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2C8D">
        <w:rPr>
          <w:rFonts w:ascii="Times New Roman" w:hAnsi="Times New Roman" w:cs="Times New Roman"/>
          <w:b/>
          <w:sz w:val="28"/>
          <w:szCs w:val="28"/>
        </w:rPr>
        <w:t>Мечта сбывается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Молодые семьи Новгородского района получили жилищные сертификаты.</w:t>
      </w:r>
    </w:p>
    <w:p w:rsid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фот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 xml:space="preserve">Обладателями сертификатов, которые помогут улучшить жилищные условия, стали три семьи. Документы счастливым обладателям вручила председатель комитета по земельным ресурсам, землеустройству и градостроительной деятельности Наталья </w:t>
      </w:r>
      <w:proofErr w:type="spellStart"/>
      <w:r w:rsidRPr="00B82C8D">
        <w:rPr>
          <w:rFonts w:ascii="Times New Roman" w:hAnsi="Times New Roman" w:cs="Times New Roman"/>
          <w:sz w:val="28"/>
          <w:szCs w:val="28"/>
        </w:rPr>
        <w:t>Сморжок</w:t>
      </w:r>
      <w:proofErr w:type="spellEnd"/>
      <w:r w:rsidRPr="00B82C8D">
        <w:rPr>
          <w:rFonts w:ascii="Times New Roman" w:hAnsi="Times New Roman" w:cs="Times New Roman"/>
          <w:sz w:val="28"/>
          <w:szCs w:val="28"/>
        </w:rPr>
        <w:t xml:space="preserve"> (на фото слева).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 xml:space="preserve">Супруги Панфиловы из села </w:t>
      </w:r>
      <w:proofErr w:type="spellStart"/>
      <w:r w:rsidRPr="00B82C8D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B82C8D">
        <w:rPr>
          <w:rFonts w:ascii="Times New Roman" w:hAnsi="Times New Roman" w:cs="Times New Roman"/>
          <w:sz w:val="28"/>
          <w:szCs w:val="28"/>
        </w:rPr>
        <w:t xml:space="preserve"> – родители троих детей. Хозяйка большого семейства Екатерина – главный специалист областного МФЦ, сейчас находится в декретном отпуске. Многодетная мама рассказала, что с будущим мужем они знакомы с детства. Катя частенько приезжала к родственникам в </w:t>
      </w:r>
      <w:proofErr w:type="spellStart"/>
      <w:r w:rsidRPr="00B82C8D">
        <w:rPr>
          <w:rFonts w:ascii="Times New Roman" w:hAnsi="Times New Roman" w:cs="Times New Roman"/>
          <w:sz w:val="28"/>
          <w:szCs w:val="28"/>
        </w:rPr>
        <w:t>Бронницу</w:t>
      </w:r>
      <w:proofErr w:type="spellEnd"/>
      <w:r w:rsidRPr="00B82C8D">
        <w:rPr>
          <w:rFonts w:ascii="Times New Roman" w:hAnsi="Times New Roman" w:cs="Times New Roman"/>
          <w:sz w:val="28"/>
          <w:szCs w:val="28"/>
        </w:rPr>
        <w:t xml:space="preserve"> из Пролетария. Так и познакомились.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 xml:space="preserve">– Все годы были друг у друга на виду. Но большие и яркие чувства возникли, когда Илья, отслужив срочную службу, вернулся из армии, – вспоминает собеседница. – Случилось это на Рождество, 7 января 2011 года. </w:t>
      </w:r>
      <w:r w:rsidRPr="00B82C8D">
        <w:rPr>
          <w:rFonts w:ascii="Times New Roman" w:hAnsi="Times New Roman" w:cs="Times New Roman"/>
          <w:sz w:val="28"/>
          <w:szCs w:val="28"/>
        </w:rPr>
        <w:lastRenderedPageBreak/>
        <w:t>Вообще, число семь для нашей семьи счастливое. Мой день рождения – 7 февраля, мужа – 7 сентября.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 xml:space="preserve">Илья и Екатерина зарегистрировали брак в </w:t>
      </w:r>
      <w:proofErr w:type="spellStart"/>
      <w:r w:rsidRPr="00B82C8D">
        <w:rPr>
          <w:rFonts w:ascii="Times New Roman" w:hAnsi="Times New Roman" w:cs="Times New Roman"/>
          <w:sz w:val="28"/>
          <w:szCs w:val="28"/>
        </w:rPr>
        <w:t>Броннице</w:t>
      </w:r>
      <w:proofErr w:type="spellEnd"/>
      <w:r w:rsidRPr="00B82C8D">
        <w:rPr>
          <w:rFonts w:ascii="Times New Roman" w:hAnsi="Times New Roman" w:cs="Times New Roman"/>
          <w:sz w:val="28"/>
          <w:szCs w:val="28"/>
        </w:rPr>
        <w:t>, а потом обвенчались в местном храме Спаса-Преображения. Первой доченьке, Софии, уже восемь лет.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 xml:space="preserve">– Это наша принцесса, – говорит счастливая мама. – Она очень любит танцевать, с удовольствием занимается хореографией в нашем доме культуры. Вторая дочурка – пятилетняя </w:t>
      </w:r>
      <w:proofErr w:type="spellStart"/>
      <w:r w:rsidRPr="00B82C8D">
        <w:rPr>
          <w:rFonts w:ascii="Times New Roman" w:hAnsi="Times New Roman" w:cs="Times New Roman"/>
          <w:sz w:val="28"/>
          <w:szCs w:val="28"/>
        </w:rPr>
        <w:t>Евочка</w:t>
      </w:r>
      <w:proofErr w:type="spellEnd"/>
      <w:r w:rsidRPr="00B82C8D">
        <w:rPr>
          <w:rFonts w:ascii="Times New Roman" w:hAnsi="Times New Roman" w:cs="Times New Roman"/>
          <w:sz w:val="28"/>
          <w:szCs w:val="28"/>
        </w:rPr>
        <w:t xml:space="preserve"> – тоже обожает танцы. Очень красивая, нежная девочка с большим сердцем у нас растет. Мы с супругом всегда хотели большую семью. И представляете, какое было счастье, когда в прошлом году на свет появился наш богатырь – Даниил. Мальчишка славный, веселый и шаловливый.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Илья работает в Санкт-Петербурге слесарем по ремонту технических установок. Вся семья с нетерпением ждет выходных, когда папа вернется из очередной командировки. Свободное время, конечно, проводят вместе. Летом выезжают на берег Мсты, да и на приусадебном участке весело – есть бассейн, батут. А зимой Панфиловы катаются на санках и ватрушках. В большой компании еще и пес – лабрадор. Тоже член семьи.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– Мы всегда хотели построить большой дом, чтобы было просторно и уютно всем. Благодаря социальной выплате сможем воплотить свою мечту в реальность. Здорово, что существует такая программа для молодых семей!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Как пояснили в районном комитете по земельным ресурсам, землеустройству и градостроительной деятельности, супруги Панфиловы, как и две другие семьи, получившие сертификат, стали участниками муниципальной программы «Обеспечение жильем молодых семей на территории Новгородского района на 2017–2025 годы».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В программу может быть включена молодая семья, которая соответствует ряду условий. Учитывается возраст – до 35 лет, необходимость в улучшении жилищных условий. Берутся в расчет доходы, позволяющие оформить кредит или ипотеку для оплаты полной стоимости жилья.</w:t>
      </w:r>
    </w:p>
    <w:p w:rsidR="004B395B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lastRenderedPageBreak/>
        <w:t>За период действия программы улучшить свои жилищные условия смогла 21 семья из Новгородского района.</w:t>
      </w:r>
    </w:p>
    <w:p w:rsid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8D">
        <w:rPr>
          <w:rFonts w:ascii="Times New Roman" w:hAnsi="Times New Roman" w:cs="Times New Roman"/>
          <w:sz w:val="28"/>
          <w:szCs w:val="28"/>
        </w:rPr>
        <w:t>Светлана НИКОЛАЕВА</w:t>
      </w: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2C8D" w:rsidRPr="00B82C8D" w:rsidRDefault="00B82C8D" w:rsidP="00B82C8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82C8D" w:rsidRPr="00B82C8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82C8D"/>
    <w:rsid w:val="00116776"/>
    <w:rsid w:val="001C3167"/>
    <w:rsid w:val="001D1763"/>
    <w:rsid w:val="004B395B"/>
    <w:rsid w:val="008858BD"/>
    <w:rsid w:val="00B82C8D"/>
    <w:rsid w:val="00C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2023-03-09T12:13:00Z</dcterms:created>
  <dcterms:modified xsi:type="dcterms:W3CDTF">2023-03-09T12:14:00Z</dcterms:modified>
</cp:coreProperties>
</file>