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0" w:after="7"/>
        <w:ind w:left="162" w:right="553" w:firstLine="0"/>
        <w:jc w:val="center"/>
        <w:rPr>
          <w:rFonts w:ascii="Times New Roman" w:hAnsi="Times New Roman"/>
          <w:b/>
          <w:sz w:val="20"/>
        </w:rPr>
      </w:pPr>
      <w:r>
        <w:rPr/>
        <w:pict>
          <v:group style="position:absolute;margin-left:502.225006pt;margin-top:1.800911pt;width:78.1pt;height:69.75pt;mso-position-horizontal-relative:page;mso-position-vertical-relative:paragraph;z-index:15729664" coordorigin="10045,36" coordsize="1562,1395">
            <v:shape style="position:absolute;left:10267;top:129;width:130;height:87" coordorigin="10268,130" coordsize="130,87" path="m10397,130l10311,130,10294,133,10280,142,10271,156,10268,173,10271,190,10280,203,10294,213,10311,216,10344,209,10372,191,10390,163,10397,130xe" filled="true" fillcolor="#cdcdcd" stroked="false">
              <v:path arrowok="t"/>
              <v:fill type="solid"/>
            </v:shape>
            <v:shape style="position:absolute;left:10052;top:1250;width:173;height:173" type="#_x0000_t75" stroked="false">
              <v:imagedata r:id="rId6" o:title=""/>
            </v:shape>
            <v:shape style="position:absolute;left:10052;top:43;width:1547;height:1380" coordorigin="10052,44" coordsize="1547,1380" path="m10311,44l10277,50,10250,69,10231,96,10224,130,10224,1251,10138,1251,10105,1258,10077,1276,10059,1304,10052,1337,10059,1371,10077,1398,10105,1417,10138,1424,11340,1424,11374,1417,11401,1398,11420,1371,11427,1337,11427,216,11513,216,11546,209,11574,191,11592,163,11599,130,11592,96,11574,69,11546,50,11513,44,10311,44xe" filled="false" stroked="true" strokeweight=".75pt" strokecolor="#000000">
              <v:path arrowok="t"/>
              <v:stroke dashstyle="solid"/>
            </v:shape>
            <v:shape style="position:absolute;left:10260;top:36;width:145;height:188" type="#_x0000_t75" stroked="false">
              <v:imagedata r:id="rId7" o:title=""/>
            </v:shape>
            <v:line style="position:absolute" from="10311,216" to="11427,216" stroked="true" strokeweight=".75pt" strokecolor="#000000">
              <v:stroke dashstyle="solid"/>
            </v:line>
            <v:shape style="position:absolute;left:10130;top:1243;width:102;height:188" type="#_x0000_t75" stroked="false">
              <v:imagedata r:id="rId8" o:title=""/>
            </v:shape>
            <v:shape style="position:absolute;left:10044;top:36;width:1562;height:1395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21"/>
                      </w:rPr>
                    </w:pPr>
                  </w:p>
                  <w:p>
                    <w:pPr>
                      <w:spacing w:before="0"/>
                      <w:ind w:left="375" w:right="371" w:firstLine="0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>№4 (436)</w:t>
                    </w:r>
                  </w:p>
                  <w:p>
                    <w:pPr>
                      <w:spacing w:before="1"/>
                      <w:ind w:left="375" w:right="370" w:firstLine="0"/>
                      <w:jc w:val="center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03</w:t>
                    </w:r>
                  </w:p>
                  <w:p>
                    <w:pPr>
                      <w:spacing w:before="0"/>
                      <w:ind w:left="371" w:right="371" w:firstLine="0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>февраля</w:t>
                    </w:r>
                  </w:p>
                  <w:p>
                    <w:pPr>
                      <w:spacing w:before="1"/>
                      <w:ind w:left="375" w:right="370" w:firstLine="0"/>
                      <w:jc w:val="center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2023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b/>
          <w:spacing w:val="18"/>
          <w:sz w:val="20"/>
        </w:rPr>
        <w:t>Периодическое</w:t>
      </w:r>
      <w:r>
        <w:rPr>
          <w:rFonts w:ascii="Times New Roman" w:hAnsi="Times New Roman"/>
          <w:b/>
          <w:spacing w:val="39"/>
          <w:sz w:val="20"/>
        </w:rPr>
        <w:t> </w:t>
      </w:r>
      <w:r>
        <w:rPr>
          <w:rFonts w:ascii="Times New Roman" w:hAnsi="Times New Roman"/>
          <w:b/>
          <w:spacing w:val="17"/>
          <w:sz w:val="20"/>
        </w:rPr>
        <w:t>печатное</w:t>
      </w:r>
      <w:r>
        <w:rPr>
          <w:rFonts w:ascii="Times New Roman" w:hAnsi="Times New Roman"/>
          <w:b/>
          <w:spacing w:val="37"/>
          <w:sz w:val="20"/>
        </w:rPr>
        <w:t> </w:t>
      </w:r>
      <w:r>
        <w:rPr>
          <w:rFonts w:ascii="Times New Roman" w:hAnsi="Times New Roman"/>
          <w:b/>
          <w:spacing w:val="17"/>
          <w:sz w:val="20"/>
        </w:rPr>
        <w:t>издание</w:t>
      </w:r>
      <w:r>
        <w:rPr>
          <w:rFonts w:ascii="Times New Roman" w:hAnsi="Times New Roman"/>
          <w:b/>
          <w:spacing w:val="36"/>
          <w:sz w:val="20"/>
        </w:rPr>
        <w:t> </w:t>
      </w:r>
      <w:r>
        <w:rPr>
          <w:rFonts w:ascii="Times New Roman" w:hAnsi="Times New Roman"/>
          <w:b/>
          <w:spacing w:val="18"/>
          <w:sz w:val="20"/>
        </w:rPr>
        <w:t>Новгородского</w:t>
      </w:r>
      <w:r>
        <w:rPr>
          <w:rFonts w:ascii="Times New Roman" w:hAnsi="Times New Roman"/>
          <w:b/>
          <w:spacing w:val="38"/>
          <w:sz w:val="20"/>
        </w:rPr>
        <w:t> </w:t>
      </w:r>
      <w:r>
        <w:rPr>
          <w:rFonts w:ascii="Times New Roman" w:hAnsi="Times New Roman"/>
          <w:b/>
          <w:spacing w:val="18"/>
          <w:sz w:val="20"/>
        </w:rPr>
        <w:t>муниципального</w:t>
      </w:r>
      <w:r>
        <w:rPr>
          <w:rFonts w:ascii="Times New Roman" w:hAnsi="Times New Roman"/>
          <w:b/>
          <w:spacing w:val="38"/>
          <w:sz w:val="20"/>
        </w:rPr>
        <w:t> </w:t>
      </w:r>
      <w:r>
        <w:rPr>
          <w:rFonts w:ascii="Times New Roman" w:hAnsi="Times New Roman"/>
          <w:b/>
          <w:spacing w:val="16"/>
          <w:sz w:val="20"/>
        </w:rPr>
        <w:t>района</w:t>
      </w:r>
    </w:p>
    <w:p>
      <w:pPr>
        <w:pStyle w:val="BodyText"/>
        <w:ind w:left="1542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90.4pt;height:63.1pt;mso-position-horizontal-relative:char;mso-position-vertical-relative:line" coordorigin="0,0" coordsize="7808,1262">
            <v:shape style="position:absolute;left:5074;top:213;width:2733;height:483" type="#_x0000_t75" stroked="false">
              <v:imagedata r:id="rId9" o:title=""/>
            </v:shape>
            <v:shape style="position:absolute;left:0;top:0;width:6385;height:1262" type="#_x0000_t75" stroked="false">
              <v:imagedata r:id="rId10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footerReference w:type="default" r:id="rId5"/>
          <w:type w:val="continuous"/>
          <w:pgSz w:w="11910" w:h="16840"/>
          <w:pgMar w:footer="260" w:top="620" w:bottom="460" w:left="480" w:right="180"/>
          <w:pgNumType w:start="1"/>
        </w:sectPr>
      </w:pPr>
    </w:p>
    <w:p>
      <w:pPr>
        <w:pStyle w:val="BodyText"/>
        <w:ind w:left="0"/>
        <w:rPr>
          <w:rFonts w:ascii="Times New Roman"/>
          <w:b/>
          <w:sz w:val="18"/>
        </w:rPr>
      </w:pPr>
    </w:p>
    <w:p>
      <w:pPr>
        <w:pStyle w:val="BodyText"/>
        <w:ind w:left="0"/>
        <w:rPr>
          <w:rFonts w:ascii="Times New Roman"/>
          <w:b/>
          <w:sz w:val="18"/>
        </w:rPr>
      </w:pPr>
    </w:p>
    <w:p>
      <w:pPr>
        <w:pStyle w:val="BodyText"/>
        <w:ind w:left="0"/>
        <w:rPr>
          <w:rFonts w:ascii="Times New Roman"/>
          <w:b/>
          <w:sz w:val="18"/>
        </w:rPr>
      </w:pPr>
    </w:p>
    <w:p>
      <w:pPr>
        <w:pStyle w:val="BodyText"/>
        <w:ind w:left="0"/>
        <w:rPr>
          <w:rFonts w:ascii="Times New Roman"/>
          <w:b/>
          <w:sz w:val="18"/>
        </w:rPr>
      </w:pPr>
    </w:p>
    <w:p>
      <w:pPr>
        <w:pStyle w:val="BodyText"/>
        <w:spacing w:before="11"/>
        <w:ind w:left="0"/>
        <w:rPr>
          <w:rFonts w:ascii="Times New Roman"/>
          <w:b/>
          <w:sz w:val="23"/>
        </w:r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450215</wp:posOffset>
            </wp:positionH>
            <wp:positionV relativeFrom="paragraph">
              <wp:posOffset>-1429956</wp:posOffset>
            </wp:positionV>
            <wp:extent cx="670560" cy="834390"/>
            <wp:effectExtent l="0" t="0" r="0" b="0"/>
            <wp:wrapNone/>
            <wp:docPr id="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от</w:t>
      </w:r>
      <w:r>
        <w:rPr>
          <w:spacing w:val="5"/>
        </w:rPr>
        <w:t> </w:t>
      </w:r>
      <w:r>
        <w:rPr/>
        <w:t>31.01.2023</w:t>
      </w:r>
      <w:r>
        <w:rPr>
          <w:spacing w:val="1"/>
        </w:rPr>
        <w:t> </w:t>
      </w:r>
      <w:r>
        <w:rPr/>
        <w:t>№</w:t>
      </w:r>
      <w:r>
        <w:rPr>
          <w:spacing w:val="2"/>
        </w:rPr>
        <w:t> </w:t>
      </w:r>
      <w:r>
        <w:rPr/>
        <w:t>813</w:t>
      </w:r>
    </w:p>
    <w:p>
      <w:pPr>
        <w:pStyle w:val="BodyText"/>
        <w:spacing w:before="3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ind w:left="0"/>
      </w:pPr>
      <w:r>
        <w:rPr/>
        <w:br w:type="column"/>
      </w:r>
      <w:r>
        <w:rPr/>
      </w:r>
    </w:p>
    <w:p>
      <w:pPr>
        <w:pStyle w:val="Heading2"/>
        <w:ind w:left="1478" w:right="1286"/>
      </w:pPr>
      <w:r>
        <w:rPr/>
        <w:t>Российская Федерация</w:t>
      </w:r>
      <w:r>
        <w:rPr>
          <w:spacing w:val="-42"/>
        </w:rPr>
        <w:t> </w:t>
      </w:r>
      <w:r>
        <w:rPr/>
        <w:t>Новгородская</w:t>
      </w:r>
      <w:r>
        <w:rPr>
          <w:spacing w:val="-3"/>
        </w:rPr>
        <w:t> </w:t>
      </w:r>
      <w:r>
        <w:rPr/>
        <w:t>область</w:t>
      </w:r>
    </w:p>
    <w:p>
      <w:pPr>
        <w:spacing w:line="480" w:lineRule="auto" w:before="0"/>
        <w:ind w:left="228" w:right="38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ДУМА НОВГОРОДСКОГО МУНИЦИПАЛЬНОГО РАЙОНА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РЕШЕНИЕ</w:t>
      </w:r>
    </w:p>
    <w:p>
      <w:pPr>
        <w:pStyle w:val="Heading2"/>
        <w:spacing w:line="181" w:lineRule="exact"/>
        <w:ind w:right="0"/>
        <w:jc w:val="left"/>
      </w:pPr>
      <w:r>
        <w:rPr>
          <w:b w:val="0"/>
        </w:rPr>
        <w:br w:type="column"/>
      </w:r>
      <w:r>
        <w:rPr/>
        <w:t>Издается</w:t>
      </w:r>
      <w:r>
        <w:rPr>
          <w:spacing w:val="-2"/>
        </w:rPr>
        <w:t> </w:t>
      </w:r>
      <w:r>
        <w:rPr/>
        <w:t>с</w:t>
      </w:r>
      <w:r>
        <w:rPr>
          <w:spacing w:val="-4"/>
        </w:rPr>
        <w:t> </w:t>
      </w:r>
      <w:r>
        <w:rPr/>
        <w:t>30</w:t>
      </w:r>
      <w:r>
        <w:rPr>
          <w:spacing w:val="-1"/>
        </w:rPr>
        <w:t> </w:t>
      </w:r>
      <w:r>
        <w:rPr/>
        <w:t>апреля</w:t>
      </w:r>
      <w:r>
        <w:rPr>
          <w:spacing w:val="-2"/>
        </w:rPr>
        <w:t> </w:t>
      </w:r>
      <w:r>
        <w:rPr/>
        <w:t>2015</w:t>
      </w:r>
      <w:r>
        <w:rPr>
          <w:spacing w:val="-1"/>
        </w:rPr>
        <w:t> </w:t>
      </w:r>
      <w:r>
        <w:rPr/>
        <w:t>года</w:t>
      </w:r>
    </w:p>
    <w:p>
      <w:pPr>
        <w:spacing w:after="0" w:line="181" w:lineRule="exact"/>
        <w:jc w:val="left"/>
        <w:sectPr>
          <w:type w:val="continuous"/>
          <w:pgSz w:w="11910" w:h="16840"/>
          <w:pgMar w:top="620" w:bottom="460" w:left="480" w:right="180"/>
          <w:cols w:num="3" w:equalWidth="0">
            <w:col w:w="1804" w:space="1257"/>
            <w:col w:w="4637" w:space="233"/>
            <w:col w:w="3319"/>
          </w:cols>
        </w:sectPr>
      </w:pPr>
    </w:p>
    <w:p>
      <w:pPr>
        <w:pStyle w:val="BodyText"/>
        <w:ind w:left="0"/>
        <w:rPr>
          <w:rFonts w:ascii="Arial"/>
          <w:b/>
        </w:rPr>
      </w:pPr>
    </w:p>
    <w:p>
      <w:pPr>
        <w:spacing w:before="0"/>
        <w:ind w:left="227" w:right="5155" w:firstLine="0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 внесении изменений в решение Думы Новгородского муниципального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района от 20.12.2022 № 803 «О бюджете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Новгородского муниципального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района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на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2023 год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и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на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плановый период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2024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и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2025 годов»</w:t>
      </w:r>
    </w:p>
    <w:p>
      <w:pPr>
        <w:pStyle w:val="BodyText"/>
        <w:spacing w:before="3"/>
        <w:ind w:left="0"/>
        <w:rPr>
          <w:rFonts w:ascii="Arial"/>
          <w:b/>
        </w:rPr>
      </w:pPr>
    </w:p>
    <w:p>
      <w:pPr>
        <w:pStyle w:val="BodyText"/>
        <w:ind w:right="520" w:firstLine="708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Бюджетным</w:t>
      </w:r>
      <w:r>
        <w:rPr>
          <w:spacing w:val="1"/>
        </w:rPr>
        <w:t> </w:t>
      </w:r>
      <w:r>
        <w:rPr/>
        <w:t>кодексом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Уставом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Новгородский</w:t>
      </w:r>
      <w:r>
        <w:rPr>
          <w:spacing w:val="1"/>
        </w:rPr>
        <w:t> </w:t>
      </w:r>
      <w:r>
        <w:rPr/>
        <w:t>муниципальный район</w:t>
      </w:r>
      <w:r>
        <w:rPr>
          <w:spacing w:val="1"/>
        </w:rPr>
        <w:t> </w:t>
      </w:r>
      <w:r>
        <w:rPr/>
        <w:t>Дума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2"/>
        </w:rPr>
        <w:t> </w:t>
      </w:r>
      <w:r>
        <w:rPr/>
        <w:t>района</w:t>
      </w:r>
      <w:r>
        <w:rPr>
          <w:spacing w:val="5"/>
        </w:rPr>
        <w:t> </w:t>
      </w:r>
      <w:r>
        <w:rPr>
          <w:rFonts w:ascii="Arial" w:hAnsi="Arial"/>
          <w:b/>
        </w:rPr>
        <w:t>РЕШИЛА</w:t>
      </w:r>
      <w:r>
        <w:rPr/>
        <w:t>:</w:t>
      </w:r>
    </w:p>
    <w:p>
      <w:pPr>
        <w:pStyle w:val="ListParagraph"/>
        <w:numPr>
          <w:ilvl w:val="0"/>
          <w:numId w:val="1"/>
        </w:numPr>
        <w:tabs>
          <w:tab w:pos="1223" w:val="left" w:leader="none"/>
        </w:tabs>
        <w:spacing w:line="244" w:lineRule="auto" w:before="3" w:after="0"/>
        <w:ind w:left="227" w:right="532" w:firstLine="708"/>
        <w:jc w:val="left"/>
        <w:rPr>
          <w:sz w:val="16"/>
        </w:rPr>
      </w:pPr>
      <w:r>
        <w:rPr>
          <w:sz w:val="16"/>
        </w:rPr>
        <w:t>Внести</w:t>
      </w:r>
      <w:r>
        <w:rPr>
          <w:spacing w:val="29"/>
          <w:sz w:val="16"/>
        </w:rPr>
        <w:t> </w:t>
      </w:r>
      <w:r>
        <w:rPr>
          <w:sz w:val="16"/>
        </w:rPr>
        <w:t>в</w:t>
      </w:r>
      <w:r>
        <w:rPr>
          <w:spacing w:val="29"/>
          <w:sz w:val="16"/>
        </w:rPr>
        <w:t> </w:t>
      </w:r>
      <w:r>
        <w:rPr>
          <w:sz w:val="16"/>
        </w:rPr>
        <w:t>решение</w:t>
      </w:r>
      <w:r>
        <w:rPr>
          <w:spacing w:val="30"/>
          <w:sz w:val="16"/>
        </w:rPr>
        <w:t> </w:t>
      </w:r>
      <w:r>
        <w:rPr>
          <w:sz w:val="16"/>
        </w:rPr>
        <w:t>Думы</w:t>
      </w:r>
      <w:r>
        <w:rPr>
          <w:spacing w:val="30"/>
          <w:sz w:val="16"/>
        </w:rPr>
        <w:t> </w:t>
      </w:r>
      <w:r>
        <w:rPr>
          <w:sz w:val="16"/>
        </w:rPr>
        <w:t>Новгородского</w:t>
      </w:r>
      <w:r>
        <w:rPr>
          <w:spacing w:val="30"/>
          <w:sz w:val="16"/>
        </w:rPr>
        <w:t> </w:t>
      </w:r>
      <w:r>
        <w:rPr>
          <w:sz w:val="16"/>
        </w:rPr>
        <w:t>муниципального</w:t>
      </w:r>
      <w:r>
        <w:rPr>
          <w:spacing w:val="30"/>
          <w:sz w:val="16"/>
        </w:rPr>
        <w:t> </w:t>
      </w:r>
      <w:r>
        <w:rPr>
          <w:sz w:val="16"/>
        </w:rPr>
        <w:t>района</w:t>
      </w:r>
      <w:r>
        <w:rPr>
          <w:spacing w:val="30"/>
          <w:sz w:val="16"/>
        </w:rPr>
        <w:t> </w:t>
      </w:r>
      <w:r>
        <w:rPr>
          <w:sz w:val="16"/>
        </w:rPr>
        <w:t>от</w:t>
      </w:r>
      <w:r>
        <w:rPr>
          <w:spacing w:val="30"/>
          <w:sz w:val="16"/>
        </w:rPr>
        <w:t> </w:t>
      </w:r>
      <w:r>
        <w:rPr>
          <w:sz w:val="16"/>
        </w:rPr>
        <w:t>20.12.2022</w:t>
      </w:r>
      <w:r>
        <w:rPr>
          <w:spacing w:val="27"/>
          <w:sz w:val="16"/>
        </w:rPr>
        <w:t> </w:t>
      </w:r>
      <w:r>
        <w:rPr>
          <w:sz w:val="16"/>
        </w:rPr>
        <w:t>№</w:t>
      </w:r>
      <w:r>
        <w:rPr>
          <w:spacing w:val="30"/>
          <w:sz w:val="16"/>
        </w:rPr>
        <w:t> </w:t>
      </w:r>
      <w:r>
        <w:rPr>
          <w:sz w:val="16"/>
        </w:rPr>
        <w:t>803</w:t>
      </w:r>
      <w:r>
        <w:rPr>
          <w:spacing w:val="27"/>
          <w:sz w:val="16"/>
        </w:rPr>
        <w:t> </w:t>
      </w:r>
      <w:r>
        <w:rPr>
          <w:sz w:val="16"/>
        </w:rPr>
        <w:t>«О</w:t>
      </w:r>
      <w:r>
        <w:rPr>
          <w:spacing w:val="30"/>
          <w:sz w:val="16"/>
        </w:rPr>
        <w:t> </w:t>
      </w:r>
      <w:r>
        <w:rPr>
          <w:sz w:val="16"/>
        </w:rPr>
        <w:t>бюджете</w:t>
      </w:r>
      <w:r>
        <w:rPr>
          <w:spacing w:val="30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 района</w:t>
      </w:r>
      <w:r>
        <w:rPr>
          <w:spacing w:val="1"/>
          <w:sz w:val="16"/>
        </w:rPr>
        <w:t> </w:t>
      </w:r>
      <w:r>
        <w:rPr>
          <w:sz w:val="16"/>
        </w:rPr>
        <w:t>на 2023</w:t>
      </w:r>
      <w:r>
        <w:rPr>
          <w:spacing w:val="-2"/>
          <w:sz w:val="16"/>
        </w:rPr>
        <w:t> </w:t>
      </w:r>
      <w:r>
        <w:rPr>
          <w:sz w:val="16"/>
        </w:rPr>
        <w:t>год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плановый период 2024</w:t>
      </w:r>
      <w:r>
        <w:rPr>
          <w:spacing w:val="-4"/>
          <w:sz w:val="16"/>
        </w:rPr>
        <w:t> </w:t>
      </w:r>
      <w:r>
        <w:rPr>
          <w:sz w:val="16"/>
        </w:rPr>
        <w:t>и 2025 годов</w:t>
      </w:r>
      <w:r>
        <w:rPr>
          <w:spacing w:val="2"/>
          <w:sz w:val="16"/>
        </w:rPr>
        <w:t> </w:t>
      </w:r>
      <w:r>
        <w:rPr>
          <w:sz w:val="16"/>
        </w:rPr>
        <w:t>(далее</w:t>
      </w:r>
      <w:r>
        <w:rPr>
          <w:spacing w:val="3"/>
          <w:sz w:val="16"/>
        </w:rPr>
        <w:t> </w:t>
      </w:r>
      <w:r>
        <w:rPr>
          <w:sz w:val="16"/>
        </w:rPr>
        <w:t>-</w:t>
      </w:r>
      <w:r>
        <w:rPr>
          <w:spacing w:val="-3"/>
          <w:sz w:val="16"/>
        </w:rPr>
        <w:t> </w:t>
      </w:r>
      <w:r>
        <w:rPr>
          <w:sz w:val="16"/>
        </w:rPr>
        <w:t>решение)»</w:t>
      </w:r>
      <w:r>
        <w:rPr>
          <w:spacing w:val="1"/>
          <w:sz w:val="16"/>
        </w:rPr>
        <w:t> </w:t>
      </w:r>
      <w:r>
        <w:rPr>
          <w:sz w:val="16"/>
        </w:rPr>
        <w:t>следующие</w:t>
      </w:r>
      <w:r>
        <w:rPr>
          <w:spacing w:val="1"/>
          <w:sz w:val="16"/>
        </w:rPr>
        <w:t> </w:t>
      </w:r>
      <w:r>
        <w:rPr>
          <w:sz w:val="16"/>
        </w:rPr>
        <w:t>изменения:</w:t>
      </w:r>
    </w:p>
    <w:p>
      <w:pPr>
        <w:pStyle w:val="ListParagraph"/>
        <w:numPr>
          <w:ilvl w:val="1"/>
          <w:numId w:val="1"/>
        </w:numPr>
        <w:tabs>
          <w:tab w:pos="1223" w:val="left" w:leader="none"/>
        </w:tabs>
        <w:spacing w:line="179" w:lineRule="exact" w:before="0" w:after="0"/>
        <w:ind w:left="1222" w:right="0" w:hanging="287"/>
        <w:jc w:val="left"/>
        <w:rPr>
          <w:sz w:val="16"/>
        </w:rPr>
      </w:pPr>
      <w:r>
        <w:rPr>
          <w:spacing w:val="-5"/>
          <w:sz w:val="16"/>
        </w:rPr>
        <w:t>пункт</w:t>
      </w:r>
      <w:r>
        <w:rPr>
          <w:spacing w:val="-6"/>
          <w:sz w:val="16"/>
        </w:rPr>
        <w:t> </w:t>
      </w:r>
      <w:r>
        <w:rPr>
          <w:spacing w:val="-5"/>
          <w:sz w:val="16"/>
        </w:rPr>
        <w:t>1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решения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изложить</w:t>
      </w:r>
      <w:r>
        <w:rPr>
          <w:spacing w:val="-7"/>
          <w:sz w:val="16"/>
        </w:rPr>
        <w:t> </w:t>
      </w:r>
      <w:r>
        <w:rPr>
          <w:spacing w:val="-5"/>
          <w:sz w:val="16"/>
        </w:rPr>
        <w:t>в</w:t>
      </w:r>
      <w:r>
        <w:rPr>
          <w:spacing w:val="-6"/>
          <w:sz w:val="16"/>
        </w:rPr>
        <w:t> </w:t>
      </w:r>
      <w:r>
        <w:rPr>
          <w:spacing w:val="-4"/>
          <w:sz w:val="16"/>
        </w:rPr>
        <w:t>следующей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редакции:</w:t>
      </w:r>
    </w:p>
    <w:p>
      <w:pPr>
        <w:pStyle w:val="BodyText"/>
        <w:spacing w:before="3"/>
        <w:ind w:left="936"/>
      </w:pPr>
      <w:r>
        <w:rPr>
          <w:spacing w:val="-5"/>
        </w:rPr>
        <w:t>«1.</w:t>
      </w:r>
      <w:r>
        <w:rPr>
          <w:spacing w:val="-6"/>
        </w:rPr>
        <w:t> </w:t>
      </w:r>
      <w:r>
        <w:rPr>
          <w:spacing w:val="-5"/>
        </w:rPr>
        <w:t>Утвердить</w:t>
      </w:r>
      <w:r>
        <w:rPr>
          <w:spacing w:val="-4"/>
        </w:rPr>
        <w:t> основные</w:t>
      </w:r>
      <w:r>
        <w:rPr>
          <w:spacing w:val="-8"/>
        </w:rPr>
        <w:t> </w:t>
      </w:r>
      <w:r>
        <w:rPr>
          <w:spacing w:val="-4"/>
        </w:rPr>
        <w:t>характеристики</w:t>
      </w:r>
      <w:r>
        <w:rPr>
          <w:spacing w:val="-8"/>
        </w:rPr>
        <w:t> </w:t>
      </w:r>
      <w:r>
        <w:rPr>
          <w:spacing w:val="-4"/>
        </w:rPr>
        <w:t>бюджета</w:t>
      </w:r>
      <w:r>
        <w:rPr>
          <w:spacing w:val="-5"/>
        </w:rPr>
        <w:t> </w:t>
      </w:r>
      <w:r>
        <w:rPr>
          <w:spacing w:val="-4"/>
        </w:rPr>
        <w:t>Новгородского</w:t>
      </w:r>
      <w:r>
        <w:rPr>
          <w:spacing w:val="-8"/>
        </w:rPr>
        <w:t> </w:t>
      </w:r>
      <w:r>
        <w:rPr>
          <w:spacing w:val="-4"/>
        </w:rPr>
        <w:t>муниципального</w:t>
      </w:r>
      <w:r>
        <w:rPr>
          <w:spacing w:val="-8"/>
        </w:rPr>
        <w:t> </w:t>
      </w:r>
      <w:r>
        <w:rPr>
          <w:spacing w:val="-4"/>
        </w:rPr>
        <w:t>района</w:t>
      </w:r>
      <w:r>
        <w:rPr>
          <w:spacing w:val="-8"/>
        </w:rPr>
        <w:t> </w:t>
      </w:r>
      <w:r>
        <w:rPr>
          <w:spacing w:val="-4"/>
        </w:rPr>
        <w:t>(далее</w:t>
      </w:r>
      <w:r>
        <w:rPr>
          <w:spacing w:val="-5"/>
        </w:rPr>
        <w:t> </w:t>
      </w:r>
      <w:r>
        <w:rPr>
          <w:spacing w:val="-4"/>
        </w:rPr>
        <w:t>–</w:t>
      </w:r>
      <w:r>
        <w:rPr>
          <w:spacing w:val="-5"/>
        </w:rPr>
        <w:t> </w:t>
      </w:r>
      <w:r>
        <w:rPr>
          <w:spacing w:val="-4"/>
        </w:rPr>
        <w:t>бюджет</w:t>
      </w:r>
      <w:r>
        <w:rPr>
          <w:spacing w:val="-5"/>
        </w:rPr>
        <w:t> </w:t>
      </w:r>
      <w:r>
        <w:rPr>
          <w:spacing w:val="-4"/>
        </w:rPr>
        <w:t>района)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2023</w:t>
      </w:r>
      <w:r>
        <w:rPr>
          <w:spacing w:val="-5"/>
        </w:rPr>
        <w:t> </w:t>
      </w:r>
      <w:r>
        <w:rPr>
          <w:spacing w:val="-4"/>
        </w:rPr>
        <w:t>год:</w:t>
      </w:r>
    </w:p>
    <w:p>
      <w:pPr>
        <w:pStyle w:val="ListParagraph"/>
        <w:numPr>
          <w:ilvl w:val="0"/>
          <w:numId w:val="2"/>
        </w:numPr>
        <w:tabs>
          <w:tab w:pos="1110" w:val="left" w:leader="none"/>
        </w:tabs>
        <w:spacing w:line="240" w:lineRule="auto" w:before="4" w:after="0"/>
        <w:ind w:left="1109" w:right="0" w:hanging="174"/>
        <w:jc w:val="left"/>
        <w:rPr>
          <w:sz w:val="16"/>
        </w:rPr>
      </w:pPr>
      <w:r>
        <w:rPr>
          <w:spacing w:val="-5"/>
          <w:sz w:val="16"/>
        </w:rPr>
        <w:t>прогнозируемый</w:t>
      </w:r>
      <w:r>
        <w:rPr>
          <w:spacing w:val="-6"/>
          <w:sz w:val="16"/>
        </w:rPr>
        <w:t> </w:t>
      </w:r>
      <w:r>
        <w:rPr>
          <w:spacing w:val="-5"/>
          <w:sz w:val="16"/>
        </w:rPr>
        <w:t>общий</w:t>
      </w:r>
      <w:r>
        <w:rPr>
          <w:spacing w:val="-6"/>
          <w:sz w:val="16"/>
        </w:rPr>
        <w:t> </w:t>
      </w:r>
      <w:r>
        <w:rPr>
          <w:spacing w:val="-4"/>
          <w:sz w:val="16"/>
        </w:rPr>
        <w:t>объем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доходов</w:t>
      </w:r>
      <w:r>
        <w:rPr>
          <w:spacing w:val="-3"/>
          <w:sz w:val="16"/>
        </w:rPr>
        <w:t> </w:t>
      </w:r>
      <w:r>
        <w:rPr>
          <w:spacing w:val="-4"/>
          <w:sz w:val="16"/>
        </w:rPr>
        <w:t>бюджета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района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в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сумме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1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464 270,22319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тыс.</w:t>
      </w:r>
      <w:r>
        <w:rPr>
          <w:spacing w:val="-6"/>
          <w:sz w:val="16"/>
        </w:rPr>
        <w:t> </w:t>
      </w:r>
      <w:r>
        <w:rPr>
          <w:spacing w:val="-4"/>
          <w:sz w:val="16"/>
        </w:rPr>
        <w:t>рублей;</w:t>
      </w:r>
    </w:p>
    <w:p>
      <w:pPr>
        <w:pStyle w:val="ListParagraph"/>
        <w:numPr>
          <w:ilvl w:val="0"/>
          <w:numId w:val="2"/>
        </w:numPr>
        <w:tabs>
          <w:tab w:pos="1110" w:val="left" w:leader="none"/>
        </w:tabs>
        <w:spacing w:line="240" w:lineRule="auto" w:before="1" w:after="0"/>
        <w:ind w:left="1109" w:right="0" w:hanging="174"/>
        <w:jc w:val="left"/>
        <w:rPr>
          <w:sz w:val="16"/>
        </w:rPr>
      </w:pPr>
      <w:r>
        <w:rPr>
          <w:spacing w:val="-4"/>
          <w:sz w:val="16"/>
        </w:rPr>
        <w:t>общий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объем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расходов</w:t>
      </w:r>
      <w:r>
        <w:rPr>
          <w:spacing w:val="-6"/>
          <w:sz w:val="16"/>
        </w:rPr>
        <w:t> </w:t>
      </w:r>
      <w:r>
        <w:rPr>
          <w:spacing w:val="-4"/>
          <w:sz w:val="16"/>
        </w:rPr>
        <w:t>бюджета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района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в</w:t>
      </w:r>
      <w:r>
        <w:rPr>
          <w:spacing w:val="-6"/>
          <w:sz w:val="16"/>
        </w:rPr>
        <w:t> </w:t>
      </w:r>
      <w:r>
        <w:rPr>
          <w:spacing w:val="-4"/>
          <w:sz w:val="16"/>
        </w:rPr>
        <w:t>сумме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1</w:t>
      </w:r>
      <w:r>
        <w:rPr>
          <w:spacing w:val="-6"/>
          <w:sz w:val="16"/>
        </w:rPr>
        <w:t> </w:t>
      </w:r>
      <w:r>
        <w:rPr>
          <w:spacing w:val="-4"/>
          <w:sz w:val="16"/>
        </w:rPr>
        <w:t>504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897,25397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тыс.</w:t>
      </w:r>
      <w:r>
        <w:rPr>
          <w:spacing w:val="-6"/>
          <w:sz w:val="16"/>
        </w:rPr>
        <w:t> </w:t>
      </w:r>
      <w:r>
        <w:rPr>
          <w:spacing w:val="-3"/>
          <w:sz w:val="16"/>
        </w:rPr>
        <w:t>рублей;</w:t>
      </w:r>
    </w:p>
    <w:p>
      <w:pPr>
        <w:pStyle w:val="ListParagraph"/>
        <w:numPr>
          <w:ilvl w:val="0"/>
          <w:numId w:val="2"/>
        </w:numPr>
        <w:tabs>
          <w:tab w:pos="1110" w:val="left" w:leader="none"/>
        </w:tabs>
        <w:spacing w:line="240" w:lineRule="auto" w:before="4" w:after="0"/>
        <w:ind w:left="1109" w:right="0" w:hanging="174"/>
        <w:jc w:val="left"/>
        <w:rPr>
          <w:sz w:val="16"/>
        </w:rPr>
      </w:pPr>
      <w:r>
        <w:rPr>
          <w:spacing w:val="-5"/>
          <w:sz w:val="16"/>
        </w:rPr>
        <w:t>прогнозируемый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дефицит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бюджета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района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в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сумме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40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627,03078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тыс.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рублей.»;</w:t>
      </w:r>
    </w:p>
    <w:p>
      <w:pPr>
        <w:pStyle w:val="ListParagraph"/>
        <w:numPr>
          <w:ilvl w:val="1"/>
          <w:numId w:val="1"/>
        </w:numPr>
        <w:tabs>
          <w:tab w:pos="1251" w:val="left" w:leader="none"/>
        </w:tabs>
        <w:spacing w:line="240" w:lineRule="auto" w:before="4" w:after="0"/>
        <w:ind w:left="1250" w:right="0" w:hanging="315"/>
        <w:jc w:val="left"/>
        <w:rPr>
          <w:sz w:val="16"/>
        </w:rPr>
      </w:pPr>
      <w:r>
        <w:rPr>
          <w:spacing w:val="-5"/>
          <w:sz w:val="16"/>
        </w:rPr>
        <w:t>пункт</w:t>
      </w:r>
      <w:r>
        <w:rPr>
          <w:spacing w:val="-6"/>
          <w:sz w:val="16"/>
        </w:rPr>
        <w:t> </w:t>
      </w:r>
      <w:r>
        <w:rPr>
          <w:spacing w:val="-5"/>
          <w:sz w:val="16"/>
        </w:rPr>
        <w:t>2</w:t>
      </w:r>
      <w:r>
        <w:rPr>
          <w:spacing w:val="-7"/>
          <w:sz w:val="16"/>
        </w:rPr>
        <w:t> </w:t>
      </w:r>
      <w:r>
        <w:rPr>
          <w:spacing w:val="-5"/>
          <w:sz w:val="16"/>
        </w:rPr>
        <w:t>решения</w:t>
      </w:r>
      <w:r>
        <w:rPr>
          <w:spacing w:val="-7"/>
          <w:sz w:val="16"/>
        </w:rPr>
        <w:t> </w:t>
      </w:r>
      <w:r>
        <w:rPr>
          <w:spacing w:val="-5"/>
          <w:sz w:val="16"/>
        </w:rPr>
        <w:t>изложить</w:t>
      </w:r>
      <w:r>
        <w:rPr>
          <w:spacing w:val="-6"/>
          <w:sz w:val="16"/>
        </w:rPr>
        <w:t> </w:t>
      </w:r>
      <w:r>
        <w:rPr>
          <w:spacing w:val="-5"/>
          <w:sz w:val="16"/>
        </w:rPr>
        <w:t>в следующей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редакции:</w:t>
      </w:r>
    </w:p>
    <w:p>
      <w:pPr>
        <w:pStyle w:val="BodyText"/>
        <w:spacing w:before="1"/>
        <w:ind w:left="936"/>
      </w:pPr>
      <w:r>
        <w:rPr>
          <w:spacing w:val="-1"/>
        </w:rPr>
        <w:t>«2.</w:t>
      </w:r>
      <w:r>
        <w:rPr>
          <w:spacing w:val="-9"/>
        </w:rPr>
        <w:t> </w:t>
      </w:r>
      <w:r>
        <w:rPr>
          <w:spacing w:val="-1"/>
        </w:rPr>
        <w:t>Утвердить основные</w:t>
      </w:r>
      <w:r>
        <w:rPr>
          <w:spacing w:val="-4"/>
        </w:rPr>
        <w:t> </w:t>
      </w:r>
      <w:r>
        <w:rPr>
          <w:spacing w:val="-1"/>
        </w:rPr>
        <w:t>характеристики</w:t>
      </w:r>
      <w:r>
        <w:rPr>
          <w:spacing w:val="-3"/>
        </w:rPr>
        <w:t> </w:t>
      </w:r>
      <w:r>
        <w:rPr/>
        <w:t>бюджета</w:t>
      </w:r>
      <w:r>
        <w:rPr>
          <w:spacing w:val="-3"/>
        </w:rPr>
        <w:t> </w:t>
      </w:r>
      <w:r>
        <w:rPr/>
        <w:t>района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2024</w:t>
      </w:r>
      <w:r>
        <w:rPr>
          <w:spacing w:val="-2"/>
        </w:rPr>
        <w:t> </w:t>
      </w:r>
      <w:r>
        <w:rPr/>
        <w:t>год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2025</w:t>
      </w:r>
      <w:r>
        <w:rPr>
          <w:spacing w:val="-5"/>
        </w:rPr>
        <w:t> </w:t>
      </w:r>
      <w:r>
        <w:rPr/>
        <w:t>год:</w:t>
      </w:r>
    </w:p>
    <w:p>
      <w:pPr>
        <w:pStyle w:val="ListParagraph"/>
        <w:numPr>
          <w:ilvl w:val="0"/>
          <w:numId w:val="3"/>
        </w:numPr>
        <w:tabs>
          <w:tab w:pos="1138" w:val="left" w:leader="none"/>
        </w:tabs>
        <w:spacing w:line="240" w:lineRule="auto" w:before="4" w:after="0"/>
        <w:ind w:left="1137" w:right="0" w:hanging="202"/>
        <w:jc w:val="left"/>
        <w:rPr>
          <w:sz w:val="16"/>
        </w:rPr>
      </w:pPr>
      <w:r>
        <w:rPr>
          <w:spacing w:val="-7"/>
          <w:sz w:val="16"/>
        </w:rPr>
        <w:t>прогнозируемый</w:t>
      </w:r>
      <w:r>
        <w:rPr>
          <w:spacing w:val="22"/>
          <w:sz w:val="16"/>
        </w:rPr>
        <w:t> </w:t>
      </w:r>
      <w:r>
        <w:rPr>
          <w:spacing w:val="-6"/>
          <w:sz w:val="16"/>
        </w:rPr>
        <w:t>общий</w:t>
      </w:r>
      <w:r>
        <w:rPr>
          <w:spacing w:val="23"/>
          <w:sz w:val="16"/>
        </w:rPr>
        <w:t> </w:t>
      </w:r>
      <w:r>
        <w:rPr>
          <w:spacing w:val="-6"/>
          <w:sz w:val="16"/>
        </w:rPr>
        <w:t>объем</w:t>
      </w:r>
      <w:r>
        <w:rPr>
          <w:spacing w:val="26"/>
          <w:sz w:val="16"/>
        </w:rPr>
        <w:t> </w:t>
      </w:r>
      <w:r>
        <w:rPr>
          <w:spacing w:val="-7"/>
          <w:sz w:val="16"/>
        </w:rPr>
        <w:t>доходов</w:t>
      </w:r>
      <w:r>
        <w:rPr>
          <w:spacing w:val="28"/>
          <w:sz w:val="16"/>
        </w:rPr>
        <w:t> </w:t>
      </w:r>
      <w:r>
        <w:rPr>
          <w:spacing w:val="-7"/>
          <w:sz w:val="16"/>
        </w:rPr>
        <w:t>бюджета</w:t>
      </w:r>
      <w:r>
        <w:rPr>
          <w:spacing w:val="22"/>
          <w:sz w:val="16"/>
        </w:rPr>
        <w:t> </w:t>
      </w:r>
      <w:r>
        <w:rPr>
          <w:spacing w:val="-6"/>
          <w:sz w:val="16"/>
        </w:rPr>
        <w:t>района</w:t>
      </w:r>
      <w:r>
        <w:rPr>
          <w:spacing w:val="25"/>
          <w:sz w:val="16"/>
        </w:rPr>
        <w:t> </w:t>
      </w:r>
      <w:r>
        <w:rPr>
          <w:spacing w:val="-4"/>
          <w:sz w:val="16"/>
        </w:rPr>
        <w:t>на</w:t>
      </w:r>
      <w:r>
        <w:rPr>
          <w:spacing w:val="26"/>
          <w:sz w:val="16"/>
        </w:rPr>
        <w:t> </w:t>
      </w:r>
      <w:r>
        <w:rPr>
          <w:spacing w:val="-6"/>
          <w:sz w:val="16"/>
        </w:rPr>
        <w:t>2024</w:t>
      </w:r>
      <w:r>
        <w:rPr>
          <w:spacing w:val="26"/>
          <w:sz w:val="16"/>
        </w:rPr>
        <w:t> </w:t>
      </w:r>
      <w:r>
        <w:rPr>
          <w:spacing w:val="-5"/>
          <w:sz w:val="16"/>
        </w:rPr>
        <w:t>год</w:t>
      </w:r>
      <w:r>
        <w:rPr>
          <w:spacing w:val="23"/>
          <w:sz w:val="16"/>
        </w:rPr>
        <w:t> </w:t>
      </w:r>
      <w:r>
        <w:rPr>
          <w:sz w:val="16"/>
        </w:rPr>
        <w:t>в</w:t>
      </w:r>
      <w:r>
        <w:rPr>
          <w:spacing w:val="24"/>
          <w:sz w:val="16"/>
        </w:rPr>
        <w:t> </w:t>
      </w:r>
      <w:r>
        <w:rPr>
          <w:spacing w:val="-5"/>
          <w:sz w:val="16"/>
        </w:rPr>
        <w:t>сумме</w:t>
      </w:r>
      <w:r>
        <w:rPr>
          <w:spacing w:val="23"/>
          <w:sz w:val="16"/>
        </w:rPr>
        <w:t> </w:t>
      </w:r>
      <w:r>
        <w:rPr>
          <w:sz w:val="16"/>
        </w:rPr>
        <w:t>1</w:t>
      </w:r>
      <w:r>
        <w:rPr>
          <w:spacing w:val="-5"/>
          <w:sz w:val="16"/>
        </w:rPr>
        <w:t> 091</w:t>
      </w:r>
      <w:r>
        <w:rPr>
          <w:spacing w:val="-11"/>
          <w:sz w:val="16"/>
        </w:rPr>
        <w:t> </w:t>
      </w:r>
      <w:r>
        <w:rPr>
          <w:spacing w:val="-7"/>
          <w:sz w:val="16"/>
        </w:rPr>
        <w:t>444,43629</w:t>
      </w:r>
      <w:r>
        <w:rPr>
          <w:spacing w:val="22"/>
          <w:sz w:val="16"/>
        </w:rPr>
        <w:t> </w:t>
      </w:r>
      <w:r>
        <w:rPr>
          <w:spacing w:val="-5"/>
          <w:sz w:val="16"/>
        </w:rPr>
        <w:t>тыс.</w:t>
      </w:r>
      <w:r>
        <w:rPr>
          <w:spacing w:val="25"/>
          <w:sz w:val="16"/>
        </w:rPr>
        <w:t> </w:t>
      </w:r>
      <w:r>
        <w:rPr>
          <w:spacing w:val="-6"/>
          <w:sz w:val="16"/>
        </w:rPr>
        <w:t>рублей</w:t>
      </w:r>
      <w:r>
        <w:rPr>
          <w:spacing w:val="25"/>
          <w:sz w:val="16"/>
        </w:rPr>
        <w:t> </w:t>
      </w:r>
      <w:r>
        <w:rPr>
          <w:sz w:val="16"/>
        </w:rPr>
        <w:t>и</w:t>
      </w:r>
      <w:r>
        <w:rPr>
          <w:spacing w:val="23"/>
          <w:sz w:val="16"/>
        </w:rPr>
        <w:t> </w:t>
      </w:r>
      <w:r>
        <w:rPr>
          <w:spacing w:val="-4"/>
          <w:sz w:val="16"/>
        </w:rPr>
        <w:t>на</w:t>
      </w:r>
      <w:r>
        <w:rPr>
          <w:spacing w:val="26"/>
          <w:sz w:val="16"/>
        </w:rPr>
        <w:t> </w:t>
      </w:r>
      <w:r>
        <w:rPr>
          <w:spacing w:val="-5"/>
          <w:sz w:val="16"/>
        </w:rPr>
        <w:t>2025</w:t>
      </w:r>
      <w:r>
        <w:rPr>
          <w:spacing w:val="22"/>
          <w:sz w:val="16"/>
        </w:rPr>
        <w:t> </w:t>
      </w:r>
      <w:r>
        <w:rPr>
          <w:spacing w:val="-5"/>
          <w:sz w:val="16"/>
        </w:rPr>
        <w:t>год</w:t>
      </w:r>
      <w:r>
        <w:rPr>
          <w:spacing w:val="24"/>
          <w:sz w:val="16"/>
        </w:rPr>
        <w:t> </w:t>
      </w:r>
      <w:r>
        <w:rPr>
          <w:sz w:val="16"/>
        </w:rPr>
        <w:t>в</w:t>
      </w:r>
      <w:r>
        <w:rPr>
          <w:spacing w:val="24"/>
          <w:sz w:val="16"/>
        </w:rPr>
        <w:t> </w:t>
      </w:r>
      <w:r>
        <w:rPr>
          <w:spacing w:val="-5"/>
          <w:sz w:val="16"/>
        </w:rPr>
        <w:t>сумме</w:t>
      </w:r>
    </w:p>
    <w:p>
      <w:pPr>
        <w:pStyle w:val="BodyText"/>
        <w:spacing w:before="3"/>
      </w:pPr>
      <w:r>
        <w:rPr>
          <w:spacing w:val="-5"/>
        </w:rPr>
        <w:t>1</w:t>
      </w:r>
      <w:r>
        <w:rPr>
          <w:spacing w:val="-12"/>
        </w:rPr>
        <w:t> </w:t>
      </w:r>
      <w:r>
        <w:rPr>
          <w:spacing w:val="-5"/>
        </w:rPr>
        <w:t>167</w:t>
      </w:r>
      <w:r>
        <w:rPr>
          <w:spacing w:val="-10"/>
        </w:rPr>
        <w:t> </w:t>
      </w:r>
      <w:r>
        <w:rPr>
          <w:spacing w:val="-5"/>
        </w:rPr>
        <w:t>017,44103</w:t>
      </w:r>
      <w:r>
        <w:rPr>
          <w:spacing w:val="-12"/>
        </w:rPr>
        <w:t> </w:t>
      </w:r>
      <w:r>
        <w:rPr>
          <w:spacing w:val="-5"/>
        </w:rPr>
        <w:t>тыс.</w:t>
      </w:r>
      <w:r>
        <w:rPr>
          <w:spacing w:val="-8"/>
        </w:rPr>
        <w:t> </w:t>
      </w:r>
      <w:r>
        <w:rPr>
          <w:spacing w:val="-5"/>
        </w:rPr>
        <w:t>рублей;</w:t>
      </w:r>
    </w:p>
    <w:p>
      <w:pPr>
        <w:pStyle w:val="ListParagraph"/>
        <w:numPr>
          <w:ilvl w:val="0"/>
          <w:numId w:val="3"/>
        </w:numPr>
        <w:tabs>
          <w:tab w:pos="1133" w:val="left" w:leader="none"/>
        </w:tabs>
        <w:spacing w:line="244" w:lineRule="auto" w:before="2" w:after="0"/>
        <w:ind w:left="227" w:right="524" w:firstLine="708"/>
        <w:jc w:val="both"/>
        <w:rPr>
          <w:sz w:val="16"/>
        </w:rPr>
      </w:pPr>
      <w:r>
        <w:rPr>
          <w:spacing w:val="-2"/>
          <w:sz w:val="16"/>
        </w:rPr>
        <w:t>общий объем расходов бюджета района на 2024 </w:t>
      </w:r>
      <w:r>
        <w:rPr>
          <w:spacing w:val="-1"/>
          <w:sz w:val="16"/>
        </w:rPr>
        <w:t>год в сумме 1 091 444,43629 тыс. рублей, в том числе условно утвержденные</w:t>
      </w:r>
      <w:r>
        <w:rPr>
          <w:sz w:val="16"/>
        </w:rPr>
        <w:t> </w:t>
      </w:r>
      <w:r>
        <w:rPr>
          <w:spacing w:val="-2"/>
          <w:sz w:val="16"/>
        </w:rPr>
        <w:t>расходы в</w:t>
      </w:r>
      <w:r>
        <w:rPr>
          <w:spacing w:val="79"/>
          <w:sz w:val="16"/>
        </w:rPr>
        <w:t> </w:t>
      </w:r>
      <w:r>
        <w:rPr>
          <w:spacing w:val="-1"/>
          <w:sz w:val="16"/>
        </w:rPr>
        <w:t>сумме 31 556,575 тыс. рублей и на 2025 год в сумме 1 167 017,44103 тыс.</w:t>
      </w:r>
      <w:r>
        <w:rPr>
          <w:spacing w:val="40"/>
          <w:sz w:val="16"/>
        </w:rPr>
        <w:t>   </w:t>
      </w:r>
      <w:r>
        <w:rPr>
          <w:spacing w:val="41"/>
          <w:sz w:val="16"/>
        </w:rPr>
        <w:t> </w:t>
      </w:r>
      <w:r>
        <w:rPr>
          <w:spacing w:val="-1"/>
          <w:sz w:val="16"/>
        </w:rPr>
        <w:t>рублей, в том числе условно утвержденные</w:t>
      </w:r>
      <w:r>
        <w:rPr>
          <w:sz w:val="16"/>
        </w:rPr>
        <w:t> расходы</w:t>
      </w:r>
      <w:r>
        <w:rPr>
          <w:spacing w:val="-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сумме</w:t>
      </w:r>
      <w:r>
        <w:rPr>
          <w:spacing w:val="-1"/>
          <w:sz w:val="16"/>
        </w:rPr>
        <w:t> </w:t>
      </w:r>
      <w:r>
        <w:rPr>
          <w:sz w:val="16"/>
        </w:rPr>
        <w:t>93</w:t>
      </w:r>
      <w:r>
        <w:rPr>
          <w:spacing w:val="4"/>
          <w:sz w:val="16"/>
        </w:rPr>
        <w:t> </w:t>
      </w:r>
      <w:r>
        <w:rPr>
          <w:sz w:val="16"/>
        </w:rPr>
        <w:t>826,18369 тыс.</w:t>
      </w:r>
      <w:r>
        <w:rPr>
          <w:spacing w:val="1"/>
          <w:sz w:val="16"/>
        </w:rPr>
        <w:t> </w:t>
      </w:r>
      <w:r>
        <w:rPr>
          <w:sz w:val="16"/>
        </w:rPr>
        <w:t>рублей;</w:t>
      </w:r>
    </w:p>
    <w:p>
      <w:pPr>
        <w:pStyle w:val="ListParagraph"/>
        <w:numPr>
          <w:ilvl w:val="0"/>
          <w:numId w:val="3"/>
        </w:numPr>
        <w:tabs>
          <w:tab w:pos="1124" w:val="left" w:leader="none"/>
        </w:tabs>
        <w:spacing w:line="179" w:lineRule="exact" w:before="0" w:after="0"/>
        <w:ind w:left="1123" w:right="0" w:hanging="188"/>
        <w:jc w:val="both"/>
        <w:rPr>
          <w:sz w:val="16"/>
        </w:rPr>
      </w:pPr>
      <w:r>
        <w:rPr>
          <w:sz w:val="16"/>
        </w:rPr>
        <w:t>прогнозируемый</w:t>
      </w:r>
      <w:r>
        <w:rPr>
          <w:spacing w:val="-3"/>
          <w:sz w:val="16"/>
        </w:rPr>
        <w:t> </w:t>
      </w:r>
      <w:r>
        <w:rPr>
          <w:sz w:val="16"/>
        </w:rPr>
        <w:t>дефицит</w:t>
      </w:r>
      <w:r>
        <w:rPr>
          <w:spacing w:val="-1"/>
          <w:sz w:val="16"/>
        </w:rPr>
        <w:t> </w:t>
      </w:r>
      <w:r>
        <w:rPr>
          <w:sz w:val="16"/>
        </w:rPr>
        <w:t>бюджета</w:t>
      </w:r>
      <w:r>
        <w:rPr>
          <w:spacing w:val="-2"/>
          <w:sz w:val="16"/>
        </w:rPr>
        <w:t> </w:t>
      </w:r>
      <w:r>
        <w:rPr>
          <w:sz w:val="16"/>
        </w:rPr>
        <w:t>района</w:t>
      </w:r>
      <w:r>
        <w:rPr>
          <w:spacing w:val="-4"/>
          <w:sz w:val="16"/>
        </w:rPr>
        <w:t> </w:t>
      </w:r>
      <w:r>
        <w:rPr>
          <w:sz w:val="16"/>
        </w:rPr>
        <w:t>на</w:t>
      </w:r>
      <w:r>
        <w:rPr>
          <w:spacing w:val="-1"/>
          <w:sz w:val="16"/>
        </w:rPr>
        <w:t> </w:t>
      </w:r>
      <w:r>
        <w:rPr>
          <w:sz w:val="16"/>
        </w:rPr>
        <w:t>2024</w:t>
      </w:r>
      <w:r>
        <w:rPr>
          <w:spacing w:val="-2"/>
          <w:sz w:val="16"/>
        </w:rPr>
        <w:t> </w:t>
      </w:r>
      <w:r>
        <w:rPr>
          <w:sz w:val="16"/>
        </w:rPr>
        <w:t>год</w:t>
      </w:r>
      <w:r>
        <w:rPr>
          <w:spacing w:val="-4"/>
          <w:sz w:val="16"/>
        </w:rPr>
        <w:t> </w:t>
      </w:r>
      <w:r>
        <w:rPr>
          <w:sz w:val="16"/>
        </w:rPr>
        <w:t>в</w:t>
      </w:r>
      <w:r>
        <w:rPr>
          <w:spacing w:val="-2"/>
          <w:sz w:val="16"/>
        </w:rPr>
        <w:t> </w:t>
      </w:r>
      <w:r>
        <w:rPr>
          <w:sz w:val="16"/>
        </w:rPr>
        <w:t>сумме</w:t>
      </w:r>
      <w:r>
        <w:rPr>
          <w:spacing w:val="-2"/>
          <w:sz w:val="16"/>
        </w:rPr>
        <w:t> </w:t>
      </w:r>
      <w:r>
        <w:rPr>
          <w:sz w:val="16"/>
        </w:rPr>
        <w:t>0,0</w:t>
      </w:r>
      <w:r>
        <w:rPr>
          <w:spacing w:val="-4"/>
          <w:sz w:val="16"/>
        </w:rPr>
        <w:t> </w:t>
      </w:r>
      <w:r>
        <w:rPr>
          <w:sz w:val="16"/>
        </w:rPr>
        <w:t>тыс.</w:t>
      </w:r>
      <w:r>
        <w:rPr>
          <w:spacing w:val="-3"/>
          <w:sz w:val="16"/>
        </w:rPr>
        <w:t> </w:t>
      </w:r>
      <w:r>
        <w:rPr>
          <w:sz w:val="16"/>
        </w:rPr>
        <w:t>рублей</w:t>
      </w:r>
      <w:r>
        <w:rPr>
          <w:spacing w:val="-2"/>
          <w:sz w:val="16"/>
        </w:rPr>
        <w:t> </w:t>
      </w:r>
      <w:r>
        <w:rPr>
          <w:sz w:val="16"/>
        </w:rPr>
        <w:t>и</w:t>
      </w:r>
      <w:r>
        <w:rPr>
          <w:spacing w:val="-5"/>
          <w:sz w:val="16"/>
        </w:rPr>
        <w:t> </w:t>
      </w:r>
      <w:r>
        <w:rPr>
          <w:sz w:val="16"/>
        </w:rPr>
        <w:t>на</w:t>
      </w:r>
      <w:r>
        <w:rPr>
          <w:spacing w:val="-2"/>
          <w:sz w:val="16"/>
        </w:rPr>
        <w:t> </w:t>
      </w:r>
      <w:r>
        <w:rPr>
          <w:sz w:val="16"/>
        </w:rPr>
        <w:t>2025</w:t>
      </w:r>
      <w:r>
        <w:rPr>
          <w:spacing w:val="-1"/>
          <w:sz w:val="16"/>
        </w:rPr>
        <w:t> </w:t>
      </w:r>
      <w:r>
        <w:rPr>
          <w:sz w:val="16"/>
        </w:rPr>
        <w:t>год</w:t>
      </w:r>
      <w:r>
        <w:rPr>
          <w:spacing w:val="-4"/>
          <w:sz w:val="16"/>
        </w:rPr>
        <w:t> </w:t>
      </w:r>
      <w:r>
        <w:rPr>
          <w:sz w:val="16"/>
        </w:rPr>
        <w:t>в</w:t>
      </w:r>
      <w:r>
        <w:rPr>
          <w:spacing w:val="-3"/>
          <w:sz w:val="16"/>
        </w:rPr>
        <w:t> </w:t>
      </w:r>
      <w:r>
        <w:rPr>
          <w:sz w:val="16"/>
        </w:rPr>
        <w:t>сумме</w:t>
      </w:r>
      <w:r>
        <w:rPr>
          <w:spacing w:val="-4"/>
          <w:sz w:val="16"/>
        </w:rPr>
        <w:t> </w:t>
      </w:r>
      <w:r>
        <w:rPr>
          <w:sz w:val="16"/>
        </w:rPr>
        <w:t>0,0</w:t>
      </w:r>
      <w:r>
        <w:rPr>
          <w:spacing w:val="-4"/>
          <w:sz w:val="16"/>
        </w:rPr>
        <w:t> </w:t>
      </w:r>
      <w:r>
        <w:rPr>
          <w:sz w:val="16"/>
        </w:rPr>
        <w:t>тыс.</w:t>
      </w:r>
      <w:r>
        <w:rPr>
          <w:spacing w:val="-3"/>
          <w:sz w:val="16"/>
        </w:rPr>
        <w:t> </w:t>
      </w:r>
      <w:r>
        <w:rPr>
          <w:sz w:val="16"/>
        </w:rPr>
        <w:t>рублей.»;</w:t>
      </w:r>
    </w:p>
    <w:p>
      <w:pPr>
        <w:pStyle w:val="ListParagraph"/>
        <w:numPr>
          <w:ilvl w:val="1"/>
          <w:numId w:val="1"/>
        </w:numPr>
        <w:tabs>
          <w:tab w:pos="1251" w:val="left" w:leader="none"/>
        </w:tabs>
        <w:spacing w:line="240" w:lineRule="auto" w:before="3" w:after="0"/>
        <w:ind w:left="1250" w:right="0" w:hanging="315"/>
        <w:jc w:val="both"/>
        <w:rPr>
          <w:sz w:val="16"/>
        </w:rPr>
      </w:pPr>
      <w:r>
        <w:rPr>
          <w:sz w:val="16"/>
        </w:rPr>
        <w:t>абзац</w:t>
      </w:r>
      <w:r>
        <w:rPr>
          <w:spacing w:val="-8"/>
          <w:sz w:val="16"/>
        </w:rPr>
        <w:t> </w:t>
      </w:r>
      <w:r>
        <w:rPr>
          <w:sz w:val="16"/>
        </w:rPr>
        <w:t>пятый</w:t>
      </w:r>
      <w:r>
        <w:rPr>
          <w:spacing w:val="-6"/>
          <w:sz w:val="16"/>
        </w:rPr>
        <w:t> </w:t>
      </w:r>
      <w:r>
        <w:rPr>
          <w:sz w:val="16"/>
        </w:rPr>
        <w:t>пункта</w:t>
      </w:r>
      <w:r>
        <w:rPr>
          <w:spacing w:val="-8"/>
          <w:sz w:val="16"/>
        </w:rPr>
        <w:t> </w:t>
      </w:r>
      <w:r>
        <w:rPr>
          <w:sz w:val="16"/>
        </w:rPr>
        <w:t>12</w:t>
      </w:r>
      <w:r>
        <w:rPr>
          <w:spacing w:val="-5"/>
          <w:sz w:val="16"/>
        </w:rPr>
        <w:t> </w:t>
      </w:r>
      <w:r>
        <w:rPr>
          <w:sz w:val="16"/>
        </w:rPr>
        <w:t>решения</w:t>
      </w:r>
      <w:r>
        <w:rPr>
          <w:spacing w:val="-6"/>
          <w:sz w:val="16"/>
        </w:rPr>
        <w:t> </w:t>
      </w:r>
      <w:r>
        <w:rPr>
          <w:sz w:val="16"/>
        </w:rPr>
        <w:t>изложить</w:t>
      </w:r>
      <w:r>
        <w:rPr>
          <w:spacing w:val="-7"/>
          <w:sz w:val="16"/>
        </w:rPr>
        <w:t> </w:t>
      </w:r>
      <w:r>
        <w:rPr>
          <w:sz w:val="16"/>
        </w:rPr>
        <w:t>в</w:t>
      </w:r>
      <w:r>
        <w:rPr>
          <w:spacing w:val="-8"/>
          <w:sz w:val="16"/>
        </w:rPr>
        <w:t> </w:t>
      </w:r>
      <w:r>
        <w:rPr>
          <w:sz w:val="16"/>
        </w:rPr>
        <w:t>следующей</w:t>
      </w:r>
      <w:r>
        <w:rPr>
          <w:spacing w:val="-6"/>
          <w:sz w:val="16"/>
        </w:rPr>
        <w:t> </w:t>
      </w:r>
      <w:r>
        <w:rPr>
          <w:sz w:val="16"/>
        </w:rPr>
        <w:t>редакции:</w:t>
      </w:r>
    </w:p>
    <w:p>
      <w:pPr>
        <w:pStyle w:val="BodyText"/>
        <w:spacing w:before="4"/>
        <w:ind w:right="529" w:firstLine="708"/>
        <w:jc w:val="both"/>
      </w:pPr>
      <w:r>
        <w:rPr/>
        <w:t>«Утвердить объем бюджетных ассигнований дорожного фонда Новгородского муниципального района на 2023 год в сумме 9</w:t>
      </w:r>
      <w:r>
        <w:rPr>
          <w:spacing w:val="1"/>
        </w:rPr>
        <w:t> </w:t>
      </w:r>
      <w:r>
        <w:rPr/>
        <w:t>788,65421</w:t>
      </w:r>
      <w:r>
        <w:rPr>
          <w:spacing w:val="1"/>
        </w:rPr>
        <w:t> </w:t>
      </w:r>
      <w:r>
        <w:rPr/>
        <w:t>тыс.</w:t>
      </w:r>
      <w:r>
        <w:rPr>
          <w:spacing w:val="2"/>
        </w:rPr>
        <w:t> </w:t>
      </w:r>
      <w:r>
        <w:rPr/>
        <w:t>рублей, на</w:t>
      </w:r>
      <w:r>
        <w:rPr>
          <w:spacing w:val="1"/>
        </w:rPr>
        <w:t> </w:t>
      </w:r>
      <w:r>
        <w:rPr/>
        <w:t>2024</w:t>
      </w:r>
      <w:r>
        <w:rPr>
          <w:spacing w:val="-1"/>
        </w:rPr>
        <w:t> </w:t>
      </w:r>
      <w:r>
        <w:rPr/>
        <w:t>год</w:t>
      </w:r>
      <w:r>
        <w:rPr>
          <w:spacing w:val="1"/>
        </w:rPr>
        <w:t> </w:t>
      </w:r>
      <w:r>
        <w:rPr/>
        <w:t>в сумме 4</w:t>
      </w:r>
      <w:r>
        <w:rPr>
          <w:spacing w:val="-2"/>
        </w:rPr>
        <w:t> </w:t>
      </w:r>
      <w:r>
        <w:rPr/>
        <w:t>912,47000</w:t>
      </w:r>
      <w:r>
        <w:rPr>
          <w:spacing w:val="1"/>
        </w:rPr>
        <w:t> </w:t>
      </w:r>
      <w:r>
        <w:rPr/>
        <w:t>тыс.</w:t>
      </w:r>
      <w:r>
        <w:rPr>
          <w:spacing w:val="2"/>
        </w:rPr>
        <w:t> </w:t>
      </w:r>
      <w:r>
        <w:rPr/>
        <w:t>рублей,</w:t>
      </w:r>
      <w:r>
        <w:rPr>
          <w:spacing w:val="2"/>
        </w:rPr>
        <w:t> </w:t>
      </w:r>
      <w:r>
        <w:rPr/>
        <w:t>на</w:t>
      </w:r>
      <w:r>
        <w:rPr>
          <w:spacing w:val="1"/>
        </w:rPr>
        <w:t> </w:t>
      </w:r>
      <w:r>
        <w:rPr/>
        <w:t>2025</w:t>
      </w:r>
      <w:r>
        <w:rPr>
          <w:spacing w:val="1"/>
        </w:rPr>
        <w:t> </w:t>
      </w:r>
      <w:r>
        <w:rPr/>
        <w:t>год</w:t>
      </w:r>
      <w:r>
        <w:rPr>
          <w:spacing w:val="-1"/>
        </w:rPr>
        <w:t> </w:t>
      </w:r>
      <w:r>
        <w:rPr/>
        <w:t>в сумме</w:t>
      </w:r>
      <w:r>
        <w:rPr>
          <w:spacing w:val="-2"/>
        </w:rPr>
        <w:t> </w:t>
      </w:r>
      <w:r>
        <w:rPr/>
        <w:t>5051,36000</w:t>
      </w:r>
      <w:r>
        <w:rPr>
          <w:spacing w:val="1"/>
        </w:rPr>
        <w:t> </w:t>
      </w:r>
      <w:r>
        <w:rPr/>
        <w:t>тыс.</w:t>
      </w:r>
      <w:r>
        <w:rPr>
          <w:spacing w:val="2"/>
        </w:rPr>
        <w:t> </w:t>
      </w:r>
      <w:r>
        <w:rPr/>
        <w:t>рублей.»;</w:t>
      </w:r>
    </w:p>
    <w:p>
      <w:pPr>
        <w:pStyle w:val="ListParagraph"/>
        <w:numPr>
          <w:ilvl w:val="1"/>
          <w:numId w:val="1"/>
        </w:numPr>
        <w:tabs>
          <w:tab w:pos="1251" w:val="left" w:leader="none"/>
        </w:tabs>
        <w:spacing w:line="240" w:lineRule="auto" w:before="5" w:after="0"/>
        <w:ind w:left="1250" w:right="0" w:hanging="315"/>
        <w:jc w:val="both"/>
        <w:rPr>
          <w:sz w:val="16"/>
        </w:rPr>
      </w:pPr>
      <w:r>
        <w:rPr>
          <w:sz w:val="16"/>
        </w:rPr>
        <w:t>пункт</w:t>
      </w:r>
      <w:r>
        <w:rPr>
          <w:spacing w:val="-7"/>
          <w:sz w:val="16"/>
        </w:rPr>
        <w:t> </w:t>
      </w:r>
      <w:r>
        <w:rPr>
          <w:sz w:val="16"/>
        </w:rPr>
        <w:t>13</w:t>
      </w:r>
      <w:r>
        <w:rPr>
          <w:spacing w:val="-6"/>
          <w:sz w:val="16"/>
        </w:rPr>
        <w:t> </w:t>
      </w:r>
      <w:r>
        <w:rPr>
          <w:sz w:val="16"/>
        </w:rPr>
        <w:t>решения</w:t>
      </w:r>
      <w:r>
        <w:rPr>
          <w:spacing w:val="-6"/>
          <w:sz w:val="16"/>
        </w:rPr>
        <w:t> </w:t>
      </w:r>
      <w:r>
        <w:rPr>
          <w:sz w:val="16"/>
        </w:rPr>
        <w:t>изложить</w:t>
      </w:r>
      <w:r>
        <w:rPr>
          <w:spacing w:val="-7"/>
          <w:sz w:val="16"/>
        </w:rPr>
        <w:t> </w:t>
      </w:r>
      <w:r>
        <w:rPr>
          <w:sz w:val="16"/>
        </w:rPr>
        <w:t>в</w:t>
      </w:r>
      <w:r>
        <w:rPr>
          <w:spacing w:val="-7"/>
          <w:sz w:val="16"/>
        </w:rPr>
        <w:t> </w:t>
      </w:r>
      <w:r>
        <w:rPr>
          <w:sz w:val="16"/>
        </w:rPr>
        <w:t>следующей</w:t>
      </w:r>
      <w:r>
        <w:rPr>
          <w:spacing w:val="-7"/>
          <w:sz w:val="16"/>
        </w:rPr>
        <w:t> </w:t>
      </w:r>
      <w:r>
        <w:rPr>
          <w:sz w:val="16"/>
        </w:rPr>
        <w:t>редакции:</w:t>
      </w:r>
    </w:p>
    <w:p>
      <w:pPr>
        <w:pStyle w:val="BodyText"/>
        <w:spacing w:line="242" w:lineRule="auto" w:before="4"/>
        <w:ind w:right="531" w:firstLine="708"/>
        <w:jc w:val="both"/>
      </w:pPr>
      <w:r>
        <w:rPr/>
        <w:t>«13.</w:t>
      </w:r>
      <w:r>
        <w:rPr>
          <w:spacing w:val="1"/>
        </w:rPr>
        <w:t> </w:t>
      </w:r>
      <w:r>
        <w:rPr/>
        <w:t>Субсидии</w:t>
      </w:r>
      <w:r>
        <w:rPr>
          <w:spacing w:val="1"/>
        </w:rPr>
        <w:t> </w:t>
      </w:r>
      <w:r>
        <w:rPr/>
        <w:t>юридическим</w:t>
      </w:r>
      <w:r>
        <w:rPr>
          <w:spacing w:val="1"/>
        </w:rPr>
        <w:t> </w:t>
      </w:r>
      <w:r>
        <w:rPr/>
        <w:t>лицам</w:t>
      </w:r>
      <w:r>
        <w:rPr>
          <w:spacing w:val="1"/>
        </w:rPr>
        <w:t> </w:t>
      </w:r>
      <w:r>
        <w:rPr/>
        <w:t>(за</w:t>
      </w:r>
      <w:r>
        <w:rPr>
          <w:spacing w:val="1"/>
        </w:rPr>
        <w:t> </w:t>
      </w:r>
      <w:r>
        <w:rPr/>
        <w:t>исключением</w:t>
      </w:r>
      <w:r>
        <w:rPr>
          <w:spacing w:val="1"/>
        </w:rPr>
        <w:t> </w:t>
      </w:r>
      <w:r>
        <w:rPr/>
        <w:t>субсидий</w:t>
      </w:r>
      <w:r>
        <w:rPr>
          <w:spacing w:val="1"/>
        </w:rPr>
        <w:t> </w:t>
      </w:r>
      <w:r>
        <w:rPr/>
        <w:t>муниципальным</w:t>
      </w:r>
      <w:r>
        <w:rPr>
          <w:spacing w:val="1"/>
        </w:rPr>
        <w:t> </w:t>
      </w:r>
      <w:r>
        <w:rPr/>
        <w:t>учреждениям),</w:t>
      </w:r>
      <w:r>
        <w:rPr>
          <w:spacing w:val="1"/>
        </w:rPr>
        <w:t> </w:t>
      </w:r>
      <w:r>
        <w:rPr/>
        <w:t>индивидуальным</w:t>
      </w:r>
      <w:r>
        <w:rPr>
          <w:spacing w:val="1"/>
        </w:rPr>
        <w:t> </w:t>
      </w:r>
      <w:r>
        <w:rPr/>
        <w:t>предпринимателям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физическим</w:t>
      </w:r>
      <w:r>
        <w:rPr>
          <w:spacing w:val="1"/>
        </w:rPr>
        <w:t> </w:t>
      </w:r>
      <w:r>
        <w:rPr/>
        <w:t>лицам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производителям</w:t>
      </w:r>
      <w:r>
        <w:rPr>
          <w:spacing w:val="1"/>
        </w:rPr>
        <w:t> </w:t>
      </w:r>
      <w:r>
        <w:rPr/>
        <w:t>товаров,</w:t>
      </w:r>
      <w:r>
        <w:rPr>
          <w:spacing w:val="1"/>
        </w:rPr>
        <w:t> </w:t>
      </w:r>
      <w:r>
        <w:rPr/>
        <w:t>работ,</w:t>
      </w:r>
      <w:r>
        <w:rPr>
          <w:spacing w:val="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предоставляются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порядке,</w:t>
      </w:r>
      <w:r>
        <w:rPr>
          <w:spacing w:val="1"/>
        </w:rPr>
        <w:t> </w:t>
      </w:r>
      <w:r>
        <w:rPr/>
        <w:t>установленном</w:t>
      </w:r>
      <w:r>
        <w:rPr>
          <w:spacing w:val="1"/>
        </w:rPr>
        <w:t> </w:t>
      </w:r>
      <w:r>
        <w:rPr/>
        <w:t>нормативным</w:t>
      </w:r>
      <w:r>
        <w:rPr>
          <w:spacing w:val="-2"/>
        </w:rPr>
        <w:t> </w:t>
      </w:r>
      <w:r>
        <w:rPr/>
        <w:t>правовым</w:t>
      </w:r>
      <w:r>
        <w:rPr>
          <w:spacing w:val="1"/>
        </w:rPr>
        <w:t> </w:t>
      </w:r>
      <w:r>
        <w:rPr/>
        <w:t>актом</w:t>
      </w:r>
      <w:r>
        <w:rPr>
          <w:spacing w:val="1"/>
        </w:rPr>
        <w:t> </w:t>
      </w:r>
      <w:r>
        <w:rPr/>
        <w:t>Новгородского</w:t>
      </w:r>
      <w:r>
        <w:rPr>
          <w:spacing w:val="2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на:</w:t>
      </w:r>
    </w:p>
    <w:p>
      <w:pPr>
        <w:pStyle w:val="BodyText"/>
        <w:spacing w:line="242" w:lineRule="auto" w:before="3"/>
        <w:ind w:right="526" w:firstLine="708"/>
        <w:jc w:val="both"/>
      </w:pPr>
      <w:r>
        <w:rPr/>
        <w:t>компенсацию части затрат начинающим субъектам малого предпринимательства на создание собственного дела в рамках</w:t>
      </w:r>
      <w:r>
        <w:rPr>
          <w:spacing w:val="1"/>
        </w:rPr>
        <w:t> </w:t>
      </w:r>
      <w:r>
        <w:rPr/>
        <w:t>муниципальной программы «Развитие малого и среднего предпринимательства в Новгородском муниципальном районе на 2023-2025</w:t>
      </w:r>
      <w:r>
        <w:rPr>
          <w:spacing w:val="1"/>
        </w:rPr>
        <w:t> </w:t>
      </w:r>
      <w:r>
        <w:rPr/>
        <w:t>годы»;</w:t>
      </w:r>
    </w:p>
    <w:p>
      <w:pPr>
        <w:pStyle w:val="BodyText"/>
        <w:spacing w:line="244" w:lineRule="auto" w:before="4"/>
        <w:ind w:right="529" w:firstLine="708"/>
        <w:jc w:val="both"/>
      </w:pPr>
      <w:r>
        <w:rPr/>
        <w:t>возмещение части затрат за приобретение горюче-смазочных материалов в целях обеспечения жителей, отдалённых и (или)</w:t>
      </w:r>
      <w:r>
        <w:rPr>
          <w:spacing w:val="1"/>
        </w:rPr>
        <w:t> </w:t>
      </w:r>
      <w:r>
        <w:rPr/>
        <w:t>труднодоступных</w:t>
      </w:r>
      <w:r>
        <w:rPr>
          <w:spacing w:val="1"/>
        </w:rPr>
        <w:t> </w:t>
      </w:r>
      <w:r>
        <w:rPr/>
        <w:t>населённых</w:t>
      </w:r>
      <w:r>
        <w:rPr>
          <w:spacing w:val="1"/>
        </w:rPr>
        <w:t> </w:t>
      </w:r>
      <w:r>
        <w:rPr/>
        <w:t>пунктов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услугами</w:t>
      </w:r>
      <w:r>
        <w:rPr>
          <w:spacing w:val="1"/>
        </w:rPr>
        <w:t> </w:t>
      </w:r>
      <w:r>
        <w:rPr/>
        <w:t>торговли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мобильных</w:t>
      </w:r>
      <w:r>
        <w:rPr>
          <w:spacing w:val="1"/>
        </w:rPr>
        <w:t> </w:t>
      </w:r>
      <w:r>
        <w:rPr/>
        <w:t>торговых</w:t>
      </w:r>
      <w:r>
        <w:rPr>
          <w:spacing w:val="1"/>
        </w:rPr>
        <w:t> </w:t>
      </w:r>
      <w:r>
        <w:rPr/>
        <w:t>объектов, осуществляющих доставку и реализацию товаров в рамках муниципальной программы «Развитие торговли в Новгородском</w:t>
      </w:r>
      <w:r>
        <w:rPr>
          <w:spacing w:val="1"/>
        </w:rPr>
        <w:t> </w:t>
      </w:r>
      <w:r>
        <w:rPr/>
        <w:t>муниципальном</w:t>
      </w:r>
      <w:r>
        <w:rPr>
          <w:spacing w:val="1"/>
        </w:rPr>
        <w:t> </w:t>
      </w:r>
      <w:r>
        <w:rPr/>
        <w:t>районе на</w:t>
      </w:r>
      <w:r>
        <w:rPr>
          <w:spacing w:val="2"/>
        </w:rPr>
        <w:t> </w:t>
      </w:r>
      <w:r>
        <w:rPr/>
        <w:t>2023-2025</w:t>
      </w:r>
      <w:r>
        <w:rPr>
          <w:spacing w:val="2"/>
        </w:rPr>
        <w:t> </w:t>
      </w:r>
      <w:r>
        <w:rPr/>
        <w:t>годы».»;</w:t>
      </w:r>
    </w:p>
    <w:p>
      <w:pPr>
        <w:pStyle w:val="ListParagraph"/>
        <w:numPr>
          <w:ilvl w:val="1"/>
          <w:numId w:val="1"/>
        </w:numPr>
        <w:tabs>
          <w:tab w:pos="1251" w:val="left" w:leader="none"/>
        </w:tabs>
        <w:spacing w:line="177" w:lineRule="exact" w:before="0" w:after="0"/>
        <w:ind w:left="1250" w:right="0" w:hanging="315"/>
        <w:jc w:val="both"/>
        <w:rPr>
          <w:sz w:val="16"/>
        </w:rPr>
      </w:pPr>
      <w:r>
        <w:rPr>
          <w:sz w:val="16"/>
        </w:rPr>
        <w:t>приложения</w:t>
      </w:r>
      <w:r>
        <w:rPr>
          <w:spacing w:val="-6"/>
          <w:sz w:val="16"/>
        </w:rPr>
        <w:t> </w:t>
      </w:r>
      <w:r>
        <w:rPr>
          <w:sz w:val="16"/>
        </w:rPr>
        <w:t>2,</w:t>
      </w:r>
      <w:r>
        <w:rPr>
          <w:spacing w:val="-4"/>
          <w:sz w:val="16"/>
        </w:rPr>
        <w:t> </w:t>
      </w:r>
      <w:r>
        <w:rPr>
          <w:sz w:val="16"/>
        </w:rPr>
        <w:t>4,</w:t>
      </w:r>
      <w:r>
        <w:rPr>
          <w:spacing w:val="-4"/>
          <w:sz w:val="16"/>
        </w:rPr>
        <w:t> </w:t>
      </w:r>
      <w:r>
        <w:rPr>
          <w:sz w:val="16"/>
        </w:rPr>
        <w:t>5,</w:t>
      </w:r>
      <w:r>
        <w:rPr>
          <w:spacing w:val="-5"/>
          <w:sz w:val="16"/>
        </w:rPr>
        <w:t> </w:t>
      </w:r>
      <w:r>
        <w:rPr>
          <w:sz w:val="16"/>
        </w:rPr>
        <w:t>6</w:t>
      </w:r>
      <w:r>
        <w:rPr>
          <w:spacing w:val="-7"/>
          <w:sz w:val="16"/>
        </w:rPr>
        <w:t> </w:t>
      </w:r>
      <w:r>
        <w:rPr>
          <w:sz w:val="16"/>
        </w:rPr>
        <w:t>к</w:t>
      </w:r>
      <w:r>
        <w:rPr>
          <w:spacing w:val="-6"/>
          <w:sz w:val="16"/>
        </w:rPr>
        <w:t> </w:t>
      </w:r>
      <w:r>
        <w:rPr>
          <w:sz w:val="16"/>
        </w:rPr>
        <w:t>решению</w:t>
      </w:r>
      <w:r>
        <w:rPr>
          <w:spacing w:val="-5"/>
          <w:sz w:val="16"/>
        </w:rPr>
        <w:t> </w:t>
      </w:r>
      <w:r>
        <w:rPr>
          <w:sz w:val="16"/>
        </w:rPr>
        <w:t>изложить</w:t>
      </w:r>
      <w:r>
        <w:rPr>
          <w:spacing w:val="-7"/>
          <w:sz w:val="16"/>
        </w:rPr>
        <w:t> </w:t>
      </w:r>
      <w:r>
        <w:rPr>
          <w:sz w:val="16"/>
        </w:rPr>
        <w:t>в</w:t>
      </w:r>
      <w:r>
        <w:rPr>
          <w:spacing w:val="-4"/>
          <w:sz w:val="16"/>
        </w:rPr>
        <w:t> </w:t>
      </w:r>
      <w:r>
        <w:rPr>
          <w:sz w:val="16"/>
        </w:rPr>
        <w:t>прилагаемой</w:t>
      </w:r>
      <w:r>
        <w:rPr>
          <w:spacing w:val="-6"/>
          <w:sz w:val="16"/>
        </w:rPr>
        <w:t> </w:t>
      </w:r>
      <w:r>
        <w:rPr>
          <w:sz w:val="16"/>
        </w:rPr>
        <w:t>редакции.</w:t>
      </w:r>
    </w:p>
    <w:p>
      <w:pPr>
        <w:pStyle w:val="ListParagraph"/>
        <w:numPr>
          <w:ilvl w:val="0"/>
          <w:numId w:val="1"/>
        </w:numPr>
        <w:tabs>
          <w:tab w:pos="1117" w:val="left" w:leader="none"/>
        </w:tabs>
        <w:spacing w:line="242" w:lineRule="auto" w:before="3" w:after="0"/>
        <w:ind w:left="227" w:right="528" w:firstLine="708"/>
        <w:jc w:val="both"/>
        <w:rPr>
          <w:sz w:val="16"/>
        </w:rPr>
      </w:pPr>
      <w:r>
        <w:rPr>
          <w:spacing w:val="-1"/>
          <w:sz w:val="16"/>
        </w:rPr>
        <w:t>Опубликовать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настоящее</w:t>
      </w:r>
      <w:r>
        <w:rPr>
          <w:spacing w:val="-8"/>
          <w:sz w:val="16"/>
        </w:rPr>
        <w:t> </w:t>
      </w:r>
      <w:r>
        <w:rPr>
          <w:sz w:val="16"/>
        </w:rPr>
        <w:t>решение</w:t>
      </w:r>
      <w:r>
        <w:rPr>
          <w:spacing w:val="-7"/>
          <w:sz w:val="16"/>
        </w:rPr>
        <w:t> </w:t>
      </w:r>
      <w:r>
        <w:rPr>
          <w:sz w:val="16"/>
        </w:rPr>
        <w:t>в</w:t>
      </w:r>
      <w:r>
        <w:rPr>
          <w:spacing w:val="-7"/>
          <w:sz w:val="16"/>
        </w:rPr>
        <w:t> </w:t>
      </w:r>
      <w:r>
        <w:rPr>
          <w:sz w:val="16"/>
        </w:rPr>
        <w:t>периодическом</w:t>
      </w:r>
      <w:r>
        <w:rPr>
          <w:spacing w:val="-9"/>
          <w:sz w:val="16"/>
        </w:rPr>
        <w:t> </w:t>
      </w:r>
      <w:r>
        <w:rPr>
          <w:sz w:val="16"/>
        </w:rPr>
        <w:t>печатном</w:t>
      </w:r>
      <w:r>
        <w:rPr>
          <w:spacing w:val="-9"/>
          <w:sz w:val="16"/>
        </w:rPr>
        <w:t> </w:t>
      </w:r>
      <w:r>
        <w:rPr>
          <w:sz w:val="16"/>
        </w:rPr>
        <w:t>издании</w:t>
      </w:r>
      <w:r>
        <w:rPr>
          <w:spacing w:val="-8"/>
          <w:sz w:val="16"/>
        </w:rPr>
        <w:t> </w:t>
      </w:r>
      <w:r>
        <w:rPr>
          <w:sz w:val="16"/>
        </w:rPr>
        <w:t>«Официальный</w:t>
      </w:r>
      <w:r>
        <w:rPr>
          <w:spacing w:val="-10"/>
          <w:sz w:val="16"/>
        </w:rPr>
        <w:t> </w:t>
      </w:r>
      <w:r>
        <w:rPr>
          <w:sz w:val="16"/>
        </w:rPr>
        <w:t>вестник</w:t>
      </w:r>
      <w:r>
        <w:rPr>
          <w:spacing w:val="-7"/>
          <w:sz w:val="16"/>
        </w:rPr>
        <w:t> </w:t>
      </w:r>
      <w:r>
        <w:rPr>
          <w:sz w:val="16"/>
        </w:rPr>
        <w:t>Новгородского</w:t>
      </w:r>
      <w:r>
        <w:rPr>
          <w:spacing w:val="-8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района»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разместить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официальном</w:t>
      </w:r>
      <w:r>
        <w:rPr>
          <w:spacing w:val="1"/>
          <w:sz w:val="16"/>
        </w:rPr>
        <w:t> </w:t>
      </w:r>
      <w:r>
        <w:rPr>
          <w:sz w:val="16"/>
        </w:rPr>
        <w:t>сайте</w:t>
      </w:r>
      <w:r>
        <w:rPr>
          <w:spacing w:val="1"/>
          <w:sz w:val="16"/>
        </w:rPr>
        <w:t> </w:t>
      </w:r>
      <w:r>
        <w:rPr>
          <w:sz w:val="16"/>
        </w:rPr>
        <w:t>Администрации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информационно-</w:t>
      </w:r>
      <w:r>
        <w:rPr>
          <w:spacing w:val="1"/>
          <w:sz w:val="16"/>
        </w:rPr>
        <w:t> </w:t>
      </w:r>
      <w:r>
        <w:rPr>
          <w:sz w:val="16"/>
        </w:rPr>
        <w:t>телекоммуникационной</w:t>
      </w:r>
      <w:r>
        <w:rPr>
          <w:spacing w:val="-2"/>
          <w:sz w:val="16"/>
        </w:rPr>
        <w:t> </w:t>
      </w:r>
      <w:r>
        <w:rPr>
          <w:sz w:val="16"/>
        </w:rPr>
        <w:t>сети</w:t>
      </w:r>
      <w:r>
        <w:rPr>
          <w:spacing w:val="1"/>
          <w:sz w:val="16"/>
        </w:rPr>
        <w:t> </w:t>
      </w:r>
      <w:r>
        <w:rPr>
          <w:sz w:val="16"/>
        </w:rPr>
        <w:t>Интернет.</w:t>
      </w:r>
    </w:p>
    <w:p>
      <w:pPr>
        <w:spacing w:after="0" w:line="242" w:lineRule="auto"/>
        <w:jc w:val="both"/>
        <w:rPr>
          <w:sz w:val="16"/>
        </w:rPr>
        <w:sectPr>
          <w:type w:val="continuous"/>
          <w:pgSz w:w="11910" w:h="16840"/>
          <w:pgMar w:top="620" w:bottom="460" w:left="480" w:right="180"/>
        </w:sectPr>
      </w:pPr>
    </w:p>
    <w:p>
      <w:pPr>
        <w:pStyle w:val="BodyText"/>
        <w:spacing w:before="5"/>
        <w:ind w:left="0"/>
      </w:pPr>
    </w:p>
    <w:p>
      <w:pPr>
        <w:pStyle w:val="BodyText"/>
      </w:pPr>
      <w:r>
        <w:rPr/>
        <w:t>Глава</w:t>
      </w:r>
    </w:p>
    <w:p>
      <w:pPr>
        <w:pStyle w:val="BodyText"/>
        <w:tabs>
          <w:tab w:pos="2345" w:val="left" w:leader="none"/>
        </w:tabs>
        <w:spacing w:before="4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О.И.</w:t>
      </w:r>
      <w:r>
        <w:rPr>
          <w:spacing w:val="4"/>
        </w:rPr>
        <w:t> </w:t>
      </w:r>
      <w:r>
        <w:rPr/>
        <w:t>Шахов</w:t>
      </w:r>
    </w:p>
    <w:p>
      <w:pPr>
        <w:pStyle w:val="BodyText"/>
        <w:spacing w:before="5"/>
        <w:ind w:left="0"/>
      </w:pPr>
      <w:r>
        <w:rPr/>
        <w:br w:type="column"/>
      </w:r>
      <w:r>
        <w:rPr/>
      </w:r>
    </w:p>
    <w:p>
      <w:pPr>
        <w:pStyle w:val="BodyText"/>
        <w:ind w:left="228"/>
      </w:pPr>
      <w:r>
        <w:rPr/>
        <w:t>Председатель</w:t>
      </w:r>
      <w:r>
        <w:rPr>
          <w:spacing w:val="-10"/>
        </w:rPr>
        <w:t> </w:t>
      </w:r>
      <w:r>
        <w:rPr/>
        <w:t>Думы</w:t>
      </w:r>
    </w:p>
    <w:p>
      <w:pPr>
        <w:pStyle w:val="BodyText"/>
        <w:tabs>
          <w:tab w:pos="2256" w:val="left" w:leader="none"/>
        </w:tabs>
        <w:spacing w:before="4"/>
        <w:ind w:left="228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Д.Н.</w:t>
      </w:r>
      <w:r>
        <w:rPr>
          <w:spacing w:val="-10"/>
        </w:rPr>
        <w:t> </w:t>
      </w:r>
      <w:r>
        <w:rPr/>
        <w:t>Гаврилов</w:t>
      </w:r>
    </w:p>
    <w:p>
      <w:pPr>
        <w:spacing w:after="0"/>
        <w:sectPr>
          <w:type w:val="continuous"/>
          <w:pgSz w:w="11910" w:h="16840"/>
          <w:pgMar w:top="620" w:bottom="460" w:left="480" w:right="180"/>
          <w:cols w:num="2" w:equalWidth="0">
            <w:col w:w="3248" w:space="1342"/>
            <w:col w:w="6660"/>
          </w:cols>
        </w:sectPr>
      </w:pPr>
    </w:p>
    <w:p>
      <w:pPr>
        <w:pStyle w:val="BodyText"/>
        <w:spacing w:before="5"/>
        <w:ind w:left="0"/>
      </w:pPr>
    </w:p>
    <w:p>
      <w:pPr>
        <w:pStyle w:val="BodyText"/>
        <w:ind w:left="5634" w:right="546"/>
        <w:jc w:val="center"/>
      </w:pPr>
      <w:r>
        <w:rPr/>
        <w:t>Приложение</w:t>
      </w:r>
      <w:r>
        <w:rPr>
          <w:spacing w:val="-2"/>
        </w:rPr>
        <w:t> </w:t>
      </w:r>
      <w:r>
        <w:rPr/>
        <w:t>2</w:t>
      </w:r>
    </w:p>
    <w:p>
      <w:pPr>
        <w:pStyle w:val="BodyText"/>
        <w:spacing w:before="3"/>
        <w:ind w:left="5634" w:right="548"/>
        <w:jc w:val="center"/>
      </w:pPr>
      <w:r>
        <w:rPr/>
        <w:t>к</w:t>
      </w:r>
      <w:r>
        <w:rPr>
          <w:spacing w:val="-9"/>
        </w:rPr>
        <w:t> </w:t>
      </w:r>
      <w:r>
        <w:rPr/>
        <w:t>решению</w:t>
      </w:r>
      <w:r>
        <w:rPr>
          <w:spacing w:val="-8"/>
        </w:rPr>
        <w:t> </w:t>
      </w:r>
      <w:r>
        <w:rPr/>
        <w:t>Думы</w:t>
      </w:r>
      <w:r>
        <w:rPr>
          <w:spacing w:val="-8"/>
        </w:rPr>
        <w:t> </w:t>
      </w:r>
      <w:r>
        <w:rPr/>
        <w:t>Новгородского</w:t>
      </w:r>
      <w:r>
        <w:rPr>
          <w:spacing w:val="18"/>
        </w:rPr>
        <w:t> </w:t>
      </w:r>
      <w:r>
        <w:rPr/>
        <w:t>муниципального</w:t>
      </w:r>
      <w:r>
        <w:rPr>
          <w:spacing w:val="-8"/>
        </w:rPr>
        <w:t> </w:t>
      </w:r>
      <w:r>
        <w:rPr/>
        <w:t>района</w:t>
      </w:r>
    </w:p>
    <w:p>
      <w:pPr>
        <w:pStyle w:val="BodyText"/>
        <w:spacing w:before="4"/>
        <w:ind w:left="5634" w:right="497"/>
        <w:jc w:val="center"/>
      </w:pPr>
      <w:r>
        <w:rPr/>
        <w:t>от 20.12.2022</w:t>
      </w:r>
      <w:r>
        <w:rPr>
          <w:spacing w:val="1"/>
        </w:rPr>
        <w:t> </w:t>
      </w:r>
      <w:r>
        <w:rPr/>
        <w:t>№ 803 «О бюджете</w:t>
      </w:r>
      <w:r>
        <w:rPr>
          <w:spacing w:val="1"/>
        </w:rPr>
        <w:t> </w:t>
      </w:r>
      <w:r>
        <w:rPr/>
        <w:t>Новгородского муниципального</w:t>
      </w:r>
      <w:r>
        <w:rPr>
          <w:spacing w:val="-40"/>
        </w:rPr>
        <w:t> </w:t>
      </w:r>
      <w:r>
        <w:rPr>
          <w:spacing w:val="-3"/>
        </w:rPr>
        <w:t>района</w:t>
      </w:r>
      <w:r>
        <w:rPr>
          <w:spacing w:val="1"/>
        </w:rPr>
        <w:t> </w:t>
      </w:r>
      <w:r>
        <w:rPr>
          <w:spacing w:val="-3"/>
        </w:rPr>
        <w:t>на</w:t>
      </w:r>
      <w:r>
        <w:rPr>
          <w:spacing w:val="1"/>
        </w:rPr>
        <w:t> </w:t>
      </w:r>
      <w:r>
        <w:rPr>
          <w:spacing w:val="-3"/>
        </w:rPr>
        <w:t>2023</w:t>
      </w:r>
      <w:r>
        <w:rPr>
          <w:spacing w:val="1"/>
        </w:rPr>
        <w:t> </w:t>
      </w:r>
      <w:r>
        <w:rPr>
          <w:spacing w:val="-3"/>
        </w:rPr>
        <w:t>год</w:t>
      </w:r>
      <w:r>
        <w:rPr>
          <w:spacing w:val="2"/>
        </w:rPr>
        <w:t> </w:t>
      </w:r>
      <w:r>
        <w:rPr>
          <w:spacing w:val="-2"/>
        </w:rPr>
        <w:t>и</w:t>
      </w:r>
      <w:r>
        <w:rPr>
          <w:spacing w:val="-1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плановый</w:t>
      </w:r>
      <w:r>
        <w:rPr>
          <w:spacing w:val="-8"/>
        </w:rPr>
        <w:t> </w:t>
      </w:r>
      <w:r>
        <w:rPr>
          <w:spacing w:val="-2"/>
        </w:rPr>
        <w:t>период</w:t>
      </w:r>
      <w:r>
        <w:rPr>
          <w:spacing w:val="-8"/>
        </w:rPr>
        <w:t> </w:t>
      </w:r>
      <w:r>
        <w:rPr>
          <w:spacing w:val="-2"/>
        </w:rPr>
        <w:t>2024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2025</w:t>
      </w:r>
      <w:r>
        <w:rPr>
          <w:spacing w:val="-9"/>
        </w:rPr>
        <w:t> </w:t>
      </w:r>
      <w:r>
        <w:rPr>
          <w:spacing w:val="-2"/>
        </w:rPr>
        <w:t>годов»</w:t>
      </w:r>
    </w:p>
    <w:p>
      <w:pPr>
        <w:pStyle w:val="BodyText"/>
        <w:spacing w:before="47"/>
        <w:ind w:left="0" w:right="527"/>
        <w:jc w:val="right"/>
      </w:pPr>
      <w:r>
        <w:rPr/>
        <w:t>Источники</w:t>
      </w:r>
      <w:r>
        <w:rPr>
          <w:spacing w:val="-5"/>
        </w:rPr>
        <w:t> </w:t>
      </w:r>
      <w:r>
        <w:rPr/>
        <w:t>внутреннего</w:t>
      </w:r>
      <w:r>
        <w:rPr>
          <w:spacing w:val="-5"/>
        </w:rPr>
        <w:t> </w:t>
      </w:r>
      <w:r>
        <w:rPr/>
        <w:t>финансирования</w:t>
      </w:r>
      <w:r>
        <w:rPr>
          <w:spacing w:val="-4"/>
        </w:rPr>
        <w:t> </w:t>
      </w:r>
      <w:r>
        <w:rPr/>
        <w:t>дефицита</w:t>
      </w:r>
      <w:r>
        <w:rPr>
          <w:spacing w:val="-3"/>
        </w:rPr>
        <w:t> </w:t>
      </w:r>
      <w:r>
        <w:rPr/>
        <w:t>бюджета</w:t>
      </w:r>
      <w:r>
        <w:rPr>
          <w:spacing w:val="-3"/>
        </w:rPr>
        <w:t> </w:t>
      </w:r>
      <w:r>
        <w:rPr/>
        <w:t>муниципального</w:t>
      </w:r>
      <w:r>
        <w:rPr>
          <w:spacing w:val="-4"/>
        </w:rPr>
        <w:t> </w:t>
      </w:r>
      <w:r>
        <w:rPr/>
        <w:t>района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2023</w:t>
      </w:r>
      <w:r>
        <w:rPr>
          <w:spacing w:val="-3"/>
        </w:rPr>
        <w:t> </w:t>
      </w:r>
      <w:r>
        <w:rPr/>
        <w:t>год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плановый</w:t>
      </w:r>
      <w:r>
        <w:rPr>
          <w:spacing w:val="-4"/>
        </w:rPr>
        <w:t> </w:t>
      </w:r>
      <w:r>
        <w:rPr/>
        <w:t>период</w:t>
      </w:r>
      <w:r>
        <w:rPr>
          <w:spacing w:val="-3"/>
        </w:rPr>
        <w:t> </w:t>
      </w:r>
      <w:r>
        <w:rPr/>
        <w:t>2024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2025</w:t>
      </w:r>
      <w:r>
        <w:rPr>
          <w:spacing w:val="-3"/>
        </w:rPr>
        <w:t> </w:t>
      </w:r>
      <w:r>
        <w:rPr/>
        <w:t>годов</w:t>
      </w:r>
    </w:p>
    <w:p>
      <w:pPr>
        <w:pStyle w:val="BodyText"/>
        <w:spacing w:before="59" w:after="14"/>
        <w:ind w:left="0" w:right="526"/>
        <w:jc w:val="right"/>
      </w:pPr>
      <w:r>
        <w:rPr/>
        <w:t>(тыс.</w:t>
      </w:r>
      <w:r>
        <w:rPr>
          <w:spacing w:val="-3"/>
        </w:rPr>
        <w:t> </w:t>
      </w:r>
      <w:r>
        <w:rPr/>
        <w:t>рублей)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99"/>
        <w:gridCol w:w="2268"/>
        <w:gridCol w:w="1418"/>
        <w:gridCol w:w="1416"/>
        <w:gridCol w:w="1418"/>
      </w:tblGrid>
      <w:tr>
        <w:trPr>
          <w:trHeight w:val="378" w:hRule="atLeast"/>
        </w:trPr>
        <w:tc>
          <w:tcPr>
            <w:tcW w:w="3999" w:type="dxa"/>
          </w:tcPr>
          <w:p>
            <w:pPr>
              <w:pStyle w:val="TableParagraph"/>
              <w:spacing w:line="180" w:lineRule="atLeast" w:before="0"/>
              <w:ind w:left="614" w:right="540" w:hanging="5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Наименование источника </w:t>
            </w:r>
            <w:r>
              <w:rPr>
                <w:sz w:val="16"/>
              </w:rPr>
              <w:t>внутреннего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финансирования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дефицита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бюджета</w:t>
            </w:r>
          </w:p>
        </w:tc>
        <w:tc>
          <w:tcPr>
            <w:tcW w:w="2268" w:type="dxa"/>
          </w:tcPr>
          <w:p>
            <w:pPr>
              <w:pStyle w:val="TableParagraph"/>
              <w:spacing w:line="180" w:lineRule="atLeast" w:before="0"/>
              <w:ind w:left="182" w:right="159" w:firstLine="74"/>
              <w:jc w:val="left"/>
              <w:rPr>
                <w:sz w:val="16"/>
              </w:rPr>
            </w:pPr>
            <w:r>
              <w:rPr>
                <w:sz w:val="16"/>
              </w:rPr>
              <w:t>Код группы, подгруппы,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статьи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вида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источников</w:t>
            </w:r>
          </w:p>
        </w:tc>
        <w:tc>
          <w:tcPr>
            <w:tcW w:w="1418" w:type="dxa"/>
          </w:tcPr>
          <w:p>
            <w:pPr>
              <w:pStyle w:val="TableParagraph"/>
              <w:spacing w:before="102"/>
              <w:ind w:left="62" w:right="51"/>
              <w:rPr>
                <w:sz w:val="16"/>
              </w:rPr>
            </w:pPr>
            <w:r>
              <w:rPr>
                <w:sz w:val="16"/>
              </w:rPr>
              <w:t>2023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</w:t>
            </w:r>
          </w:p>
        </w:tc>
        <w:tc>
          <w:tcPr>
            <w:tcW w:w="1416" w:type="dxa"/>
          </w:tcPr>
          <w:p>
            <w:pPr>
              <w:pStyle w:val="TableParagraph"/>
              <w:spacing w:before="102"/>
              <w:ind w:left="64" w:right="49"/>
              <w:rPr>
                <w:sz w:val="16"/>
              </w:rPr>
            </w:pPr>
            <w:r>
              <w:rPr>
                <w:sz w:val="16"/>
              </w:rPr>
              <w:t>2024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</w:t>
            </w:r>
          </w:p>
        </w:tc>
        <w:tc>
          <w:tcPr>
            <w:tcW w:w="1418" w:type="dxa"/>
          </w:tcPr>
          <w:p>
            <w:pPr>
              <w:pStyle w:val="TableParagraph"/>
              <w:spacing w:before="102"/>
              <w:ind w:left="63" w:right="50"/>
              <w:rPr>
                <w:sz w:val="16"/>
              </w:rPr>
            </w:pPr>
            <w:r>
              <w:rPr>
                <w:sz w:val="16"/>
              </w:rPr>
              <w:t>2025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</w:t>
            </w:r>
          </w:p>
        </w:tc>
      </w:tr>
      <w:tr>
        <w:trPr>
          <w:trHeight w:val="369" w:hRule="atLeast"/>
        </w:trPr>
        <w:tc>
          <w:tcPr>
            <w:tcW w:w="3999" w:type="dxa"/>
          </w:tcPr>
          <w:p>
            <w:pPr>
              <w:pStyle w:val="TableParagraph"/>
              <w:spacing w:line="184" w:lineRule="exact" w:before="0"/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Источники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внутреннего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финансирования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дефицитов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бюджетов</w:t>
            </w:r>
          </w:p>
        </w:tc>
        <w:tc>
          <w:tcPr>
            <w:tcW w:w="2268" w:type="dxa"/>
          </w:tcPr>
          <w:p>
            <w:pPr>
              <w:pStyle w:val="TableParagraph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000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9"/>
              <w:rPr>
                <w:sz w:val="16"/>
              </w:rPr>
            </w:pPr>
            <w:r>
              <w:rPr>
                <w:sz w:val="16"/>
              </w:rPr>
              <w:t>40 627,03078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3999" w:type="dxa"/>
          </w:tcPr>
          <w:p>
            <w:pPr>
              <w:pStyle w:val="TableParagraph"/>
              <w:tabs>
                <w:tab w:pos="908" w:val="left" w:leader="none"/>
                <w:tab w:pos="1930" w:val="left" w:leader="none"/>
                <w:tab w:pos="3099" w:val="left" w:leader="none"/>
                <w:tab w:pos="3418" w:val="left" w:leader="none"/>
              </w:tabs>
              <w:spacing w:line="184" w:lineRule="exac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Кредиты</w:t>
              <w:tab/>
              <w:t>кредитных</w:t>
              <w:tab/>
              <w:t>организаций</w:t>
              <w:tab/>
              <w:t>в</w:t>
              <w:tab/>
              <w:t>валюте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Российской Федерации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000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9"/>
              <w:rPr>
                <w:sz w:val="16"/>
              </w:rPr>
            </w:pPr>
            <w:r>
              <w:rPr>
                <w:sz w:val="16"/>
              </w:rPr>
              <w:t>47 727,40000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2" w:right="50"/>
              <w:rPr>
                <w:sz w:val="16"/>
              </w:rPr>
            </w:pPr>
            <w:r>
              <w:rPr>
                <w:sz w:val="16"/>
              </w:rPr>
              <w:t>51 191,00000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7"/>
              <w:rPr>
                <w:sz w:val="16"/>
              </w:rPr>
            </w:pPr>
            <w:r>
              <w:rPr>
                <w:sz w:val="16"/>
              </w:rPr>
              <w:t>49 709,36000</w:t>
            </w:r>
          </w:p>
        </w:tc>
      </w:tr>
      <w:tr>
        <w:trPr>
          <w:trHeight w:val="368" w:hRule="atLeast"/>
        </w:trPr>
        <w:tc>
          <w:tcPr>
            <w:tcW w:w="3999" w:type="dxa"/>
          </w:tcPr>
          <w:p>
            <w:pPr>
              <w:pStyle w:val="TableParagraph"/>
              <w:spacing w:line="184" w:lineRule="exact" w:before="0"/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Привлечение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кредитов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кредитных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организаций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валюте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Федерации</w:t>
            </w:r>
          </w:p>
        </w:tc>
        <w:tc>
          <w:tcPr>
            <w:tcW w:w="2268" w:type="dxa"/>
          </w:tcPr>
          <w:p>
            <w:pPr>
              <w:pStyle w:val="TableParagraph"/>
              <w:spacing w:before="2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000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2"/>
              <w:ind w:left="63" w:right="49"/>
              <w:rPr>
                <w:sz w:val="16"/>
              </w:rPr>
            </w:pPr>
            <w:r>
              <w:rPr>
                <w:sz w:val="16"/>
              </w:rPr>
              <w:t>47 727,40000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2"/>
              <w:ind w:left="62" w:right="50"/>
              <w:rPr>
                <w:sz w:val="16"/>
              </w:rPr>
            </w:pPr>
            <w:r>
              <w:rPr>
                <w:sz w:val="16"/>
              </w:rPr>
              <w:t>68 991,00000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2"/>
              <w:ind w:left="63" w:right="47"/>
              <w:rPr>
                <w:sz w:val="16"/>
              </w:rPr>
            </w:pPr>
            <w:r>
              <w:rPr>
                <w:sz w:val="16"/>
              </w:rPr>
              <w:t>79 480,32000</w:t>
            </w:r>
          </w:p>
        </w:tc>
      </w:tr>
      <w:tr>
        <w:trPr>
          <w:trHeight w:val="551" w:hRule="atLeast"/>
        </w:trPr>
        <w:tc>
          <w:tcPr>
            <w:tcW w:w="3999" w:type="dxa"/>
          </w:tcPr>
          <w:p>
            <w:pPr>
              <w:pStyle w:val="TableParagraph"/>
              <w:spacing w:line="184" w:lineRule="exact" w:before="0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Привлечение муниципальными районами кредитов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кредитных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валюте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Федерации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000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710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9"/>
              <w:rPr>
                <w:sz w:val="16"/>
              </w:rPr>
            </w:pPr>
            <w:r>
              <w:rPr>
                <w:sz w:val="16"/>
              </w:rPr>
              <w:t>47 727,40000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2" w:right="50"/>
              <w:rPr>
                <w:sz w:val="16"/>
              </w:rPr>
            </w:pPr>
            <w:r>
              <w:rPr>
                <w:sz w:val="16"/>
              </w:rPr>
              <w:t>68 991,00000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7"/>
              <w:rPr>
                <w:sz w:val="16"/>
              </w:rPr>
            </w:pPr>
            <w:r>
              <w:rPr>
                <w:sz w:val="16"/>
              </w:rPr>
              <w:t>79 480,32000</w:t>
            </w:r>
          </w:p>
        </w:tc>
      </w:tr>
      <w:tr>
        <w:trPr>
          <w:trHeight w:val="366" w:hRule="atLeast"/>
        </w:trPr>
        <w:tc>
          <w:tcPr>
            <w:tcW w:w="3999" w:type="dxa"/>
          </w:tcPr>
          <w:p>
            <w:pPr>
              <w:pStyle w:val="TableParagraph"/>
              <w:spacing w:line="180" w:lineRule="atLeast" w:before="0"/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Погашение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кредитов,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предоставленных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кредитными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организациями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валюте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Федерации</w:t>
            </w:r>
          </w:p>
        </w:tc>
        <w:tc>
          <w:tcPr>
            <w:tcW w:w="2268" w:type="dxa"/>
          </w:tcPr>
          <w:p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0000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800</w:t>
            </w:r>
          </w:p>
        </w:tc>
        <w:tc>
          <w:tcPr>
            <w:tcW w:w="1418" w:type="dxa"/>
          </w:tcPr>
          <w:p>
            <w:pPr>
              <w:pStyle w:val="TableParagraph"/>
              <w:ind w:left="62" w:right="51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2" w:right="50"/>
              <w:rPr>
                <w:sz w:val="16"/>
              </w:rPr>
            </w:pPr>
            <w:r>
              <w:rPr>
                <w:sz w:val="16"/>
              </w:rPr>
              <w:t>-17 800,00000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7"/>
              <w:rPr>
                <w:sz w:val="16"/>
              </w:rPr>
            </w:pPr>
            <w:r>
              <w:rPr>
                <w:sz w:val="16"/>
              </w:rPr>
              <w:t>-29 770,96000</w:t>
            </w:r>
          </w:p>
        </w:tc>
      </w:tr>
      <w:tr>
        <w:trPr>
          <w:trHeight w:val="554" w:hRule="atLeast"/>
        </w:trPr>
        <w:tc>
          <w:tcPr>
            <w:tcW w:w="3999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Погашение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муниципальными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районами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кредитов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от</w:t>
            </w:r>
          </w:p>
          <w:p>
            <w:pPr>
              <w:pStyle w:val="TableParagraph"/>
              <w:spacing w:line="180" w:lineRule="atLeast" w:before="0"/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кредитных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валюте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Федерации</w:t>
            </w:r>
          </w:p>
        </w:tc>
        <w:tc>
          <w:tcPr>
            <w:tcW w:w="2268" w:type="dxa"/>
          </w:tcPr>
          <w:p>
            <w:pPr>
              <w:pStyle w:val="TableParagraph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000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810</w:t>
            </w:r>
          </w:p>
        </w:tc>
        <w:tc>
          <w:tcPr>
            <w:tcW w:w="1418" w:type="dxa"/>
          </w:tcPr>
          <w:p>
            <w:pPr>
              <w:pStyle w:val="TableParagraph"/>
              <w:ind w:left="62" w:right="51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2" w:right="50"/>
              <w:rPr>
                <w:sz w:val="16"/>
              </w:rPr>
            </w:pPr>
            <w:r>
              <w:rPr>
                <w:sz w:val="16"/>
              </w:rPr>
              <w:t>-17 800,00000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7"/>
              <w:rPr>
                <w:sz w:val="16"/>
              </w:rPr>
            </w:pPr>
            <w:r>
              <w:rPr>
                <w:sz w:val="16"/>
              </w:rPr>
              <w:t>-29 770,96000</w:t>
            </w:r>
          </w:p>
        </w:tc>
      </w:tr>
    </w:tbl>
    <w:p>
      <w:pPr>
        <w:spacing w:after="0"/>
        <w:rPr>
          <w:sz w:val="16"/>
        </w:rPr>
        <w:sectPr>
          <w:type w:val="continuous"/>
          <w:pgSz w:w="11910" w:h="16840"/>
          <w:pgMar w:top="62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99"/>
        <w:gridCol w:w="2268"/>
        <w:gridCol w:w="1418"/>
        <w:gridCol w:w="1416"/>
        <w:gridCol w:w="1418"/>
      </w:tblGrid>
      <w:tr>
        <w:trPr>
          <w:trHeight w:val="369" w:hRule="atLeast"/>
        </w:trPr>
        <w:tc>
          <w:tcPr>
            <w:tcW w:w="3999" w:type="dxa"/>
          </w:tcPr>
          <w:p>
            <w:pPr>
              <w:pStyle w:val="TableParagraph"/>
              <w:tabs>
                <w:tab w:pos="1170" w:val="left" w:leader="none"/>
                <w:tab w:pos="2050" w:val="left" w:leader="none"/>
                <w:tab w:pos="2470" w:val="left" w:leader="none"/>
                <w:tab w:pos="3223" w:val="left" w:leader="none"/>
              </w:tabs>
              <w:spacing w:line="184" w:lineRule="exact" w:before="0"/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Бюджетные</w:t>
              <w:tab/>
              <w:t>кредиты</w:t>
              <w:tab/>
              <w:t>из</w:t>
              <w:tab/>
              <w:t>других</w:t>
              <w:tab/>
            </w:r>
            <w:r>
              <w:rPr>
                <w:spacing w:val="-2"/>
                <w:sz w:val="16"/>
              </w:rPr>
              <w:t>бюджетов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бюджетной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системы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Федерации</w:t>
            </w:r>
          </w:p>
        </w:tc>
        <w:tc>
          <w:tcPr>
            <w:tcW w:w="2268" w:type="dxa"/>
          </w:tcPr>
          <w:p>
            <w:pPr>
              <w:pStyle w:val="TableParagraph"/>
              <w:ind w:left="72" w:right="60"/>
              <w:rPr>
                <w:sz w:val="16"/>
              </w:rPr>
            </w:pPr>
            <w:r>
              <w:rPr>
                <w:sz w:val="16"/>
              </w:rPr>
              <w:t>000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9"/>
              <w:rPr>
                <w:sz w:val="16"/>
              </w:rPr>
            </w:pPr>
            <w:r>
              <w:rPr>
                <w:sz w:val="16"/>
              </w:rPr>
              <w:t>-29 927,40000</w:t>
            </w:r>
          </w:p>
        </w:tc>
        <w:tc>
          <w:tcPr>
            <w:tcW w:w="1416" w:type="dxa"/>
          </w:tcPr>
          <w:p>
            <w:pPr>
              <w:pStyle w:val="TableParagraph"/>
              <w:ind w:left="62" w:right="50"/>
              <w:rPr>
                <w:sz w:val="16"/>
              </w:rPr>
            </w:pPr>
            <w:r>
              <w:rPr>
                <w:sz w:val="16"/>
              </w:rPr>
              <w:t>-51 191,00000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7"/>
              <w:rPr>
                <w:sz w:val="16"/>
              </w:rPr>
            </w:pPr>
            <w:r>
              <w:rPr>
                <w:sz w:val="16"/>
              </w:rPr>
              <w:t>-49 709,36000</w:t>
            </w:r>
          </w:p>
        </w:tc>
      </w:tr>
      <w:tr>
        <w:trPr>
          <w:trHeight w:val="551" w:hRule="atLeast"/>
        </w:trPr>
        <w:tc>
          <w:tcPr>
            <w:tcW w:w="3999" w:type="dxa"/>
          </w:tcPr>
          <w:p>
            <w:pPr>
              <w:pStyle w:val="TableParagraph"/>
              <w:tabs>
                <w:tab w:pos="1062" w:val="left" w:leader="none"/>
                <w:tab w:pos="2184" w:val="left" w:leader="none"/>
                <w:tab w:pos="3105" w:val="left" w:leader="none"/>
              </w:tabs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Привлечение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бюджетных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кредитов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других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бюджетов</w:t>
              <w:tab/>
              <w:t>бюджетной</w:t>
              <w:tab/>
              <w:t>системы</w:t>
              <w:tab/>
            </w:r>
            <w:r>
              <w:rPr>
                <w:spacing w:val="-2"/>
                <w:sz w:val="16"/>
              </w:rPr>
              <w:t>Российской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Федерации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валюте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Федерации</w:t>
            </w:r>
          </w:p>
        </w:tc>
        <w:tc>
          <w:tcPr>
            <w:tcW w:w="2268" w:type="dxa"/>
          </w:tcPr>
          <w:p>
            <w:pPr>
              <w:pStyle w:val="TableParagraph"/>
              <w:ind w:left="72" w:right="60"/>
              <w:rPr>
                <w:sz w:val="16"/>
              </w:rPr>
            </w:pPr>
            <w:r>
              <w:rPr>
                <w:sz w:val="16"/>
              </w:rPr>
              <w:t>000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0000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700</w:t>
            </w:r>
          </w:p>
        </w:tc>
        <w:tc>
          <w:tcPr>
            <w:tcW w:w="1418" w:type="dxa"/>
          </w:tcPr>
          <w:p>
            <w:pPr>
              <w:pStyle w:val="TableParagraph"/>
              <w:ind w:left="62" w:right="51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736" w:hRule="atLeast"/>
        </w:trPr>
        <w:tc>
          <w:tcPr>
            <w:tcW w:w="3999" w:type="dxa"/>
          </w:tcPr>
          <w:p>
            <w:pPr>
              <w:pStyle w:val="TableParagraph"/>
              <w:spacing w:line="242" w:lineRule="auto" w:before="4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Привлечение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кредитов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других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системы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Федерации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бюджетами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районов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валюте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Российской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Федерации</w:t>
            </w:r>
          </w:p>
        </w:tc>
        <w:tc>
          <w:tcPr>
            <w:tcW w:w="2268" w:type="dxa"/>
          </w:tcPr>
          <w:p>
            <w:pPr>
              <w:pStyle w:val="TableParagraph"/>
              <w:spacing w:before="4"/>
              <w:ind w:left="72" w:right="60"/>
              <w:rPr>
                <w:sz w:val="16"/>
              </w:rPr>
            </w:pPr>
            <w:r>
              <w:rPr>
                <w:sz w:val="16"/>
              </w:rPr>
              <w:t>000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710</w:t>
            </w:r>
          </w:p>
        </w:tc>
        <w:tc>
          <w:tcPr>
            <w:tcW w:w="1418" w:type="dxa"/>
          </w:tcPr>
          <w:p>
            <w:pPr>
              <w:pStyle w:val="TableParagraph"/>
              <w:spacing w:before="4"/>
              <w:ind w:left="62" w:right="51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4"/>
              <w:ind w:left="64" w:right="49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4"/>
              <w:ind w:left="63" w:right="50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3999" w:type="dxa"/>
          </w:tcPr>
          <w:p>
            <w:pPr>
              <w:pStyle w:val="TableParagraph"/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Погашение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бюджетных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кредитов,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полученных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других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бюджетов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бюджетной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системы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Федерации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валюте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Федерации</w:t>
            </w:r>
          </w:p>
        </w:tc>
        <w:tc>
          <w:tcPr>
            <w:tcW w:w="2268" w:type="dxa"/>
          </w:tcPr>
          <w:p>
            <w:pPr>
              <w:pStyle w:val="TableParagraph"/>
              <w:ind w:left="72" w:right="60"/>
              <w:rPr>
                <w:sz w:val="16"/>
              </w:rPr>
            </w:pPr>
            <w:r>
              <w:rPr>
                <w:sz w:val="16"/>
              </w:rPr>
              <w:t>000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800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9"/>
              <w:rPr>
                <w:sz w:val="16"/>
              </w:rPr>
            </w:pPr>
            <w:r>
              <w:rPr>
                <w:sz w:val="16"/>
              </w:rPr>
              <w:t>-29 927,40000</w:t>
            </w:r>
          </w:p>
        </w:tc>
        <w:tc>
          <w:tcPr>
            <w:tcW w:w="1416" w:type="dxa"/>
          </w:tcPr>
          <w:p>
            <w:pPr>
              <w:pStyle w:val="TableParagraph"/>
              <w:ind w:left="62" w:right="50"/>
              <w:rPr>
                <w:sz w:val="16"/>
              </w:rPr>
            </w:pPr>
            <w:r>
              <w:rPr>
                <w:sz w:val="16"/>
              </w:rPr>
              <w:t>-51 191,00000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7"/>
              <w:rPr>
                <w:sz w:val="16"/>
              </w:rPr>
            </w:pPr>
            <w:r>
              <w:rPr>
                <w:sz w:val="16"/>
              </w:rPr>
              <w:t>-49 709,36000</w:t>
            </w:r>
          </w:p>
        </w:tc>
      </w:tr>
      <w:tr>
        <w:trPr>
          <w:trHeight w:val="736" w:hRule="atLeast"/>
        </w:trPr>
        <w:tc>
          <w:tcPr>
            <w:tcW w:w="3999" w:type="dxa"/>
          </w:tcPr>
          <w:p>
            <w:pPr>
              <w:pStyle w:val="TableParagraph"/>
              <w:spacing w:line="242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Погашение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бюджетами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кредитов из других бюджетов бюджетной системы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Федерации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валюте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</w:p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Федерации</w:t>
            </w:r>
          </w:p>
        </w:tc>
        <w:tc>
          <w:tcPr>
            <w:tcW w:w="2268" w:type="dxa"/>
          </w:tcPr>
          <w:p>
            <w:pPr>
              <w:pStyle w:val="TableParagraph"/>
              <w:ind w:left="72" w:right="60"/>
              <w:rPr>
                <w:sz w:val="16"/>
              </w:rPr>
            </w:pPr>
            <w:r>
              <w:rPr>
                <w:sz w:val="16"/>
              </w:rPr>
              <w:t>000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810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9"/>
              <w:rPr>
                <w:sz w:val="16"/>
              </w:rPr>
            </w:pPr>
            <w:r>
              <w:rPr>
                <w:sz w:val="16"/>
              </w:rPr>
              <w:t>-29 927,40000</w:t>
            </w:r>
          </w:p>
        </w:tc>
        <w:tc>
          <w:tcPr>
            <w:tcW w:w="1416" w:type="dxa"/>
          </w:tcPr>
          <w:p>
            <w:pPr>
              <w:pStyle w:val="TableParagraph"/>
              <w:ind w:left="62" w:right="50"/>
              <w:rPr>
                <w:sz w:val="16"/>
              </w:rPr>
            </w:pPr>
            <w:r>
              <w:rPr>
                <w:sz w:val="16"/>
              </w:rPr>
              <w:t>-51 191,00000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7"/>
              <w:rPr>
                <w:sz w:val="16"/>
              </w:rPr>
            </w:pPr>
            <w:r>
              <w:rPr>
                <w:sz w:val="16"/>
              </w:rPr>
              <w:t>-49 709,36000</w:t>
            </w:r>
          </w:p>
        </w:tc>
      </w:tr>
      <w:tr>
        <w:trPr>
          <w:trHeight w:val="366" w:hRule="atLeast"/>
        </w:trPr>
        <w:tc>
          <w:tcPr>
            <w:tcW w:w="3999" w:type="dxa"/>
          </w:tcPr>
          <w:p>
            <w:pPr>
              <w:pStyle w:val="TableParagraph"/>
              <w:spacing w:line="180" w:lineRule="atLeast" w:before="0"/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Изменение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остатков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счетах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учету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средств бюджетов</w:t>
            </w:r>
          </w:p>
        </w:tc>
        <w:tc>
          <w:tcPr>
            <w:tcW w:w="2268" w:type="dxa"/>
          </w:tcPr>
          <w:p>
            <w:pPr>
              <w:pStyle w:val="TableParagraph"/>
              <w:ind w:left="72" w:right="60"/>
              <w:rPr>
                <w:sz w:val="16"/>
              </w:rPr>
            </w:pPr>
            <w:r>
              <w:rPr>
                <w:sz w:val="16"/>
              </w:rPr>
              <w:t>000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9"/>
              <w:rPr>
                <w:sz w:val="16"/>
              </w:rPr>
            </w:pPr>
            <w:r>
              <w:rPr>
                <w:sz w:val="16"/>
              </w:rPr>
              <w:t>22 827,03078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3999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Увеличение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прочих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остатков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бюджетов</w:t>
            </w:r>
          </w:p>
        </w:tc>
        <w:tc>
          <w:tcPr>
            <w:tcW w:w="2268" w:type="dxa"/>
          </w:tcPr>
          <w:p>
            <w:pPr>
              <w:pStyle w:val="TableParagraph"/>
              <w:spacing w:line="161" w:lineRule="exact"/>
              <w:ind w:left="72" w:right="60"/>
              <w:rPr>
                <w:sz w:val="16"/>
              </w:rPr>
            </w:pPr>
            <w:r>
              <w:rPr>
                <w:sz w:val="16"/>
              </w:rPr>
              <w:t>000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2" w:right="51"/>
              <w:rPr>
                <w:sz w:val="16"/>
              </w:rPr>
            </w:pPr>
            <w:r>
              <w:rPr>
                <w:sz w:val="16"/>
              </w:rPr>
              <w:t>-1 511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997,62319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50"/>
              <w:rPr>
                <w:sz w:val="16"/>
              </w:rPr>
            </w:pPr>
            <w:r>
              <w:rPr>
                <w:sz w:val="16"/>
              </w:rPr>
              <w:t>-1 160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435,43629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50"/>
              <w:rPr>
                <w:sz w:val="16"/>
              </w:rPr>
            </w:pPr>
            <w:r>
              <w:rPr>
                <w:sz w:val="16"/>
              </w:rPr>
              <w:t>-1 246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497,76103</w:t>
            </w:r>
          </w:p>
        </w:tc>
      </w:tr>
      <w:tr>
        <w:trPr>
          <w:trHeight w:val="369" w:hRule="atLeast"/>
        </w:trPr>
        <w:tc>
          <w:tcPr>
            <w:tcW w:w="3999" w:type="dxa"/>
          </w:tcPr>
          <w:p>
            <w:pPr>
              <w:pStyle w:val="TableParagraph"/>
              <w:spacing w:line="184" w:lineRule="exact" w:before="0"/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Увеличение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прочих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остатков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денежных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бюджетов</w:t>
            </w:r>
          </w:p>
        </w:tc>
        <w:tc>
          <w:tcPr>
            <w:tcW w:w="2268" w:type="dxa"/>
          </w:tcPr>
          <w:p>
            <w:pPr>
              <w:pStyle w:val="TableParagraph"/>
              <w:ind w:left="72" w:right="60"/>
              <w:rPr>
                <w:sz w:val="16"/>
              </w:rPr>
            </w:pPr>
            <w:r>
              <w:rPr>
                <w:sz w:val="16"/>
              </w:rPr>
              <w:t>000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510</w:t>
            </w:r>
          </w:p>
        </w:tc>
        <w:tc>
          <w:tcPr>
            <w:tcW w:w="1418" w:type="dxa"/>
          </w:tcPr>
          <w:p>
            <w:pPr>
              <w:pStyle w:val="TableParagraph"/>
              <w:ind w:left="62" w:right="51"/>
              <w:rPr>
                <w:sz w:val="16"/>
              </w:rPr>
            </w:pPr>
            <w:r>
              <w:rPr>
                <w:sz w:val="16"/>
              </w:rPr>
              <w:t>-1 511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997,62319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50"/>
              <w:rPr>
                <w:sz w:val="16"/>
              </w:rPr>
            </w:pPr>
            <w:r>
              <w:rPr>
                <w:sz w:val="16"/>
              </w:rPr>
              <w:t>-1 160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435,43629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-1 246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497,76103</w:t>
            </w:r>
          </w:p>
        </w:tc>
      </w:tr>
      <w:tr>
        <w:trPr>
          <w:trHeight w:val="366" w:hRule="atLeast"/>
        </w:trPr>
        <w:tc>
          <w:tcPr>
            <w:tcW w:w="3999" w:type="dxa"/>
          </w:tcPr>
          <w:p>
            <w:pPr>
              <w:pStyle w:val="TableParagraph"/>
              <w:spacing w:line="184" w:lineRule="exact" w:before="0"/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Увеличение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прочих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остатков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денежных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бюджетов муниципальных районов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72" w:right="60"/>
              <w:rPr>
                <w:sz w:val="16"/>
              </w:rPr>
            </w:pPr>
            <w:r>
              <w:rPr>
                <w:sz w:val="16"/>
              </w:rPr>
              <w:t>000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510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2" w:right="51"/>
              <w:rPr>
                <w:sz w:val="16"/>
              </w:rPr>
            </w:pPr>
            <w:r>
              <w:rPr>
                <w:sz w:val="16"/>
              </w:rPr>
              <w:t>-1 511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997,62319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50"/>
              <w:rPr>
                <w:sz w:val="16"/>
              </w:rPr>
            </w:pPr>
            <w:r>
              <w:rPr>
                <w:sz w:val="16"/>
              </w:rPr>
              <w:t>-1 160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435,43629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50"/>
              <w:rPr>
                <w:sz w:val="16"/>
              </w:rPr>
            </w:pPr>
            <w:r>
              <w:rPr>
                <w:sz w:val="16"/>
              </w:rPr>
              <w:t>-1 246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497,76103</w:t>
            </w:r>
          </w:p>
        </w:tc>
      </w:tr>
      <w:tr>
        <w:trPr>
          <w:trHeight w:val="181" w:hRule="atLeast"/>
        </w:trPr>
        <w:tc>
          <w:tcPr>
            <w:tcW w:w="399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 w:before="2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Уменьшение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прочих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остатков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бюджетов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 w:before="2"/>
              <w:ind w:left="69" w:right="60"/>
              <w:rPr>
                <w:sz w:val="16"/>
              </w:rPr>
            </w:pPr>
            <w:r>
              <w:rPr>
                <w:sz w:val="16"/>
              </w:rPr>
              <w:t>000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600</w:t>
            </w:r>
          </w:p>
        </w:tc>
        <w:tc>
          <w:tcPr>
            <w:tcW w:w="141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 w:before="2"/>
              <w:ind w:left="62" w:right="51"/>
              <w:rPr>
                <w:sz w:val="16"/>
              </w:rPr>
            </w:pPr>
            <w:r>
              <w:rPr>
                <w:sz w:val="16"/>
              </w:rPr>
              <w:t>1 534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824,65397</w:t>
            </w:r>
          </w:p>
        </w:tc>
        <w:tc>
          <w:tcPr>
            <w:tcW w:w="14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 w:before="2"/>
              <w:ind w:left="64" w:right="50"/>
              <w:rPr>
                <w:sz w:val="16"/>
              </w:rPr>
            </w:pPr>
            <w:r>
              <w:rPr>
                <w:sz w:val="16"/>
              </w:rPr>
              <w:t>1 160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435,43629</w:t>
            </w:r>
          </w:p>
        </w:tc>
        <w:tc>
          <w:tcPr>
            <w:tcW w:w="141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 w:before="2"/>
              <w:ind w:left="63" w:right="50"/>
              <w:rPr>
                <w:sz w:val="16"/>
              </w:rPr>
            </w:pPr>
            <w:r>
              <w:rPr>
                <w:sz w:val="16"/>
              </w:rPr>
              <w:t>1 246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497,76103</w:t>
            </w:r>
          </w:p>
        </w:tc>
      </w:tr>
      <w:tr>
        <w:trPr>
          <w:trHeight w:val="364" w:hRule="atLeast"/>
        </w:trPr>
        <w:tc>
          <w:tcPr>
            <w:tcW w:w="399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0" w:lineRule="atLeast" w:before="0"/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Уменьшение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прочих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остатков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денежных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бюджетов</w:t>
            </w:r>
          </w:p>
        </w:tc>
        <w:tc>
          <w:tcPr>
            <w:tcW w:w="226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72" w:right="60"/>
              <w:rPr>
                <w:sz w:val="16"/>
              </w:rPr>
            </w:pPr>
            <w:r>
              <w:rPr>
                <w:sz w:val="16"/>
              </w:rPr>
              <w:t>000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610</w:t>
            </w:r>
          </w:p>
        </w:tc>
        <w:tc>
          <w:tcPr>
            <w:tcW w:w="14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62" w:right="51"/>
              <w:rPr>
                <w:sz w:val="16"/>
              </w:rPr>
            </w:pPr>
            <w:r>
              <w:rPr>
                <w:sz w:val="16"/>
              </w:rPr>
              <w:t>1 534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824,65397</w:t>
            </w:r>
          </w:p>
        </w:tc>
        <w:tc>
          <w:tcPr>
            <w:tcW w:w="14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64" w:right="50"/>
              <w:rPr>
                <w:sz w:val="16"/>
              </w:rPr>
            </w:pPr>
            <w:r>
              <w:rPr>
                <w:sz w:val="16"/>
              </w:rPr>
              <w:t>1 160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435,43629</w:t>
            </w:r>
          </w:p>
        </w:tc>
        <w:tc>
          <w:tcPr>
            <w:tcW w:w="14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63" w:right="50"/>
              <w:rPr>
                <w:sz w:val="16"/>
              </w:rPr>
            </w:pPr>
            <w:r>
              <w:rPr>
                <w:sz w:val="16"/>
              </w:rPr>
              <w:t>1 246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497,76103</w:t>
            </w:r>
          </w:p>
        </w:tc>
      </w:tr>
      <w:tr>
        <w:trPr>
          <w:trHeight w:val="369" w:hRule="atLeast"/>
        </w:trPr>
        <w:tc>
          <w:tcPr>
            <w:tcW w:w="3999" w:type="dxa"/>
          </w:tcPr>
          <w:p>
            <w:pPr>
              <w:pStyle w:val="TableParagraph"/>
              <w:spacing w:line="184" w:lineRule="exact" w:before="0"/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Уменьшение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прочих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остатков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денежных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бюджетов муниципальных районов</w:t>
            </w:r>
          </w:p>
        </w:tc>
        <w:tc>
          <w:tcPr>
            <w:tcW w:w="2268" w:type="dxa"/>
          </w:tcPr>
          <w:p>
            <w:pPr>
              <w:pStyle w:val="TableParagraph"/>
              <w:ind w:left="72" w:right="60"/>
              <w:rPr>
                <w:sz w:val="16"/>
              </w:rPr>
            </w:pPr>
            <w:r>
              <w:rPr>
                <w:sz w:val="16"/>
              </w:rPr>
              <w:t>000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610</w:t>
            </w:r>
          </w:p>
        </w:tc>
        <w:tc>
          <w:tcPr>
            <w:tcW w:w="1418" w:type="dxa"/>
          </w:tcPr>
          <w:p>
            <w:pPr>
              <w:pStyle w:val="TableParagraph"/>
              <w:ind w:left="62" w:right="51"/>
              <w:rPr>
                <w:sz w:val="16"/>
              </w:rPr>
            </w:pPr>
            <w:r>
              <w:rPr>
                <w:sz w:val="16"/>
              </w:rPr>
              <w:t>1 534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824,65397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1 160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435,43629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1 246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497,76103</w:t>
            </w:r>
          </w:p>
        </w:tc>
      </w:tr>
    </w:tbl>
    <w:p>
      <w:pPr>
        <w:pStyle w:val="BodyText"/>
        <w:spacing w:before="13"/>
        <w:ind w:left="5634" w:right="406"/>
        <w:jc w:val="center"/>
      </w:pPr>
      <w:r>
        <w:rPr/>
        <w:t>Приложение</w:t>
      </w:r>
      <w:r>
        <w:rPr>
          <w:spacing w:val="-2"/>
        </w:rPr>
        <w:t> </w:t>
      </w:r>
      <w:r>
        <w:rPr/>
        <w:t>4</w:t>
      </w:r>
    </w:p>
    <w:p>
      <w:pPr>
        <w:pStyle w:val="BodyText"/>
        <w:spacing w:before="1"/>
        <w:ind w:left="5634" w:right="404"/>
        <w:jc w:val="center"/>
      </w:pPr>
      <w:r>
        <w:rPr/>
        <w:t>к</w:t>
      </w:r>
      <w:r>
        <w:rPr>
          <w:spacing w:val="-10"/>
        </w:rPr>
        <w:t> </w:t>
      </w:r>
      <w:r>
        <w:rPr/>
        <w:t>решению</w:t>
      </w:r>
      <w:r>
        <w:rPr>
          <w:spacing w:val="-9"/>
        </w:rPr>
        <w:t> </w:t>
      </w:r>
      <w:r>
        <w:rPr/>
        <w:t>Думы</w:t>
      </w:r>
      <w:r>
        <w:rPr>
          <w:spacing w:val="-9"/>
        </w:rPr>
        <w:t> </w:t>
      </w:r>
      <w:r>
        <w:rPr/>
        <w:t>Новгородского</w:t>
      </w:r>
      <w:r>
        <w:rPr>
          <w:spacing w:val="23"/>
        </w:rPr>
        <w:t> </w:t>
      </w:r>
      <w:r>
        <w:rPr/>
        <w:t>муниципального</w:t>
      </w:r>
      <w:r>
        <w:rPr>
          <w:spacing w:val="-9"/>
        </w:rPr>
        <w:t> </w:t>
      </w:r>
      <w:r>
        <w:rPr/>
        <w:t>района</w:t>
      </w:r>
    </w:p>
    <w:p>
      <w:pPr>
        <w:pStyle w:val="BodyText"/>
        <w:spacing w:line="244" w:lineRule="auto" w:before="4"/>
        <w:ind w:left="5634" w:right="404"/>
        <w:jc w:val="center"/>
      </w:pPr>
      <w:r>
        <w:rPr/>
        <w:t>от</w:t>
      </w:r>
      <w:r>
        <w:rPr>
          <w:spacing w:val="-3"/>
        </w:rPr>
        <w:t> </w:t>
      </w:r>
      <w:r>
        <w:rPr/>
        <w:t>20.12.2022</w:t>
      </w:r>
      <w:r>
        <w:rPr>
          <w:spacing w:val="-6"/>
        </w:rPr>
        <w:t> </w:t>
      </w:r>
      <w:r>
        <w:rPr/>
        <w:t>№</w:t>
      </w:r>
      <w:r>
        <w:rPr>
          <w:spacing w:val="-6"/>
        </w:rPr>
        <w:t> </w:t>
      </w:r>
      <w:r>
        <w:rPr/>
        <w:t>803</w:t>
      </w:r>
      <w:r>
        <w:rPr>
          <w:spacing w:val="-3"/>
        </w:rPr>
        <w:t> </w:t>
      </w:r>
      <w:r>
        <w:rPr/>
        <w:t>«О</w:t>
      </w:r>
      <w:r>
        <w:rPr>
          <w:spacing w:val="-4"/>
        </w:rPr>
        <w:t> </w:t>
      </w:r>
      <w:r>
        <w:rPr/>
        <w:t>бюджете</w:t>
      </w:r>
      <w:r>
        <w:rPr>
          <w:spacing w:val="-3"/>
        </w:rPr>
        <w:t> </w:t>
      </w:r>
      <w:r>
        <w:rPr/>
        <w:t>Новгородского</w:t>
      </w:r>
      <w:r>
        <w:rPr>
          <w:spacing w:val="-4"/>
        </w:rPr>
        <w:t> </w:t>
      </w:r>
      <w:r>
        <w:rPr/>
        <w:t>муниципального</w:t>
      </w:r>
      <w:r>
        <w:rPr>
          <w:spacing w:val="-39"/>
        </w:rPr>
        <w:t> </w:t>
      </w:r>
      <w:r>
        <w:rPr>
          <w:spacing w:val="-3"/>
        </w:rPr>
        <w:t>района</w:t>
      </w:r>
      <w:r>
        <w:rPr>
          <w:spacing w:val="1"/>
        </w:rPr>
        <w:t> </w:t>
      </w:r>
      <w:r>
        <w:rPr>
          <w:spacing w:val="-3"/>
        </w:rPr>
        <w:t>на</w:t>
      </w:r>
      <w:r>
        <w:rPr>
          <w:spacing w:val="1"/>
        </w:rPr>
        <w:t> </w:t>
      </w:r>
      <w:r>
        <w:rPr>
          <w:spacing w:val="-3"/>
        </w:rPr>
        <w:t>2023</w:t>
      </w:r>
      <w:r>
        <w:rPr>
          <w:spacing w:val="1"/>
        </w:rPr>
        <w:t> </w:t>
      </w:r>
      <w:r>
        <w:rPr>
          <w:spacing w:val="-3"/>
        </w:rPr>
        <w:t>год</w:t>
      </w:r>
      <w:r>
        <w:rPr>
          <w:spacing w:val="1"/>
        </w:rPr>
        <w:t> </w:t>
      </w:r>
      <w:r>
        <w:rPr>
          <w:spacing w:val="-2"/>
        </w:rPr>
        <w:t>и</w:t>
      </w:r>
      <w:r>
        <w:rPr/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плановый</w:t>
      </w:r>
      <w:r>
        <w:rPr>
          <w:spacing w:val="-9"/>
        </w:rPr>
        <w:t> </w:t>
      </w:r>
      <w:r>
        <w:rPr>
          <w:spacing w:val="-2"/>
        </w:rPr>
        <w:t>период</w:t>
      </w:r>
      <w:r>
        <w:rPr>
          <w:spacing w:val="-7"/>
        </w:rPr>
        <w:t> </w:t>
      </w:r>
      <w:r>
        <w:rPr>
          <w:spacing w:val="-2"/>
        </w:rPr>
        <w:t>2024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2025</w:t>
      </w:r>
      <w:r>
        <w:rPr>
          <w:spacing w:val="-8"/>
        </w:rPr>
        <w:t> </w:t>
      </w:r>
      <w:r>
        <w:rPr>
          <w:spacing w:val="-2"/>
        </w:rPr>
        <w:t>годов»</w:t>
      </w:r>
    </w:p>
    <w:p>
      <w:pPr>
        <w:pStyle w:val="BodyText"/>
        <w:spacing w:before="41"/>
        <w:ind w:left="305" w:right="1270"/>
        <w:jc w:val="center"/>
      </w:pPr>
      <w:r>
        <w:rPr/>
        <w:t>Ведомственная</w:t>
      </w:r>
      <w:r>
        <w:rPr>
          <w:spacing w:val="-5"/>
        </w:rPr>
        <w:t> </w:t>
      </w:r>
      <w:r>
        <w:rPr/>
        <w:t>структура</w:t>
      </w:r>
      <w:r>
        <w:rPr>
          <w:spacing w:val="-3"/>
        </w:rPr>
        <w:t> </w:t>
      </w:r>
      <w:r>
        <w:rPr/>
        <w:t>расходов</w:t>
      </w:r>
      <w:r>
        <w:rPr>
          <w:spacing w:val="-3"/>
        </w:rPr>
        <w:t> </w:t>
      </w:r>
      <w:r>
        <w:rPr/>
        <w:t>бюджета</w:t>
      </w:r>
      <w:r>
        <w:rPr>
          <w:spacing w:val="-3"/>
        </w:rPr>
        <w:t> </w:t>
      </w:r>
      <w:r>
        <w:rPr/>
        <w:t>муниципального</w:t>
      </w:r>
      <w:r>
        <w:rPr>
          <w:spacing w:val="-3"/>
        </w:rPr>
        <w:t> </w:t>
      </w:r>
      <w:r>
        <w:rPr/>
        <w:t>района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2023</w:t>
      </w:r>
      <w:r>
        <w:rPr>
          <w:spacing w:val="-3"/>
        </w:rPr>
        <w:t> </w:t>
      </w:r>
      <w:r>
        <w:rPr/>
        <w:t>год</w:t>
      </w:r>
      <w:r>
        <w:rPr>
          <w:spacing w:val="-3"/>
        </w:rPr>
        <w:t> </w:t>
      </w:r>
      <w:r>
        <w:rPr/>
        <w:t>и</w:t>
      </w:r>
      <w:r>
        <w:rPr>
          <w:spacing w:val="-6"/>
        </w:rPr>
        <w:t> </w:t>
      </w:r>
      <w:r>
        <w:rPr/>
        <w:t>на</w:t>
      </w:r>
      <w:r>
        <w:rPr>
          <w:spacing w:val="-3"/>
        </w:rPr>
        <w:t> </w:t>
      </w:r>
      <w:r>
        <w:rPr/>
        <w:t>плановый</w:t>
      </w:r>
      <w:r>
        <w:rPr>
          <w:spacing w:val="-4"/>
        </w:rPr>
        <w:t> </w:t>
      </w:r>
      <w:r>
        <w:rPr/>
        <w:t>период</w:t>
      </w:r>
      <w:r>
        <w:rPr>
          <w:spacing w:val="-3"/>
        </w:rPr>
        <w:t> </w:t>
      </w:r>
      <w:r>
        <w:rPr/>
        <w:t>2024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2025</w:t>
      </w:r>
      <w:r>
        <w:rPr>
          <w:spacing w:val="-3"/>
        </w:rPr>
        <w:t> </w:t>
      </w:r>
      <w:r>
        <w:rPr/>
        <w:t>годов</w:t>
      </w:r>
    </w:p>
    <w:p>
      <w:pPr>
        <w:pStyle w:val="BodyText"/>
        <w:spacing w:before="59" w:after="15"/>
        <w:ind w:left="9458" w:right="553"/>
        <w:jc w:val="center"/>
      </w:pPr>
      <w:r>
        <w:rPr/>
        <w:t>(тыс.</w:t>
      </w:r>
      <w:r>
        <w:rPr>
          <w:spacing w:val="-1"/>
        </w:rPr>
        <w:t> </w:t>
      </w:r>
      <w:r>
        <w:rPr/>
        <w:t>рублей)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1"/>
        <w:gridCol w:w="830"/>
        <w:gridCol w:w="956"/>
        <w:gridCol w:w="809"/>
        <w:gridCol w:w="424"/>
        <w:gridCol w:w="282"/>
        <w:gridCol w:w="282"/>
        <w:gridCol w:w="1134"/>
        <w:gridCol w:w="423"/>
        <w:gridCol w:w="1417"/>
        <w:gridCol w:w="1415"/>
        <w:gridCol w:w="1417"/>
      </w:tblGrid>
      <w:tr>
        <w:trPr>
          <w:trHeight w:val="184" w:hRule="atLeast"/>
        </w:trPr>
        <w:tc>
          <w:tcPr>
            <w:tcW w:w="3716" w:type="dxa"/>
            <w:gridSpan w:val="4"/>
            <w:vMerge w:val="restart"/>
          </w:tcPr>
          <w:p>
            <w:pPr>
              <w:pStyle w:val="TableParagraph"/>
              <w:ind w:left="1278" w:right="1271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</w:p>
        </w:tc>
        <w:tc>
          <w:tcPr>
            <w:tcW w:w="424" w:type="dxa"/>
            <w:vMerge w:val="restart"/>
          </w:tcPr>
          <w:p>
            <w:pPr>
              <w:pStyle w:val="TableParagraph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Вед</w:t>
            </w:r>
          </w:p>
        </w:tc>
        <w:tc>
          <w:tcPr>
            <w:tcW w:w="282" w:type="dxa"/>
            <w:vMerge w:val="restart"/>
          </w:tcPr>
          <w:p>
            <w:pPr>
              <w:pStyle w:val="TableParagraph"/>
              <w:ind w:left="53"/>
              <w:jc w:val="left"/>
              <w:rPr>
                <w:sz w:val="16"/>
              </w:rPr>
            </w:pPr>
            <w:r>
              <w:rPr>
                <w:sz w:val="16"/>
              </w:rPr>
              <w:t>Рз</w:t>
            </w:r>
          </w:p>
        </w:tc>
        <w:tc>
          <w:tcPr>
            <w:tcW w:w="282" w:type="dxa"/>
            <w:vMerge w:val="restart"/>
          </w:tcPr>
          <w:p>
            <w:pPr>
              <w:pStyle w:val="TableParagraph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ПР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ind w:left="379" w:right="363"/>
              <w:rPr>
                <w:sz w:val="16"/>
              </w:rPr>
            </w:pPr>
            <w:r>
              <w:rPr>
                <w:sz w:val="16"/>
              </w:rPr>
              <w:t>ЦСР</w:t>
            </w:r>
          </w:p>
        </w:tc>
        <w:tc>
          <w:tcPr>
            <w:tcW w:w="423" w:type="dxa"/>
            <w:vMerge w:val="restart"/>
          </w:tcPr>
          <w:p>
            <w:pPr>
              <w:pStyle w:val="TableParagraph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ВР</w:t>
            </w:r>
          </w:p>
        </w:tc>
        <w:tc>
          <w:tcPr>
            <w:tcW w:w="4249" w:type="dxa"/>
            <w:gridSpan w:val="3"/>
          </w:tcPr>
          <w:p>
            <w:pPr>
              <w:pStyle w:val="TableParagraph"/>
              <w:spacing w:line="161" w:lineRule="exact"/>
              <w:ind w:left="1858" w:right="1827"/>
              <w:rPr>
                <w:sz w:val="16"/>
              </w:rPr>
            </w:pPr>
            <w:r>
              <w:rPr>
                <w:sz w:val="16"/>
              </w:rPr>
              <w:t>Сумма</w:t>
            </w:r>
          </w:p>
        </w:tc>
      </w:tr>
      <w:tr>
        <w:trPr>
          <w:trHeight w:val="182" w:hRule="atLeast"/>
        </w:trPr>
        <w:tc>
          <w:tcPr>
            <w:tcW w:w="3716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161" w:lineRule="exact" w:before="1"/>
              <w:ind w:left="395"/>
              <w:jc w:val="left"/>
              <w:rPr>
                <w:sz w:val="16"/>
              </w:rPr>
            </w:pPr>
            <w:r>
              <w:rPr>
                <w:sz w:val="16"/>
              </w:rPr>
              <w:t>2023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</w:t>
            </w:r>
          </w:p>
        </w:tc>
        <w:tc>
          <w:tcPr>
            <w:tcW w:w="1415" w:type="dxa"/>
          </w:tcPr>
          <w:p>
            <w:pPr>
              <w:pStyle w:val="TableParagraph"/>
              <w:spacing w:line="161" w:lineRule="exact" w:before="1"/>
              <w:ind w:left="164" w:right="134"/>
              <w:rPr>
                <w:sz w:val="16"/>
              </w:rPr>
            </w:pPr>
            <w:r>
              <w:rPr>
                <w:sz w:val="16"/>
              </w:rPr>
              <w:t>2024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</w:t>
            </w:r>
          </w:p>
        </w:tc>
        <w:tc>
          <w:tcPr>
            <w:tcW w:w="1417" w:type="dxa"/>
          </w:tcPr>
          <w:p>
            <w:pPr>
              <w:pStyle w:val="TableParagraph"/>
              <w:spacing w:line="161" w:lineRule="exact" w:before="1"/>
              <w:ind w:left="398"/>
              <w:jc w:val="left"/>
              <w:rPr>
                <w:sz w:val="16"/>
              </w:rPr>
            </w:pPr>
            <w:r>
              <w:rPr>
                <w:sz w:val="16"/>
              </w:rPr>
              <w:t>2025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</w:t>
            </w:r>
          </w:p>
        </w:tc>
      </w:tr>
      <w:tr>
        <w:trPr>
          <w:trHeight w:val="369" w:hRule="atLeast"/>
        </w:trPr>
        <w:tc>
          <w:tcPr>
            <w:tcW w:w="3716" w:type="dxa"/>
            <w:gridSpan w:val="4"/>
          </w:tcPr>
          <w:p>
            <w:pPr>
              <w:pStyle w:val="TableParagraph"/>
              <w:tabs>
                <w:tab w:pos="1237" w:val="left" w:leader="none"/>
                <w:tab w:pos="2509" w:val="left" w:leader="none"/>
              </w:tabs>
              <w:spacing w:line="184" w:lineRule="exac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Комитет</w:t>
              <w:tab/>
              <w:t>культуры</w:t>
              <w:tab/>
            </w:r>
            <w:r>
              <w:rPr>
                <w:spacing w:val="-1"/>
                <w:sz w:val="16"/>
              </w:rPr>
              <w:t>Администрации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424" w:type="dxa"/>
          </w:tcPr>
          <w:p>
            <w:pPr>
              <w:pStyle w:val="TableParagraph"/>
              <w:ind w:left="57" w:right="47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152 117,45925</w:t>
            </w:r>
          </w:p>
        </w:tc>
        <w:tc>
          <w:tcPr>
            <w:tcW w:w="1415" w:type="dxa"/>
          </w:tcPr>
          <w:p>
            <w:pPr>
              <w:pStyle w:val="TableParagraph"/>
              <w:ind w:left="164" w:right="134"/>
              <w:rPr>
                <w:sz w:val="16"/>
              </w:rPr>
            </w:pPr>
            <w:r>
              <w:rPr>
                <w:sz w:val="16"/>
              </w:rPr>
              <w:t>106 803,93600</w:t>
            </w:r>
          </w:p>
        </w:tc>
        <w:tc>
          <w:tcPr>
            <w:tcW w:w="1417" w:type="dxa"/>
          </w:tcPr>
          <w:p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104 342,84000</w:t>
            </w:r>
          </w:p>
        </w:tc>
      </w:tr>
      <w:tr>
        <w:trPr>
          <w:trHeight w:val="184" w:hRule="atLeast"/>
        </w:trPr>
        <w:tc>
          <w:tcPr>
            <w:tcW w:w="3716" w:type="dxa"/>
            <w:gridSpan w:val="4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Общегосударственные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7" w:right="47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2" w:type="dxa"/>
          </w:tcPr>
          <w:p>
            <w:pPr>
              <w:pStyle w:val="TableParagraph"/>
              <w:spacing w:line="161" w:lineRule="exact"/>
              <w:ind w:left="31" w:right="1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161" w:lineRule="exact"/>
              <w:ind w:right="198"/>
              <w:jc w:val="right"/>
              <w:rPr>
                <w:sz w:val="16"/>
              </w:rPr>
            </w:pPr>
            <w:r>
              <w:rPr>
                <w:sz w:val="16"/>
              </w:rPr>
              <w:t>42 799,65925</w:t>
            </w:r>
          </w:p>
        </w:tc>
        <w:tc>
          <w:tcPr>
            <w:tcW w:w="1415" w:type="dxa"/>
          </w:tcPr>
          <w:p>
            <w:pPr>
              <w:pStyle w:val="TableParagraph"/>
              <w:spacing w:line="161" w:lineRule="exact"/>
              <w:ind w:left="161" w:right="134"/>
              <w:rPr>
                <w:sz w:val="16"/>
              </w:rPr>
            </w:pPr>
            <w:r>
              <w:rPr>
                <w:sz w:val="16"/>
              </w:rPr>
              <w:t>32 301,00000</w:t>
            </w:r>
          </w:p>
        </w:tc>
        <w:tc>
          <w:tcPr>
            <w:tcW w:w="1417" w:type="dxa"/>
          </w:tcPr>
          <w:p>
            <w:pPr>
              <w:pStyle w:val="TableParagraph"/>
              <w:spacing w:line="161" w:lineRule="exact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32 301,00000</w:t>
            </w:r>
          </w:p>
        </w:tc>
      </w:tr>
      <w:tr>
        <w:trPr>
          <w:trHeight w:val="184" w:hRule="atLeast"/>
        </w:trPr>
        <w:tc>
          <w:tcPr>
            <w:tcW w:w="3716" w:type="dxa"/>
            <w:gridSpan w:val="4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Другие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"/>
                <w:sz w:val="16"/>
              </w:rPr>
              <w:t>общегосударственные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7" w:right="47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2" w:type="dxa"/>
          </w:tcPr>
          <w:p>
            <w:pPr>
              <w:pStyle w:val="TableParagraph"/>
              <w:spacing w:line="161" w:lineRule="exact"/>
              <w:ind w:left="31" w:right="1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2" w:type="dxa"/>
          </w:tcPr>
          <w:p>
            <w:pPr>
              <w:pStyle w:val="TableParagraph"/>
              <w:spacing w:line="161" w:lineRule="exact"/>
              <w:ind w:left="33" w:right="18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161" w:lineRule="exact"/>
              <w:ind w:right="198"/>
              <w:jc w:val="right"/>
              <w:rPr>
                <w:sz w:val="16"/>
              </w:rPr>
            </w:pPr>
            <w:r>
              <w:rPr>
                <w:sz w:val="16"/>
              </w:rPr>
              <w:t>42 799,65925</w:t>
            </w:r>
          </w:p>
        </w:tc>
        <w:tc>
          <w:tcPr>
            <w:tcW w:w="1415" w:type="dxa"/>
          </w:tcPr>
          <w:p>
            <w:pPr>
              <w:pStyle w:val="TableParagraph"/>
              <w:spacing w:line="161" w:lineRule="exact"/>
              <w:ind w:left="161" w:right="134"/>
              <w:rPr>
                <w:sz w:val="16"/>
              </w:rPr>
            </w:pPr>
            <w:r>
              <w:rPr>
                <w:sz w:val="16"/>
              </w:rPr>
              <w:t>32 301,00000</w:t>
            </w:r>
          </w:p>
        </w:tc>
        <w:tc>
          <w:tcPr>
            <w:tcW w:w="1417" w:type="dxa"/>
          </w:tcPr>
          <w:p>
            <w:pPr>
              <w:pStyle w:val="TableParagraph"/>
              <w:spacing w:line="161" w:lineRule="exact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32 301,00000</w:t>
            </w:r>
          </w:p>
        </w:tc>
      </w:tr>
      <w:tr>
        <w:trPr>
          <w:trHeight w:val="552" w:hRule="atLeast"/>
        </w:trPr>
        <w:tc>
          <w:tcPr>
            <w:tcW w:w="3716" w:type="dxa"/>
            <w:gridSpan w:val="4"/>
          </w:tcPr>
          <w:p>
            <w:pPr>
              <w:pStyle w:val="TableParagraph"/>
              <w:spacing w:line="244" w:lineRule="auto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«Развитие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(2020-</w:t>
            </w:r>
          </w:p>
          <w:p>
            <w:pPr>
              <w:pStyle w:val="TableParagraph"/>
              <w:spacing w:line="161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2025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годы)»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7" w:right="47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2" w:type="dxa"/>
          </w:tcPr>
          <w:p>
            <w:pPr>
              <w:pStyle w:val="TableParagraph"/>
              <w:spacing w:before="1"/>
              <w:ind w:left="31" w:right="1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2" w:type="dxa"/>
          </w:tcPr>
          <w:p>
            <w:pPr>
              <w:pStyle w:val="TableParagraph"/>
              <w:spacing w:before="1"/>
              <w:ind w:left="33" w:right="18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left="30" w:right="13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"/>
              <w:ind w:right="198"/>
              <w:jc w:val="right"/>
              <w:rPr>
                <w:sz w:val="16"/>
              </w:rPr>
            </w:pPr>
            <w:r>
              <w:rPr>
                <w:sz w:val="16"/>
              </w:rPr>
              <w:t>15 957,30000</w:t>
            </w:r>
          </w:p>
        </w:tc>
        <w:tc>
          <w:tcPr>
            <w:tcW w:w="1415" w:type="dxa"/>
          </w:tcPr>
          <w:p>
            <w:pPr>
              <w:pStyle w:val="TableParagraph"/>
              <w:spacing w:before="1"/>
              <w:ind w:left="161" w:right="134"/>
              <w:rPr>
                <w:sz w:val="16"/>
              </w:rPr>
            </w:pPr>
            <w:r>
              <w:rPr>
                <w:sz w:val="16"/>
              </w:rPr>
              <w:t>15 754,30000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15 754,30000</w:t>
            </w:r>
          </w:p>
        </w:tc>
      </w:tr>
      <w:tr>
        <w:trPr>
          <w:trHeight w:val="918" w:hRule="atLeast"/>
        </w:trPr>
        <w:tc>
          <w:tcPr>
            <w:tcW w:w="3716" w:type="dxa"/>
            <w:gridSpan w:val="4"/>
          </w:tcPr>
          <w:p>
            <w:pPr>
              <w:pStyle w:val="TableParagraph"/>
              <w:spacing w:line="244" w:lineRule="auto" w:before="1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управления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сфере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учреждений,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подведомственных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комитету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культуры»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7" w:right="47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2" w:type="dxa"/>
          </w:tcPr>
          <w:p>
            <w:pPr>
              <w:pStyle w:val="TableParagraph"/>
              <w:spacing w:before="1"/>
              <w:ind w:left="31" w:right="1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2" w:type="dxa"/>
          </w:tcPr>
          <w:p>
            <w:pPr>
              <w:pStyle w:val="TableParagraph"/>
              <w:spacing w:before="1"/>
              <w:ind w:left="33" w:right="18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left="30" w:right="13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"/>
              <w:ind w:right="198"/>
              <w:jc w:val="right"/>
              <w:rPr>
                <w:sz w:val="16"/>
              </w:rPr>
            </w:pPr>
            <w:r>
              <w:rPr>
                <w:sz w:val="16"/>
              </w:rPr>
              <w:t>15 957,30000</w:t>
            </w:r>
          </w:p>
        </w:tc>
        <w:tc>
          <w:tcPr>
            <w:tcW w:w="1415" w:type="dxa"/>
          </w:tcPr>
          <w:p>
            <w:pPr>
              <w:pStyle w:val="TableParagraph"/>
              <w:spacing w:before="1"/>
              <w:ind w:left="161" w:right="134"/>
              <w:rPr>
                <w:sz w:val="16"/>
              </w:rPr>
            </w:pPr>
            <w:r>
              <w:rPr>
                <w:sz w:val="16"/>
              </w:rPr>
              <w:t>15 754,30000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15 754,30000</w:t>
            </w:r>
          </w:p>
        </w:tc>
      </w:tr>
      <w:tr>
        <w:trPr>
          <w:trHeight w:val="921" w:hRule="atLeast"/>
        </w:trPr>
        <w:tc>
          <w:tcPr>
            <w:tcW w:w="3716" w:type="dxa"/>
            <w:gridSpan w:val="4"/>
          </w:tcPr>
          <w:p>
            <w:pPr>
              <w:pStyle w:val="TableParagraph"/>
              <w:tabs>
                <w:tab w:pos="1151" w:val="left" w:leader="none"/>
                <w:tab w:pos="2657" w:val="left" w:leader="none"/>
              </w:tabs>
              <w:spacing w:line="244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управления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сфере культуры Новгородского муниципального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района,</w:t>
              <w:tab/>
              <w:t>обеспечение</w:t>
              <w:tab/>
            </w:r>
            <w:r>
              <w:rPr>
                <w:spacing w:val="-1"/>
                <w:sz w:val="16"/>
              </w:rPr>
              <w:t>деятельности</w:t>
            </w:r>
            <w:r>
              <w:rPr>
                <w:spacing w:val="-41"/>
                <w:sz w:val="16"/>
              </w:rPr>
              <w:t> </w:t>
            </w:r>
            <w:r>
              <w:rPr>
                <w:spacing w:val="-1"/>
                <w:sz w:val="16"/>
              </w:rPr>
              <w:t>муниципальных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учреждений,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подведомственных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Комитету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культуры</w:t>
            </w:r>
          </w:p>
        </w:tc>
        <w:tc>
          <w:tcPr>
            <w:tcW w:w="424" w:type="dxa"/>
          </w:tcPr>
          <w:p>
            <w:pPr>
              <w:pStyle w:val="TableParagraph"/>
              <w:ind w:left="57" w:right="47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2" w:type="dxa"/>
          </w:tcPr>
          <w:p>
            <w:pPr>
              <w:pStyle w:val="TableParagraph"/>
              <w:ind w:left="31" w:right="1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2" w:type="dxa"/>
          </w:tcPr>
          <w:p>
            <w:pPr>
              <w:pStyle w:val="TableParagraph"/>
              <w:ind w:left="33" w:right="18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4" w:type="dxa"/>
          </w:tcPr>
          <w:p>
            <w:pPr>
              <w:pStyle w:val="TableParagraph"/>
              <w:ind w:left="30" w:right="13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198"/>
              <w:jc w:val="right"/>
              <w:rPr>
                <w:sz w:val="16"/>
              </w:rPr>
            </w:pPr>
            <w:r>
              <w:rPr>
                <w:sz w:val="16"/>
              </w:rPr>
              <w:t>15 957,30000</w:t>
            </w:r>
          </w:p>
        </w:tc>
        <w:tc>
          <w:tcPr>
            <w:tcW w:w="1415" w:type="dxa"/>
          </w:tcPr>
          <w:p>
            <w:pPr>
              <w:pStyle w:val="TableParagraph"/>
              <w:ind w:left="161" w:right="134"/>
              <w:rPr>
                <w:sz w:val="16"/>
              </w:rPr>
            </w:pPr>
            <w:r>
              <w:rPr>
                <w:sz w:val="16"/>
              </w:rPr>
              <w:t>15 754,30000</w:t>
            </w:r>
          </w:p>
        </w:tc>
        <w:tc>
          <w:tcPr>
            <w:tcW w:w="1417" w:type="dxa"/>
          </w:tcPr>
          <w:p>
            <w:pPr>
              <w:pStyle w:val="TableParagraph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15 754,30000</w:t>
            </w:r>
          </w:p>
        </w:tc>
      </w:tr>
      <w:tr>
        <w:trPr>
          <w:trHeight w:val="733" w:hRule="atLeast"/>
        </w:trPr>
        <w:tc>
          <w:tcPr>
            <w:tcW w:w="3716" w:type="dxa"/>
            <w:gridSpan w:val="4"/>
          </w:tcPr>
          <w:p>
            <w:pPr>
              <w:pStyle w:val="TableParagraph"/>
              <w:tabs>
                <w:tab w:pos="2331" w:val="left" w:leader="none"/>
                <w:tab w:pos="2665" w:val="left" w:leader="none"/>
              </w:tabs>
              <w:spacing w:line="244" w:lineRule="auto" w:before="1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финансово-бухгалтерскому</w:t>
              <w:tab/>
              <w:t>и</w:t>
              <w:tab/>
            </w:r>
            <w:r>
              <w:rPr>
                <w:w w:val="95"/>
                <w:sz w:val="16"/>
              </w:rPr>
              <w:t>техническому</w:t>
            </w:r>
          </w:p>
          <w:p>
            <w:pPr>
              <w:pStyle w:val="TableParagraph"/>
              <w:spacing w:line="182" w:lineRule="exact" w:before="0"/>
              <w:ind w:left="28" w:right="14"/>
              <w:jc w:val="left"/>
              <w:rPr>
                <w:sz w:val="16"/>
              </w:rPr>
            </w:pPr>
            <w:r>
              <w:rPr>
                <w:sz w:val="16"/>
              </w:rPr>
              <w:t>сопровождению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сфер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культуры,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дополнительного образования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детей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7" w:right="47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2" w:type="dxa"/>
          </w:tcPr>
          <w:p>
            <w:pPr>
              <w:pStyle w:val="TableParagraph"/>
              <w:spacing w:before="1"/>
              <w:ind w:left="31" w:right="1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2" w:type="dxa"/>
          </w:tcPr>
          <w:p>
            <w:pPr>
              <w:pStyle w:val="TableParagraph"/>
              <w:spacing w:before="1"/>
              <w:ind w:left="33" w:right="18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left="30" w:right="13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14090</w:t>
            </w:r>
          </w:p>
        </w:tc>
        <w:tc>
          <w:tcPr>
            <w:tcW w:w="42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"/>
              <w:ind w:right="198"/>
              <w:jc w:val="right"/>
              <w:rPr>
                <w:sz w:val="16"/>
              </w:rPr>
            </w:pPr>
            <w:r>
              <w:rPr>
                <w:sz w:val="16"/>
              </w:rPr>
              <w:t>15 754,30000</w:t>
            </w:r>
          </w:p>
        </w:tc>
        <w:tc>
          <w:tcPr>
            <w:tcW w:w="1415" w:type="dxa"/>
          </w:tcPr>
          <w:p>
            <w:pPr>
              <w:pStyle w:val="TableParagraph"/>
              <w:spacing w:before="1"/>
              <w:ind w:left="161" w:right="134"/>
              <w:rPr>
                <w:sz w:val="16"/>
              </w:rPr>
            </w:pPr>
            <w:r>
              <w:rPr>
                <w:sz w:val="16"/>
              </w:rPr>
              <w:t>15 754,30000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15 754,30000</w:t>
            </w:r>
          </w:p>
        </w:tc>
      </w:tr>
      <w:tr>
        <w:trPr>
          <w:trHeight w:val="369" w:hRule="atLeast"/>
        </w:trPr>
        <w:tc>
          <w:tcPr>
            <w:tcW w:w="1121" w:type="dxa"/>
            <w:tcBorders>
              <w:right w:val="nil"/>
            </w:tcBorders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</w:p>
        </w:tc>
        <w:tc>
          <w:tcPr>
            <w:tcW w:w="830" w:type="dxa"/>
            <w:tcBorders>
              <w:left w:val="nil"/>
              <w:right w:val="nil"/>
            </w:tcBorders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выплаты</w:t>
            </w:r>
          </w:p>
        </w:tc>
        <w:tc>
          <w:tcPr>
            <w:tcW w:w="956" w:type="dxa"/>
            <w:tcBorders>
              <w:left w:val="nil"/>
              <w:right w:val="nil"/>
            </w:tcBorders>
          </w:tcPr>
          <w:p>
            <w:pPr>
              <w:pStyle w:val="TableParagraph"/>
              <w:ind w:left="68" w:right="61"/>
              <w:rPr>
                <w:sz w:val="16"/>
              </w:rPr>
            </w:pPr>
            <w:r>
              <w:rPr>
                <w:sz w:val="16"/>
              </w:rPr>
              <w:t>персоналу</w:t>
            </w:r>
          </w:p>
        </w:tc>
        <w:tc>
          <w:tcPr>
            <w:tcW w:w="809" w:type="dxa"/>
            <w:tcBorders>
              <w:left w:val="nil"/>
            </w:tcBorders>
          </w:tcPr>
          <w:p>
            <w:pPr>
              <w:pStyle w:val="TableParagraph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казенных</w:t>
            </w:r>
          </w:p>
        </w:tc>
        <w:tc>
          <w:tcPr>
            <w:tcW w:w="424" w:type="dxa"/>
          </w:tcPr>
          <w:p>
            <w:pPr>
              <w:pStyle w:val="TableParagraph"/>
              <w:ind w:left="57" w:right="47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2" w:type="dxa"/>
          </w:tcPr>
          <w:p>
            <w:pPr>
              <w:pStyle w:val="TableParagraph"/>
              <w:ind w:left="31" w:right="1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2" w:type="dxa"/>
          </w:tcPr>
          <w:p>
            <w:pPr>
              <w:pStyle w:val="TableParagraph"/>
              <w:ind w:left="33" w:right="18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4" w:type="dxa"/>
          </w:tcPr>
          <w:p>
            <w:pPr>
              <w:pStyle w:val="TableParagraph"/>
              <w:ind w:left="30" w:right="13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14090</w:t>
            </w:r>
          </w:p>
        </w:tc>
        <w:tc>
          <w:tcPr>
            <w:tcW w:w="423" w:type="dxa"/>
          </w:tcPr>
          <w:p>
            <w:pPr>
              <w:pStyle w:val="TableParagraph"/>
              <w:ind w:left="63" w:right="42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right="198"/>
              <w:jc w:val="right"/>
              <w:rPr>
                <w:sz w:val="16"/>
              </w:rPr>
            </w:pPr>
            <w:r>
              <w:rPr>
                <w:sz w:val="16"/>
              </w:rPr>
              <w:t>15 187,80000</w:t>
            </w:r>
          </w:p>
        </w:tc>
        <w:tc>
          <w:tcPr>
            <w:tcW w:w="1415" w:type="dxa"/>
          </w:tcPr>
          <w:p>
            <w:pPr>
              <w:pStyle w:val="TableParagraph"/>
              <w:ind w:left="161" w:right="134"/>
              <w:rPr>
                <w:sz w:val="16"/>
              </w:rPr>
            </w:pPr>
            <w:r>
              <w:rPr>
                <w:sz w:val="16"/>
              </w:rPr>
              <w:t>15 187,80000</w:t>
            </w:r>
          </w:p>
        </w:tc>
        <w:tc>
          <w:tcPr>
            <w:tcW w:w="1417" w:type="dxa"/>
          </w:tcPr>
          <w:p>
            <w:pPr>
              <w:pStyle w:val="TableParagraph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15 187,80000</w:t>
            </w:r>
          </w:p>
        </w:tc>
      </w:tr>
      <w:tr>
        <w:trPr>
          <w:trHeight w:val="552" w:hRule="atLeast"/>
        </w:trPr>
        <w:tc>
          <w:tcPr>
            <w:tcW w:w="3716" w:type="dxa"/>
            <w:gridSpan w:val="4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</w:p>
          <w:p>
            <w:pPr>
              <w:pStyle w:val="TableParagraph"/>
              <w:spacing w:line="161" w:lineRule="exact" w:before="6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нужд</w:t>
            </w:r>
          </w:p>
        </w:tc>
        <w:tc>
          <w:tcPr>
            <w:tcW w:w="424" w:type="dxa"/>
          </w:tcPr>
          <w:p>
            <w:pPr>
              <w:pStyle w:val="TableParagraph"/>
              <w:ind w:left="57" w:right="47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2" w:type="dxa"/>
          </w:tcPr>
          <w:p>
            <w:pPr>
              <w:pStyle w:val="TableParagraph"/>
              <w:ind w:left="31" w:right="1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2" w:type="dxa"/>
          </w:tcPr>
          <w:p>
            <w:pPr>
              <w:pStyle w:val="TableParagraph"/>
              <w:ind w:left="33" w:right="18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4" w:type="dxa"/>
          </w:tcPr>
          <w:p>
            <w:pPr>
              <w:pStyle w:val="TableParagraph"/>
              <w:ind w:left="30" w:right="13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14090</w:t>
            </w:r>
          </w:p>
        </w:tc>
        <w:tc>
          <w:tcPr>
            <w:tcW w:w="423" w:type="dxa"/>
          </w:tcPr>
          <w:p>
            <w:pPr>
              <w:pStyle w:val="TableParagraph"/>
              <w:ind w:left="63" w:right="4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7" w:type="dxa"/>
          </w:tcPr>
          <w:p>
            <w:pPr>
              <w:pStyle w:val="TableParagraph"/>
              <w:ind w:left="337"/>
              <w:jc w:val="left"/>
              <w:rPr>
                <w:sz w:val="16"/>
              </w:rPr>
            </w:pPr>
            <w:r>
              <w:rPr>
                <w:sz w:val="16"/>
              </w:rPr>
              <w:t>551,50000</w:t>
            </w:r>
          </w:p>
        </w:tc>
        <w:tc>
          <w:tcPr>
            <w:tcW w:w="1415" w:type="dxa"/>
          </w:tcPr>
          <w:p>
            <w:pPr>
              <w:pStyle w:val="TableParagraph"/>
              <w:ind w:left="163" w:right="134"/>
              <w:rPr>
                <w:sz w:val="16"/>
              </w:rPr>
            </w:pPr>
            <w:r>
              <w:rPr>
                <w:sz w:val="16"/>
              </w:rPr>
              <w:t>551,50000</w:t>
            </w:r>
          </w:p>
        </w:tc>
        <w:tc>
          <w:tcPr>
            <w:tcW w:w="1417" w:type="dxa"/>
          </w:tcPr>
          <w:p>
            <w:pPr>
              <w:pStyle w:val="TableParagraph"/>
              <w:ind w:left="340"/>
              <w:jc w:val="left"/>
              <w:rPr>
                <w:sz w:val="16"/>
              </w:rPr>
            </w:pPr>
            <w:r>
              <w:rPr>
                <w:sz w:val="16"/>
              </w:rPr>
              <w:t>551,50000</w:t>
            </w:r>
          </w:p>
        </w:tc>
      </w:tr>
      <w:tr>
        <w:trPr>
          <w:trHeight w:val="184" w:hRule="atLeast"/>
        </w:trPr>
        <w:tc>
          <w:tcPr>
            <w:tcW w:w="3716" w:type="dxa"/>
            <w:gridSpan w:val="4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Уплата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налогов,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сборов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платежей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7" w:right="47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2" w:type="dxa"/>
          </w:tcPr>
          <w:p>
            <w:pPr>
              <w:pStyle w:val="TableParagraph"/>
              <w:spacing w:line="161" w:lineRule="exact"/>
              <w:ind w:left="31" w:right="1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2" w:type="dxa"/>
          </w:tcPr>
          <w:p>
            <w:pPr>
              <w:pStyle w:val="TableParagraph"/>
              <w:spacing w:line="161" w:lineRule="exact"/>
              <w:ind w:left="33" w:right="18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4" w:type="dxa"/>
          </w:tcPr>
          <w:p>
            <w:pPr>
              <w:pStyle w:val="TableParagraph"/>
              <w:spacing w:line="161" w:lineRule="exact"/>
              <w:ind w:left="30" w:right="13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14090</w:t>
            </w:r>
          </w:p>
        </w:tc>
        <w:tc>
          <w:tcPr>
            <w:tcW w:w="423" w:type="dxa"/>
          </w:tcPr>
          <w:p>
            <w:pPr>
              <w:pStyle w:val="TableParagraph"/>
              <w:spacing w:line="161" w:lineRule="exact"/>
              <w:ind w:left="63" w:right="42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  <w:tc>
          <w:tcPr>
            <w:tcW w:w="1417" w:type="dxa"/>
          </w:tcPr>
          <w:p>
            <w:pPr>
              <w:pStyle w:val="TableParagraph"/>
              <w:spacing w:line="161" w:lineRule="exact"/>
              <w:ind w:left="383"/>
              <w:jc w:val="left"/>
              <w:rPr>
                <w:sz w:val="16"/>
              </w:rPr>
            </w:pPr>
            <w:r>
              <w:rPr>
                <w:sz w:val="16"/>
              </w:rPr>
              <w:t>15,00000</w:t>
            </w:r>
          </w:p>
        </w:tc>
        <w:tc>
          <w:tcPr>
            <w:tcW w:w="1415" w:type="dxa"/>
          </w:tcPr>
          <w:p>
            <w:pPr>
              <w:pStyle w:val="TableParagraph"/>
              <w:spacing w:line="161" w:lineRule="exact"/>
              <w:ind w:left="162" w:right="134"/>
              <w:rPr>
                <w:sz w:val="16"/>
              </w:rPr>
            </w:pPr>
            <w:r>
              <w:rPr>
                <w:sz w:val="16"/>
              </w:rPr>
              <w:t>15,00000</w:t>
            </w:r>
          </w:p>
        </w:tc>
        <w:tc>
          <w:tcPr>
            <w:tcW w:w="1417" w:type="dxa"/>
          </w:tcPr>
          <w:p>
            <w:pPr>
              <w:pStyle w:val="TableParagraph"/>
              <w:spacing w:line="161" w:lineRule="exact"/>
              <w:ind w:left="386"/>
              <w:jc w:val="left"/>
              <w:rPr>
                <w:sz w:val="16"/>
              </w:rPr>
            </w:pPr>
            <w:r>
              <w:rPr>
                <w:sz w:val="16"/>
              </w:rPr>
              <w:t>15,00000</w:t>
            </w:r>
          </w:p>
        </w:tc>
      </w:tr>
      <w:tr>
        <w:trPr>
          <w:trHeight w:val="736" w:hRule="atLeast"/>
        </w:trPr>
        <w:tc>
          <w:tcPr>
            <w:tcW w:w="3716" w:type="dxa"/>
            <w:gridSpan w:val="4"/>
          </w:tcPr>
          <w:p>
            <w:pPr>
              <w:pStyle w:val="TableParagraph"/>
              <w:spacing w:line="242" w:lineRule="auto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Расходы муниципальных казенных, бюджетных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автономных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коммунальных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(за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из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областного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бюджета)</w:t>
            </w:r>
          </w:p>
        </w:tc>
        <w:tc>
          <w:tcPr>
            <w:tcW w:w="424" w:type="dxa"/>
          </w:tcPr>
          <w:p>
            <w:pPr>
              <w:pStyle w:val="TableParagraph"/>
              <w:ind w:left="57" w:right="47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2" w:type="dxa"/>
          </w:tcPr>
          <w:p>
            <w:pPr>
              <w:pStyle w:val="TableParagraph"/>
              <w:ind w:left="31" w:right="1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2" w:type="dxa"/>
          </w:tcPr>
          <w:p>
            <w:pPr>
              <w:pStyle w:val="TableParagraph"/>
              <w:ind w:left="33" w:right="18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4" w:type="dxa"/>
          </w:tcPr>
          <w:p>
            <w:pPr>
              <w:pStyle w:val="TableParagraph"/>
              <w:ind w:left="30" w:right="13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left="337"/>
              <w:jc w:val="left"/>
              <w:rPr>
                <w:sz w:val="16"/>
              </w:rPr>
            </w:pPr>
            <w:r>
              <w:rPr>
                <w:sz w:val="16"/>
              </w:rPr>
              <w:t>162,40000</w:t>
            </w:r>
          </w:p>
        </w:tc>
        <w:tc>
          <w:tcPr>
            <w:tcW w:w="1415" w:type="dxa"/>
          </w:tcPr>
          <w:p>
            <w:pPr>
              <w:pStyle w:val="TableParagraph"/>
              <w:ind w:left="164" w:right="13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7" w:type="dxa"/>
          </w:tcPr>
          <w:p>
            <w:pPr>
              <w:pStyle w:val="TableParagraph"/>
              <w:ind w:left="429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3716" w:type="dxa"/>
            <w:gridSpan w:val="4"/>
          </w:tcPr>
          <w:p>
            <w:pPr>
              <w:pStyle w:val="TableParagraph"/>
              <w:spacing w:line="184" w:lineRule="exact" w:before="0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обеспечения государственных (муниципальных)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7" w:right="47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2" w:type="dxa"/>
          </w:tcPr>
          <w:p>
            <w:pPr>
              <w:pStyle w:val="TableParagraph"/>
              <w:spacing w:before="1"/>
              <w:ind w:left="31" w:right="1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2" w:type="dxa"/>
          </w:tcPr>
          <w:p>
            <w:pPr>
              <w:pStyle w:val="TableParagraph"/>
              <w:spacing w:before="1"/>
              <w:ind w:left="33" w:right="18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left="30" w:right="13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3" w:type="dxa"/>
          </w:tcPr>
          <w:p>
            <w:pPr>
              <w:pStyle w:val="TableParagraph"/>
              <w:spacing w:before="1"/>
              <w:ind w:left="63" w:right="4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"/>
              <w:ind w:left="337"/>
              <w:jc w:val="left"/>
              <w:rPr>
                <w:sz w:val="16"/>
              </w:rPr>
            </w:pPr>
            <w:r>
              <w:rPr>
                <w:sz w:val="16"/>
              </w:rPr>
              <w:t>162,40000</w:t>
            </w:r>
          </w:p>
        </w:tc>
        <w:tc>
          <w:tcPr>
            <w:tcW w:w="1415" w:type="dxa"/>
          </w:tcPr>
          <w:p>
            <w:pPr>
              <w:pStyle w:val="TableParagraph"/>
              <w:spacing w:before="1"/>
              <w:ind w:left="164" w:right="13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"/>
              <w:ind w:left="429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3716" w:type="dxa"/>
            <w:gridSpan w:val="4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казенных,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бюджетных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автономных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коммунальных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услуг</w:t>
            </w:r>
          </w:p>
        </w:tc>
        <w:tc>
          <w:tcPr>
            <w:tcW w:w="424" w:type="dxa"/>
          </w:tcPr>
          <w:p>
            <w:pPr>
              <w:pStyle w:val="TableParagraph"/>
              <w:ind w:left="57" w:right="47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2" w:type="dxa"/>
          </w:tcPr>
          <w:p>
            <w:pPr>
              <w:pStyle w:val="TableParagraph"/>
              <w:ind w:left="31" w:right="1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2" w:type="dxa"/>
          </w:tcPr>
          <w:p>
            <w:pPr>
              <w:pStyle w:val="TableParagraph"/>
              <w:ind w:left="33" w:right="18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4" w:type="dxa"/>
          </w:tcPr>
          <w:p>
            <w:pPr>
              <w:pStyle w:val="TableParagraph"/>
              <w:ind w:left="30" w:right="15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 S2300</w:t>
            </w:r>
          </w:p>
        </w:tc>
        <w:tc>
          <w:tcPr>
            <w:tcW w:w="42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left="383"/>
              <w:jc w:val="left"/>
              <w:rPr>
                <w:sz w:val="16"/>
              </w:rPr>
            </w:pPr>
            <w:r>
              <w:rPr>
                <w:sz w:val="16"/>
              </w:rPr>
              <w:t>40,60000</w:t>
            </w:r>
          </w:p>
        </w:tc>
        <w:tc>
          <w:tcPr>
            <w:tcW w:w="1415" w:type="dxa"/>
          </w:tcPr>
          <w:p>
            <w:pPr>
              <w:pStyle w:val="TableParagraph"/>
              <w:ind w:left="164" w:right="13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7" w:type="dxa"/>
          </w:tcPr>
          <w:p>
            <w:pPr>
              <w:pStyle w:val="TableParagraph"/>
              <w:ind w:left="429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3716" w:type="dxa"/>
            <w:gridSpan w:val="4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нужд</w:t>
            </w:r>
          </w:p>
        </w:tc>
        <w:tc>
          <w:tcPr>
            <w:tcW w:w="424" w:type="dxa"/>
          </w:tcPr>
          <w:p>
            <w:pPr>
              <w:pStyle w:val="TableParagraph"/>
              <w:ind w:left="57" w:right="47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2" w:type="dxa"/>
          </w:tcPr>
          <w:p>
            <w:pPr>
              <w:pStyle w:val="TableParagraph"/>
              <w:ind w:left="31" w:right="1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2" w:type="dxa"/>
          </w:tcPr>
          <w:p>
            <w:pPr>
              <w:pStyle w:val="TableParagraph"/>
              <w:ind w:left="33" w:right="18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4" w:type="dxa"/>
          </w:tcPr>
          <w:p>
            <w:pPr>
              <w:pStyle w:val="TableParagraph"/>
              <w:ind w:left="30" w:right="15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 S2300</w:t>
            </w:r>
          </w:p>
        </w:tc>
        <w:tc>
          <w:tcPr>
            <w:tcW w:w="423" w:type="dxa"/>
          </w:tcPr>
          <w:p>
            <w:pPr>
              <w:pStyle w:val="TableParagraph"/>
              <w:ind w:left="63" w:right="4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7" w:type="dxa"/>
          </w:tcPr>
          <w:p>
            <w:pPr>
              <w:pStyle w:val="TableParagraph"/>
              <w:ind w:left="383"/>
              <w:jc w:val="left"/>
              <w:rPr>
                <w:sz w:val="16"/>
              </w:rPr>
            </w:pPr>
            <w:r>
              <w:rPr>
                <w:sz w:val="16"/>
              </w:rPr>
              <w:t>40,60000</w:t>
            </w:r>
          </w:p>
        </w:tc>
        <w:tc>
          <w:tcPr>
            <w:tcW w:w="1415" w:type="dxa"/>
          </w:tcPr>
          <w:p>
            <w:pPr>
              <w:pStyle w:val="TableParagraph"/>
              <w:ind w:left="164" w:right="13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7" w:type="dxa"/>
          </w:tcPr>
          <w:p>
            <w:pPr>
              <w:pStyle w:val="TableParagraph"/>
              <w:ind w:left="429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3716" w:type="dxa"/>
            <w:gridSpan w:val="4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Непрограммные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статьи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расходов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7" w:right="47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2" w:type="dxa"/>
          </w:tcPr>
          <w:p>
            <w:pPr>
              <w:pStyle w:val="TableParagraph"/>
              <w:spacing w:line="161" w:lineRule="exact"/>
              <w:ind w:left="31" w:right="1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2" w:type="dxa"/>
          </w:tcPr>
          <w:p>
            <w:pPr>
              <w:pStyle w:val="TableParagraph"/>
              <w:spacing w:line="161" w:lineRule="exact"/>
              <w:ind w:left="33" w:right="18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4" w:type="dxa"/>
          </w:tcPr>
          <w:p>
            <w:pPr>
              <w:pStyle w:val="TableParagraph"/>
              <w:spacing w:line="161" w:lineRule="exact"/>
              <w:ind w:left="30" w:right="13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161" w:lineRule="exact"/>
              <w:ind w:right="198"/>
              <w:jc w:val="right"/>
              <w:rPr>
                <w:sz w:val="16"/>
              </w:rPr>
            </w:pPr>
            <w:r>
              <w:rPr>
                <w:sz w:val="16"/>
              </w:rPr>
              <w:t>26 842,35925</w:t>
            </w:r>
          </w:p>
        </w:tc>
        <w:tc>
          <w:tcPr>
            <w:tcW w:w="1415" w:type="dxa"/>
          </w:tcPr>
          <w:p>
            <w:pPr>
              <w:pStyle w:val="TableParagraph"/>
              <w:spacing w:line="161" w:lineRule="exact"/>
              <w:ind w:left="161" w:right="134"/>
              <w:rPr>
                <w:sz w:val="16"/>
              </w:rPr>
            </w:pPr>
            <w:r>
              <w:rPr>
                <w:sz w:val="16"/>
              </w:rPr>
              <w:t>16 546,70000</w:t>
            </w:r>
          </w:p>
        </w:tc>
        <w:tc>
          <w:tcPr>
            <w:tcW w:w="1417" w:type="dxa"/>
          </w:tcPr>
          <w:p>
            <w:pPr>
              <w:pStyle w:val="TableParagraph"/>
              <w:spacing w:line="161" w:lineRule="exact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16 546,70000</w:t>
            </w:r>
          </w:p>
        </w:tc>
      </w:tr>
      <w:tr>
        <w:trPr>
          <w:trHeight w:val="184" w:hRule="atLeast"/>
        </w:trPr>
        <w:tc>
          <w:tcPr>
            <w:tcW w:w="3716" w:type="dxa"/>
            <w:gridSpan w:val="4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непрограммные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расходы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7" w:right="47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2" w:type="dxa"/>
          </w:tcPr>
          <w:p>
            <w:pPr>
              <w:pStyle w:val="TableParagraph"/>
              <w:spacing w:line="161" w:lineRule="exact"/>
              <w:ind w:left="31" w:right="1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2" w:type="dxa"/>
          </w:tcPr>
          <w:p>
            <w:pPr>
              <w:pStyle w:val="TableParagraph"/>
              <w:spacing w:line="161" w:lineRule="exact"/>
              <w:ind w:left="33" w:right="18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4" w:type="dxa"/>
          </w:tcPr>
          <w:p>
            <w:pPr>
              <w:pStyle w:val="TableParagraph"/>
              <w:spacing w:line="161" w:lineRule="exact"/>
              <w:ind w:left="30" w:right="13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161" w:lineRule="exact"/>
              <w:ind w:right="198"/>
              <w:jc w:val="right"/>
              <w:rPr>
                <w:sz w:val="16"/>
              </w:rPr>
            </w:pPr>
            <w:r>
              <w:rPr>
                <w:sz w:val="16"/>
              </w:rPr>
              <w:t>26 842,35925</w:t>
            </w:r>
          </w:p>
        </w:tc>
        <w:tc>
          <w:tcPr>
            <w:tcW w:w="1415" w:type="dxa"/>
          </w:tcPr>
          <w:p>
            <w:pPr>
              <w:pStyle w:val="TableParagraph"/>
              <w:spacing w:line="161" w:lineRule="exact"/>
              <w:ind w:left="161" w:right="134"/>
              <w:rPr>
                <w:sz w:val="16"/>
              </w:rPr>
            </w:pPr>
            <w:r>
              <w:rPr>
                <w:sz w:val="16"/>
              </w:rPr>
              <w:t>16 546,70000</w:t>
            </w:r>
          </w:p>
        </w:tc>
        <w:tc>
          <w:tcPr>
            <w:tcW w:w="1417" w:type="dxa"/>
          </w:tcPr>
          <w:p>
            <w:pPr>
              <w:pStyle w:val="TableParagraph"/>
              <w:spacing w:line="161" w:lineRule="exact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16 546,70000</w:t>
            </w:r>
          </w:p>
        </w:tc>
      </w:tr>
      <w:tr>
        <w:trPr>
          <w:trHeight w:val="366" w:hRule="atLeast"/>
        </w:trPr>
        <w:tc>
          <w:tcPr>
            <w:tcW w:w="3716" w:type="dxa"/>
            <w:gridSpan w:val="4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обеспечению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хозяйственного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обслуживания</w:t>
            </w:r>
          </w:p>
        </w:tc>
        <w:tc>
          <w:tcPr>
            <w:tcW w:w="424" w:type="dxa"/>
          </w:tcPr>
          <w:p>
            <w:pPr>
              <w:pStyle w:val="TableParagraph"/>
              <w:ind w:left="57" w:right="47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2" w:type="dxa"/>
          </w:tcPr>
          <w:p>
            <w:pPr>
              <w:pStyle w:val="TableParagraph"/>
              <w:ind w:left="31" w:right="1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2" w:type="dxa"/>
          </w:tcPr>
          <w:p>
            <w:pPr>
              <w:pStyle w:val="TableParagraph"/>
              <w:ind w:left="33" w:right="18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4" w:type="dxa"/>
          </w:tcPr>
          <w:p>
            <w:pPr>
              <w:pStyle w:val="TableParagraph"/>
              <w:ind w:left="30" w:right="13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14010</w:t>
            </w:r>
          </w:p>
        </w:tc>
        <w:tc>
          <w:tcPr>
            <w:tcW w:w="42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198"/>
              <w:jc w:val="right"/>
              <w:rPr>
                <w:sz w:val="16"/>
              </w:rPr>
            </w:pPr>
            <w:r>
              <w:rPr>
                <w:sz w:val="16"/>
              </w:rPr>
              <w:t>24 702,95925</w:t>
            </w:r>
          </w:p>
        </w:tc>
        <w:tc>
          <w:tcPr>
            <w:tcW w:w="1415" w:type="dxa"/>
          </w:tcPr>
          <w:p>
            <w:pPr>
              <w:pStyle w:val="TableParagraph"/>
              <w:ind w:left="161" w:right="134"/>
              <w:rPr>
                <w:sz w:val="16"/>
              </w:rPr>
            </w:pPr>
            <w:r>
              <w:rPr>
                <w:sz w:val="16"/>
              </w:rPr>
              <w:t>16 546,70000</w:t>
            </w:r>
          </w:p>
        </w:tc>
        <w:tc>
          <w:tcPr>
            <w:tcW w:w="1417" w:type="dxa"/>
          </w:tcPr>
          <w:p>
            <w:pPr>
              <w:pStyle w:val="TableParagraph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16 546,70000</w:t>
            </w:r>
          </w:p>
        </w:tc>
      </w:tr>
      <w:tr>
        <w:trPr>
          <w:trHeight w:val="184" w:hRule="atLeast"/>
        </w:trPr>
        <w:tc>
          <w:tcPr>
            <w:tcW w:w="1121" w:type="dxa"/>
            <w:tcBorders>
              <w:right w:val="nil"/>
            </w:tcBorders>
          </w:tcPr>
          <w:p>
            <w:pPr>
              <w:pStyle w:val="TableParagraph"/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85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</w:tc>
        <w:tc>
          <w:tcPr>
            <w:tcW w:w="8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61" w:lineRule="exact" w:before="4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выплаты</w:t>
            </w:r>
          </w:p>
        </w:tc>
        <w:tc>
          <w:tcPr>
            <w:tcW w:w="95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61" w:lineRule="exact" w:before="4"/>
              <w:ind w:left="68" w:right="61"/>
              <w:rPr>
                <w:sz w:val="16"/>
              </w:rPr>
            </w:pPr>
            <w:r>
              <w:rPr>
                <w:sz w:val="16"/>
              </w:rPr>
              <w:t>персоналу</w:t>
            </w:r>
          </w:p>
        </w:tc>
        <w:tc>
          <w:tcPr>
            <w:tcW w:w="809" w:type="dxa"/>
            <w:tcBorders>
              <w:left w:val="nil"/>
            </w:tcBorders>
          </w:tcPr>
          <w:p>
            <w:pPr>
              <w:pStyle w:val="TableParagraph"/>
              <w:spacing w:line="161" w:lineRule="exact" w:before="4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казенных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4"/>
              <w:ind w:left="57" w:right="47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2" w:type="dxa"/>
          </w:tcPr>
          <w:p>
            <w:pPr>
              <w:pStyle w:val="TableParagraph"/>
              <w:spacing w:line="161" w:lineRule="exact" w:before="4"/>
              <w:ind w:left="31" w:right="1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2" w:type="dxa"/>
          </w:tcPr>
          <w:p>
            <w:pPr>
              <w:pStyle w:val="TableParagraph"/>
              <w:spacing w:line="161" w:lineRule="exact" w:before="4"/>
              <w:ind w:left="33" w:right="18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4" w:type="dxa"/>
          </w:tcPr>
          <w:p>
            <w:pPr>
              <w:pStyle w:val="TableParagraph"/>
              <w:spacing w:line="161" w:lineRule="exact" w:before="4"/>
              <w:ind w:left="30" w:right="13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14010</w:t>
            </w:r>
          </w:p>
        </w:tc>
        <w:tc>
          <w:tcPr>
            <w:tcW w:w="423" w:type="dxa"/>
          </w:tcPr>
          <w:p>
            <w:pPr>
              <w:pStyle w:val="TableParagraph"/>
              <w:spacing w:line="161" w:lineRule="exact" w:before="4"/>
              <w:ind w:left="63" w:right="42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spacing w:line="161" w:lineRule="exact" w:before="4"/>
              <w:ind w:left="270"/>
              <w:jc w:val="left"/>
              <w:rPr>
                <w:sz w:val="16"/>
              </w:rPr>
            </w:pPr>
            <w:r>
              <w:rPr>
                <w:sz w:val="16"/>
              </w:rPr>
              <w:t>8 351,70000</w:t>
            </w:r>
          </w:p>
        </w:tc>
        <w:tc>
          <w:tcPr>
            <w:tcW w:w="1415" w:type="dxa"/>
          </w:tcPr>
          <w:p>
            <w:pPr>
              <w:pStyle w:val="TableParagraph"/>
              <w:spacing w:line="161" w:lineRule="exact" w:before="4"/>
              <w:ind w:left="163" w:right="134"/>
              <w:rPr>
                <w:sz w:val="16"/>
              </w:rPr>
            </w:pPr>
            <w:r>
              <w:rPr>
                <w:sz w:val="16"/>
              </w:rPr>
              <w:t>8 351,70000</w:t>
            </w:r>
          </w:p>
        </w:tc>
        <w:tc>
          <w:tcPr>
            <w:tcW w:w="1417" w:type="dxa"/>
          </w:tcPr>
          <w:p>
            <w:pPr>
              <w:pStyle w:val="TableParagraph"/>
              <w:spacing w:line="161" w:lineRule="exact" w:before="4"/>
              <w:ind w:right="240"/>
              <w:jc w:val="right"/>
              <w:rPr>
                <w:sz w:val="16"/>
              </w:rPr>
            </w:pPr>
            <w:r>
              <w:rPr>
                <w:sz w:val="16"/>
              </w:rPr>
              <w:t>8 351,70000</w:t>
            </w:r>
          </w:p>
        </w:tc>
      </w:tr>
    </w:tbl>
    <w:p>
      <w:pPr>
        <w:spacing w:after="0" w:line="161" w:lineRule="exact"/>
        <w:jc w:val="right"/>
        <w:rPr>
          <w:sz w:val="16"/>
        </w:rPr>
        <w:sectPr>
          <w:pgSz w:w="11910" w:h="16840"/>
          <w:pgMar w:header="0" w:footer="260" w:top="680" w:bottom="54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6"/>
        <w:gridCol w:w="425"/>
        <w:gridCol w:w="283"/>
        <w:gridCol w:w="283"/>
        <w:gridCol w:w="1135"/>
        <w:gridCol w:w="424"/>
        <w:gridCol w:w="1418"/>
        <w:gridCol w:w="1416"/>
        <w:gridCol w:w="1418"/>
      </w:tblGrid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учреждений</w:t>
            </w:r>
          </w:p>
        </w:tc>
        <w:tc>
          <w:tcPr>
            <w:tcW w:w="42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закупки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работ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для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обеспечения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14010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15 821,25925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7 665,00000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7 665,00000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Исполнение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судебных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актов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14010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830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9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5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Уплата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налогов,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сборов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платежей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4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4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4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14010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4"/>
              <w:ind w:left="58" w:right="46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4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4"/>
              <w:ind w:left="64" w:right="48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4"/>
              <w:ind w:left="63" w:right="48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spacing w:line="242" w:lineRule="auto"/>
              <w:ind w:left="28" w:right="18"/>
              <w:jc w:val="both"/>
              <w:rPr>
                <w:sz w:val="16"/>
              </w:rPr>
            </w:pPr>
            <w:r>
              <w:rPr>
                <w:sz w:val="16"/>
              </w:rPr>
              <w:t>Расходы муниципальных казенных, бюджетных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автономных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коммунальных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(за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из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областного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бюджета)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1 711,60000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1 711,60000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казенных,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бюджетных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автономных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коммунальных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услуг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10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 S2300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427,80000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закупки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работ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для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10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 S2300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427,80000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tabs>
                <w:tab w:pos="1851" w:val="left" w:leader="none"/>
                <w:tab w:pos="3597" w:val="left" w:leader="none"/>
              </w:tabs>
              <w:spacing w:line="184" w:lineRule="exac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Национальная</w:t>
              <w:tab/>
              <w:t>безопасность</w:t>
              <w:tab/>
            </w:r>
            <w:r>
              <w:rPr>
                <w:spacing w:val="-4"/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правоохранительная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деятельность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39,00000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2 461,17600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49" w:hRule="atLeast"/>
        </w:trPr>
        <w:tc>
          <w:tcPr>
            <w:tcW w:w="3716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1539" w:val="left" w:leader="none"/>
                <w:tab w:pos="2117" w:val="left" w:leader="none"/>
              </w:tabs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Другие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вопросы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национальной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безопасности</w:t>
              <w:tab/>
              <w:t>и</w:t>
              <w:tab/>
            </w:r>
            <w:r>
              <w:rPr>
                <w:spacing w:val="-1"/>
                <w:sz w:val="16"/>
              </w:rPr>
              <w:t>правоохранительной</w:t>
            </w:r>
          </w:p>
          <w:p>
            <w:pPr>
              <w:pStyle w:val="TableParagraph"/>
              <w:spacing w:line="159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деятельности</w:t>
            </w:r>
          </w:p>
        </w:tc>
        <w:tc>
          <w:tcPr>
            <w:tcW w:w="425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39,00000</w:t>
            </w:r>
          </w:p>
        </w:tc>
        <w:tc>
          <w:tcPr>
            <w:tcW w:w="1416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2 461,17600</w:t>
            </w:r>
          </w:p>
        </w:tc>
        <w:tc>
          <w:tcPr>
            <w:tcW w:w="1418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286" w:hRule="atLeast"/>
        </w:trPr>
        <w:tc>
          <w:tcPr>
            <w:tcW w:w="37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4" w:lineRule="auto" w:before="1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«Профилактика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правонарушений, терроризма и экстемизма, 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минимизация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ликвидация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последствий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проявлений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терроризма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экстремизма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2021-2024</w:t>
            </w:r>
          </w:p>
          <w:p>
            <w:pPr>
              <w:pStyle w:val="TableParagraph"/>
              <w:spacing w:line="157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годов»</w:t>
            </w:r>
          </w:p>
        </w:tc>
        <w:tc>
          <w:tcPr>
            <w:tcW w:w="42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39,00000</w:t>
            </w:r>
          </w:p>
        </w:tc>
        <w:tc>
          <w:tcPr>
            <w:tcW w:w="14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64" w:right="48"/>
              <w:rPr>
                <w:sz w:val="16"/>
              </w:rPr>
            </w:pPr>
            <w:r>
              <w:rPr>
                <w:sz w:val="16"/>
              </w:rPr>
              <w:t>2 461,17600</w:t>
            </w:r>
          </w:p>
        </w:tc>
        <w:tc>
          <w:tcPr>
            <w:tcW w:w="14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tabs>
                <w:tab w:pos="1316" w:val="left" w:leader="none"/>
                <w:tab w:pos="2621" w:val="left" w:leader="none"/>
                <w:tab w:pos="3523" w:val="left" w:leader="none"/>
              </w:tabs>
              <w:spacing w:line="180" w:lineRule="atLeas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  <w:tab/>
              <w:t>безопасности</w:t>
              <w:tab/>
              <w:t>граждан</w:t>
              <w:tab/>
            </w:r>
            <w:r>
              <w:rPr>
                <w:spacing w:val="-2"/>
                <w:sz w:val="16"/>
              </w:rPr>
              <w:t>от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противоправных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посягательств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ind w:left="13" w:right="2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288" w:hRule="atLeast"/>
        </w:trPr>
        <w:tc>
          <w:tcPr>
            <w:tcW w:w="3716" w:type="dxa"/>
          </w:tcPr>
          <w:p>
            <w:pPr>
              <w:pStyle w:val="TableParagraph"/>
              <w:tabs>
                <w:tab w:pos="1398" w:val="left" w:leader="none"/>
                <w:tab w:pos="2849" w:val="left" w:leader="none"/>
              </w:tabs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Реализация</w:t>
              <w:tab/>
              <w:t>мероприятий</w:t>
              <w:tab/>
            </w:r>
            <w:r>
              <w:rPr>
                <w:spacing w:val="-1"/>
                <w:sz w:val="16"/>
              </w:rPr>
              <w:t>программы</w:t>
            </w:r>
          </w:p>
          <w:p>
            <w:pPr>
              <w:pStyle w:val="TableParagraph"/>
              <w:tabs>
                <w:tab w:pos="1378" w:val="left" w:leader="none"/>
                <w:tab w:pos="2801" w:val="left" w:leader="none"/>
              </w:tabs>
              <w:spacing w:line="242" w:lineRule="auto" w:before="4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«Профилактика правонарушений, терроризма 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экстемизма,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минимизация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ликвидация</w:t>
              <w:tab/>
              <w:t>последствий</w:t>
              <w:tab/>
            </w:r>
            <w:r>
              <w:rPr>
                <w:spacing w:val="-1"/>
                <w:sz w:val="16"/>
              </w:rPr>
              <w:t>проявлений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терроризма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экстремизма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   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муниципального   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района   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  <w:p>
            <w:pPr>
              <w:pStyle w:val="TableParagraph"/>
              <w:spacing w:line="161" w:lineRule="exact" w:before="5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период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2021-2024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годов»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2392" w:hRule="atLeast"/>
        </w:trPr>
        <w:tc>
          <w:tcPr>
            <w:tcW w:w="3716" w:type="dxa"/>
          </w:tcPr>
          <w:p>
            <w:pPr>
              <w:pStyle w:val="TableParagraph"/>
              <w:tabs>
                <w:tab w:pos="1767" w:val="left" w:leader="none"/>
                <w:tab w:pos="3598" w:val="left" w:leader="none"/>
              </w:tabs>
              <w:spacing w:line="244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Выполнение мероприятий Комплексного плана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противодействия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идеологии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терроризма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Российской Федерации на 2019 - 2023 годы, 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формирование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нетерпимости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проявлениям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терроризма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экстремизма,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толерантного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сознания,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позитивных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установок к представителям иных этнических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конфессиональных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сообществ,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проведение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воспитательной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пропагандистской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работы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направленной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предупреждение</w:t>
              <w:tab/>
              <w:t>террористической</w:t>
              <w:tab/>
            </w:r>
            <w:r>
              <w:rPr>
                <w:spacing w:val="-3"/>
                <w:sz w:val="16"/>
              </w:rPr>
              <w:t>и</w:t>
            </w:r>
          </w:p>
          <w:p>
            <w:pPr>
              <w:pStyle w:val="TableParagraph"/>
              <w:spacing w:line="153" w:lineRule="exact" w:before="0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экстремистской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286" w:hRule="atLeast"/>
        </w:trPr>
        <w:tc>
          <w:tcPr>
            <w:tcW w:w="3716" w:type="dxa"/>
          </w:tcPr>
          <w:p>
            <w:pPr>
              <w:pStyle w:val="TableParagraph"/>
              <w:tabs>
                <w:tab w:pos="1398" w:val="left" w:leader="none"/>
                <w:tab w:pos="2849" w:val="left" w:leader="none"/>
              </w:tabs>
              <w:spacing w:before="1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Реализация</w:t>
              <w:tab/>
              <w:t>мероприятий</w:t>
              <w:tab/>
            </w:r>
            <w:r>
              <w:rPr>
                <w:spacing w:val="-1"/>
                <w:sz w:val="16"/>
              </w:rPr>
              <w:t>программы</w:t>
            </w:r>
          </w:p>
          <w:p>
            <w:pPr>
              <w:pStyle w:val="TableParagraph"/>
              <w:tabs>
                <w:tab w:pos="1378" w:val="left" w:leader="none"/>
                <w:tab w:pos="2801" w:val="left" w:leader="none"/>
              </w:tabs>
              <w:spacing w:line="244" w:lineRule="auto" w:before="4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«Профилактика правонарушений, терроризма 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экстемизма,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минимизация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ликвидация</w:t>
              <w:tab/>
              <w:t>последствий</w:t>
              <w:tab/>
            </w:r>
            <w:r>
              <w:rPr>
                <w:spacing w:val="-1"/>
                <w:sz w:val="16"/>
              </w:rPr>
              <w:t>проявлений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терроризма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экстремизма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   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муниципального   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района   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период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2021-2024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годов»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9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9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104" w:hRule="atLeast"/>
        </w:trPr>
        <w:tc>
          <w:tcPr>
            <w:tcW w:w="3716" w:type="dxa"/>
          </w:tcPr>
          <w:p>
            <w:pPr>
              <w:pStyle w:val="TableParagraph"/>
              <w:tabs>
                <w:tab w:pos="1748" w:val="left" w:leader="none"/>
                <w:tab w:pos="3512" w:val="left" w:leader="none"/>
              </w:tabs>
              <w:spacing w:line="244" w:lineRule="auto" w:before="4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Выполнение</w:t>
              <w:tab/>
              <w:t>мероприятий</w:t>
              <w:tab/>
            </w:r>
            <w:r>
              <w:rPr>
                <w:spacing w:val="-3"/>
                <w:sz w:val="16"/>
              </w:rPr>
              <w:t>по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совершенствованию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антитеррористической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защищенности объектов (территорий) культуры,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находящихся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ведении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самоуправления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Новгородского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</w:p>
          <w:p>
            <w:pPr>
              <w:pStyle w:val="TableParagraph"/>
              <w:spacing w:line="157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района</w:t>
            </w:r>
          </w:p>
        </w:tc>
        <w:tc>
          <w:tcPr>
            <w:tcW w:w="425" w:type="dxa"/>
          </w:tcPr>
          <w:p>
            <w:pPr>
              <w:pStyle w:val="TableParagraph"/>
              <w:spacing w:before="4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32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spacing w:before="4"/>
              <w:ind w:left="12" w:right="2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4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9,00000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4"/>
              <w:ind w:left="64" w:right="48"/>
              <w:rPr>
                <w:sz w:val="16"/>
              </w:rPr>
            </w:pPr>
            <w:r>
              <w:rPr>
                <w:sz w:val="16"/>
              </w:rPr>
              <w:t>2 451,17600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4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288" w:hRule="atLeast"/>
        </w:trPr>
        <w:tc>
          <w:tcPr>
            <w:tcW w:w="3716" w:type="dxa"/>
          </w:tcPr>
          <w:p>
            <w:pPr>
              <w:pStyle w:val="TableParagraph"/>
              <w:tabs>
                <w:tab w:pos="1398" w:val="left" w:leader="none"/>
                <w:tab w:pos="2849" w:val="left" w:leader="none"/>
              </w:tabs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Реализация</w:t>
              <w:tab/>
              <w:t>мероприятий</w:t>
              <w:tab/>
            </w:r>
            <w:r>
              <w:rPr>
                <w:spacing w:val="-1"/>
                <w:sz w:val="16"/>
              </w:rPr>
              <w:t>программы</w:t>
            </w:r>
          </w:p>
          <w:p>
            <w:pPr>
              <w:pStyle w:val="TableParagraph"/>
              <w:tabs>
                <w:tab w:pos="1378" w:val="left" w:leader="none"/>
                <w:tab w:pos="2801" w:val="left" w:leader="none"/>
              </w:tabs>
              <w:spacing w:line="242" w:lineRule="auto" w:before="4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«Профилактика правонарушений, терроризма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экстемизма,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минимизация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ликвидация</w:t>
              <w:tab/>
              <w:t>последствий</w:t>
              <w:tab/>
            </w:r>
            <w:r>
              <w:rPr>
                <w:spacing w:val="-1"/>
                <w:sz w:val="16"/>
              </w:rPr>
              <w:t>проявлений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терроризма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экстремизма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   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муниципального   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района   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  <w:p>
            <w:pPr>
              <w:pStyle w:val="TableParagraph"/>
              <w:spacing w:line="161" w:lineRule="exact" w:before="5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период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2021-2024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годов»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9,00000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2 451,17600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закупки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работ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для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9,00000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6,00000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8"/>
              <w:rPr>
                <w:sz w:val="16"/>
              </w:rPr>
            </w:pPr>
            <w:r>
              <w:rPr>
                <w:sz w:val="16"/>
              </w:rPr>
              <w:t>2 445,17600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17 439,80000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50"/>
              <w:rPr>
                <w:sz w:val="16"/>
              </w:rPr>
            </w:pPr>
            <w:r>
              <w:rPr>
                <w:sz w:val="16"/>
              </w:rPr>
              <w:t>16 949,90000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5"/>
              <w:rPr>
                <w:sz w:val="16"/>
              </w:rPr>
            </w:pPr>
            <w:r>
              <w:rPr>
                <w:sz w:val="16"/>
              </w:rPr>
              <w:t>16 949,90000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Дополнительное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детей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17 439,80000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50"/>
              <w:rPr>
                <w:sz w:val="16"/>
              </w:rPr>
            </w:pPr>
            <w:r>
              <w:rPr>
                <w:sz w:val="16"/>
              </w:rPr>
              <w:t>16 949,90000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5"/>
              <w:rPr>
                <w:sz w:val="16"/>
              </w:rPr>
            </w:pPr>
            <w:r>
              <w:rPr>
                <w:sz w:val="16"/>
              </w:rPr>
              <w:t>16 949,90000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«Развитие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культуры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4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4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4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4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17 439,80000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4"/>
              <w:ind w:left="64" w:right="50"/>
              <w:rPr>
                <w:sz w:val="16"/>
              </w:rPr>
            </w:pPr>
            <w:r>
              <w:rPr>
                <w:sz w:val="16"/>
              </w:rPr>
              <w:t>16 949,90000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4"/>
              <w:ind w:left="63" w:right="45"/>
              <w:rPr>
                <w:sz w:val="16"/>
              </w:rPr>
            </w:pPr>
            <w:r>
              <w:rPr>
                <w:sz w:val="16"/>
              </w:rPr>
              <w:t>16 949,90000</w:t>
            </w:r>
          </w:p>
        </w:tc>
      </w:tr>
    </w:tbl>
    <w:p>
      <w:pPr>
        <w:spacing w:after="0" w:line="161" w:lineRule="exact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6"/>
        <w:gridCol w:w="425"/>
        <w:gridCol w:w="283"/>
        <w:gridCol w:w="283"/>
        <w:gridCol w:w="1135"/>
        <w:gridCol w:w="424"/>
        <w:gridCol w:w="1418"/>
        <w:gridCol w:w="1416"/>
        <w:gridCol w:w="1418"/>
      </w:tblGrid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Новгородского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(2020-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2025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годы)»</w:t>
            </w:r>
          </w:p>
        </w:tc>
        <w:tc>
          <w:tcPr>
            <w:tcW w:w="42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«Наследие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современность»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9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5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</w:tr>
      <w:tr>
        <w:trPr>
          <w:trHeight w:val="1471" w:hRule="atLeast"/>
        </w:trPr>
        <w:tc>
          <w:tcPr>
            <w:tcW w:w="3716" w:type="dxa"/>
          </w:tcPr>
          <w:p>
            <w:pPr>
              <w:pStyle w:val="TableParagraph"/>
              <w:spacing w:line="244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Развитие культуры и искусства 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участием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общественных и образовательных организаций,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частного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партнерства,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прав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граждан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равный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доступ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культурным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ценностям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культурной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жизни,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создание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развития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реализации</w:t>
            </w:r>
          </w:p>
          <w:p>
            <w:pPr>
              <w:pStyle w:val="TableParagraph"/>
              <w:spacing w:line="155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творческого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потенциала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каждой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личности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tabs>
                <w:tab w:pos="1254" w:val="left" w:leader="none"/>
                <w:tab w:pos="1565" w:val="left" w:leader="none"/>
                <w:tab w:pos="2393" w:val="left" w:leader="none"/>
              </w:tabs>
              <w:spacing w:line="184" w:lineRule="exac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  <w:tab/>
              <w:t>в</w:t>
              <w:tab/>
              <w:t>области</w:t>
              <w:tab/>
            </w:r>
            <w:r>
              <w:rPr>
                <w:spacing w:val="-1"/>
                <w:sz w:val="16"/>
              </w:rPr>
              <w:t>дополнительного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детей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25130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</w:tr>
      <w:tr>
        <w:trPr>
          <w:trHeight w:val="181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1"/>
              <w:ind w:left="58" w:right="48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25130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1"/>
              <w:ind w:left="64" w:right="49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63" w:right="45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Подпрограмма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«Культурное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поколение»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9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5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tabs>
                <w:tab w:pos="1590" w:val="left" w:leader="none"/>
                <w:tab w:pos="2880" w:val="left" w:leader="none"/>
              </w:tabs>
              <w:spacing w:line="242" w:lineRule="auto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Продвижение талантливой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молодежи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 сфере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музыкального</w:t>
              <w:tab/>
              <w:t>искусства,</w:t>
              <w:tab/>
            </w:r>
            <w:r>
              <w:rPr>
                <w:w w:val="95"/>
                <w:sz w:val="16"/>
              </w:rPr>
              <w:t>поддержка</w:t>
            </w:r>
            <w:r>
              <w:rPr>
                <w:spacing w:val="-38"/>
                <w:w w:val="95"/>
                <w:sz w:val="16"/>
              </w:rPr>
              <w:t> </w:t>
            </w:r>
            <w:r>
              <w:rPr>
                <w:sz w:val="16"/>
              </w:rPr>
              <w:t>молодежных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субкультур,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молодежных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движений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инициатив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сфере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культуры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tabs>
                <w:tab w:pos="1254" w:val="left" w:leader="none"/>
                <w:tab w:pos="1565" w:val="left" w:leader="none"/>
                <w:tab w:pos="2393" w:val="left" w:leader="none"/>
              </w:tabs>
              <w:spacing w:line="184" w:lineRule="exac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  <w:tab/>
              <w:t>в</w:t>
              <w:tab/>
              <w:t>области</w:t>
              <w:tab/>
            </w:r>
            <w:r>
              <w:rPr>
                <w:spacing w:val="-1"/>
                <w:sz w:val="16"/>
              </w:rPr>
              <w:t>дополнительного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детей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25130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</w:tr>
      <w:tr>
        <w:trPr>
          <w:trHeight w:val="182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25130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1"/>
              <w:ind w:left="64" w:right="49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63" w:right="45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</w:tr>
      <w:tr>
        <w:trPr>
          <w:trHeight w:val="921" w:hRule="atLeast"/>
        </w:trPr>
        <w:tc>
          <w:tcPr>
            <w:tcW w:w="3716" w:type="dxa"/>
          </w:tcPr>
          <w:p>
            <w:pPr>
              <w:pStyle w:val="TableParagraph"/>
              <w:spacing w:line="244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управления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сфере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учреждений,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подведомственных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комитету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культуры»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409,80000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50"/>
              <w:rPr>
                <w:sz w:val="16"/>
              </w:rPr>
            </w:pPr>
            <w:r>
              <w:rPr>
                <w:sz w:val="16"/>
              </w:rPr>
              <w:t>16 919,90000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16 919,90000</w:t>
            </w:r>
          </w:p>
        </w:tc>
      </w:tr>
      <w:tr>
        <w:trPr>
          <w:trHeight w:val="918" w:hRule="atLeast"/>
        </w:trPr>
        <w:tc>
          <w:tcPr>
            <w:tcW w:w="3716" w:type="dxa"/>
          </w:tcPr>
          <w:p>
            <w:pPr>
              <w:pStyle w:val="TableParagraph"/>
              <w:tabs>
                <w:tab w:pos="1151" w:val="left" w:leader="none"/>
                <w:tab w:pos="2657" w:val="left" w:leader="none"/>
              </w:tabs>
              <w:spacing w:line="244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управления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сфере культуры Новгородского муниципального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района,</w:t>
              <w:tab/>
              <w:t>обеспечение</w:t>
              <w:tab/>
            </w:r>
            <w:r>
              <w:rPr>
                <w:spacing w:val="-1"/>
                <w:sz w:val="16"/>
              </w:rPr>
              <w:t>деятельности</w:t>
            </w:r>
            <w:r>
              <w:rPr>
                <w:spacing w:val="-41"/>
                <w:sz w:val="16"/>
              </w:rPr>
              <w:t> </w:t>
            </w:r>
            <w:r>
              <w:rPr>
                <w:spacing w:val="-1"/>
                <w:sz w:val="16"/>
              </w:rPr>
              <w:t>муниципальных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учреждений,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подведомственных</w:t>
            </w:r>
          </w:p>
          <w:p>
            <w:pPr>
              <w:pStyle w:val="TableParagraph"/>
              <w:spacing w:line="156" w:lineRule="exact" w:before="0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Комитету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культуры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17 409,80000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50"/>
              <w:rPr>
                <w:sz w:val="16"/>
              </w:rPr>
            </w:pPr>
            <w:r>
              <w:rPr>
                <w:sz w:val="16"/>
              </w:rPr>
              <w:t>16 919,90000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16 919,90000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tabs>
                <w:tab w:pos="1376" w:val="left" w:leader="none"/>
                <w:tab w:pos="2751" w:val="left" w:leader="none"/>
              </w:tabs>
              <w:spacing w:line="184" w:lineRule="exact" w:before="0"/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  <w:tab/>
              <w:t>деятельности</w:t>
              <w:tab/>
            </w:r>
            <w:r>
              <w:rPr>
                <w:spacing w:val="-2"/>
                <w:sz w:val="16"/>
              </w:rPr>
              <w:t>организаций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дополнительного образования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детей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14040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16 919,90000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50"/>
              <w:rPr>
                <w:sz w:val="16"/>
              </w:rPr>
            </w:pPr>
            <w:r>
              <w:rPr>
                <w:sz w:val="16"/>
              </w:rPr>
              <w:t>16 919,90000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16 919,90000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14040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16 919,90000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50"/>
              <w:rPr>
                <w:sz w:val="16"/>
              </w:rPr>
            </w:pPr>
            <w:r>
              <w:rPr>
                <w:sz w:val="16"/>
              </w:rPr>
              <w:t>16 919,90000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5"/>
              <w:rPr>
                <w:sz w:val="16"/>
              </w:rPr>
            </w:pPr>
            <w:r>
              <w:rPr>
                <w:sz w:val="16"/>
              </w:rPr>
              <w:t>16 919,90000</w:t>
            </w:r>
          </w:p>
        </w:tc>
      </w:tr>
      <w:tr>
        <w:trPr>
          <w:trHeight w:val="734" w:hRule="atLeast"/>
        </w:trPr>
        <w:tc>
          <w:tcPr>
            <w:tcW w:w="3716" w:type="dxa"/>
          </w:tcPr>
          <w:p>
            <w:pPr>
              <w:pStyle w:val="TableParagraph"/>
              <w:spacing w:line="242" w:lineRule="auto"/>
              <w:ind w:left="28" w:right="18"/>
              <w:jc w:val="both"/>
              <w:rPr>
                <w:sz w:val="16"/>
              </w:rPr>
            </w:pPr>
            <w:r>
              <w:rPr>
                <w:sz w:val="16"/>
              </w:rPr>
              <w:t>Расходы муниципальных казенных, бюджетных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автономных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коммунальных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(за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из</w:t>
            </w:r>
          </w:p>
          <w:p>
            <w:pPr>
              <w:pStyle w:val="TableParagraph"/>
              <w:spacing w:line="161" w:lineRule="exact" w:before="1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областного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бюджета)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391,90000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391,90000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казенных,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бюджетных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автономных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коммунальных услуг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10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 S2300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98,00000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4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4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4"/>
              <w:ind w:left="10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 S2300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4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4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98,00000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4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4"/>
              <w:ind w:left="63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Культура,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кинематография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91 839,00000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50"/>
              <w:rPr>
                <w:sz w:val="16"/>
              </w:rPr>
            </w:pPr>
            <w:r>
              <w:rPr>
                <w:sz w:val="16"/>
              </w:rPr>
              <w:t>55 091,86000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5"/>
              <w:rPr>
                <w:sz w:val="16"/>
              </w:rPr>
            </w:pPr>
            <w:r>
              <w:rPr>
                <w:sz w:val="16"/>
              </w:rPr>
              <w:t>55 091,94000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Культура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86 999,20000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50"/>
              <w:rPr>
                <w:sz w:val="16"/>
              </w:rPr>
            </w:pPr>
            <w:r>
              <w:rPr>
                <w:sz w:val="16"/>
              </w:rPr>
              <w:t>50 252,06000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5"/>
              <w:rPr>
                <w:sz w:val="16"/>
              </w:rPr>
            </w:pPr>
            <w:r>
              <w:rPr>
                <w:sz w:val="16"/>
              </w:rPr>
              <w:t>50 252,14000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«Развитие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(2020-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2025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годы)»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60 743,06000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50"/>
              <w:rPr>
                <w:sz w:val="16"/>
              </w:rPr>
            </w:pPr>
            <w:r>
              <w:rPr>
                <w:sz w:val="16"/>
              </w:rPr>
              <w:t>50 252,06000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50 252,14000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«Наследие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современность»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1 056,64000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8"/>
              <w:rPr>
                <w:sz w:val="16"/>
              </w:rPr>
            </w:pPr>
            <w:r>
              <w:rPr>
                <w:sz w:val="16"/>
              </w:rPr>
              <w:t>547,16000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547,24000</w:t>
            </w:r>
          </w:p>
        </w:tc>
      </w:tr>
      <w:tr>
        <w:trPr>
          <w:trHeight w:val="1470" w:hRule="atLeast"/>
        </w:trPr>
        <w:tc>
          <w:tcPr>
            <w:tcW w:w="3716" w:type="dxa"/>
          </w:tcPr>
          <w:p>
            <w:pPr>
              <w:pStyle w:val="TableParagraph"/>
              <w:spacing w:line="244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Развитие культуры и искусства 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участием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общественных и образовательных организаций,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частного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партнерства,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прав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граждан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равный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доступ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культурным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ценностям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культурной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жизни,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создание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развития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реализации</w:t>
            </w:r>
          </w:p>
          <w:p>
            <w:pPr>
              <w:pStyle w:val="TableParagraph"/>
              <w:spacing w:line="154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творческого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потенциала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каждой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личности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225,00000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225,00000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225,00000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культуры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25140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214,00000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8"/>
              <w:rPr>
                <w:sz w:val="16"/>
              </w:rPr>
            </w:pPr>
            <w:r>
              <w:rPr>
                <w:sz w:val="16"/>
              </w:rPr>
              <w:t>214,00000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214,00000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25140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214,00000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8"/>
              <w:rPr>
                <w:sz w:val="16"/>
              </w:rPr>
            </w:pPr>
            <w:r>
              <w:rPr>
                <w:sz w:val="16"/>
              </w:rPr>
              <w:t>214,00000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214,00000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tabs>
                <w:tab w:pos="1314" w:val="left" w:leader="none"/>
                <w:tab w:pos="1683" w:val="left" w:leader="none"/>
                <w:tab w:pos="2573" w:val="left" w:leader="none"/>
              </w:tabs>
              <w:spacing w:line="184" w:lineRule="exac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  <w:tab/>
              <w:t>в</w:t>
              <w:tab/>
              <w:t>области</w:t>
              <w:tab/>
            </w:r>
            <w:r>
              <w:rPr>
                <w:spacing w:val="-1"/>
                <w:sz w:val="16"/>
              </w:rPr>
              <w:t>библиотечного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обслуживания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25150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11,00000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11,00000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11,00000</w:t>
            </w:r>
          </w:p>
        </w:tc>
      </w:tr>
      <w:tr>
        <w:trPr>
          <w:trHeight w:val="182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25150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11,00000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1"/>
              <w:ind w:left="64" w:right="49"/>
              <w:rPr>
                <w:sz w:val="16"/>
              </w:rPr>
            </w:pPr>
            <w:r>
              <w:rPr>
                <w:sz w:val="16"/>
              </w:rPr>
              <w:t>11,00000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63" w:right="45"/>
              <w:rPr>
                <w:sz w:val="16"/>
              </w:rPr>
            </w:pPr>
            <w:r>
              <w:rPr>
                <w:sz w:val="16"/>
              </w:rPr>
              <w:t>11,00000</w:t>
            </w:r>
          </w:p>
        </w:tc>
      </w:tr>
      <w:tr>
        <w:trPr>
          <w:trHeight w:val="2392" w:hRule="atLeast"/>
        </w:trPr>
        <w:tc>
          <w:tcPr>
            <w:tcW w:w="3716" w:type="dxa"/>
          </w:tcPr>
          <w:p>
            <w:pPr>
              <w:pStyle w:val="TableParagraph"/>
              <w:tabs>
                <w:tab w:pos="1520" w:val="left" w:leader="none"/>
                <w:tab w:pos="2593" w:val="left" w:leader="none"/>
              </w:tabs>
              <w:spacing w:line="244" w:lineRule="auto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Развитие, создание (реконструкция) культурно-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досуговых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клубного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типа,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дополнительного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библиотек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укрепление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единого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культурного и информационного пространства,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продвижение</w:t>
              <w:tab/>
              <w:t>имиджа</w:t>
              <w:tab/>
            </w:r>
            <w:r>
              <w:rPr>
                <w:w w:val="95"/>
                <w:sz w:val="16"/>
              </w:rPr>
              <w:t>Новгородского</w:t>
            </w:r>
            <w:r>
              <w:rPr>
                <w:spacing w:val="1"/>
                <w:w w:val="95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культурно-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исторической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части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области,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преодоление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отставания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диспропорций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культурном уровне муниципальных учреждений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путем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укрепления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модернизации</w:t>
            </w:r>
          </w:p>
          <w:p>
            <w:pPr>
              <w:pStyle w:val="TableParagraph"/>
              <w:spacing w:line="152" w:lineRule="exact" w:before="0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материально-технической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базы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514,80000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зданий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организаций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3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25080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509,80000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2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25080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509,80000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1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tabs>
                <w:tab w:pos="1314" w:val="left" w:leader="none"/>
                <w:tab w:pos="1683" w:val="left" w:leader="none"/>
                <w:tab w:pos="2573" w:val="left" w:leader="none"/>
              </w:tabs>
              <w:spacing w:line="184" w:lineRule="exac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  <w:tab/>
              <w:t>в</w:t>
              <w:tab/>
              <w:t>области</w:t>
              <w:tab/>
            </w:r>
            <w:r>
              <w:rPr>
                <w:spacing w:val="-1"/>
                <w:sz w:val="16"/>
              </w:rPr>
              <w:t>библиотечного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обслуживания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25150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25150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7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</w:tr>
    </w:tbl>
    <w:p>
      <w:pPr>
        <w:spacing w:after="0" w:line="161" w:lineRule="exact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6"/>
        <w:gridCol w:w="425"/>
        <w:gridCol w:w="283"/>
        <w:gridCol w:w="283"/>
        <w:gridCol w:w="1135"/>
        <w:gridCol w:w="424"/>
        <w:gridCol w:w="1418"/>
        <w:gridCol w:w="1416"/>
        <w:gridCol w:w="1418"/>
      </w:tblGrid>
      <w:tr>
        <w:trPr>
          <w:trHeight w:val="1658" w:hRule="atLeast"/>
        </w:trPr>
        <w:tc>
          <w:tcPr>
            <w:tcW w:w="3716" w:type="dxa"/>
          </w:tcPr>
          <w:p>
            <w:pPr>
              <w:pStyle w:val="TableParagraph"/>
              <w:spacing w:line="244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направленных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повышение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интереса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чтению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книг,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популяризацию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русского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языка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литературы,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народных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художественных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промыслов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ремесел,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развитие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театрального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искусства,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музейного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дела,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повышение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роли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профессиональных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союзов,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творческих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сообществ,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общественных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экспертных</w:t>
            </w:r>
          </w:p>
          <w:p>
            <w:pPr>
              <w:pStyle w:val="TableParagraph"/>
              <w:spacing w:line="157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советов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316,84000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317,16000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317,24000</w:t>
            </w:r>
          </w:p>
        </w:tc>
      </w:tr>
      <w:tr>
        <w:trPr>
          <w:trHeight w:val="181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культуры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25140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26,00000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1"/>
              <w:ind w:left="64" w:right="49"/>
              <w:rPr>
                <w:sz w:val="16"/>
              </w:rPr>
            </w:pPr>
            <w:r>
              <w:rPr>
                <w:sz w:val="16"/>
              </w:rPr>
              <w:t>26,00000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63" w:right="45"/>
              <w:rPr>
                <w:sz w:val="16"/>
              </w:rPr>
            </w:pPr>
            <w:r>
              <w:rPr>
                <w:sz w:val="16"/>
              </w:rPr>
              <w:t>26,00000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25140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26,00000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9"/>
              <w:rPr>
                <w:sz w:val="16"/>
              </w:rPr>
            </w:pPr>
            <w:r>
              <w:rPr>
                <w:sz w:val="16"/>
              </w:rPr>
              <w:t>26,00000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5"/>
              <w:rPr>
                <w:sz w:val="16"/>
              </w:rPr>
            </w:pPr>
            <w:r>
              <w:rPr>
                <w:sz w:val="16"/>
              </w:rPr>
              <w:t>26,00000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tabs>
                <w:tab w:pos="1314" w:val="left" w:leader="none"/>
                <w:tab w:pos="1683" w:val="left" w:leader="none"/>
                <w:tab w:pos="2573" w:val="left" w:leader="none"/>
              </w:tabs>
              <w:spacing w:line="184" w:lineRule="exac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  <w:tab/>
              <w:t>в</w:t>
              <w:tab/>
              <w:t>области</w:t>
              <w:tab/>
            </w:r>
            <w:r>
              <w:rPr>
                <w:spacing w:val="-1"/>
                <w:sz w:val="16"/>
              </w:rPr>
              <w:t>библиотечного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обслуживания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25150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7,48000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7,80000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7,81000</w:t>
            </w:r>
          </w:p>
        </w:tc>
      </w:tr>
      <w:tr>
        <w:trPr>
          <w:trHeight w:val="181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25150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7,48000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1"/>
              <w:ind w:left="64" w:right="47"/>
              <w:rPr>
                <w:sz w:val="16"/>
              </w:rPr>
            </w:pPr>
            <w:r>
              <w:rPr>
                <w:sz w:val="16"/>
              </w:rPr>
              <w:t>7,80000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7,81000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spacing w:line="244" w:lineRule="auto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Поддержка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отрасли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(Модернизация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библиотек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части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комплектования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книжных</w:t>
            </w:r>
          </w:p>
          <w:p>
            <w:pPr>
              <w:pStyle w:val="TableParagraph"/>
              <w:spacing w:line="182" w:lineRule="exact" w:before="0"/>
              <w:ind w:left="28" w:right="8"/>
              <w:jc w:val="left"/>
              <w:rPr>
                <w:sz w:val="16"/>
              </w:rPr>
            </w:pPr>
            <w:r>
              <w:rPr>
                <w:sz w:val="16"/>
              </w:rPr>
              <w:t>фондов библиотек муниципальных образований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общедоступных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библиотек)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L5191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283,36000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283,36000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283,43000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L5191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283,36000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8"/>
              <w:rPr>
                <w:sz w:val="16"/>
              </w:rPr>
            </w:pPr>
            <w:r>
              <w:rPr>
                <w:sz w:val="16"/>
              </w:rPr>
              <w:t>283,36000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283,43000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Подпрограмма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«Культурное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поколение»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9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5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tabs>
                <w:tab w:pos="1590" w:val="left" w:leader="none"/>
                <w:tab w:pos="2880" w:val="left" w:leader="none"/>
              </w:tabs>
              <w:spacing w:line="242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Продвижение талантливой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молодежи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 сфере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музыкального</w:t>
              <w:tab/>
              <w:t>искусства,</w:t>
              <w:tab/>
            </w:r>
            <w:r>
              <w:rPr>
                <w:spacing w:val="-3"/>
                <w:sz w:val="16"/>
              </w:rPr>
              <w:t>поддержка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молодежных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субкультур,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молодежных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движений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инициатив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сфере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культуры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</w:tr>
      <w:tr>
        <w:trPr>
          <w:trHeight w:val="185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культуры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4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4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4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25140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4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4"/>
              <w:ind w:left="64" w:right="49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4"/>
              <w:ind w:left="63" w:right="45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</w:tr>
      <w:tr>
        <w:trPr>
          <w:trHeight w:val="181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25140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1"/>
              <w:ind w:left="64" w:right="49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63" w:right="45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</w:tr>
      <w:tr>
        <w:trPr>
          <w:trHeight w:val="553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«Сохранение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популяризация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культурного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наследия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(памятников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истории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культуры)»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13,00000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13,00000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13,00000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Сохранение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популяризация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культурного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наследия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13,00000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9"/>
              <w:rPr>
                <w:sz w:val="16"/>
              </w:rPr>
            </w:pPr>
            <w:r>
              <w:rPr>
                <w:sz w:val="16"/>
              </w:rPr>
              <w:t>13,00000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5"/>
              <w:rPr>
                <w:sz w:val="16"/>
              </w:rPr>
            </w:pPr>
            <w:r>
              <w:rPr>
                <w:sz w:val="16"/>
              </w:rPr>
              <w:t>13,00000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tabs>
                <w:tab w:pos="1314" w:val="left" w:leader="none"/>
                <w:tab w:pos="1683" w:val="left" w:leader="none"/>
                <w:tab w:pos="2573" w:val="left" w:leader="none"/>
              </w:tabs>
              <w:spacing w:line="180" w:lineRule="atLeas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  <w:tab/>
              <w:t>в</w:t>
              <w:tab/>
              <w:t>области</w:t>
              <w:tab/>
            </w:r>
            <w:r>
              <w:rPr>
                <w:spacing w:val="-1"/>
                <w:sz w:val="16"/>
              </w:rPr>
              <w:t>библиотечного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обслуживания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25150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13,00000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13,00000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13,00000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25150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13,00000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9"/>
              <w:rPr>
                <w:sz w:val="16"/>
              </w:rPr>
            </w:pPr>
            <w:r>
              <w:rPr>
                <w:sz w:val="16"/>
              </w:rPr>
              <w:t>13,00000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5"/>
              <w:rPr>
                <w:sz w:val="16"/>
              </w:rPr>
            </w:pPr>
            <w:r>
              <w:rPr>
                <w:sz w:val="16"/>
              </w:rPr>
              <w:t>13,00000</w:t>
            </w:r>
          </w:p>
        </w:tc>
      </w:tr>
      <w:tr>
        <w:trPr>
          <w:trHeight w:val="918" w:hRule="atLeast"/>
        </w:trPr>
        <w:tc>
          <w:tcPr>
            <w:tcW w:w="3716" w:type="dxa"/>
          </w:tcPr>
          <w:p>
            <w:pPr>
              <w:pStyle w:val="TableParagraph"/>
              <w:spacing w:line="242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управления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сфере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района,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</w:p>
          <w:p>
            <w:pPr>
              <w:pStyle w:val="TableParagraph"/>
              <w:spacing w:line="180" w:lineRule="atLeast" w:before="0"/>
              <w:ind w:left="28" w:right="18"/>
              <w:jc w:val="both"/>
              <w:rPr>
                <w:sz w:val="16"/>
              </w:rPr>
            </w:pPr>
            <w:r>
              <w:rPr>
                <w:sz w:val="16"/>
              </w:rPr>
              <w:t>деятельности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учреждений,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подведомственных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комитету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культуры»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59 545,42000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50"/>
              <w:rPr>
                <w:sz w:val="16"/>
              </w:rPr>
            </w:pPr>
            <w:r>
              <w:rPr>
                <w:sz w:val="16"/>
              </w:rPr>
              <w:t>49 563,90000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49 563,90000</w:t>
            </w:r>
          </w:p>
        </w:tc>
      </w:tr>
      <w:tr>
        <w:trPr>
          <w:trHeight w:val="921" w:hRule="atLeast"/>
        </w:trPr>
        <w:tc>
          <w:tcPr>
            <w:tcW w:w="3716" w:type="dxa"/>
          </w:tcPr>
          <w:p>
            <w:pPr>
              <w:pStyle w:val="TableParagraph"/>
              <w:tabs>
                <w:tab w:pos="1151" w:val="left" w:leader="none"/>
                <w:tab w:pos="2657" w:val="left" w:leader="none"/>
              </w:tabs>
              <w:spacing w:line="244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управления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сфере культуры Новгородского муниципального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района,</w:t>
              <w:tab/>
              <w:t>обеспечение</w:t>
              <w:tab/>
            </w:r>
            <w:r>
              <w:rPr>
                <w:spacing w:val="-1"/>
                <w:sz w:val="16"/>
              </w:rPr>
              <w:t>деятельности</w:t>
            </w:r>
            <w:r>
              <w:rPr>
                <w:spacing w:val="-41"/>
                <w:sz w:val="16"/>
              </w:rPr>
              <w:t> </w:t>
            </w:r>
            <w:r>
              <w:rPr>
                <w:spacing w:val="-1"/>
                <w:sz w:val="16"/>
              </w:rPr>
              <w:t>муниципальных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учреждений,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подведомственных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Комитету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культуры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59 545,42000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50"/>
              <w:rPr>
                <w:sz w:val="16"/>
              </w:rPr>
            </w:pPr>
            <w:r>
              <w:rPr>
                <w:sz w:val="16"/>
              </w:rPr>
              <w:t>49 563,90000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49 563,90000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tabs>
                <w:tab w:pos="1252" w:val="left" w:leader="none"/>
                <w:tab w:pos="2502" w:val="left" w:leader="none"/>
              </w:tabs>
              <w:spacing w:line="180" w:lineRule="atLeast" w:before="0"/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  <w:tab/>
              <w:t>деятельности</w:t>
              <w:tab/>
            </w:r>
            <w:r>
              <w:rPr>
                <w:spacing w:val="-1"/>
                <w:sz w:val="16"/>
              </w:rPr>
              <w:t>муниципальных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домов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культуры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14070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26 814,02000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50"/>
              <w:rPr>
                <w:sz w:val="16"/>
              </w:rPr>
            </w:pPr>
            <w:r>
              <w:rPr>
                <w:sz w:val="16"/>
              </w:rPr>
              <w:t>26 988,80000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26 988,80000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14070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26 814,02000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50"/>
              <w:rPr>
                <w:sz w:val="16"/>
              </w:rPr>
            </w:pPr>
            <w:r>
              <w:rPr>
                <w:sz w:val="16"/>
              </w:rPr>
              <w:t>26 988,80000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5"/>
              <w:rPr>
                <w:sz w:val="16"/>
              </w:rPr>
            </w:pPr>
            <w:r>
              <w:rPr>
                <w:sz w:val="16"/>
              </w:rPr>
              <w:t>26 988,80000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tabs>
                <w:tab w:pos="1251" w:val="left" w:leader="none"/>
                <w:tab w:pos="2501" w:val="left" w:leader="none"/>
              </w:tabs>
              <w:spacing w:line="184" w:lineRule="exact" w:before="0"/>
              <w:ind w:left="28" w:right="20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  <w:tab/>
              <w:t>деятельности</w:t>
              <w:tab/>
            </w:r>
            <w:r>
              <w:rPr>
                <w:spacing w:val="-1"/>
                <w:sz w:val="16"/>
              </w:rPr>
              <w:t>муниципальных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библиотек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14080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22 575,10000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50"/>
              <w:rPr>
                <w:sz w:val="16"/>
              </w:rPr>
            </w:pPr>
            <w:r>
              <w:rPr>
                <w:sz w:val="16"/>
              </w:rPr>
              <w:t>22 575,10000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22 575,10000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14080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22 575,10000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50"/>
              <w:rPr>
                <w:sz w:val="16"/>
              </w:rPr>
            </w:pPr>
            <w:r>
              <w:rPr>
                <w:sz w:val="16"/>
              </w:rPr>
              <w:t>22 575,10000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5"/>
              <w:rPr>
                <w:sz w:val="16"/>
              </w:rPr>
            </w:pPr>
            <w:r>
              <w:rPr>
                <w:sz w:val="16"/>
              </w:rPr>
              <w:t>22 575,10000</w:t>
            </w:r>
          </w:p>
        </w:tc>
      </w:tr>
      <w:tr>
        <w:trPr>
          <w:trHeight w:val="733" w:hRule="atLeast"/>
        </w:trPr>
        <w:tc>
          <w:tcPr>
            <w:tcW w:w="3716" w:type="dxa"/>
          </w:tcPr>
          <w:p>
            <w:pPr>
              <w:pStyle w:val="TableParagraph"/>
              <w:spacing w:line="244" w:lineRule="auto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казенных,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бюджетных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автономных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</w:p>
          <w:p>
            <w:pPr>
              <w:pStyle w:val="TableParagraph"/>
              <w:spacing w:line="182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коммунальных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(за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областного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бюджета)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8 125,10000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8 125,10000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казенных,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бюджетных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автономных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коммунальных услуг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0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 S2300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2 031,20000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0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 S2300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2 031,20000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2" w:hRule="atLeast"/>
        </w:trPr>
        <w:tc>
          <w:tcPr>
            <w:tcW w:w="3716" w:type="dxa"/>
          </w:tcPr>
          <w:p>
            <w:pPr>
              <w:pStyle w:val="TableParagraph"/>
              <w:tabs>
                <w:tab w:pos="1583" w:val="left" w:leader="none"/>
                <w:tab w:pos="2815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  <w:tab/>
              <w:t>«Развитие</w:t>
              <w:tab/>
            </w:r>
            <w:r>
              <w:rPr>
                <w:spacing w:val="-1"/>
                <w:sz w:val="16"/>
              </w:rPr>
              <w:t>туристского</w:t>
            </w:r>
          </w:p>
          <w:p>
            <w:pPr>
              <w:pStyle w:val="TableParagraph"/>
              <w:tabs>
                <w:tab w:pos="1136" w:val="left" w:leader="none"/>
                <w:tab w:pos="2460" w:val="left" w:leader="none"/>
              </w:tabs>
              <w:spacing w:line="180" w:lineRule="atLeast" w:before="0"/>
              <w:ind w:left="28" w:right="13"/>
              <w:jc w:val="left"/>
              <w:rPr>
                <w:sz w:val="16"/>
              </w:rPr>
            </w:pPr>
            <w:r>
              <w:rPr>
                <w:sz w:val="16"/>
              </w:rPr>
              <w:t>потенциала</w:t>
              <w:tab/>
              <w:t>Новгородского</w:t>
              <w:tab/>
            </w:r>
            <w:r>
              <w:rPr>
                <w:spacing w:val="-1"/>
                <w:sz w:val="16"/>
              </w:rPr>
              <w:t>муниципального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104,00000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104,00000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104,00000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благоприятных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развития</w:t>
            </w:r>
          </w:p>
          <w:p>
            <w:pPr>
              <w:pStyle w:val="TableParagraph"/>
              <w:tabs>
                <w:tab w:pos="1306" w:val="left" w:leader="none"/>
                <w:tab w:pos="2592" w:val="left" w:leader="none"/>
              </w:tabs>
              <w:spacing w:line="180" w:lineRule="atLeas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туристского</w:t>
              <w:tab/>
              <w:t>потенциала</w:t>
              <w:tab/>
            </w:r>
            <w:r>
              <w:rPr>
                <w:spacing w:val="-2"/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104,00000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104,00000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104,00000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культуры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25140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70,00000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9"/>
              <w:rPr>
                <w:sz w:val="16"/>
              </w:rPr>
            </w:pPr>
            <w:r>
              <w:rPr>
                <w:sz w:val="16"/>
              </w:rPr>
              <w:t>70,00000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5"/>
              <w:rPr>
                <w:sz w:val="16"/>
              </w:rPr>
            </w:pPr>
            <w:r>
              <w:rPr>
                <w:sz w:val="16"/>
              </w:rPr>
              <w:t>70,00000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25140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70,00000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9"/>
              <w:rPr>
                <w:sz w:val="16"/>
              </w:rPr>
            </w:pPr>
            <w:r>
              <w:rPr>
                <w:sz w:val="16"/>
              </w:rPr>
              <w:t>70,00000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5"/>
              <w:rPr>
                <w:sz w:val="16"/>
              </w:rPr>
            </w:pPr>
            <w:r>
              <w:rPr>
                <w:sz w:val="16"/>
              </w:rPr>
              <w:t>70,00000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tabs>
                <w:tab w:pos="1314" w:val="left" w:leader="none"/>
                <w:tab w:pos="1683" w:val="left" w:leader="none"/>
                <w:tab w:pos="2573" w:val="left" w:leader="none"/>
              </w:tabs>
              <w:spacing w:line="184" w:lineRule="exac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  <w:tab/>
              <w:t>в</w:t>
              <w:tab/>
              <w:t>области</w:t>
              <w:tab/>
            </w:r>
            <w:r>
              <w:rPr>
                <w:spacing w:val="-1"/>
                <w:sz w:val="16"/>
              </w:rPr>
              <w:t>библиотечного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обслуживания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25150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34,00000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34,00000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34,00000</w:t>
            </w:r>
          </w:p>
        </w:tc>
      </w:tr>
      <w:tr>
        <w:trPr>
          <w:trHeight w:val="181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25150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34,00000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1"/>
              <w:ind w:left="64" w:right="49"/>
              <w:rPr>
                <w:sz w:val="16"/>
              </w:rPr>
            </w:pPr>
            <w:r>
              <w:rPr>
                <w:sz w:val="16"/>
              </w:rPr>
              <w:t>34,00000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63" w:right="45"/>
              <w:rPr>
                <w:sz w:val="16"/>
              </w:rPr>
            </w:pPr>
            <w:r>
              <w:rPr>
                <w:sz w:val="16"/>
              </w:rPr>
              <w:t>34,00000</w:t>
            </w:r>
          </w:p>
        </w:tc>
      </w:tr>
      <w:tr>
        <w:trPr>
          <w:trHeight w:val="554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«Комплексное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развитие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сельских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2025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года»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26 232,14000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развитие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инфраструктуры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сельских территориях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26 232,14000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8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проектов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комплексного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развития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сельских территорий</w:t>
            </w:r>
          </w:p>
        </w:tc>
        <w:tc>
          <w:tcPr>
            <w:tcW w:w="425" w:type="dxa"/>
          </w:tcPr>
          <w:p>
            <w:pPr>
              <w:pStyle w:val="TableParagraph"/>
              <w:spacing w:before="2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before="2"/>
              <w:ind w:left="12" w:right="2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L5765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2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25 550,47300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2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2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2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L5765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25 550,47300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1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tabs>
                <w:tab w:pos="1059" w:val="left" w:leader="none"/>
                <w:tab w:pos="2283" w:val="left" w:leader="none"/>
                <w:tab w:pos="3123" w:val="left" w:leader="none"/>
              </w:tabs>
              <w:spacing w:line="186" w:lineRule="exac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проектов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комплексного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развития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сельских</w:t>
              <w:tab/>
              <w:t>территорий</w:t>
              <w:tab/>
              <w:t>(сверх</w:t>
              <w:tab/>
            </w:r>
            <w:r>
              <w:rPr>
                <w:spacing w:val="-1"/>
                <w:sz w:val="16"/>
              </w:rPr>
              <w:t>уровня,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5" w:right="2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М5765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681,66700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6"/>
        <w:gridCol w:w="425"/>
        <w:gridCol w:w="283"/>
        <w:gridCol w:w="283"/>
        <w:gridCol w:w="1135"/>
        <w:gridCol w:w="424"/>
        <w:gridCol w:w="1418"/>
        <w:gridCol w:w="1416"/>
        <w:gridCol w:w="1418"/>
      </w:tblGrid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предусмотренного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соглашением)</w:t>
            </w:r>
          </w:p>
        </w:tc>
        <w:tc>
          <w:tcPr>
            <w:tcW w:w="42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5" w:right="2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М5765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50"/>
              <w:rPr>
                <w:sz w:val="16"/>
              </w:rPr>
            </w:pPr>
            <w:r>
              <w:rPr>
                <w:sz w:val="16"/>
              </w:rPr>
              <w:t>681,66700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921" w:hRule="atLeast"/>
        </w:trPr>
        <w:tc>
          <w:tcPr>
            <w:tcW w:w="3716" w:type="dxa"/>
          </w:tcPr>
          <w:p>
            <w:pPr>
              <w:pStyle w:val="TableParagraph"/>
              <w:spacing w:line="244" w:lineRule="auto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«Улучшение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жилищных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граждан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повышение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качества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жилищно-коммунальных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2021-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2025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47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733" w:hRule="atLeast"/>
        </w:trPr>
        <w:tc>
          <w:tcPr>
            <w:tcW w:w="3716" w:type="dxa"/>
          </w:tcPr>
          <w:p>
            <w:pPr>
              <w:pStyle w:val="TableParagraph"/>
              <w:tabs>
                <w:tab w:pos="1125" w:val="left" w:leader="none"/>
                <w:tab w:pos="1607" w:val="left" w:leader="none"/>
                <w:tab w:pos="2516" w:val="left" w:leader="none"/>
                <w:tab w:pos="3599" w:val="left" w:leader="none"/>
              </w:tabs>
              <w:spacing w:line="244" w:lineRule="auto" w:before="1"/>
              <w:ind w:left="28" w:right="14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  <w:tab/>
              <w:t>«Энергосбережение</w:t>
              <w:tab/>
            </w:r>
            <w:r>
              <w:rPr>
                <w:spacing w:val="-4"/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повышение</w:t>
              <w:tab/>
              <w:t>энергетической</w:t>
              <w:tab/>
            </w:r>
            <w:r>
              <w:rPr>
                <w:spacing w:val="-1"/>
                <w:sz w:val="16"/>
              </w:rPr>
              <w:t>эффективности</w:t>
            </w:r>
          </w:p>
          <w:p>
            <w:pPr>
              <w:pStyle w:val="TableParagraph"/>
              <w:tabs>
                <w:tab w:pos="1453" w:val="left" w:leader="none"/>
                <w:tab w:pos="2592" w:val="left" w:leader="none"/>
              </w:tabs>
              <w:spacing w:line="182" w:lineRule="exac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муниципальных</w:t>
              <w:tab/>
              <w:t>учреждений</w:t>
              <w:tab/>
            </w:r>
            <w:r>
              <w:rPr>
                <w:spacing w:val="-2"/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района»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7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tabs>
                <w:tab w:pos="1139" w:val="left" w:leader="none"/>
                <w:tab w:pos="2514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Повышение</w:t>
              <w:tab/>
              <w:t>энергетической</w:t>
              <w:tab/>
              <w:t>эффективности</w:t>
            </w:r>
          </w:p>
          <w:p>
            <w:pPr>
              <w:pStyle w:val="TableParagraph"/>
              <w:tabs>
                <w:tab w:pos="1529" w:val="left" w:leader="none"/>
                <w:tab w:pos="3005" w:val="left" w:leader="none"/>
              </w:tabs>
              <w:spacing w:line="180" w:lineRule="atLeast" w:before="0"/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использования</w:t>
              <w:tab/>
              <w:t>коммунальных</w:t>
              <w:tab/>
            </w:r>
            <w:r>
              <w:rPr>
                <w:spacing w:val="-1"/>
                <w:sz w:val="16"/>
              </w:rPr>
              <w:t>ресурсов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муниципальными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учреждениями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47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spacing w:line="244" w:lineRule="auto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казенных,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бюджетных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автономных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</w:p>
          <w:p>
            <w:pPr>
              <w:pStyle w:val="TableParagraph"/>
              <w:spacing w:line="182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коммунальных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(за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областного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бюджета)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47"/>
              <w:rPr>
                <w:sz w:val="16"/>
              </w:rPr>
            </w:pPr>
            <w:r>
              <w:rPr>
                <w:sz w:val="16"/>
              </w:rPr>
              <w:t>19,20000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7"/>
              <w:rPr>
                <w:sz w:val="16"/>
              </w:rPr>
            </w:pPr>
            <w:r>
              <w:rPr>
                <w:sz w:val="16"/>
              </w:rPr>
              <w:t>19,20000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казенных,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бюджетных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автономных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коммунальных услуг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0" w:right="2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 S2300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4,80000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0" w:right="2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 S2300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50"/>
              <w:rPr>
                <w:sz w:val="16"/>
              </w:rPr>
            </w:pPr>
            <w:r>
              <w:rPr>
                <w:sz w:val="16"/>
              </w:rPr>
              <w:t>4,80000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tabs>
                <w:tab w:pos="815" w:val="left" w:leader="none"/>
                <w:tab w:pos="1721" w:val="left" w:leader="none"/>
                <w:tab w:pos="2081" w:val="left" w:leader="none"/>
                <w:tab w:pos="2958" w:val="left" w:leader="none"/>
              </w:tabs>
              <w:spacing w:line="186" w:lineRule="exact" w:before="0"/>
              <w:ind w:left="28" w:right="19"/>
              <w:jc w:val="left"/>
              <w:rPr>
                <w:sz w:val="16"/>
              </w:rPr>
            </w:pPr>
            <w:r>
              <w:rPr>
                <w:sz w:val="16"/>
              </w:rPr>
              <w:t>Другие</w:t>
              <w:tab/>
              <w:t>вопросы</w:t>
              <w:tab/>
              <w:t>в</w:t>
              <w:tab/>
              <w:t>области</w:t>
              <w:tab/>
            </w:r>
            <w:r>
              <w:rPr>
                <w:spacing w:val="-2"/>
                <w:sz w:val="16"/>
              </w:rPr>
              <w:t>культуры,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кинематографии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4 839,80000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4 839,80000</w:t>
            </w:r>
          </w:p>
        </w:tc>
        <w:tc>
          <w:tcPr>
            <w:tcW w:w="1418" w:type="dxa"/>
          </w:tcPr>
          <w:p>
            <w:pPr>
              <w:pStyle w:val="TableParagraph"/>
              <w:ind w:right="248"/>
              <w:jc w:val="right"/>
              <w:rPr>
                <w:sz w:val="16"/>
              </w:rPr>
            </w:pPr>
            <w:r>
              <w:rPr>
                <w:sz w:val="16"/>
              </w:rPr>
              <w:t>4 839,80000</w:t>
            </w:r>
          </w:p>
        </w:tc>
      </w:tr>
      <w:tr>
        <w:trPr>
          <w:trHeight w:val="549" w:hRule="atLeast"/>
        </w:trPr>
        <w:tc>
          <w:tcPr>
            <w:tcW w:w="3716" w:type="dxa"/>
          </w:tcPr>
          <w:p>
            <w:pPr>
              <w:pStyle w:val="TableParagraph"/>
              <w:spacing w:line="244" w:lineRule="auto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«Развитие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(2020-</w:t>
            </w:r>
          </w:p>
          <w:p>
            <w:pPr>
              <w:pStyle w:val="TableParagraph"/>
              <w:spacing w:line="161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2025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годы)»</w:t>
            </w:r>
          </w:p>
        </w:tc>
        <w:tc>
          <w:tcPr>
            <w:tcW w:w="425" w:type="dxa"/>
          </w:tcPr>
          <w:p>
            <w:pPr>
              <w:pStyle w:val="TableParagraph"/>
              <w:spacing w:line="180" w:lineRule="exact" w:before="0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line="180" w:lineRule="exact" w:before="0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80" w:lineRule="exact" w:before="0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line="180" w:lineRule="exact" w:before="0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80" w:lineRule="exact" w:before="0"/>
              <w:ind w:left="63" w:right="50"/>
              <w:rPr>
                <w:sz w:val="16"/>
              </w:rPr>
            </w:pPr>
            <w:r>
              <w:rPr>
                <w:sz w:val="16"/>
              </w:rPr>
              <w:t>4 839,80000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80" w:lineRule="exact" w:before="0"/>
              <w:ind w:left="64" w:right="48"/>
              <w:rPr>
                <w:sz w:val="16"/>
              </w:rPr>
            </w:pPr>
            <w:r>
              <w:rPr>
                <w:sz w:val="16"/>
              </w:rPr>
              <w:t>4 839,80000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80" w:lineRule="exact" w:before="0"/>
              <w:ind w:right="248"/>
              <w:jc w:val="right"/>
              <w:rPr>
                <w:sz w:val="16"/>
              </w:rPr>
            </w:pPr>
            <w:r>
              <w:rPr>
                <w:sz w:val="16"/>
              </w:rPr>
              <w:t>4 839,80000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«Сохранение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популяризация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объектов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культурного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наследия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(памятников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истории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культуры)»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1 250,00000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1 250,00000</w:t>
            </w:r>
          </w:p>
        </w:tc>
        <w:tc>
          <w:tcPr>
            <w:tcW w:w="1418" w:type="dxa"/>
          </w:tcPr>
          <w:p>
            <w:pPr>
              <w:pStyle w:val="TableParagraph"/>
              <w:ind w:right="248"/>
              <w:jc w:val="right"/>
              <w:rPr>
                <w:sz w:val="16"/>
              </w:rPr>
            </w:pPr>
            <w:r>
              <w:rPr>
                <w:sz w:val="16"/>
              </w:rPr>
              <w:t>1 250,00000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tabs>
                <w:tab w:pos="1219" w:val="left" w:leader="none"/>
                <w:tab w:pos="1263" w:val="left" w:leader="none"/>
                <w:tab w:pos="1591" w:val="left" w:leader="none"/>
                <w:tab w:pos="2311" w:val="left" w:leader="none"/>
                <w:tab w:pos="2827" w:val="left" w:leader="none"/>
                <w:tab w:pos="2998" w:val="left" w:leader="none"/>
              </w:tabs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Сохранение</w:t>
              <w:tab/>
              <w:t>и</w:t>
              <w:tab/>
              <w:t>популяризация</w:t>
              <w:tab/>
              <w:tab/>
            </w:r>
            <w:r>
              <w:rPr>
                <w:spacing w:val="-2"/>
                <w:sz w:val="16"/>
              </w:rPr>
              <w:t>объектов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культурного</w:t>
              <w:tab/>
              <w:tab/>
              <w:t>наследия</w:t>
              <w:tab/>
              <w:t>на</w:t>
              <w:tab/>
            </w:r>
            <w:r>
              <w:rPr>
                <w:spacing w:val="-1"/>
                <w:sz w:val="16"/>
              </w:rPr>
              <w:t>территории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Новгородского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1 250,00000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1 250,00000</w:t>
            </w:r>
          </w:p>
        </w:tc>
        <w:tc>
          <w:tcPr>
            <w:tcW w:w="1418" w:type="dxa"/>
          </w:tcPr>
          <w:p>
            <w:pPr>
              <w:pStyle w:val="TableParagraph"/>
              <w:ind w:right="248"/>
              <w:jc w:val="right"/>
              <w:rPr>
                <w:sz w:val="16"/>
              </w:rPr>
            </w:pPr>
            <w:r>
              <w:rPr>
                <w:sz w:val="16"/>
              </w:rPr>
              <w:t>1 250,00000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Увековечивание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имен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воинов,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погибших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защите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Отечества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25340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418" w:type="dxa"/>
          </w:tcPr>
          <w:p>
            <w:pPr>
              <w:pStyle w:val="TableParagraph"/>
              <w:ind w:left="333"/>
              <w:jc w:val="left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обеспечения государственных (муниципальных)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25340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50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8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333"/>
              <w:jc w:val="left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Осуществление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отдельных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полномочий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увековечения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памяти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погибших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при защите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Отечества</w:t>
            </w:r>
          </w:p>
        </w:tc>
        <w:tc>
          <w:tcPr>
            <w:tcW w:w="425" w:type="dxa"/>
          </w:tcPr>
          <w:p>
            <w:pPr>
              <w:pStyle w:val="TableParagraph"/>
              <w:spacing w:before="0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70660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0"/>
              <w:ind w:left="63" w:right="50"/>
              <w:rPr>
                <w:sz w:val="16"/>
              </w:rPr>
            </w:pPr>
            <w:r>
              <w:rPr>
                <w:sz w:val="16"/>
              </w:rPr>
              <w:t>1 050,00000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0"/>
              <w:ind w:left="64" w:right="48"/>
              <w:rPr>
                <w:sz w:val="16"/>
              </w:rPr>
            </w:pPr>
            <w:r>
              <w:rPr>
                <w:sz w:val="16"/>
              </w:rPr>
              <w:t>1 050,00000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0"/>
              <w:ind w:right="248"/>
              <w:jc w:val="right"/>
              <w:rPr>
                <w:sz w:val="16"/>
              </w:rPr>
            </w:pPr>
            <w:r>
              <w:rPr>
                <w:sz w:val="16"/>
              </w:rPr>
              <w:t>1 050,00000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spacing w:before="2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</w:p>
          <w:p>
            <w:pPr>
              <w:pStyle w:val="TableParagraph"/>
              <w:spacing w:line="161" w:lineRule="exact" w:before="6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spacing w:before="2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before="2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70660</w:t>
            </w:r>
          </w:p>
        </w:tc>
        <w:tc>
          <w:tcPr>
            <w:tcW w:w="424" w:type="dxa"/>
          </w:tcPr>
          <w:p>
            <w:pPr>
              <w:pStyle w:val="TableParagraph"/>
              <w:spacing w:before="2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spacing w:before="2"/>
              <w:ind w:left="63" w:right="50"/>
              <w:rPr>
                <w:sz w:val="16"/>
              </w:rPr>
            </w:pPr>
            <w:r>
              <w:rPr>
                <w:sz w:val="16"/>
              </w:rPr>
              <w:t>1 050,00000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2"/>
              <w:ind w:left="64" w:right="48"/>
              <w:rPr>
                <w:sz w:val="16"/>
              </w:rPr>
            </w:pPr>
            <w:r>
              <w:rPr>
                <w:sz w:val="16"/>
              </w:rPr>
              <w:t>1 050,00000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2"/>
              <w:ind w:right="248"/>
              <w:jc w:val="right"/>
              <w:rPr>
                <w:sz w:val="16"/>
              </w:rPr>
            </w:pPr>
            <w:r>
              <w:rPr>
                <w:sz w:val="16"/>
              </w:rPr>
              <w:t>1 050,00000</w:t>
            </w:r>
          </w:p>
        </w:tc>
      </w:tr>
      <w:tr>
        <w:trPr>
          <w:trHeight w:val="918" w:hRule="atLeast"/>
        </w:trPr>
        <w:tc>
          <w:tcPr>
            <w:tcW w:w="3716" w:type="dxa"/>
          </w:tcPr>
          <w:p>
            <w:pPr>
              <w:pStyle w:val="TableParagraph"/>
              <w:spacing w:line="242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управления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сфере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района,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</w:p>
          <w:p>
            <w:pPr>
              <w:pStyle w:val="TableParagraph"/>
              <w:spacing w:line="180" w:lineRule="atLeast" w:before="0"/>
              <w:ind w:left="28" w:right="18"/>
              <w:jc w:val="both"/>
              <w:rPr>
                <w:sz w:val="16"/>
              </w:rPr>
            </w:pPr>
            <w:r>
              <w:rPr>
                <w:sz w:val="16"/>
              </w:rPr>
              <w:t>деятельности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учреждений,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подведомственных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комитету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культуры»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3 589,80000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3 589,80000</w:t>
            </w:r>
          </w:p>
        </w:tc>
        <w:tc>
          <w:tcPr>
            <w:tcW w:w="1418" w:type="dxa"/>
          </w:tcPr>
          <w:p>
            <w:pPr>
              <w:pStyle w:val="TableParagraph"/>
              <w:ind w:right="248"/>
              <w:jc w:val="right"/>
              <w:rPr>
                <w:sz w:val="16"/>
              </w:rPr>
            </w:pPr>
            <w:r>
              <w:rPr>
                <w:sz w:val="16"/>
              </w:rPr>
              <w:t>3 589,80000</w:t>
            </w:r>
          </w:p>
        </w:tc>
      </w:tr>
      <w:tr>
        <w:trPr>
          <w:trHeight w:val="921" w:hRule="atLeast"/>
        </w:trPr>
        <w:tc>
          <w:tcPr>
            <w:tcW w:w="3716" w:type="dxa"/>
          </w:tcPr>
          <w:p>
            <w:pPr>
              <w:pStyle w:val="TableParagraph"/>
              <w:tabs>
                <w:tab w:pos="1151" w:val="left" w:leader="none"/>
                <w:tab w:pos="2657" w:val="left" w:leader="none"/>
              </w:tabs>
              <w:spacing w:line="244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управления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сфере культуры Новгородского муниципального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района,</w:t>
              <w:tab/>
              <w:t>обеспечение</w:t>
              <w:tab/>
            </w:r>
            <w:r>
              <w:rPr>
                <w:spacing w:val="-1"/>
                <w:sz w:val="16"/>
              </w:rPr>
              <w:t>деятельности</w:t>
            </w:r>
            <w:r>
              <w:rPr>
                <w:spacing w:val="-41"/>
                <w:sz w:val="16"/>
              </w:rPr>
              <w:t> </w:t>
            </w:r>
            <w:r>
              <w:rPr>
                <w:spacing w:val="-1"/>
                <w:sz w:val="16"/>
              </w:rPr>
              <w:t>муниципальных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учреждений,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подведомственных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Комитету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культуры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3 589,80000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3 589,80000</w:t>
            </w:r>
          </w:p>
        </w:tc>
        <w:tc>
          <w:tcPr>
            <w:tcW w:w="1418" w:type="dxa"/>
          </w:tcPr>
          <w:p>
            <w:pPr>
              <w:pStyle w:val="TableParagraph"/>
              <w:ind w:right="248"/>
              <w:jc w:val="right"/>
              <w:rPr>
                <w:sz w:val="16"/>
              </w:rPr>
            </w:pPr>
            <w:r>
              <w:rPr>
                <w:sz w:val="16"/>
              </w:rPr>
              <w:t>3 589,80000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функций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самоуправления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2 950,60000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2 950,60000</w:t>
            </w:r>
          </w:p>
        </w:tc>
        <w:tc>
          <w:tcPr>
            <w:tcW w:w="1418" w:type="dxa"/>
          </w:tcPr>
          <w:p>
            <w:pPr>
              <w:pStyle w:val="TableParagraph"/>
              <w:ind w:right="248"/>
              <w:jc w:val="right"/>
              <w:rPr>
                <w:sz w:val="16"/>
              </w:rPr>
            </w:pPr>
            <w:r>
              <w:rPr>
                <w:sz w:val="16"/>
              </w:rPr>
              <w:t>2 950,60000</w:t>
            </w:r>
          </w:p>
        </w:tc>
      </w:tr>
      <w:tr>
        <w:trPr>
          <w:trHeight w:val="553" w:hRule="atLeast"/>
        </w:trPr>
        <w:tc>
          <w:tcPr>
            <w:tcW w:w="3716" w:type="dxa"/>
          </w:tcPr>
          <w:p>
            <w:pPr>
              <w:pStyle w:val="TableParagraph"/>
              <w:tabs>
                <w:tab w:pos="1144" w:val="left" w:leader="none"/>
                <w:tab w:pos="1782" w:val="left" w:leader="none"/>
                <w:tab w:pos="2902" w:val="left" w:leader="none"/>
              </w:tabs>
              <w:spacing w:line="244" w:lineRule="auto"/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выплаты</w:t>
              <w:tab/>
            </w:r>
            <w:r>
              <w:rPr>
                <w:spacing w:val="-1"/>
                <w:sz w:val="16"/>
              </w:rPr>
              <w:t>персоналу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</w:p>
          <w:p>
            <w:pPr>
              <w:pStyle w:val="TableParagraph"/>
              <w:spacing w:line="161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(муниципальных)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2 900,60000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2 900,60000</w:t>
            </w:r>
          </w:p>
        </w:tc>
        <w:tc>
          <w:tcPr>
            <w:tcW w:w="1418" w:type="dxa"/>
          </w:tcPr>
          <w:p>
            <w:pPr>
              <w:pStyle w:val="TableParagraph"/>
              <w:ind w:right="248"/>
              <w:jc w:val="right"/>
              <w:rPr>
                <w:sz w:val="16"/>
              </w:rPr>
            </w:pPr>
            <w:r>
              <w:rPr>
                <w:sz w:val="16"/>
              </w:rPr>
              <w:t>2 900,60000</w:t>
            </w:r>
          </w:p>
        </w:tc>
      </w:tr>
      <w:tr>
        <w:trPr>
          <w:trHeight w:val="552" w:hRule="atLeast"/>
        </w:trPr>
        <w:tc>
          <w:tcPr>
            <w:tcW w:w="3716" w:type="dxa"/>
          </w:tcPr>
          <w:p>
            <w:pPr>
              <w:pStyle w:val="TableParagraph"/>
              <w:spacing w:line="244" w:lineRule="auto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</w:p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7"/>
              <w:rPr>
                <w:sz w:val="16"/>
              </w:rPr>
            </w:pPr>
            <w:r>
              <w:rPr>
                <w:sz w:val="16"/>
              </w:rPr>
              <w:t>40,00000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9"/>
              <w:rPr>
                <w:sz w:val="16"/>
              </w:rPr>
            </w:pPr>
            <w:r>
              <w:rPr>
                <w:sz w:val="16"/>
              </w:rPr>
              <w:t>40,00000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379"/>
              <w:jc w:val="left"/>
              <w:rPr>
                <w:sz w:val="16"/>
              </w:rPr>
            </w:pPr>
            <w:r>
              <w:rPr>
                <w:sz w:val="16"/>
              </w:rPr>
              <w:t>40,00000</w:t>
            </w:r>
          </w:p>
        </w:tc>
      </w:tr>
      <w:tr>
        <w:trPr>
          <w:trHeight w:val="182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Уплата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налогов,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сборов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платежей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63" w:right="47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1"/>
              <w:ind w:left="64" w:right="49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379"/>
              <w:jc w:val="left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</w:tr>
      <w:tr>
        <w:trPr>
          <w:trHeight w:val="553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Содержание штатных единиц, осуществляющих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переданные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отдельные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полномочия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639,20000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639,20000</w:t>
            </w:r>
          </w:p>
        </w:tc>
        <w:tc>
          <w:tcPr>
            <w:tcW w:w="1418" w:type="dxa"/>
          </w:tcPr>
          <w:p>
            <w:pPr>
              <w:pStyle w:val="TableParagraph"/>
              <w:ind w:left="333"/>
              <w:jc w:val="left"/>
              <w:rPr>
                <w:sz w:val="16"/>
              </w:rPr>
            </w:pPr>
            <w:r>
              <w:rPr>
                <w:sz w:val="16"/>
              </w:rPr>
              <w:t>639,20000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tabs>
                <w:tab w:pos="1144" w:val="left" w:leader="none"/>
                <w:tab w:pos="1782" w:val="left" w:leader="none"/>
                <w:tab w:pos="2902" w:val="left" w:leader="none"/>
              </w:tabs>
              <w:spacing w:line="244" w:lineRule="auto" w:before="1"/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выплаты</w:t>
              <w:tab/>
            </w:r>
            <w:r>
              <w:rPr>
                <w:spacing w:val="-1"/>
                <w:sz w:val="16"/>
              </w:rPr>
              <w:t>персоналу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</w:p>
          <w:p>
            <w:pPr>
              <w:pStyle w:val="TableParagraph"/>
              <w:spacing w:line="161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(муниципальных)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50"/>
              <w:rPr>
                <w:sz w:val="16"/>
              </w:rPr>
            </w:pPr>
            <w:r>
              <w:rPr>
                <w:sz w:val="16"/>
              </w:rPr>
              <w:t>627,70000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8"/>
              <w:rPr>
                <w:sz w:val="16"/>
              </w:rPr>
            </w:pPr>
            <w:r>
              <w:rPr>
                <w:sz w:val="16"/>
              </w:rPr>
              <w:t>627,70000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333"/>
              <w:jc w:val="left"/>
              <w:rPr>
                <w:sz w:val="16"/>
              </w:rPr>
            </w:pPr>
            <w:r>
              <w:rPr>
                <w:sz w:val="16"/>
              </w:rPr>
              <w:t>627,70000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7"/>
              <w:rPr>
                <w:sz w:val="16"/>
              </w:rPr>
            </w:pPr>
            <w:r>
              <w:rPr>
                <w:sz w:val="16"/>
              </w:rPr>
              <w:t>11,50000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11,50000</w:t>
            </w:r>
          </w:p>
        </w:tc>
        <w:tc>
          <w:tcPr>
            <w:tcW w:w="1418" w:type="dxa"/>
          </w:tcPr>
          <w:p>
            <w:pPr>
              <w:pStyle w:val="TableParagraph"/>
              <w:ind w:left="379"/>
              <w:jc w:val="left"/>
              <w:rPr>
                <w:sz w:val="16"/>
              </w:rPr>
            </w:pPr>
            <w:r>
              <w:rPr>
                <w:sz w:val="16"/>
              </w:rPr>
              <w:t>11,50000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tabs>
                <w:tab w:pos="1086" w:val="left" w:leader="none"/>
                <w:tab w:pos="2506" w:val="left" w:leader="none"/>
              </w:tabs>
              <w:spacing w:line="180" w:lineRule="atLeast" w:before="0"/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комитет</w:t>
              <w:tab/>
              <w:t>образования</w:t>
              <w:tab/>
            </w:r>
            <w:r>
              <w:rPr>
                <w:spacing w:val="-1"/>
                <w:sz w:val="16"/>
              </w:rPr>
              <w:t>Администрации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950 546,97929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664 647,45329</w:t>
            </w:r>
          </w:p>
        </w:tc>
        <w:tc>
          <w:tcPr>
            <w:tcW w:w="1418" w:type="dxa"/>
          </w:tcPr>
          <w:p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653 963,72929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Общегосударственные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7"/>
              <w:rPr>
                <w:sz w:val="16"/>
              </w:rPr>
            </w:pPr>
            <w:r>
              <w:rPr>
                <w:sz w:val="16"/>
              </w:rPr>
              <w:t>20 300,70000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50"/>
              <w:rPr>
                <w:sz w:val="16"/>
              </w:rPr>
            </w:pPr>
            <w:r>
              <w:rPr>
                <w:sz w:val="16"/>
              </w:rPr>
              <w:t>20 300,70000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20 300,70000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Другие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"/>
                <w:sz w:val="16"/>
              </w:rPr>
              <w:t>общегосударственные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7"/>
              <w:rPr>
                <w:sz w:val="16"/>
              </w:rPr>
            </w:pPr>
            <w:r>
              <w:rPr>
                <w:sz w:val="16"/>
              </w:rPr>
              <w:t>20 300,70000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50"/>
              <w:rPr>
                <w:sz w:val="16"/>
              </w:rPr>
            </w:pPr>
            <w:r>
              <w:rPr>
                <w:sz w:val="16"/>
              </w:rPr>
              <w:t>20 300,70000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20 300,70000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spacing w:line="242" w:lineRule="auto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«Развитие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молодежной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политики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2021-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2027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47"/>
              <w:rPr>
                <w:sz w:val="16"/>
              </w:rPr>
            </w:pPr>
            <w:r>
              <w:rPr>
                <w:sz w:val="16"/>
              </w:rPr>
              <w:t>20 300,70000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50"/>
              <w:rPr>
                <w:sz w:val="16"/>
              </w:rPr>
            </w:pPr>
            <w:r>
              <w:rPr>
                <w:sz w:val="16"/>
              </w:rPr>
              <w:t>20 300,70000</w:t>
            </w:r>
          </w:p>
        </w:tc>
        <w:tc>
          <w:tcPr>
            <w:tcW w:w="1418" w:type="dxa"/>
          </w:tcPr>
          <w:p>
            <w:pPr>
              <w:pStyle w:val="TableParagraph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20 300,70000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tabs>
                <w:tab w:pos="1424" w:val="left" w:leader="none"/>
                <w:tab w:pos="2804" w:val="left" w:leader="none"/>
              </w:tabs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  <w:tab/>
              <w:t>«Обеспечение</w:t>
              <w:tab/>
              <w:t>реализации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7"/>
              <w:rPr>
                <w:sz w:val="16"/>
              </w:rPr>
            </w:pPr>
            <w:r>
              <w:rPr>
                <w:sz w:val="16"/>
              </w:rPr>
              <w:t>20 300,70000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50"/>
              <w:rPr>
                <w:sz w:val="16"/>
              </w:rPr>
            </w:pPr>
            <w:r>
              <w:rPr>
                <w:sz w:val="16"/>
              </w:rPr>
              <w:t>20 300,70000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20 300,70000</w:t>
            </w:r>
          </w:p>
        </w:tc>
      </w:tr>
    </w:tbl>
    <w:p>
      <w:pPr>
        <w:spacing w:after="0" w:line="161" w:lineRule="exact"/>
        <w:jc w:val="right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6"/>
        <w:gridCol w:w="425"/>
        <w:gridCol w:w="283"/>
        <w:gridCol w:w="283"/>
        <w:gridCol w:w="1135"/>
        <w:gridCol w:w="424"/>
        <w:gridCol w:w="1418"/>
        <w:gridCol w:w="1416"/>
        <w:gridCol w:w="1418"/>
      </w:tblGrid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tabs>
                <w:tab w:pos="1215" w:val="left" w:leader="none"/>
                <w:tab w:pos="1532" w:val="left" w:leader="none"/>
                <w:tab w:pos="1633" w:val="left" w:leader="none"/>
                <w:tab w:pos="2693" w:val="left" w:leader="none"/>
                <w:tab w:pos="2902" w:val="left" w:leader="none"/>
                <w:tab w:pos="3600" w:val="left" w:leader="none"/>
              </w:tabs>
              <w:spacing w:line="244" w:lineRule="auto"/>
              <w:ind w:left="28" w:right="13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муниципальной</w:t>
              <w:tab/>
              <w:tab/>
              <w:tab/>
              <w:t>программы</w:t>
              <w:tab/>
              <w:tab/>
            </w:r>
            <w:r>
              <w:rPr>
                <w:spacing w:val="-1"/>
                <w:sz w:val="16"/>
              </w:rPr>
              <w:t>«Развитие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образования</w:t>
              <w:tab/>
              <w:t>и</w:t>
              <w:tab/>
              <w:t>молодежной</w:t>
              <w:tab/>
              <w:t>политики</w:t>
              <w:tab/>
              <w:t>в</w:t>
            </w:r>
          </w:p>
          <w:p>
            <w:pPr>
              <w:pStyle w:val="TableParagraph"/>
              <w:spacing w:line="182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Новгородском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2021-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2027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годы»«</w:t>
            </w:r>
          </w:p>
        </w:tc>
        <w:tc>
          <w:tcPr>
            <w:tcW w:w="42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552" w:hRule="atLeast"/>
        </w:trPr>
        <w:tc>
          <w:tcPr>
            <w:tcW w:w="3716" w:type="dxa"/>
          </w:tcPr>
          <w:p>
            <w:pPr>
              <w:pStyle w:val="TableParagraph"/>
              <w:tabs>
                <w:tab w:pos="1333" w:val="left" w:leader="none"/>
                <w:tab w:pos="2518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  <w:tab/>
              <w:t>реализации</w:t>
              <w:tab/>
              <w:t>муниципальной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программы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прочие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мероприятия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образования 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молодежной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политики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20 300,70000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50"/>
              <w:rPr>
                <w:sz w:val="16"/>
              </w:rPr>
            </w:pPr>
            <w:r>
              <w:rPr>
                <w:sz w:val="16"/>
              </w:rPr>
              <w:t>20 300,70000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20 300,70000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tabs>
                <w:tab w:pos="2331" w:val="left" w:leader="none"/>
                <w:tab w:pos="2665" w:val="left" w:leader="none"/>
              </w:tabs>
              <w:spacing w:line="244" w:lineRule="auto"/>
              <w:ind w:left="28" w:right="14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финансово-бухгалтерскому</w:t>
              <w:tab/>
              <w:t>и</w:t>
              <w:tab/>
            </w:r>
            <w:r>
              <w:rPr>
                <w:w w:val="95"/>
                <w:sz w:val="16"/>
              </w:rPr>
              <w:t>техническому</w:t>
            </w:r>
          </w:p>
          <w:p>
            <w:pPr>
              <w:pStyle w:val="TableParagraph"/>
              <w:spacing w:line="182" w:lineRule="exact" w:before="0"/>
              <w:ind w:left="28" w:right="14"/>
              <w:jc w:val="left"/>
              <w:rPr>
                <w:sz w:val="16"/>
              </w:rPr>
            </w:pPr>
            <w:r>
              <w:rPr>
                <w:sz w:val="16"/>
              </w:rPr>
              <w:t>сопровождению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сфер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культуры,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дополнительного образования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детей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19 618,00000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50"/>
              <w:rPr>
                <w:sz w:val="16"/>
              </w:rPr>
            </w:pPr>
            <w:r>
              <w:rPr>
                <w:sz w:val="16"/>
              </w:rPr>
              <w:t>19 618,00000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19 618,00000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бюджетным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14090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610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19 618,00000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50"/>
              <w:rPr>
                <w:sz w:val="16"/>
              </w:rPr>
            </w:pPr>
            <w:r>
              <w:rPr>
                <w:sz w:val="16"/>
              </w:rPr>
              <w:t>19 618,00000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5"/>
              <w:rPr>
                <w:sz w:val="16"/>
              </w:rPr>
            </w:pPr>
            <w:r>
              <w:rPr>
                <w:sz w:val="16"/>
              </w:rPr>
              <w:t>19 618,00000</w:t>
            </w:r>
          </w:p>
        </w:tc>
      </w:tr>
      <w:tr>
        <w:trPr>
          <w:trHeight w:val="918" w:hRule="atLeast"/>
        </w:trPr>
        <w:tc>
          <w:tcPr>
            <w:tcW w:w="3716" w:type="dxa"/>
          </w:tcPr>
          <w:p>
            <w:pPr>
              <w:pStyle w:val="TableParagraph"/>
              <w:spacing w:line="244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Осуществление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отдельных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полномочий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оказанию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социальной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поддержки обучающимся (обучавшимся до дня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выпуска)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образовательных</w:t>
            </w:r>
          </w:p>
          <w:p>
            <w:pPr>
              <w:pStyle w:val="TableParagraph"/>
              <w:spacing w:line="156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организаций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70060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610,20000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610,20000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610,20000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бюджетным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70060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610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610,20000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8"/>
              <w:rPr>
                <w:sz w:val="16"/>
              </w:rPr>
            </w:pPr>
            <w:r>
              <w:rPr>
                <w:sz w:val="16"/>
              </w:rPr>
              <w:t>610,20000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610,20000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Содержание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штатных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единиц,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осуществляющих</w:t>
            </w:r>
          </w:p>
          <w:p>
            <w:pPr>
              <w:pStyle w:val="TableParagraph"/>
              <w:tabs>
                <w:tab w:pos="1266" w:val="left" w:leader="none"/>
                <w:tab w:pos="2400" w:val="left" w:leader="none"/>
              </w:tabs>
              <w:spacing w:line="180" w:lineRule="atLeas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переданные</w:t>
              <w:tab/>
              <w:t>отдельные</w:t>
              <w:tab/>
            </w:r>
            <w:r>
              <w:rPr>
                <w:spacing w:val="-1"/>
                <w:sz w:val="16"/>
              </w:rPr>
              <w:t>государственные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полномочия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72,50000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72,50000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72,50000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бюджетным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610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72,50000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9"/>
              <w:rPr>
                <w:sz w:val="16"/>
              </w:rPr>
            </w:pPr>
            <w:r>
              <w:rPr>
                <w:sz w:val="16"/>
              </w:rPr>
              <w:t>72,50000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5"/>
              <w:rPr>
                <w:sz w:val="16"/>
              </w:rPr>
            </w:pPr>
            <w:r>
              <w:rPr>
                <w:sz w:val="16"/>
              </w:rPr>
              <w:t>72,50000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Непрограммные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статьи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расходов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spacing w:line="186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содержание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аппарата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самоуправления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49" w:hRule="atLeast"/>
        </w:trPr>
        <w:tc>
          <w:tcPr>
            <w:tcW w:w="3716" w:type="dxa"/>
          </w:tcPr>
          <w:p>
            <w:pPr>
              <w:pStyle w:val="TableParagraph"/>
              <w:tabs>
                <w:tab w:pos="1266" w:val="left" w:leader="none"/>
                <w:tab w:pos="2400" w:val="left" w:leader="none"/>
              </w:tabs>
              <w:spacing w:line="244" w:lineRule="auto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Содержание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штатных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единиц,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осуществляющих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переданные</w:t>
              <w:tab/>
              <w:t>отдельные</w:t>
              <w:tab/>
            </w:r>
            <w:r>
              <w:rPr>
                <w:spacing w:val="-1"/>
                <w:sz w:val="16"/>
              </w:rPr>
              <w:t>государственные</w:t>
            </w:r>
          </w:p>
          <w:p>
            <w:pPr>
              <w:pStyle w:val="TableParagraph"/>
              <w:spacing w:line="161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полномочия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  <w:tc>
          <w:tcPr>
            <w:tcW w:w="425" w:type="dxa"/>
          </w:tcPr>
          <w:p>
            <w:pPr>
              <w:pStyle w:val="TableParagraph"/>
              <w:spacing w:line="180" w:lineRule="exact" w:before="0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80" w:lineRule="exact" w:before="0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80" w:lineRule="exact" w:before="0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line="180" w:lineRule="exact" w:before="0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80" w:lineRule="exact" w:before="0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80" w:lineRule="exact" w:before="0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80" w:lineRule="exact" w:before="0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tabs>
                <w:tab w:pos="1144" w:val="left" w:leader="none"/>
                <w:tab w:pos="1782" w:val="left" w:leader="none"/>
                <w:tab w:pos="2902" w:val="left" w:leader="none"/>
              </w:tabs>
              <w:spacing w:line="180" w:lineRule="atLeast" w:before="0"/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выплаты</w:t>
              <w:tab/>
            </w:r>
            <w:r>
              <w:rPr>
                <w:spacing w:val="-1"/>
                <w:sz w:val="16"/>
              </w:rPr>
              <w:t>персоналу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418" w:type="dxa"/>
          </w:tcPr>
          <w:p>
            <w:pPr>
              <w:pStyle w:val="TableParagraph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закупки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работ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для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tabs>
                <w:tab w:pos="1851" w:val="left" w:leader="none"/>
                <w:tab w:pos="3597" w:val="left" w:leader="none"/>
              </w:tabs>
              <w:spacing w:line="184" w:lineRule="exac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Национальная</w:t>
              <w:tab/>
              <w:t>безопасность</w:t>
              <w:tab/>
            </w:r>
            <w:r>
              <w:rPr>
                <w:spacing w:val="-4"/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правоохранительная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деятельность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1 934,38200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7 992,82400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tabs>
                <w:tab w:pos="1539" w:val="left" w:leader="none"/>
                <w:tab w:pos="2117" w:val="left" w:leader="none"/>
              </w:tabs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Другие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вопросы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национальной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безопасности</w:t>
              <w:tab/>
              <w:t>и</w:t>
              <w:tab/>
            </w:r>
            <w:r>
              <w:rPr>
                <w:spacing w:val="-1"/>
                <w:sz w:val="16"/>
              </w:rPr>
              <w:t>правоохранительной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деятельности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1 934,38200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7 992,82400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spacing w:line="242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жизнедеятельности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период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2021 - 2025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годов»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tabs>
                <w:tab w:pos="1363" w:val="left" w:leader="none"/>
                <w:tab w:pos="1528" w:val="left" w:leader="none"/>
                <w:tab w:pos="2902" w:val="left" w:leader="none"/>
              </w:tabs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  <w:tab/>
              <w:tab/>
              <w:t>«Построение</w:t>
              <w:tab/>
            </w:r>
            <w:r>
              <w:rPr>
                <w:spacing w:val="-1"/>
                <w:sz w:val="16"/>
              </w:rPr>
              <w:t>(развитие)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аппаратно-</w:t>
              <w:tab/>
              <w:t>программного</w:t>
              <w:tab/>
            </w:r>
            <w:r>
              <w:rPr>
                <w:spacing w:val="-3"/>
                <w:sz w:val="16"/>
              </w:rPr>
              <w:t>комплекса</w:t>
            </w:r>
          </w:p>
          <w:p>
            <w:pPr>
              <w:pStyle w:val="TableParagraph"/>
              <w:tabs>
                <w:tab w:pos="1398" w:val="left" w:leader="none"/>
                <w:tab w:pos="2275" w:val="left" w:leader="none"/>
                <w:tab w:pos="2827" w:val="left" w:leader="none"/>
              </w:tabs>
              <w:spacing w:line="180" w:lineRule="atLeas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«Безопасный</w:t>
              <w:tab/>
              <w:t>город»</w:t>
              <w:tab/>
              <w:t>на</w:t>
              <w:tab/>
            </w:r>
            <w:r>
              <w:rPr>
                <w:spacing w:val="-1"/>
                <w:sz w:val="16"/>
              </w:rPr>
              <w:t>территории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района»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Повышение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уровня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общественной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правопорядка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среды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обитания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655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Реализация      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мероприятий      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подпрограммы</w:t>
            </w:r>
          </w:p>
          <w:p>
            <w:pPr>
              <w:pStyle w:val="TableParagraph"/>
              <w:tabs>
                <w:tab w:pos="1165" w:val="left" w:leader="none"/>
                <w:tab w:pos="1539" w:val="left" w:leader="none"/>
                <w:tab w:pos="2849" w:val="left" w:leader="none"/>
              </w:tabs>
              <w:spacing w:line="244" w:lineRule="auto" w:before="1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«Построение</w:t>
              <w:tab/>
              <w:tab/>
              <w:t>(развитие)</w:t>
              <w:tab/>
            </w:r>
            <w:r>
              <w:rPr>
                <w:spacing w:val="-1"/>
                <w:sz w:val="16"/>
              </w:rPr>
              <w:t>аппаратно-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программного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комплекса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«Безопасный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город»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района»</w:t>
              <w:tab/>
              <w:t>муниципальной</w:t>
              <w:tab/>
            </w:r>
            <w:r>
              <w:rPr>
                <w:spacing w:val="-1"/>
                <w:sz w:val="16"/>
              </w:rPr>
              <w:t>программы</w:t>
            </w:r>
          </w:p>
          <w:p>
            <w:pPr>
              <w:pStyle w:val="TableParagraph"/>
              <w:tabs>
                <w:tab w:pos="2670" w:val="left" w:leader="none"/>
              </w:tabs>
              <w:spacing w:line="242" w:lineRule="auto" w:before="0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«Обеспечение</w:t>
              <w:tab/>
            </w:r>
            <w:r>
              <w:rPr>
                <w:spacing w:val="-1"/>
                <w:sz w:val="16"/>
              </w:rPr>
              <w:t>безопасности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жизнедеятельности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2021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2025</w:t>
            </w:r>
          </w:p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годов»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286" w:hRule="atLeast"/>
        </w:trPr>
        <w:tc>
          <w:tcPr>
            <w:tcW w:w="3716" w:type="dxa"/>
          </w:tcPr>
          <w:p>
            <w:pPr>
              <w:pStyle w:val="TableParagraph"/>
              <w:spacing w:line="242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«Профилактика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правонарушений, терроризма и экстемизма, 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минимизация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ликвидация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последствий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проявлений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терроризма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экстремизма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</w:p>
          <w:p>
            <w:pPr>
              <w:pStyle w:val="TableParagraph"/>
              <w:spacing w:line="180" w:lineRule="atLeast" w:before="0"/>
              <w:ind w:left="28" w:right="18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2021-2024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годов»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1 934,38200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7 992,82400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106" w:hRule="atLeast"/>
        </w:trPr>
        <w:tc>
          <w:tcPr>
            <w:tcW w:w="3716" w:type="dxa"/>
          </w:tcPr>
          <w:p>
            <w:pPr>
              <w:pStyle w:val="TableParagraph"/>
              <w:tabs>
                <w:tab w:pos="964" w:val="left" w:leader="none"/>
                <w:tab w:pos="1638" w:val="left" w:leader="none"/>
                <w:tab w:pos="1800" w:val="left" w:leader="none"/>
                <w:tab w:pos="2444" w:val="left" w:leader="none"/>
                <w:tab w:pos="2914" w:val="left" w:leader="none"/>
                <w:tab w:pos="2999" w:val="left" w:leader="none"/>
                <w:tab w:pos="3597" w:val="left" w:leader="none"/>
              </w:tabs>
              <w:spacing w:line="244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Предупреждение</w:t>
              <w:tab/>
              <w:tab/>
              <w:tab/>
            </w:r>
            <w:r>
              <w:rPr>
                <w:spacing w:val="-1"/>
                <w:sz w:val="16"/>
              </w:rPr>
              <w:t>безнадзорности,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беспризорности,</w:t>
              <w:tab/>
              <w:tab/>
              <w:t>правонарушений</w:t>
              <w:tab/>
            </w:r>
            <w:r>
              <w:rPr>
                <w:spacing w:val="-3"/>
                <w:sz w:val="16"/>
              </w:rPr>
              <w:t>и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антиобщественных</w:t>
              <w:tab/>
              <w:tab/>
              <w:tab/>
              <w:tab/>
              <w:tab/>
            </w:r>
            <w:r>
              <w:rPr>
                <w:spacing w:val="-1"/>
                <w:sz w:val="16"/>
              </w:rPr>
              <w:t>действий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несовершеннолетних,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защиты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прав</w:t>
              <w:tab/>
              <w:t>и</w:t>
              <w:tab/>
              <w:t>законных</w:t>
              <w:tab/>
              <w:tab/>
              <w:t>интересов</w:t>
            </w:r>
          </w:p>
          <w:p>
            <w:pPr>
              <w:pStyle w:val="TableParagraph"/>
              <w:spacing w:line="159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несовершеннолетних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11,00000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11,00000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285" w:hRule="atLeast"/>
        </w:trPr>
        <w:tc>
          <w:tcPr>
            <w:tcW w:w="3716" w:type="dxa"/>
          </w:tcPr>
          <w:p>
            <w:pPr>
              <w:pStyle w:val="TableParagraph"/>
              <w:tabs>
                <w:tab w:pos="1398" w:val="left" w:leader="none"/>
                <w:tab w:pos="2849" w:val="left" w:leader="none"/>
              </w:tabs>
              <w:spacing w:before="1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Реализация</w:t>
              <w:tab/>
              <w:t>мероприятий</w:t>
              <w:tab/>
            </w:r>
            <w:r>
              <w:rPr>
                <w:spacing w:val="-1"/>
                <w:sz w:val="16"/>
              </w:rPr>
              <w:t>программы</w:t>
            </w:r>
          </w:p>
          <w:p>
            <w:pPr>
              <w:pStyle w:val="TableParagraph"/>
              <w:tabs>
                <w:tab w:pos="1378" w:val="left" w:leader="none"/>
                <w:tab w:pos="2801" w:val="left" w:leader="none"/>
              </w:tabs>
              <w:spacing w:line="244" w:lineRule="auto" w:before="4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«Профилактика правонарушений, терроризма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экстемизма,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минимизация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ликвидация</w:t>
              <w:tab/>
              <w:t>последствий</w:t>
              <w:tab/>
            </w:r>
            <w:r>
              <w:rPr>
                <w:spacing w:val="-1"/>
                <w:sz w:val="16"/>
              </w:rPr>
              <w:t>проявлений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терроризма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экстремизма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   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муниципального   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района   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  <w:p>
            <w:pPr>
              <w:pStyle w:val="TableParagraph"/>
              <w:spacing w:line="156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период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2021-2024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годов»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11,00000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9"/>
              <w:rPr>
                <w:sz w:val="16"/>
              </w:rPr>
            </w:pPr>
            <w:r>
              <w:rPr>
                <w:sz w:val="16"/>
              </w:rPr>
              <w:t>11,00000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4" w:hRule="atLeast"/>
        </w:trPr>
        <w:tc>
          <w:tcPr>
            <w:tcW w:w="3716" w:type="dxa"/>
          </w:tcPr>
          <w:p>
            <w:pPr>
              <w:pStyle w:val="TableParagraph"/>
              <w:spacing w:line="244" w:lineRule="auto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</w:p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11,00000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11,00000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6"/>
        <w:gridCol w:w="425"/>
        <w:gridCol w:w="283"/>
        <w:gridCol w:w="283"/>
        <w:gridCol w:w="1135"/>
        <w:gridCol w:w="424"/>
        <w:gridCol w:w="1418"/>
        <w:gridCol w:w="1416"/>
        <w:gridCol w:w="1418"/>
      </w:tblGrid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50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2392" w:hRule="atLeast"/>
        </w:trPr>
        <w:tc>
          <w:tcPr>
            <w:tcW w:w="3716" w:type="dxa"/>
          </w:tcPr>
          <w:p>
            <w:pPr>
              <w:pStyle w:val="TableParagraph"/>
              <w:tabs>
                <w:tab w:pos="1767" w:val="left" w:leader="none"/>
                <w:tab w:pos="3598" w:val="left" w:leader="none"/>
              </w:tabs>
              <w:spacing w:line="244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Выполнение мероприятий Комплексного плана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противодействия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идеологии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терроризма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Российской Федерации на 2019 - 2023 годы, 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формирование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нетерпимости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проявлениям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терроризма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экстремизма,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толерантного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сознания,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позитивных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установок к представителям иных этнических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конфессиональных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сообществ,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проведение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воспитательной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пропагандистской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работы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направленной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предупреждение</w:t>
              <w:tab/>
              <w:t>террористической</w:t>
              <w:tab/>
            </w:r>
            <w:r>
              <w:rPr>
                <w:spacing w:val="-3"/>
                <w:sz w:val="16"/>
              </w:rPr>
              <w:t>и</w:t>
            </w:r>
          </w:p>
          <w:p>
            <w:pPr>
              <w:pStyle w:val="TableParagraph"/>
              <w:spacing w:line="153" w:lineRule="exact" w:before="0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экстремистской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47"/>
              <w:rPr>
                <w:sz w:val="16"/>
              </w:rPr>
            </w:pPr>
            <w:r>
              <w:rPr>
                <w:sz w:val="16"/>
              </w:rPr>
              <w:t>16,00000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16,00000</w:t>
            </w:r>
          </w:p>
        </w:tc>
        <w:tc>
          <w:tcPr>
            <w:tcW w:w="1418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288" w:hRule="atLeast"/>
        </w:trPr>
        <w:tc>
          <w:tcPr>
            <w:tcW w:w="3716" w:type="dxa"/>
          </w:tcPr>
          <w:p>
            <w:pPr>
              <w:pStyle w:val="TableParagraph"/>
              <w:tabs>
                <w:tab w:pos="1398" w:val="left" w:leader="none"/>
                <w:tab w:pos="2849" w:val="left" w:leader="none"/>
              </w:tabs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Реализация</w:t>
              <w:tab/>
              <w:t>мероприятий</w:t>
              <w:tab/>
            </w:r>
            <w:r>
              <w:rPr>
                <w:spacing w:val="-1"/>
                <w:sz w:val="16"/>
              </w:rPr>
              <w:t>программы</w:t>
            </w:r>
          </w:p>
          <w:p>
            <w:pPr>
              <w:pStyle w:val="TableParagraph"/>
              <w:tabs>
                <w:tab w:pos="1378" w:val="left" w:leader="none"/>
                <w:tab w:pos="2801" w:val="left" w:leader="none"/>
              </w:tabs>
              <w:spacing w:line="244" w:lineRule="auto" w:before="2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«Профилактика правонарушений, терроризма 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экстремизма,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минимизация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ликвидация</w:t>
              <w:tab/>
              <w:t>последствий</w:t>
              <w:tab/>
            </w:r>
            <w:r>
              <w:rPr>
                <w:spacing w:val="-1"/>
                <w:sz w:val="16"/>
              </w:rPr>
              <w:t>проявлений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терроризма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экстремизма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   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муниципального   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района   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период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2021-2024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годов»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47"/>
              <w:rPr>
                <w:sz w:val="16"/>
              </w:rPr>
            </w:pPr>
            <w:r>
              <w:rPr>
                <w:sz w:val="16"/>
              </w:rPr>
              <w:t>16,00000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16,00000</w:t>
            </w:r>
          </w:p>
        </w:tc>
        <w:tc>
          <w:tcPr>
            <w:tcW w:w="1418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7"/>
              <w:rPr>
                <w:sz w:val="16"/>
              </w:rPr>
            </w:pPr>
            <w:r>
              <w:rPr>
                <w:sz w:val="16"/>
              </w:rPr>
              <w:t>16,00000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9"/>
              <w:rPr>
                <w:sz w:val="16"/>
              </w:rPr>
            </w:pPr>
            <w:r>
              <w:rPr>
                <w:sz w:val="16"/>
              </w:rPr>
              <w:t>16,00000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104" w:hRule="atLeast"/>
        </w:trPr>
        <w:tc>
          <w:tcPr>
            <w:tcW w:w="3716" w:type="dxa"/>
          </w:tcPr>
          <w:p>
            <w:pPr>
              <w:pStyle w:val="TableParagraph"/>
              <w:tabs>
                <w:tab w:pos="1748" w:val="left" w:leader="none"/>
                <w:tab w:pos="3512" w:val="left" w:leader="none"/>
              </w:tabs>
              <w:spacing w:line="244" w:lineRule="auto" w:before="1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Выполнение</w:t>
              <w:tab/>
              <w:t>мероприятий</w:t>
              <w:tab/>
            </w:r>
            <w:r>
              <w:rPr>
                <w:spacing w:val="-3"/>
                <w:sz w:val="16"/>
              </w:rPr>
              <w:t>по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совершенствованию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антитеррористической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защищенности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(территорий)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образования,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находящихся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 ведении органов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самоуправления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</w:p>
          <w:p>
            <w:pPr>
              <w:pStyle w:val="TableParagraph"/>
              <w:spacing w:line="160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50"/>
              <w:rPr>
                <w:sz w:val="16"/>
              </w:rPr>
            </w:pPr>
            <w:r>
              <w:rPr>
                <w:sz w:val="16"/>
              </w:rPr>
              <w:t>1 875,38200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8"/>
              <w:rPr>
                <w:sz w:val="16"/>
              </w:rPr>
            </w:pPr>
            <w:r>
              <w:rPr>
                <w:sz w:val="16"/>
              </w:rPr>
              <w:t>7 933,82400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288" w:hRule="atLeast"/>
        </w:trPr>
        <w:tc>
          <w:tcPr>
            <w:tcW w:w="3716" w:type="dxa"/>
          </w:tcPr>
          <w:p>
            <w:pPr>
              <w:pStyle w:val="TableParagraph"/>
              <w:tabs>
                <w:tab w:pos="1398" w:val="left" w:leader="none"/>
                <w:tab w:pos="2849" w:val="left" w:leader="none"/>
              </w:tabs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Реализация</w:t>
              <w:tab/>
              <w:t>мероприятий</w:t>
              <w:tab/>
            </w:r>
            <w:r>
              <w:rPr>
                <w:spacing w:val="-1"/>
                <w:sz w:val="16"/>
              </w:rPr>
              <w:t>программы</w:t>
            </w:r>
          </w:p>
          <w:p>
            <w:pPr>
              <w:pStyle w:val="TableParagraph"/>
              <w:tabs>
                <w:tab w:pos="1378" w:val="left" w:leader="none"/>
                <w:tab w:pos="2801" w:val="left" w:leader="none"/>
              </w:tabs>
              <w:spacing w:line="244" w:lineRule="auto" w:before="2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«Профилактика правонарушений, терроризма 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экстемизма,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минимизация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ликвидация</w:t>
              <w:tab/>
              <w:t>последствий</w:t>
              <w:tab/>
            </w:r>
            <w:r>
              <w:rPr>
                <w:spacing w:val="-1"/>
                <w:sz w:val="16"/>
              </w:rPr>
              <w:t>проявлений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терроризма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экстремизма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   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муниципального   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района   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период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2021-2024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годов»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1 875,38200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7 933,82400</w:t>
            </w:r>
          </w:p>
        </w:tc>
        <w:tc>
          <w:tcPr>
            <w:tcW w:w="1418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обеспечения государственных (муниципальных)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7"/>
              <w:rPr>
                <w:sz w:val="16"/>
              </w:rPr>
            </w:pPr>
            <w:r>
              <w:rPr>
                <w:sz w:val="16"/>
              </w:rPr>
              <w:t>14,00000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2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0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0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0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0"/>
              <w:ind w:left="32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0"/>
              <w:ind w:left="12" w:right="2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0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0"/>
              <w:ind w:left="63" w:right="50"/>
              <w:rPr>
                <w:sz w:val="16"/>
              </w:rPr>
            </w:pPr>
            <w:r>
              <w:rPr>
                <w:sz w:val="16"/>
              </w:rPr>
              <w:t>1 861,38200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0"/>
              <w:ind w:left="64" w:right="48"/>
              <w:rPr>
                <w:sz w:val="16"/>
              </w:rPr>
            </w:pPr>
            <w:r>
              <w:rPr>
                <w:sz w:val="16"/>
              </w:rPr>
              <w:t>7 933,82400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0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3"/>
              <w:jc w:val="left"/>
              <w:rPr>
                <w:sz w:val="16"/>
              </w:rPr>
            </w:pPr>
            <w:r>
              <w:rPr>
                <w:sz w:val="16"/>
              </w:rPr>
              <w:t>Поддержка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детей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молодежи,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оказавшейся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трудной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жизненной ситуации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47"/>
              <w:rPr>
                <w:sz w:val="16"/>
              </w:rPr>
            </w:pPr>
            <w:r>
              <w:rPr>
                <w:sz w:val="16"/>
              </w:rPr>
              <w:t>32,00000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32,00000</w:t>
            </w:r>
          </w:p>
        </w:tc>
        <w:tc>
          <w:tcPr>
            <w:tcW w:w="1418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288" w:hRule="atLeast"/>
        </w:trPr>
        <w:tc>
          <w:tcPr>
            <w:tcW w:w="3716" w:type="dxa"/>
          </w:tcPr>
          <w:p>
            <w:pPr>
              <w:pStyle w:val="TableParagraph"/>
              <w:tabs>
                <w:tab w:pos="1398" w:val="left" w:leader="none"/>
                <w:tab w:pos="2849" w:val="left" w:leader="none"/>
              </w:tabs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Реализация</w:t>
              <w:tab/>
              <w:t>мероприятий</w:t>
              <w:tab/>
            </w:r>
            <w:r>
              <w:rPr>
                <w:spacing w:val="-1"/>
                <w:sz w:val="16"/>
              </w:rPr>
              <w:t>программы</w:t>
            </w:r>
          </w:p>
          <w:p>
            <w:pPr>
              <w:pStyle w:val="TableParagraph"/>
              <w:tabs>
                <w:tab w:pos="1378" w:val="left" w:leader="none"/>
                <w:tab w:pos="2801" w:val="left" w:leader="none"/>
              </w:tabs>
              <w:spacing w:line="244" w:lineRule="auto" w:before="2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«Профилактика правонарушений, терроризма 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экстемизма,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минимизация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ликвидация</w:t>
              <w:tab/>
              <w:t>последствий</w:t>
              <w:tab/>
            </w:r>
            <w:r>
              <w:rPr>
                <w:spacing w:val="-1"/>
                <w:sz w:val="16"/>
              </w:rPr>
              <w:t>проявлений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терроризма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экстремизма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   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муниципального   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района   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период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2021-2024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годов»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47"/>
              <w:rPr>
                <w:sz w:val="16"/>
              </w:rPr>
            </w:pPr>
            <w:r>
              <w:rPr>
                <w:sz w:val="16"/>
              </w:rPr>
              <w:t>32,00000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32,00000</w:t>
            </w:r>
          </w:p>
        </w:tc>
        <w:tc>
          <w:tcPr>
            <w:tcW w:w="1418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7"/>
              <w:rPr>
                <w:sz w:val="16"/>
              </w:rPr>
            </w:pPr>
            <w:r>
              <w:rPr>
                <w:sz w:val="16"/>
              </w:rPr>
              <w:t>25,00000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25,00000</w:t>
            </w:r>
          </w:p>
        </w:tc>
        <w:tc>
          <w:tcPr>
            <w:tcW w:w="1418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50"/>
              <w:rPr>
                <w:sz w:val="16"/>
              </w:rPr>
            </w:pPr>
            <w:r>
              <w:rPr>
                <w:sz w:val="16"/>
              </w:rPr>
              <w:t>7,00000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7"/>
              <w:rPr>
                <w:sz w:val="16"/>
              </w:rPr>
            </w:pPr>
            <w:r>
              <w:rPr>
                <w:sz w:val="16"/>
              </w:rPr>
              <w:t>7,00000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50"/>
              <w:rPr>
                <w:sz w:val="16"/>
              </w:rPr>
            </w:pPr>
            <w:r>
              <w:rPr>
                <w:sz w:val="16"/>
              </w:rPr>
              <w:t>880 646,99729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8"/>
              <w:rPr>
                <w:sz w:val="16"/>
              </w:rPr>
            </w:pPr>
            <w:r>
              <w:rPr>
                <w:sz w:val="16"/>
              </w:rPr>
              <w:t>588 689,02929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585 998,12929</w:t>
            </w:r>
          </w:p>
        </w:tc>
      </w:tr>
      <w:tr>
        <w:trPr>
          <w:trHeight w:val="182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Дошкольное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образование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63" w:right="50"/>
              <w:rPr>
                <w:sz w:val="16"/>
              </w:rPr>
            </w:pPr>
            <w:r>
              <w:rPr>
                <w:sz w:val="16"/>
              </w:rPr>
              <w:t>396 404,43000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1"/>
              <w:ind w:left="64" w:right="48"/>
              <w:rPr>
                <w:sz w:val="16"/>
              </w:rPr>
            </w:pPr>
            <w:r>
              <w:rPr>
                <w:sz w:val="16"/>
              </w:rPr>
              <w:t>245 964,22929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245 964,22929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tabs>
                <w:tab w:pos="1215" w:val="left" w:leader="none"/>
                <w:tab w:pos="1532" w:val="left" w:leader="none"/>
                <w:tab w:pos="1657" w:val="left" w:leader="none"/>
                <w:tab w:pos="2693" w:val="left" w:leader="none"/>
                <w:tab w:pos="2902" w:val="left" w:leader="none"/>
                <w:tab w:pos="3600" w:val="left" w:leader="none"/>
              </w:tabs>
              <w:spacing w:line="244" w:lineRule="auto"/>
              <w:ind w:left="28" w:right="13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Муниципальная</w:t>
              <w:tab/>
              <w:tab/>
            </w:r>
            <w:r>
              <w:rPr>
                <w:sz w:val="16"/>
              </w:rPr>
              <w:t>программа</w:t>
              <w:tab/>
              <w:tab/>
            </w:r>
            <w:r>
              <w:rPr>
                <w:spacing w:val="-1"/>
                <w:sz w:val="16"/>
              </w:rPr>
              <w:t>«Развитие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образования</w:t>
              <w:tab/>
              <w:t>и</w:t>
              <w:tab/>
              <w:t>молодежной</w:t>
              <w:tab/>
              <w:t>политики</w:t>
              <w:tab/>
              <w:t>в</w:t>
            </w:r>
          </w:p>
          <w:p>
            <w:pPr>
              <w:pStyle w:val="TableParagraph"/>
              <w:spacing w:line="182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Новгородском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2021-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2027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295 517,62000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245 964,22929</w:t>
            </w:r>
          </w:p>
        </w:tc>
        <w:tc>
          <w:tcPr>
            <w:tcW w:w="1418" w:type="dxa"/>
          </w:tcPr>
          <w:p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245 964,22929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«Развитие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дошкольного,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общего</w:t>
            </w:r>
          </w:p>
          <w:p>
            <w:pPr>
              <w:pStyle w:val="TableParagraph"/>
              <w:tabs>
                <w:tab w:pos="529" w:val="left" w:leader="none"/>
                <w:tab w:pos="2232" w:val="left" w:leader="none"/>
                <w:tab w:pos="3599" w:val="left" w:leader="none"/>
              </w:tabs>
              <w:spacing w:line="180" w:lineRule="atLeast" w:before="0"/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и</w:t>
              <w:tab/>
              <w:t>дополнительного</w:t>
              <w:tab/>
              <w:t>образования</w:t>
              <w:tab/>
            </w:r>
            <w:r>
              <w:rPr>
                <w:spacing w:val="-3"/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районе»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295 517,62000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245 964,22929</w:t>
            </w:r>
          </w:p>
        </w:tc>
        <w:tc>
          <w:tcPr>
            <w:tcW w:w="1418" w:type="dxa"/>
          </w:tcPr>
          <w:p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245 964,22929</w:t>
            </w:r>
          </w:p>
        </w:tc>
      </w:tr>
      <w:tr>
        <w:trPr>
          <w:trHeight w:val="552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Развитие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дошкольного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образования,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создание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условий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раннего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развития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детей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возрасте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лет.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292 746,82000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243 885,72929</w:t>
            </w:r>
          </w:p>
        </w:tc>
        <w:tc>
          <w:tcPr>
            <w:tcW w:w="1418" w:type="dxa"/>
          </w:tcPr>
          <w:p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243 885,72929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tabs>
                <w:tab w:pos="1251" w:val="left" w:leader="none"/>
                <w:tab w:pos="2501" w:val="left" w:leader="none"/>
              </w:tabs>
              <w:spacing w:line="244" w:lineRule="auto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  <w:tab/>
              <w:t>деятельности</w:t>
              <w:tab/>
            </w:r>
            <w:r>
              <w:rPr>
                <w:spacing w:val="-1"/>
                <w:sz w:val="16"/>
              </w:rPr>
              <w:t>муниципальных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дошкольных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образовательных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организаций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и</w:t>
            </w:r>
          </w:p>
          <w:p>
            <w:pPr>
              <w:pStyle w:val="TableParagraph"/>
              <w:spacing w:line="182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дошкольных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групп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общеобразовательных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организациях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14020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47"/>
              <w:rPr>
                <w:sz w:val="16"/>
              </w:rPr>
            </w:pPr>
            <w:r>
              <w:rPr>
                <w:sz w:val="16"/>
              </w:rPr>
              <w:t>78 020,12000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50"/>
              <w:rPr>
                <w:sz w:val="16"/>
              </w:rPr>
            </w:pPr>
            <w:r>
              <w:rPr>
                <w:sz w:val="16"/>
              </w:rPr>
              <w:t>80 475,22929</w:t>
            </w:r>
          </w:p>
        </w:tc>
        <w:tc>
          <w:tcPr>
            <w:tcW w:w="1418" w:type="dxa"/>
          </w:tcPr>
          <w:p>
            <w:pPr>
              <w:pStyle w:val="TableParagraph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80 475,22929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14020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7"/>
              <w:rPr>
                <w:sz w:val="16"/>
              </w:rPr>
            </w:pPr>
            <w:r>
              <w:rPr>
                <w:sz w:val="16"/>
              </w:rPr>
              <w:t>78 020,12000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50"/>
              <w:rPr>
                <w:sz w:val="16"/>
              </w:rPr>
            </w:pPr>
            <w:r>
              <w:rPr>
                <w:sz w:val="16"/>
              </w:rPr>
              <w:t>80 475,22929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80 475,22929</w:t>
            </w:r>
          </w:p>
        </w:tc>
      </w:tr>
      <w:tr>
        <w:trPr>
          <w:trHeight w:val="2392" w:hRule="atLeast"/>
        </w:trPr>
        <w:tc>
          <w:tcPr>
            <w:tcW w:w="3716" w:type="dxa"/>
          </w:tcPr>
          <w:p>
            <w:pPr>
              <w:pStyle w:val="TableParagraph"/>
              <w:tabs>
                <w:tab w:pos="1969" w:val="left" w:leader="none"/>
              </w:tabs>
              <w:spacing w:line="244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гарантий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реализации прав на получение общедоступного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бесплатного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дошкольного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дошкольных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организациях,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общедоступного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бесплатного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дошкольного,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начального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основного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среднего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  <w:tab/>
            </w:r>
            <w:r>
              <w:rPr>
                <w:spacing w:val="-1"/>
                <w:sz w:val="16"/>
              </w:rPr>
              <w:t>общеобразовательных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организациях,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дополнительного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детей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общеобразовательных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организациях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части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расходов    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на    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оплату    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труда    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работникам</w:t>
            </w:r>
          </w:p>
          <w:p>
            <w:pPr>
              <w:pStyle w:val="TableParagraph"/>
              <w:spacing w:line="153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образовательных   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организаций,   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технические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70040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159 238,00000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158 734,30000</w:t>
            </w:r>
          </w:p>
        </w:tc>
        <w:tc>
          <w:tcPr>
            <w:tcW w:w="1418" w:type="dxa"/>
          </w:tcPr>
          <w:p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158 734,30000</w:t>
            </w:r>
          </w:p>
        </w:tc>
      </w:tr>
    </w:tbl>
    <w:p>
      <w:pPr>
        <w:spacing w:after="0"/>
        <w:jc w:val="right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6"/>
        <w:gridCol w:w="425"/>
        <w:gridCol w:w="283"/>
        <w:gridCol w:w="283"/>
        <w:gridCol w:w="1135"/>
        <w:gridCol w:w="424"/>
        <w:gridCol w:w="1418"/>
        <w:gridCol w:w="1416"/>
        <w:gridCol w:w="1418"/>
      </w:tblGrid>
      <w:tr>
        <w:trPr>
          <w:trHeight w:val="2025" w:hRule="atLeast"/>
        </w:trPr>
        <w:tc>
          <w:tcPr>
            <w:tcW w:w="3716" w:type="dxa"/>
          </w:tcPr>
          <w:p>
            <w:pPr>
              <w:pStyle w:val="TableParagraph"/>
              <w:tabs>
                <w:tab w:pos="1969" w:val="left" w:leader="none"/>
              </w:tabs>
              <w:spacing w:line="244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средства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обучения,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расходные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материалы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хозяйственные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образовательных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организаций,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обучения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основным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общеобразовательным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 дому, возмещение расходов за пользование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доступа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информационно-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телекоммуникационной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«Интернет»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  <w:tab/>
            </w:r>
            <w:r>
              <w:rPr>
                <w:spacing w:val="-1"/>
                <w:sz w:val="16"/>
              </w:rPr>
              <w:t>общеобразовательных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организаций,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организующих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обучение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детей-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инвалидов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дистанционных</w:t>
            </w:r>
          </w:p>
          <w:p>
            <w:pPr>
              <w:pStyle w:val="TableParagraph"/>
              <w:spacing w:line="155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образовательных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технологий</w:t>
            </w:r>
          </w:p>
        </w:tc>
        <w:tc>
          <w:tcPr>
            <w:tcW w:w="42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70040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159 238,00000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8"/>
              <w:rPr>
                <w:sz w:val="16"/>
              </w:rPr>
            </w:pPr>
            <w:r>
              <w:rPr>
                <w:sz w:val="16"/>
              </w:rPr>
              <w:t>158 734,30000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158 734,30000</w:t>
            </w:r>
          </w:p>
        </w:tc>
      </w:tr>
      <w:tr>
        <w:trPr>
          <w:trHeight w:val="918" w:hRule="atLeast"/>
        </w:trPr>
        <w:tc>
          <w:tcPr>
            <w:tcW w:w="3716" w:type="dxa"/>
          </w:tcPr>
          <w:p>
            <w:pPr>
              <w:pStyle w:val="TableParagraph"/>
              <w:spacing w:line="244" w:lineRule="auto" w:before="1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Осуществление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отдельных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полномочий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оказанию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социальной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поддержки обучающимся (обучавшимся до дня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выпуска)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образовательных</w:t>
            </w:r>
          </w:p>
          <w:p>
            <w:pPr>
              <w:pStyle w:val="TableParagraph"/>
              <w:spacing w:line="159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организаций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70060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4 676,20000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8"/>
              <w:rPr>
                <w:sz w:val="16"/>
              </w:rPr>
            </w:pPr>
            <w:r>
              <w:rPr>
                <w:sz w:val="16"/>
              </w:rPr>
              <w:t>4 676,20000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4 676,20000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tabs>
                <w:tab w:pos="1222" w:val="left" w:leader="none"/>
                <w:tab w:pos="2133" w:val="left" w:leader="none"/>
                <w:tab w:pos="3241" w:val="left" w:leader="none"/>
              </w:tabs>
              <w:spacing w:line="184" w:lineRule="exact" w:before="0"/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Социальные</w:t>
              <w:tab/>
              <w:t>выплаты</w:t>
              <w:tab/>
              <w:t>гражданам,</w:t>
              <w:tab/>
            </w:r>
            <w:r>
              <w:rPr>
                <w:spacing w:val="-4"/>
                <w:sz w:val="16"/>
              </w:rPr>
              <w:t>кроме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публичных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нормативных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социальных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выплат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70060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4 676,20000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4 676,20000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4 676,20000</w:t>
            </w:r>
          </w:p>
        </w:tc>
      </w:tr>
      <w:tr>
        <w:trPr>
          <w:trHeight w:val="733" w:hRule="atLeast"/>
        </w:trPr>
        <w:tc>
          <w:tcPr>
            <w:tcW w:w="3716" w:type="dxa"/>
          </w:tcPr>
          <w:p>
            <w:pPr>
              <w:pStyle w:val="TableParagraph"/>
              <w:spacing w:line="244" w:lineRule="auto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казенных,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бюджетных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автономных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</w:p>
          <w:p>
            <w:pPr>
              <w:pStyle w:val="TableParagraph"/>
              <w:spacing w:line="182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коммунальных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(за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областного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бюджета)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right="204"/>
              <w:jc w:val="right"/>
              <w:rPr>
                <w:sz w:val="16"/>
              </w:rPr>
            </w:pPr>
            <w:r>
              <w:rPr>
                <w:sz w:val="16"/>
              </w:rPr>
              <w:t>40 650,00000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right="204"/>
              <w:jc w:val="right"/>
              <w:rPr>
                <w:sz w:val="16"/>
              </w:rPr>
            </w:pPr>
            <w:r>
              <w:rPr>
                <w:sz w:val="16"/>
              </w:rPr>
              <w:t>40 650,00000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2" w:hRule="atLeast"/>
        </w:trPr>
        <w:tc>
          <w:tcPr>
            <w:tcW w:w="3716" w:type="dxa"/>
          </w:tcPr>
          <w:p>
            <w:pPr>
              <w:pStyle w:val="TableParagraph"/>
              <w:spacing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казенных,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бюджетных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автономных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коммунальных услуг</w:t>
            </w:r>
          </w:p>
        </w:tc>
        <w:tc>
          <w:tcPr>
            <w:tcW w:w="425" w:type="dxa"/>
          </w:tcPr>
          <w:p>
            <w:pPr>
              <w:pStyle w:val="TableParagraph"/>
              <w:spacing w:before="4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before="4"/>
              <w:ind w:left="10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 S2300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4"/>
              <w:ind w:right="204"/>
              <w:jc w:val="right"/>
              <w:rPr>
                <w:sz w:val="16"/>
              </w:rPr>
            </w:pPr>
            <w:r>
              <w:rPr>
                <w:sz w:val="16"/>
              </w:rPr>
              <w:t>10 162,50000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4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4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0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 S2300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right="204"/>
              <w:jc w:val="right"/>
              <w:rPr>
                <w:sz w:val="16"/>
              </w:rPr>
            </w:pPr>
            <w:r>
              <w:rPr>
                <w:sz w:val="16"/>
              </w:rPr>
              <w:t>10 162,50000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288" w:hRule="atLeast"/>
        </w:trPr>
        <w:tc>
          <w:tcPr>
            <w:tcW w:w="3716" w:type="dxa"/>
          </w:tcPr>
          <w:p>
            <w:pPr>
              <w:pStyle w:val="TableParagraph"/>
              <w:spacing w:line="244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комфортных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получения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качественного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 санитарно-гигиенических условий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обучения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воспитания,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соответствия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современным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требованиям,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направленных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сохранение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укрепление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здоровья</w:t>
            </w:r>
          </w:p>
          <w:p>
            <w:pPr>
              <w:pStyle w:val="TableParagraph"/>
              <w:spacing w:line="157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обучающихся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2 770,80000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2 078,50000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2 078,50000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зданий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сооружений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учреждений 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организаций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25080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2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25080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1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Награждение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победителей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призеров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конкурса</w:t>
            </w:r>
          </w:p>
          <w:p>
            <w:pPr>
              <w:pStyle w:val="TableParagraph"/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«Лучшая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благоустроенная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территория»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25400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15,00000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15,00000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15,00000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25400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15,00000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9"/>
              <w:rPr>
                <w:sz w:val="16"/>
              </w:rPr>
            </w:pPr>
            <w:r>
              <w:rPr>
                <w:sz w:val="16"/>
              </w:rPr>
              <w:t>15,00000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5"/>
              <w:rPr>
                <w:sz w:val="16"/>
              </w:rPr>
            </w:pPr>
            <w:r>
              <w:rPr>
                <w:sz w:val="16"/>
              </w:rPr>
              <w:t>15,00000</w:t>
            </w:r>
          </w:p>
        </w:tc>
      </w:tr>
      <w:tr>
        <w:trPr>
          <w:trHeight w:val="1286" w:hRule="atLeast"/>
        </w:trPr>
        <w:tc>
          <w:tcPr>
            <w:tcW w:w="3716" w:type="dxa"/>
          </w:tcPr>
          <w:p>
            <w:pPr>
              <w:pStyle w:val="TableParagraph"/>
              <w:tabs>
                <w:tab w:pos="2705" w:val="left" w:leader="none"/>
              </w:tabs>
              <w:spacing w:line="244" w:lineRule="auto" w:before="1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пожарной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антитеррористической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антикриминальной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дошкольных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образовательных организаций, муниципальных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общеобразовательных</w:t>
              <w:tab/>
            </w:r>
            <w:r>
              <w:rPr>
                <w:spacing w:val="-1"/>
                <w:sz w:val="16"/>
              </w:rPr>
              <w:t>организаций,</w:t>
            </w:r>
          </w:p>
          <w:p>
            <w:pPr>
              <w:pStyle w:val="TableParagraph"/>
              <w:spacing w:line="182" w:lineRule="exact" w:before="0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муниципальных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дополнительного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детей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72120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2 305,80000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8"/>
              <w:rPr>
                <w:sz w:val="16"/>
              </w:rPr>
            </w:pPr>
            <w:r>
              <w:rPr>
                <w:sz w:val="16"/>
              </w:rPr>
              <w:t>1 488,60000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1 488,60000</w:t>
            </w:r>
          </w:p>
        </w:tc>
      </w:tr>
      <w:tr>
        <w:trPr>
          <w:trHeight w:val="182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72120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2 305,80000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1"/>
              <w:ind w:left="64" w:right="48"/>
              <w:rPr>
                <w:sz w:val="16"/>
              </w:rPr>
            </w:pPr>
            <w:r>
              <w:rPr>
                <w:sz w:val="16"/>
              </w:rPr>
              <w:t>1 488,60000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1 488,60000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tabs>
                <w:tab w:pos="1496" w:val="left" w:leader="none"/>
                <w:tab w:pos="2668" w:val="left" w:leader="none"/>
                <w:tab w:pos="2959" w:val="left" w:leader="none"/>
              </w:tabs>
              <w:spacing w:line="242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Организация</w:t>
              <w:tab/>
              <w:t>обеспечения</w:t>
              <w:tab/>
              <w:tab/>
            </w:r>
            <w:r>
              <w:rPr>
                <w:spacing w:val="-2"/>
                <w:sz w:val="16"/>
              </w:rPr>
              <w:t>пожарной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безопасности,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антитеррористической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антикриминальной</w:t>
              <w:tab/>
              <w:tab/>
            </w:r>
            <w:r>
              <w:rPr>
                <w:spacing w:val="-2"/>
                <w:sz w:val="16"/>
              </w:rPr>
              <w:t>безопасности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образовательных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организаций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0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 S2120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574,90000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574,90000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0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 S2120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8"/>
              <w:rPr>
                <w:sz w:val="16"/>
              </w:rPr>
            </w:pPr>
            <w:r>
              <w:rPr>
                <w:sz w:val="16"/>
              </w:rPr>
              <w:t>574,90000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574,90000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spacing w:line="242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реализацию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местных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инициатив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рамках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приоритетного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регионального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проекта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«Наш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выбор»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(сверх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уровня,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предусмотренного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соглашением)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5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М7050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450,00000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5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М7050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450,00000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«Комплексное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развитие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сельских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2025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года»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100 724,31000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7" w:hRule="atLeast"/>
        </w:trPr>
        <w:tc>
          <w:tcPr>
            <w:tcW w:w="371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развитие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инфраструктуры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сельских территориях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100 724,31000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проектов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комплексного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развития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сельских территорий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L5765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100 724,31000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1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L5765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100 724,31000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1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921" w:hRule="atLeast"/>
        </w:trPr>
        <w:tc>
          <w:tcPr>
            <w:tcW w:w="3716" w:type="dxa"/>
          </w:tcPr>
          <w:p>
            <w:pPr>
              <w:pStyle w:val="TableParagraph"/>
              <w:spacing w:line="244" w:lineRule="auto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«Улучшение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жилищных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граждан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повышение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качества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жилищно-коммунальных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2021-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2025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162,50000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tabs>
                <w:tab w:pos="1607" w:val="left" w:leader="none"/>
                <w:tab w:pos="3599" w:val="left" w:leader="none"/>
              </w:tabs>
              <w:spacing w:line="242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Подпрограмма</w:t>
              <w:tab/>
              <w:t>«Энергосбережение</w:t>
              <w:tab/>
            </w:r>
            <w:r>
              <w:rPr>
                <w:spacing w:val="-4"/>
                <w:sz w:val="16"/>
              </w:rPr>
              <w:t>и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повышение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энергетической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эффективности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района»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162,50000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tabs>
                <w:tab w:pos="1139" w:val="left" w:leader="none"/>
                <w:tab w:pos="1529" w:val="left" w:leader="none"/>
                <w:tab w:pos="2514" w:val="left" w:leader="none"/>
                <w:tab w:pos="3005" w:val="left" w:leader="none"/>
              </w:tabs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Повышение</w:t>
              <w:tab/>
              <w:t>энергетической</w:t>
              <w:tab/>
            </w:r>
            <w:r>
              <w:rPr>
                <w:spacing w:val="-1"/>
                <w:sz w:val="16"/>
              </w:rPr>
              <w:t>эффективности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использования</w:t>
              <w:tab/>
              <w:t>коммунальных</w:t>
              <w:tab/>
              <w:t>ресурсов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муниципальными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учреждениями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162,50000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2" w:hRule="atLeast"/>
        </w:trPr>
        <w:tc>
          <w:tcPr>
            <w:tcW w:w="3716" w:type="dxa"/>
          </w:tcPr>
          <w:p>
            <w:pPr>
              <w:pStyle w:val="TableParagraph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казенных,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бюджетных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75"/>
                <w:sz w:val="16"/>
              </w:rPr>
              <w:t> </w:t>
            </w:r>
            <w:r>
              <w:rPr>
                <w:sz w:val="16"/>
              </w:rPr>
              <w:t>автономных</w:t>
            </w:r>
            <w:r>
              <w:rPr>
                <w:spacing w:val="75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75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74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</w:p>
          <w:p>
            <w:pPr>
              <w:pStyle w:val="TableParagraph"/>
              <w:spacing w:line="161" w:lineRule="exact" w:before="6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коммунальных  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услуг  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(за  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счет  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средств  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из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130,00000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6"/>
        <w:gridCol w:w="425"/>
        <w:gridCol w:w="283"/>
        <w:gridCol w:w="283"/>
        <w:gridCol w:w="1135"/>
        <w:gridCol w:w="424"/>
        <w:gridCol w:w="1418"/>
        <w:gridCol w:w="1416"/>
        <w:gridCol w:w="1418"/>
      </w:tblGrid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областного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бюджета)</w:t>
            </w:r>
          </w:p>
        </w:tc>
        <w:tc>
          <w:tcPr>
            <w:tcW w:w="42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130,00000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казенных,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бюджетных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автономных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коммунальных услуг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0" w:right="2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 S2300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32,50000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4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4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4"/>
              <w:ind w:left="10" w:right="2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 S2300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4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4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32,50000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4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4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437 302,03800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8"/>
              <w:rPr>
                <w:sz w:val="16"/>
              </w:rPr>
            </w:pPr>
            <w:r>
              <w:rPr>
                <w:sz w:val="16"/>
              </w:rPr>
              <w:t>302 163,70000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299 478,80000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spacing w:line="242" w:lineRule="auto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«Развитие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молодежной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политики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2021-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2027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359 179,60000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301 443,70000</w:t>
            </w:r>
          </w:p>
        </w:tc>
        <w:tc>
          <w:tcPr>
            <w:tcW w:w="1418" w:type="dxa"/>
          </w:tcPr>
          <w:p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298 758,80000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tabs>
                <w:tab w:pos="529" w:val="left" w:leader="none"/>
                <w:tab w:pos="2232" w:val="left" w:leader="none"/>
                <w:tab w:pos="3599" w:val="left" w:leader="none"/>
              </w:tabs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«Развитие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дошкольного,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</w:t>
              <w:tab/>
              <w:t>дополнительного</w:t>
              <w:tab/>
              <w:t>образования</w:t>
              <w:tab/>
            </w:r>
            <w:r>
              <w:rPr>
                <w:spacing w:val="-1"/>
                <w:sz w:val="16"/>
              </w:rPr>
              <w:t>в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Новгородском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районе»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359 129,60000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301 393,70000</w:t>
            </w:r>
          </w:p>
        </w:tc>
        <w:tc>
          <w:tcPr>
            <w:tcW w:w="1418" w:type="dxa"/>
          </w:tcPr>
          <w:p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298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708,80000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Повышение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эффективности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качества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сфере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образования,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интеграция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общего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дополнительного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307 434,10000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255 763,40000</w:t>
            </w:r>
          </w:p>
        </w:tc>
        <w:tc>
          <w:tcPr>
            <w:tcW w:w="1418" w:type="dxa"/>
          </w:tcPr>
          <w:p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255 763,40000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tabs>
                <w:tab w:pos="1251" w:val="left" w:leader="none"/>
                <w:tab w:pos="2501" w:val="left" w:leader="none"/>
              </w:tabs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  <w:tab/>
              <w:t>деятельности</w:t>
              <w:tab/>
            </w:r>
            <w:r>
              <w:rPr>
                <w:spacing w:val="-1"/>
                <w:sz w:val="16"/>
              </w:rPr>
              <w:t>муниципальных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образовательных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организаций,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реализующих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основные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общеобразовательные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программы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14030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right="204"/>
              <w:jc w:val="right"/>
              <w:rPr>
                <w:sz w:val="16"/>
              </w:rPr>
            </w:pPr>
            <w:r>
              <w:rPr>
                <w:sz w:val="16"/>
              </w:rPr>
              <w:t>30 045,12000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50"/>
              <w:rPr>
                <w:sz w:val="16"/>
              </w:rPr>
            </w:pPr>
            <w:r>
              <w:rPr>
                <w:sz w:val="16"/>
              </w:rPr>
              <w:t>30 045,12000</w:t>
            </w:r>
          </w:p>
        </w:tc>
        <w:tc>
          <w:tcPr>
            <w:tcW w:w="1418" w:type="dxa"/>
          </w:tcPr>
          <w:p>
            <w:pPr>
              <w:pStyle w:val="TableParagraph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30 045,12000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14030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right="204"/>
              <w:jc w:val="right"/>
              <w:rPr>
                <w:sz w:val="16"/>
              </w:rPr>
            </w:pPr>
            <w:r>
              <w:rPr>
                <w:sz w:val="16"/>
              </w:rPr>
              <w:t>30 045,12000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50"/>
              <w:rPr>
                <w:sz w:val="16"/>
              </w:rPr>
            </w:pPr>
            <w:r>
              <w:rPr>
                <w:sz w:val="16"/>
              </w:rPr>
              <w:t>30 045,12000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30 045,12000</w:t>
            </w:r>
          </w:p>
        </w:tc>
      </w:tr>
      <w:tr>
        <w:trPr>
          <w:trHeight w:val="1288" w:hRule="atLeast"/>
        </w:trPr>
        <w:tc>
          <w:tcPr>
            <w:tcW w:w="3716" w:type="dxa"/>
          </w:tcPr>
          <w:p>
            <w:pPr>
              <w:pStyle w:val="TableParagraph"/>
              <w:tabs>
                <w:tab w:pos="2502" w:val="left" w:leader="none"/>
                <w:tab w:pos="2751" w:val="left" w:leader="none"/>
              </w:tabs>
              <w:spacing w:line="244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Ежемесячное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денежное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вознаграждение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классное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руководство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педагогическим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работникам</w:t>
              <w:tab/>
            </w:r>
            <w:r>
              <w:rPr>
                <w:spacing w:val="-1"/>
                <w:sz w:val="16"/>
              </w:rPr>
              <w:t>муниципальных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общеобразовательных</w:t>
              <w:tab/>
              <w:tab/>
            </w:r>
            <w:r>
              <w:rPr>
                <w:spacing w:val="-1"/>
                <w:sz w:val="16"/>
              </w:rPr>
              <w:t>организаций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(источником финансового обеспечения которых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является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иной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межбюджетный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трансферт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из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федерального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бюджета)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53031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right="204"/>
              <w:jc w:val="right"/>
              <w:rPr>
                <w:sz w:val="16"/>
              </w:rPr>
            </w:pPr>
            <w:r>
              <w:rPr>
                <w:sz w:val="16"/>
              </w:rPr>
              <w:t>17 889,48000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50"/>
              <w:rPr>
                <w:sz w:val="16"/>
              </w:rPr>
            </w:pPr>
            <w:r>
              <w:rPr>
                <w:sz w:val="16"/>
              </w:rPr>
              <w:t>17 889,48000</w:t>
            </w:r>
          </w:p>
        </w:tc>
        <w:tc>
          <w:tcPr>
            <w:tcW w:w="1418" w:type="dxa"/>
          </w:tcPr>
          <w:p>
            <w:pPr>
              <w:pStyle w:val="TableParagraph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17 889,48000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53031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right="204"/>
              <w:jc w:val="right"/>
              <w:rPr>
                <w:sz w:val="16"/>
              </w:rPr>
            </w:pPr>
            <w:r>
              <w:rPr>
                <w:sz w:val="16"/>
              </w:rPr>
              <w:t>17 889,48000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50"/>
              <w:rPr>
                <w:sz w:val="16"/>
              </w:rPr>
            </w:pPr>
            <w:r>
              <w:rPr>
                <w:sz w:val="16"/>
              </w:rPr>
              <w:t>17 889,48000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17 889,48000</w:t>
            </w:r>
          </w:p>
        </w:tc>
      </w:tr>
      <w:tr>
        <w:trPr>
          <w:trHeight w:val="4416" w:hRule="atLeast"/>
        </w:trPr>
        <w:tc>
          <w:tcPr>
            <w:tcW w:w="3716" w:type="dxa"/>
          </w:tcPr>
          <w:p>
            <w:pPr>
              <w:pStyle w:val="TableParagraph"/>
              <w:tabs>
                <w:tab w:pos="1969" w:val="left" w:leader="none"/>
              </w:tabs>
              <w:spacing w:line="244" w:lineRule="auto" w:before="1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гарантий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реализации прав на получение общедоступного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бесплатного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дошкольного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дошкольных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организациях,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общедоступного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бесплатного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дошкольного,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начального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основного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среднего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  <w:tab/>
            </w:r>
            <w:r>
              <w:rPr>
                <w:spacing w:val="-1"/>
                <w:sz w:val="16"/>
              </w:rPr>
              <w:t>общеобразовательных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организациях,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дополнительного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детей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общеобразовательных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организациях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части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расходов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оплату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труда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работникам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технические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средства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обучения,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расходные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материалы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хозяйственные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образовательных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организаций,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обучения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основным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общеобразовательным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 дому, возмещение расходов за пользование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доступа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информационно-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телекоммуникационной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«Интернет»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  <w:tab/>
            </w:r>
            <w:r>
              <w:rPr>
                <w:spacing w:val="-1"/>
                <w:sz w:val="16"/>
              </w:rPr>
              <w:t>общеобразовательных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организаций,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организующих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обучение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детей-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инвалидов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дистанционных</w:t>
            </w:r>
          </w:p>
          <w:p>
            <w:pPr>
              <w:pStyle w:val="TableParagraph"/>
              <w:spacing w:line="146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образовательных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технологий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70040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185 754,80000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8"/>
              <w:rPr>
                <w:sz w:val="16"/>
              </w:rPr>
            </w:pPr>
            <w:r>
              <w:rPr>
                <w:sz w:val="16"/>
              </w:rPr>
              <w:t>185 521,60000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185 521,60000</w:t>
            </w:r>
          </w:p>
        </w:tc>
      </w:tr>
      <w:tr>
        <w:trPr>
          <w:trHeight w:val="182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70040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185 754,80000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1"/>
              <w:ind w:left="64" w:right="48"/>
              <w:rPr>
                <w:sz w:val="16"/>
              </w:rPr>
            </w:pPr>
            <w:r>
              <w:rPr>
                <w:sz w:val="16"/>
              </w:rPr>
              <w:t>185 521,60000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185 521,60000</w:t>
            </w:r>
          </w:p>
        </w:tc>
      </w:tr>
      <w:tr>
        <w:trPr>
          <w:trHeight w:val="921" w:hRule="atLeast"/>
        </w:trPr>
        <w:tc>
          <w:tcPr>
            <w:tcW w:w="3716" w:type="dxa"/>
          </w:tcPr>
          <w:p>
            <w:pPr>
              <w:pStyle w:val="TableParagraph"/>
              <w:spacing w:line="244" w:lineRule="auto"/>
              <w:ind w:left="28" w:right="12"/>
              <w:jc w:val="both"/>
              <w:rPr>
                <w:sz w:val="16"/>
              </w:rPr>
            </w:pPr>
            <w:r>
              <w:rPr>
                <w:sz w:val="16"/>
              </w:rPr>
              <w:t>Осуществление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отдельных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полномочий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оказанию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социальной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поддержки обучающимся (обучавшимся до дня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выпуска)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образовательных</w:t>
            </w:r>
          </w:p>
          <w:p>
            <w:pPr>
              <w:pStyle w:val="TableParagraph"/>
              <w:spacing w:line="159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организаций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70060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9 452,40000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9 452,40000</w:t>
            </w:r>
          </w:p>
        </w:tc>
        <w:tc>
          <w:tcPr>
            <w:tcW w:w="1418" w:type="dxa"/>
          </w:tcPr>
          <w:p>
            <w:pPr>
              <w:pStyle w:val="TableParagraph"/>
              <w:ind w:right="248"/>
              <w:jc w:val="right"/>
              <w:rPr>
                <w:sz w:val="16"/>
              </w:rPr>
            </w:pPr>
            <w:r>
              <w:rPr>
                <w:sz w:val="16"/>
              </w:rPr>
              <w:t>9 452,40000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70060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9 452,40000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8"/>
              <w:rPr>
                <w:sz w:val="16"/>
              </w:rPr>
            </w:pPr>
            <w:r>
              <w:rPr>
                <w:sz w:val="16"/>
              </w:rPr>
              <w:t>9 452,40000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right="248"/>
              <w:jc w:val="right"/>
              <w:rPr>
                <w:sz w:val="16"/>
              </w:rPr>
            </w:pPr>
            <w:r>
              <w:rPr>
                <w:sz w:val="16"/>
              </w:rPr>
              <w:t>9 452,40000</w:t>
            </w:r>
          </w:p>
        </w:tc>
      </w:tr>
      <w:tr>
        <w:trPr>
          <w:trHeight w:val="1104" w:hRule="atLeast"/>
        </w:trPr>
        <w:tc>
          <w:tcPr>
            <w:tcW w:w="3716" w:type="dxa"/>
          </w:tcPr>
          <w:p>
            <w:pPr>
              <w:pStyle w:val="TableParagraph"/>
              <w:spacing w:line="242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Ежемесячное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денежное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вознаграждение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классное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руководство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организациях,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реализующих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общеобразовательные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начального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общего,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основного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среднего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общего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образования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70630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3 289,80000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289,80000</w:t>
            </w:r>
          </w:p>
        </w:tc>
        <w:tc>
          <w:tcPr>
            <w:tcW w:w="1418" w:type="dxa"/>
          </w:tcPr>
          <w:p>
            <w:pPr>
              <w:pStyle w:val="TableParagraph"/>
              <w:ind w:right="248"/>
              <w:jc w:val="right"/>
              <w:rPr>
                <w:sz w:val="16"/>
              </w:rPr>
            </w:pPr>
            <w:r>
              <w:rPr>
                <w:sz w:val="16"/>
              </w:rPr>
              <w:t>3 289,80000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70630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3 289,80000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8"/>
              <w:rPr>
                <w:sz w:val="16"/>
              </w:rPr>
            </w:pPr>
            <w:r>
              <w:rPr>
                <w:sz w:val="16"/>
              </w:rPr>
              <w:t>3 289,80000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right="248"/>
              <w:jc w:val="right"/>
              <w:rPr>
                <w:sz w:val="16"/>
              </w:rPr>
            </w:pPr>
            <w:r>
              <w:rPr>
                <w:sz w:val="16"/>
              </w:rPr>
              <w:t>3 289,80000</w:t>
            </w:r>
          </w:p>
        </w:tc>
      </w:tr>
      <w:tr>
        <w:trPr>
          <w:trHeight w:val="733" w:hRule="atLeast"/>
        </w:trPr>
        <w:tc>
          <w:tcPr>
            <w:tcW w:w="3716" w:type="dxa"/>
          </w:tcPr>
          <w:p>
            <w:pPr>
              <w:pStyle w:val="TableParagraph"/>
              <w:spacing w:line="244" w:lineRule="auto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казенных,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бюджетных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автономных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</w:p>
          <w:p>
            <w:pPr>
              <w:pStyle w:val="TableParagraph"/>
              <w:spacing w:line="182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коммунальных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(за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областного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бюджета)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right="204"/>
              <w:jc w:val="right"/>
              <w:rPr>
                <w:sz w:val="16"/>
              </w:rPr>
            </w:pPr>
            <w:r>
              <w:rPr>
                <w:sz w:val="16"/>
              </w:rPr>
              <w:t>41 150,00000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right="204"/>
              <w:jc w:val="right"/>
              <w:rPr>
                <w:sz w:val="16"/>
              </w:rPr>
            </w:pPr>
            <w:r>
              <w:rPr>
                <w:sz w:val="16"/>
              </w:rPr>
              <w:t>41 150,00000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tabs>
                <w:tab w:pos="1525" w:val="left" w:leader="none"/>
                <w:tab w:pos="1969" w:val="left" w:leader="none"/>
                <w:tab w:pos="2926" w:val="left" w:leader="none"/>
              </w:tabs>
              <w:spacing w:line="242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Организация</w:t>
              <w:tab/>
              <w:t>бесплатной</w:t>
              <w:tab/>
            </w:r>
            <w:r>
              <w:rPr>
                <w:spacing w:val="-3"/>
                <w:sz w:val="16"/>
              </w:rPr>
              <w:t>перевозки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обучающихся</w:t>
              <w:tab/>
              <w:tab/>
            </w:r>
            <w:r>
              <w:rPr>
                <w:spacing w:val="-1"/>
                <w:sz w:val="16"/>
              </w:rPr>
              <w:t>общеобразовательных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организаций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(за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иных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межбюджетных</w:t>
            </w:r>
          </w:p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трансфертов)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72380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8 753,40000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8 753,40000</w:t>
            </w:r>
          </w:p>
        </w:tc>
        <w:tc>
          <w:tcPr>
            <w:tcW w:w="1418" w:type="dxa"/>
          </w:tcPr>
          <w:p>
            <w:pPr>
              <w:pStyle w:val="TableParagraph"/>
              <w:ind w:right="248"/>
              <w:jc w:val="right"/>
              <w:rPr>
                <w:sz w:val="16"/>
              </w:rPr>
            </w:pPr>
            <w:r>
              <w:rPr>
                <w:sz w:val="16"/>
              </w:rPr>
              <w:t>8 753,40000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72380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8 753,40000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8"/>
              <w:rPr>
                <w:sz w:val="16"/>
              </w:rPr>
            </w:pPr>
            <w:r>
              <w:rPr>
                <w:sz w:val="16"/>
              </w:rPr>
              <w:t>8 753,40000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right="248"/>
              <w:jc w:val="right"/>
              <w:rPr>
                <w:sz w:val="16"/>
              </w:rPr>
            </w:pPr>
            <w:r>
              <w:rPr>
                <w:sz w:val="16"/>
              </w:rPr>
              <w:t>8 753,40000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казенных,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бюджетных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автономных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коммунальных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услуг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10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 S2300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right="204"/>
              <w:jc w:val="right"/>
              <w:rPr>
                <w:sz w:val="16"/>
              </w:rPr>
            </w:pPr>
            <w:r>
              <w:rPr>
                <w:sz w:val="16"/>
              </w:rPr>
              <w:t>10 287,50000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0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 S2300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right="204"/>
              <w:jc w:val="right"/>
              <w:rPr>
                <w:sz w:val="16"/>
              </w:rPr>
            </w:pPr>
            <w:r>
              <w:rPr>
                <w:sz w:val="16"/>
              </w:rPr>
              <w:t>10 287,50000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организацию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бесплатной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перевозки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4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4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4"/>
              <w:ind w:left="10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 S2380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4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364,70000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4"/>
              <w:ind w:left="64" w:right="48"/>
              <w:rPr>
                <w:sz w:val="16"/>
              </w:rPr>
            </w:pPr>
            <w:r>
              <w:rPr>
                <w:sz w:val="16"/>
              </w:rPr>
              <w:t>364,70000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4"/>
              <w:ind w:left="333"/>
              <w:jc w:val="left"/>
              <w:rPr>
                <w:sz w:val="16"/>
              </w:rPr>
            </w:pPr>
            <w:r>
              <w:rPr>
                <w:sz w:val="16"/>
              </w:rPr>
              <w:t>364,70000</w:t>
            </w:r>
          </w:p>
        </w:tc>
      </w:tr>
    </w:tbl>
    <w:p>
      <w:pPr>
        <w:spacing w:after="0" w:line="161" w:lineRule="exact"/>
        <w:jc w:val="left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6"/>
        <w:gridCol w:w="425"/>
        <w:gridCol w:w="283"/>
        <w:gridCol w:w="283"/>
        <w:gridCol w:w="1135"/>
        <w:gridCol w:w="424"/>
        <w:gridCol w:w="1418"/>
        <w:gridCol w:w="1416"/>
        <w:gridCol w:w="1418"/>
      </w:tblGrid>
      <w:tr>
        <w:trPr>
          <w:trHeight w:val="553" w:hRule="atLeast"/>
        </w:trPr>
        <w:tc>
          <w:tcPr>
            <w:tcW w:w="3716" w:type="dxa"/>
          </w:tcPr>
          <w:p>
            <w:pPr>
              <w:pStyle w:val="TableParagraph"/>
              <w:tabs>
                <w:tab w:pos="1969" w:val="left" w:leader="none"/>
              </w:tabs>
              <w:spacing w:line="184" w:lineRule="exact" w:before="0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обучающихся</w:t>
              <w:tab/>
            </w:r>
            <w:r>
              <w:rPr>
                <w:spacing w:val="-1"/>
                <w:sz w:val="16"/>
              </w:rPr>
              <w:t>общеобразовательных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организаций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(за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бюджета)</w:t>
            </w:r>
          </w:p>
        </w:tc>
        <w:tc>
          <w:tcPr>
            <w:tcW w:w="42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182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10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 S2380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364,70000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1"/>
              <w:ind w:left="64" w:right="48"/>
              <w:rPr>
                <w:sz w:val="16"/>
              </w:rPr>
            </w:pPr>
            <w:r>
              <w:rPr>
                <w:sz w:val="16"/>
              </w:rPr>
              <w:t>364,70000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364,70000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tabs>
                <w:tab w:pos="1969" w:val="left" w:leader="none"/>
              </w:tabs>
              <w:spacing w:line="244" w:lineRule="auto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организацию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бесплатной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перевозки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обучающихся</w:t>
              <w:tab/>
            </w:r>
            <w:r>
              <w:rPr>
                <w:spacing w:val="-1"/>
                <w:sz w:val="16"/>
              </w:rPr>
              <w:t>общеобразовательных</w:t>
            </w:r>
          </w:p>
          <w:p>
            <w:pPr>
              <w:pStyle w:val="TableParagraph"/>
              <w:spacing w:line="182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организаций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(сверх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уровня,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предусмотренного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соглашением)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15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М2380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446,90000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446,90000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446,90000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5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М2380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446,90000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8"/>
              <w:rPr>
                <w:sz w:val="16"/>
              </w:rPr>
            </w:pPr>
            <w:r>
              <w:rPr>
                <w:sz w:val="16"/>
              </w:rPr>
              <w:t>446,90000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446,90000</w:t>
            </w:r>
          </w:p>
        </w:tc>
      </w:tr>
      <w:tr>
        <w:trPr>
          <w:trHeight w:val="1288" w:hRule="atLeast"/>
        </w:trPr>
        <w:tc>
          <w:tcPr>
            <w:tcW w:w="3716" w:type="dxa"/>
          </w:tcPr>
          <w:p>
            <w:pPr>
              <w:pStyle w:val="TableParagraph"/>
              <w:spacing w:line="244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комфортных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получения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качественного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 санитарно-гигиенических условий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обучения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воспитания,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соответствия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современным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требованиям,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направленных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сохранение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укрепление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здоровья</w:t>
            </w:r>
          </w:p>
          <w:p>
            <w:pPr>
              <w:pStyle w:val="TableParagraph"/>
              <w:spacing w:line="157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обучающихся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33 405,40000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50"/>
              <w:rPr>
                <w:sz w:val="16"/>
              </w:rPr>
            </w:pPr>
            <w:r>
              <w:rPr>
                <w:sz w:val="16"/>
              </w:rPr>
              <w:t>28 138,20000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27 449,30000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зданий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сооружений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учреждений 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организаций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25080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25080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Награждение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победителей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призеров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конкурса</w:t>
            </w:r>
          </w:p>
          <w:p>
            <w:pPr>
              <w:pStyle w:val="TableParagraph"/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«Лучшая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благоустроенная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территория»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25400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15,00000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15,00000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15,00000</w:t>
            </w:r>
          </w:p>
        </w:tc>
      </w:tr>
      <w:tr>
        <w:trPr>
          <w:trHeight w:val="182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25400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15,00000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1"/>
              <w:ind w:left="64" w:right="49"/>
              <w:rPr>
                <w:sz w:val="16"/>
              </w:rPr>
            </w:pPr>
            <w:r>
              <w:rPr>
                <w:sz w:val="16"/>
              </w:rPr>
              <w:t>15,00000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63" w:right="45"/>
              <w:rPr>
                <w:sz w:val="16"/>
              </w:rPr>
            </w:pPr>
            <w:r>
              <w:rPr>
                <w:sz w:val="16"/>
              </w:rPr>
              <w:t>15,00000</w:t>
            </w:r>
          </w:p>
        </w:tc>
      </w:tr>
      <w:tr>
        <w:trPr>
          <w:trHeight w:val="1106" w:hRule="atLeast"/>
        </w:trPr>
        <w:tc>
          <w:tcPr>
            <w:tcW w:w="3716" w:type="dxa"/>
          </w:tcPr>
          <w:p>
            <w:pPr>
              <w:pStyle w:val="TableParagraph"/>
              <w:tabs>
                <w:tab w:pos="1920" w:val="left" w:leader="none"/>
                <w:tab w:pos="3511" w:val="left" w:leader="none"/>
              </w:tabs>
              <w:spacing w:line="244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осуществляющих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образовательную</w:t>
              <w:tab/>
              <w:t>деятельность</w:t>
              <w:tab/>
            </w:r>
            <w:r>
              <w:rPr>
                <w:spacing w:val="-3"/>
                <w:sz w:val="16"/>
              </w:rPr>
              <w:t>по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образовательным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начального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основного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 и среднего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образования,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учебниками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учебными</w:t>
            </w:r>
          </w:p>
          <w:p>
            <w:pPr>
              <w:pStyle w:val="TableParagraph"/>
              <w:spacing w:line="160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пособиями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70500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1 803,80000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1 803,80000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1 803,80000</w:t>
            </w:r>
          </w:p>
        </w:tc>
      </w:tr>
      <w:tr>
        <w:trPr>
          <w:trHeight w:val="181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70500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1 803,80000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1"/>
              <w:ind w:left="64" w:right="48"/>
              <w:rPr>
                <w:sz w:val="16"/>
              </w:rPr>
            </w:pPr>
            <w:r>
              <w:rPr>
                <w:sz w:val="16"/>
              </w:rPr>
              <w:t>1 803,80000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1 803,80000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tabs>
                <w:tab w:pos="1270" w:val="left" w:leader="none"/>
                <w:tab w:pos="2100" w:val="left" w:leader="none"/>
                <w:tab w:pos="2410" w:val="left" w:leader="none"/>
              </w:tabs>
              <w:spacing w:line="184" w:lineRule="exac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  <w:tab/>
              <w:t>доступа</w:t>
              <w:tab/>
              <w:t>к</w:t>
              <w:tab/>
            </w:r>
            <w:r>
              <w:rPr>
                <w:spacing w:val="-1"/>
                <w:sz w:val="16"/>
              </w:rPr>
              <w:t>информационно-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телекоммуникационной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сети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«Интернет»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70570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402,40000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402,40000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402,40000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70570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402,40000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8"/>
              <w:rPr>
                <w:sz w:val="16"/>
              </w:rPr>
            </w:pPr>
            <w:r>
              <w:rPr>
                <w:sz w:val="16"/>
              </w:rPr>
              <w:t>402,40000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402,40000</w:t>
            </w:r>
          </w:p>
        </w:tc>
      </w:tr>
      <w:tr>
        <w:trPr>
          <w:trHeight w:val="1103" w:hRule="atLeast"/>
        </w:trPr>
        <w:tc>
          <w:tcPr>
            <w:tcW w:w="3716" w:type="dxa"/>
          </w:tcPr>
          <w:p>
            <w:pPr>
              <w:pStyle w:val="TableParagraph"/>
              <w:spacing w:line="242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Осуществление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отдельных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полномочий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оказанию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социальной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поддержки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обучающимся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связанных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реализацией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указа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Губернатора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</w:p>
          <w:p>
            <w:pPr>
              <w:pStyle w:val="TableParagraph"/>
              <w:spacing w:line="161" w:lineRule="exact" w:before="5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области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11.10.2022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№584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71640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1 089,50000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71640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1 089,50000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919" w:hRule="atLeast"/>
        </w:trPr>
        <w:tc>
          <w:tcPr>
            <w:tcW w:w="3716" w:type="dxa"/>
          </w:tcPr>
          <w:p>
            <w:pPr>
              <w:pStyle w:val="TableParagraph"/>
              <w:tabs>
                <w:tab w:pos="2382" w:val="left" w:leader="none"/>
              </w:tabs>
              <w:spacing w:line="244" w:lineRule="auto" w:before="1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Приобретение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изготовление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бланков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документов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квалификации</w:t>
              <w:tab/>
            </w:r>
            <w:r>
              <w:rPr>
                <w:spacing w:val="-1"/>
                <w:sz w:val="16"/>
              </w:rPr>
              <w:t>муниципальными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образовательными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организациями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(за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счет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средств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областного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бюджета)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72080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60,60000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9"/>
              <w:rPr>
                <w:sz w:val="16"/>
              </w:rPr>
            </w:pPr>
            <w:r>
              <w:rPr>
                <w:sz w:val="16"/>
              </w:rPr>
              <w:t>60,60000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5"/>
              <w:rPr>
                <w:sz w:val="16"/>
              </w:rPr>
            </w:pPr>
            <w:r>
              <w:rPr>
                <w:sz w:val="16"/>
              </w:rPr>
              <w:t>60,60000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72080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60,60000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9"/>
              <w:rPr>
                <w:sz w:val="16"/>
              </w:rPr>
            </w:pPr>
            <w:r>
              <w:rPr>
                <w:sz w:val="16"/>
              </w:rPr>
              <w:t>60,60000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5"/>
              <w:rPr>
                <w:sz w:val="16"/>
              </w:rPr>
            </w:pPr>
            <w:r>
              <w:rPr>
                <w:sz w:val="16"/>
              </w:rPr>
              <w:t>60,60000</w:t>
            </w:r>
          </w:p>
        </w:tc>
      </w:tr>
      <w:tr>
        <w:trPr>
          <w:trHeight w:val="1288" w:hRule="atLeast"/>
        </w:trPr>
        <w:tc>
          <w:tcPr>
            <w:tcW w:w="3716" w:type="dxa"/>
          </w:tcPr>
          <w:p>
            <w:pPr>
              <w:pStyle w:val="TableParagraph"/>
              <w:tabs>
                <w:tab w:pos="2705" w:val="left" w:leader="none"/>
              </w:tabs>
              <w:spacing w:line="244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пожарной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антитеррористической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антикриминальной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дошкольных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образовательных организаций, муниципальных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общеобразовательных</w:t>
              <w:tab/>
            </w:r>
            <w:r>
              <w:rPr>
                <w:spacing w:val="-1"/>
                <w:sz w:val="16"/>
              </w:rPr>
              <w:t>организаций,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организаций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дополнительного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образования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детей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72120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3 861,80000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1 190,20000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1 190,20000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72120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3 861,80000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8"/>
              <w:rPr>
                <w:sz w:val="16"/>
              </w:rPr>
            </w:pPr>
            <w:r>
              <w:rPr>
                <w:sz w:val="16"/>
              </w:rPr>
              <w:t>1 190,20000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1 190,20000</w:t>
            </w:r>
          </w:p>
        </w:tc>
      </w:tr>
      <w:tr>
        <w:trPr>
          <w:trHeight w:val="733" w:hRule="atLeast"/>
        </w:trPr>
        <w:tc>
          <w:tcPr>
            <w:tcW w:w="3716" w:type="dxa"/>
          </w:tcPr>
          <w:p>
            <w:pPr>
              <w:pStyle w:val="TableParagraph"/>
              <w:spacing w:line="244" w:lineRule="auto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бесплатного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горячего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питания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обучающихся,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получающих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начальное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общее</w:t>
            </w:r>
          </w:p>
          <w:p>
            <w:pPr>
              <w:pStyle w:val="TableParagraph"/>
              <w:tabs>
                <w:tab w:pos="1702" w:val="left" w:leader="none"/>
                <w:tab w:pos="2501" w:val="left" w:leader="none"/>
              </w:tabs>
              <w:spacing w:line="182" w:lineRule="exact" w:before="0"/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  <w:tab/>
              <w:t>в</w:t>
              <w:tab/>
            </w:r>
            <w:r>
              <w:rPr>
                <w:spacing w:val="-1"/>
                <w:sz w:val="16"/>
              </w:rPr>
              <w:t>муниципальных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образовательных организациях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L3041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24 554,50000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50"/>
              <w:rPr>
                <w:sz w:val="16"/>
              </w:rPr>
            </w:pPr>
            <w:r>
              <w:rPr>
                <w:sz w:val="16"/>
              </w:rPr>
              <w:t>24 554,50000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5"/>
              <w:rPr>
                <w:sz w:val="16"/>
              </w:rPr>
            </w:pPr>
            <w:r>
              <w:rPr>
                <w:sz w:val="16"/>
              </w:rPr>
              <w:t>23 865,60000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L3041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24 554,50000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50"/>
              <w:rPr>
                <w:sz w:val="16"/>
              </w:rPr>
            </w:pPr>
            <w:r>
              <w:rPr>
                <w:sz w:val="16"/>
              </w:rPr>
              <w:t>24 554,50000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5"/>
              <w:rPr>
                <w:sz w:val="16"/>
              </w:rPr>
            </w:pPr>
            <w:r>
              <w:rPr>
                <w:sz w:val="16"/>
              </w:rPr>
              <w:t>23 865,60000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tabs>
                <w:tab w:pos="2382" w:val="left" w:leader="none"/>
              </w:tabs>
              <w:spacing w:line="242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Приобретение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изготовление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бланков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документов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квалификации</w:t>
              <w:tab/>
            </w:r>
            <w:r>
              <w:rPr>
                <w:spacing w:val="-1"/>
                <w:sz w:val="16"/>
              </w:rPr>
              <w:t>муниципальными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образовательными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организациями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10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 S2080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6,70000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6,70000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6,70000</w:t>
            </w:r>
          </w:p>
        </w:tc>
      </w:tr>
      <w:tr>
        <w:trPr>
          <w:trHeight w:val="185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4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4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4"/>
              <w:ind w:left="10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 S2080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4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4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6,70000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4"/>
              <w:ind w:left="64" w:right="47"/>
              <w:rPr>
                <w:sz w:val="16"/>
              </w:rPr>
            </w:pPr>
            <w:r>
              <w:rPr>
                <w:sz w:val="16"/>
              </w:rPr>
              <w:t>6,70000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4"/>
              <w:ind w:left="63" w:right="48"/>
              <w:rPr>
                <w:sz w:val="16"/>
              </w:rPr>
            </w:pPr>
            <w:r>
              <w:rPr>
                <w:sz w:val="16"/>
              </w:rPr>
              <w:t>6,70000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tabs>
                <w:tab w:pos="1496" w:val="left" w:leader="none"/>
                <w:tab w:pos="2668" w:val="left" w:leader="none"/>
                <w:tab w:pos="2959" w:val="left" w:leader="none"/>
              </w:tabs>
              <w:spacing w:line="242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Организация</w:t>
              <w:tab/>
              <w:t>обеспечения</w:t>
              <w:tab/>
              <w:tab/>
            </w:r>
            <w:r>
              <w:rPr>
                <w:spacing w:val="-2"/>
                <w:sz w:val="16"/>
              </w:rPr>
              <w:t>пожарной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безопасности,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антитеррористической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антикриминальной</w:t>
              <w:tab/>
              <w:tab/>
            </w:r>
            <w:r>
              <w:rPr>
                <w:spacing w:val="-2"/>
                <w:sz w:val="16"/>
              </w:rPr>
              <w:t>безопасности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образовательных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организаций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10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 S2120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1 561,10000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105,00000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105,00000</w:t>
            </w:r>
          </w:p>
        </w:tc>
      </w:tr>
      <w:tr>
        <w:trPr>
          <w:trHeight w:val="181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10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 S2120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1 561,10000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1"/>
              <w:ind w:left="64" w:right="48"/>
              <w:rPr>
                <w:sz w:val="16"/>
              </w:rPr>
            </w:pPr>
            <w:r>
              <w:rPr>
                <w:sz w:val="16"/>
              </w:rPr>
              <w:t>105,00000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105,00000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Национальный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проект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«Образование»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0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Е0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18 290,10000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50"/>
              <w:rPr>
                <w:sz w:val="16"/>
              </w:rPr>
            </w:pPr>
            <w:r>
              <w:rPr>
                <w:sz w:val="16"/>
              </w:rPr>
              <w:t>17 492,10000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5"/>
              <w:rPr>
                <w:sz w:val="16"/>
              </w:rPr>
            </w:pPr>
            <w:r>
              <w:rPr>
                <w:sz w:val="16"/>
              </w:rPr>
              <w:t>15 496,10000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Федеральный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проект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«Современная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школа»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0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Е1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18 065,10000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50"/>
              <w:rPr>
                <w:sz w:val="16"/>
              </w:rPr>
            </w:pPr>
            <w:r>
              <w:rPr>
                <w:sz w:val="16"/>
              </w:rPr>
              <w:t>17 267,10000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5"/>
              <w:rPr>
                <w:sz w:val="16"/>
              </w:rPr>
            </w:pPr>
            <w:r>
              <w:rPr>
                <w:sz w:val="16"/>
              </w:rPr>
              <w:t>15 271,10000</w:t>
            </w:r>
          </w:p>
        </w:tc>
      </w:tr>
      <w:tr>
        <w:trPr>
          <w:trHeight w:val="1103" w:hRule="atLeast"/>
        </w:trPr>
        <w:tc>
          <w:tcPr>
            <w:tcW w:w="3716" w:type="dxa"/>
          </w:tcPr>
          <w:p>
            <w:pPr>
              <w:pStyle w:val="TableParagraph"/>
              <w:tabs>
                <w:tab w:pos="1542" w:val="left" w:leader="none"/>
                <w:tab w:pos="2501" w:val="left" w:leader="none"/>
                <w:tab w:pos="3080" w:val="left" w:leader="none"/>
              </w:tabs>
              <w:spacing w:line="244" w:lineRule="auto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  <w:tab/>
              <w:t>деятельности</w:t>
              <w:tab/>
              <w:t>центров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цифрового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гуманитарного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профилей,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центров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естественно-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научной и технологической направленностей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общеобразовательных</w:t>
              <w:tab/>
            </w:r>
            <w:r>
              <w:rPr>
                <w:spacing w:val="-1"/>
                <w:sz w:val="16"/>
              </w:rPr>
              <w:t>муниципальных</w:t>
            </w:r>
          </w:p>
          <w:p>
            <w:pPr>
              <w:pStyle w:val="TableParagraph"/>
              <w:spacing w:line="156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организациях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10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Е1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70020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13 571,10000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50"/>
              <w:rPr>
                <w:sz w:val="16"/>
              </w:rPr>
            </w:pPr>
            <w:r>
              <w:rPr>
                <w:sz w:val="16"/>
              </w:rPr>
              <w:t>13 571,10000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13 571,10000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0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Е1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70020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13 571,10000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50"/>
              <w:rPr>
                <w:sz w:val="16"/>
              </w:rPr>
            </w:pPr>
            <w:r>
              <w:rPr>
                <w:sz w:val="16"/>
              </w:rPr>
              <w:t>13 571,10000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5"/>
              <w:rPr>
                <w:sz w:val="16"/>
              </w:rPr>
            </w:pPr>
            <w:r>
              <w:rPr>
                <w:sz w:val="16"/>
              </w:rPr>
              <w:t>13 571,10000</w:t>
            </w:r>
          </w:p>
        </w:tc>
      </w:tr>
      <w:tr>
        <w:trPr>
          <w:trHeight w:val="921" w:hRule="atLeast"/>
        </w:trPr>
        <w:tc>
          <w:tcPr>
            <w:tcW w:w="3716" w:type="dxa"/>
          </w:tcPr>
          <w:p>
            <w:pPr>
              <w:pStyle w:val="TableParagraph"/>
              <w:tabs>
                <w:tab w:pos="664" w:val="left" w:leader="none"/>
                <w:tab w:pos="2300" w:val="left" w:leader="none"/>
                <w:tab w:pos="2501" w:val="left" w:leader="none"/>
                <w:tab w:pos="3600" w:val="left" w:leader="none"/>
              </w:tabs>
              <w:spacing w:line="244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финансовое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центров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цифрового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</w:t>
              <w:tab/>
              <w:t>гуманитарного</w:t>
              <w:tab/>
              <w:t>профилей</w:t>
              <w:tab/>
            </w:r>
            <w:r>
              <w:rPr>
                <w:spacing w:val="-2"/>
                <w:sz w:val="16"/>
              </w:rPr>
              <w:t>в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общеобразовательных</w:t>
              <w:tab/>
              <w:tab/>
            </w:r>
            <w:r>
              <w:rPr>
                <w:spacing w:val="-1"/>
                <w:sz w:val="16"/>
              </w:rPr>
              <w:t>муниципальных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организациях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10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Е1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71370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6"/>
        <w:gridCol w:w="425"/>
        <w:gridCol w:w="283"/>
        <w:gridCol w:w="283"/>
        <w:gridCol w:w="1135"/>
        <w:gridCol w:w="424"/>
        <w:gridCol w:w="1418"/>
        <w:gridCol w:w="1416"/>
        <w:gridCol w:w="1418"/>
      </w:tblGrid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0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Е1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71370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right="314"/>
              <w:jc w:val="right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33"/>
              <w:jc w:val="left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</w:tr>
      <w:tr>
        <w:trPr>
          <w:trHeight w:val="1288" w:hRule="atLeast"/>
        </w:trPr>
        <w:tc>
          <w:tcPr>
            <w:tcW w:w="3716" w:type="dxa"/>
          </w:tcPr>
          <w:p>
            <w:pPr>
              <w:pStyle w:val="TableParagraph"/>
              <w:tabs>
                <w:tab w:pos="1590" w:val="left" w:leader="none"/>
                <w:tab w:pos="1875" w:val="left" w:leader="none"/>
                <w:tab w:pos="2501" w:val="left" w:leader="none"/>
                <w:tab w:pos="2727" w:val="left" w:leader="none"/>
              </w:tabs>
              <w:spacing w:line="244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финансовое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деятельности</w:t>
              <w:tab/>
              <w:t>центров</w:t>
              <w:tab/>
              <w:tab/>
            </w:r>
            <w:r>
              <w:rPr>
                <w:spacing w:val="-1"/>
                <w:sz w:val="16"/>
              </w:rPr>
              <w:t>образования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естественно-научной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технологической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направленностей</w:t>
              <w:tab/>
              <w:tab/>
              <w:t>в</w:t>
              <w:tab/>
            </w:r>
            <w:r>
              <w:rPr>
                <w:spacing w:val="-1"/>
                <w:sz w:val="16"/>
              </w:rPr>
              <w:t>муниципальных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общеобразовательных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организациях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расположенных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сельской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местности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малых</w:t>
            </w:r>
          </w:p>
          <w:p>
            <w:pPr>
              <w:pStyle w:val="TableParagraph"/>
              <w:spacing w:line="157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городах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10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Е1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72330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3 994,00000</w:t>
            </w:r>
          </w:p>
        </w:tc>
        <w:tc>
          <w:tcPr>
            <w:tcW w:w="1416" w:type="dxa"/>
          </w:tcPr>
          <w:p>
            <w:pPr>
              <w:pStyle w:val="TableParagraph"/>
              <w:ind w:right="247"/>
              <w:jc w:val="right"/>
              <w:rPr>
                <w:sz w:val="16"/>
              </w:rPr>
            </w:pPr>
            <w:r>
              <w:rPr>
                <w:sz w:val="16"/>
              </w:rPr>
              <w:t>3 196,00000</w:t>
            </w:r>
          </w:p>
        </w:tc>
        <w:tc>
          <w:tcPr>
            <w:tcW w:w="1418" w:type="dxa"/>
          </w:tcPr>
          <w:p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sz w:val="16"/>
              </w:rPr>
              <w:t>1 200,00000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0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Е1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72330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3 994,00000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right="247"/>
              <w:jc w:val="right"/>
              <w:rPr>
                <w:sz w:val="16"/>
              </w:rPr>
            </w:pPr>
            <w:r>
              <w:rPr>
                <w:sz w:val="16"/>
              </w:rPr>
              <w:t>3 196,00000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66"/>
              <w:jc w:val="left"/>
              <w:rPr>
                <w:sz w:val="16"/>
              </w:rPr>
            </w:pPr>
            <w:r>
              <w:rPr>
                <w:sz w:val="16"/>
              </w:rPr>
              <w:t>1 200,00000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tabs>
                <w:tab w:pos="1698" w:val="left" w:leader="none"/>
                <w:tab w:pos="2821" w:val="left" w:leader="none"/>
              </w:tabs>
              <w:spacing w:line="180" w:lineRule="atLeas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Федеральный</w:t>
              <w:tab/>
              <w:t>проект</w:t>
              <w:tab/>
            </w:r>
            <w:r>
              <w:rPr>
                <w:spacing w:val="-1"/>
                <w:sz w:val="16"/>
              </w:rPr>
              <w:t>«Цифровая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образовательная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среда»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10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Е4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225,00000</w:t>
            </w:r>
          </w:p>
        </w:tc>
        <w:tc>
          <w:tcPr>
            <w:tcW w:w="1416" w:type="dxa"/>
          </w:tcPr>
          <w:p>
            <w:pPr>
              <w:pStyle w:val="TableParagraph"/>
              <w:ind w:right="314"/>
              <w:jc w:val="right"/>
              <w:rPr>
                <w:sz w:val="16"/>
              </w:rPr>
            </w:pPr>
            <w:r>
              <w:rPr>
                <w:sz w:val="16"/>
              </w:rPr>
              <w:t>225,00000</w:t>
            </w:r>
          </w:p>
        </w:tc>
        <w:tc>
          <w:tcPr>
            <w:tcW w:w="1418" w:type="dxa"/>
          </w:tcPr>
          <w:p>
            <w:pPr>
              <w:pStyle w:val="TableParagraph"/>
              <w:ind w:left="333"/>
              <w:jc w:val="left"/>
              <w:rPr>
                <w:sz w:val="16"/>
              </w:rPr>
            </w:pPr>
            <w:r>
              <w:rPr>
                <w:sz w:val="16"/>
              </w:rPr>
              <w:t>225,00000</w:t>
            </w:r>
          </w:p>
        </w:tc>
      </w:tr>
      <w:tr>
        <w:trPr>
          <w:trHeight w:val="921" w:hRule="atLeast"/>
        </w:trPr>
        <w:tc>
          <w:tcPr>
            <w:tcW w:w="3716" w:type="dxa"/>
          </w:tcPr>
          <w:p>
            <w:pPr>
              <w:pStyle w:val="TableParagraph"/>
              <w:tabs>
                <w:tab w:pos="2501" w:val="left" w:leader="none"/>
              </w:tabs>
              <w:spacing w:line="244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финансовое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внедрения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функционирования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целевой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модели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цифровой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образовательной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общеобразовательных</w:t>
              <w:tab/>
            </w:r>
            <w:r>
              <w:rPr>
                <w:spacing w:val="-1"/>
                <w:sz w:val="16"/>
              </w:rPr>
              <w:t>муниципальных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организациях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10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Е4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71380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180,00000</w:t>
            </w:r>
          </w:p>
        </w:tc>
        <w:tc>
          <w:tcPr>
            <w:tcW w:w="1416" w:type="dxa"/>
          </w:tcPr>
          <w:p>
            <w:pPr>
              <w:pStyle w:val="TableParagraph"/>
              <w:ind w:right="314"/>
              <w:jc w:val="right"/>
              <w:rPr>
                <w:sz w:val="16"/>
              </w:rPr>
            </w:pPr>
            <w:r>
              <w:rPr>
                <w:sz w:val="16"/>
              </w:rPr>
              <w:t>180,00000</w:t>
            </w:r>
          </w:p>
        </w:tc>
        <w:tc>
          <w:tcPr>
            <w:tcW w:w="1418" w:type="dxa"/>
          </w:tcPr>
          <w:p>
            <w:pPr>
              <w:pStyle w:val="TableParagraph"/>
              <w:ind w:left="333"/>
              <w:jc w:val="left"/>
              <w:rPr>
                <w:sz w:val="16"/>
              </w:rPr>
            </w:pPr>
            <w:r>
              <w:rPr>
                <w:sz w:val="16"/>
              </w:rPr>
              <w:t>180,00000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0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Е4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71380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5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180,00000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right="314"/>
              <w:jc w:val="right"/>
              <w:rPr>
                <w:sz w:val="16"/>
              </w:rPr>
            </w:pPr>
            <w:r>
              <w:rPr>
                <w:sz w:val="16"/>
              </w:rPr>
              <w:t>180,00000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33"/>
              <w:jc w:val="left"/>
              <w:rPr>
                <w:sz w:val="16"/>
              </w:rPr>
            </w:pPr>
            <w:r>
              <w:rPr>
                <w:sz w:val="16"/>
              </w:rPr>
              <w:t>180,00000</w:t>
            </w:r>
          </w:p>
        </w:tc>
      </w:tr>
      <w:tr>
        <w:trPr>
          <w:trHeight w:val="1286" w:hRule="atLeast"/>
        </w:trPr>
        <w:tc>
          <w:tcPr>
            <w:tcW w:w="3716" w:type="dxa"/>
          </w:tcPr>
          <w:p>
            <w:pPr>
              <w:pStyle w:val="TableParagraph"/>
              <w:tabs>
                <w:tab w:pos="1969" w:val="left" w:leader="none"/>
              </w:tabs>
              <w:spacing w:line="244" w:lineRule="auto" w:before="1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финансовое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функционирования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целевой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модели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цифровой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образовательной среды в рамках эксперимента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 модернизации начального общего, основного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среднего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  <w:tab/>
            </w:r>
            <w:r>
              <w:rPr>
                <w:spacing w:val="-1"/>
                <w:sz w:val="16"/>
              </w:rPr>
              <w:t>общеобразовательных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организациях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0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E4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72340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45,00000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377"/>
              <w:jc w:val="left"/>
              <w:rPr>
                <w:sz w:val="16"/>
              </w:rPr>
            </w:pPr>
            <w:r>
              <w:rPr>
                <w:sz w:val="16"/>
              </w:rPr>
              <w:t>45,00000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379"/>
              <w:jc w:val="left"/>
              <w:rPr>
                <w:sz w:val="16"/>
              </w:rPr>
            </w:pPr>
            <w:r>
              <w:rPr>
                <w:sz w:val="16"/>
              </w:rPr>
              <w:t>45,00000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4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4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4"/>
              <w:ind w:left="10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E4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72340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4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4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45,00000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4"/>
              <w:ind w:left="377"/>
              <w:jc w:val="left"/>
              <w:rPr>
                <w:sz w:val="16"/>
              </w:rPr>
            </w:pPr>
            <w:r>
              <w:rPr>
                <w:sz w:val="16"/>
              </w:rPr>
              <w:t>45,00000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4"/>
              <w:ind w:left="379"/>
              <w:jc w:val="left"/>
              <w:rPr>
                <w:sz w:val="16"/>
              </w:rPr>
            </w:pPr>
            <w:r>
              <w:rPr>
                <w:sz w:val="16"/>
              </w:rPr>
              <w:t>45,00000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tabs>
                <w:tab w:pos="1379" w:val="left" w:leader="none"/>
                <w:tab w:pos="2672" w:val="left" w:leader="none"/>
                <w:tab w:pos="3595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  <w:tab/>
              <w:t>«Молодежная</w:t>
              <w:tab/>
              <w:t>политика</w:t>
              <w:tab/>
              <w:t>и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летнего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отдыха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районе»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416" w:type="dxa"/>
          </w:tcPr>
          <w:p>
            <w:pPr>
              <w:pStyle w:val="TableParagraph"/>
              <w:ind w:left="377"/>
              <w:jc w:val="left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418" w:type="dxa"/>
          </w:tcPr>
          <w:p>
            <w:pPr>
              <w:pStyle w:val="TableParagraph"/>
              <w:ind w:left="379"/>
              <w:jc w:val="left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Содействие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организации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труда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занятости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молодежи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416" w:type="dxa"/>
          </w:tcPr>
          <w:p>
            <w:pPr>
              <w:pStyle w:val="TableParagraph"/>
              <w:ind w:left="377"/>
              <w:jc w:val="left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418" w:type="dxa"/>
          </w:tcPr>
          <w:p>
            <w:pPr>
              <w:pStyle w:val="TableParagraph"/>
              <w:ind w:left="379"/>
              <w:jc w:val="left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</w:tr>
      <w:tr>
        <w:trPr>
          <w:trHeight w:val="918" w:hRule="atLeast"/>
        </w:trPr>
        <w:tc>
          <w:tcPr>
            <w:tcW w:w="3716" w:type="dxa"/>
          </w:tcPr>
          <w:p>
            <w:pPr>
              <w:pStyle w:val="TableParagraph"/>
              <w:spacing w:line="242" w:lineRule="auto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профессионального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самоопределения обучающихся в соответствии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их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личностными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особенностями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и</w:t>
            </w:r>
          </w:p>
          <w:p>
            <w:pPr>
              <w:pStyle w:val="TableParagraph"/>
              <w:spacing w:line="180" w:lineRule="atLeast" w:before="0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требованиями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инновационного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развития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экономики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25600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416" w:type="dxa"/>
          </w:tcPr>
          <w:p>
            <w:pPr>
              <w:pStyle w:val="TableParagraph"/>
              <w:ind w:left="377"/>
              <w:jc w:val="left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418" w:type="dxa"/>
          </w:tcPr>
          <w:p>
            <w:pPr>
              <w:pStyle w:val="TableParagraph"/>
              <w:ind w:left="379"/>
              <w:jc w:val="left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25600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377"/>
              <w:jc w:val="left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79"/>
              <w:jc w:val="left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tabs>
                <w:tab w:pos="1515" w:val="left" w:leader="none"/>
                <w:tab w:pos="2619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  <w:tab/>
              <w:t>программа</w:t>
              <w:tab/>
            </w:r>
            <w:r>
              <w:rPr>
                <w:w w:val="95"/>
                <w:sz w:val="16"/>
              </w:rPr>
              <w:t>«Комплексное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развитие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сельских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территорий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2025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года»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77 242,93800</w:t>
            </w:r>
          </w:p>
        </w:tc>
        <w:tc>
          <w:tcPr>
            <w:tcW w:w="1416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развитие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инфраструктуры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сельских территориях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77 242,93800</w:t>
            </w:r>
          </w:p>
        </w:tc>
        <w:tc>
          <w:tcPr>
            <w:tcW w:w="1416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проектов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комплексного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развития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сельских территорий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L5765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77 242,93800</w:t>
            </w:r>
          </w:p>
        </w:tc>
        <w:tc>
          <w:tcPr>
            <w:tcW w:w="1416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4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4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4"/>
              <w:ind w:left="12" w:right="2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L5765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4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4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77 242,93800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4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4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921" w:hRule="atLeast"/>
        </w:trPr>
        <w:tc>
          <w:tcPr>
            <w:tcW w:w="3716" w:type="dxa"/>
          </w:tcPr>
          <w:p>
            <w:pPr>
              <w:pStyle w:val="TableParagraph"/>
              <w:spacing w:line="244" w:lineRule="auto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«Улучшение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жилищных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граждан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повышение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качества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жилищно-коммунальных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2021-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2025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159,50000</w:t>
            </w:r>
          </w:p>
        </w:tc>
        <w:tc>
          <w:tcPr>
            <w:tcW w:w="1416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733" w:hRule="atLeast"/>
        </w:trPr>
        <w:tc>
          <w:tcPr>
            <w:tcW w:w="3716" w:type="dxa"/>
          </w:tcPr>
          <w:p>
            <w:pPr>
              <w:pStyle w:val="TableParagraph"/>
              <w:tabs>
                <w:tab w:pos="1125" w:val="left" w:leader="none"/>
                <w:tab w:pos="1607" w:val="left" w:leader="none"/>
                <w:tab w:pos="2516" w:val="left" w:leader="none"/>
                <w:tab w:pos="3598" w:val="left" w:leader="none"/>
              </w:tabs>
              <w:spacing w:line="244" w:lineRule="auto" w:before="1"/>
              <w:ind w:left="28" w:right="13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  <w:tab/>
              <w:t>«Энергосбережение</w:t>
              <w:tab/>
            </w:r>
            <w:r>
              <w:rPr>
                <w:spacing w:val="-2"/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повышение</w:t>
              <w:tab/>
              <w:t>энергетической</w:t>
              <w:tab/>
            </w:r>
            <w:r>
              <w:rPr>
                <w:spacing w:val="-1"/>
                <w:sz w:val="16"/>
              </w:rPr>
              <w:t>эффективности</w:t>
            </w:r>
          </w:p>
          <w:p>
            <w:pPr>
              <w:pStyle w:val="TableParagraph"/>
              <w:tabs>
                <w:tab w:pos="1453" w:val="left" w:leader="none"/>
                <w:tab w:pos="2592" w:val="left" w:leader="none"/>
              </w:tabs>
              <w:spacing w:line="182" w:lineRule="exact" w:before="0"/>
              <w:ind w:left="28" w:right="13"/>
              <w:jc w:val="left"/>
              <w:rPr>
                <w:sz w:val="16"/>
              </w:rPr>
            </w:pPr>
            <w:r>
              <w:rPr>
                <w:sz w:val="16"/>
              </w:rPr>
              <w:t>муниципальных</w:t>
              <w:tab/>
              <w:t>учреждений</w:t>
              <w:tab/>
            </w:r>
            <w:r>
              <w:rPr>
                <w:spacing w:val="-2"/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района»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159,50000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4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Повышение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энергетической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эффективности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использования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коммунальных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ресурсов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муниципальными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учреждениями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159,50000</w:t>
            </w:r>
          </w:p>
        </w:tc>
        <w:tc>
          <w:tcPr>
            <w:tcW w:w="1416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733" w:hRule="atLeast"/>
        </w:trPr>
        <w:tc>
          <w:tcPr>
            <w:tcW w:w="3716" w:type="dxa"/>
          </w:tcPr>
          <w:p>
            <w:pPr>
              <w:pStyle w:val="TableParagraph"/>
              <w:spacing w:line="244" w:lineRule="auto" w:before="1"/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казенных,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бюджетных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автономных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</w:p>
          <w:p>
            <w:pPr>
              <w:pStyle w:val="TableParagraph"/>
              <w:spacing w:line="182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коммунальных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(за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областного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бюджета)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127,50000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127,50000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2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казенных,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бюджетных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автономных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коммунальных услуг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10" w:right="2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 S2300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32,00000</w:t>
            </w:r>
          </w:p>
        </w:tc>
        <w:tc>
          <w:tcPr>
            <w:tcW w:w="1416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0" w:right="2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 S2300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32,00000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tabs>
                <w:tab w:pos="1067" w:val="left" w:leader="none"/>
                <w:tab w:pos="2592" w:val="left" w:leader="none"/>
              </w:tabs>
              <w:spacing w:line="242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«Привлечение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квалифицированных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педагогических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кадров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сферу</w:t>
              <w:tab/>
              <w:t>образования</w:t>
              <w:tab/>
            </w:r>
            <w:r>
              <w:rPr>
                <w:w w:val="95"/>
                <w:sz w:val="16"/>
              </w:rPr>
              <w:t>Новгородского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2023-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2025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720,00000</w:t>
            </w:r>
          </w:p>
        </w:tc>
        <w:tc>
          <w:tcPr>
            <w:tcW w:w="1416" w:type="dxa"/>
          </w:tcPr>
          <w:p>
            <w:pPr>
              <w:pStyle w:val="TableParagraph"/>
              <w:ind w:right="314"/>
              <w:jc w:val="right"/>
              <w:rPr>
                <w:sz w:val="16"/>
              </w:rPr>
            </w:pPr>
            <w:r>
              <w:rPr>
                <w:sz w:val="16"/>
              </w:rPr>
              <w:t>720,00000</w:t>
            </w:r>
          </w:p>
        </w:tc>
        <w:tc>
          <w:tcPr>
            <w:tcW w:w="1418" w:type="dxa"/>
          </w:tcPr>
          <w:p>
            <w:pPr>
              <w:pStyle w:val="TableParagraph"/>
              <w:ind w:left="333"/>
              <w:jc w:val="left"/>
              <w:rPr>
                <w:sz w:val="16"/>
              </w:rPr>
            </w:pPr>
            <w:r>
              <w:rPr>
                <w:sz w:val="16"/>
              </w:rPr>
              <w:t>720,00000</w:t>
            </w:r>
          </w:p>
        </w:tc>
      </w:tr>
      <w:tr>
        <w:trPr>
          <w:trHeight w:val="1470" w:hRule="atLeast"/>
        </w:trPr>
        <w:tc>
          <w:tcPr>
            <w:tcW w:w="3716" w:type="dxa"/>
          </w:tcPr>
          <w:p>
            <w:pPr>
              <w:pStyle w:val="TableParagraph"/>
              <w:tabs>
                <w:tab w:pos="2934" w:val="left" w:leader="none"/>
              </w:tabs>
              <w:spacing w:line="244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Обновление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состава,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развитие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компетенций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педагогических </w:t>
            </w:r>
            <w:r>
              <w:rPr>
                <w:sz w:val="16"/>
              </w:rPr>
              <w:t>кадров, реализация механизмов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мотивации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педагогов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непрерывному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профессиональному</w:t>
              <w:tab/>
            </w:r>
            <w:r>
              <w:rPr>
                <w:spacing w:val="-1"/>
                <w:sz w:val="16"/>
              </w:rPr>
              <w:t>развитию.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Профессиональный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рост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педагогических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работников,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система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поддержки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молодых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специалистов,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приходящих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работать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сферу</w:t>
            </w:r>
          </w:p>
          <w:p>
            <w:pPr>
              <w:pStyle w:val="TableParagraph"/>
              <w:spacing w:line="15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образования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720,00000</w:t>
            </w:r>
          </w:p>
        </w:tc>
        <w:tc>
          <w:tcPr>
            <w:tcW w:w="1416" w:type="dxa"/>
          </w:tcPr>
          <w:p>
            <w:pPr>
              <w:pStyle w:val="TableParagraph"/>
              <w:ind w:right="313"/>
              <w:jc w:val="right"/>
              <w:rPr>
                <w:sz w:val="16"/>
              </w:rPr>
            </w:pPr>
            <w:r>
              <w:rPr>
                <w:sz w:val="16"/>
              </w:rPr>
              <w:t>720,00000</w:t>
            </w:r>
          </w:p>
        </w:tc>
        <w:tc>
          <w:tcPr>
            <w:tcW w:w="1418" w:type="dxa"/>
          </w:tcPr>
          <w:p>
            <w:pPr>
              <w:pStyle w:val="TableParagraph"/>
              <w:ind w:left="333"/>
              <w:jc w:val="left"/>
              <w:rPr>
                <w:sz w:val="16"/>
              </w:rPr>
            </w:pPr>
            <w:r>
              <w:rPr>
                <w:sz w:val="16"/>
              </w:rPr>
              <w:t>720,00000</w:t>
            </w:r>
          </w:p>
        </w:tc>
      </w:tr>
      <w:tr>
        <w:trPr>
          <w:trHeight w:val="921" w:hRule="atLeast"/>
        </w:trPr>
        <w:tc>
          <w:tcPr>
            <w:tcW w:w="3716" w:type="dxa"/>
          </w:tcPr>
          <w:p>
            <w:pPr>
              <w:pStyle w:val="TableParagraph"/>
              <w:spacing w:line="244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Мероприятия,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направленные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навыплату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стипендии обучающимся, заключившим договор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целевом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обучении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образовательным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программам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высшего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по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направлению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«Педагогическое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образование»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25790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360,00000</w:t>
            </w:r>
          </w:p>
        </w:tc>
        <w:tc>
          <w:tcPr>
            <w:tcW w:w="1416" w:type="dxa"/>
          </w:tcPr>
          <w:p>
            <w:pPr>
              <w:pStyle w:val="TableParagraph"/>
              <w:ind w:right="314"/>
              <w:jc w:val="right"/>
              <w:rPr>
                <w:sz w:val="16"/>
              </w:rPr>
            </w:pPr>
            <w:r>
              <w:rPr>
                <w:sz w:val="16"/>
              </w:rPr>
              <w:t>360,00000</w:t>
            </w:r>
          </w:p>
        </w:tc>
        <w:tc>
          <w:tcPr>
            <w:tcW w:w="1418" w:type="dxa"/>
          </w:tcPr>
          <w:p>
            <w:pPr>
              <w:pStyle w:val="TableParagraph"/>
              <w:ind w:left="333"/>
              <w:jc w:val="left"/>
              <w:rPr>
                <w:sz w:val="16"/>
              </w:rPr>
            </w:pPr>
            <w:r>
              <w:rPr>
                <w:sz w:val="16"/>
              </w:rPr>
              <w:t>360,00000</w:t>
            </w:r>
          </w:p>
        </w:tc>
      </w:tr>
    </w:tbl>
    <w:p>
      <w:pPr>
        <w:spacing w:after="0"/>
        <w:jc w:val="left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6"/>
        <w:gridCol w:w="425"/>
        <w:gridCol w:w="283"/>
        <w:gridCol w:w="283"/>
        <w:gridCol w:w="1135"/>
        <w:gridCol w:w="424"/>
        <w:gridCol w:w="1418"/>
        <w:gridCol w:w="1416"/>
        <w:gridCol w:w="1418"/>
      </w:tblGrid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25790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360,00000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8"/>
              <w:rPr>
                <w:sz w:val="16"/>
              </w:rPr>
            </w:pPr>
            <w:r>
              <w:rPr>
                <w:sz w:val="16"/>
              </w:rPr>
              <w:t>360,00000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360,00000</w:t>
            </w:r>
          </w:p>
        </w:tc>
      </w:tr>
      <w:tr>
        <w:trPr>
          <w:trHeight w:val="1288" w:hRule="atLeast"/>
        </w:trPr>
        <w:tc>
          <w:tcPr>
            <w:tcW w:w="3716" w:type="dxa"/>
          </w:tcPr>
          <w:p>
            <w:pPr>
              <w:pStyle w:val="TableParagraph"/>
              <w:spacing w:line="244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Расходы на выплату стипендии обучающимся,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заключившим договор о целевом обучении 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образовательным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высшего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образования по направлению «Педагогическое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образование» на 2023 год и плановый период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2024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2025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(за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иных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межбюджетных</w:t>
            </w:r>
          </w:p>
          <w:p>
            <w:pPr>
              <w:pStyle w:val="TableParagraph"/>
              <w:spacing w:line="157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трансфертов)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75320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360,00000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360,00000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360,00000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75320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360,00000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8"/>
              <w:rPr>
                <w:sz w:val="16"/>
              </w:rPr>
            </w:pPr>
            <w:r>
              <w:rPr>
                <w:sz w:val="16"/>
              </w:rPr>
              <w:t>360,00000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360,00000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Дополнительное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детей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15 340,10000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50"/>
              <w:rPr>
                <w:sz w:val="16"/>
              </w:rPr>
            </w:pPr>
            <w:r>
              <w:rPr>
                <w:sz w:val="16"/>
              </w:rPr>
              <w:t>14 884,20000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5"/>
              <w:rPr>
                <w:sz w:val="16"/>
              </w:rPr>
            </w:pPr>
            <w:r>
              <w:rPr>
                <w:sz w:val="16"/>
              </w:rPr>
              <w:t>14 884,20000</w:t>
            </w:r>
          </w:p>
        </w:tc>
      </w:tr>
      <w:tr>
        <w:trPr>
          <w:trHeight w:val="733" w:hRule="atLeast"/>
        </w:trPr>
        <w:tc>
          <w:tcPr>
            <w:tcW w:w="3716" w:type="dxa"/>
          </w:tcPr>
          <w:p>
            <w:pPr>
              <w:pStyle w:val="TableParagraph"/>
              <w:spacing w:line="242" w:lineRule="auto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«Развитие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молодежной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политики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2021-</w:t>
            </w:r>
          </w:p>
          <w:p>
            <w:pPr>
              <w:pStyle w:val="TableParagraph"/>
              <w:spacing w:line="161" w:lineRule="exact" w:before="1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2027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15 340,10000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50"/>
              <w:rPr>
                <w:sz w:val="16"/>
              </w:rPr>
            </w:pPr>
            <w:r>
              <w:rPr>
                <w:sz w:val="16"/>
              </w:rPr>
              <w:t>14 884,20000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14 884,20000</w:t>
            </w:r>
          </w:p>
        </w:tc>
      </w:tr>
      <w:tr>
        <w:trPr>
          <w:trHeight w:val="554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Подпрограмма «Развитие дошкольного, общего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дополнительного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районе»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15 340,10000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50"/>
              <w:rPr>
                <w:sz w:val="16"/>
              </w:rPr>
            </w:pPr>
            <w:r>
              <w:rPr>
                <w:sz w:val="16"/>
              </w:rPr>
              <w:t>14 884,20000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14 884,20000</w:t>
            </w:r>
          </w:p>
        </w:tc>
      </w:tr>
      <w:tr>
        <w:trPr>
          <w:trHeight w:val="1286" w:hRule="atLeast"/>
        </w:trPr>
        <w:tc>
          <w:tcPr>
            <w:tcW w:w="3716" w:type="dxa"/>
          </w:tcPr>
          <w:p>
            <w:pPr>
              <w:pStyle w:val="TableParagraph"/>
              <w:spacing w:line="244" w:lineRule="auto" w:before="1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комфортных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получения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качественного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 санитарно-гигиенических условий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обучения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воспитания,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соответствия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современным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требованиям,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направленных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сохранение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укрепление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здоровья</w:t>
            </w:r>
          </w:p>
          <w:p>
            <w:pPr>
              <w:pStyle w:val="TableParagraph"/>
              <w:spacing w:line="157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обучающихся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76,90000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8"/>
              <w:rPr>
                <w:sz w:val="16"/>
              </w:rPr>
            </w:pPr>
            <w:r>
              <w:rPr>
                <w:sz w:val="16"/>
              </w:rPr>
              <w:t>114,30000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114,30000</w:t>
            </w:r>
          </w:p>
        </w:tc>
      </w:tr>
      <w:tr>
        <w:trPr>
          <w:trHeight w:val="1289" w:hRule="atLeast"/>
        </w:trPr>
        <w:tc>
          <w:tcPr>
            <w:tcW w:w="3716" w:type="dxa"/>
          </w:tcPr>
          <w:p>
            <w:pPr>
              <w:pStyle w:val="TableParagraph"/>
              <w:tabs>
                <w:tab w:pos="2705" w:val="left" w:leader="none"/>
              </w:tabs>
              <w:spacing w:line="244" w:lineRule="auto" w:before="4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пожарной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антитеррористической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антикриминальной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дошкольных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образовательных организаций, муниципальных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общеобразовательных</w:t>
              <w:tab/>
            </w:r>
            <w:r>
              <w:rPr>
                <w:spacing w:val="-1"/>
                <w:sz w:val="16"/>
              </w:rPr>
              <w:t>организаций,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организаций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дополнительного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образования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детей</w:t>
            </w:r>
          </w:p>
        </w:tc>
        <w:tc>
          <w:tcPr>
            <w:tcW w:w="425" w:type="dxa"/>
          </w:tcPr>
          <w:p>
            <w:pPr>
              <w:pStyle w:val="TableParagraph"/>
              <w:spacing w:before="4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before="4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72120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4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76,90000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4"/>
              <w:ind w:left="64" w:right="49"/>
              <w:rPr>
                <w:sz w:val="16"/>
              </w:rPr>
            </w:pPr>
            <w:r>
              <w:rPr>
                <w:sz w:val="16"/>
              </w:rPr>
              <w:t>99,60000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4"/>
              <w:ind w:left="63" w:right="45"/>
              <w:rPr>
                <w:sz w:val="16"/>
              </w:rPr>
            </w:pPr>
            <w:r>
              <w:rPr>
                <w:sz w:val="16"/>
              </w:rPr>
              <w:t>99,60000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72120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76,90000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9"/>
              <w:rPr>
                <w:sz w:val="16"/>
              </w:rPr>
            </w:pPr>
            <w:r>
              <w:rPr>
                <w:sz w:val="16"/>
              </w:rPr>
              <w:t>99,60000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5"/>
              <w:rPr>
                <w:sz w:val="16"/>
              </w:rPr>
            </w:pPr>
            <w:r>
              <w:rPr>
                <w:sz w:val="16"/>
              </w:rPr>
              <w:t>99,60000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tabs>
                <w:tab w:pos="1496" w:val="left" w:leader="none"/>
                <w:tab w:pos="2668" w:val="left" w:leader="none"/>
                <w:tab w:pos="2959" w:val="left" w:leader="none"/>
              </w:tabs>
              <w:spacing w:line="242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Организация</w:t>
              <w:tab/>
              <w:t>обеспечения</w:t>
              <w:tab/>
              <w:tab/>
            </w:r>
            <w:r>
              <w:rPr>
                <w:spacing w:val="-2"/>
                <w:sz w:val="16"/>
              </w:rPr>
              <w:t>пожарной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безопасности,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антитеррористической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антикриминальной</w:t>
              <w:tab/>
              <w:tab/>
            </w:r>
            <w:r>
              <w:rPr>
                <w:spacing w:val="-2"/>
                <w:sz w:val="16"/>
              </w:rPr>
              <w:t>безопасности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образовательных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организаций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10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 S2120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14,70000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14,70000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0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 S2120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9"/>
              <w:rPr>
                <w:sz w:val="16"/>
              </w:rPr>
            </w:pPr>
            <w:r>
              <w:rPr>
                <w:sz w:val="16"/>
              </w:rPr>
              <w:t>14,70000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5"/>
              <w:rPr>
                <w:sz w:val="16"/>
              </w:rPr>
            </w:pPr>
            <w:r>
              <w:rPr>
                <w:sz w:val="16"/>
              </w:rPr>
              <w:t>14,70000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tabs>
                <w:tab w:pos="932" w:val="left" w:leader="none"/>
                <w:tab w:pos="2431" w:val="left" w:leader="none"/>
                <w:tab w:pos="3599" w:val="left" w:leader="none"/>
              </w:tabs>
              <w:spacing w:line="180" w:lineRule="atLeast" w:before="0"/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Развитие</w:t>
              <w:tab/>
              <w:t>дополнительного</w:t>
              <w:tab/>
              <w:t>образования</w:t>
              <w:tab/>
            </w:r>
            <w:r>
              <w:rPr>
                <w:spacing w:val="-3"/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муниципальном районе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15 263,20000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50"/>
              <w:rPr>
                <w:sz w:val="16"/>
              </w:rPr>
            </w:pPr>
            <w:r>
              <w:rPr>
                <w:sz w:val="16"/>
              </w:rPr>
              <w:t>14 769,90000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14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769,90000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tabs>
                <w:tab w:pos="1376" w:val="left" w:leader="none"/>
                <w:tab w:pos="2751" w:val="left" w:leader="none"/>
              </w:tabs>
              <w:spacing w:line="184" w:lineRule="exact" w:before="0"/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  <w:tab/>
              <w:t>деятельности</w:t>
              <w:tab/>
            </w:r>
            <w:r>
              <w:rPr>
                <w:spacing w:val="-2"/>
                <w:sz w:val="16"/>
              </w:rPr>
              <w:t>организаций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дополнительного образования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детей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14040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12 349,80000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50"/>
              <w:rPr>
                <w:sz w:val="16"/>
              </w:rPr>
            </w:pPr>
            <w:r>
              <w:rPr>
                <w:sz w:val="16"/>
              </w:rPr>
              <w:t>14 729,40000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14 729,40000</w:t>
            </w:r>
          </w:p>
        </w:tc>
      </w:tr>
      <w:tr>
        <w:trPr>
          <w:trHeight w:val="182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14040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12 349,80000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1"/>
              <w:ind w:left="64" w:right="50"/>
              <w:rPr>
                <w:sz w:val="16"/>
              </w:rPr>
            </w:pPr>
            <w:r>
              <w:rPr>
                <w:sz w:val="16"/>
              </w:rPr>
              <w:t>14 729,40000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63" w:right="45"/>
              <w:rPr>
                <w:sz w:val="16"/>
              </w:rPr>
            </w:pPr>
            <w:r>
              <w:rPr>
                <w:sz w:val="16"/>
              </w:rPr>
              <w:t>14 729,40000</w:t>
            </w:r>
          </w:p>
        </w:tc>
      </w:tr>
      <w:tr>
        <w:trPr>
          <w:trHeight w:val="921" w:hRule="atLeast"/>
        </w:trPr>
        <w:tc>
          <w:tcPr>
            <w:tcW w:w="3716" w:type="dxa"/>
          </w:tcPr>
          <w:p>
            <w:pPr>
              <w:pStyle w:val="TableParagraph"/>
              <w:spacing w:line="244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Мероприятия,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направленные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создание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выявления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поддержки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интеллектуально,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художественно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спортивно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одаренных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детей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молодежи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25070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40,50000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40,50000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40,50000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25070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40,50000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9"/>
              <w:rPr>
                <w:sz w:val="16"/>
              </w:rPr>
            </w:pPr>
            <w:r>
              <w:rPr>
                <w:sz w:val="16"/>
              </w:rPr>
              <w:t>40,50000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5"/>
              <w:rPr>
                <w:sz w:val="16"/>
              </w:rPr>
            </w:pPr>
            <w:r>
              <w:rPr>
                <w:sz w:val="16"/>
              </w:rPr>
              <w:t>40,50000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tabs>
                <w:tab w:pos="2410" w:val="left" w:leader="none"/>
              </w:tabs>
              <w:spacing w:line="180" w:lineRule="atLeas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Персонифицированное</w:t>
              <w:tab/>
            </w:r>
            <w:r>
              <w:rPr>
                <w:spacing w:val="-1"/>
                <w:sz w:val="16"/>
              </w:rPr>
              <w:t>финансирование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дополнительного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25560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2 379,60000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25560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2 379,60000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spacing w:line="242" w:lineRule="auto"/>
              <w:ind w:left="28" w:right="18"/>
              <w:jc w:val="both"/>
              <w:rPr>
                <w:sz w:val="16"/>
              </w:rPr>
            </w:pPr>
            <w:r>
              <w:rPr>
                <w:sz w:val="16"/>
              </w:rPr>
              <w:t>Расходы муниципальных казенных, бюджетных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автономных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коммунальных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(за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из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областного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бюджета)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394,70000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394,70000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казенных,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бюджетных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автономных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коммунальных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услуг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10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 S2300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98,60000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0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 S2300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98,60000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Молодежная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политика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7 524,80000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8"/>
              <w:rPr>
                <w:sz w:val="16"/>
              </w:rPr>
            </w:pPr>
            <w:r>
              <w:rPr>
                <w:sz w:val="16"/>
              </w:rPr>
              <w:t>6 351,30000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6 345,30000</w:t>
            </w:r>
          </w:p>
        </w:tc>
      </w:tr>
      <w:tr>
        <w:trPr>
          <w:trHeight w:val="734" w:hRule="atLeast"/>
        </w:trPr>
        <w:tc>
          <w:tcPr>
            <w:tcW w:w="3716" w:type="dxa"/>
          </w:tcPr>
          <w:p>
            <w:pPr>
              <w:pStyle w:val="TableParagraph"/>
              <w:tabs>
                <w:tab w:pos="1215" w:val="left" w:leader="none"/>
                <w:tab w:pos="1532" w:val="left" w:leader="none"/>
                <w:tab w:pos="1657" w:val="left" w:leader="none"/>
                <w:tab w:pos="2693" w:val="left" w:leader="none"/>
                <w:tab w:pos="2902" w:val="left" w:leader="none"/>
                <w:tab w:pos="3600" w:val="left" w:leader="none"/>
              </w:tabs>
              <w:spacing w:line="244" w:lineRule="auto" w:before="1"/>
              <w:ind w:left="28" w:right="13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Муниципальная</w:t>
              <w:tab/>
              <w:tab/>
            </w:r>
            <w:r>
              <w:rPr>
                <w:sz w:val="16"/>
              </w:rPr>
              <w:t>программа</w:t>
              <w:tab/>
              <w:tab/>
            </w:r>
            <w:r>
              <w:rPr>
                <w:spacing w:val="-1"/>
                <w:sz w:val="16"/>
              </w:rPr>
              <w:t>«Развитие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образования</w:t>
              <w:tab/>
              <w:t>и</w:t>
              <w:tab/>
              <w:t>молодежной</w:t>
              <w:tab/>
              <w:t>политики</w:t>
              <w:tab/>
              <w:t>в</w:t>
            </w:r>
          </w:p>
          <w:p>
            <w:pPr>
              <w:pStyle w:val="TableParagraph"/>
              <w:spacing w:line="182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Новгородском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2021-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2027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7 524,80000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8"/>
              <w:rPr>
                <w:sz w:val="16"/>
              </w:rPr>
            </w:pPr>
            <w:r>
              <w:rPr>
                <w:sz w:val="16"/>
              </w:rPr>
              <w:t>6 351,30000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7"/>
              <w:rPr>
                <w:sz w:val="16"/>
              </w:rPr>
            </w:pPr>
            <w:r>
              <w:rPr>
                <w:sz w:val="16"/>
              </w:rPr>
              <w:t>6 345,30000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tabs>
                <w:tab w:pos="1379" w:val="left" w:leader="none"/>
                <w:tab w:pos="2672" w:val="left" w:leader="none"/>
                <w:tab w:pos="3595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  <w:tab/>
              <w:t>«Молодежная</w:t>
              <w:tab/>
              <w:t>политика</w:t>
              <w:tab/>
              <w:t>и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летнего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отдыха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районе»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7 450,80000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6 277,30000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6 271,30000</w:t>
            </w:r>
          </w:p>
        </w:tc>
      </w:tr>
      <w:tr>
        <w:trPr>
          <w:trHeight w:val="554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Развитие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системы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молодежной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политики,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кадровое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информационное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молодежной политики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7 334,80000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6 164,30000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6 164,30000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Учреждения,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осуществляющие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области молодежной политики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14050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6 147,30000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8"/>
              <w:rPr>
                <w:sz w:val="16"/>
              </w:rPr>
            </w:pPr>
            <w:r>
              <w:rPr>
                <w:sz w:val="16"/>
              </w:rPr>
              <w:t>6 147,30000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6 147,30000</w:t>
            </w:r>
          </w:p>
        </w:tc>
      </w:tr>
      <w:tr>
        <w:trPr>
          <w:trHeight w:val="183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2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2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2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2"/>
              <w:ind w:left="32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2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14050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2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2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6 147,30000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2"/>
              <w:ind w:left="64" w:right="48"/>
              <w:rPr>
                <w:sz w:val="16"/>
              </w:rPr>
            </w:pPr>
            <w:r>
              <w:rPr>
                <w:sz w:val="16"/>
              </w:rPr>
              <w:t>6 147,30000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2"/>
              <w:ind w:left="63" w:right="48"/>
              <w:rPr>
                <w:sz w:val="16"/>
              </w:rPr>
            </w:pPr>
            <w:r>
              <w:rPr>
                <w:sz w:val="16"/>
              </w:rPr>
              <w:t>6 147,30000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детей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молодежи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17,00000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9"/>
              <w:rPr>
                <w:sz w:val="16"/>
              </w:rPr>
            </w:pPr>
            <w:r>
              <w:rPr>
                <w:sz w:val="16"/>
              </w:rPr>
              <w:t>17,00000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5"/>
              <w:rPr>
                <w:sz w:val="16"/>
              </w:rPr>
            </w:pPr>
            <w:r>
              <w:rPr>
                <w:sz w:val="16"/>
              </w:rPr>
              <w:t>17,00000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25090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17,00000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9"/>
              <w:rPr>
                <w:sz w:val="16"/>
              </w:rPr>
            </w:pPr>
            <w:r>
              <w:rPr>
                <w:sz w:val="16"/>
              </w:rPr>
              <w:t>17,00000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5"/>
              <w:rPr>
                <w:sz w:val="16"/>
              </w:rPr>
            </w:pPr>
            <w:r>
              <w:rPr>
                <w:sz w:val="16"/>
              </w:rPr>
              <w:t>17,00000</w:t>
            </w:r>
          </w:p>
        </w:tc>
      </w:tr>
      <w:tr>
        <w:trPr>
          <w:trHeight w:val="733" w:hRule="atLeast"/>
        </w:trPr>
        <w:tc>
          <w:tcPr>
            <w:tcW w:w="3716" w:type="dxa"/>
          </w:tcPr>
          <w:p>
            <w:pPr>
              <w:pStyle w:val="TableParagraph"/>
              <w:spacing w:line="244" w:lineRule="auto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казенных,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бюджетных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автономных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</w:p>
          <w:p>
            <w:pPr>
              <w:pStyle w:val="TableParagraph"/>
              <w:spacing w:line="182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коммунальных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(за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областного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бюджета)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936,40000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936,40000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</w:tbl>
    <w:p>
      <w:pPr>
        <w:spacing w:after="0" w:line="161" w:lineRule="exact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6"/>
        <w:gridCol w:w="425"/>
        <w:gridCol w:w="283"/>
        <w:gridCol w:w="283"/>
        <w:gridCol w:w="1135"/>
        <w:gridCol w:w="424"/>
        <w:gridCol w:w="1418"/>
        <w:gridCol w:w="1416"/>
        <w:gridCol w:w="1418"/>
      </w:tblGrid>
      <w:tr>
        <w:trPr>
          <w:trHeight w:val="553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8"/>
              <w:jc w:val="both"/>
              <w:rPr>
                <w:sz w:val="16"/>
              </w:rPr>
            </w:pPr>
            <w:r>
              <w:rPr>
                <w:sz w:val="16"/>
              </w:rPr>
              <w:t>Расходы муниципальных казенных, бюджетных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автономных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коммунальных услуг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ind w:left="10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 S2300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234,10000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2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10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 S2300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234,10000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1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tabs>
                <w:tab w:pos="788" w:val="left" w:leader="none"/>
                <w:tab w:pos="2124" w:val="left" w:leader="none"/>
                <w:tab w:pos="2556" w:val="left" w:leader="none"/>
              </w:tabs>
              <w:spacing w:line="244" w:lineRule="auto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благоприятных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молодых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семей,</w:t>
              <w:tab/>
              <w:t>направленных</w:t>
              <w:tab/>
              <w:t>на</w:t>
              <w:tab/>
            </w:r>
            <w:r>
              <w:rPr>
                <w:spacing w:val="-1"/>
                <w:sz w:val="16"/>
              </w:rPr>
              <w:t>формирование</w:t>
            </w:r>
          </w:p>
          <w:p>
            <w:pPr>
              <w:pStyle w:val="TableParagraph"/>
              <w:spacing w:line="182" w:lineRule="exact" w:before="0"/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семейных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ценностей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образа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успешной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семьи,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поддержку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молодых семей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6,00000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6,00000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6,00000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детей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молодежи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6,00000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7"/>
              <w:rPr>
                <w:sz w:val="16"/>
              </w:rPr>
            </w:pPr>
            <w:r>
              <w:rPr>
                <w:sz w:val="16"/>
              </w:rPr>
              <w:t>6,00000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6,00000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25090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6,00000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7"/>
              <w:rPr>
                <w:sz w:val="16"/>
              </w:rPr>
            </w:pPr>
            <w:r>
              <w:rPr>
                <w:sz w:val="16"/>
              </w:rPr>
              <w:t>6,00000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6,00000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spacing w:line="242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Выявление,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продвижение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поддержка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активности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молодежи,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ее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достижений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различных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сферах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деятельности,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развитие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волонтерского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движения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ind w:left="13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69,00000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60,00000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60,00000</w:t>
            </w:r>
          </w:p>
        </w:tc>
      </w:tr>
      <w:tr>
        <w:trPr>
          <w:trHeight w:val="182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детей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молодежи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69,00000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1"/>
              <w:ind w:left="64" w:right="49"/>
              <w:rPr>
                <w:sz w:val="16"/>
              </w:rPr>
            </w:pPr>
            <w:r>
              <w:rPr>
                <w:sz w:val="16"/>
              </w:rPr>
              <w:t>60,00000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63" w:right="45"/>
              <w:rPr>
                <w:sz w:val="16"/>
              </w:rPr>
            </w:pPr>
            <w:r>
              <w:rPr>
                <w:sz w:val="16"/>
              </w:rPr>
              <w:t>60,00000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25090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69,00000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9"/>
              <w:rPr>
                <w:sz w:val="16"/>
              </w:rPr>
            </w:pPr>
            <w:r>
              <w:rPr>
                <w:sz w:val="16"/>
              </w:rPr>
              <w:t>60,00000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5"/>
              <w:rPr>
                <w:sz w:val="16"/>
              </w:rPr>
            </w:pPr>
            <w:r>
              <w:rPr>
                <w:sz w:val="16"/>
              </w:rPr>
              <w:t>60,00000</w:t>
            </w:r>
          </w:p>
        </w:tc>
      </w:tr>
      <w:tr>
        <w:trPr>
          <w:trHeight w:val="921" w:hRule="atLeast"/>
        </w:trPr>
        <w:tc>
          <w:tcPr>
            <w:tcW w:w="3716" w:type="dxa"/>
          </w:tcPr>
          <w:p>
            <w:pPr>
              <w:pStyle w:val="TableParagraph"/>
              <w:tabs>
                <w:tab w:pos="1455" w:val="left" w:leader="none"/>
                <w:tab w:pos="2897" w:val="left" w:leader="none"/>
              </w:tabs>
              <w:spacing w:line="244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Снижение актуальности проблем, связанных со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злоупотреблением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наркотиками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другими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психоактивными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веществами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приоритетом</w:t>
              <w:tab/>
              <w:t>мероприятий</w:t>
              <w:tab/>
            </w:r>
            <w:r>
              <w:rPr>
                <w:spacing w:val="-1"/>
                <w:sz w:val="16"/>
              </w:rPr>
              <w:t>первичной</w:t>
            </w:r>
          </w:p>
          <w:p>
            <w:pPr>
              <w:pStyle w:val="TableParagraph"/>
              <w:spacing w:line="159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профилактики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41,00000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47,00000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41,00000</w:t>
            </w:r>
          </w:p>
        </w:tc>
      </w:tr>
      <w:tr>
        <w:trPr>
          <w:trHeight w:val="549" w:hRule="atLeast"/>
        </w:trPr>
        <w:tc>
          <w:tcPr>
            <w:tcW w:w="3716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принятию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комплексных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мер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противодействия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наркомании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зависимости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от</w:t>
            </w:r>
          </w:p>
          <w:p>
            <w:pPr>
              <w:pStyle w:val="TableParagraph"/>
              <w:spacing w:line="159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других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психоактивных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веществ</w:t>
            </w:r>
          </w:p>
        </w:tc>
        <w:tc>
          <w:tcPr>
            <w:tcW w:w="425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25120</w:t>
            </w:r>
          </w:p>
        </w:tc>
        <w:tc>
          <w:tcPr>
            <w:tcW w:w="42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41,00000</w:t>
            </w:r>
          </w:p>
        </w:tc>
        <w:tc>
          <w:tcPr>
            <w:tcW w:w="1416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47,00000</w:t>
            </w:r>
          </w:p>
        </w:tc>
        <w:tc>
          <w:tcPr>
            <w:tcW w:w="1418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41,00000</w:t>
            </w:r>
          </w:p>
        </w:tc>
      </w:tr>
      <w:tr>
        <w:trPr>
          <w:trHeight w:val="182" w:hRule="atLeast"/>
        </w:trPr>
        <w:tc>
          <w:tcPr>
            <w:tcW w:w="37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25120</w:t>
            </w:r>
          </w:p>
        </w:tc>
        <w:tc>
          <w:tcPr>
            <w:tcW w:w="42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41,00000</w:t>
            </w:r>
          </w:p>
        </w:tc>
        <w:tc>
          <w:tcPr>
            <w:tcW w:w="14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64" w:right="49"/>
              <w:rPr>
                <w:sz w:val="16"/>
              </w:rPr>
            </w:pPr>
            <w:r>
              <w:rPr>
                <w:sz w:val="16"/>
              </w:rPr>
              <w:t>47,00000</w:t>
            </w:r>
          </w:p>
        </w:tc>
        <w:tc>
          <w:tcPr>
            <w:tcW w:w="14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63" w:right="45"/>
              <w:rPr>
                <w:sz w:val="16"/>
              </w:rPr>
            </w:pPr>
            <w:r>
              <w:rPr>
                <w:sz w:val="16"/>
              </w:rPr>
              <w:t>41,00000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tabs>
                <w:tab w:pos="1095" w:val="left" w:leader="none"/>
                <w:tab w:pos="2460" w:val="left" w:leader="none"/>
              </w:tabs>
              <w:ind w:left="28" w:right="16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Подпрограмма</w:t>
            </w:r>
            <w:r>
              <w:rPr>
                <w:spacing w:val="38"/>
                <w:sz w:val="16"/>
              </w:rPr>
              <w:t>  </w:t>
            </w:r>
            <w:r>
              <w:rPr>
                <w:spacing w:val="38"/>
                <w:sz w:val="16"/>
              </w:rPr>
              <w:t> </w:t>
            </w:r>
            <w:r>
              <w:rPr>
                <w:w w:val="95"/>
                <w:sz w:val="16"/>
              </w:rPr>
              <w:t>«Патриотическое</w:t>
            </w:r>
            <w:r>
              <w:rPr>
                <w:spacing w:val="38"/>
                <w:sz w:val="16"/>
              </w:rPr>
              <w:t>  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воспитание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населения</w:t>
              <w:tab/>
              <w:t>Новгородского</w:t>
              <w:tab/>
            </w:r>
            <w:r>
              <w:rPr>
                <w:spacing w:val="-1"/>
                <w:sz w:val="16"/>
              </w:rPr>
              <w:t>муниципального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района»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74,00000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74,00000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74,00000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tabs>
                <w:tab w:pos="2554" w:val="left" w:leader="none"/>
                <w:tab w:pos="3116" w:val="left" w:leader="none"/>
              </w:tabs>
              <w:ind w:left="28" w:right="13"/>
              <w:jc w:val="left"/>
              <w:rPr>
                <w:sz w:val="16"/>
              </w:rPr>
            </w:pPr>
            <w:r>
              <w:rPr>
                <w:sz w:val="16"/>
              </w:rPr>
              <w:t>Научно-исследовательское</w:t>
              <w:tab/>
              <w:t>и</w:t>
              <w:tab/>
            </w:r>
            <w:r>
              <w:rPr>
                <w:spacing w:val="-1"/>
                <w:sz w:val="16"/>
              </w:rPr>
              <w:t>научно-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методическое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сопровождение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патриотического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воспитания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граждан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1,00000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49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патриотическому</w:t>
            </w:r>
          </w:p>
          <w:p>
            <w:pPr>
              <w:pStyle w:val="TableParagraph"/>
              <w:tabs>
                <w:tab w:pos="1360" w:val="left" w:leader="none"/>
                <w:tab w:pos="2593" w:val="left" w:leader="none"/>
              </w:tabs>
              <w:spacing w:line="180" w:lineRule="atLeas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воспитанию</w:t>
              <w:tab/>
              <w:t>населения</w:t>
              <w:tab/>
            </w:r>
            <w:r>
              <w:rPr>
                <w:spacing w:val="-2"/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1,00000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7"/>
              <w:rPr>
                <w:sz w:val="16"/>
              </w:rPr>
            </w:pPr>
            <w:r>
              <w:rPr>
                <w:sz w:val="16"/>
              </w:rPr>
              <w:t>1,00000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Совершенствование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форм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методов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работы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патриотическому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воспитанию граждан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25,00000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23,00000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25,00000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патриотическому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воспитанию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25,00000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9"/>
              <w:rPr>
                <w:sz w:val="16"/>
              </w:rPr>
            </w:pPr>
            <w:r>
              <w:rPr>
                <w:sz w:val="16"/>
              </w:rPr>
              <w:t>23,00000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5"/>
              <w:rPr>
                <w:sz w:val="16"/>
              </w:rPr>
            </w:pPr>
            <w:r>
              <w:rPr>
                <w:sz w:val="16"/>
              </w:rPr>
              <w:t>25,00000</w:t>
            </w:r>
          </w:p>
        </w:tc>
      </w:tr>
      <w:tr>
        <w:trPr>
          <w:trHeight w:val="182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0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0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0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0"/>
              <w:ind w:left="32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0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0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0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25,00000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0"/>
              <w:ind w:left="64" w:right="49"/>
              <w:rPr>
                <w:sz w:val="16"/>
              </w:rPr>
            </w:pPr>
            <w:r>
              <w:rPr>
                <w:sz w:val="16"/>
              </w:rPr>
              <w:t>23,00000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0"/>
              <w:ind w:left="63" w:right="45"/>
              <w:rPr>
                <w:sz w:val="16"/>
              </w:rPr>
            </w:pPr>
            <w:r>
              <w:rPr>
                <w:sz w:val="16"/>
              </w:rPr>
              <w:t>25,00000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tabs>
                <w:tab w:pos="1115" w:val="left" w:leader="none"/>
                <w:tab w:pos="2074" w:val="left" w:leader="none"/>
                <w:tab w:pos="3010" w:val="left" w:leader="none"/>
              </w:tabs>
              <w:spacing w:line="244" w:lineRule="auto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Военно-патриотическое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воспитание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детей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молодежи,</w:t>
              <w:tab/>
              <w:t>развитие</w:t>
              <w:tab/>
              <w:t>практики</w:t>
              <w:tab/>
            </w:r>
            <w:r>
              <w:rPr>
                <w:spacing w:val="-1"/>
                <w:sz w:val="16"/>
              </w:rPr>
              <w:t>шефства</w:t>
            </w:r>
          </w:p>
          <w:p>
            <w:pPr>
              <w:pStyle w:val="TableParagraph"/>
              <w:tabs>
                <w:tab w:pos="959" w:val="left" w:leader="none"/>
                <w:tab w:pos="1722" w:val="left" w:leader="none"/>
                <w:tab w:pos="2252" w:val="left" w:leader="none"/>
              </w:tabs>
              <w:spacing w:line="182" w:lineRule="exac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воинских</w:t>
              <w:tab/>
              <w:t>частей</w:t>
              <w:tab/>
              <w:t>над</w:t>
              <w:tab/>
            </w:r>
            <w:r>
              <w:rPr>
                <w:spacing w:val="-1"/>
                <w:sz w:val="16"/>
              </w:rPr>
              <w:t>образовательными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организациями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49,00000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49,00000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49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патриотическому</w:t>
            </w:r>
          </w:p>
          <w:p>
            <w:pPr>
              <w:pStyle w:val="TableParagraph"/>
              <w:tabs>
                <w:tab w:pos="1359" w:val="left" w:leader="none"/>
                <w:tab w:pos="2592" w:val="left" w:leader="none"/>
              </w:tabs>
              <w:spacing w:line="180" w:lineRule="atLeas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воспитанию</w:t>
              <w:tab/>
              <w:t>населения</w:t>
              <w:tab/>
            </w:r>
            <w:r>
              <w:rPr>
                <w:spacing w:val="-2"/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49,00000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49,00000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49,00000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9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5"/>
              <w:rPr>
                <w:sz w:val="16"/>
              </w:rPr>
            </w:pPr>
            <w:r>
              <w:rPr>
                <w:sz w:val="16"/>
              </w:rPr>
              <w:t>49,00000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Другие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вопросы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24 075,62929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50"/>
              <w:rPr>
                <w:sz w:val="16"/>
              </w:rPr>
            </w:pPr>
            <w:r>
              <w:rPr>
                <w:sz w:val="16"/>
              </w:rPr>
              <w:t>19 325,60000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5"/>
              <w:rPr>
                <w:sz w:val="16"/>
              </w:rPr>
            </w:pPr>
            <w:r>
              <w:rPr>
                <w:sz w:val="16"/>
              </w:rPr>
              <w:t>19 325,60000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spacing w:line="242" w:lineRule="auto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«Развитие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молодежной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политики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2021-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2027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годы»«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23 905,62929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50"/>
              <w:rPr>
                <w:sz w:val="16"/>
              </w:rPr>
            </w:pPr>
            <w:r>
              <w:rPr>
                <w:sz w:val="16"/>
              </w:rPr>
              <w:t>19 155,60000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19 155,60000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tabs>
                <w:tab w:pos="1379" w:val="left" w:leader="none"/>
                <w:tab w:pos="2673" w:val="left" w:leader="none"/>
                <w:tab w:pos="3597" w:val="left" w:leader="none"/>
              </w:tabs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  <w:tab/>
              <w:t>«Молодежная</w:t>
              <w:tab/>
              <w:t>политика</w:t>
              <w:tab/>
            </w:r>
            <w:r>
              <w:rPr>
                <w:spacing w:val="-5"/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организация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летнего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отдыха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муниципальном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районе»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13 812,12929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9 062,10000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9 062,10000</w:t>
            </w:r>
          </w:p>
        </w:tc>
      </w:tr>
      <w:tr>
        <w:trPr>
          <w:trHeight w:val="1288" w:hRule="atLeast"/>
        </w:trPr>
        <w:tc>
          <w:tcPr>
            <w:tcW w:w="3716" w:type="dxa"/>
          </w:tcPr>
          <w:p>
            <w:pPr>
              <w:pStyle w:val="TableParagraph"/>
              <w:spacing w:line="244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Содействие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летнего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отдыха,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молодежного туризма, экологической культуры,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повышение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уровня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культуры,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жизнедеятельности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молодежи.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Создание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необходимых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оздоровления,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летней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занятости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детей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подростков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в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каникулярное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время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13 212,12929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8 462,10000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8 462,10000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Учреждения,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осуществляющие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оздоровления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 отдыха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детей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14060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3 348,70000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3 348,70000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3 348,70000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14060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3 348,70000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8"/>
              <w:rPr>
                <w:sz w:val="16"/>
              </w:rPr>
            </w:pPr>
            <w:r>
              <w:rPr>
                <w:sz w:val="16"/>
              </w:rPr>
              <w:t>3 348,70000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3 348,70000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spacing w:line="242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Мероприятия,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направленные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создание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необходимых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оздоровления,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летней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занятости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детей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подростков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в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каникулярное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время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25110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4 863,42929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5 113,40000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5 113,40000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tabs>
                <w:tab w:pos="1222" w:val="left" w:leader="none"/>
                <w:tab w:pos="2131" w:val="left" w:leader="none"/>
                <w:tab w:pos="3240" w:val="left" w:leader="none"/>
              </w:tabs>
              <w:spacing w:line="180" w:lineRule="atLeas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Социальные</w:t>
              <w:tab/>
              <w:t>выплаты</w:t>
              <w:tab/>
              <w:t>гражданам,</w:t>
              <w:tab/>
            </w:r>
            <w:r>
              <w:rPr>
                <w:spacing w:val="-4"/>
                <w:sz w:val="16"/>
              </w:rPr>
              <w:t>кроме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публичных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нормативных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социальных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выплат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25110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2 613,40000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2 613,40000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2 613,40000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25110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2 250,02929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8"/>
              <w:rPr>
                <w:sz w:val="16"/>
              </w:rPr>
            </w:pPr>
            <w:r>
              <w:rPr>
                <w:sz w:val="16"/>
              </w:rPr>
              <w:t>2 500,00000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2 500,00000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spacing w:line="242" w:lineRule="auto"/>
              <w:ind w:left="28" w:right="18"/>
              <w:jc w:val="both"/>
              <w:rPr>
                <w:sz w:val="16"/>
              </w:rPr>
            </w:pPr>
            <w:r>
              <w:rPr>
                <w:sz w:val="16"/>
              </w:rPr>
              <w:t>Расходы муниципальных казенных, бюджетных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автономных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коммунальных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(за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из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областного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бюджета)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4 000,00000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4 000,00000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казенных,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бюджетных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автономных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10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 S2300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1 000,00000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6"/>
        <w:gridCol w:w="425"/>
        <w:gridCol w:w="283"/>
        <w:gridCol w:w="283"/>
        <w:gridCol w:w="1135"/>
        <w:gridCol w:w="424"/>
        <w:gridCol w:w="1418"/>
        <w:gridCol w:w="1416"/>
        <w:gridCol w:w="1418"/>
      </w:tblGrid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коммунальных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услуг</w:t>
            </w:r>
          </w:p>
        </w:tc>
        <w:tc>
          <w:tcPr>
            <w:tcW w:w="42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0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 S2300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1 000,00000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Содействие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организации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труда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занятости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молодежи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600,00000</w:t>
            </w:r>
          </w:p>
        </w:tc>
        <w:tc>
          <w:tcPr>
            <w:tcW w:w="1416" w:type="dxa"/>
          </w:tcPr>
          <w:p>
            <w:pPr>
              <w:pStyle w:val="TableParagraph"/>
              <w:ind w:left="333"/>
              <w:jc w:val="left"/>
              <w:rPr>
                <w:sz w:val="16"/>
              </w:rPr>
            </w:pPr>
            <w:r>
              <w:rPr>
                <w:sz w:val="16"/>
              </w:rPr>
              <w:t>600,00000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600,00000</w:t>
            </w:r>
          </w:p>
        </w:tc>
      </w:tr>
      <w:tr>
        <w:trPr>
          <w:trHeight w:val="734" w:hRule="atLeast"/>
        </w:trPr>
        <w:tc>
          <w:tcPr>
            <w:tcW w:w="3716" w:type="dxa"/>
          </w:tcPr>
          <w:p>
            <w:pPr>
              <w:pStyle w:val="TableParagraph"/>
              <w:tabs>
                <w:tab w:pos="1266" w:val="left" w:leader="none"/>
                <w:tab w:pos="2093" w:val="left" w:leader="none"/>
                <w:tab w:pos="2587" w:val="left" w:leader="none"/>
                <w:tab w:pos="2997" w:val="left" w:leader="none"/>
              </w:tabs>
              <w:spacing w:line="244" w:lineRule="auto" w:before="1"/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Мероприятия,</w:t>
              <w:tab/>
              <w:t>направленные</w:t>
              <w:tab/>
              <w:t>на</w:t>
              <w:tab/>
            </w:r>
            <w:r>
              <w:rPr>
                <w:spacing w:val="-2"/>
                <w:sz w:val="16"/>
              </w:rPr>
              <w:t>создание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необходимых</w:t>
              <w:tab/>
              <w:t>условий</w:t>
              <w:tab/>
              <w:t>для</w:t>
              <w:tab/>
            </w:r>
            <w:r>
              <w:rPr>
                <w:spacing w:val="-1"/>
                <w:sz w:val="16"/>
              </w:rPr>
              <w:t>оздоровления,</w:t>
            </w:r>
          </w:p>
          <w:p>
            <w:pPr>
              <w:pStyle w:val="TableParagraph"/>
              <w:spacing w:line="182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летней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занятости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детей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подростков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каникулярное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время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25110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600,00000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333"/>
              <w:jc w:val="left"/>
              <w:rPr>
                <w:sz w:val="16"/>
              </w:rPr>
            </w:pPr>
            <w:r>
              <w:rPr>
                <w:sz w:val="16"/>
              </w:rPr>
              <w:t>600,00000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600,00000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25110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600,00000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333"/>
              <w:jc w:val="left"/>
              <w:rPr>
                <w:sz w:val="16"/>
              </w:rPr>
            </w:pPr>
            <w:r>
              <w:rPr>
                <w:sz w:val="16"/>
              </w:rPr>
              <w:t>600,00000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7"/>
              <w:rPr>
                <w:sz w:val="16"/>
              </w:rPr>
            </w:pPr>
            <w:r>
              <w:rPr>
                <w:sz w:val="16"/>
              </w:rPr>
              <w:t>600,00000</w:t>
            </w:r>
          </w:p>
        </w:tc>
      </w:tr>
      <w:tr>
        <w:trPr>
          <w:trHeight w:val="921" w:hRule="atLeast"/>
        </w:trPr>
        <w:tc>
          <w:tcPr>
            <w:tcW w:w="3716" w:type="dxa"/>
          </w:tcPr>
          <w:p>
            <w:pPr>
              <w:pStyle w:val="TableParagraph"/>
              <w:spacing w:line="244" w:lineRule="auto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реализации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«Развитие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молодежной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политики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2021-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2027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годы»«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10 093,50000</w:t>
            </w:r>
          </w:p>
        </w:tc>
        <w:tc>
          <w:tcPr>
            <w:tcW w:w="1416" w:type="dxa"/>
          </w:tcPr>
          <w:p>
            <w:pPr>
              <w:pStyle w:val="TableParagraph"/>
              <w:ind w:left="220"/>
              <w:jc w:val="left"/>
              <w:rPr>
                <w:sz w:val="16"/>
              </w:rPr>
            </w:pPr>
            <w:r>
              <w:rPr>
                <w:sz w:val="16"/>
              </w:rPr>
              <w:t>10 093,50000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10 093,50000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реализации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прочие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 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молодежной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политики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10 093,50000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220"/>
              <w:jc w:val="left"/>
              <w:rPr>
                <w:sz w:val="16"/>
              </w:rPr>
            </w:pPr>
            <w:r>
              <w:rPr>
                <w:sz w:val="16"/>
              </w:rPr>
              <w:t>10 093,50000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5"/>
              <w:rPr>
                <w:sz w:val="16"/>
              </w:rPr>
            </w:pPr>
            <w:r>
              <w:rPr>
                <w:sz w:val="16"/>
              </w:rPr>
              <w:t>10 093,50000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функций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самоуправления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7 189,40000</w:t>
            </w:r>
          </w:p>
        </w:tc>
        <w:tc>
          <w:tcPr>
            <w:tcW w:w="1416" w:type="dxa"/>
          </w:tcPr>
          <w:p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sz w:val="16"/>
              </w:rPr>
              <w:t>7 189,40000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7 189,40000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tabs>
                <w:tab w:pos="1144" w:val="left" w:leader="none"/>
                <w:tab w:pos="1782" w:val="left" w:leader="none"/>
                <w:tab w:pos="2902" w:val="left" w:leader="none"/>
              </w:tabs>
              <w:spacing w:line="184" w:lineRule="exact" w:before="0"/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выплаты</w:t>
              <w:tab/>
            </w:r>
            <w:r>
              <w:rPr>
                <w:spacing w:val="-1"/>
                <w:sz w:val="16"/>
              </w:rPr>
              <w:t>персоналу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7 184,40000</w:t>
            </w:r>
          </w:p>
        </w:tc>
        <w:tc>
          <w:tcPr>
            <w:tcW w:w="1416" w:type="dxa"/>
          </w:tcPr>
          <w:p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sz w:val="16"/>
              </w:rPr>
              <w:t>7 184,40000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7 184,40000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Уплата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налогов,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сборов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платежей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</w:tr>
      <w:tr>
        <w:trPr>
          <w:trHeight w:val="552" w:hRule="atLeast"/>
        </w:trPr>
        <w:tc>
          <w:tcPr>
            <w:tcW w:w="3716" w:type="dxa"/>
          </w:tcPr>
          <w:p>
            <w:pPr>
              <w:pStyle w:val="TableParagraph"/>
              <w:tabs>
                <w:tab w:pos="1266" w:val="left" w:leader="none"/>
                <w:tab w:pos="2400" w:val="left" w:leader="none"/>
              </w:tabs>
              <w:spacing w:line="244" w:lineRule="auto" w:before="1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Содержание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штатных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единиц,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осуществляющих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переданные</w:t>
              <w:tab/>
              <w:t>отдельные</w:t>
              <w:tab/>
            </w:r>
            <w:r>
              <w:rPr>
                <w:spacing w:val="-1"/>
                <w:sz w:val="16"/>
              </w:rPr>
              <w:t>государственные</w:t>
            </w:r>
          </w:p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полномочия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2 904,10000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266"/>
              <w:jc w:val="left"/>
              <w:rPr>
                <w:sz w:val="16"/>
              </w:rPr>
            </w:pPr>
            <w:r>
              <w:rPr>
                <w:sz w:val="16"/>
              </w:rPr>
              <w:t>2 904,10000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2 904,10000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tabs>
                <w:tab w:pos="1144" w:val="left" w:leader="none"/>
                <w:tab w:pos="1782" w:val="left" w:leader="none"/>
                <w:tab w:pos="2902" w:val="left" w:leader="none"/>
              </w:tabs>
              <w:spacing w:line="180" w:lineRule="atLeast" w:before="0"/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выплаты</w:t>
              <w:tab/>
            </w:r>
            <w:r>
              <w:rPr>
                <w:spacing w:val="-1"/>
                <w:sz w:val="16"/>
              </w:rPr>
              <w:t>персоналу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2 830,00000</w:t>
            </w:r>
          </w:p>
        </w:tc>
        <w:tc>
          <w:tcPr>
            <w:tcW w:w="1416" w:type="dxa"/>
          </w:tcPr>
          <w:p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sz w:val="16"/>
              </w:rPr>
              <w:t>2 830,00000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2 830,00000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закупки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работ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для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74,10000</w:t>
            </w:r>
          </w:p>
        </w:tc>
        <w:tc>
          <w:tcPr>
            <w:tcW w:w="1416" w:type="dxa"/>
          </w:tcPr>
          <w:p>
            <w:pPr>
              <w:pStyle w:val="TableParagraph"/>
              <w:ind w:left="377"/>
              <w:jc w:val="left"/>
              <w:rPr>
                <w:sz w:val="16"/>
              </w:rPr>
            </w:pPr>
            <w:r>
              <w:rPr>
                <w:sz w:val="16"/>
              </w:rPr>
              <w:t>74,10000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74,10000</w:t>
            </w:r>
          </w:p>
        </w:tc>
      </w:tr>
      <w:tr>
        <w:trPr>
          <w:trHeight w:val="921" w:hRule="atLeast"/>
        </w:trPr>
        <w:tc>
          <w:tcPr>
            <w:tcW w:w="3716" w:type="dxa"/>
          </w:tcPr>
          <w:p>
            <w:pPr>
              <w:pStyle w:val="TableParagraph"/>
              <w:spacing w:line="244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«Формирование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законопослушного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поведения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участников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дорожного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движения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 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2020-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2025 годы «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416" w:type="dxa"/>
          </w:tcPr>
          <w:p>
            <w:pPr>
              <w:pStyle w:val="TableParagraph"/>
              <w:ind w:left="377"/>
              <w:jc w:val="left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</w:tr>
      <w:tr>
        <w:trPr>
          <w:trHeight w:val="918" w:hRule="atLeast"/>
        </w:trPr>
        <w:tc>
          <w:tcPr>
            <w:tcW w:w="3716" w:type="dxa"/>
          </w:tcPr>
          <w:p>
            <w:pPr>
              <w:pStyle w:val="TableParagraph"/>
              <w:spacing w:line="242" w:lineRule="auto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Совершенствование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системы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обучения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детей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безопасному поведению на дорогах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 улицах,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проведение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комплекса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профилактических</w:t>
            </w:r>
          </w:p>
          <w:p>
            <w:pPr>
              <w:pStyle w:val="TableParagraph"/>
              <w:spacing w:line="180" w:lineRule="atLeast" w:before="0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предупреждению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дорожно-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транспортного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травматизма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416" w:type="dxa"/>
          </w:tcPr>
          <w:p>
            <w:pPr>
              <w:pStyle w:val="TableParagraph"/>
              <w:ind w:left="377"/>
              <w:jc w:val="left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tabs>
                <w:tab w:pos="1419" w:val="left" w:leader="none"/>
                <w:tab w:pos="1969" w:val="left" w:leader="none"/>
              </w:tabs>
              <w:spacing w:line="242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профилактике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дорожного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движения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дошкольных</w:t>
              <w:tab/>
              <w:t>и</w:t>
              <w:tab/>
            </w:r>
            <w:r>
              <w:rPr>
                <w:spacing w:val="-1"/>
                <w:sz w:val="16"/>
              </w:rPr>
              <w:t>общеобразовательных</w:t>
            </w:r>
          </w:p>
          <w:p>
            <w:pPr>
              <w:pStyle w:val="TableParagraph"/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организациях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25060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416" w:type="dxa"/>
          </w:tcPr>
          <w:p>
            <w:pPr>
              <w:pStyle w:val="TableParagraph"/>
              <w:ind w:left="377"/>
              <w:jc w:val="left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закупки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работ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для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25060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416" w:type="dxa"/>
          </w:tcPr>
          <w:p>
            <w:pPr>
              <w:pStyle w:val="TableParagraph"/>
              <w:ind w:left="377"/>
              <w:jc w:val="left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tabs>
                <w:tab w:pos="1067" w:val="left" w:leader="none"/>
                <w:tab w:pos="2592" w:val="left" w:leader="none"/>
              </w:tabs>
              <w:spacing w:line="242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«Привлечение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квалифицированных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педагогических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кадров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сферу</w:t>
              <w:tab/>
              <w:t>образования</w:t>
              <w:tab/>
            </w:r>
            <w:r>
              <w:rPr>
                <w:spacing w:val="-2"/>
                <w:sz w:val="16"/>
              </w:rPr>
              <w:t>Новгородского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2023-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2025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годы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  <w:tc>
          <w:tcPr>
            <w:tcW w:w="1416" w:type="dxa"/>
          </w:tcPr>
          <w:p>
            <w:pPr>
              <w:pStyle w:val="TableParagraph"/>
              <w:ind w:left="333"/>
              <w:jc w:val="left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</w:tr>
      <w:tr>
        <w:trPr>
          <w:trHeight w:val="1473" w:hRule="atLeast"/>
        </w:trPr>
        <w:tc>
          <w:tcPr>
            <w:tcW w:w="3716" w:type="dxa"/>
          </w:tcPr>
          <w:p>
            <w:pPr>
              <w:pStyle w:val="TableParagraph"/>
              <w:tabs>
                <w:tab w:pos="2934" w:val="left" w:leader="none"/>
              </w:tabs>
              <w:spacing w:line="244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Обновление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состава,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развитие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компетенций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педагогических </w:t>
            </w:r>
            <w:r>
              <w:rPr>
                <w:sz w:val="16"/>
              </w:rPr>
              <w:t>кадров, реализация механизмов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мотивации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педагогов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непрерывному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профессиональному</w:t>
              <w:tab/>
            </w:r>
            <w:r>
              <w:rPr>
                <w:spacing w:val="-2"/>
                <w:sz w:val="16"/>
              </w:rPr>
              <w:t>развитию.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Профессиональный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рост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педагогических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работников,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система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поддержки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молодых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специалистов,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приходящих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работать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сферу</w:t>
            </w:r>
          </w:p>
          <w:p>
            <w:pPr>
              <w:pStyle w:val="TableParagraph"/>
              <w:spacing w:line="157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образования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  <w:tc>
          <w:tcPr>
            <w:tcW w:w="1416" w:type="dxa"/>
          </w:tcPr>
          <w:p>
            <w:pPr>
              <w:pStyle w:val="TableParagraph"/>
              <w:ind w:left="333"/>
              <w:jc w:val="left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tabs>
                <w:tab w:pos="1604" w:val="left" w:leader="none"/>
                <w:tab w:pos="3032" w:val="left" w:leader="none"/>
              </w:tabs>
              <w:spacing w:line="184" w:lineRule="exac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Проведение</w:t>
              <w:tab/>
              <w:t>районного</w:t>
              <w:tab/>
            </w:r>
            <w:r>
              <w:rPr>
                <w:w w:val="95"/>
                <w:sz w:val="16"/>
              </w:rPr>
              <w:t>конкурса</w:t>
            </w:r>
            <w:r>
              <w:rPr>
                <w:spacing w:val="-38"/>
                <w:w w:val="95"/>
                <w:sz w:val="16"/>
              </w:rPr>
              <w:t> </w:t>
            </w:r>
            <w:r>
              <w:rPr>
                <w:sz w:val="16"/>
              </w:rPr>
              <w:t>профессионального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мастерства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«Учитель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года»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25800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333"/>
              <w:jc w:val="left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spacing w:before="2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закупки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работ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для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spacing w:before="2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spacing w:before="2"/>
              <w:ind w:left="12" w:right="2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25800</w:t>
            </w:r>
          </w:p>
        </w:tc>
        <w:tc>
          <w:tcPr>
            <w:tcW w:w="424" w:type="dxa"/>
          </w:tcPr>
          <w:p>
            <w:pPr>
              <w:pStyle w:val="TableParagraph"/>
              <w:spacing w:before="2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spacing w:before="2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2"/>
              <w:ind w:left="333"/>
              <w:jc w:val="left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2"/>
              <w:ind w:left="63" w:right="48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Социальная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политика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47 664,90000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220"/>
              <w:jc w:val="left"/>
              <w:rPr>
                <w:sz w:val="16"/>
              </w:rPr>
            </w:pPr>
            <w:r>
              <w:rPr>
                <w:sz w:val="16"/>
              </w:rPr>
              <w:t>47 664,90000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5"/>
              <w:rPr>
                <w:sz w:val="16"/>
              </w:rPr>
            </w:pPr>
            <w:r>
              <w:rPr>
                <w:sz w:val="16"/>
              </w:rPr>
              <w:t>47 664,90000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Социальное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населения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3 296,70000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266"/>
              <w:jc w:val="left"/>
              <w:rPr>
                <w:sz w:val="16"/>
              </w:rPr>
            </w:pPr>
            <w:r>
              <w:rPr>
                <w:sz w:val="16"/>
              </w:rPr>
              <w:t>3 296,70000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3 296,70000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spacing w:line="242" w:lineRule="auto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«Развитие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молодежной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политики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2021-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2027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годы»«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297,50000</w:t>
            </w:r>
          </w:p>
        </w:tc>
        <w:tc>
          <w:tcPr>
            <w:tcW w:w="1416" w:type="dxa"/>
          </w:tcPr>
          <w:p>
            <w:pPr>
              <w:pStyle w:val="TableParagraph"/>
              <w:ind w:left="333"/>
              <w:jc w:val="left"/>
              <w:rPr>
                <w:sz w:val="16"/>
              </w:rPr>
            </w:pPr>
            <w:r>
              <w:rPr>
                <w:sz w:val="16"/>
              </w:rPr>
              <w:t>297,50000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297,50000</w:t>
            </w:r>
          </w:p>
        </w:tc>
      </w:tr>
      <w:tr>
        <w:trPr>
          <w:trHeight w:val="918" w:hRule="atLeast"/>
        </w:trPr>
        <w:tc>
          <w:tcPr>
            <w:tcW w:w="3716" w:type="dxa"/>
          </w:tcPr>
          <w:p>
            <w:pPr>
              <w:pStyle w:val="TableParagraph"/>
              <w:spacing w:line="244" w:lineRule="auto" w:before="1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реализации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«Развитие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молодежной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политики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2021-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2027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годы»«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297,50000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333"/>
              <w:jc w:val="left"/>
              <w:rPr>
                <w:sz w:val="16"/>
              </w:rPr>
            </w:pPr>
            <w:r>
              <w:rPr>
                <w:sz w:val="16"/>
              </w:rPr>
              <w:t>297,50000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297,50000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tabs>
                <w:tab w:pos="1333" w:val="left" w:leader="none"/>
                <w:tab w:pos="2518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  <w:tab/>
              <w:t>реализации</w:t>
              <w:tab/>
              <w:t>муниципальной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программы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прочие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мероприятия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образования 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молодежной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политики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297,50000</w:t>
            </w:r>
          </w:p>
        </w:tc>
        <w:tc>
          <w:tcPr>
            <w:tcW w:w="1416" w:type="dxa"/>
          </w:tcPr>
          <w:p>
            <w:pPr>
              <w:pStyle w:val="TableParagraph"/>
              <w:ind w:left="333"/>
              <w:jc w:val="left"/>
              <w:rPr>
                <w:sz w:val="16"/>
              </w:rPr>
            </w:pPr>
            <w:r>
              <w:rPr>
                <w:sz w:val="16"/>
              </w:rPr>
              <w:t>297,50000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297,50000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spacing w:line="242" w:lineRule="auto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Осуществление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отдельных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полномочий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оказанию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социальной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поддержки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обучающимся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(обучавшимся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дня</w:t>
            </w:r>
          </w:p>
          <w:p>
            <w:pPr>
              <w:pStyle w:val="TableParagraph"/>
              <w:spacing w:line="161" w:lineRule="exact" w:before="4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выпуска)    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муниципальных    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образовательных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70060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297,50000</w:t>
            </w:r>
          </w:p>
        </w:tc>
        <w:tc>
          <w:tcPr>
            <w:tcW w:w="1416" w:type="dxa"/>
          </w:tcPr>
          <w:p>
            <w:pPr>
              <w:pStyle w:val="TableParagraph"/>
              <w:ind w:left="333"/>
              <w:jc w:val="left"/>
              <w:rPr>
                <w:sz w:val="16"/>
              </w:rPr>
            </w:pPr>
            <w:r>
              <w:rPr>
                <w:sz w:val="16"/>
              </w:rPr>
              <w:t>297,50000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297,50000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6"/>
        <w:gridCol w:w="425"/>
        <w:gridCol w:w="283"/>
        <w:gridCol w:w="283"/>
        <w:gridCol w:w="1135"/>
        <w:gridCol w:w="424"/>
        <w:gridCol w:w="1418"/>
        <w:gridCol w:w="1416"/>
        <w:gridCol w:w="1418"/>
      </w:tblGrid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организаций</w:t>
            </w:r>
          </w:p>
        </w:tc>
        <w:tc>
          <w:tcPr>
            <w:tcW w:w="42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tabs>
                <w:tab w:pos="1222" w:val="left" w:leader="none"/>
                <w:tab w:pos="2131" w:val="left" w:leader="none"/>
                <w:tab w:pos="3240" w:val="left" w:leader="none"/>
              </w:tabs>
              <w:spacing w:line="184" w:lineRule="exac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Социальные</w:t>
              <w:tab/>
              <w:t>выплаты</w:t>
              <w:tab/>
              <w:t>гражданам,</w:t>
              <w:tab/>
            </w:r>
            <w:r>
              <w:rPr>
                <w:spacing w:val="-4"/>
                <w:sz w:val="16"/>
              </w:rPr>
              <w:t>кроме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публичных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нормативных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социальных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выплат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70060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297,50000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297,50000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297,50000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tabs>
                <w:tab w:pos="1067" w:val="left" w:leader="none"/>
                <w:tab w:pos="2592" w:val="left" w:leader="none"/>
              </w:tabs>
              <w:spacing w:line="242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«Привлечение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квалифицированных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педагогических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кадров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сферу</w:t>
              <w:tab/>
              <w:t>образования</w:t>
              <w:tab/>
            </w:r>
            <w:r>
              <w:rPr>
                <w:spacing w:val="-2"/>
                <w:sz w:val="16"/>
              </w:rPr>
              <w:t>Новгородского</w:t>
            </w:r>
          </w:p>
          <w:p>
            <w:pPr>
              <w:pStyle w:val="TableParagraph"/>
              <w:spacing w:line="161" w:lineRule="exact" w:before="4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2023-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2025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2 999,20000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2 999,20000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2 999,20000</w:t>
            </w:r>
          </w:p>
        </w:tc>
      </w:tr>
      <w:tr>
        <w:trPr>
          <w:trHeight w:val="1470" w:hRule="atLeast"/>
        </w:trPr>
        <w:tc>
          <w:tcPr>
            <w:tcW w:w="3716" w:type="dxa"/>
          </w:tcPr>
          <w:p>
            <w:pPr>
              <w:pStyle w:val="TableParagraph"/>
              <w:tabs>
                <w:tab w:pos="2934" w:val="left" w:leader="none"/>
              </w:tabs>
              <w:spacing w:line="244" w:lineRule="auto" w:before="1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Обновление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состава,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развитие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компетенций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педагогических </w:t>
            </w:r>
            <w:r>
              <w:rPr>
                <w:sz w:val="16"/>
              </w:rPr>
              <w:t>кадров, реализация механизмов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мотивации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педагогов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непрерывному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профессиональному</w:t>
              <w:tab/>
            </w:r>
            <w:r>
              <w:rPr>
                <w:spacing w:val="-1"/>
                <w:sz w:val="16"/>
              </w:rPr>
              <w:t>развитию.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Профессиональный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рост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педагогических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работников,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система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поддержки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молодых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специалистов,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приходящих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работать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сферу</w:t>
            </w:r>
          </w:p>
          <w:p>
            <w:pPr>
              <w:pStyle w:val="TableParagraph"/>
              <w:spacing w:line="157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образования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2 999,20000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8"/>
              <w:rPr>
                <w:sz w:val="16"/>
              </w:rPr>
            </w:pPr>
            <w:r>
              <w:rPr>
                <w:sz w:val="16"/>
              </w:rPr>
              <w:t>2 999,20000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2 999,20000</w:t>
            </w:r>
          </w:p>
        </w:tc>
      </w:tr>
      <w:tr>
        <w:trPr>
          <w:trHeight w:val="1655" w:hRule="atLeast"/>
        </w:trPr>
        <w:tc>
          <w:tcPr>
            <w:tcW w:w="3716" w:type="dxa"/>
          </w:tcPr>
          <w:p>
            <w:pPr>
              <w:pStyle w:val="TableParagraph"/>
              <w:tabs>
                <w:tab w:pos="1360" w:val="left" w:leader="none"/>
                <w:tab w:pos="2581" w:val="left" w:leader="none"/>
              </w:tabs>
              <w:spacing w:line="242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Дополнительная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поддержки</w:t>
              <w:tab/>
              <w:t>молодым</w:t>
              <w:tab/>
            </w:r>
            <w:r>
              <w:rPr>
                <w:spacing w:val="-1"/>
                <w:sz w:val="16"/>
              </w:rPr>
              <w:t>специалистам,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окончившим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учреждение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профессионального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заключившим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трудовой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договор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должности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соответствующей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профессиональному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стандарту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«Педагог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(педагогическая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сфере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дошкольного,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начального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общего,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основного</w:t>
            </w:r>
          </w:p>
          <w:p>
            <w:pPr>
              <w:pStyle w:val="TableParagraph"/>
              <w:spacing w:line="161" w:lineRule="exact" w:before="8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общего,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среднего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образования»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25810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924,00000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924,00000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924,00000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tabs>
                <w:tab w:pos="1222" w:val="left" w:leader="none"/>
                <w:tab w:pos="2131" w:val="left" w:leader="none"/>
                <w:tab w:pos="3240" w:val="left" w:leader="none"/>
              </w:tabs>
              <w:spacing w:line="180" w:lineRule="atLeas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Социальные</w:t>
              <w:tab/>
              <w:t>выплаты</w:t>
              <w:tab/>
              <w:t>гражданам,</w:t>
              <w:tab/>
            </w:r>
            <w:r>
              <w:rPr>
                <w:spacing w:val="-4"/>
                <w:sz w:val="16"/>
              </w:rPr>
              <w:t>кроме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публичных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нормативных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социальных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выплат</w:t>
            </w:r>
          </w:p>
        </w:tc>
        <w:tc>
          <w:tcPr>
            <w:tcW w:w="425" w:type="dxa"/>
          </w:tcPr>
          <w:p>
            <w:pPr>
              <w:pStyle w:val="TableParagraph"/>
              <w:spacing w:before="4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before="4"/>
              <w:ind w:left="12" w:right="2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25810</w:t>
            </w:r>
          </w:p>
        </w:tc>
        <w:tc>
          <w:tcPr>
            <w:tcW w:w="424" w:type="dxa"/>
          </w:tcPr>
          <w:p>
            <w:pPr>
              <w:pStyle w:val="TableParagraph"/>
              <w:spacing w:before="4"/>
              <w:ind w:left="58" w:right="46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1418" w:type="dxa"/>
          </w:tcPr>
          <w:p>
            <w:pPr>
              <w:pStyle w:val="TableParagraph"/>
              <w:spacing w:before="4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924,00000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4"/>
              <w:ind w:left="64" w:right="48"/>
              <w:rPr>
                <w:sz w:val="16"/>
              </w:rPr>
            </w:pPr>
            <w:r>
              <w:rPr>
                <w:sz w:val="16"/>
              </w:rPr>
              <w:t>924,00000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4"/>
              <w:ind w:left="63" w:right="48"/>
              <w:rPr>
                <w:sz w:val="16"/>
              </w:rPr>
            </w:pPr>
            <w:r>
              <w:rPr>
                <w:sz w:val="16"/>
              </w:rPr>
              <w:t>924,00000</w:t>
            </w:r>
          </w:p>
        </w:tc>
      </w:tr>
      <w:tr>
        <w:trPr>
          <w:trHeight w:val="2207" w:hRule="atLeast"/>
        </w:trPr>
        <w:tc>
          <w:tcPr>
            <w:tcW w:w="3716" w:type="dxa"/>
          </w:tcPr>
          <w:p>
            <w:pPr>
              <w:pStyle w:val="TableParagraph"/>
              <w:tabs>
                <w:tab w:pos="1528" w:val="left" w:leader="none"/>
                <w:tab w:pos="1597" w:val="left" w:leader="none"/>
                <w:tab w:pos="2432" w:val="left" w:leader="none"/>
                <w:tab w:pos="3600" w:val="left" w:leader="none"/>
              </w:tabs>
              <w:spacing w:line="244" w:lineRule="auto" w:before="1"/>
              <w:ind w:left="28" w:right="15" w:firstLine="45"/>
              <w:jc w:val="both"/>
              <w:rPr>
                <w:sz w:val="16"/>
              </w:rPr>
            </w:pPr>
            <w:r>
              <w:rPr>
                <w:sz w:val="16"/>
              </w:rPr>
              <w:t>Осуществление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отдельных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полномочий</w:t>
              <w:tab/>
              <w:tab/>
              <w:t>по</w:t>
              <w:tab/>
              <w:t>предоставлению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дополнительных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социальной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поддержки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отдельным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категориям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педагогических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работников,</w:t>
              <w:tab/>
              <w:t>трудоустроившихся</w:t>
              <w:tab/>
            </w:r>
            <w:r>
              <w:rPr>
                <w:spacing w:val="-1"/>
                <w:sz w:val="16"/>
              </w:rPr>
              <w:t>в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муниципальные образовательные организации,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реализующие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образовательные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начального общего, основного общего, среднего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осуществляющих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трудовую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района,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округа</w:t>
            </w:r>
          </w:p>
          <w:p>
            <w:pPr>
              <w:pStyle w:val="TableParagraph"/>
              <w:spacing w:line="155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Новгородской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2022-2025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годах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72650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2 075,20000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8"/>
              <w:rPr>
                <w:sz w:val="16"/>
              </w:rPr>
            </w:pPr>
            <w:r>
              <w:rPr>
                <w:sz w:val="16"/>
              </w:rPr>
              <w:t>2 075,20000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2 075,20000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tabs>
                <w:tab w:pos="1222" w:val="left" w:leader="none"/>
                <w:tab w:pos="2131" w:val="left" w:leader="none"/>
                <w:tab w:pos="3240" w:val="left" w:leader="none"/>
              </w:tabs>
              <w:spacing w:line="184" w:lineRule="exac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Социальные</w:t>
              <w:tab/>
              <w:t>выплаты</w:t>
              <w:tab/>
              <w:t>гражданам,</w:t>
              <w:tab/>
            </w:r>
            <w:r>
              <w:rPr>
                <w:spacing w:val="-4"/>
                <w:sz w:val="16"/>
              </w:rPr>
              <w:t>кроме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публичных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нормативных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социальных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выплат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72650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2 075,20000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8"/>
              <w:rPr>
                <w:sz w:val="16"/>
              </w:rPr>
            </w:pPr>
            <w:r>
              <w:rPr>
                <w:sz w:val="16"/>
              </w:rPr>
              <w:t>2 075,20000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2 075,20000</w:t>
            </w:r>
          </w:p>
        </w:tc>
      </w:tr>
      <w:tr>
        <w:trPr>
          <w:trHeight w:val="183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2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Охрана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семьи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детства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2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2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2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2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44 368,20000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2"/>
              <w:ind w:left="64" w:right="50"/>
              <w:rPr>
                <w:sz w:val="16"/>
              </w:rPr>
            </w:pPr>
            <w:r>
              <w:rPr>
                <w:sz w:val="16"/>
              </w:rPr>
              <w:t>44 368,20000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2"/>
              <w:ind w:left="63" w:right="45"/>
              <w:rPr>
                <w:sz w:val="16"/>
              </w:rPr>
            </w:pPr>
            <w:r>
              <w:rPr>
                <w:sz w:val="16"/>
              </w:rPr>
              <w:t>44 368,20000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spacing w:line="242" w:lineRule="auto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«Развитие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молодежной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политики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2021-</w:t>
            </w:r>
          </w:p>
          <w:p>
            <w:pPr>
              <w:pStyle w:val="TableParagraph"/>
              <w:spacing w:line="161" w:lineRule="exact" w:before="4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2027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годы»«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44 368,20000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50"/>
              <w:rPr>
                <w:sz w:val="16"/>
              </w:rPr>
            </w:pPr>
            <w:r>
              <w:rPr>
                <w:sz w:val="16"/>
              </w:rPr>
              <w:t>44 368,20000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44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368,20000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spacing w:line="242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Подпрограмма «Социальная адаптация детей-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сирот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детей,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оставшихся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попечения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родителей,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также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лиц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числа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детей-сирот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и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детей,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оставшихся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без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попечения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родителей»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41 041,20000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50"/>
              <w:rPr>
                <w:sz w:val="16"/>
              </w:rPr>
            </w:pPr>
            <w:r>
              <w:rPr>
                <w:sz w:val="16"/>
              </w:rPr>
              <w:t>41 041,20000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41 041,20000</w:t>
            </w:r>
          </w:p>
        </w:tc>
      </w:tr>
      <w:tr>
        <w:trPr>
          <w:trHeight w:val="733" w:hRule="atLeast"/>
        </w:trPr>
        <w:tc>
          <w:tcPr>
            <w:tcW w:w="3716" w:type="dxa"/>
          </w:tcPr>
          <w:p>
            <w:pPr>
              <w:pStyle w:val="TableParagraph"/>
              <w:spacing w:line="244" w:lineRule="auto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Социальная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адаптация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детей-сирот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детей,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оставшихся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без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попечения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родителей,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также</w:t>
            </w:r>
          </w:p>
          <w:p>
            <w:pPr>
              <w:pStyle w:val="TableParagraph"/>
              <w:spacing w:line="182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лиц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числа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детей-сирот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детей,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оставшихся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без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попечения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родителей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40 999,20000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50"/>
              <w:rPr>
                <w:sz w:val="16"/>
              </w:rPr>
            </w:pPr>
            <w:r>
              <w:rPr>
                <w:sz w:val="16"/>
              </w:rPr>
              <w:t>40 999,20000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5"/>
              <w:rPr>
                <w:sz w:val="16"/>
              </w:rPr>
            </w:pPr>
            <w:r>
              <w:rPr>
                <w:sz w:val="16"/>
              </w:rPr>
              <w:t>40 999,20000</w:t>
            </w:r>
          </w:p>
        </w:tc>
      </w:tr>
      <w:tr>
        <w:trPr>
          <w:trHeight w:val="554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Содержание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ребенка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семье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опекуна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приемной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семье,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вознаграждение,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причитающееся приемному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родителю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70130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40 999,20000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50"/>
              <w:rPr>
                <w:sz w:val="16"/>
              </w:rPr>
            </w:pPr>
            <w:r>
              <w:rPr>
                <w:sz w:val="16"/>
              </w:rPr>
              <w:t>40 999,20000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40 999,20000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Публичные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нормативные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социальные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выплаты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гражданам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70130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26 409,10000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50"/>
              <w:rPr>
                <w:sz w:val="16"/>
              </w:rPr>
            </w:pPr>
            <w:r>
              <w:rPr>
                <w:sz w:val="16"/>
              </w:rPr>
              <w:t>26 409,10000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5"/>
              <w:rPr>
                <w:sz w:val="16"/>
              </w:rPr>
            </w:pPr>
            <w:r>
              <w:rPr>
                <w:sz w:val="16"/>
              </w:rPr>
              <w:t>26 409,10000</w:t>
            </w:r>
          </w:p>
        </w:tc>
      </w:tr>
      <w:tr>
        <w:trPr>
          <w:trHeight w:val="368" w:hRule="atLeast"/>
        </w:trPr>
        <w:tc>
          <w:tcPr>
            <w:tcW w:w="3716" w:type="dxa"/>
          </w:tcPr>
          <w:p>
            <w:pPr>
              <w:pStyle w:val="TableParagraph"/>
              <w:tabs>
                <w:tab w:pos="1222" w:val="left" w:leader="none"/>
                <w:tab w:pos="2133" w:val="left" w:leader="none"/>
                <w:tab w:pos="3241" w:val="left" w:leader="none"/>
              </w:tabs>
              <w:spacing w:line="184" w:lineRule="exact" w:before="0"/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Социальные</w:t>
              <w:tab/>
              <w:t>выплаты</w:t>
              <w:tab/>
              <w:t>гражданам,</w:t>
              <w:tab/>
            </w:r>
            <w:r>
              <w:rPr>
                <w:spacing w:val="-4"/>
                <w:sz w:val="16"/>
              </w:rPr>
              <w:t>кроме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публичных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нормативных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социальных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выплат</w:t>
            </w:r>
          </w:p>
        </w:tc>
        <w:tc>
          <w:tcPr>
            <w:tcW w:w="425" w:type="dxa"/>
          </w:tcPr>
          <w:p>
            <w:pPr>
              <w:pStyle w:val="TableParagraph"/>
              <w:spacing w:before="2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before="2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70130</w:t>
            </w:r>
          </w:p>
        </w:tc>
        <w:tc>
          <w:tcPr>
            <w:tcW w:w="424" w:type="dxa"/>
          </w:tcPr>
          <w:p>
            <w:pPr>
              <w:pStyle w:val="TableParagraph"/>
              <w:spacing w:before="2"/>
              <w:ind w:left="58" w:right="46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1418" w:type="dxa"/>
          </w:tcPr>
          <w:p>
            <w:pPr>
              <w:pStyle w:val="TableParagraph"/>
              <w:spacing w:before="2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14 590,10000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2"/>
              <w:ind w:left="64" w:right="50"/>
              <w:rPr>
                <w:sz w:val="16"/>
              </w:rPr>
            </w:pPr>
            <w:r>
              <w:rPr>
                <w:sz w:val="16"/>
              </w:rPr>
              <w:t>14 590,10000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2"/>
              <w:ind w:left="63" w:right="45"/>
              <w:rPr>
                <w:sz w:val="16"/>
              </w:rPr>
            </w:pPr>
            <w:r>
              <w:rPr>
                <w:sz w:val="16"/>
              </w:rPr>
              <w:t>14 590,10000</w:t>
            </w:r>
          </w:p>
        </w:tc>
      </w:tr>
      <w:tr>
        <w:trPr>
          <w:trHeight w:val="552" w:hRule="atLeast"/>
        </w:trPr>
        <w:tc>
          <w:tcPr>
            <w:tcW w:w="3716" w:type="dxa"/>
          </w:tcPr>
          <w:p>
            <w:pPr>
              <w:pStyle w:val="TableParagraph"/>
              <w:tabs>
                <w:tab w:pos="1232" w:val="left" w:leader="none"/>
                <w:tab w:pos="1731" w:val="left" w:leader="none"/>
              </w:tabs>
              <w:spacing w:line="244" w:lineRule="auto" w:before="1"/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Ресурсное</w:t>
              <w:tab/>
              <w:t>и</w:t>
              <w:tab/>
            </w:r>
            <w:r>
              <w:rPr>
                <w:spacing w:val="-1"/>
                <w:sz w:val="16"/>
              </w:rPr>
              <w:t>материально-техническое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процесса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социализации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детей-</w:t>
            </w:r>
          </w:p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сирот,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также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лиц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числа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детей-сирот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42,00000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9"/>
              <w:rPr>
                <w:sz w:val="16"/>
              </w:rPr>
            </w:pPr>
            <w:r>
              <w:rPr>
                <w:sz w:val="16"/>
              </w:rPr>
              <w:t>42,00000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5"/>
              <w:rPr>
                <w:sz w:val="16"/>
              </w:rPr>
            </w:pPr>
            <w:r>
              <w:rPr>
                <w:sz w:val="16"/>
              </w:rPr>
              <w:t>42,00000</w:t>
            </w:r>
          </w:p>
        </w:tc>
      </w:tr>
      <w:tr>
        <w:trPr>
          <w:trHeight w:val="1103" w:hRule="atLeast"/>
        </w:trPr>
        <w:tc>
          <w:tcPr>
            <w:tcW w:w="3716" w:type="dxa"/>
          </w:tcPr>
          <w:p>
            <w:pPr>
              <w:pStyle w:val="TableParagraph"/>
              <w:tabs>
                <w:tab w:pos="1709" w:val="left" w:leader="none"/>
                <w:tab w:pos="2780" w:val="left" w:leader="none"/>
              </w:tabs>
              <w:spacing w:line="244" w:lineRule="auto" w:before="1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Единовременная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выплата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лицам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числа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детей-сирот и детей, оставшихся без попечения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родителей,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ремонт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находящихся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собственности</w:t>
              <w:tab/>
              <w:t>жилых</w:t>
              <w:tab/>
            </w:r>
            <w:r>
              <w:rPr>
                <w:spacing w:val="-1"/>
                <w:sz w:val="16"/>
              </w:rPr>
              <w:t>помещений,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расположенных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</w:p>
          <w:p>
            <w:pPr>
              <w:pStyle w:val="TableParagraph"/>
              <w:spacing w:line="159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области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70600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42,00000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9"/>
              <w:rPr>
                <w:sz w:val="16"/>
              </w:rPr>
            </w:pPr>
            <w:r>
              <w:rPr>
                <w:sz w:val="16"/>
              </w:rPr>
              <w:t>42,00000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5"/>
              <w:rPr>
                <w:sz w:val="16"/>
              </w:rPr>
            </w:pPr>
            <w:r>
              <w:rPr>
                <w:sz w:val="16"/>
              </w:rPr>
              <w:t>42,00000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Публичные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нормативные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социальные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выплаты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гражданам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70600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42,00000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42,00000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42,00000</w:t>
            </w:r>
          </w:p>
        </w:tc>
      </w:tr>
      <w:tr>
        <w:trPr>
          <w:trHeight w:val="921" w:hRule="atLeast"/>
        </w:trPr>
        <w:tc>
          <w:tcPr>
            <w:tcW w:w="3716" w:type="dxa"/>
          </w:tcPr>
          <w:p>
            <w:pPr>
              <w:pStyle w:val="TableParagraph"/>
              <w:spacing w:line="242" w:lineRule="auto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реализации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«Развитие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молодежной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политики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в</w:t>
            </w:r>
          </w:p>
          <w:p>
            <w:pPr>
              <w:pStyle w:val="TableParagraph"/>
              <w:spacing w:line="184" w:lineRule="exact" w:before="0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Новгородском муниципальном районе на 2021-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2027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годы»«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3 327,00000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3 327,00000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3 327,00000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tabs>
                <w:tab w:pos="1333" w:val="left" w:leader="none"/>
                <w:tab w:pos="2518" w:val="left" w:leader="none"/>
              </w:tabs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  <w:tab/>
              <w:t>реализации</w:t>
              <w:tab/>
            </w:r>
            <w:r>
              <w:rPr>
                <w:spacing w:val="-1"/>
                <w:sz w:val="16"/>
              </w:rPr>
              <w:t>муниципальной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прочие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мероприятия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молодежной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политики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3 327,00000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3 327,00000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3 327,00000</w:t>
            </w:r>
          </w:p>
        </w:tc>
      </w:tr>
      <w:tr>
        <w:trPr>
          <w:trHeight w:val="552" w:hRule="atLeast"/>
        </w:trPr>
        <w:tc>
          <w:tcPr>
            <w:tcW w:w="3716" w:type="dxa"/>
          </w:tcPr>
          <w:p>
            <w:pPr>
              <w:pStyle w:val="TableParagraph"/>
              <w:tabs>
                <w:tab w:pos="1278" w:val="left" w:leader="none"/>
                <w:tab w:pos="1947" w:val="left" w:leader="none"/>
                <w:tab w:pos="3230" w:val="left" w:leader="none"/>
              </w:tabs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Компенсация</w:t>
              <w:tab/>
              <w:t>части</w:t>
              <w:tab/>
              <w:t>родительской</w:t>
              <w:tab/>
            </w:r>
            <w:r>
              <w:rPr>
                <w:spacing w:val="-1"/>
                <w:sz w:val="16"/>
              </w:rPr>
              <w:t>платы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родителям</w:t>
            </w:r>
            <w:r>
              <w:rPr>
                <w:spacing w:val="46"/>
                <w:sz w:val="16"/>
              </w:rPr>
              <w:t> </w:t>
            </w:r>
            <w:r>
              <w:rPr>
                <w:sz w:val="16"/>
              </w:rPr>
              <w:t>(законным</w:t>
            </w:r>
            <w:r>
              <w:rPr>
                <w:spacing w:val="44"/>
                <w:sz w:val="16"/>
              </w:rPr>
              <w:t> </w:t>
            </w:r>
            <w:r>
              <w:rPr>
                <w:sz w:val="16"/>
              </w:rPr>
              <w:t>представителям)</w:t>
            </w:r>
            <w:r>
              <w:rPr>
                <w:spacing w:val="44"/>
                <w:sz w:val="16"/>
              </w:rPr>
              <w:t> </w:t>
            </w:r>
            <w:r>
              <w:rPr>
                <w:sz w:val="16"/>
              </w:rPr>
              <w:t>детей,</w:t>
            </w:r>
          </w:p>
          <w:p>
            <w:pPr>
              <w:pStyle w:val="TableParagraph"/>
              <w:tabs>
                <w:tab w:pos="2402" w:val="left" w:leader="none"/>
              </w:tabs>
              <w:spacing w:line="161" w:lineRule="exact" w:before="6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посещающих</w:t>
              <w:tab/>
              <w:t>государственные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70010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3 156,80000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3 156,80000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3 156,80000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6"/>
        <w:gridCol w:w="425"/>
        <w:gridCol w:w="283"/>
        <w:gridCol w:w="283"/>
        <w:gridCol w:w="1135"/>
        <w:gridCol w:w="424"/>
        <w:gridCol w:w="1418"/>
        <w:gridCol w:w="1416"/>
        <w:gridCol w:w="1418"/>
      </w:tblGrid>
      <w:tr>
        <w:trPr>
          <w:trHeight w:val="553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8"/>
              <w:jc w:val="both"/>
              <w:rPr>
                <w:sz w:val="16"/>
              </w:rPr>
            </w:pPr>
            <w:r>
              <w:rPr>
                <w:sz w:val="16"/>
              </w:rPr>
              <w:t>образовательные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реализующих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основную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образовательную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программу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дошкольного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42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Публичные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нормативные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социальные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выплаты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гражданам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70010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50"/>
              <w:rPr>
                <w:sz w:val="16"/>
              </w:rPr>
            </w:pPr>
            <w:r>
              <w:rPr>
                <w:sz w:val="16"/>
              </w:rPr>
              <w:t>3 156,80000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8"/>
              <w:rPr>
                <w:sz w:val="16"/>
              </w:rPr>
            </w:pPr>
            <w:r>
              <w:rPr>
                <w:sz w:val="16"/>
              </w:rPr>
              <w:t>3 156,80000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3 156,80000</w:t>
            </w:r>
          </w:p>
        </w:tc>
      </w:tr>
      <w:tr>
        <w:trPr>
          <w:trHeight w:val="920" w:hRule="atLeast"/>
        </w:trPr>
        <w:tc>
          <w:tcPr>
            <w:tcW w:w="3716" w:type="dxa"/>
          </w:tcPr>
          <w:p>
            <w:pPr>
              <w:pStyle w:val="TableParagraph"/>
              <w:spacing w:line="244" w:lineRule="auto" w:before="2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Осуществление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отдельных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полномочий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оказанию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социальной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поддержки обучающимся (обучавшимся до дня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выпуска)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образовательных</w:t>
            </w:r>
          </w:p>
          <w:p>
            <w:pPr>
              <w:pStyle w:val="TableParagraph"/>
              <w:spacing w:line="159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организаций</w:t>
            </w:r>
          </w:p>
        </w:tc>
        <w:tc>
          <w:tcPr>
            <w:tcW w:w="425" w:type="dxa"/>
          </w:tcPr>
          <w:p>
            <w:pPr>
              <w:pStyle w:val="TableParagraph"/>
              <w:spacing w:before="2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before="2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70060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2"/>
              <w:ind w:left="63" w:right="50"/>
              <w:rPr>
                <w:sz w:val="16"/>
              </w:rPr>
            </w:pPr>
            <w:r>
              <w:rPr>
                <w:sz w:val="16"/>
              </w:rPr>
              <w:t>170,20000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2"/>
              <w:ind w:left="64" w:right="48"/>
              <w:rPr>
                <w:sz w:val="16"/>
              </w:rPr>
            </w:pPr>
            <w:r>
              <w:rPr>
                <w:sz w:val="16"/>
              </w:rPr>
              <w:t>170,20000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2"/>
              <w:ind w:left="63" w:right="48"/>
              <w:rPr>
                <w:sz w:val="16"/>
              </w:rPr>
            </w:pPr>
            <w:r>
              <w:rPr>
                <w:sz w:val="16"/>
              </w:rPr>
              <w:t>170,20000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tabs>
                <w:tab w:pos="1222" w:val="left" w:leader="none"/>
                <w:tab w:pos="2131" w:val="left" w:leader="none"/>
                <w:tab w:pos="3240" w:val="left" w:leader="none"/>
              </w:tabs>
              <w:spacing w:line="184" w:lineRule="exac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Социальные</w:t>
              <w:tab/>
              <w:t>выплаты</w:t>
              <w:tab/>
              <w:t>гражданам,</w:t>
              <w:tab/>
            </w:r>
            <w:r>
              <w:rPr>
                <w:spacing w:val="-4"/>
                <w:sz w:val="16"/>
              </w:rPr>
              <w:t>кроме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публичных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нормативных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социальных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выплат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70060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50"/>
              <w:rPr>
                <w:sz w:val="16"/>
              </w:rPr>
            </w:pPr>
            <w:r>
              <w:rPr>
                <w:sz w:val="16"/>
              </w:rPr>
              <w:t>170,20000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7"/>
              <w:rPr>
                <w:sz w:val="16"/>
              </w:rPr>
            </w:pPr>
            <w:r>
              <w:rPr>
                <w:sz w:val="16"/>
              </w:rPr>
              <w:t>170,20000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170,20000</w:t>
            </w:r>
          </w:p>
        </w:tc>
      </w:tr>
      <w:tr>
        <w:trPr>
          <w:trHeight w:val="365" w:hRule="atLeast"/>
        </w:trPr>
        <w:tc>
          <w:tcPr>
            <w:tcW w:w="3716" w:type="dxa"/>
          </w:tcPr>
          <w:p>
            <w:pPr>
              <w:pStyle w:val="TableParagraph"/>
              <w:tabs>
                <w:tab w:pos="1209" w:val="left" w:leader="none"/>
                <w:tab w:pos="2506" w:val="left" w:leader="none"/>
              </w:tabs>
              <w:spacing w:line="180" w:lineRule="atLeast" w:before="0"/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Комитет</w:t>
              <w:tab/>
              <w:t>финансов</w:t>
              <w:tab/>
            </w:r>
            <w:r>
              <w:rPr>
                <w:spacing w:val="-1"/>
                <w:sz w:val="16"/>
              </w:rPr>
              <w:t>Администрации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425" w:type="dxa"/>
          </w:tcPr>
          <w:p>
            <w:pPr>
              <w:pStyle w:val="TableParagraph"/>
              <w:spacing w:before="2"/>
              <w:ind w:left="58" w:right="49"/>
              <w:rPr>
                <w:sz w:val="16"/>
              </w:rPr>
            </w:pPr>
            <w:r>
              <w:rPr>
                <w:sz w:val="16"/>
              </w:rPr>
              <w:t>892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2"/>
              <w:ind w:left="63" w:right="50"/>
              <w:rPr>
                <w:sz w:val="16"/>
              </w:rPr>
            </w:pPr>
            <w:r>
              <w:rPr>
                <w:sz w:val="16"/>
              </w:rPr>
              <w:t>130 498,80000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2"/>
              <w:ind w:left="64" w:right="50"/>
              <w:rPr>
                <w:sz w:val="16"/>
              </w:rPr>
            </w:pPr>
            <w:r>
              <w:rPr>
                <w:sz w:val="16"/>
              </w:rPr>
              <w:t>96 180,80000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2"/>
              <w:ind w:left="63" w:right="45"/>
              <w:rPr>
                <w:sz w:val="16"/>
              </w:rPr>
            </w:pPr>
            <w:r>
              <w:rPr>
                <w:sz w:val="16"/>
              </w:rPr>
              <w:t>94 494,90000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Общегосударственные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892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7"/>
              <w:rPr>
                <w:sz w:val="16"/>
              </w:rPr>
            </w:pPr>
            <w:r>
              <w:rPr>
                <w:sz w:val="16"/>
              </w:rPr>
              <w:t>12 992,30000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50"/>
              <w:rPr>
                <w:sz w:val="16"/>
              </w:rPr>
            </w:pPr>
            <w:r>
              <w:rPr>
                <w:sz w:val="16"/>
              </w:rPr>
              <w:t>11 240,30000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5"/>
              <w:rPr>
                <w:sz w:val="16"/>
              </w:rPr>
            </w:pPr>
            <w:r>
              <w:rPr>
                <w:sz w:val="16"/>
              </w:rPr>
              <w:t>11 240,30000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spacing w:line="242" w:lineRule="auto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Функционирование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Правительства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Федерации,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высших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исполнительных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государственной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власти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субъектов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Федерации,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местных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администраций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892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2 050,30000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2 050,30000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2 050,30000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tabs>
                <w:tab w:pos="1554" w:val="left" w:leader="none"/>
                <w:tab w:pos="2696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  <w:tab/>
              <w:t>программа</w:t>
              <w:tab/>
              <w:t>«Управление</w:t>
            </w:r>
          </w:p>
          <w:p>
            <w:pPr>
              <w:pStyle w:val="TableParagraph"/>
              <w:tabs>
                <w:tab w:pos="1534" w:val="left" w:leader="none"/>
                <w:tab w:pos="2592" w:val="left" w:leader="none"/>
              </w:tabs>
              <w:spacing w:line="180" w:lineRule="atLeas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муниципальными</w:t>
              <w:tab/>
              <w:t>финансами</w:t>
              <w:tab/>
            </w:r>
            <w:r>
              <w:rPr>
                <w:spacing w:val="-2"/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 2022-2026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892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2 050,30000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2 050,30000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2 050,30000</w:t>
            </w:r>
          </w:p>
        </w:tc>
      </w:tr>
      <w:tr>
        <w:trPr>
          <w:trHeight w:val="552" w:hRule="atLeast"/>
        </w:trPr>
        <w:tc>
          <w:tcPr>
            <w:tcW w:w="3716" w:type="dxa"/>
          </w:tcPr>
          <w:p>
            <w:pPr>
              <w:pStyle w:val="TableParagraph"/>
              <w:tabs>
                <w:tab w:pos="1511" w:val="left" w:leader="none"/>
                <w:tab w:pos="2880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  <w:tab/>
              <w:t>«Финансовая</w:t>
              <w:tab/>
            </w:r>
            <w:r>
              <w:rPr>
                <w:spacing w:val="-1"/>
                <w:sz w:val="16"/>
              </w:rPr>
              <w:t>поддержка</w:t>
            </w:r>
          </w:p>
          <w:p>
            <w:pPr>
              <w:pStyle w:val="TableParagraph"/>
              <w:tabs>
                <w:tab w:pos="1422" w:val="left" w:leader="none"/>
                <w:tab w:pos="2590" w:val="left" w:leader="none"/>
              </w:tabs>
              <w:spacing w:line="180" w:lineRule="atLeast" w:before="0"/>
              <w:ind w:left="28" w:right="19"/>
              <w:jc w:val="left"/>
              <w:rPr>
                <w:sz w:val="16"/>
              </w:rPr>
            </w:pPr>
            <w:r>
              <w:rPr>
                <w:sz w:val="16"/>
              </w:rPr>
              <w:t>муниципальных</w:t>
              <w:tab/>
              <w:t>образований</w:t>
              <w:tab/>
            </w:r>
            <w:r>
              <w:rPr>
                <w:spacing w:val="-2"/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892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2 050,30000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2 050,30000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2 050,30000</w:t>
            </w:r>
          </w:p>
        </w:tc>
      </w:tr>
      <w:tr>
        <w:trPr>
          <w:trHeight w:val="553" w:hRule="atLeast"/>
        </w:trPr>
        <w:tc>
          <w:tcPr>
            <w:tcW w:w="3716" w:type="dxa"/>
          </w:tcPr>
          <w:p>
            <w:pPr>
              <w:pStyle w:val="TableParagraph"/>
              <w:tabs>
                <w:tab w:pos="1563" w:val="left" w:leader="none"/>
                <w:tab w:pos="2893" w:val="left" w:leader="none"/>
              </w:tabs>
              <w:spacing w:line="184" w:lineRule="exact" w:before="0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Предоставление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прочих видов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межбюджетных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трансфертов</w:t>
              <w:tab/>
              <w:t>бюджетам</w:t>
              <w:tab/>
            </w:r>
            <w:r>
              <w:rPr>
                <w:spacing w:val="-1"/>
                <w:sz w:val="16"/>
              </w:rPr>
              <w:t>поселений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892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2 050,30000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2 050,30000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2 050,30000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Содержание штатных единиц, осуществляющих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переданные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отдельные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полномочия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892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50"/>
              <w:rPr>
                <w:sz w:val="16"/>
              </w:rPr>
            </w:pPr>
            <w:r>
              <w:rPr>
                <w:sz w:val="16"/>
              </w:rPr>
              <w:t>2 050,30000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8"/>
              <w:rPr>
                <w:sz w:val="16"/>
              </w:rPr>
            </w:pPr>
            <w:r>
              <w:rPr>
                <w:sz w:val="16"/>
              </w:rPr>
              <w:t>2 050,30000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2 050,30000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Субвенции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892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530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50"/>
              <w:rPr>
                <w:sz w:val="16"/>
              </w:rPr>
            </w:pPr>
            <w:r>
              <w:rPr>
                <w:sz w:val="16"/>
              </w:rPr>
              <w:t>2 050,30000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8"/>
              <w:rPr>
                <w:sz w:val="16"/>
              </w:rPr>
            </w:pPr>
            <w:r>
              <w:rPr>
                <w:sz w:val="16"/>
              </w:rPr>
              <w:t>2 050,30000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2 050,30000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8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финансовых,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налоговых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таможенных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финансового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(финансово-бюджетного)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надзора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892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50"/>
              <w:rPr>
                <w:sz w:val="16"/>
              </w:rPr>
            </w:pPr>
            <w:r>
              <w:rPr>
                <w:sz w:val="16"/>
              </w:rPr>
              <w:t>8 590,00000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8"/>
              <w:rPr>
                <w:sz w:val="16"/>
              </w:rPr>
            </w:pPr>
            <w:r>
              <w:rPr>
                <w:sz w:val="16"/>
              </w:rPr>
              <w:t>8 590,00000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8 590,00000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tabs>
                <w:tab w:pos="1534" w:val="left" w:leader="none"/>
                <w:tab w:pos="2592" w:val="left" w:leader="none"/>
                <w:tab w:pos="2696" w:val="left" w:leader="none"/>
              </w:tabs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  <w:tab/>
              <w:t>программа</w:t>
              <w:tab/>
              <w:tab/>
            </w:r>
            <w:r>
              <w:rPr>
                <w:spacing w:val="-1"/>
                <w:sz w:val="16"/>
              </w:rPr>
              <w:t>«Управление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муниципальными</w:t>
              <w:tab/>
              <w:t>финансами</w:t>
              <w:tab/>
            </w:r>
            <w:r>
              <w:rPr>
                <w:spacing w:val="-2"/>
                <w:sz w:val="16"/>
              </w:rPr>
              <w:t>Новгородского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2022-2026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892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8 590,00000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8 590,00000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8 590,00000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tabs>
                <w:tab w:pos="1424" w:val="left" w:leader="none"/>
                <w:tab w:pos="3151" w:val="left" w:leader="none"/>
              </w:tabs>
              <w:spacing w:line="242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«Организация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осуществления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процесса,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управление</w:t>
              <w:tab/>
              <w:t>муниципальным</w:t>
              <w:tab/>
            </w:r>
            <w:r>
              <w:rPr>
                <w:spacing w:val="-1"/>
                <w:sz w:val="16"/>
              </w:rPr>
              <w:t>долгом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Новгородского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района»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892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8 590,00000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8 590,00000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8 590,00000</w:t>
            </w:r>
          </w:p>
        </w:tc>
      </w:tr>
      <w:tr>
        <w:trPr>
          <w:trHeight w:val="181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комитета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финансов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892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63" w:right="50"/>
              <w:rPr>
                <w:sz w:val="16"/>
              </w:rPr>
            </w:pPr>
            <w:r>
              <w:rPr>
                <w:sz w:val="16"/>
              </w:rPr>
              <w:t>8 590,00000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1"/>
              <w:ind w:left="64" w:right="48"/>
              <w:rPr>
                <w:sz w:val="16"/>
              </w:rPr>
            </w:pPr>
            <w:r>
              <w:rPr>
                <w:sz w:val="16"/>
              </w:rPr>
              <w:t>8 590,00000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8 590,00000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функций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самоуправления</w:t>
            </w:r>
          </w:p>
        </w:tc>
        <w:tc>
          <w:tcPr>
            <w:tcW w:w="425" w:type="dxa"/>
          </w:tcPr>
          <w:p>
            <w:pPr>
              <w:pStyle w:val="TableParagraph"/>
              <w:spacing w:before="4"/>
              <w:ind w:left="58" w:right="49"/>
              <w:rPr>
                <w:sz w:val="16"/>
              </w:rPr>
            </w:pPr>
            <w:r>
              <w:rPr>
                <w:sz w:val="16"/>
              </w:rPr>
              <w:t>892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32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1135" w:type="dxa"/>
          </w:tcPr>
          <w:p>
            <w:pPr>
              <w:pStyle w:val="TableParagraph"/>
              <w:spacing w:before="4"/>
              <w:ind w:left="12" w:right="2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4"/>
              <w:ind w:left="63" w:right="50"/>
              <w:rPr>
                <w:sz w:val="16"/>
              </w:rPr>
            </w:pPr>
            <w:r>
              <w:rPr>
                <w:sz w:val="16"/>
              </w:rPr>
              <w:t>8 540,00000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4"/>
              <w:ind w:left="64" w:right="48"/>
              <w:rPr>
                <w:sz w:val="16"/>
              </w:rPr>
            </w:pPr>
            <w:r>
              <w:rPr>
                <w:sz w:val="16"/>
              </w:rPr>
              <w:t>8 540,00000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4"/>
              <w:ind w:left="63" w:right="48"/>
              <w:rPr>
                <w:sz w:val="16"/>
              </w:rPr>
            </w:pPr>
            <w:r>
              <w:rPr>
                <w:sz w:val="16"/>
              </w:rPr>
              <w:t>8 540,00000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tabs>
                <w:tab w:pos="1144" w:val="left" w:leader="none"/>
                <w:tab w:pos="1782" w:val="left" w:leader="none"/>
                <w:tab w:pos="2902" w:val="left" w:leader="none"/>
              </w:tabs>
              <w:spacing w:line="180" w:lineRule="atLeast" w:before="0"/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выплаты</w:t>
              <w:tab/>
            </w:r>
            <w:r>
              <w:rPr>
                <w:spacing w:val="-1"/>
                <w:sz w:val="16"/>
              </w:rPr>
              <w:t>персоналу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892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8 166,50000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8 166,50000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8 166,50000</w:t>
            </w:r>
          </w:p>
        </w:tc>
      </w:tr>
      <w:tr>
        <w:trPr>
          <w:trHeight w:val="554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обеспечения государственных (муниципальных)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892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370,50000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370,50000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370,50000</w:t>
            </w:r>
          </w:p>
        </w:tc>
      </w:tr>
      <w:tr>
        <w:trPr>
          <w:trHeight w:val="182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Уплата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налогов,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сборов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платежей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892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63" w:right="49"/>
              <w:rPr>
                <w:sz w:val="16"/>
              </w:rPr>
            </w:pPr>
            <w:r>
              <w:rPr>
                <w:sz w:val="16"/>
              </w:rPr>
              <w:t>3,00000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1"/>
              <w:ind w:left="64" w:right="47"/>
              <w:rPr>
                <w:sz w:val="16"/>
              </w:rPr>
            </w:pPr>
            <w:r>
              <w:rPr>
                <w:sz w:val="16"/>
              </w:rPr>
              <w:t>3,00000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3,00000</w:t>
            </w:r>
          </w:p>
        </w:tc>
      </w:tr>
      <w:tr>
        <w:trPr>
          <w:trHeight w:val="553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Содержание штатных единиц, осуществляющих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переданные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отдельные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полномочия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892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47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tabs>
                <w:tab w:pos="1144" w:val="left" w:leader="none"/>
                <w:tab w:pos="1782" w:val="left" w:leader="none"/>
                <w:tab w:pos="2902" w:val="left" w:leader="none"/>
              </w:tabs>
              <w:spacing w:line="184" w:lineRule="exact" w:before="0"/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выплаты</w:t>
              <w:tab/>
            </w:r>
            <w:r>
              <w:rPr>
                <w:spacing w:val="-1"/>
                <w:sz w:val="16"/>
              </w:rPr>
              <w:t>персоналу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892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7"/>
              <w:rPr>
                <w:sz w:val="16"/>
              </w:rPr>
            </w:pPr>
            <w:r>
              <w:rPr>
                <w:sz w:val="16"/>
              </w:rPr>
              <w:t>47,70000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9"/>
              <w:rPr>
                <w:sz w:val="16"/>
              </w:rPr>
            </w:pPr>
            <w:r>
              <w:rPr>
                <w:sz w:val="16"/>
              </w:rPr>
              <w:t>47,70000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5"/>
              <w:rPr>
                <w:sz w:val="16"/>
              </w:rPr>
            </w:pPr>
            <w:r>
              <w:rPr>
                <w:sz w:val="16"/>
              </w:rPr>
              <w:t>47,70000</w:t>
            </w:r>
          </w:p>
        </w:tc>
      </w:tr>
      <w:tr>
        <w:trPr>
          <w:trHeight w:val="550" w:hRule="atLeast"/>
        </w:trPr>
        <w:tc>
          <w:tcPr>
            <w:tcW w:w="3716" w:type="dxa"/>
          </w:tcPr>
          <w:p>
            <w:pPr>
              <w:pStyle w:val="TableParagraph"/>
              <w:spacing w:before="2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закупки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работ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для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spacing w:before="2"/>
              <w:ind w:left="58" w:right="49"/>
              <w:rPr>
                <w:sz w:val="16"/>
              </w:rPr>
            </w:pPr>
            <w:r>
              <w:rPr>
                <w:sz w:val="16"/>
              </w:rPr>
              <w:t>892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32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1135" w:type="dxa"/>
          </w:tcPr>
          <w:p>
            <w:pPr>
              <w:pStyle w:val="TableParagraph"/>
              <w:spacing w:before="2"/>
              <w:ind w:left="12" w:right="2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424" w:type="dxa"/>
          </w:tcPr>
          <w:p>
            <w:pPr>
              <w:pStyle w:val="TableParagraph"/>
              <w:spacing w:before="2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spacing w:before="2"/>
              <w:ind w:left="63" w:right="50"/>
              <w:rPr>
                <w:sz w:val="16"/>
              </w:rPr>
            </w:pPr>
            <w:r>
              <w:rPr>
                <w:sz w:val="16"/>
              </w:rPr>
              <w:t>2,30000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2"/>
              <w:ind w:left="64" w:right="47"/>
              <w:rPr>
                <w:sz w:val="16"/>
              </w:rPr>
            </w:pPr>
            <w:r>
              <w:rPr>
                <w:sz w:val="16"/>
              </w:rPr>
              <w:t>2,30000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2"/>
              <w:ind w:left="63" w:right="48"/>
              <w:rPr>
                <w:sz w:val="16"/>
              </w:rPr>
            </w:pPr>
            <w:r>
              <w:rPr>
                <w:sz w:val="16"/>
              </w:rPr>
              <w:t>2,30000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Резервные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фонды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892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50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8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Непрограммные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статьи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расходов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892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50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8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</w:tr>
      <w:tr>
        <w:trPr>
          <w:trHeight w:val="185" w:hRule="atLeast"/>
        </w:trPr>
        <w:tc>
          <w:tcPr>
            <w:tcW w:w="3716" w:type="dxa"/>
          </w:tcPr>
          <w:p>
            <w:pPr>
              <w:pStyle w:val="TableParagraph"/>
              <w:spacing w:line="162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непрограммные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расходы</w:t>
            </w:r>
          </w:p>
        </w:tc>
        <w:tc>
          <w:tcPr>
            <w:tcW w:w="425" w:type="dxa"/>
          </w:tcPr>
          <w:p>
            <w:pPr>
              <w:pStyle w:val="TableParagraph"/>
              <w:spacing w:line="162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892</w:t>
            </w:r>
          </w:p>
        </w:tc>
        <w:tc>
          <w:tcPr>
            <w:tcW w:w="283" w:type="dxa"/>
          </w:tcPr>
          <w:p>
            <w:pPr>
              <w:pStyle w:val="TableParagraph"/>
              <w:spacing w:line="162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2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135" w:type="dxa"/>
          </w:tcPr>
          <w:p>
            <w:pPr>
              <w:pStyle w:val="TableParagraph"/>
              <w:spacing w:line="162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2" w:lineRule="exact"/>
              <w:ind w:left="63" w:right="50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2" w:lineRule="exact"/>
              <w:ind w:left="64" w:right="48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2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Резервные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фонды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местных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администраций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892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25210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50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8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</w:tr>
      <w:tr>
        <w:trPr>
          <w:trHeight w:val="181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Резервные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средства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892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25210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870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63" w:right="50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1"/>
              <w:ind w:left="64" w:right="48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Другие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"/>
                <w:sz w:val="16"/>
              </w:rPr>
              <w:t>общегосударственные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892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50"/>
              <w:rPr>
                <w:sz w:val="16"/>
              </w:rPr>
            </w:pPr>
            <w:r>
              <w:rPr>
                <w:sz w:val="16"/>
              </w:rPr>
              <w:t>1 852,00000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8"/>
              <w:rPr>
                <w:sz w:val="16"/>
              </w:rPr>
            </w:pPr>
            <w:r>
              <w:rPr>
                <w:sz w:val="16"/>
              </w:rPr>
              <w:t>100,00000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100,00000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tabs>
                <w:tab w:pos="1554" w:val="left" w:leader="none"/>
                <w:tab w:pos="2696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  <w:tab/>
              <w:t>программа</w:t>
              <w:tab/>
              <w:t>«Управление</w:t>
            </w:r>
          </w:p>
          <w:p>
            <w:pPr>
              <w:pStyle w:val="TableParagraph"/>
              <w:tabs>
                <w:tab w:pos="1534" w:val="left" w:leader="none"/>
                <w:tab w:pos="2592" w:val="left" w:leader="none"/>
              </w:tabs>
              <w:spacing w:line="180" w:lineRule="atLeas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муниципальными</w:t>
              <w:tab/>
              <w:t>финансами</w:t>
              <w:tab/>
            </w:r>
            <w:r>
              <w:rPr>
                <w:spacing w:val="-2"/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2022-2026 годы»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892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1 852,00000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100,00000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100,00000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tabs>
                <w:tab w:pos="1511" w:val="left" w:leader="none"/>
                <w:tab w:pos="2880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  <w:tab/>
              <w:t>«Финансовая</w:t>
              <w:tab/>
            </w:r>
            <w:r>
              <w:rPr>
                <w:spacing w:val="-1"/>
                <w:sz w:val="16"/>
              </w:rPr>
              <w:t>поддержка</w:t>
            </w:r>
          </w:p>
          <w:p>
            <w:pPr>
              <w:pStyle w:val="TableParagraph"/>
              <w:tabs>
                <w:tab w:pos="1422" w:val="left" w:leader="none"/>
                <w:tab w:pos="2590" w:val="left" w:leader="none"/>
              </w:tabs>
              <w:spacing w:line="180" w:lineRule="atLeast" w:before="0"/>
              <w:ind w:left="28" w:right="19"/>
              <w:jc w:val="left"/>
              <w:rPr>
                <w:sz w:val="16"/>
              </w:rPr>
            </w:pPr>
            <w:r>
              <w:rPr>
                <w:sz w:val="16"/>
              </w:rPr>
              <w:t>муниципальных</w:t>
              <w:tab/>
              <w:t>образований</w:t>
              <w:tab/>
            </w:r>
            <w:r>
              <w:rPr>
                <w:spacing w:val="-2"/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892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1 752,00000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4" w:hRule="atLeast"/>
        </w:trPr>
        <w:tc>
          <w:tcPr>
            <w:tcW w:w="3716" w:type="dxa"/>
          </w:tcPr>
          <w:p>
            <w:pPr>
              <w:pStyle w:val="TableParagraph"/>
              <w:tabs>
                <w:tab w:pos="1563" w:val="left" w:leader="none"/>
                <w:tab w:pos="2893" w:val="left" w:leader="none"/>
              </w:tabs>
              <w:spacing w:line="184" w:lineRule="exact" w:before="0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Предоставление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прочих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видов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межбюджетных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трансфертов</w:t>
              <w:tab/>
              <w:t>бюджетам</w:t>
              <w:tab/>
            </w:r>
            <w:r>
              <w:rPr>
                <w:spacing w:val="-1"/>
                <w:sz w:val="16"/>
              </w:rPr>
              <w:t>поселений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892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1 752,00000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918" w:hRule="atLeast"/>
        </w:trPr>
        <w:tc>
          <w:tcPr>
            <w:tcW w:w="3716" w:type="dxa"/>
          </w:tcPr>
          <w:p>
            <w:pPr>
              <w:pStyle w:val="TableParagraph"/>
              <w:spacing w:line="244" w:lineRule="auto" w:before="1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межбюджетные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трансферты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городских,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сельских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поселений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финансирование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расходных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обязательств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создание  условий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народных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дружин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892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46010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50"/>
              <w:rPr>
                <w:sz w:val="16"/>
              </w:rPr>
            </w:pPr>
            <w:r>
              <w:rPr>
                <w:sz w:val="16"/>
              </w:rPr>
              <w:t>1 752,00000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межбюджетные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трансферты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892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46010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540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50"/>
              <w:rPr>
                <w:sz w:val="16"/>
              </w:rPr>
            </w:pPr>
            <w:r>
              <w:rPr>
                <w:sz w:val="16"/>
              </w:rPr>
              <w:t>1 752,00000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tabs>
                <w:tab w:pos="1336" w:val="left" w:leader="none"/>
              </w:tabs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  <w:tab/>
              <w:t>«Повышение   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4"/>
              <w:ind w:left="58" w:right="49"/>
              <w:rPr>
                <w:sz w:val="16"/>
              </w:rPr>
            </w:pPr>
            <w:r>
              <w:rPr>
                <w:sz w:val="16"/>
              </w:rPr>
              <w:t>892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4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4"/>
              <w:ind w:left="12" w:right="2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4"/>
              <w:ind w:left="63" w:right="47"/>
              <w:rPr>
                <w:sz w:val="16"/>
              </w:rPr>
            </w:pPr>
            <w:r>
              <w:rPr>
                <w:sz w:val="16"/>
              </w:rPr>
              <w:t>95,00000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4"/>
              <w:ind w:left="64" w:right="49"/>
              <w:rPr>
                <w:sz w:val="16"/>
              </w:rPr>
            </w:pPr>
            <w:r>
              <w:rPr>
                <w:sz w:val="16"/>
              </w:rPr>
              <w:t>95,00000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4"/>
              <w:ind w:left="63" w:right="45"/>
              <w:rPr>
                <w:sz w:val="16"/>
              </w:rPr>
            </w:pPr>
            <w:r>
              <w:rPr>
                <w:sz w:val="16"/>
              </w:rPr>
              <w:t>95,00000</w:t>
            </w:r>
          </w:p>
        </w:tc>
      </w:tr>
    </w:tbl>
    <w:p>
      <w:pPr>
        <w:spacing w:after="0" w:line="161" w:lineRule="exact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6"/>
        <w:gridCol w:w="425"/>
        <w:gridCol w:w="283"/>
        <w:gridCol w:w="283"/>
        <w:gridCol w:w="1135"/>
        <w:gridCol w:w="424"/>
        <w:gridCol w:w="1418"/>
        <w:gridCol w:w="1416"/>
        <w:gridCol w:w="1418"/>
      </w:tblGrid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tabs>
                <w:tab w:pos="1394" w:val="left" w:leader="none"/>
                <w:tab w:pos="2591" w:val="left" w:leader="none"/>
              </w:tabs>
              <w:spacing w:line="184" w:lineRule="exact" w:before="0"/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бюджетных</w:t>
              <w:tab/>
              <w:t>расходов</w:t>
              <w:tab/>
            </w:r>
            <w:r>
              <w:rPr>
                <w:spacing w:val="-2"/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района»</w:t>
            </w:r>
          </w:p>
        </w:tc>
        <w:tc>
          <w:tcPr>
            <w:tcW w:w="42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Развитие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информационной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системы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управления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муниципальными финансами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892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47"/>
              <w:rPr>
                <w:sz w:val="16"/>
              </w:rPr>
            </w:pPr>
            <w:r>
              <w:rPr>
                <w:sz w:val="16"/>
              </w:rPr>
              <w:t>95,00000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95,00000</w:t>
            </w:r>
          </w:p>
        </w:tc>
        <w:tc>
          <w:tcPr>
            <w:tcW w:w="1418" w:type="dxa"/>
          </w:tcPr>
          <w:p>
            <w:pPr>
              <w:pStyle w:val="TableParagraph"/>
              <w:ind w:left="379"/>
              <w:jc w:val="left"/>
              <w:rPr>
                <w:sz w:val="16"/>
              </w:rPr>
            </w:pPr>
            <w:r>
              <w:rPr>
                <w:sz w:val="16"/>
              </w:rPr>
              <w:t>95,00000</w:t>
            </w:r>
          </w:p>
        </w:tc>
      </w:tr>
      <w:tr>
        <w:trPr>
          <w:trHeight w:val="554" w:hRule="atLeast"/>
        </w:trPr>
        <w:tc>
          <w:tcPr>
            <w:tcW w:w="3716" w:type="dxa"/>
          </w:tcPr>
          <w:p>
            <w:pPr>
              <w:pStyle w:val="TableParagraph"/>
              <w:tabs>
                <w:tab w:pos="1460" w:val="left" w:leader="none"/>
                <w:tab w:pos="1976" w:val="left" w:leader="none"/>
                <w:tab w:pos="3013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  <w:tab/>
              <w:t>в</w:t>
              <w:tab/>
              <w:t>области</w:t>
              <w:tab/>
              <w:t>развития</w:t>
            </w:r>
          </w:p>
          <w:p>
            <w:pPr>
              <w:pStyle w:val="TableParagraph"/>
              <w:tabs>
                <w:tab w:pos="1756" w:val="left" w:leader="none"/>
                <w:tab w:pos="2809" w:val="left" w:leader="none"/>
              </w:tabs>
              <w:spacing w:line="180" w:lineRule="atLeas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информационной</w:t>
              <w:tab/>
              <w:t>системы</w:t>
              <w:tab/>
            </w:r>
            <w:r>
              <w:rPr>
                <w:spacing w:val="-1"/>
                <w:sz w:val="16"/>
              </w:rPr>
              <w:t>управления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муниципальными финансами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892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25020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47"/>
              <w:rPr>
                <w:sz w:val="16"/>
              </w:rPr>
            </w:pPr>
            <w:r>
              <w:rPr>
                <w:sz w:val="16"/>
              </w:rPr>
              <w:t>95,00000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95,00000</w:t>
            </w:r>
          </w:p>
        </w:tc>
        <w:tc>
          <w:tcPr>
            <w:tcW w:w="1418" w:type="dxa"/>
          </w:tcPr>
          <w:p>
            <w:pPr>
              <w:pStyle w:val="TableParagraph"/>
              <w:ind w:left="379"/>
              <w:jc w:val="left"/>
              <w:rPr>
                <w:sz w:val="16"/>
              </w:rPr>
            </w:pPr>
            <w:r>
              <w:rPr>
                <w:sz w:val="16"/>
              </w:rPr>
              <w:t>95,00000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обеспечения государственных (муниципальных)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892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25020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7"/>
              <w:rPr>
                <w:sz w:val="16"/>
              </w:rPr>
            </w:pPr>
            <w:r>
              <w:rPr>
                <w:sz w:val="16"/>
              </w:rPr>
              <w:t>95,00000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9"/>
              <w:rPr>
                <w:sz w:val="16"/>
              </w:rPr>
            </w:pPr>
            <w:r>
              <w:rPr>
                <w:sz w:val="16"/>
              </w:rPr>
              <w:t>95,00000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379"/>
              <w:jc w:val="left"/>
              <w:rPr>
                <w:sz w:val="16"/>
              </w:rPr>
            </w:pPr>
            <w:r>
              <w:rPr>
                <w:sz w:val="16"/>
              </w:rPr>
              <w:t>95,00000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tabs>
                <w:tab w:pos="1381" w:val="left" w:leader="none"/>
                <w:tab w:pos="2892" w:val="left" w:leader="none"/>
              </w:tabs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«Повышение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финансовой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налоговой</w:t>
              <w:tab/>
              <w:t>грамотности</w:t>
              <w:tab/>
            </w:r>
            <w:r>
              <w:rPr>
                <w:spacing w:val="-1"/>
                <w:sz w:val="16"/>
              </w:rPr>
              <w:t>населения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Новгородского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района»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892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  <w:tc>
          <w:tcPr>
            <w:tcW w:w="1418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</w:tr>
      <w:tr>
        <w:trPr>
          <w:trHeight w:val="918" w:hRule="atLeast"/>
        </w:trPr>
        <w:tc>
          <w:tcPr>
            <w:tcW w:w="3716" w:type="dxa"/>
          </w:tcPr>
          <w:p>
            <w:pPr>
              <w:pStyle w:val="TableParagraph"/>
              <w:spacing w:line="244" w:lineRule="auto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Просвещение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консультирование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вопросам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управления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личными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финансами,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уплаты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налогов,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финансовых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и</w:t>
            </w:r>
          </w:p>
          <w:p>
            <w:pPr>
              <w:pStyle w:val="TableParagraph"/>
              <w:spacing w:line="156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защиты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прав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потребителей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финансовых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услуг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892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  <w:tc>
          <w:tcPr>
            <w:tcW w:w="1418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функций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самоуправления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892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  <w:tc>
          <w:tcPr>
            <w:tcW w:w="1418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892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  <w:tc>
          <w:tcPr>
            <w:tcW w:w="1418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Национальная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оборона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892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50"/>
              <w:rPr>
                <w:sz w:val="16"/>
              </w:rPr>
            </w:pPr>
            <w:r>
              <w:rPr>
                <w:sz w:val="16"/>
              </w:rPr>
              <w:t>3 106,30000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8"/>
              <w:rPr>
                <w:sz w:val="16"/>
              </w:rPr>
            </w:pPr>
            <w:r>
              <w:rPr>
                <w:sz w:val="16"/>
              </w:rPr>
              <w:t>3 246,40000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right="248"/>
              <w:jc w:val="right"/>
              <w:rPr>
                <w:sz w:val="16"/>
              </w:rPr>
            </w:pPr>
            <w:r>
              <w:rPr>
                <w:sz w:val="16"/>
              </w:rPr>
              <w:t>3 360,80000</w:t>
            </w:r>
          </w:p>
        </w:tc>
      </w:tr>
      <w:tr>
        <w:trPr>
          <w:trHeight w:val="185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Мобилизационная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вневойсковая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подготовка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4"/>
              <w:ind w:left="58" w:right="49"/>
              <w:rPr>
                <w:sz w:val="16"/>
              </w:rPr>
            </w:pPr>
            <w:r>
              <w:rPr>
                <w:sz w:val="16"/>
              </w:rPr>
              <w:t>892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4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4"/>
              <w:ind w:left="63" w:right="50"/>
              <w:rPr>
                <w:sz w:val="16"/>
              </w:rPr>
            </w:pPr>
            <w:r>
              <w:rPr>
                <w:sz w:val="16"/>
              </w:rPr>
              <w:t>3 106,30000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4"/>
              <w:ind w:left="64" w:right="48"/>
              <w:rPr>
                <w:sz w:val="16"/>
              </w:rPr>
            </w:pPr>
            <w:r>
              <w:rPr>
                <w:sz w:val="16"/>
              </w:rPr>
              <w:t>3 246,40000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4"/>
              <w:ind w:right="248"/>
              <w:jc w:val="right"/>
              <w:rPr>
                <w:sz w:val="16"/>
              </w:rPr>
            </w:pPr>
            <w:r>
              <w:rPr>
                <w:sz w:val="16"/>
              </w:rPr>
              <w:t>3 360,80000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«Управление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финансами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2022-2026 годы»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892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50"/>
              <w:rPr>
                <w:sz w:val="16"/>
              </w:rPr>
            </w:pPr>
            <w:r>
              <w:rPr>
                <w:sz w:val="16"/>
              </w:rPr>
              <w:t>3 106,30000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8"/>
              <w:rPr>
                <w:sz w:val="16"/>
              </w:rPr>
            </w:pPr>
            <w:r>
              <w:rPr>
                <w:sz w:val="16"/>
              </w:rPr>
              <w:t>3 246,40000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right="248"/>
              <w:jc w:val="right"/>
              <w:rPr>
                <w:sz w:val="16"/>
              </w:rPr>
            </w:pPr>
            <w:r>
              <w:rPr>
                <w:sz w:val="16"/>
              </w:rPr>
              <w:t>3 360,80000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tabs>
                <w:tab w:pos="1422" w:val="left" w:leader="none"/>
                <w:tab w:pos="1511" w:val="left" w:leader="none"/>
                <w:tab w:pos="2590" w:val="left" w:leader="none"/>
                <w:tab w:pos="2882" w:val="left" w:leader="none"/>
              </w:tabs>
              <w:ind w:left="28" w:right="14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  <w:tab/>
              <w:tab/>
              <w:t>«Финансовая</w:t>
              <w:tab/>
              <w:tab/>
            </w:r>
            <w:r>
              <w:rPr>
                <w:spacing w:val="-3"/>
                <w:sz w:val="16"/>
              </w:rPr>
              <w:t>поддержка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муниципальных</w:t>
              <w:tab/>
              <w:t>образований</w:t>
              <w:tab/>
            </w:r>
            <w:r>
              <w:rPr>
                <w:spacing w:val="-1"/>
                <w:sz w:val="16"/>
              </w:rPr>
              <w:t>Новгородского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района»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892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3 106,30000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3 246,40000</w:t>
            </w:r>
          </w:p>
        </w:tc>
        <w:tc>
          <w:tcPr>
            <w:tcW w:w="1418" w:type="dxa"/>
          </w:tcPr>
          <w:p>
            <w:pPr>
              <w:pStyle w:val="TableParagraph"/>
              <w:ind w:right="248"/>
              <w:jc w:val="right"/>
              <w:rPr>
                <w:sz w:val="16"/>
              </w:rPr>
            </w:pPr>
            <w:r>
              <w:rPr>
                <w:sz w:val="16"/>
              </w:rPr>
              <w:t>3 360,80000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tabs>
                <w:tab w:pos="1563" w:val="left" w:leader="none"/>
                <w:tab w:pos="2893" w:val="left" w:leader="none"/>
              </w:tabs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Предоставление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прочих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видов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межбюджетных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трансфертов</w:t>
              <w:tab/>
              <w:t>бюджетам</w:t>
              <w:tab/>
            </w:r>
            <w:r>
              <w:rPr>
                <w:spacing w:val="-1"/>
                <w:sz w:val="16"/>
              </w:rPr>
              <w:t>поселений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Новгородского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892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3 106,30000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3 246,40000</w:t>
            </w:r>
          </w:p>
        </w:tc>
        <w:tc>
          <w:tcPr>
            <w:tcW w:w="1418" w:type="dxa"/>
          </w:tcPr>
          <w:p>
            <w:pPr>
              <w:pStyle w:val="TableParagraph"/>
              <w:ind w:right="248"/>
              <w:jc w:val="right"/>
              <w:rPr>
                <w:sz w:val="16"/>
              </w:rPr>
            </w:pPr>
            <w:r>
              <w:rPr>
                <w:sz w:val="16"/>
              </w:rPr>
              <w:t>3 360,80000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Осуществление</w:t>
            </w:r>
            <w:r>
              <w:rPr>
                <w:spacing w:val="82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45"/>
                <w:sz w:val="16"/>
              </w:rPr>
              <w:t> </w:t>
            </w:r>
            <w:r>
              <w:rPr>
                <w:sz w:val="16"/>
              </w:rPr>
              <w:t>полномочий</w:t>
            </w:r>
          </w:p>
          <w:p>
            <w:pPr>
              <w:pStyle w:val="TableParagraph"/>
              <w:spacing w:line="180" w:lineRule="atLeast" w:before="0"/>
              <w:ind w:left="28" w:right="6"/>
              <w:jc w:val="left"/>
              <w:rPr>
                <w:sz w:val="16"/>
              </w:rPr>
            </w:pPr>
            <w:r>
              <w:rPr>
                <w:sz w:val="16"/>
              </w:rPr>
              <w:t>по первичному воинскому учету на территориях,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где отсутствуют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военные комиссариаты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892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51180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3 106,30000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3 246,40000</w:t>
            </w:r>
          </w:p>
        </w:tc>
        <w:tc>
          <w:tcPr>
            <w:tcW w:w="1418" w:type="dxa"/>
          </w:tcPr>
          <w:p>
            <w:pPr>
              <w:pStyle w:val="TableParagraph"/>
              <w:ind w:right="248"/>
              <w:jc w:val="right"/>
              <w:rPr>
                <w:sz w:val="16"/>
              </w:rPr>
            </w:pPr>
            <w:r>
              <w:rPr>
                <w:sz w:val="16"/>
              </w:rPr>
              <w:t>3 360,80000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Субвенции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892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51180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530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50"/>
              <w:rPr>
                <w:sz w:val="16"/>
              </w:rPr>
            </w:pPr>
            <w:r>
              <w:rPr>
                <w:sz w:val="16"/>
              </w:rPr>
              <w:t>3 106,30000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8"/>
              <w:rPr>
                <w:sz w:val="16"/>
              </w:rPr>
            </w:pPr>
            <w:r>
              <w:rPr>
                <w:sz w:val="16"/>
              </w:rPr>
              <w:t>3 246,40000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right="248"/>
              <w:jc w:val="right"/>
              <w:rPr>
                <w:sz w:val="16"/>
              </w:rPr>
            </w:pPr>
            <w:r>
              <w:rPr>
                <w:sz w:val="16"/>
              </w:rPr>
              <w:t>3 360,80000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 w:right="13"/>
              <w:jc w:val="left"/>
              <w:rPr>
                <w:sz w:val="16"/>
              </w:rPr>
            </w:pPr>
            <w:r>
              <w:rPr>
                <w:sz w:val="16"/>
              </w:rPr>
              <w:t>Межбюджетные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трансферты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характера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бюджетам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бюджетной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системы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Федерации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892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114 400,20000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50"/>
              <w:rPr>
                <w:sz w:val="16"/>
              </w:rPr>
            </w:pPr>
            <w:r>
              <w:rPr>
                <w:sz w:val="16"/>
              </w:rPr>
              <w:t>81 694,10000</w:t>
            </w:r>
          </w:p>
        </w:tc>
        <w:tc>
          <w:tcPr>
            <w:tcW w:w="1418" w:type="dxa"/>
          </w:tcPr>
          <w:p>
            <w:pPr>
              <w:pStyle w:val="TableParagraph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79 893,80000</w:t>
            </w:r>
          </w:p>
        </w:tc>
      </w:tr>
      <w:tr>
        <w:trPr>
          <w:trHeight w:val="552" w:hRule="atLeast"/>
        </w:trPr>
        <w:tc>
          <w:tcPr>
            <w:tcW w:w="3716" w:type="dxa"/>
          </w:tcPr>
          <w:p>
            <w:pPr>
              <w:pStyle w:val="TableParagraph"/>
              <w:tabs>
                <w:tab w:pos="966" w:val="left" w:leader="none"/>
                <w:tab w:pos="1453" w:val="left" w:leader="none"/>
                <w:tab w:pos="2844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Дотации</w:t>
              <w:tab/>
              <w:t>на</w:t>
              <w:tab/>
              <w:t>выравнивание</w:t>
              <w:tab/>
              <w:t>бюджетной</w:t>
            </w:r>
          </w:p>
          <w:p>
            <w:pPr>
              <w:pStyle w:val="TableParagraph"/>
              <w:tabs>
                <w:tab w:pos="1650" w:val="left" w:leader="none"/>
                <w:tab w:pos="2825" w:val="left" w:leader="none"/>
              </w:tabs>
              <w:spacing w:line="180" w:lineRule="atLeast" w:before="0"/>
              <w:ind w:left="28" w:right="14"/>
              <w:jc w:val="left"/>
              <w:rPr>
                <w:sz w:val="16"/>
              </w:rPr>
            </w:pPr>
            <w:r>
              <w:rPr>
                <w:sz w:val="16"/>
              </w:rPr>
              <w:t>обеспеченности</w:t>
              <w:tab/>
              <w:t>субъектов</w:t>
              <w:tab/>
            </w:r>
            <w:r>
              <w:rPr>
                <w:spacing w:val="-2"/>
                <w:sz w:val="16"/>
              </w:rPr>
              <w:t>Российской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Федерации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образований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892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114 400,20000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50"/>
              <w:rPr>
                <w:sz w:val="16"/>
              </w:rPr>
            </w:pPr>
            <w:r>
              <w:rPr>
                <w:sz w:val="16"/>
              </w:rPr>
              <w:t>81 694,10000</w:t>
            </w:r>
          </w:p>
        </w:tc>
        <w:tc>
          <w:tcPr>
            <w:tcW w:w="1418" w:type="dxa"/>
          </w:tcPr>
          <w:p>
            <w:pPr>
              <w:pStyle w:val="TableParagraph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79 893,80000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tabs>
                <w:tab w:pos="1554" w:val="left" w:leader="none"/>
                <w:tab w:pos="2696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  <w:tab/>
              <w:t>программа</w:t>
              <w:tab/>
              <w:t>«Управление</w:t>
            </w:r>
          </w:p>
          <w:p>
            <w:pPr>
              <w:pStyle w:val="TableParagraph"/>
              <w:tabs>
                <w:tab w:pos="1534" w:val="left" w:leader="none"/>
                <w:tab w:pos="2592" w:val="left" w:leader="none"/>
              </w:tabs>
              <w:spacing w:line="180" w:lineRule="atLeas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муниципальными</w:t>
              <w:tab/>
              <w:t>финансами</w:t>
              <w:tab/>
            </w:r>
            <w:r>
              <w:rPr>
                <w:spacing w:val="-2"/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2022-2026 годы»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892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114 400,20000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50"/>
              <w:rPr>
                <w:sz w:val="16"/>
              </w:rPr>
            </w:pPr>
            <w:r>
              <w:rPr>
                <w:sz w:val="16"/>
              </w:rPr>
              <w:t>81 694,10000</w:t>
            </w:r>
          </w:p>
        </w:tc>
        <w:tc>
          <w:tcPr>
            <w:tcW w:w="1418" w:type="dxa"/>
          </w:tcPr>
          <w:p>
            <w:pPr>
              <w:pStyle w:val="TableParagraph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79 893,80000</w:t>
            </w:r>
          </w:p>
        </w:tc>
      </w:tr>
      <w:tr>
        <w:trPr>
          <w:trHeight w:val="554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«Финансовая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поддержка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892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114 400,20000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50"/>
              <w:rPr>
                <w:sz w:val="16"/>
              </w:rPr>
            </w:pPr>
            <w:r>
              <w:rPr>
                <w:sz w:val="16"/>
              </w:rPr>
              <w:t>81 694,10000</w:t>
            </w:r>
          </w:p>
        </w:tc>
        <w:tc>
          <w:tcPr>
            <w:tcW w:w="1418" w:type="dxa"/>
          </w:tcPr>
          <w:p>
            <w:pPr>
              <w:pStyle w:val="TableParagraph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79 893,80000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tabs>
                <w:tab w:pos="1729" w:val="left" w:leader="none"/>
                <w:tab w:pos="2846" w:val="left" w:leader="none"/>
              </w:tabs>
              <w:spacing w:line="184" w:lineRule="exac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Выравнивание</w:t>
              <w:tab/>
              <w:t>уровня</w:t>
              <w:tab/>
            </w:r>
            <w:r>
              <w:rPr>
                <w:spacing w:val="-2"/>
                <w:sz w:val="16"/>
              </w:rPr>
              <w:t>бюджетной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обеспеченности поселений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892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50"/>
              <w:rPr>
                <w:sz w:val="16"/>
              </w:rPr>
            </w:pPr>
            <w:r>
              <w:rPr>
                <w:sz w:val="16"/>
              </w:rPr>
              <w:t>114 400,20000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50"/>
              <w:rPr>
                <w:sz w:val="16"/>
              </w:rPr>
            </w:pPr>
            <w:r>
              <w:rPr>
                <w:sz w:val="16"/>
              </w:rPr>
              <w:t>81 694,10000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79 893,80000</w:t>
            </w:r>
          </w:p>
        </w:tc>
      </w:tr>
      <w:tr>
        <w:trPr>
          <w:trHeight w:val="368" w:hRule="atLeast"/>
        </w:trPr>
        <w:tc>
          <w:tcPr>
            <w:tcW w:w="3716" w:type="dxa"/>
          </w:tcPr>
          <w:p>
            <w:pPr>
              <w:pStyle w:val="TableParagraph"/>
              <w:tabs>
                <w:tab w:pos="1385" w:val="left" w:leader="none"/>
                <w:tab w:pos="2479" w:val="left" w:leader="none"/>
              </w:tabs>
              <w:spacing w:line="184" w:lineRule="exac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Выравнивание</w:t>
              <w:tab/>
              <w:t>бюджетной</w:t>
              <w:tab/>
            </w:r>
            <w:r>
              <w:rPr>
                <w:spacing w:val="-1"/>
                <w:sz w:val="16"/>
              </w:rPr>
              <w:t>обеспеченности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поселений</w:t>
            </w:r>
          </w:p>
        </w:tc>
        <w:tc>
          <w:tcPr>
            <w:tcW w:w="425" w:type="dxa"/>
          </w:tcPr>
          <w:p>
            <w:pPr>
              <w:pStyle w:val="TableParagraph"/>
              <w:spacing w:before="2"/>
              <w:ind w:left="58" w:right="49"/>
              <w:rPr>
                <w:sz w:val="16"/>
              </w:rPr>
            </w:pPr>
            <w:r>
              <w:rPr>
                <w:sz w:val="16"/>
              </w:rPr>
              <w:t>892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31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before="2"/>
              <w:ind w:left="12" w:right="2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70100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2"/>
              <w:ind w:left="63" w:right="50"/>
              <w:rPr>
                <w:sz w:val="16"/>
              </w:rPr>
            </w:pPr>
            <w:r>
              <w:rPr>
                <w:sz w:val="16"/>
              </w:rPr>
              <w:t>114 400,20000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2"/>
              <w:ind w:left="64" w:right="50"/>
              <w:rPr>
                <w:sz w:val="16"/>
              </w:rPr>
            </w:pPr>
            <w:r>
              <w:rPr>
                <w:sz w:val="16"/>
              </w:rPr>
              <w:t>81 694,10000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2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79 893,80000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tabs>
                <w:tab w:pos="966" w:val="left" w:leader="none"/>
                <w:tab w:pos="1453" w:val="left" w:leader="none"/>
                <w:tab w:pos="2844" w:val="left" w:leader="none"/>
              </w:tabs>
              <w:spacing w:line="184" w:lineRule="exac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Дотации</w:t>
              <w:tab/>
              <w:t>на</w:t>
              <w:tab/>
              <w:t>выравнивание</w:t>
              <w:tab/>
            </w:r>
            <w:r>
              <w:rPr>
                <w:spacing w:val="-1"/>
                <w:sz w:val="16"/>
              </w:rPr>
              <w:t>бюджетной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обеспеченности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892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70100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510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50"/>
              <w:rPr>
                <w:sz w:val="16"/>
              </w:rPr>
            </w:pPr>
            <w:r>
              <w:rPr>
                <w:sz w:val="16"/>
              </w:rPr>
              <w:t>114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400,20000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50"/>
              <w:rPr>
                <w:sz w:val="16"/>
              </w:rPr>
            </w:pPr>
            <w:r>
              <w:rPr>
                <w:sz w:val="16"/>
              </w:rPr>
              <w:t>81 694,10000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79 893,80000</w:t>
            </w:r>
          </w:p>
        </w:tc>
      </w:tr>
      <w:tr>
        <w:trPr>
          <w:trHeight w:val="368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Администрация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425" w:type="dxa"/>
          </w:tcPr>
          <w:p>
            <w:pPr>
              <w:pStyle w:val="TableParagraph"/>
              <w:spacing w:before="2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2"/>
              <w:ind w:left="63" w:right="50"/>
              <w:rPr>
                <w:sz w:val="16"/>
              </w:rPr>
            </w:pPr>
            <w:r>
              <w:rPr>
                <w:sz w:val="16"/>
              </w:rPr>
              <w:t>268 169,51543</w:t>
            </w:r>
          </w:p>
        </w:tc>
        <w:tc>
          <w:tcPr>
            <w:tcW w:w="1416" w:type="dxa"/>
          </w:tcPr>
          <w:p>
            <w:pPr>
              <w:pStyle w:val="TableParagraph"/>
              <w:spacing w:before="2"/>
              <w:ind w:left="64" w:right="48"/>
              <w:rPr>
                <w:sz w:val="16"/>
              </w:rPr>
            </w:pPr>
            <w:r>
              <w:rPr>
                <w:sz w:val="16"/>
              </w:rPr>
              <w:t>188 691,17200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2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216 825,28805</w:t>
            </w:r>
          </w:p>
        </w:tc>
      </w:tr>
      <w:tr>
        <w:trPr>
          <w:trHeight w:val="181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Общегосударственные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63" w:right="50"/>
              <w:rPr>
                <w:sz w:val="16"/>
              </w:rPr>
            </w:pPr>
            <w:r>
              <w:rPr>
                <w:sz w:val="16"/>
              </w:rPr>
              <w:t>147 484,22790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1"/>
              <w:ind w:left="64" w:right="50"/>
              <w:rPr>
                <w:sz w:val="16"/>
              </w:rPr>
            </w:pPr>
            <w:r>
              <w:rPr>
                <w:sz w:val="16"/>
              </w:rPr>
              <w:t>86 668,20000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86 719,70000</w:t>
            </w:r>
          </w:p>
        </w:tc>
      </w:tr>
      <w:tr>
        <w:trPr>
          <w:trHeight w:val="554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Функционирование высшего должностного лица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субъекта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Федерации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2 642,00000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2 642,00000</w:t>
            </w:r>
          </w:p>
        </w:tc>
        <w:tc>
          <w:tcPr>
            <w:tcW w:w="1418" w:type="dxa"/>
          </w:tcPr>
          <w:p>
            <w:pPr>
              <w:pStyle w:val="TableParagraph"/>
              <w:ind w:right="248"/>
              <w:jc w:val="right"/>
              <w:rPr>
                <w:sz w:val="16"/>
              </w:rPr>
            </w:pPr>
            <w:r>
              <w:rPr>
                <w:sz w:val="16"/>
              </w:rPr>
              <w:t>2 642,00000</w:t>
            </w:r>
          </w:p>
        </w:tc>
      </w:tr>
      <w:tr>
        <w:trPr>
          <w:trHeight w:val="182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Непрограммные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статьи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расходов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63" w:right="50"/>
              <w:rPr>
                <w:sz w:val="16"/>
              </w:rPr>
            </w:pPr>
            <w:r>
              <w:rPr>
                <w:sz w:val="16"/>
              </w:rPr>
              <w:t>2 642,00000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1"/>
              <w:ind w:left="64" w:right="48"/>
              <w:rPr>
                <w:sz w:val="16"/>
              </w:rPr>
            </w:pPr>
            <w:r>
              <w:rPr>
                <w:sz w:val="16"/>
              </w:rPr>
              <w:t>2 642,00000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right="248"/>
              <w:jc w:val="right"/>
              <w:rPr>
                <w:sz w:val="16"/>
              </w:rPr>
            </w:pPr>
            <w:r>
              <w:rPr>
                <w:sz w:val="16"/>
              </w:rPr>
              <w:t>2 642,00000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Глава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50"/>
              <w:rPr>
                <w:sz w:val="16"/>
              </w:rPr>
            </w:pPr>
            <w:r>
              <w:rPr>
                <w:sz w:val="16"/>
              </w:rPr>
              <w:t>2 642,00000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8"/>
              <w:rPr>
                <w:sz w:val="16"/>
              </w:rPr>
            </w:pPr>
            <w:r>
              <w:rPr>
                <w:sz w:val="16"/>
              </w:rPr>
              <w:t>2 642,00000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right="248"/>
              <w:jc w:val="right"/>
              <w:rPr>
                <w:sz w:val="16"/>
              </w:rPr>
            </w:pPr>
            <w:r>
              <w:rPr>
                <w:sz w:val="16"/>
              </w:rPr>
              <w:t>2 642,00000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функций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самоуправления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2 642,00000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2 642,00000</w:t>
            </w:r>
          </w:p>
        </w:tc>
        <w:tc>
          <w:tcPr>
            <w:tcW w:w="1418" w:type="dxa"/>
          </w:tcPr>
          <w:p>
            <w:pPr>
              <w:pStyle w:val="TableParagraph"/>
              <w:ind w:right="248"/>
              <w:jc w:val="right"/>
              <w:rPr>
                <w:sz w:val="16"/>
              </w:rPr>
            </w:pPr>
            <w:r>
              <w:rPr>
                <w:sz w:val="16"/>
              </w:rPr>
              <w:t>2 642,00000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tabs>
                <w:tab w:pos="1144" w:val="left" w:leader="none"/>
                <w:tab w:pos="1782" w:val="left" w:leader="none"/>
                <w:tab w:pos="2902" w:val="left" w:leader="none"/>
              </w:tabs>
              <w:spacing w:line="184" w:lineRule="exact" w:before="0"/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выплаты</w:t>
              <w:tab/>
            </w:r>
            <w:r>
              <w:rPr>
                <w:spacing w:val="-1"/>
                <w:sz w:val="16"/>
              </w:rPr>
              <w:t>персоналу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50"/>
              <w:rPr>
                <w:sz w:val="16"/>
              </w:rPr>
            </w:pPr>
            <w:r>
              <w:rPr>
                <w:sz w:val="16"/>
              </w:rPr>
              <w:t>2 642,00000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8"/>
              <w:rPr>
                <w:sz w:val="16"/>
              </w:rPr>
            </w:pPr>
            <w:r>
              <w:rPr>
                <w:sz w:val="16"/>
              </w:rPr>
              <w:t>2 642,00000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right="248"/>
              <w:jc w:val="right"/>
              <w:rPr>
                <w:sz w:val="16"/>
              </w:rPr>
            </w:pPr>
            <w:r>
              <w:rPr>
                <w:sz w:val="16"/>
              </w:rPr>
              <w:t>2 642,00000</w:t>
            </w:r>
          </w:p>
        </w:tc>
      </w:tr>
      <w:tr>
        <w:trPr>
          <w:trHeight w:val="735" w:hRule="atLeast"/>
        </w:trPr>
        <w:tc>
          <w:tcPr>
            <w:tcW w:w="3716" w:type="dxa"/>
          </w:tcPr>
          <w:p>
            <w:pPr>
              <w:pStyle w:val="TableParagraph"/>
              <w:spacing w:line="242" w:lineRule="auto" w:before="2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Функционирование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Правительства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Федерации,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высших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исполнительных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государственной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власти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субъектов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Федерации,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местных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администраций</w:t>
            </w:r>
          </w:p>
        </w:tc>
        <w:tc>
          <w:tcPr>
            <w:tcW w:w="425" w:type="dxa"/>
          </w:tcPr>
          <w:p>
            <w:pPr>
              <w:pStyle w:val="TableParagraph"/>
              <w:spacing w:before="2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2"/>
              <w:ind w:left="63" w:right="47"/>
              <w:rPr>
                <w:sz w:val="16"/>
              </w:rPr>
            </w:pPr>
            <w:r>
              <w:rPr>
                <w:sz w:val="16"/>
              </w:rPr>
              <w:t>75 557,17063</w:t>
            </w:r>
          </w:p>
        </w:tc>
        <w:tc>
          <w:tcPr>
            <w:tcW w:w="1416" w:type="dxa"/>
          </w:tcPr>
          <w:p>
            <w:pPr>
              <w:pStyle w:val="TableParagraph"/>
              <w:spacing w:before="2"/>
              <w:ind w:left="64" w:right="50"/>
              <w:rPr>
                <w:sz w:val="16"/>
              </w:rPr>
            </w:pPr>
            <w:r>
              <w:rPr>
                <w:sz w:val="16"/>
              </w:rPr>
              <w:t>73 589,30000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2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73 589,30000</w:t>
            </w:r>
          </w:p>
        </w:tc>
      </w:tr>
      <w:tr>
        <w:trPr>
          <w:trHeight w:val="1103" w:hRule="atLeast"/>
        </w:trPr>
        <w:tc>
          <w:tcPr>
            <w:tcW w:w="3716" w:type="dxa"/>
          </w:tcPr>
          <w:p>
            <w:pPr>
              <w:pStyle w:val="TableParagraph"/>
              <w:tabs>
                <w:tab w:pos="1412" w:val="left" w:leader="none"/>
                <w:tab w:pos="1657" w:val="left" w:leader="none"/>
                <w:tab w:pos="2179" w:val="left" w:leader="none"/>
                <w:tab w:pos="2525" w:val="left" w:leader="none"/>
                <w:tab w:pos="2902" w:val="left" w:leader="none"/>
              </w:tabs>
              <w:spacing w:line="242" w:lineRule="auto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  <w:tab/>
              <w:tab/>
              <w:t>программа</w:t>
              <w:tab/>
              <w:tab/>
            </w:r>
            <w:r>
              <w:rPr>
                <w:spacing w:val="-2"/>
                <w:sz w:val="16"/>
              </w:rPr>
              <w:t>«Развитие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информационно-телекоммуникационной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инфраструктуры</w:t>
              <w:tab/>
              <w:tab/>
              <w:t>и</w:t>
              <w:tab/>
            </w:r>
            <w:r>
              <w:rPr>
                <w:spacing w:val="-1"/>
                <w:sz w:val="16"/>
              </w:rPr>
              <w:t>совершенствование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электронных</w:t>
              <w:tab/>
              <w:t>сервисов</w:t>
              <w:tab/>
              <w:tab/>
            </w:r>
            <w:r>
              <w:rPr>
                <w:spacing w:val="-1"/>
                <w:sz w:val="16"/>
              </w:rPr>
              <w:t>администрации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 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2021-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2023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spacing w:line="242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Разработка,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модернизация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внедрение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передовых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информационных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технологий,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развитие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совершенствование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цифрового</w:t>
            </w:r>
          </w:p>
          <w:p>
            <w:pPr>
              <w:pStyle w:val="TableParagraph"/>
              <w:spacing w:line="161" w:lineRule="exact" w:before="4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пространства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цифровых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сервисов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210,00000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</w:tbl>
    <w:p>
      <w:pPr>
        <w:spacing w:after="0"/>
        <w:jc w:val="left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6"/>
        <w:gridCol w:w="425"/>
        <w:gridCol w:w="283"/>
        <w:gridCol w:w="283"/>
        <w:gridCol w:w="1135"/>
        <w:gridCol w:w="424"/>
        <w:gridCol w:w="1418"/>
        <w:gridCol w:w="1416"/>
        <w:gridCol w:w="1418"/>
      </w:tblGrid>
      <w:tr>
        <w:trPr>
          <w:trHeight w:val="1106" w:hRule="atLeast"/>
        </w:trPr>
        <w:tc>
          <w:tcPr>
            <w:tcW w:w="3716" w:type="dxa"/>
          </w:tcPr>
          <w:p>
            <w:pPr>
              <w:pStyle w:val="TableParagraph"/>
              <w:tabs>
                <w:tab w:pos="1412" w:val="left" w:leader="none"/>
                <w:tab w:pos="1680" w:val="left" w:leader="none"/>
                <w:tab w:pos="2179" w:val="left" w:leader="none"/>
                <w:tab w:pos="2525" w:val="left" w:leader="none"/>
              </w:tabs>
              <w:spacing w:line="244" w:lineRule="auto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Реализация мероприятий программы «Развитие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информационно-телекоммуникационной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инфраструктуры</w:t>
              <w:tab/>
              <w:tab/>
              <w:t>и</w:t>
              <w:tab/>
            </w:r>
            <w:r>
              <w:rPr>
                <w:spacing w:val="-1"/>
                <w:sz w:val="16"/>
              </w:rPr>
              <w:t>совершенствование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электронных</w:t>
              <w:tab/>
              <w:t>сервисов</w:t>
              <w:tab/>
              <w:tab/>
            </w:r>
            <w:r>
              <w:rPr>
                <w:spacing w:val="-1"/>
                <w:sz w:val="16"/>
              </w:rPr>
              <w:t>администрации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 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2021-</w:t>
            </w:r>
          </w:p>
          <w:p>
            <w:pPr>
              <w:pStyle w:val="TableParagraph"/>
              <w:spacing w:line="159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2023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210,00000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2"/>
              <w:jc w:val="both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обеспечения государственных (муниципальных)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210,00000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918" w:hRule="atLeast"/>
        </w:trPr>
        <w:tc>
          <w:tcPr>
            <w:tcW w:w="3716" w:type="dxa"/>
          </w:tcPr>
          <w:p>
            <w:pPr>
              <w:pStyle w:val="TableParagraph"/>
              <w:spacing w:line="242" w:lineRule="auto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функционирования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информационной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системы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предоставления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услуг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гражданам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организациям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103" w:hRule="atLeast"/>
        </w:trPr>
        <w:tc>
          <w:tcPr>
            <w:tcW w:w="3716" w:type="dxa"/>
          </w:tcPr>
          <w:p>
            <w:pPr>
              <w:pStyle w:val="TableParagraph"/>
              <w:tabs>
                <w:tab w:pos="1412" w:val="left" w:leader="none"/>
                <w:tab w:pos="1680" w:val="left" w:leader="none"/>
                <w:tab w:pos="2179" w:val="left" w:leader="none"/>
                <w:tab w:pos="2525" w:val="left" w:leader="none"/>
              </w:tabs>
              <w:spacing w:line="244" w:lineRule="auto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Реализация мероприятий программы «Развитие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информационно-телекоммуникационной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инфраструктуры</w:t>
              <w:tab/>
              <w:tab/>
              <w:t>и</w:t>
              <w:tab/>
            </w:r>
            <w:r>
              <w:rPr>
                <w:spacing w:val="-1"/>
                <w:sz w:val="16"/>
              </w:rPr>
              <w:t>совершенствование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электронных</w:t>
              <w:tab/>
              <w:t>сервисов</w:t>
              <w:tab/>
              <w:tab/>
            </w:r>
            <w:r>
              <w:rPr>
                <w:spacing w:val="-1"/>
                <w:sz w:val="16"/>
              </w:rPr>
              <w:t>администрации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 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2021-</w:t>
            </w:r>
          </w:p>
          <w:p>
            <w:pPr>
              <w:pStyle w:val="TableParagraph"/>
              <w:spacing w:line="157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2023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закупки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работ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для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921" w:hRule="atLeast"/>
        </w:trPr>
        <w:tc>
          <w:tcPr>
            <w:tcW w:w="3716" w:type="dxa"/>
          </w:tcPr>
          <w:p>
            <w:pPr>
              <w:pStyle w:val="TableParagraph"/>
              <w:tabs>
                <w:tab w:pos="2536" w:val="left" w:leader="none"/>
              </w:tabs>
              <w:spacing w:line="244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Обеспечение вычислительной, коммутационной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 офисной техникой отвечающей современным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требованиям,</w:t>
              <w:tab/>
            </w:r>
            <w:r>
              <w:rPr>
                <w:spacing w:val="-1"/>
                <w:sz w:val="16"/>
              </w:rPr>
              <w:t>бесперебойное</w:t>
            </w:r>
          </w:p>
          <w:p>
            <w:pPr>
              <w:pStyle w:val="TableParagraph"/>
              <w:tabs>
                <w:tab w:pos="2559" w:val="left" w:leader="none"/>
              </w:tabs>
              <w:spacing w:line="180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функционирование</w:t>
              <w:tab/>
              <w:t>существующей</w:t>
            </w:r>
          </w:p>
          <w:p>
            <w:pPr>
              <w:pStyle w:val="TableParagraph"/>
              <w:spacing w:line="161" w:lineRule="exact" w:before="4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вычислительной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офисной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техники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90,00000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103" w:hRule="atLeast"/>
        </w:trPr>
        <w:tc>
          <w:tcPr>
            <w:tcW w:w="3716" w:type="dxa"/>
          </w:tcPr>
          <w:p>
            <w:pPr>
              <w:pStyle w:val="TableParagraph"/>
              <w:tabs>
                <w:tab w:pos="1412" w:val="left" w:leader="none"/>
                <w:tab w:pos="1680" w:val="left" w:leader="none"/>
                <w:tab w:pos="2179" w:val="left" w:leader="none"/>
                <w:tab w:pos="2525" w:val="left" w:leader="none"/>
              </w:tabs>
              <w:spacing w:line="242" w:lineRule="auto"/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Реализация мероприятий программы «Развитие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информационно-телекоммуникационной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инфраструктуры</w:t>
              <w:tab/>
              <w:tab/>
              <w:t>и</w:t>
              <w:tab/>
              <w:t>совершенствование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электронных</w:t>
              <w:tab/>
              <w:t>сервисов</w:t>
              <w:tab/>
              <w:tab/>
            </w:r>
            <w:r>
              <w:rPr>
                <w:spacing w:val="-1"/>
                <w:sz w:val="16"/>
              </w:rPr>
              <w:t>администрации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 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2021-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2023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90,00000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закупки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работ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для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90,00000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Непрограммные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статьи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расходов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75 057,17063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50"/>
              <w:rPr>
                <w:sz w:val="16"/>
              </w:rPr>
            </w:pPr>
            <w:r>
              <w:rPr>
                <w:sz w:val="16"/>
              </w:rPr>
              <w:t>73 589,30000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5"/>
              <w:rPr>
                <w:sz w:val="16"/>
              </w:rPr>
            </w:pPr>
            <w:r>
              <w:rPr>
                <w:sz w:val="16"/>
              </w:rPr>
              <w:t>73 589,30000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содержание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аппарата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самоуправления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75 050,17063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50"/>
              <w:rPr>
                <w:sz w:val="16"/>
              </w:rPr>
            </w:pPr>
            <w:r>
              <w:rPr>
                <w:sz w:val="16"/>
              </w:rPr>
              <w:t>73 582,30000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73 582,30000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функций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самоуправления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71 286,47063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50"/>
              <w:rPr>
                <w:sz w:val="16"/>
              </w:rPr>
            </w:pPr>
            <w:r>
              <w:rPr>
                <w:sz w:val="16"/>
              </w:rPr>
              <w:t>70 460,00000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70 460,00000</w:t>
            </w:r>
          </w:p>
        </w:tc>
      </w:tr>
      <w:tr>
        <w:trPr>
          <w:trHeight w:val="367" w:hRule="atLeast"/>
        </w:trPr>
        <w:tc>
          <w:tcPr>
            <w:tcW w:w="3716" w:type="dxa"/>
          </w:tcPr>
          <w:p>
            <w:pPr>
              <w:pStyle w:val="TableParagraph"/>
              <w:tabs>
                <w:tab w:pos="1144" w:val="left" w:leader="none"/>
                <w:tab w:pos="1782" w:val="left" w:leader="none"/>
                <w:tab w:pos="2902" w:val="left" w:leader="none"/>
              </w:tabs>
              <w:spacing w:line="180" w:lineRule="atLeast" w:before="0"/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выплаты</w:t>
              <w:tab/>
            </w:r>
            <w:r>
              <w:rPr>
                <w:spacing w:val="-1"/>
                <w:sz w:val="16"/>
              </w:rPr>
              <w:t>персоналу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418" w:type="dxa"/>
          </w:tcPr>
          <w:p>
            <w:pPr>
              <w:pStyle w:val="TableParagraph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69 137,47063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50"/>
              <w:rPr>
                <w:sz w:val="16"/>
              </w:rPr>
            </w:pPr>
            <w:r>
              <w:rPr>
                <w:sz w:val="16"/>
              </w:rPr>
              <w:t>69 310,00000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69 310,00000</w:t>
            </w:r>
          </w:p>
        </w:tc>
      </w:tr>
      <w:tr>
        <w:trPr>
          <w:trHeight w:val="553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обеспечения государственных (муниципальных)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1 749,00000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750,00000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750,00000</w:t>
            </w:r>
          </w:p>
        </w:tc>
      </w:tr>
      <w:tr>
        <w:trPr>
          <w:trHeight w:val="182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Уплата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налогов,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сборов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платежей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400,00000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1"/>
              <w:ind w:left="64" w:right="47"/>
              <w:rPr>
                <w:sz w:val="16"/>
              </w:rPr>
            </w:pPr>
            <w:r>
              <w:rPr>
                <w:sz w:val="16"/>
              </w:rPr>
              <w:t>400,00000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400,00000</w:t>
            </w:r>
          </w:p>
        </w:tc>
      </w:tr>
      <w:tr>
        <w:trPr>
          <w:trHeight w:val="554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Содержание штатных единиц, осуществляющих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переданные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отдельные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полномочия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3 122,30000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3 122,30000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3 122,30000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tabs>
                <w:tab w:pos="1144" w:val="left" w:leader="none"/>
                <w:tab w:pos="1782" w:val="left" w:leader="none"/>
                <w:tab w:pos="2902" w:val="left" w:leader="none"/>
              </w:tabs>
              <w:spacing w:line="184" w:lineRule="exact" w:before="0"/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выплаты</w:t>
              <w:tab/>
            </w:r>
            <w:r>
              <w:rPr>
                <w:spacing w:val="-1"/>
                <w:sz w:val="16"/>
              </w:rPr>
              <w:t>персоналу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3 088,10000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8"/>
              <w:rPr>
                <w:sz w:val="16"/>
              </w:rPr>
            </w:pPr>
            <w:r>
              <w:rPr>
                <w:sz w:val="16"/>
              </w:rPr>
              <w:t>3 088,10000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3 088,10000</w:t>
            </w:r>
          </w:p>
        </w:tc>
      </w:tr>
      <w:tr>
        <w:trPr>
          <w:trHeight w:val="550" w:hRule="atLeast"/>
        </w:trPr>
        <w:tc>
          <w:tcPr>
            <w:tcW w:w="3716" w:type="dxa"/>
          </w:tcPr>
          <w:p>
            <w:pPr>
              <w:pStyle w:val="TableParagraph"/>
              <w:spacing w:before="2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закупки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работ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для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spacing w:before="2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before="2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424" w:type="dxa"/>
          </w:tcPr>
          <w:p>
            <w:pPr>
              <w:pStyle w:val="TableParagraph"/>
              <w:spacing w:before="2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spacing w:before="2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34,20000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2"/>
              <w:ind w:left="64" w:right="49"/>
              <w:rPr>
                <w:sz w:val="16"/>
              </w:rPr>
            </w:pPr>
            <w:r>
              <w:rPr>
                <w:sz w:val="16"/>
              </w:rPr>
              <w:t>34,20000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2"/>
              <w:ind w:left="63" w:right="45"/>
              <w:rPr>
                <w:sz w:val="16"/>
              </w:rPr>
            </w:pPr>
            <w:r>
              <w:rPr>
                <w:sz w:val="16"/>
              </w:rPr>
              <w:t>34,20000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Содержание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штатных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единиц,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осуществляющих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переданные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полномочия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градостроительной деятельности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93010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144,80000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tabs>
                <w:tab w:pos="1144" w:val="left" w:leader="none"/>
                <w:tab w:pos="1782" w:val="left" w:leader="none"/>
                <w:tab w:pos="2902" w:val="left" w:leader="none"/>
              </w:tabs>
              <w:spacing w:line="184" w:lineRule="exact" w:before="0"/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выплаты</w:t>
              <w:tab/>
            </w:r>
            <w:r>
              <w:rPr>
                <w:spacing w:val="-1"/>
                <w:sz w:val="16"/>
              </w:rPr>
              <w:t>персоналу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93010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141,00000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2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</w:p>
          <w:p>
            <w:pPr>
              <w:pStyle w:val="TableParagraph"/>
              <w:spacing w:line="161" w:lineRule="exact" w:before="6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93010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3,80000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spacing w:line="242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Содержание штатных единиц, осуществляющих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переданные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полномочия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осуществление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жилищного</w:t>
            </w:r>
          </w:p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контроля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93030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496,60000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tabs>
                <w:tab w:pos="1144" w:val="left" w:leader="none"/>
                <w:tab w:pos="1782" w:val="left" w:leader="none"/>
                <w:tab w:pos="2902" w:val="left" w:leader="none"/>
              </w:tabs>
              <w:spacing w:line="180" w:lineRule="atLeast" w:before="0"/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выплаты</w:t>
              <w:tab/>
            </w:r>
            <w:r>
              <w:rPr>
                <w:spacing w:val="-1"/>
                <w:sz w:val="16"/>
              </w:rPr>
              <w:t>персоналу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93030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486,10000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закупки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работ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для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93030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10,50000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непрограммные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расходы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7,00000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7"/>
              <w:rPr>
                <w:sz w:val="16"/>
              </w:rPr>
            </w:pPr>
            <w:r>
              <w:rPr>
                <w:sz w:val="16"/>
              </w:rPr>
              <w:t>7,00000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7,00000</w:t>
            </w:r>
          </w:p>
        </w:tc>
      </w:tr>
      <w:tr>
        <w:trPr>
          <w:trHeight w:val="1473" w:hRule="atLeast"/>
        </w:trPr>
        <w:tc>
          <w:tcPr>
            <w:tcW w:w="3716" w:type="dxa"/>
          </w:tcPr>
          <w:p>
            <w:pPr>
              <w:pStyle w:val="TableParagraph"/>
              <w:tabs>
                <w:tab w:pos="2297" w:val="left" w:leader="none"/>
              </w:tabs>
              <w:spacing w:line="244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Осуществление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отдельных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полномочий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определению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перечня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должностных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лиц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самоуправления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округа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области,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уполномоченных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составлять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протоколы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административных</w:t>
              <w:tab/>
            </w:r>
            <w:r>
              <w:rPr>
                <w:spacing w:val="-1"/>
                <w:sz w:val="16"/>
              </w:rPr>
              <w:t>правонарушениях,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предусмотренных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соответствующими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статьями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70650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7,00000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7,00000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7,00000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6"/>
        <w:gridCol w:w="425"/>
        <w:gridCol w:w="283"/>
        <w:gridCol w:w="283"/>
        <w:gridCol w:w="1135"/>
        <w:gridCol w:w="424"/>
        <w:gridCol w:w="1418"/>
        <w:gridCol w:w="1416"/>
        <w:gridCol w:w="1418"/>
      </w:tblGrid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6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областного</w:t>
            </w:r>
            <w:r>
              <w:rPr>
                <w:spacing w:val="61"/>
                <w:sz w:val="16"/>
              </w:rPr>
              <w:t> </w:t>
            </w:r>
            <w:r>
              <w:rPr>
                <w:spacing w:val="61"/>
                <w:sz w:val="16"/>
              </w:rPr>
              <w:t> </w:t>
            </w:r>
            <w:r>
              <w:rPr>
                <w:w w:val="95"/>
                <w:sz w:val="16"/>
              </w:rPr>
              <w:t>закона</w:t>
            </w:r>
            <w:r>
              <w:rPr>
                <w:spacing w:val="58"/>
                <w:sz w:val="16"/>
              </w:rPr>
              <w:t> </w:t>
            </w:r>
            <w:r>
              <w:rPr>
                <w:spacing w:val="58"/>
                <w:sz w:val="16"/>
              </w:rPr>
              <w:t> </w:t>
            </w:r>
            <w:r>
              <w:rPr>
                <w:spacing w:val="-1"/>
                <w:sz w:val="16"/>
              </w:rPr>
              <w:t>«Об</w:t>
            </w:r>
            <w:r>
              <w:rPr>
                <w:spacing w:val="61"/>
                <w:sz w:val="16"/>
              </w:rPr>
              <w:t> </w:t>
            </w:r>
            <w:r>
              <w:rPr>
                <w:spacing w:val="61"/>
                <w:sz w:val="16"/>
              </w:rPr>
              <w:t> </w:t>
            </w:r>
            <w:r>
              <w:rPr>
                <w:spacing w:val="-1"/>
                <w:sz w:val="16"/>
              </w:rPr>
              <w:t>административных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правонарушениях»</w:t>
            </w:r>
          </w:p>
        </w:tc>
        <w:tc>
          <w:tcPr>
            <w:tcW w:w="42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70650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7,00000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7,00000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7,00000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Судебная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система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4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4"/>
              <w:ind w:left="32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4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8,60000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4"/>
              <w:ind w:left="64" w:right="47"/>
              <w:rPr>
                <w:sz w:val="16"/>
              </w:rPr>
            </w:pPr>
            <w:r>
              <w:rPr>
                <w:sz w:val="16"/>
              </w:rPr>
              <w:t>9,00000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4"/>
              <w:ind w:left="63" w:right="48"/>
              <w:rPr>
                <w:sz w:val="16"/>
              </w:rPr>
            </w:pPr>
            <w:r>
              <w:rPr>
                <w:sz w:val="16"/>
              </w:rPr>
              <w:t>8,00000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Непрограммные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статьи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расходов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8,60000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7"/>
              <w:rPr>
                <w:sz w:val="16"/>
              </w:rPr>
            </w:pPr>
            <w:r>
              <w:rPr>
                <w:sz w:val="16"/>
              </w:rPr>
              <w:t>9,00000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8,00000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непрограммные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расходы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8,60000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7"/>
              <w:rPr>
                <w:sz w:val="16"/>
              </w:rPr>
            </w:pPr>
            <w:r>
              <w:rPr>
                <w:sz w:val="16"/>
              </w:rPr>
              <w:t>9,00000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8,00000</w:t>
            </w:r>
          </w:p>
        </w:tc>
      </w:tr>
      <w:tr>
        <w:trPr>
          <w:trHeight w:val="734" w:hRule="atLeast"/>
        </w:trPr>
        <w:tc>
          <w:tcPr>
            <w:tcW w:w="3716" w:type="dxa"/>
          </w:tcPr>
          <w:p>
            <w:pPr>
              <w:pStyle w:val="TableParagraph"/>
              <w:tabs>
                <w:tab w:pos="1230" w:val="left" w:leader="none"/>
                <w:tab w:pos="1657" w:val="left" w:leader="none"/>
                <w:tab w:pos="2827" w:val="left" w:leader="none"/>
              </w:tabs>
              <w:spacing w:line="244" w:lineRule="auto" w:before="1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Составление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(изменение,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дополнение)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списков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кандидатов</w:t>
              <w:tab/>
              <w:t>в</w:t>
              <w:tab/>
              <w:t>присяжные</w:t>
              <w:tab/>
            </w:r>
            <w:r>
              <w:rPr>
                <w:spacing w:val="-1"/>
                <w:sz w:val="16"/>
              </w:rPr>
              <w:t>заседатели</w:t>
            </w:r>
          </w:p>
          <w:p>
            <w:pPr>
              <w:pStyle w:val="TableParagraph"/>
              <w:spacing w:line="182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федеральных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судов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общей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юрисдикции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Российской Федерации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51200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8,60000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7"/>
              <w:rPr>
                <w:sz w:val="16"/>
              </w:rPr>
            </w:pPr>
            <w:r>
              <w:rPr>
                <w:sz w:val="16"/>
              </w:rPr>
              <w:t>9,00000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8,00000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закупки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работ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для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51200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8,60000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9,00000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8,00000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Другие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"/>
                <w:sz w:val="16"/>
              </w:rPr>
              <w:t>общегосударственные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69 276,45727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50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427,90000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5"/>
              <w:rPr>
                <w:sz w:val="16"/>
              </w:rPr>
            </w:pPr>
            <w:r>
              <w:rPr>
                <w:sz w:val="16"/>
              </w:rPr>
              <w:t>10 480,40000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«Развитие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культуры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Новгородского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(2020-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2025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годы)»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57 380,65727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4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«Сохранение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популяризация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культурного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наследия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(памятников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истории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культуры)»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57 380,65727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2" w:hRule="atLeast"/>
        </w:trPr>
        <w:tc>
          <w:tcPr>
            <w:tcW w:w="3716" w:type="dxa"/>
          </w:tcPr>
          <w:p>
            <w:pPr>
              <w:pStyle w:val="TableParagraph"/>
              <w:tabs>
                <w:tab w:pos="1217" w:val="left" w:leader="none"/>
                <w:tab w:pos="1263" w:val="left" w:leader="none"/>
                <w:tab w:pos="1589" w:val="left" w:leader="none"/>
                <w:tab w:pos="2311" w:val="left" w:leader="none"/>
                <w:tab w:pos="2827" w:val="left" w:leader="none"/>
                <w:tab w:pos="2997" w:val="left" w:leader="none"/>
              </w:tabs>
              <w:spacing w:line="244" w:lineRule="auto" w:before="1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Сохранение</w:t>
              <w:tab/>
              <w:t>и</w:t>
              <w:tab/>
              <w:t>популяризация</w:t>
              <w:tab/>
              <w:tab/>
            </w:r>
            <w:r>
              <w:rPr>
                <w:spacing w:val="-2"/>
                <w:sz w:val="16"/>
              </w:rPr>
              <w:t>объектов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культурного</w:t>
              <w:tab/>
              <w:tab/>
              <w:t>наследия</w:t>
              <w:tab/>
              <w:t>на</w:t>
              <w:tab/>
            </w:r>
            <w:r>
              <w:rPr>
                <w:spacing w:val="-1"/>
                <w:sz w:val="16"/>
              </w:rPr>
              <w:t>территории</w:t>
            </w:r>
          </w:p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Новгородского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57 380,65727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tabs>
                <w:tab w:pos="1289" w:val="left" w:leader="none"/>
                <w:tab w:pos="1593" w:val="left" w:leader="none"/>
                <w:tab w:pos="3015" w:val="left" w:leader="none"/>
              </w:tabs>
              <w:spacing w:line="180" w:lineRule="atLeast" w:before="0"/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Обустройство</w:t>
              <w:tab/>
              <w:t>и</w:t>
              <w:tab/>
              <w:t>восстановление</w:t>
              <w:tab/>
            </w:r>
            <w:r>
              <w:rPr>
                <w:spacing w:val="-2"/>
                <w:sz w:val="16"/>
              </w:rPr>
              <w:t>воинских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захоронений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L2990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7 380,65727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закупки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работ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для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L2990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7 380,65727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3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Обустройство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восстановление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воинских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захоронений (сверх уровня,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предусмотренного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соглашением)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14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N2990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50 000,00000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обеспечения государственных (муниципальных)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4" w:right="2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N2990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50 000,00000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Непрограммные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статьи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расходов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11 895,80000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50"/>
              <w:rPr>
                <w:sz w:val="16"/>
              </w:rPr>
            </w:pPr>
            <w:r>
              <w:rPr>
                <w:sz w:val="16"/>
              </w:rPr>
              <w:t>10 427,90000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5"/>
              <w:rPr>
                <w:sz w:val="16"/>
              </w:rPr>
            </w:pPr>
            <w:r>
              <w:rPr>
                <w:sz w:val="16"/>
              </w:rPr>
              <w:t>10 480,40000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содержание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аппарата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самоуправления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1 879,70000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8"/>
              <w:rPr>
                <w:sz w:val="16"/>
              </w:rPr>
            </w:pPr>
            <w:r>
              <w:rPr>
                <w:sz w:val="16"/>
              </w:rPr>
              <w:t>1 953,10000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2 005,60000</w:t>
            </w:r>
          </w:p>
        </w:tc>
      </w:tr>
      <w:tr>
        <w:trPr>
          <w:trHeight w:val="1287" w:hRule="atLeast"/>
        </w:trPr>
        <w:tc>
          <w:tcPr>
            <w:tcW w:w="3716" w:type="dxa"/>
          </w:tcPr>
          <w:p>
            <w:pPr>
              <w:pStyle w:val="TableParagraph"/>
              <w:tabs>
                <w:tab w:pos="1696" w:val="left" w:leader="none"/>
                <w:tab w:pos="3076" w:val="left" w:leader="none"/>
              </w:tabs>
              <w:spacing w:line="244" w:lineRule="auto" w:before="2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Осуществление</w:t>
              <w:tab/>
              <w:t>переданных</w:t>
              <w:tab/>
            </w:r>
            <w:r>
              <w:rPr>
                <w:spacing w:val="-2"/>
                <w:sz w:val="16"/>
              </w:rPr>
              <w:t>органам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государственной власти субъектов Российской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Федерации в соответствии с пунктом 1 статьи 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Федерального закона «Об актах гражданского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состояния» полномочий Российской Федерации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государственную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регистрацию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актов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гражданского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состояния</w:t>
            </w:r>
          </w:p>
        </w:tc>
        <w:tc>
          <w:tcPr>
            <w:tcW w:w="425" w:type="dxa"/>
          </w:tcPr>
          <w:p>
            <w:pPr>
              <w:pStyle w:val="TableParagraph"/>
              <w:spacing w:before="2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before="2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59300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2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1 384,80000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2"/>
              <w:ind w:left="64" w:right="48"/>
              <w:rPr>
                <w:sz w:val="16"/>
              </w:rPr>
            </w:pPr>
            <w:r>
              <w:rPr>
                <w:sz w:val="16"/>
              </w:rPr>
              <w:t>1 458,20000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2"/>
              <w:ind w:left="63" w:right="48"/>
              <w:rPr>
                <w:sz w:val="16"/>
              </w:rPr>
            </w:pPr>
            <w:r>
              <w:rPr>
                <w:sz w:val="16"/>
              </w:rPr>
              <w:t>1 510,70000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tabs>
                <w:tab w:pos="1144" w:val="left" w:leader="none"/>
                <w:tab w:pos="1782" w:val="left" w:leader="none"/>
                <w:tab w:pos="2902" w:val="left" w:leader="none"/>
              </w:tabs>
              <w:spacing w:line="180" w:lineRule="atLeast" w:before="0"/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выплаты</w:t>
              <w:tab/>
            </w:r>
            <w:r>
              <w:rPr>
                <w:spacing w:val="-1"/>
                <w:sz w:val="16"/>
              </w:rPr>
              <w:t>персоналу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59300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1 306,96520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1 445,90000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1 445,90000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закупки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работ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для</w:t>
            </w:r>
          </w:p>
          <w:p>
            <w:pPr>
              <w:pStyle w:val="TableParagraph"/>
              <w:spacing w:line="180" w:lineRule="atLeast" w:before="0"/>
              <w:ind w:left="28" w:right="12"/>
              <w:jc w:val="left"/>
              <w:rPr>
                <w:sz w:val="16"/>
              </w:rPr>
            </w:pPr>
            <w:r>
              <w:rPr>
                <w:sz w:val="16"/>
              </w:rPr>
              <w:t>обеспечения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59300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77,83480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12,30000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64,80000</w:t>
            </w:r>
          </w:p>
        </w:tc>
      </w:tr>
      <w:tr>
        <w:trPr>
          <w:trHeight w:val="553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Содержание штатных единиц, осуществляющих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переданные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отдельные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полномочия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494,90000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494,90000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494,90000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tabs>
                <w:tab w:pos="1144" w:val="left" w:leader="none"/>
                <w:tab w:pos="1782" w:val="left" w:leader="none"/>
                <w:tab w:pos="2903" w:val="left" w:leader="none"/>
              </w:tabs>
              <w:spacing w:line="184" w:lineRule="exac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выплаты</w:t>
              <w:tab/>
            </w:r>
            <w:r>
              <w:rPr>
                <w:spacing w:val="-1"/>
                <w:sz w:val="16"/>
              </w:rPr>
              <w:t>персоналу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490,70000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8"/>
              <w:rPr>
                <w:sz w:val="16"/>
              </w:rPr>
            </w:pPr>
            <w:r>
              <w:rPr>
                <w:sz w:val="16"/>
              </w:rPr>
              <w:t>490,70000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490,70000</w:t>
            </w:r>
          </w:p>
        </w:tc>
      </w:tr>
      <w:tr>
        <w:trPr>
          <w:trHeight w:val="550" w:hRule="atLeast"/>
        </w:trPr>
        <w:tc>
          <w:tcPr>
            <w:tcW w:w="3716" w:type="dxa"/>
          </w:tcPr>
          <w:p>
            <w:pPr>
              <w:pStyle w:val="TableParagraph"/>
              <w:spacing w:before="2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закупки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работ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для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spacing w:before="2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before="2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424" w:type="dxa"/>
          </w:tcPr>
          <w:p>
            <w:pPr>
              <w:pStyle w:val="TableParagraph"/>
              <w:spacing w:before="2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spacing w:before="2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4,20000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2"/>
              <w:ind w:left="64" w:right="47"/>
              <w:rPr>
                <w:sz w:val="16"/>
              </w:rPr>
            </w:pPr>
            <w:r>
              <w:rPr>
                <w:sz w:val="16"/>
              </w:rPr>
              <w:t>4,20000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2"/>
              <w:ind w:left="63" w:right="48"/>
              <w:rPr>
                <w:sz w:val="16"/>
              </w:rPr>
            </w:pPr>
            <w:r>
              <w:rPr>
                <w:sz w:val="16"/>
              </w:rPr>
              <w:t>4,20000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непрограммные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расходы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10 016,10000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8"/>
              <w:rPr>
                <w:sz w:val="16"/>
              </w:rPr>
            </w:pPr>
            <w:r>
              <w:rPr>
                <w:sz w:val="16"/>
              </w:rPr>
              <w:t>8 474,80000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8 474,80000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обеспечению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хозяйственного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обслуживания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14010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7 244,80000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7 244,80000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7 244,80000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выплаты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персоналу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казенных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14010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6 366,40000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8"/>
              <w:rPr>
                <w:sz w:val="16"/>
              </w:rPr>
            </w:pPr>
            <w:r>
              <w:rPr>
                <w:sz w:val="16"/>
              </w:rPr>
              <w:t>6 366,40000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6 366,40000</w:t>
            </w:r>
          </w:p>
        </w:tc>
      </w:tr>
      <w:tr>
        <w:trPr>
          <w:trHeight w:val="550" w:hRule="atLeast"/>
        </w:trPr>
        <w:tc>
          <w:tcPr>
            <w:tcW w:w="3716" w:type="dxa"/>
          </w:tcPr>
          <w:p>
            <w:pPr>
              <w:pStyle w:val="TableParagraph"/>
              <w:spacing w:before="2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spacing w:before="2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before="2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14010</w:t>
            </w:r>
          </w:p>
        </w:tc>
        <w:tc>
          <w:tcPr>
            <w:tcW w:w="424" w:type="dxa"/>
          </w:tcPr>
          <w:p>
            <w:pPr>
              <w:pStyle w:val="TableParagraph"/>
              <w:spacing w:before="2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spacing w:before="2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628,40000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2"/>
              <w:ind w:left="64" w:right="48"/>
              <w:rPr>
                <w:sz w:val="16"/>
              </w:rPr>
            </w:pPr>
            <w:r>
              <w:rPr>
                <w:sz w:val="16"/>
              </w:rPr>
              <w:t>628,40000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2"/>
              <w:ind w:left="63" w:right="48"/>
              <w:rPr>
                <w:sz w:val="16"/>
              </w:rPr>
            </w:pPr>
            <w:r>
              <w:rPr>
                <w:sz w:val="16"/>
              </w:rPr>
              <w:t>628,40000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Уплата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налогов,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сборов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платежей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14010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250,00000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8"/>
              <w:rPr>
                <w:sz w:val="16"/>
              </w:rPr>
            </w:pPr>
            <w:r>
              <w:rPr>
                <w:sz w:val="16"/>
              </w:rPr>
              <w:t>250,00000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250,00000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tabs>
                <w:tab w:pos="1340" w:val="left" w:leader="none"/>
                <w:tab w:pos="1803" w:val="left" w:leader="none"/>
                <w:tab w:pos="3249" w:val="left" w:leader="none"/>
              </w:tabs>
              <w:spacing w:line="180" w:lineRule="atLeas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Содержание</w:t>
              <w:tab/>
              <w:t>и</w:t>
              <w:tab/>
              <w:t>обслуживание</w:t>
              <w:tab/>
            </w:r>
            <w:r>
              <w:rPr>
                <w:spacing w:val="-4"/>
                <w:sz w:val="16"/>
              </w:rPr>
              <w:t>казны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25240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2 541,30000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1 000,00000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1 000,00000</w:t>
            </w:r>
          </w:p>
        </w:tc>
      </w:tr>
      <w:tr>
        <w:trPr>
          <w:trHeight w:val="553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2"/>
              <w:jc w:val="both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обеспечения государственных (муниципальных)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25240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2 541,30000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1 000,00000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1 000,00000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Оценка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недвижимости,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признание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прав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регулирование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отношений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собственности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25250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8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25250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tabs>
                <w:tab w:pos="1191" w:val="left" w:leader="none"/>
                <w:tab w:pos="2677" w:val="left" w:leader="none"/>
                <w:tab w:pos="3102" w:val="left" w:leader="none"/>
              </w:tabs>
              <w:spacing w:line="180" w:lineRule="atLeas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Проведение</w:t>
              <w:tab/>
              <w:t>смотра-конкурса</w:t>
              <w:tab/>
              <w:t>на</w:t>
              <w:tab/>
            </w:r>
            <w:r>
              <w:rPr>
                <w:spacing w:val="-1"/>
                <w:sz w:val="16"/>
              </w:rPr>
              <w:t>лучшую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организацию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работы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 ветеранами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25710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6"/>
        <w:gridCol w:w="425"/>
        <w:gridCol w:w="283"/>
        <w:gridCol w:w="283"/>
        <w:gridCol w:w="1135"/>
        <w:gridCol w:w="424"/>
        <w:gridCol w:w="1418"/>
        <w:gridCol w:w="1416"/>
        <w:gridCol w:w="1418"/>
      </w:tblGrid>
      <w:tr>
        <w:trPr>
          <w:trHeight w:val="553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обеспечения государственных (муниципальных)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25710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1,00000</w:t>
            </w:r>
          </w:p>
        </w:tc>
        <w:tc>
          <w:tcPr>
            <w:tcW w:w="1416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1,00000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1,00000</w:t>
            </w:r>
          </w:p>
        </w:tc>
      </w:tr>
      <w:tr>
        <w:trPr>
          <w:trHeight w:val="182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Премии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гранты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25710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350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29,00000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1"/>
              <w:ind w:right="359"/>
              <w:jc w:val="right"/>
              <w:rPr>
                <w:sz w:val="16"/>
              </w:rPr>
            </w:pPr>
            <w:r>
              <w:rPr>
                <w:sz w:val="16"/>
              </w:rPr>
              <w:t>29,00000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63" w:right="45"/>
              <w:rPr>
                <w:sz w:val="16"/>
              </w:rPr>
            </w:pPr>
            <w:r>
              <w:rPr>
                <w:sz w:val="16"/>
              </w:rPr>
              <w:t>29,00000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tabs>
                <w:tab w:pos="1851" w:val="left" w:leader="none"/>
                <w:tab w:pos="3597" w:val="left" w:leader="none"/>
              </w:tabs>
              <w:spacing w:line="186" w:lineRule="exac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Национальная</w:t>
              <w:tab/>
              <w:t>безопасность</w:t>
              <w:tab/>
            </w:r>
            <w:r>
              <w:rPr>
                <w:spacing w:val="-4"/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правоохранительная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деятельность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7 626,30000</w:t>
            </w:r>
          </w:p>
        </w:tc>
        <w:tc>
          <w:tcPr>
            <w:tcW w:w="1416" w:type="dxa"/>
          </w:tcPr>
          <w:p>
            <w:pPr>
              <w:pStyle w:val="TableParagraph"/>
              <w:ind w:right="247"/>
              <w:jc w:val="right"/>
              <w:rPr>
                <w:sz w:val="16"/>
              </w:rPr>
            </w:pPr>
            <w:r>
              <w:rPr>
                <w:sz w:val="16"/>
              </w:rPr>
              <w:t>8 520,26000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9 053,76000</w:t>
            </w:r>
          </w:p>
        </w:tc>
      </w:tr>
      <w:tr>
        <w:trPr>
          <w:trHeight w:val="182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Гражданская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оборона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1"/>
              <w:ind w:right="314"/>
              <w:jc w:val="right"/>
              <w:rPr>
                <w:sz w:val="16"/>
              </w:rPr>
            </w:pPr>
            <w:r>
              <w:rPr>
                <w:sz w:val="16"/>
              </w:rPr>
              <w:t>304,50000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458,70000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spacing w:line="242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жизнедеятельности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период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2021 - 2025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годов»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416" w:type="dxa"/>
          </w:tcPr>
          <w:p>
            <w:pPr>
              <w:pStyle w:val="TableParagraph"/>
              <w:ind w:right="314"/>
              <w:jc w:val="right"/>
              <w:rPr>
                <w:sz w:val="16"/>
              </w:rPr>
            </w:pPr>
            <w:r>
              <w:rPr>
                <w:sz w:val="16"/>
              </w:rPr>
              <w:t>304,50000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458,70000</w:t>
            </w:r>
          </w:p>
        </w:tc>
      </w:tr>
      <w:tr>
        <w:trPr>
          <w:trHeight w:val="733" w:hRule="atLeast"/>
        </w:trPr>
        <w:tc>
          <w:tcPr>
            <w:tcW w:w="3716" w:type="dxa"/>
          </w:tcPr>
          <w:p>
            <w:pPr>
              <w:pStyle w:val="TableParagraph"/>
              <w:spacing w:line="244" w:lineRule="auto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«Организация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осуществление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территориальной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обороне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и</w:t>
            </w:r>
          </w:p>
          <w:p>
            <w:pPr>
              <w:pStyle w:val="TableParagraph"/>
              <w:tabs>
                <w:tab w:pos="1324" w:val="left" w:leader="none"/>
                <w:tab w:pos="2300" w:val="left" w:leader="none"/>
                <w:tab w:pos="2828" w:val="left" w:leader="none"/>
              </w:tabs>
              <w:spacing w:line="182" w:lineRule="exact" w:before="0"/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гражданской</w:t>
              <w:tab/>
              <w:t>обороне</w:t>
              <w:tab/>
              <w:t>на</w:t>
              <w:tab/>
            </w:r>
            <w:r>
              <w:rPr>
                <w:spacing w:val="-1"/>
                <w:sz w:val="16"/>
              </w:rPr>
              <w:t>территории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района»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right="314"/>
              <w:jc w:val="right"/>
              <w:rPr>
                <w:sz w:val="16"/>
              </w:rPr>
            </w:pPr>
            <w:r>
              <w:rPr>
                <w:sz w:val="16"/>
              </w:rPr>
              <w:t>304,50000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458,70000</w:t>
            </w:r>
          </w:p>
        </w:tc>
      </w:tr>
      <w:tr>
        <w:trPr>
          <w:trHeight w:val="1288" w:hRule="atLeast"/>
        </w:trPr>
        <w:tc>
          <w:tcPr>
            <w:tcW w:w="3716" w:type="dxa"/>
          </w:tcPr>
          <w:p>
            <w:pPr>
              <w:pStyle w:val="TableParagraph"/>
              <w:spacing w:line="244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подготовка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способам защиты от опасностей, возникающих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 военных конфликтах или вследствие этих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конфликтов,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возникновении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ситуаций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природного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и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техногенного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характера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6" w:type="dxa"/>
          </w:tcPr>
          <w:p>
            <w:pPr>
              <w:pStyle w:val="TableParagraph"/>
              <w:ind w:right="314"/>
              <w:jc w:val="right"/>
              <w:rPr>
                <w:sz w:val="16"/>
              </w:rPr>
            </w:pPr>
            <w:r>
              <w:rPr>
                <w:sz w:val="16"/>
              </w:rPr>
              <w:t>195,50000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195,50000</w:t>
            </w:r>
          </w:p>
        </w:tc>
      </w:tr>
      <w:tr>
        <w:trPr>
          <w:trHeight w:val="1656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Реализация      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мероприятий      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подпрограммы</w:t>
            </w:r>
          </w:p>
          <w:p>
            <w:pPr>
              <w:pStyle w:val="TableParagraph"/>
              <w:spacing w:line="244" w:lineRule="auto" w:before="4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«Организация и осуществление мероприятий по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территориальной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обороне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гражданской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обороне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жизнедеятельности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2021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2025</w:t>
            </w:r>
          </w:p>
          <w:p>
            <w:pPr>
              <w:pStyle w:val="TableParagraph"/>
              <w:spacing w:line="155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годов»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6" w:type="dxa"/>
          </w:tcPr>
          <w:p>
            <w:pPr>
              <w:pStyle w:val="TableParagraph"/>
              <w:ind w:right="314"/>
              <w:jc w:val="right"/>
              <w:rPr>
                <w:sz w:val="16"/>
              </w:rPr>
            </w:pPr>
            <w:r>
              <w:rPr>
                <w:sz w:val="16"/>
              </w:rPr>
              <w:t>195,50000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195,50000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закупки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работ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для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обеспечения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6" w:type="dxa"/>
          </w:tcPr>
          <w:p>
            <w:pPr>
              <w:pStyle w:val="TableParagraph"/>
              <w:ind w:right="314"/>
              <w:jc w:val="right"/>
              <w:rPr>
                <w:sz w:val="16"/>
              </w:rPr>
            </w:pPr>
            <w:r>
              <w:rPr>
                <w:sz w:val="16"/>
              </w:rPr>
              <w:t>195,50000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195,50000</w:t>
            </w:r>
          </w:p>
        </w:tc>
      </w:tr>
      <w:tr>
        <w:trPr>
          <w:trHeight w:val="1288" w:hRule="atLeast"/>
        </w:trPr>
        <w:tc>
          <w:tcPr>
            <w:tcW w:w="3716" w:type="dxa"/>
          </w:tcPr>
          <w:p>
            <w:pPr>
              <w:pStyle w:val="TableParagraph"/>
              <w:tabs>
                <w:tab w:pos="1506" w:val="left" w:leader="none"/>
                <w:tab w:pos="3035" w:val="left" w:leader="none"/>
              </w:tabs>
              <w:spacing w:line="244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сохранению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поддержанию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состоянии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постоянной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готовности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использованию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предназначению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техническому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обслуживанию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защитных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сооружений</w:t>
              <w:tab/>
              <w:t>гражданской</w:t>
              <w:tab/>
            </w:r>
            <w:r>
              <w:rPr>
                <w:spacing w:val="-1"/>
                <w:sz w:val="16"/>
              </w:rPr>
              <w:t>обороны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собственности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их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технических</w:t>
            </w:r>
          </w:p>
          <w:p>
            <w:pPr>
              <w:pStyle w:val="TableParagraph"/>
              <w:spacing w:line="157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систем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416" w:type="dxa"/>
          </w:tcPr>
          <w:p>
            <w:pPr>
              <w:pStyle w:val="TableParagraph"/>
              <w:ind w:right="314"/>
              <w:jc w:val="right"/>
              <w:rPr>
                <w:sz w:val="16"/>
              </w:rPr>
            </w:pPr>
            <w:r>
              <w:rPr>
                <w:sz w:val="16"/>
              </w:rPr>
              <w:t>109,00000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263,20000</w:t>
            </w:r>
          </w:p>
        </w:tc>
      </w:tr>
      <w:tr>
        <w:trPr>
          <w:trHeight w:val="1655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Реализация      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мероприятий      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подпрограммы</w:t>
            </w:r>
          </w:p>
          <w:p>
            <w:pPr>
              <w:pStyle w:val="TableParagraph"/>
              <w:spacing w:line="244" w:lineRule="auto" w:before="4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«Организация и осуществление мероприятий по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территориальной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обороне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гражданской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обороне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жизнедеятельности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2021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2025</w:t>
            </w:r>
          </w:p>
          <w:p>
            <w:pPr>
              <w:pStyle w:val="TableParagraph"/>
              <w:spacing w:line="155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годов»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416" w:type="dxa"/>
          </w:tcPr>
          <w:p>
            <w:pPr>
              <w:pStyle w:val="TableParagraph"/>
              <w:ind w:right="314"/>
              <w:jc w:val="right"/>
              <w:rPr>
                <w:sz w:val="16"/>
              </w:rPr>
            </w:pPr>
            <w:r>
              <w:rPr>
                <w:sz w:val="16"/>
              </w:rPr>
              <w:t>109,00000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263,20000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закупки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работ  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для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416" w:type="dxa"/>
          </w:tcPr>
          <w:p>
            <w:pPr>
              <w:pStyle w:val="TableParagraph"/>
              <w:ind w:right="314"/>
              <w:jc w:val="right"/>
              <w:rPr>
                <w:sz w:val="16"/>
              </w:rPr>
            </w:pPr>
            <w:r>
              <w:rPr>
                <w:sz w:val="16"/>
              </w:rPr>
              <w:t>109,00000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263,20000</w:t>
            </w:r>
          </w:p>
        </w:tc>
      </w:tr>
      <w:tr>
        <w:trPr>
          <w:trHeight w:val="554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8"/>
              <w:jc w:val="both"/>
              <w:rPr>
                <w:sz w:val="16"/>
              </w:rPr>
            </w:pPr>
            <w:r>
              <w:rPr>
                <w:sz w:val="16"/>
              </w:rPr>
              <w:t>Защита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ситуаций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природного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техногенного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характера,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пожарная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безопасность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6 132,10000</w:t>
            </w:r>
          </w:p>
        </w:tc>
        <w:tc>
          <w:tcPr>
            <w:tcW w:w="1416" w:type="dxa"/>
          </w:tcPr>
          <w:p>
            <w:pPr>
              <w:pStyle w:val="TableParagraph"/>
              <w:ind w:right="247"/>
              <w:jc w:val="right"/>
              <w:rPr>
                <w:sz w:val="16"/>
              </w:rPr>
            </w:pPr>
            <w:r>
              <w:rPr>
                <w:sz w:val="16"/>
              </w:rPr>
              <w:t>7 443,06000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7 248,46000</w:t>
            </w:r>
          </w:p>
        </w:tc>
      </w:tr>
      <w:tr>
        <w:trPr>
          <w:trHeight w:val="733" w:hRule="atLeast"/>
        </w:trPr>
        <w:tc>
          <w:tcPr>
            <w:tcW w:w="3716" w:type="dxa"/>
          </w:tcPr>
          <w:p>
            <w:pPr>
              <w:pStyle w:val="TableParagraph"/>
              <w:tabs>
                <w:tab w:pos="1503" w:val="left" w:leader="none"/>
                <w:tab w:pos="2597" w:val="left" w:leader="none"/>
              </w:tabs>
              <w:spacing w:line="244" w:lineRule="auto" w:before="1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  <w:tab/>
              <w:t>программа</w:t>
              <w:tab/>
            </w:r>
            <w:r>
              <w:rPr>
                <w:spacing w:val="-1"/>
                <w:sz w:val="16"/>
              </w:rPr>
              <w:t>«Обеспечение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жизнедеятельности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населения</w:t>
            </w:r>
          </w:p>
          <w:p>
            <w:pPr>
              <w:pStyle w:val="TableParagraph"/>
              <w:tabs>
                <w:tab w:pos="1333" w:val="left" w:leader="none"/>
                <w:tab w:pos="2767" w:val="left" w:leader="none"/>
                <w:tab w:pos="3508" w:val="left" w:leader="none"/>
              </w:tabs>
              <w:spacing w:line="182" w:lineRule="exac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Новгородского</w:t>
              <w:tab/>
              <w:t>муниципального</w:t>
              <w:tab/>
              <w:t>района</w:t>
              <w:tab/>
            </w:r>
            <w:r>
              <w:rPr>
                <w:spacing w:val="-2"/>
                <w:sz w:val="16"/>
              </w:rPr>
              <w:t>на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2021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2025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годов»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289"/>
              <w:jc w:val="left"/>
              <w:rPr>
                <w:sz w:val="16"/>
              </w:rPr>
            </w:pPr>
            <w:r>
              <w:rPr>
                <w:sz w:val="16"/>
              </w:rPr>
              <w:t>1714,90000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3025,86000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5"/>
              <w:rPr>
                <w:sz w:val="16"/>
              </w:rPr>
            </w:pPr>
            <w:r>
              <w:rPr>
                <w:sz w:val="16"/>
              </w:rPr>
              <w:t>2831,26000</w:t>
            </w:r>
          </w:p>
        </w:tc>
      </w:tr>
      <w:tr>
        <w:trPr>
          <w:trHeight w:val="1104" w:hRule="atLeast"/>
        </w:trPr>
        <w:tc>
          <w:tcPr>
            <w:tcW w:w="3716" w:type="dxa"/>
          </w:tcPr>
          <w:p>
            <w:pPr>
              <w:pStyle w:val="TableParagraph"/>
              <w:spacing w:line="244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«Защита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 от чрезвычайных ситуаций природного 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техногенного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характера,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участие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в</w:t>
            </w:r>
          </w:p>
          <w:p>
            <w:pPr>
              <w:pStyle w:val="TableParagraph"/>
              <w:spacing w:line="182" w:lineRule="exact" w:before="0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предупреждении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ликвидации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последствий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чрезвычайных ситуаций»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934,00000</w:t>
            </w:r>
          </w:p>
        </w:tc>
        <w:tc>
          <w:tcPr>
            <w:tcW w:w="1416" w:type="dxa"/>
          </w:tcPr>
          <w:p>
            <w:pPr>
              <w:pStyle w:val="TableParagraph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1330,20000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1341,20000</w:t>
            </w:r>
          </w:p>
        </w:tc>
      </w:tr>
      <w:tr>
        <w:trPr>
          <w:trHeight w:val="734" w:hRule="atLeast"/>
        </w:trPr>
        <w:tc>
          <w:tcPr>
            <w:tcW w:w="3716" w:type="dxa"/>
          </w:tcPr>
          <w:p>
            <w:pPr>
              <w:pStyle w:val="TableParagraph"/>
              <w:tabs>
                <w:tab w:pos="990" w:val="left" w:leader="none"/>
                <w:tab w:pos="1129" w:val="left" w:leader="none"/>
                <w:tab w:pos="2120" w:val="left" w:leader="none"/>
                <w:tab w:pos="2762" w:val="left" w:leader="none"/>
              </w:tabs>
              <w:spacing w:line="244" w:lineRule="auto" w:before="1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Создание</w:t>
              <w:tab/>
              <w:tab/>
              <w:t>местной</w:t>
              <w:tab/>
            </w:r>
            <w:r>
              <w:rPr>
                <w:spacing w:val="-1"/>
                <w:sz w:val="16"/>
              </w:rPr>
              <w:t>автоматизированной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системы</w:t>
              <w:tab/>
              <w:t>централизованного</w:t>
              <w:tab/>
            </w:r>
            <w:r>
              <w:rPr>
                <w:spacing w:val="-1"/>
                <w:sz w:val="16"/>
              </w:rPr>
              <w:t>оповещения</w:t>
            </w:r>
          </w:p>
          <w:p>
            <w:pPr>
              <w:pStyle w:val="TableParagraph"/>
              <w:tabs>
                <w:tab w:pos="1095" w:val="left" w:leader="none"/>
                <w:tab w:pos="2460" w:val="left" w:leader="none"/>
              </w:tabs>
              <w:spacing w:line="182" w:lineRule="exac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населения</w:t>
              <w:tab/>
              <w:t>Новгородского</w:t>
              <w:tab/>
            </w:r>
            <w:r>
              <w:rPr>
                <w:spacing w:val="-1"/>
                <w:sz w:val="16"/>
              </w:rPr>
              <w:t>муниципального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754,00000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right="314"/>
              <w:jc w:val="right"/>
              <w:rPr>
                <w:sz w:val="16"/>
              </w:rPr>
            </w:pPr>
            <w:r>
              <w:rPr>
                <w:sz w:val="16"/>
              </w:rPr>
              <w:t>980,00000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5"/>
              <w:rPr>
                <w:sz w:val="16"/>
              </w:rPr>
            </w:pPr>
            <w:r>
              <w:rPr>
                <w:sz w:val="16"/>
              </w:rPr>
              <w:t>1020,00000</w:t>
            </w:r>
          </w:p>
        </w:tc>
      </w:tr>
      <w:tr>
        <w:trPr>
          <w:trHeight w:val="2025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Реализация      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мероприятий      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подпрограммы</w:t>
            </w:r>
          </w:p>
          <w:p>
            <w:pPr>
              <w:pStyle w:val="TableParagraph"/>
              <w:spacing w:line="244" w:lineRule="auto" w:before="4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«Защита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ситуаций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природного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техногенного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характера,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предупреждении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ликвидации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последствий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ситуаций»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жизнедеятельности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2021-2025</w:t>
            </w:r>
          </w:p>
          <w:p>
            <w:pPr>
              <w:pStyle w:val="TableParagraph"/>
              <w:spacing w:line="15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годов»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754,00000</w:t>
            </w:r>
          </w:p>
        </w:tc>
        <w:tc>
          <w:tcPr>
            <w:tcW w:w="1416" w:type="dxa"/>
          </w:tcPr>
          <w:p>
            <w:pPr>
              <w:pStyle w:val="TableParagraph"/>
              <w:ind w:right="314"/>
              <w:jc w:val="right"/>
              <w:rPr>
                <w:sz w:val="16"/>
              </w:rPr>
            </w:pPr>
            <w:r>
              <w:rPr>
                <w:sz w:val="16"/>
              </w:rPr>
              <w:t>980,00000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1020,00000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закупки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работ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для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4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4"/>
              <w:ind w:left="32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4"/>
              <w:ind w:left="12" w:right="2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4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4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754,00000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4"/>
              <w:ind w:right="314"/>
              <w:jc w:val="right"/>
              <w:rPr>
                <w:sz w:val="16"/>
              </w:rPr>
            </w:pPr>
            <w:r>
              <w:rPr>
                <w:sz w:val="16"/>
              </w:rPr>
              <w:t>980,00000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4"/>
              <w:ind w:left="63" w:right="45"/>
              <w:rPr>
                <w:sz w:val="16"/>
              </w:rPr>
            </w:pPr>
            <w:r>
              <w:rPr>
                <w:sz w:val="16"/>
              </w:rPr>
              <w:t>1020,00000</w:t>
            </w:r>
          </w:p>
        </w:tc>
      </w:tr>
    </w:tbl>
    <w:p>
      <w:pPr>
        <w:spacing w:after="0" w:line="161" w:lineRule="exact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6"/>
        <w:gridCol w:w="425"/>
        <w:gridCol w:w="283"/>
        <w:gridCol w:w="283"/>
        <w:gridCol w:w="1135"/>
        <w:gridCol w:w="424"/>
        <w:gridCol w:w="1418"/>
        <w:gridCol w:w="1416"/>
        <w:gridCol w:w="1418"/>
      </w:tblGrid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919" w:hRule="atLeast"/>
        </w:trPr>
        <w:tc>
          <w:tcPr>
            <w:tcW w:w="3716" w:type="dxa"/>
          </w:tcPr>
          <w:p>
            <w:pPr>
              <w:pStyle w:val="TableParagraph"/>
              <w:spacing w:line="244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Содержание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постоянной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готовности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оснащение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подвижного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пункта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управления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Администрации Новгородского 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применению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ситуациях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(происшествиях)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47"/>
              <w:rPr>
                <w:sz w:val="16"/>
              </w:rPr>
            </w:pPr>
            <w:r>
              <w:rPr>
                <w:sz w:val="16"/>
              </w:rPr>
              <w:t>60,00000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110,60000</w:t>
            </w:r>
          </w:p>
        </w:tc>
        <w:tc>
          <w:tcPr>
            <w:tcW w:w="1418" w:type="dxa"/>
          </w:tcPr>
          <w:p>
            <w:pPr>
              <w:pStyle w:val="TableParagraph"/>
              <w:ind w:left="333"/>
              <w:jc w:val="left"/>
              <w:rPr>
                <w:sz w:val="16"/>
              </w:rPr>
            </w:pPr>
            <w:r>
              <w:rPr>
                <w:sz w:val="16"/>
              </w:rPr>
              <w:t>145,20000</w:t>
            </w:r>
          </w:p>
        </w:tc>
      </w:tr>
      <w:tr>
        <w:trPr>
          <w:trHeight w:val="2025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Реализация      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мероприятий      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подпрограммы</w:t>
            </w:r>
          </w:p>
          <w:p>
            <w:pPr>
              <w:pStyle w:val="TableParagraph"/>
              <w:spacing w:line="244" w:lineRule="auto" w:before="4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«Защита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ситуаций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природного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техногенного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характера,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предупреждении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ликвидации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последствий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ситуаций»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жизнедеятельности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2021-2025</w:t>
            </w:r>
          </w:p>
          <w:p>
            <w:pPr>
              <w:pStyle w:val="TableParagraph"/>
              <w:spacing w:line="15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годов»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47"/>
              <w:rPr>
                <w:sz w:val="16"/>
              </w:rPr>
            </w:pPr>
            <w:r>
              <w:rPr>
                <w:sz w:val="16"/>
              </w:rPr>
              <w:t>60,00000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110,60000</w:t>
            </w:r>
          </w:p>
        </w:tc>
        <w:tc>
          <w:tcPr>
            <w:tcW w:w="1418" w:type="dxa"/>
          </w:tcPr>
          <w:p>
            <w:pPr>
              <w:pStyle w:val="TableParagraph"/>
              <w:ind w:left="333"/>
              <w:jc w:val="left"/>
              <w:rPr>
                <w:sz w:val="16"/>
              </w:rPr>
            </w:pPr>
            <w:r>
              <w:rPr>
                <w:sz w:val="16"/>
              </w:rPr>
              <w:t>145,20000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7"/>
              <w:rPr>
                <w:sz w:val="16"/>
              </w:rPr>
            </w:pPr>
            <w:r>
              <w:rPr>
                <w:sz w:val="16"/>
              </w:rPr>
              <w:t>60,00000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110,60000</w:t>
            </w:r>
          </w:p>
        </w:tc>
        <w:tc>
          <w:tcPr>
            <w:tcW w:w="1418" w:type="dxa"/>
          </w:tcPr>
          <w:p>
            <w:pPr>
              <w:pStyle w:val="TableParagraph"/>
              <w:ind w:left="333"/>
              <w:jc w:val="left"/>
              <w:rPr>
                <w:sz w:val="16"/>
              </w:rPr>
            </w:pPr>
            <w:r>
              <w:rPr>
                <w:sz w:val="16"/>
              </w:rPr>
              <w:t>145,20000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tabs>
                <w:tab w:pos="997" w:val="left" w:leader="none"/>
                <w:tab w:pos="1712" w:val="left" w:leader="none"/>
                <w:tab w:pos="3002" w:val="left" w:leader="none"/>
              </w:tabs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Снижение</w:t>
              <w:tab/>
              <w:t>рисков</w:t>
              <w:tab/>
              <w:t>чрезвычайных</w:t>
              <w:tab/>
            </w:r>
            <w:r>
              <w:rPr>
                <w:spacing w:val="-1"/>
                <w:sz w:val="16"/>
              </w:rPr>
              <w:t>ситуаций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(происшествий)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природного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техногенного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характера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131,50000</w:t>
            </w:r>
          </w:p>
        </w:tc>
        <w:tc>
          <w:tcPr>
            <w:tcW w:w="1418" w:type="dxa"/>
          </w:tcPr>
          <w:p>
            <w:pPr>
              <w:pStyle w:val="TableParagraph"/>
              <w:ind w:left="379"/>
              <w:jc w:val="left"/>
              <w:rPr>
                <w:sz w:val="16"/>
              </w:rPr>
            </w:pPr>
            <w:r>
              <w:rPr>
                <w:sz w:val="16"/>
              </w:rPr>
              <w:t>63,00000</w:t>
            </w:r>
          </w:p>
        </w:tc>
      </w:tr>
      <w:tr>
        <w:trPr>
          <w:trHeight w:val="2025" w:hRule="atLeast"/>
        </w:trPr>
        <w:tc>
          <w:tcPr>
            <w:tcW w:w="3716" w:type="dxa"/>
          </w:tcPr>
          <w:p>
            <w:pPr>
              <w:pStyle w:val="TableParagraph"/>
              <w:spacing w:before="4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Реализация      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мероприятий      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подпрограммы</w:t>
            </w:r>
          </w:p>
          <w:p>
            <w:pPr>
              <w:pStyle w:val="TableParagraph"/>
              <w:spacing w:line="244" w:lineRule="auto" w:before="4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«Защита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ситуаций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природного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техногенного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характера,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предупреждении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ликвидации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последствий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ситуаций»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жизнедеятельности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2021-2025</w:t>
            </w:r>
          </w:p>
          <w:p>
            <w:pPr>
              <w:pStyle w:val="TableParagraph"/>
              <w:spacing w:line="15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годов»</w:t>
            </w:r>
          </w:p>
        </w:tc>
        <w:tc>
          <w:tcPr>
            <w:tcW w:w="425" w:type="dxa"/>
          </w:tcPr>
          <w:p>
            <w:pPr>
              <w:pStyle w:val="TableParagraph"/>
              <w:spacing w:before="4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32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spacing w:before="4"/>
              <w:ind w:left="12" w:right="2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4"/>
              <w:ind w:left="63" w:right="50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4"/>
              <w:ind w:left="64" w:right="48"/>
              <w:rPr>
                <w:sz w:val="16"/>
              </w:rPr>
            </w:pPr>
            <w:r>
              <w:rPr>
                <w:sz w:val="16"/>
              </w:rPr>
              <w:t>131,50000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4"/>
              <w:ind w:left="379"/>
              <w:jc w:val="left"/>
              <w:rPr>
                <w:sz w:val="16"/>
              </w:rPr>
            </w:pPr>
            <w:r>
              <w:rPr>
                <w:sz w:val="16"/>
              </w:rPr>
              <w:t>63,00000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обеспечения государственных (муниципальных)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50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8"/>
              <w:rPr>
                <w:sz w:val="16"/>
              </w:rPr>
            </w:pPr>
            <w:r>
              <w:rPr>
                <w:sz w:val="16"/>
              </w:rPr>
              <w:t>131,50000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379"/>
              <w:jc w:val="left"/>
              <w:rPr>
                <w:sz w:val="16"/>
              </w:rPr>
            </w:pPr>
            <w:r>
              <w:rPr>
                <w:sz w:val="16"/>
              </w:rPr>
              <w:t>63,00000</w:t>
            </w:r>
          </w:p>
        </w:tc>
      </w:tr>
      <w:tr>
        <w:trPr>
          <w:trHeight w:val="918" w:hRule="atLeast"/>
        </w:trPr>
        <w:tc>
          <w:tcPr>
            <w:tcW w:w="3716" w:type="dxa"/>
          </w:tcPr>
          <w:p>
            <w:pPr>
              <w:pStyle w:val="TableParagraph"/>
              <w:spacing w:line="244" w:lineRule="auto" w:before="0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Создание и содержание запасов материально-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технических, продовольственных, медицинских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 иных средств для обеспечения 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ликвидации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ЧС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природного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техногенного</w:t>
            </w:r>
          </w:p>
          <w:p>
            <w:pPr>
              <w:pStyle w:val="TableParagraph"/>
              <w:spacing w:line="159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характера</w:t>
            </w:r>
          </w:p>
        </w:tc>
        <w:tc>
          <w:tcPr>
            <w:tcW w:w="425" w:type="dxa"/>
          </w:tcPr>
          <w:p>
            <w:pPr>
              <w:pStyle w:val="TableParagraph"/>
              <w:spacing w:before="0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ind w:left="32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ind w:left="12" w:right="2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0"/>
              <w:ind w:left="63" w:right="50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0"/>
              <w:ind w:left="64" w:right="49"/>
              <w:rPr>
                <w:sz w:val="16"/>
              </w:rPr>
            </w:pPr>
            <w:r>
              <w:rPr>
                <w:sz w:val="16"/>
              </w:rPr>
              <w:t>15,40000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0"/>
              <w:ind w:left="379"/>
              <w:jc w:val="left"/>
              <w:rPr>
                <w:sz w:val="16"/>
              </w:rPr>
            </w:pPr>
            <w:r>
              <w:rPr>
                <w:sz w:val="16"/>
              </w:rPr>
              <w:t>30,70000</w:t>
            </w:r>
          </w:p>
        </w:tc>
      </w:tr>
      <w:tr>
        <w:trPr>
          <w:trHeight w:val="2025" w:hRule="atLeast"/>
        </w:trPr>
        <w:tc>
          <w:tcPr>
            <w:tcW w:w="3716" w:type="dxa"/>
          </w:tcPr>
          <w:p>
            <w:pPr>
              <w:pStyle w:val="TableParagraph"/>
              <w:spacing w:before="4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Реализация      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мероприятий      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подпрограммы</w:t>
            </w:r>
          </w:p>
          <w:p>
            <w:pPr>
              <w:pStyle w:val="TableParagraph"/>
              <w:spacing w:line="244" w:lineRule="auto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«Защита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ситуаций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природного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техногенного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характера,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предупреждении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ликвидации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последствий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ситуаций»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жизнедеятельности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2021-2025</w:t>
            </w:r>
          </w:p>
          <w:p>
            <w:pPr>
              <w:pStyle w:val="TableParagraph"/>
              <w:spacing w:line="15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годов»</w:t>
            </w:r>
          </w:p>
        </w:tc>
        <w:tc>
          <w:tcPr>
            <w:tcW w:w="425" w:type="dxa"/>
          </w:tcPr>
          <w:p>
            <w:pPr>
              <w:pStyle w:val="TableParagraph"/>
              <w:spacing w:before="4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32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spacing w:before="4"/>
              <w:ind w:left="12" w:right="2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4"/>
              <w:ind w:left="63" w:right="50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4"/>
              <w:ind w:left="64" w:right="49"/>
              <w:rPr>
                <w:sz w:val="16"/>
              </w:rPr>
            </w:pPr>
            <w:r>
              <w:rPr>
                <w:sz w:val="16"/>
              </w:rPr>
              <w:t>15,40000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4"/>
              <w:ind w:left="379"/>
              <w:jc w:val="left"/>
              <w:rPr>
                <w:sz w:val="16"/>
              </w:rPr>
            </w:pPr>
            <w:r>
              <w:rPr>
                <w:sz w:val="16"/>
              </w:rPr>
              <w:t>30,70000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обеспечения государственных (муниципальных)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50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9"/>
              <w:rPr>
                <w:sz w:val="16"/>
              </w:rPr>
            </w:pPr>
            <w:r>
              <w:rPr>
                <w:sz w:val="16"/>
              </w:rPr>
              <w:t>15,40000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379"/>
              <w:jc w:val="left"/>
              <w:rPr>
                <w:sz w:val="16"/>
              </w:rPr>
            </w:pPr>
            <w:r>
              <w:rPr>
                <w:sz w:val="16"/>
              </w:rPr>
              <w:t>30,70000</w:t>
            </w:r>
          </w:p>
        </w:tc>
      </w:tr>
      <w:tr>
        <w:trPr>
          <w:trHeight w:val="1286" w:hRule="atLeast"/>
        </w:trPr>
        <w:tc>
          <w:tcPr>
            <w:tcW w:w="3716" w:type="dxa"/>
          </w:tcPr>
          <w:p>
            <w:pPr>
              <w:pStyle w:val="TableParagraph"/>
              <w:tabs>
                <w:tab w:pos="1577" w:val="left" w:leader="none"/>
                <w:tab w:pos="1961" w:val="left" w:leader="none"/>
                <w:tab w:pos="2995" w:val="left" w:leader="none"/>
              </w:tabs>
              <w:spacing w:line="244" w:lineRule="auto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эффективного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повседневного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функционирования</w:t>
              <w:tab/>
              <w:tab/>
              <w:t>единой</w:t>
              <w:tab/>
            </w:r>
            <w:r>
              <w:rPr>
                <w:spacing w:val="-1"/>
                <w:sz w:val="16"/>
              </w:rPr>
              <w:t>дежурно-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диспетчерской</w:t>
              <w:tab/>
              <w:t>службы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повседневного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управления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звена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областной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территориальной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подсистемы</w:t>
            </w:r>
          </w:p>
          <w:p>
            <w:pPr>
              <w:pStyle w:val="TableParagraph"/>
              <w:spacing w:line="155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предупреждения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ликвидации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ЧС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92,70000</w:t>
            </w:r>
          </w:p>
        </w:tc>
        <w:tc>
          <w:tcPr>
            <w:tcW w:w="1418" w:type="dxa"/>
          </w:tcPr>
          <w:p>
            <w:pPr>
              <w:pStyle w:val="TableParagraph"/>
              <w:ind w:left="379"/>
              <w:jc w:val="left"/>
              <w:rPr>
                <w:sz w:val="16"/>
              </w:rPr>
            </w:pPr>
            <w:r>
              <w:rPr>
                <w:sz w:val="16"/>
              </w:rPr>
              <w:t>82,30000</w:t>
            </w:r>
          </w:p>
        </w:tc>
      </w:tr>
      <w:tr>
        <w:trPr>
          <w:trHeight w:val="2025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Реализация      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мероприятий      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подпрограммы</w:t>
            </w:r>
          </w:p>
          <w:p>
            <w:pPr>
              <w:pStyle w:val="TableParagraph"/>
              <w:spacing w:line="244" w:lineRule="auto" w:before="4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«Защита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ситуаций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природного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техногенного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характера,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предупреждении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ликвидации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последствий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ситуаций»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жизнедеятельности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2021-2025</w:t>
            </w:r>
          </w:p>
          <w:p>
            <w:pPr>
              <w:pStyle w:val="TableParagraph"/>
              <w:spacing w:line="15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годов»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92,70000</w:t>
            </w:r>
          </w:p>
        </w:tc>
        <w:tc>
          <w:tcPr>
            <w:tcW w:w="1418" w:type="dxa"/>
          </w:tcPr>
          <w:p>
            <w:pPr>
              <w:pStyle w:val="TableParagraph"/>
              <w:ind w:left="379"/>
              <w:jc w:val="left"/>
              <w:rPr>
                <w:sz w:val="16"/>
              </w:rPr>
            </w:pPr>
            <w:r>
              <w:rPr>
                <w:sz w:val="16"/>
              </w:rPr>
              <w:t>82,30000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92,70000</w:t>
            </w:r>
          </w:p>
        </w:tc>
        <w:tc>
          <w:tcPr>
            <w:tcW w:w="1418" w:type="dxa"/>
          </w:tcPr>
          <w:p>
            <w:pPr>
              <w:pStyle w:val="TableParagraph"/>
              <w:ind w:left="379"/>
              <w:jc w:val="left"/>
              <w:rPr>
                <w:sz w:val="16"/>
              </w:rPr>
            </w:pPr>
            <w:r>
              <w:rPr>
                <w:sz w:val="16"/>
              </w:rPr>
              <w:t>82,30000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spacing w:line="242" w:lineRule="auto"/>
              <w:ind w:left="28" w:right="16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Подпрограмма «Предупреждение </w:t>
            </w:r>
            <w:r>
              <w:rPr>
                <w:sz w:val="16"/>
              </w:rPr>
              <w:t>чрезвычайных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ситуаций, связанных с торфяными пожарами на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</w:p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района»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380,90000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386,50000</w:t>
            </w:r>
          </w:p>
        </w:tc>
        <w:tc>
          <w:tcPr>
            <w:tcW w:w="1418" w:type="dxa"/>
          </w:tcPr>
          <w:p>
            <w:pPr>
              <w:pStyle w:val="TableParagraph"/>
              <w:ind w:left="333"/>
              <w:jc w:val="left"/>
              <w:rPr>
                <w:sz w:val="16"/>
              </w:rPr>
            </w:pPr>
            <w:r>
              <w:rPr>
                <w:sz w:val="16"/>
              </w:rPr>
              <w:t>380,90000</w:t>
            </w:r>
          </w:p>
        </w:tc>
      </w:tr>
    </w:tbl>
    <w:p>
      <w:pPr>
        <w:spacing w:after="0"/>
        <w:jc w:val="left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6"/>
        <w:gridCol w:w="425"/>
        <w:gridCol w:w="283"/>
        <w:gridCol w:w="283"/>
        <w:gridCol w:w="1135"/>
        <w:gridCol w:w="424"/>
        <w:gridCol w:w="1418"/>
        <w:gridCol w:w="1416"/>
        <w:gridCol w:w="1418"/>
      </w:tblGrid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tabs>
                <w:tab w:pos="1337" w:val="left" w:leader="none"/>
                <w:tab w:pos="2777" w:val="left" w:leader="none"/>
                <w:tab w:pos="3525" w:val="left" w:leader="none"/>
              </w:tabs>
              <w:spacing w:line="244" w:lineRule="auto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защиты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территорий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Новгородского</w:t>
              <w:tab/>
              <w:t>муниципального</w:t>
              <w:tab/>
              <w:t>района</w:t>
              <w:tab/>
            </w:r>
            <w:r>
              <w:rPr>
                <w:spacing w:val="-3"/>
                <w:sz w:val="16"/>
              </w:rPr>
              <w:t>от</w:t>
            </w:r>
          </w:p>
          <w:p>
            <w:pPr>
              <w:pStyle w:val="TableParagraph"/>
              <w:spacing w:line="182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торфяных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пожаров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землях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государственного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запаса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363,90000</w:t>
            </w:r>
          </w:p>
        </w:tc>
        <w:tc>
          <w:tcPr>
            <w:tcW w:w="1416" w:type="dxa"/>
          </w:tcPr>
          <w:p>
            <w:pPr>
              <w:pStyle w:val="TableParagraph"/>
              <w:ind w:right="314"/>
              <w:jc w:val="right"/>
              <w:rPr>
                <w:sz w:val="16"/>
              </w:rPr>
            </w:pPr>
            <w:r>
              <w:rPr>
                <w:sz w:val="16"/>
              </w:rPr>
              <w:t>363,90000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363,90000</w:t>
            </w:r>
          </w:p>
        </w:tc>
      </w:tr>
      <w:tr>
        <w:trPr>
          <w:trHeight w:val="1656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Реализация      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мероприятий      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подпрограммы</w:t>
            </w:r>
          </w:p>
          <w:p>
            <w:pPr>
              <w:pStyle w:val="TableParagraph"/>
              <w:tabs>
                <w:tab w:pos="1165" w:val="left" w:leader="none"/>
                <w:tab w:pos="2849" w:val="left" w:leader="none"/>
              </w:tabs>
              <w:spacing w:line="244" w:lineRule="auto" w:before="4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«Предупреждение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ситуаций,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связанных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торфяными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пожарами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района»</w:t>
              <w:tab/>
              <w:t>муниципальной</w:t>
              <w:tab/>
            </w:r>
            <w:r>
              <w:rPr>
                <w:spacing w:val="-2"/>
                <w:sz w:val="16"/>
              </w:rPr>
              <w:t>программы</w:t>
            </w:r>
          </w:p>
          <w:p>
            <w:pPr>
              <w:pStyle w:val="TableParagraph"/>
              <w:tabs>
                <w:tab w:pos="2670" w:val="left" w:leader="none"/>
              </w:tabs>
              <w:spacing w:line="244" w:lineRule="auto" w:before="0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«Обеспечение</w:t>
              <w:tab/>
            </w:r>
            <w:r>
              <w:rPr>
                <w:spacing w:val="-1"/>
                <w:sz w:val="16"/>
              </w:rPr>
              <w:t>безопасности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жизнедеятельности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2021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2025</w:t>
            </w:r>
          </w:p>
          <w:p>
            <w:pPr>
              <w:pStyle w:val="TableParagraph"/>
              <w:spacing w:line="159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годов»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363,90000</w:t>
            </w:r>
          </w:p>
        </w:tc>
        <w:tc>
          <w:tcPr>
            <w:tcW w:w="1416" w:type="dxa"/>
          </w:tcPr>
          <w:p>
            <w:pPr>
              <w:pStyle w:val="TableParagraph"/>
              <w:ind w:right="314"/>
              <w:jc w:val="right"/>
              <w:rPr>
                <w:sz w:val="16"/>
              </w:rPr>
            </w:pPr>
            <w:r>
              <w:rPr>
                <w:sz w:val="16"/>
              </w:rPr>
              <w:t>363,90000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363,90000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закупки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работ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для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363,90000</w:t>
            </w:r>
          </w:p>
        </w:tc>
        <w:tc>
          <w:tcPr>
            <w:tcW w:w="1416" w:type="dxa"/>
          </w:tcPr>
          <w:p>
            <w:pPr>
              <w:pStyle w:val="TableParagraph"/>
              <w:ind w:right="314"/>
              <w:jc w:val="right"/>
              <w:rPr>
                <w:sz w:val="16"/>
              </w:rPr>
            </w:pPr>
            <w:r>
              <w:rPr>
                <w:sz w:val="16"/>
              </w:rPr>
              <w:t>363,90000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7"/>
              <w:rPr>
                <w:sz w:val="16"/>
              </w:rPr>
            </w:pPr>
            <w:r>
              <w:rPr>
                <w:sz w:val="16"/>
              </w:rPr>
              <w:t>363,90000</w:t>
            </w:r>
          </w:p>
        </w:tc>
      </w:tr>
      <w:tr>
        <w:trPr>
          <w:trHeight w:val="921" w:hRule="atLeast"/>
        </w:trPr>
        <w:tc>
          <w:tcPr>
            <w:tcW w:w="3716" w:type="dxa"/>
          </w:tcPr>
          <w:p>
            <w:pPr>
              <w:pStyle w:val="TableParagraph"/>
              <w:tabs>
                <w:tab w:pos="2706" w:val="left" w:leader="none"/>
              </w:tabs>
              <w:spacing w:line="244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личного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состава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оперативной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группы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КПЛЧС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ОПБ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пожарно-технических</w:t>
              <w:tab/>
            </w:r>
            <w:r>
              <w:rPr>
                <w:spacing w:val="-2"/>
                <w:sz w:val="16"/>
              </w:rPr>
              <w:t>имуществом,</w:t>
            </w:r>
          </w:p>
          <w:p>
            <w:pPr>
              <w:pStyle w:val="TableParagraph"/>
              <w:spacing w:line="159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оборудованием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17,00000</w:t>
            </w:r>
          </w:p>
        </w:tc>
        <w:tc>
          <w:tcPr>
            <w:tcW w:w="1416" w:type="dxa"/>
          </w:tcPr>
          <w:p>
            <w:pPr>
              <w:pStyle w:val="TableParagraph"/>
              <w:ind w:right="359"/>
              <w:jc w:val="right"/>
              <w:rPr>
                <w:sz w:val="16"/>
              </w:rPr>
            </w:pPr>
            <w:r>
              <w:rPr>
                <w:sz w:val="16"/>
              </w:rPr>
              <w:t>22,60000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17,00000</w:t>
            </w:r>
          </w:p>
        </w:tc>
      </w:tr>
      <w:tr>
        <w:trPr>
          <w:trHeight w:val="1656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Реализация      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мероприятий      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подпрограммы</w:t>
            </w:r>
          </w:p>
          <w:p>
            <w:pPr>
              <w:pStyle w:val="TableParagraph"/>
              <w:tabs>
                <w:tab w:pos="1165" w:val="left" w:leader="none"/>
                <w:tab w:pos="2849" w:val="left" w:leader="none"/>
              </w:tabs>
              <w:spacing w:line="244" w:lineRule="auto" w:before="2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«Предупреждение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ситуаций,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связанных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торфяными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пожарами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района»</w:t>
              <w:tab/>
              <w:t>муниципальной</w:t>
              <w:tab/>
            </w:r>
            <w:r>
              <w:rPr>
                <w:spacing w:val="-2"/>
                <w:sz w:val="16"/>
              </w:rPr>
              <w:t>программы</w:t>
            </w:r>
          </w:p>
          <w:p>
            <w:pPr>
              <w:pStyle w:val="TableParagraph"/>
              <w:tabs>
                <w:tab w:pos="2670" w:val="left" w:leader="none"/>
              </w:tabs>
              <w:spacing w:line="242" w:lineRule="auto" w:before="0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«Обеспечение</w:t>
              <w:tab/>
            </w:r>
            <w:r>
              <w:rPr>
                <w:spacing w:val="-1"/>
                <w:sz w:val="16"/>
              </w:rPr>
              <w:t>безопасности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жизнедеятельности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2021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2025</w:t>
            </w:r>
          </w:p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годов»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17,00000</w:t>
            </w:r>
          </w:p>
        </w:tc>
        <w:tc>
          <w:tcPr>
            <w:tcW w:w="1416" w:type="dxa"/>
          </w:tcPr>
          <w:p>
            <w:pPr>
              <w:pStyle w:val="TableParagraph"/>
              <w:ind w:right="359"/>
              <w:jc w:val="right"/>
              <w:rPr>
                <w:sz w:val="16"/>
              </w:rPr>
            </w:pPr>
            <w:r>
              <w:rPr>
                <w:sz w:val="16"/>
              </w:rPr>
              <w:t>22,60000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17,00000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закупки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работ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для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17,00000</w:t>
            </w:r>
          </w:p>
        </w:tc>
        <w:tc>
          <w:tcPr>
            <w:tcW w:w="1416" w:type="dxa"/>
          </w:tcPr>
          <w:p>
            <w:pPr>
              <w:pStyle w:val="TableParagraph"/>
              <w:ind w:right="359"/>
              <w:jc w:val="right"/>
              <w:rPr>
                <w:sz w:val="16"/>
              </w:rPr>
            </w:pPr>
            <w:r>
              <w:rPr>
                <w:sz w:val="16"/>
              </w:rPr>
              <w:t>22,60000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17,00000</w:t>
            </w:r>
          </w:p>
        </w:tc>
      </w:tr>
      <w:tr>
        <w:trPr>
          <w:trHeight w:val="921" w:hRule="atLeast"/>
        </w:trPr>
        <w:tc>
          <w:tcPr>
            <w:tcW w:w="3716" w:type="dxa"/>
          </w:tcPr>
          <w:p>
            <w:pPr>
              <w:pStyle w:val="TableParagraph"/>
              <w:spacing w:line="244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«Обеспечение первичных мер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пожарной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границами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городских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сельских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населенных</w:t>
            </w:r>
          </w:p>
          <w:p>
            <w:pPr>
              <w:pStyle w:val="TableParagraph"/>
              <w:spacing w:line="159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пунктов»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400,00000</w:t>
            </w:r>
          </w:p>
        </w:tc>
        <w:tc>
          <w:tcPr>
            <w:tcW w:w="1416" w:type="dxa"/>
          </w:tcPr>
          <w:p>
            <w:pPr>
              <w:pStyle w:val="TableParagraph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1309,16000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1109,16000</w:t>
            </w:r>
          </w:p>
        </w:tc>
      </w:tr>
      <w:tr>
        <w:trPr>
          <w:trHeight w:val="1104" w:hRule="atLeast"/>
        </w:trPr>
        <w:tc>
          <w:tcPr>
            <w:tcW w:w="3716" w:type="dxa"/>
          </w:tcPr>
          <w:p>
            <w:pPr>
              <w:pStyle w:val="TableParagraph"/>
              <w:spacing w:line="244" w:lineRule="auto" w:before="1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защиты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границами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городских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сельских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пунктов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пожаров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эффективности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предупреждения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ликвидация</w:t>
            </w:r>
          </w:p>
          <w:p>
            <w:pPr>
              <w:pStyle w:val="TableParagraph"/>
              <w:spacing w:line="159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пожаров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394,66000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1301,26000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5"/>
              <w:rPr>
                <w:sz w:val="16"/>
              </w:rPr>
            </w:pPr>
            <w:r>
              <w:rPr>
                <w:sz w:val="16"/>
              </w:rPr>
              <w:t>1101,26000</w:t>
            </w:r>
          </w:p>
        </w:tc>
      </w:tr>
      <w:tr>
        <w:trPr>
          <w:trHeight w:val="1655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Реализация      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мероприятий      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подпрограммы</w:t>
            </w:r>
          </w:p>
          <w:p>
            <w:pPr>
              <w:pStyle w:val="TableParagraph"/>
              <w:spacing w:line="244" w:lineRule="auto" w:before="2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«Обеспечение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первичных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пожарной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муниципальнго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границами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городских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сельских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пунктов»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жизнедеятельности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   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муниципального   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района   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период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2021-2025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годов»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394,66000</w:t>
            </w:r>
          </w:p>
        </w:tc>
        <w:tc>
          <w:tcPr>
            <w:tcW w:w="1416" w:type="dxa"/>
          </w:tcPr>
          <w:p>
            <w:pPr>
              <w:pStyle w:val="TableParagraph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1301,26000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1101,26000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394,66000</w:t>
            </w:r>
          </w:p>
        </w:tc>
        <w:tc>
          <w:tcPr>
            <w:tcW w:w="1416" w:type="dxa"/>
          </w:tcPr>
          <w:p>
            <w:pPr>
              <w:pStyle w:val="TableParagraph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1301,26000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1101,26000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tabs>
                <w:tab w:pos="2359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Совершенствование</w:t>
              <w:tab/>
            </w:r>
            <w:r>
              <w:rPr>
                <w:spacing w:val="-1"/>
                <w:sz w:val="16"/>
              </w:rPr>
              <w:t>противопожарной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пропаганды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информирование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вопросах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пожарной безопасности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5,34000</w:t>
            </w:r>
          </w:p>
        </w:tc>
        <w:tc>
          <w:tcPr>
            <w:tcW w:w="1416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7,90000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7,90000</w:t>
            </w:r>
          </w:p>
        </w:tc>
      </w:tr>
      <w:tr>
        <w:trPr>
          <w:trHeight w:val="1656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Реализация      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мероприятий      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подпрограммы</w:t>
            </w:r>
          </w:p>
          <w:p>
            <w:pPr>
              <w:pStyle w:val="TableParagraph"/>
              <w:spacing w:line="244" w:lineRule="auto" w:before="4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«Обеспечение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первичных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пожарной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муниципальнго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границами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городских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сельских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пунктов»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жизнедеятельности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   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муниципального   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района   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  <w:p>
            <w:pPr>
              <w:pStyle w:val="TableParagraph"/>
              <w:spacing w:line="155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период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2021-2025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годов»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5,34000</w:t>
            </w:r>
          </w:p>
        </w:tc>
        <w:tc>
          <w:tcPr>
            <w:tcW w:w="1416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7,90000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7,90000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закупки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работ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для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5,34000</w:t>
            </w:r>
          </w:p>
        </w:tc>
        <w:tc>
          <w:tcPr>
            <w:tcW w:w="1416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7,90000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7,90000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Непрограммные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статьи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расходов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89"/>
              <w:jc w:val="left"/>
              <w:rPr>
                <w:sz w:val="16"/>
              </w:rPr>
            </w:pPr>
            <w:r>
              <w:rPr>
                <w:sz w:val="16"/>
              </w:rPr>
              <w:t>4417,20000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4417,20000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5"/>
              <w:rPr>
                <w:sz w:val="16"/>
              </w:rPr>
            </w:pPr>
            <w:r>
              <w:rPr>
                <w:sz w:val="16"/>
              </w:rPr>
              <w:t>4417,20000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непрограммные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расходы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89"/>
              <w:jc w:val="left"/>
              <w:rPr>
                <w:sz w:val="16"/>
              </w:rPr>
            </w:pPr>
            <w:r>
              <w:rPr>
                <w:sz w:val="16"/>
              </w:rPr>
              <w:t>4417,20000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right="270"/>
              <w:jc w:val="right"/>
              <w:rPr>
                <w:sz w:val="16"/>
              </w:rPr>
            </w:pPr>
            <w:r>
              <w:rPr>
                <w:sz w:val="16"/>
              </w:rPr>
              <w:t>4417,20000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5"/>
              <w:rPr>
                <w:sz w:val="16"/>
              </w:rPr>
            </w:pPr>
            <w:r>
              <w:rPr>
                <w:sz w:val="16"/>
              </w:rPr>
              <w:t>4417,20000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tabs>
                <w:tab w:pos="1232" w:val="left" w:leader="none"/>
                <w:tab w:pos="3112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  <w:tab/>
            </w:r>
            <w:r>
              <w:rPr>
                <w:spacing w:val="-1"/>
                <w:sz w:val="16"/>
              </w:rPr>
              <w:t>деятельности</w:t>
            </w:r>
            <w:r>
              <w:rPr>
                <w:spacing w:val="58"/>
                <w:sz w:val="16"/>
              </w:rPr>
              <w:t> 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служб</w:t>
              <w:tab/>
              <w:t>защиты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населения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территорий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ситуаций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природного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техногенного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характера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14110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4 417,20000</w:t>
            </w:r>
          </w:p>
        </w:tc>
        <w:tc>
          <w:tcPr>
            <w:tcW w:w="1416" w:type="dxa"/>
          </w:tcPr>
          <w:p>
            <w:pPr>
              <w:pStyle w:val="TableParagraph"/>
              <w:ind w:right="247"/>
              <w:jc w:val="right"/>
              <w:rPr>
                <w:sz w:val="16"/>
              </w:rPr>
            </w:pPr>
            <w:r>
              <w:rPr>
                <w:sz w:val="16"/>
              </w:rPr>
              <w:t>4 417,20000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4 417,20000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выплаты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персоналу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казенных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8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14110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4 332,20000</w:t>
            </w:r>
          </w:p>
        </w:tc>
        <w:tc>
          <w:tcPr>
            <w:tcW w:w="1416" w:type="dxa"/>
          </w:tcPr>
          <w:p>
            <w:pPr>
              <w:pStyle w:val="TableParagraph"/>
              <w:ind w:right="247"/>
              <w:jc w:val="right"/>
              <w:rPr>
                <w:sz w:val="16"/>
              </w:rPr>
            </w:pPr>
            <w:r>
              <w:rPr>
                <w:sz w:val="16"/>
              </w:rPr>
              <w:t>4 332,20000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4 332,20000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14110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85,00000</w:t>
            </w:r>
          </w:p>
        </w:tc>
        <w:tc>
          <w:tcPr>
            <w:tcW w:w="1416" w:type="dxa"/>
          </w:tcPr>
          <w:p>
            <w:pPr>
              <w:pStyle w:val="TableParagraph"/>
              <w:ind w:right="359"/>
              <w:jc w:val="right"/>
              <w:rPr>
                <w:sz w:val="16"/>
              </w:rPr>
            </w:pPr>
            <w:r>
              <w:rPr>
                <w:sz w:val="16"/>
              </w:rPr>
              <w:t>85,00000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85,00000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Другие 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вопросы   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в   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области 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национальной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4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4"/>
              <w:ind w:left="32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4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1 444,20000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4"/>
              <w:ind w:right="314"/>
              <w:jc w:val="right"/>
              <w:rPr>
                <w:sz w:val="16"/>
              </w:rPr>
            </w:pPr>
            <w:r>
              <w:rPr>
                <w:sz w:val="16"/>
              </w:rPr>
              <w:t>772,70000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4"/>
              <w:ind w:left="63" w:right="48"/>
              <w:rPr>
                <w:sz w:val="16"/>
              </w:rPr>
            </w:pPr>
            <w:r>
              <w:rPr>
                <w:sz w:val="16"/>
              </w:rPr>
              <w:t>1 346,60000</w:t>
            </w:r>
          </w:p>
        </w:tc>
      </w:tr>
    </w:tbl>
    <w:p>
      <w:pPr>
        <w:spacing w:after="0" w:line="161" w:lineRule="exact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6"/>
        <w:gridCol w:w="425"/>
        <w:gridCol w:w="283"/>
        <w:gridCol w:w="283"/>
        <w:gridCol w:w="1135"/>
        <w:gridCol w:w="424"/>
        <w:gridCol w:w="1418"/>
        <w:gridCol w:w="1416"/>
        <w:gridCol w:w="1418"/>
      </w:tblGrid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tabs>
                <w:tab w:pos="1540" w:val="left" w:leader="none"/>
                <w:tab w:pos="2118" w:val="left" w:leader="none"/>
              </w:tabs>
              <w:spacing w:line="184" w:lineRule="exact" w:before="0"/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безопасности</w:t>
              <w:tab/>
              <w:t>и</w:t>
              <w:tab/>
            </w:r>
            <w:r>
              <w:rPr>
                <w:spacing w:val="-1"/>
                <w:sz w:val="16"/>
              </w:rPr>
              <w:t>правоохранительной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</w:p>
        </w:tc>
        <w:tc>
          <w:tcPr>
            <w:tcW w:w="42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spacing w:line="242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жизнедеятельности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  <w:p>
            <w:pPr>
              <w:pStyle w:val="TableParagraph"/>
              <w:spacing w:line="161" w:lineRule="exact" w:before="4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период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2021 - 2025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годов»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1 399,20000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726,70000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1 346,60000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tabs>
                <w:tab w:pos="1363" w:val="left" w:leader="none"/>
                <w:tab w:pos="1528" w:val="left" w:leader="none"/>
                <w:tab w:pos="2902" w:val="left" w:leader="none"/>
              </w:tabs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  <w:tab/>
              <w:tab/>
              <w:t>«Построение</w:t>
              <w:tab/>
            </w:r>
            <w:r>
              <w:rPr>
                <w:spacing w:val="-1"/>
                <w:sz w:val="16"/>
              </w:rPr>
              <w:t>(развитие)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аппаратно-</w:t>
              <w:tab/>
              <w:t>программного</w:t>
              <w:tab/>
            </w:r>
            <w:r>
              <w:rPr>
                <w:spacing w:val="-3"/>
                <w:sz w:val="16"/>
              </w:rPr>
              <w:t>комплекса</w:t>
            </w:r>
          </w:p>
          <w:p>
            <w:pPr>
              <w:pStyle w:val="TableParagraph"/>
              <w:tabs>
                <w:tab w:pos="1398" w:val="left" w:leader="none"/>
                <w:tab w:pos="2275" w:val="left" w:leader="none"/>
                <w:tab w:pos="2827" w:val="left" w:leader="none"/>
              </w:tabs>
              <w:spacing w:line="180" w:lineRule="atLeas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«Безопасный</w:t>
              <w:tab/>
              <w:t>город»</w:t>
              <w:tab/>
              <w:t>на</w:t>
              <w:tab/>
            </w:r>
            <w:r>
              <w:rPr>
                <w:spacing w:val="-1"/>
                <w:sz w:val="16"/>
              </w:rPr>
              <w:t>территории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района»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749,90000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485,70000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938,50000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Повышение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уровня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общественной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правопорядка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среды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обитания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749,90000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8"/>
              <w:rPr>
                <w:sz w:val="16"/>
              </w:rPr>
            </w:pPr>
            <w:r>
              <w:rPr>
                <w:sz w:val="16"/>
              </w:rPr>
              <w:t>485,70000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938,50000</w:t>
            </w:r>
          </w:p>
        </w:tc>
      </w:tr>
      <w:tr>
        <w:trPr>
          <w:trHeight w:val="1655" w:hRule="atLeast"/>
        </w:trPr>
        <w:tc>
          <w:tcPr>
            <w:tcW w:w="3716" w:type="dxa"/>
          </w:tcPr>
          <w:p>
            <w:pPr>
              <w:pStyle w:val="TableParagraph"/>
              <w:spacing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Реализация      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мероприятий      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подпрограммы</w:t>
            </w:r>
          </w:p>
          <w:p>
            <w:pPr>
              <w:pStyle w:val="TableParagraph"/>
              <w:tabs>
                <w:tab w:pos="1165" w:val="left" w:leader="none"/>
                <w:tab w:pos="1539" w:val="left" w:leader="none"/>
                <w:tab w:pos="2849" w:val="left" w:leader="none"/>
              </w:tabs>
              <w:spacing w:line="244" w:lineRule="auto" w:before="4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«Построение</w:t>
              <w:tab/>
              <w:tab/>
              <w:t>(развитие)</w:t>
              <w:tab/>
            </w:r>
            <w:r>
              <w:rPr>
                <w:spacing w:val="-1"/>
                <w:sz w:val="16"/>
              </w:rPr>
              <w:t>аппаратно-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программного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комплекса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«Безопасный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город»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района»</w:t>
              <w:tab/>
              <w:t>муниципальной</w:t>
              <w:tab/>
            </w:r>
            <w:r>
              <w:rPr>
                <w:spacing w:val="-1"/>
                <w:sz w:val="16"/>
              </w:rPr>
              <w:t>программы</w:t>
            </w:r>
          </w:p>
          <w:p>
            <w:pPr>
              <w:pStyle w:val="TableParagraph"/>
              <w:tabs>
                <w:tab w:pos="2670" w:val="left" w:leader="none"/>
              </w:tabs>
              <w:spacing w:line="242" w:lineRule="auto" w:before="0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«Обеспечение</w:t>
              <w:tab/>
            </w:r>
            <w:r>
              <w:rPr>
                <w:spacing w:val="-1"/>
                <w:sz w:val="16"/>
              </w:rPr>
              <w:t>безопасности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жизнедеятельности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2021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2025</w:t>
            </w:r>
          </w:p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годов»</w:t>
            </w:r>
          </w:p>
        </w:tc>
        <w:tc>
          <w:tcPr>
            <w:tcW w:w="425" w:type="dxa"/>
          </w:tcPr>
          <w:p>
            <w:pPr>
              <w:pStyle w:val="TableParagraph"/>
              <w:spacing w:before="0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ind w:left="32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ind w:left="12" w:right="2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0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749,90000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0"/>
              <w:ind w:left="64" w:right="48"/>
              <w:rPr>
                <w:sz w:val="16"/>
              </w:rPr>
            </w:pPr>
            <w:r>
              <w:rPr>
                <w:sz w:val="16"/>
              </w:rPr>
              <w:t>485,70000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0"/>
              <w:ind w:left="63" w:right="48"/>
              <w:rPr>
                <w:sz w:val="16"/>
              </w:rPr>
            </w:pPr>
            <w:r>
              <w:rPr>
                <w:sz w:val="16"/>
              </w:rPr>
              <w:t>938,50000</w:t>
            </w:r>
          </w:p>
        </w:tc>
      </w:tr>
      <w:tr>
        <w:trPr>
          <w:trHeight w:val="552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</w:p>
          <w:p>
            <w:pPr>
              <w:pStyle w:val="TableParagraph"/>
              <w:spacing w:line="161" w:lineRule="exact" w:before="6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749,90000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485,70000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938,50000</w:t>
            </w:r>
          </w:p>
        </w:tc>
      </w:tr>
      <w:tr>
        <w:trPr>
          <w:trHeight w:val="918" w:hRule="atLeast"/>
        </w:trPr>
        <w:tc>
          <w:tcPr>
            <w:tcW w:w="3716" w:type="dxa"/>
          </w:tcPr>
          <w:p>
            <w:pPr>
              <w:pStyle w:val="TableParagraph"/>
              <w:spacing w:line="244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«Осуществление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 обеспечению безопасности людей на водных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объектах,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охране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жизни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здоровья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</w:p>
          <w:p>
            <w:pPr>
              <w:pStyle w:val="TableParagraph"/>
              <w:spacing w:line="156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района»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649,30000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241,00000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408,10000</w:t>
            </w:r>
          </w:p>
        </w:tc>
      </w:tr>
      <w:tr>
        <w:trPr>
          <w:trHeight w:val="553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Предупреждение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гибели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людей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водных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объектах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649,30000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241,00000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408,10000</w:t>
            </w:r>
          </w:p>
        </w:tc>
      </w:tr>
      <w:tr>
        <w:trPr>
          <w:trHeight w:val="1655" w:hRule="atLeast"/>
        </w:trPr>
        <w:tc>
          <w:tcPr>
            <w:tcW w:w="3716" w:type="dxa"/>
          </w:tcPr>
          <w:p>
            <w:pPr>
              <w:pStyle w:val="TableParagraph"/>
              <w:spacing w:before="1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Реализация      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мероприятий      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подпрограммы</w:t>
            </w:r>
          </w:p>
          <w:p>
            <w:pPr>
              <w:pStyle w:val="TableParagraph"/>
              <w:spacing w:line="244" w:lineRule="auto" w:before="4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«Осуществление мероприятий по обеспечению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людей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водных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объектах,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охране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жизни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здоровья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жизнедеятельности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   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муниципального   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района   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период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2021 - 2025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годов»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649,30000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8"/>
              <w:rPr>
                <w:sz w:val="16"/>
              </w:rPr>
            </w:pPr>
            <w:r>
              <w:rPr>
                <w:sz w:val="16"/>
              </w:rPr>
              <w:t>241,00000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408,10000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spacing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закупки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работ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для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649,30000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8"/>
              <w:rPr>
                <w:sz w:val="16"/>
              </w:rPr>
            </w:pPr>
            <w:r>
              <w:rPr>
                <w:sz w:val="16"/>
              </w:rPr>
              <w:t>241,00000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408,10000</w:t>
            </w:r>
          </w:p>
        </w:tc>
      </w:tr>
      <w:tr>
        <w:trPr>
          <w:trHeight w:val="1288" w:hRule="atLeast"/>
        </w:trPr>
        <w:tc>
          <w:tcPr>
            <w:tcW w:w="3716" w:type="dxa"/>
          </w:tcPr>
          <w:p>
            <w:pPr>
              <w:pStyle w:val="TableParagraph"/>
              <w:spacing w:line="244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«Профилактика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правонарушений, терроризма и экстремизма, 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минимизация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ликвидация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последствий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проявлений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терроризма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экстремизма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2021-2024</w:t>
            </w:r>
          </w:p>
          <w:p>
            <w:pPr>
              <w:pStyle w:val="TableParagraph"/>
              <w:spacing w:line="157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годов»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45,00000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46,00000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tabs>
                <w:tab w:pos="1316" w:val="left" w:leader="none"/>
                <w:tab w:pos="2621" w:val="left" w:leader="none"/>
                <w:tab w:pos="3523" w:val="left" w:leader="none"/>
              </w:tabs>
              <w:spacing w:line="184" w:lineRule="exac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  <w:tab/>
              <w:t>безопасности</w:t>
              <w:tab/>
              <w:t>граждан</w:t>
              <w:tab/>
            </w:r>
            <w:r>
              <w:rPr>
                <w:spacing w:val="-2"/>
                <w:sz w:val="16"/>
              </w:rPr>
              <w:t>от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противоправных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посягательств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9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287" w:hRule="atLeast"/>
        </w:trPr>
        <w:tc>
          <w:tcPr>
            <w:tcW w:w="3716" w:type="dxa"/>
          </w:tcPr>
          <w:p>
            <w:pPr>
              <w:pStyle w:val="TableParagraph"/>
              <w:tabs>
                <w:tab w:pos="1398" w:val="left" w:leader="none"/>
                <w:tab w:pos="2849" w:val="left" w:leader="none"/>
              </w:tabs>
              <w:spacing w:before="2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Реализация</w:t>
              <w:tab/>
              <w:t>мероприятий</w:t>
              <w:tab/>
            </w:r>
            <w:r>
              <w:rPr>
                <w:spacing w:val="-1"/>
                <w:sz w:val="16"/>
              </w:rPr>
              <w:t>программы</w:t>
            </w:r>
          </w:p>
          <w:p>
            <w:pPr>
              <w:pStyle w:val="TableParagraph"/>
              <w:tabs>
                <w:tab w:pos="1378" w:val="left" w:leader="none"/>
                <w:tab w:pos="2801" w:val="left" w:leader="none"/>
              </w:tabs>
              <w:spacing w:line="242" w:lineRule="auto" w:before="4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«Профилактика правонарушений, терроризма 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экстемизма,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минимизация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ликвидация</w:t>
              <w:tab/>
              <w:t>последствий</w:t>
              <w:tab/>
            </w:r>
            <w:r>
              <w:rPr>
                <w:spacing w:val="-1"/>
                <w:sz w:val="16"/>
              </w:rPr>
              <w:t>проявлений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терроризма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экстремизма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   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муниципального   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района   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  <w:p>
            <w:pPr>
              <w:pStyle w:val="TableParagraph"/>
              <w:spacing w:line="161" w:lineRule="exact" w:before="4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период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2021-2024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годов»</w:t>
            </w:r>
          </w:p>
        </w:tc>
        <w:tc>
          <w:tcPr>
            <w:tcW w:w="425" w:type="dxa"/>
          </w:tcPr>
          <w:p>
            <w:pPr>
              <w:pStyle w:val="TableParagraph"/>
              <w:spacing w:before="2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32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spacing w:before="2"/>
              <w:ind w:left="12" w:right="2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2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2"/>
              <w:ind w:left="64" w:right="49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2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2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</w:p>
          <w:p>
            <w:pPr>
              <w:pStyle w:val="TableParagraph"/>
              <w:spacing w:line="161" w:lineRule="exact" w:before="6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103" w:hRule="atLeast"/>
        </w:trPr>
        <w:tc>
          <w:tcPr>
            <w:tcW w:w="3716" w:type="dxa"/>
          </w:tcPr>
          <w:p>
            <w:pPr>
              <w:pStyle w:val="TableParagraph"/>
              <w:tabs>
                <w:tab w:pos="964" w:val="left" w:leader="none"/>
                <w:tab w:pos="1638" w:val="left" w:leader="none"/>
                <w:tab w:pos="1800" w:val="left" w:leader="none"/>
                <w:tab w:pos="2444" w:val="left" w:leader="none"/>
                <w:tab w:pos="2914" w:val="left" w:leader="none"/>
                <w:tab w:pos="2999" w:val="left" w:leader="none"/>
                <w:tab w:pos="3597" w:val="left" w:leader="none"/>
              </w:tabs>
              <w:spacing w:line="242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Предупреждение</w:t>
              <w:tab/>
              <w:tab/>
              <w:tab/>
            </w:r>
            <w:r>
              <w:rPr>
                <w:spacing w:val="-1"/>
                <w:sz w:val="16"/>
              </w:rPr>
              <w:t>безнадзорности,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беспризорности,</w:t>
              <w:tab/>
              <w:tab/>
              <w:t>правонарушений</w:t>
              <w:tab/>
            </w:r>
            <w:r>
              <w:rPr>
                <w:spacing w:val="-3"/>
                <w:sz w:val="16"/>
              </w:rPr>
              <w:t>и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антиобщественных</w:t>
              <w:tab/>
              <w:tab/>
              <w:tab/>
              <w:tab/>
              <w:tab/>
            </w:r>
            <w:r>
              <w:rPr>
                <w:spacing w:val="-1"/>
                <w:sz w:val="16"/>
              </w:rPr>
              <w:t>действий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несовершеннолетних,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защиты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прав</w:t>
              <w:tab/>
              <w:t>и</w:t>
              <w:tab/>
              <w:t>законных</w:t>
              <w:tab/>
              <w:tab/>
              <w:t>интересов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несовершеннолетних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35,00000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36,00000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288" w:hRule="atLeast"/>
        </w:trPr>
        <w:tc>
          <w:tcPr>
            <w:tcW w:w="3716" w:type="dxa"/>
          </w:tcPr>
          <w:p>
            <w:pPr>
              <w:pStyle w:val="TableParagraph"/>
              <w:tabs>
                <w:tab w:pos="1398" w:val="left" w:leader="none"/>
                <w:tab w:pos="2849" w:val="left" w:leader="none"/>
              </w:tabs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Реализация</w:t>
              <w:tab/>
              <w:t>мероприятий</w:t>
              <w:tab/>
            </w:r>
            <w:r>
              <w:rPr>
                <w:spacing w:val="-1"/>
                <w:sz w:val="16"/>
              </w:rPr>
              <w:t>программы</w:t>
            </w:r>
          </w:p>
          <w:p>
            <w:pPr>
              <w:pStyle w:val="TableParagraph"/>
              <w:tabs>
                <w:tab w:pos="1378" w:val="left" w:leader="none"/>
                <w:tab w:pos="2801" w:val="left" w:leader="none"/>
              </w:tabs>
              <w:spacing w:line="242" w:lineRule="auto" w:before="4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«Профилактика правонарушений, терроризма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экстемизма,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минимизация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ликвидация</w:t>
              <w:tab/>
              <w:t>последствий</w:t>
              <w:tab/>
              <w:t>проявлений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терроризма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экстремизма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   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муниципального   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района   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  <w:p>
            <w:pPr>
              <w:pStyle w:val="TableParagraph"/>
              <w:spacing w:line="161" w:lineRule="exact" w:before="5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период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2021-2024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годов»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35,00000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36,00000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35,00000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36,00000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Национальная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экономика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32 787,82453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50"/>
              <w:rPr>
                <w:sz w:val="16"/>
              </w:rPr>
            </w:pPr>
            <w:r>
              <w:rPr>
                <w:sz w:val="16"/>
              </w:rPr>
              <w:t>27 859,90400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5"/>
              <w:rPr>
                <w:sz w:val="16"/>
              </w:rPr>
            </w:pPr>
            <w:r>
              <w:rPr>
                <w:sz w:val="16"/>
              </w:rPr>
              <w:t>15 519,09200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Сельское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хозяйство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рыболовство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4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4"/>
              <w:ind w:left="32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4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471,20000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4"/>
              <w:ind w:left="64" w:right="48"/>
              <w:rPr>
                <w:sz w:val="16"/>
              </w:rPr>
            </w:pPr>
            <w:r>
              <w:rPr>
                <w:sz w:val="16"/>
              </w:rPr>
              <w:t>360,60000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4"/>
              <w:ind w:left="63" w:right="48"/>
              <w:rPr>
                <w:sz w:val="16"/>
              </w:rPr>
            </w:pPr>
            <w:r>
              <w:rPr>
                <w:sz w:val="16"/>
              </w:rPr>
              <w:t>360,60000</w:t>
            </w:r>
          </w:p>
        </w:tc>
      </w:tr>
    </w:tbl>
    <w:p>
      <w:pPr>
        <w:spacing w:after="0" w:line="161" w:lineRule="exact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6"/>
        <w:gridCol w:w="425"/>
        <w:gridCol w:w="283"/>
        <w:gridCol w:w="283"/>
        <w:gridCol w:w="1135"/>
        <w:gridCol w:w="424"/>
        <w:gridCol w:w="1418"/>
        <w:gridCol w:w="1416"/>
        <w:gridCol w:w="1418"/>
      </w:tblGrid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Непрограммные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статьи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расходов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471,20000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8"/>
              <w:rPr>
                <w:sz w:val="16"/>
              </w:rPr>
            </w:pPr>
            <w:r>
              <w:rPr>
                <w:sz w:val="16"/>
              </w:rPr>
              <w:t>360,60000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33"/>
              <w:jc w:val="left"/>
              <w:rPr>
                <w:sz w:val="16"/>
              </w:rPr>
            </w:pPr>
            <w:r>
              <w:rPr>
                <w:sz w:val="16"/>
              </w:rPr>
              <w:t>360,60000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непрограммные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расходы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471,20000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8"/>
              <w:rPr>
                <w:sz w:val="16"/>
              </w:rPr>
            </w:pPr>
            <w:r>
              <w:rPr>
                <w:sz w:val="16"/>
              </w:rPr>
              <w:t>360,60000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33"/>
              <w:jc w:val="left"/>
              <w:rPr>
                <w:sz w:val="16"/>
              </w:rPr>
            </w:pPr>
            <w:r>
              <w:rPr>
                <w:sz w:val="16"/>
              </w:rPr>
              <w:t>360,60000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44"/>
                <w:sz w:val="16"/>
              </w:rPr>
              <w:t> </w:t>
            </w:r>
            <w:r>
              <w:rPr>
                <w:sz w:val="16"/>
              </w:rPr>
              <w:t>осуществлении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деятельности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обращению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животными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без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владельцев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бюджета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25760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110,60000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2" w:hRule="atLeast"/>
        </w:trPr>
        <w:tc>
          <w:tcPr>
            <w:tcW w:w="3716" w:type="dxa"/>
          </w:tcPr>
          <w:p>
            <w:pPr>
              <w:pStyle w:val="TableParagraph"/>
              <w:spacing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закупки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работ  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для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spacing w:before="4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32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spacing w:before="4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25760</w:t>
            </w:r>
          </w:p>
        </w:tc>
        <w:tc>
          <w:tcPr>
            <w:tcW w:w="424" w:type="dxa"/>
          </w:tcPr>
          <w:p>
            <w:pPr>
              <w:pStyle w:val="TableParagraph"/>
              <w:spacing w:before="4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spacing w:before="4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110,60000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4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4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spacing w:line="244" w:lineRule="auto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Осуществление    отдельных     государственных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полномочий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организации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при</w:t>
            </w:r>
          </w:p>
          <w:p>
            <w:pPr>
              <w:pStyle w:val="TableParagraph"/>
              <w:spacing w:line="182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осуществлении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обращению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животными без владельцев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70720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360,60000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360,60000</w:t>
            </w:r>
          </w:p>
        </w:tc>
        <w:tc>
          <w:tcPr>
            <w:tcW w:w="1418" w:type="dxa"/>
          </w:tcPr>
          <w:p>
            <w:pPr>
              <w:pStyle w:val="TableParagraph"/>
              <w:ind w:left="333"/>
              <w:jc w:val="left"/>
              <w:rPr>
                <w:sz w:val="16"/>
              </w:rPr>
            </w:pPr>
            <w:r>
              <w:rPr>
                <w:sz w:val="16"/>
              </w:rPr>
              <w:t>360,60000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закупки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работ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для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70720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360,60000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360,60000</w:t>
            </w:r>
          </w:p>
        </w:tc>
        <w:tc>
          <w:tcPr>
            <w:tcW w:w="1418" w:type="dxa"/>
          </w:tcPr>
          <w:p>
            <w:pPr>
              <w:pStyle w:val="TableParagraph"/>
              <w:ind w:left="333"/>
              <w:jc w:val="left"/>
              <w:rPr>
                <w:sz w:val="16"/>
              </w:rPr>
            </w:pPr>
            <w:r>
              <w:rPr>
                <w:sz w:val="16"/>
              </w:rPr>
              <w:t>360,60000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Транспорт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8 612,87500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8"/>
              <w:rPr>
                <w:sz w:val="16"/>
              </w:rPr>
            </w:pPr>
            <w:r>
              <w:rPr>
                <w:sz w:val="16"/>
              </w:rPr>
              <w:t>9 074,13400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66"/>
              <w:jc w:val="left"/>
              <w:rPr>
                <w:sz w:val="16"/>
              </w:rPr>
            </w:pPr>
            <w:r>
              <w:rPr>
                <w:sz w:val="16"/>
              </w:rPr>
              <w:t>9 047,13200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Непрограммные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статьи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расходов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8 612,87500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8"/>
              <w:rPr>
                <w:sz w:val="16"/>
              </w:rPr>
            </w:pPr>
            <w:r>
              <w:rPr>
                <w:sz w:val="16"/>
              </w:rPr>
              <w:t>9 074,13400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66"/>
              <w:jc w:val="left"/>
              <w:rPr>
                <w:sz w:val="16"/>
              </w:rPr>
            </w:pPr>
            <w:r>
              <w:rPr>
                <w:sz w:val="16"/>
              </w:rPr>
              <w:t>9 047,13200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непрограммные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расходы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8 612,87500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8"/>
              <w:rPr>
                <w:sz w:val="16"/>
              </w:rPr>
            </w:pPr>
            <w:r>
              <w:rPr>
                <w:sz w:val="16"/>
              </w:rPr>
              <w:t>9 074,13400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66"/>
              <w:jc w:val="left"/>
              <w:rPr>
                <w:sz w:val="16"/>
              </w:rPr>
            </w:pPr>
            <w:r>
              <w:rPr>
                <w:sz w:val="16"/>
              </w:rPr>
              <w:t>9 047,13200</w:t>
            </w:r>
          </w:p>
        </w:tc>
      </w:tr>
      <w:tr>
        <w:trPr>
          <w:trHeight w:val="1289" w:hRule="atLeast"/>
        </w:trPr>
        <w:tc>
          <w:tcPr>
            <w:tcW w:w="3716" w:type="dxa"/>
          </w:tcPr>
          <w:p>
            <w:pPr>
              <w:pStyle w:val="TableParagraph"/>
              <w:spacing w:line="244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Оплата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выполненных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работ,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связанных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осуществлением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регулярных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перевозок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пассажиров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багажа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автомобильным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транспортом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пользования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регулируемым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тарифам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пригородном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сообщении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25610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8 612,87500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9 074,13400</w:t>
            </w:r>
          </w:p>
        </w:tc>
        <w:tc>
          <w:tcPr>
            <w:tcW w:w="1418" w:type="dxa"/>
          </w:tcPr>
          <w:p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sz w:val="16"/>
              </w:rPr>
              <w:t>9 047,13200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обеспечения государственных (муниципальных)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25610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8 612,87500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8"/>
              <w:rPr>
                <w:sz w:val="16"/>
              </w:rPr>
            </w:pPr>
            <w:r>
              <w:rPr>
                <w:sz w:val="16"/>
              </w:rPr>
              <w:t>9 074,13400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266"/>
              <w:jc w:val="left"/>
              <w:rPr>
                <w:sz w:val="16"/>
              </w:rPr>
            </w:pPr>
            <w:r>
              <w:rPr>
                <w:sz w:val="16"/>
              </w:rPr>
              <w:t>9 047,13200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Дорожное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хозяйство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(дорожные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фонды)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9 788,65421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8"/>
              <w:rPr>
                <w:sz w:val="16"/>
              </w:rPr>
            </w:pPr>
            <w:r>
              <w:rPr>
                <w:sz w:val="16"/>
              </w:rPr>
              <w:t>4 912,47000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66"/>
              <w:jc w:val="left"/>
              <w:rPr>
                <w:sz w:val="16"/>
              </w:rPr>
            </w:pPr>
            <w:r>
              <w:rPr>
                <w:sz w:val="16"/>
              </w:rPr>
              <w:t>5 051,36000</w:t>
            </w:r>
          </w:p>
        </w:tc>
      </w:tr>
      <w:tr>
        <w:trPr>
          <w:trHeight w:val="1286" w:hRule="atLeast"/>
        </w:trPr>
        <w:tc>
          <w:tcPr>
            <w:tcW w:w="3716" w:type="dxa"/>
          </w:tcPr>
          <w:p>
            <w:pPr>
              <w:pStyle w:val="TableParagraph"/>
              <w:spacing w:line="244" w:lineRule="auto" w:before="1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«Осуществление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дорожной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повышению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дорожного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движения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отношении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автомобильных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дорог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пользования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 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2017-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2021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годы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период до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2024 года»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9 788,65421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8"/>
              <w:rPr>
                <w:sz w:val="16"/>
              </w:rPr>
            </w:pPr>
            <w:r>
              <w:rPr>
                <w:sz w:val="16"/>
              </w:rPr>
              <w:t>4 912,47000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48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48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46"/>
                <w:sz w:val="16"/>
              </w:rPr>
              <w:t> </w:t>
            </w:r>
            <w:r>
              <w:rPr>
                <w:sz w:val="16"/>
              </w:rPr>
              <w:t>безопасного</w:t>
            </w:r>
            <w:r>
              <w:rPr>
                <w:spacing w:val="49"/>
                <w:sz w:val="16"/>
              </w:rPr>
              <w:t> </w:t>
            </w:r>
            <w:r>
              <w:rPr>
                <w:sz w:val="16"/>
              </w:rPr>
              <w:t>движения</w:t>
            </w:r>
          </w:p>
          <w:p>
            <w:pPr>
              <w:pStyle w:val="TableParagraph"/>
              <w:spacing w:line="180" w:lineRule="atLeast" w:before="0"/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автомобильного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транспорта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путем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сохранности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автомобильных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дорог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2 150,10721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1 604,47000</w:t>
            </w:r>
          </w:p>
        </w:tc>
        <w:tc>
          <w:tcPr>
            <w:tcW w:w="1418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spacing w:line="244" w:lineRule="auto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Содержание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автомобильных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дорог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пользования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значения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вне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границ</w:t>
            </w:r>
          </w:p>
          <w:p>
            <w:pPr>
              <w:pStyle w:val="TableParagraph"/>
              <w:spacing w:line="182" w:lineRule="exact" w:before="0"/>
              <w:ind w:left="28" w:right="4"/>
              <w:jc w:val="left"/>
              <w:rPr>
                <w:sz w:val="16"/>
              </w:rPr>
            </w:pPr>
            <w:r>
              <w:rPr>
                <w:sz w:val="16"/>
              </w:rPr>
              <w:t>населенных пунктов в границах муниципального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25180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2 150,10721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1 604,47000</w:t>
            </w:r>
          </w:p>
        </w:tc>
        <w:tc>
          <w:tcPr>
            <w:tcW w:w="1418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2" w:hRule="atLeast"/>
        </w:trPr>
        <w:tc>
          <w:tcPr>
            <w:tcW w:w="3716" w:type="dxa"/>
          </w:tcPr>
          <w:p>
            <w:pPr>
              <w:pStyle w:val="TableParagraph"/>
              <w:spacing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закупки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работ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для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spacing w:before="4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spacing w:before="4"/>
              <w:ind w:left="12" w:right="2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25180</w:t>
            </w:r>
          </w:p>
        </w:tc>
        <w:tc>
          <w:tcPr>
            <w:tcW w:w="424" w:type="dxa"/>
          </w:tcPr>
          <w:p>
            <w:pPr>
              <w:pStyle w:val="TableParagraph"/>
              <w:spacing w:before="4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spacing w:before="4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2 150,10721</w:t>
            </w:r>
          </w:p>
        </w:tc>
        <w:tc>
          <w:tcPr>
            <w:tcW w:w="1416" w:type="dxa"/>
          </w:tcPr>
          <w:p>
            <w:pPr>
              <w:pStyle w:val="TableParagraph"/>
              <w:spacing w:before="4"/>
              <w:ind w:left="64" w:right="48"/>
              <w:rPr>
                <w:sz w:val="16"/>
              </w:rPr>
            </w:pPr>
            <w:r>
              <w:rPr>
                <w:sz w:val="16"/>
              </w:rPr>
              <w:t>1 604,47000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4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tabs>
                <w:tab w:pos="1146" w:val="left" w:leader="none"/>
                <w:tab w:pos="2520" w:val="left" w:leader="none"/>
                <w:tab w:pos="3139" w:val="left" w:leader="none"/>
              </w:tabs>
              <w:spacing w:line="244" w:lineRule="auto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Приведение</w:t>
              <w:tab/>
              <w:t>автомобильных</w:t>
              <w:tab/>
              <w:t>дорог</w:t>
              <w:tab/>
            </w:r>
            <w:r>
              <w:rPr>
                <w:spacing w:val="-2"/>
                <w:sz w:val="16"/>
              </w:rPr>
              <w:t>общего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пользования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значения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</w:p>
          <w:p>
            <w:pPr>
              <w:pStyle w:val="TableParagraph"/>
              <w:tabs>
                <w:tab w:pos="1532" w:val="left" w:leader="none"/>
                <w:tab w:pos="2343" w:val="left" w:leader="none"/>
                <w:tab w:pos="2705" w:val="left" w:leader="none"/>
              </w:tabs>
              <w:spacing w:line="182" w:lineRule="exac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муниципального</w:t>
              <w:tab/>
              <w:t>района</w:t>
              <w:tab/>
              <w:t>в</w:t>
              <w:tab/>
            </w:r>
            <w:r>
              <w:rPr>
                <w:spacing w:val="-1"/>
                <w:sz w:val="16"/>
              </w:rPr>
              <w:t>нормативное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состояние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7 638,54700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3 308,00000</w:t>
            </w:r>
          </w:p>
        </w:tc>
        <w:tc>
          <w:tcPr>
            <w:tcW w:w="1418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spacing w:line="242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автомобильных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дорог,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капитальный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ремонт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дорог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пользования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значения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вне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границ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населенных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пунктов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в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границах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2 730,54700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закупки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работ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для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обеспечения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25190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2 730,54700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104" w:hRule="atLeast"/>
        </w:trPr>
        <w:tc>
          <w:tcPr>
            <w:tcW w:w="3716" w:type="dxa"/>
          </w:tcPr>
          <w:p>
            <w:pPr>
              <w:pStyle w:val="TableParagraph"/>
              <w:spacing w:line="244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капитальному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ремонту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ремонту автомобильных дорог и дорог общего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пользования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значения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границ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населенных пунктов в границах муниципального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субсидии,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предоставленной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из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бюджета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71510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4 662,00000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3 108,00000</w:t>
            </w:r>
          </w:p>
        </w:tc>
        <w:tc>
          <w:tcPr>
            <w:tcW w:w="1418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закупки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работ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для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71510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4 662,00000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108,00000</w:t>
            </w:r>
          </w:p>
        </w:tc>
        <w:tc>
          <w:tcPr>
            <w:tcW w:w="1418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288" w:hRule="atLeast"/>
        </w:trPr>
        <w:tc>
          <w:tcPr>
            <w:tcW w:w="3716" w:type="dxa"/>
          </w:tcPr>
          <w:p>
            <w:pPr>
              <w:pStyle w:val="TableParagraph"/>
              <w:spacing w:line="244" w:lineRule="auto"/>
              <w:ind w:left="28" w:right="12"/>
              <w:jc w:val="both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капитальному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ремонту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ремонту автомобильных дорог и дорог общего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пользования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значения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границ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населенных пунктов в границах муниципального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целях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софинансирования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которых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предоставляется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субсидия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бюджета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Новгородской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10" w:right="2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 S1510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246,00000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418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закупки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работ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для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10" w:right="2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 S1510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246,00000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418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Непрограммные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статьи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расходов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66"/>
              <w:jc w:val="left"/>
              <w:rPr>
                <w:sz w:val="16"/>
              </w:rPr>
            </w:pPr>
            <w:r>
              <w:rPr>
                <w:sz w:val="16"/>
              </w:rPr>
              <w:t>5 051,36000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непрограммные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расходы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66"/>
              <w:jc w:val="left"/>
              <w:rPr>
                <w:sz w:val="16"/>
              </w:rPr>
            </w:pPr>
            <w:r>
              <w:rPr>
                <w:sz w:val="16"/>
              </w:rPr>
              <w:t>5 051,36000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spacing w:line="242" w:lineRule="auto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Содержание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автомобильных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дорог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пользования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значения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границ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населенных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пунктов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</w:p>
          <w:p>
            <w:pPr>
              <w:pStyle w:val="TableParagraph"/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района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25180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sz w:val="16"/>
              </w:rPr>
              <w:t>1 743,36000</w:t>
            </w:r>
          </w:p>
        </w:tc>
      </w:tr>
    </w:tbl>
    <w:p>
      <w:pPr>
        <w:spacing w:after="0"/>
        <w:jc w:val="left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6"/>
        <w:gridCol w:w="425"/>
        <w:gridCol w:w="283"/>
        <w:gridCol w:w="283"/>
        <w:gridCol w:w="1135"/>
        <w:gridCol w:w="424"/>
        <w:gridCol w:w="1418"/>
        <w:gridCol w:w="1416"/>
        <w:gridCol w:w="1418"/>
      </w:tblGrid>
      <w:tr>
        <w:trPr>
          <w:trHeight w:val="553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обеспечения государственных (муниципальных)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25180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sz w:val="16"/>
              </w:rPr>
              <w:t>1 743,36000</w:t>
            </w:r>
          </w:p>
        </w:tc>
      </w:tr>
      <w:tr>
        <w:trPr>
          <w:trHeight w:val="1104" w:hRule="atLeast"/>
        </w:trPr>
        <w:tc>
          <w:tcPr>
            <w:tcW w:w="3716" w:type="dxa"/>
          </w:tcPr>
          <w:p>
            <w:pPr>
              <w:pStyle w:val="TableParagraph"/>
              <w:spacing w:line="244" w:lineRule="auto" w:before="1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капитальному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ремонту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ремонту автомобильных дорог и дорог общего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пользования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значения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границ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населенных пунктов в границах муниципального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субсидии,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предоставленной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из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бюджета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71510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50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266"/>
              <w:jc w:val="left"/>
              <w:rPr>
                <w:sz w:val="16"/>
              </w:rPr>
            </w:pPr>
            <w:r>
              <w:rPr>
                <w:sz w:val="16"/>
              </w:rPr>
              <w:t>3 108,00000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71510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sz w:val="16"/>
              </w:rPr>
              <w:t>3 108,00000</w:t>
            </w:r>
          </w:p>
        </w:tc>
      </w:tr>
      <w:tr>
        <w:trPr>
          <w:trHeight w:val="1288" w:hRule="atLeast"/>
        </w:trPr>
        <w:tc>
          <w:tcPr>
            <w:tcW w:w="3716" w:type="dxa"/>
          </w:tcPr>
          <w:p>
            <w:pPr>
              <w:pStyle w:val="TableParagraph"/>
              <w:spacing w:line="244" w:lineRule="auto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капитальному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ремонту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ремонту автомобильных дорог и дорог общего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пользования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значения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границ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населенных пунктов в границах муниципального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целях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софинансирования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которых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предоставляется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субсидия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бюджета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Новгородской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10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 S1510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333"/>
              <w:jc w:val="left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обеспечения государственных (муниципальных)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0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 S1510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50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333"/>
              <w:jc w:val="left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Другие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вопросы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национальной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экономики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47"/>
              <w:rPr>
                <w:sz w:val="16"/>
              </w:rPr>
            </w:pPr>
            <w:r>
              <w:rPr>
                <w:sz w:val="16"/>
              </w:rPr>
              <w:t>13 915,09532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50"/>
              <w:rPr>
                <w:sz w:val="16"/>
              </w:rPr>
            </w:pPr>
            <w:r>
              <w:rPr>
                <w:sz w:val="16"/>
              </w:rPr>
              <w:t>13 512,70000</w:t>
            </w:r>
          </w:p>
        </w:tc>
        <w:tc>
          <w:tcPr>
            <w:tcW w:w="1418" w:type="dxa"/>
          </w:tcPr>
          <w:p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sz w:val="16"/>
              </w:rPr>
              <w:t>1 060,00000</w:t>
            </w:r>
          </w:p>
        </w:tc>
      </w:tr>
      <w:tr>
        <w:trPr>
          <w:trHeight w:val="552" w:hRule="atLeast"/>
        </w:trPr>
        <w:tc>
          <w:tcPr>
            <w:tcW w:w="3716" w:type="dxa"/>
          </w:tcPr>
          <w:p>
            <w:pPr>
              <w:pStyle w:val="TableParagraph"/>
              <w:spacing w:line="244" w:lineRule="auto"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«Развитие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торговли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  <w:p>
            <w:pPr>
              <w:pStyle w:val="TableParagraph"/>
              <w:spacing w:line="159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2023-2025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425" w:type="dxa"/>
          </w:tcPr>
          <w:p>
            <w:pPr>
              <w:pStyle w:val="TableParagraph"/>
              <w:spacing w:before="4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32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spacing w:before="4"/>
              <w:ind w:left="12" w:right="2"/>
              <w:rPr>
                <w:sz w:val="16"/>
              </w:rPr>
            </w:pP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4"/>
              <w:ind w:left="63" w:right="50"/>
              <w:rPr>
                <w:sz w:val="16"/>
              </w:rPr>
            </w:pPr>
            <w:r>
              <w:rPr>
                <w:sz w:val="16"/>
              </w:rPr>
              <w:t>473,49532</w:t>
            </w:r>
          </w:p>
        </w:tc>
        <w:tc>
          <w:tcPr>
            <w:tcW w:w="1416" w:type="dxa"/>
          </w:tcPr>
          <w:p>
            <w:pPr>
              <w:pStyle w:val="TableParagraph"/>
              <w:spacing w:before="4"/>
              <w:ind w:left="64" w:right="49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4"/>
              <w:ind w:left="379"/>
              <w:jc w:val="lef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</w:tr>
      <w:tr>
        <w:trPr>
          <w:trHeight w:val="1106" w:hRule="atLeast"/>
        </w:trPr>
        <w:tc>
          <w:tcPr>
            <w:tcW w:w="3716" w:type="dxa"/>
          </w:tcPr>
          <w:p>
            <w:pPr>
              <w:pStyle w:val="TableParagraph"/>
              <w:tabs>
                <w:tab w:pos="1175" w:val="left" w:leader="none"/>
                <w:tab w:pos="2498" w:val="left" w:leader="none"/>
              </w:tabs>
              <w:spacing w:line="244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Стимулирование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деловой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активности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оказание</w:t>
              <w:tab/>
              <w:t>содействия</w:t>
              <w:tab/>
            </w:r>
            <w:r>
              <w:rPr>
                <w:spacing w:val="-1"/>
                <w:sz w:val="16"/>
              </w:rPr>
              <w:t>хозяйствующим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субъектам,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осуществляющим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реализацию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сельскохозяйственной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продукции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целях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продукцией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высокого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качества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доступным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ценам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473,49532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418" w:type="dxa"/>
          </w:tcPr>
          <w:p>
            <w:pPr>
              <w:pStyle w:val="TableParagraph"/>
              <w:ind w:left="379"/>
              <w:jc w:val="lef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Реализация мероприятий программы «Развитие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торговли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2023-2025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7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9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379"/>
              <w:jc w:val="lef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7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418" w:type="dxa"/>
          </w:tcPr>
          <w:p>
            <w:pPr>
              <w:pStyle w:val="TableParagraph"/>
              <w:ind w:left="379"/>
              <w:jc w:val="lef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</w:tr>
      <w:tr>
        <w:trPr>
          <w:trHeight w:val="1288" w:hRule="atLeast"/>
        </w:trPr>
        <w:tc>
          <w:tcPr>
            <w:tcW w:w="3716" w:type="dxa"/>
          </w:tcPr>
          <w:p>
            <w:pPr>
              <w:pStyle w:val="TableParagraph"/>
              <w:spacing w:line="244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Расходы на создание условий для обеспечения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жителей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отдаленных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труднодоступных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населенных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пунктов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услугами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торговли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посредством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мобильных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торговых объектов, обеспечивающих доставку 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реализацию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товаров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(за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из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областного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бюджета)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72660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403,17756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733" w:hRule="atLeast"/>
        </w:trPr>
        <w:tc>
          <w:tcPr>
            <w:tcW w:w="3716" w:type="dxa"/>
          </w:tcPr>
          <w:p>
            <w:pPr>
              <w:pStyle w:val="TableParagraph"/>
              <w:spacing w:line="244" w:lineRule="auto" w:before="1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Субсидии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юридическим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лицам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(кроме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некоммерческих организаций), </w:t>
            </w:r>
            <w:r>
              <w:rPr>
                <w:sz w:val="16"/>
              </w:rPr>
              <w:t>индивидуальным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предпринимателям,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физическим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лицам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-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производителям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работ,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услуг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72660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810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50"/>
              <w:rPr>
                <w:sz w:val="16"/>
              </w:rPr>
            </w:pPr>
            <w:r>
              <w:rPr>
                <w:sz w:val="16"/>
              </w:rPr>
              <w:t>403,17756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2392" w:hRule="atLeast"/>
        </w:trPr>
        <w:tc>
          <w:tcPr>
            <w:tcW w:w="3716" w:type="dxa"/>
          </w:tcPr>
          <w:p>
            <w:pPr>
              <w:pStyle w:val="TableParagraph"/>
              <w:tabs>
                <w:tab w:pos="1475" w:val="left" w:leader="none"/>
                <w:tab w:pos="1984" w:val="left" w:leader="none"/>
                <w:tab w:pos="2411" w:val="left" w:leader="none"/>
                <w:tab w:pos="2592" w:val="left" w:leader="none"/>
                <w:tab w:pos="3597" w:val="left" w:leader="none"/>
              </w:tabs>
              <w:spacing w:line="244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Финансовая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поддержка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юридических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лиц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(за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исключением</w:t>
              <w:tab/>
              <w:tab/>
              <w:tab/>
            </w:r>
            <w:r>
              <w:rPr>
                <w:spacing w:val="-1"/>
                <w:sz w:val="16"/>
              </w:rPr>
              <w:t>государственных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(муниципальных)</w:t>
              <w:tab/>
              <w:tab/>
              <w:t>учреждений)</w:t>
              <w:tab/>
            </w:r>
            <w:r>
              <w:rPr>
                <w:spacing w:val="-2"/>
                <w:sz w:val="16"/>
              </w:rPr>
              <w:t>и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индивидуальных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предпринимателей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путем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предоставления субсидий на возмещение части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затрат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приобретение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горюче-смазочных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материалов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целях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жителей,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отдалённых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труднодоступных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населённых</w:t>
              <w:tab/>
              <w:t>пунктов</w:t>
              <w:tab/>
              <w:tab/>
            </w:r>
            <w:r>
              <w:rPr>
                <w:w w:val="95"/>
                <w:sz w:val="16"/>
              </w:rPr>
              <w:t>Новгородского</w:t>
            </w:r>
            <w:r>
              <w:rPr>
                <w:spacing w:val="1"/>
                <w:w w:val="95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услугами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торговли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посредством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мобильных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торговых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объектов,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осуществляющих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доставку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реализацию</w:t>
            </w:r>
          </w:p>
          <w:p>
            <w:pPr>
              <w:pStyle w:val="TableParagraph"/>
              <w:spacing w:line="153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товаров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ind w:left="10" w:right="2"/>
              <w:rPr>
                <w:sz w:val="16"/>
              </w:rPr>
            </w:pP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 S2660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47"/>
              <w:rPr>
                <w:sz w:val="16"/>
              </w:rPr>
            </w:pPr>
            <w:r>
              <w:rPr>
                <w:sz w:val="16"/>
              </w:rPr>
              <w:t>40,31776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spacing w:line="242" w:lineRule="auto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Субсидии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юридическим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лицам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(кроме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некоммерческих организаций), </w:t>
            </w:r>
            <w:r>
              <w:rPr>
                <w:sz w:val="16"/>
              </w:rPr>
              <w:t>индивидуальным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предпринимателям,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физическим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лицам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-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производителям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работ,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услуг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ind w:left="10" w:right="2"/>
              <w:rPr>
                <w:sz w:val="16"/>
              </w:rPr>
            </w:pP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 S2660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810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7"/>
              <w:rPr>
                <w:sz w:val="16"/>
              </w:rPr>
            </w:pPr>
            <w:r>
              <w:rPr>
                <w:sz w:val="16"/>
              </w:rPr>
              <w:t>40,31776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«Развитие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малого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среднего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предпринимательства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муниципальном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2023-2025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530,00000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530,00000</w:t>
            </w:r>
          </w:p>
        </w:tc>
        <w:tc>
          <w:tcPr>
            <w:tcW w:w="1418" w:type="dxa"/>
          </w:tcPr>
          <w:p>
            <w:pPr>
              <w:pStyle w:val="TableParagraph"/>
              <w:ind w:left="333"/>
              <w:jc w:val="left"/>
              <w:rPr>
                <w:sz w:val="16"/>
              </w:rPr>
            </w:pPr>
            <w:r>
              <w:rPr>
                <w:sz w:val="16"/>
              </w:rPr>
              <w:t>530,00000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Формирование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комплексной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системы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поддержки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малого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среднего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предпринимательства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муниципальном районе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418" w:type="dxa"/>
          </w:tcPr>
          <w:p>
            <w:pPr>
              <w:pStyle w:val="TableParagraph"/>
              <w:ind w:left="333"/>
              <w:jc w:val="left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</w:tr>
      <w:tr>
        <w:trPr>
          <w:trHeight w:val="921" w:hRule="atLeast"/>
        </w:trPr>
        <w:tc>
          <w:tcPr>
            <w:tcW w:w="3716" w:type="dxa"/>
          </w:tcPr>
          <w:p>
            <w:pPr>
              <w:pStyle w:val="TableParagraph"/>
              <w:spacing w:line="244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Финансовая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поддержка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субъектов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малого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среднего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предпринимательства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путем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предоставления субсидий субъектам малого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среднего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предпринимательства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развитие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собственного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дела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418" w:type="dxa"/>
          </w:tcPr>
          <w:p>
            <w:pPr>
              <w:pStyle w:val="TableParagraph"/>
              <w:ind w:left="333"/>
              <w:jc w:val="left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spacing w:line="242" w:lineRule="auto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Субсидии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юридическим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лицам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(кроме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некоммерческих организаций), </w:t>
            </w:r>
            <w:r>
              <w:rPr>
                <w:sz w:val="16"/>
              </w:rPr>
              <w:t>индивидуальным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предпринимателям,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физическим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лицам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-</w:t>
            </w:r>
          </w:p>
          <w:p>
            <w:pPr>
              <w:pStyle w:val="TableParagraph"/>
              <w:spacing w:line="161" w:lineRule="exact" w:before="4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производителям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работ,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услуг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62300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810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418" w:type="dxa"/>
          </w:tcPr>
          <w:p>
            <w:pPr>
              <w:pStyle w:val="TableParagraph"/>
              <w:ind w:left="333"/>
              <w:jc w:val="left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</w:tr>
    </w:tbl>
    <w:p>
      <w:pPr>
        <w:spacing w:after="0"/>
        <w:jc w:val="left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6"/>
        <w:gridCol w:w="425"/>
        <w:gridCol w:w="283"/>
        <w:gridCol w:w="283"/>
        <w:gridCol w:w="1135"/>
        <w:gridCol w:w="424"/>
        <w:gridCol w:w="1418"/>
        <w:gridCol w:w="1416"/>
        <w:gridCol w:w="1418"/>
      </w:tblGrid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tabs>
                <w:tab w:pos="774" w:val="left" w:leader="none"/>
                <w:tab w:pos="1081" w:val="left" w:leader="none"/>
                <w:tab w:pos="1976" w:val="left" w:leader="none"/>
              </w:tabs>
              <w:spacing w:line="244" w:lineRule="auto"/>
              <w:ind w:left="28" w:right="14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увеличения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количества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субъектов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малого</w:t>
              <w:tab/>
              <w:t>и</w:t>
              <w:tab/>
              <w:t>среднего</w:t>
              <w:tab/>
            </w:r>
            <w:r>
              <w:rPr>
                <w:spacing w:val="-1"/>
                <w:sz w:val="16"/>
              </w:rPr>
              <w:t>предпринимательства,</w:t>
            </w:r>
          </w:p>
          <w:p>
            <w:pPr>
              <w:pStyle w:val="TableParagraph"/>
              <w:tabs>
                <w:tab w:pos="887" w:val="left" w:leader="none"/>
                <w:tab w:pos="1894" w:val="left" w:leader="none"/>
                <w:tab w:pos="2673" w:val="left" w:leader="none"/>
                <w:tab w:pos="3011" w:val="left" w:leader="none"/>
              </w:tabs>
              <w:spacing w:line="182" w:lineRule="exact" w:before="0"/>
              <w:ind w:left="28" w:right="14"/>
              <w:jc w:val="left"/>
              <w:rPr>
                <w:sz w:val="16"/>
              </w:rPr>
            </w:pPr>
            <w:r>
              <w:rPr>
                <w:sz w:val="16"/>
              </w:rPr>
              <w:t>оборота</w:t>
              <w:tab/>
              <w:t>субъектов</w:t>
              <w:tab/>
              <w:t>малого</w:t>
              <w:tab/>
              <w:t>и</w:t>
              <w:tab/>
            </w:r>
            <w:r>
              <w:rPr>
                <w:spacing w:val="-1"/>
                <w:sz w:val="16"/>
              </w:rPr>
              <w:t>среднего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предпринимательства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418" w:type="dxa"/>
          </w:tcPr>
          <w:p>
            <w:pPr>
              <w:pStyle w:val="TableParagraph"/>
              <w:ind w:left="379"/>
              <w:jc w:val="lef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</w:tr>
      <w:tr>
        <w:trPr>
          <w:trHeight w:val="1288" w:hRule="atLeast"/>
        </w:trPr>
        <w:tc>
          <w:tcPr>
            <w:tcW w:w="3716" w:type="dxa"/>
          </w:tcPr>
          <w:p>
            <w:pPr>
              <w:pStyle w:val="TableParagraph"/>
              <w:tabs>
                <w:tab w:pos="1563" w:val="left" w:leader="none"/>
                <w:tab w:pos="3032" w:val="left" w:leader="none"/>
              </w:tabs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Проведение</w:t>
              <w:tab/>
              <w:t>ежегодного</w:t>
              <w:tab/>
            </w:r>
            <w:r>
              <w:rPr>
                <w:w w:val="95"/>
                <w:sz w:val="16"/>
              </w:rPr>
              <w:t>конкурса</w:t>
            </w:r>
          </w:p>
          <w:p>
            <w:pPr>
              <w:pStyle w:val="TableParagraph"/>
              <w:spacing w:line="242" w:lineRule="auto" w:before="4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«Предприниматель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года»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субъектов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малого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среднего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предпринимательства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освещение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проводимых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средствах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массовой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информации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целью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создания      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благоприятного      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общественного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климата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25030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418" w:type="dxa"/>
          </w:tcPr>
          <w:p>
            <w:pPr>
              <w:pStyle w:val="TableParagraph"/>
              <w:ind w:left="379"/>
              <w:jc w:val="lef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25030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418" w:type="dxa"/>
          </w:tcPr>
          <w:p>
            <w:pPr>
              <w:pStyle w:val="TableParagraph"/>
              <w:ind w:left="379"/>
              <w:jc w:val="lef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</w:tr>
      <w:tr>
        <w:trPr>
          <w:trHeight w:val="921" w:hRule="atLeast"/>
        </w:trPr>
        <w:tc>
          <w:tcPr>
            <w:tcW w:w="3716" w:type="dxa"/>
          </w:tcPr>
          <w:p>
            <w:pPr>
              <w:pStyle w:val="TableParagraph"/>
              <w:spacing w:line="244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«Стимулирование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жилищного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строительства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управление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земельными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ресурсами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 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2017-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2025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12 369,60000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50"/>
              <w:rPr>
                <w:sz w:val="16"/>
              </w:rPr>
            </w:pPr>
            <w:r>
              <w:rPr>
                <w:sz w:val="16"/>
              </w:rPr>
              <w:t>12 952,70000</w:t>
            </w:r>
          </w:p>
        </w:tc>
        <w:tc>
          <w:tcPr>
            <w:tcW w:w="1418" w:type="dxa"/>
          </w:tcPr>
          <w:p>
            <w:pPr>
              <w:pStyle w:val="TableParagraph"/>
              <w:ind w:left="333"/>
              <w:jc w:val="left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</w:tr>
      <w:tr>
        <w:trPr>
          <w:trHeight w:val="1656" w:hRule="atLeast"/>
        </w:trPr>
        <w:tc>
          <w:tcPr>
            <w:tcW w:w="3716" w:type="dxa"/>
          </w:tcPr>
          <w:p>
            <w:pPr>
              <w:pStyle w:val="TableParagraph"/>
              <w:tabs>
                <w:tab w:pos="2579" w:val="left" w:leader="none"/>
              </w:tabs>
              <w:spacing w:line="244" w:lineRule="auto" w:before="1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Разработка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реализация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документов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территориального</w:t>
              <w:tab/>
            </w:r>
            <w:r>
              <w:rPr>
                <w:spacing w:val="-1"/>
                <w:sz w:val="16"/>
              </w:rPr>
              <w:t>планирования,</w:t>
            </w:r>
            <w:r>
              <w:rPr>
                <w:spacing w:val="-41"/>
                <w:sz w:val="16"/>
              </w:rPr>
              <w:t> </w:t>
            </w:r>
            <w:r>
              <w:rPr>
                <w:spacing w:val="-1"/>
                <w:sz w:val="16"/>
              </w:rPr>
              <w:t>градостроительного </w:t>
            </w:r>
            <w:r>
              <w:rPr>
                <w:sz w:val="16"/>
              </w:rPr>
              <w:t>зонирования, документации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планировке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территории,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разработка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проектов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планировки и проектов межевания 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земельных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участках,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находящихся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собственности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Федерации,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полномочия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распоряжению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которыми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переданы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2 580,00000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tabs>
                <w:tab w:pos="1403" w:val="left" w:leader="none"/>
                <w:tab w:pos="1952" w:val="left" w:leader="none"/>
                <w:tab w:pos="3597" w:val="left" w:leader="none"/>
              </w:tabs>
              <w:spacing w:line="180" w:lineRule="atLeas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  <w:tab/>
              <w:t>по</w:t>
              <w:tab/>
              <w:t>землеустройству</w:t>
              <w:tab/>
            </w:r>
            <w:r>
              <w:rPr>
                <w:spacing w:val="-4"/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землепользованию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25220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2 580,00000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закупки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работ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для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25220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2 580,00000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tabs>
                <w:tab w:pos="1259" w:val="left" w:leader="none"/>
                <w:tab w:pos="2564" w:val="left" w:leader="none"/>
              </w:tabs>
              <w:spacing w:line="184" w:lineRule="exac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  <w:tab/>
              <w:t>эффективного</w:t>
              <w:tab/>
            </w:r>
            <w:r>
              <w:rPr>
                <w:spacing w:val="-1"/>
                <w:sz w:val="16"/>
              </w:rPr>
              <w:t>использования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земельных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ресурсов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9 789,60000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50"/>
              <w:rPr>
                <w:sz w:val="16"/>
              </w:rPr>
            </w:pPr>
            <w:r>
              <w:rPr>
                <w:sz w:val="16"/>
              </w:rPr>
              <w:t>12 952,70000</w:t>
            </w:r>
          </w:p>
        </w:tc>
        <w:tc>
          <w:tcPr>
            <w:tcW w:w="1418" w:type="dxa"/>
          </w:tcPr>
          <w:p>
            <w:pPr>
              <w:pStyle w:val="TableParagraph"/>
              <w:ind w:left="333"/>
              <w:jc w:val="left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tabs>
                <w:tab w:pos="1403" w:val="left" w:leader="none"/>
                <w:tab w:pos="1952" w:val="left" w:leader="none"/>
                <w:tab w:pos="3597" w:val="left" w:leader="none"/>
              </w:tabs>
              <w:spacing w:line="180" w:lineRule="atLeas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  <w:tab/>
              <w:t>по</w:t>
              <w:tab/>
              <w:t>землеустройству</w:t>
              <w:tab/>
            </w:r>
            <w:r>
              <w:rPr>
                <w:spacing w:val="-4"/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землепользованию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25220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100,00000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418" w:type="dxa"/>
          </w:tcPr>
          <w:p>
            <w:pPr>
              <w:pStyle w:val="TableParagraph"/>
              <w:ind w:left="333"/>
              <w:jc w:val="left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закупки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работ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для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25220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100,00000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418" w:type="dxa"/>
          </w:tcPr>
          <w:p>
            <w:pPr>
              <w:pStyle w:val="TableParagraph"/>
              <w:ind w:left="333"/>
              <w:jc w:val="left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tabs>
                <w:tab w:pos="1412" w:val="left" w:leader="none"/>
                <w:tab w:pos="2714" w:val="left" w:leader="none"/>
              </w:tabs>
              <w:spacing w:line="184" w:lineRule="exact" w:before="0"/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Организация</w:t>
              <w:tab/>
              <w:t>проведения</w:t>
              <w:tab/>
            </w:r>
            <w:r>
              <w:rPr>
                <w:w w:val="95"/>
                <w:sz w:val="16"/>
              </w:rPr>
              <w:t>комплексных</w:t>
            </w:r>
            <w:r>
              <w:rPr>
                <w:spacing w:val="-38"/>
                <w:w w:val="95"/>
                <w:sz w:val="16"/>
              </w:rPr>
              <w:t> </w:t>
            </w:r>
            <w:r>
              <w:rPr>
                <w:sz w:val="16"/>
              </w:rPr>
              <w:t>кадастровых работ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L5110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9 689,60000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50"/>
              <w:rPr>
                <w:sz w:val="16"/>
              </w:rPr>
            </w:pPr>
            <w:r>
              <w:rPr>
                <w:sz w:val="16"/>
              </w:rPr>
              <w:t>12 452,70000</w:t>
            </w:r>
          </w:p>
        </w:tc>
        <w:tc>
          <w:tcPr>
            <w:tcW w:w="1418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</w:p>
          <w:p>
            <w:pPr>
              <w:pStyle w:val="TableParagraph"/>
              <w:spacing w:line="161" w:lineRule="exact" w:before="6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L5110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9 689,60000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50"/>
              <w:rPr>
                <w:sz w:val="16"/>
              </w:rPr>
            </w:pPr>
            <w:r>
              <w:rPr>
                <w:sz w:val="16"/>
              </w:rPr>
              <w:t>12 452,70000</w:t>
            </w:r>
          </w:p>
        </w:tc>
        <w:tc>
          <w:tcPr>
            <w:tcW w:w="1418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tabs>
                <w:tab w:pos="1657" w:val="left" w:leader="none"/>
                <w:tab w:pos="2902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  <w:tab/>
              <w:t>программа</w:t>
              <w:tab/>
              <w:t>«Развитие</w:t>
            </w:r>
          </w:p>
          <w:p>
            <w:pPr>
              <w:pStyle w:val="TableParagraph"/>
              <w:spacing w:line="180" w:lineRule="atLeast" w:before="0"/>
              <w:ind w:left="28" w:right="10"/>
              <w:jc w:val="left"/>
              <w:rPr>
                <w:sz w:val="16"/>
              </w:rPr>
            </w:pPr>
            <w:r>
              <w:rPr>
                <w:sz w:val="16"/>
              </w:rPr>
              <w:t>агропромышленного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комплекса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на 2014-2023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42,00000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103" w:hRule="atLeast"/>
        </w:trPr>
        <w:tc>
          <w:tcPr>
            <w:tcW w:w="3716" w:type="dxa"/>
          </w:tcPr>
          <w:p>
            <w:pPr>
              <w:pStyle w:val="TableParagraph"/>
              <w:tabs>
                <w:tab w:pos="1700" w:val="left" w:leader="none"/>
                <w:tab w:pos="3048" w:val="left" w:leader="none"/>
              </w:tabs>
              <w:spacing w:line="244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Подпрограмма</w:t>
              <w:tab/>
              <w:t>«Развитие</w:t>
              <w:tab/>
            </w:r>
            <w:r>
              <w:rPr>
                <w:spacing w:val="-1"/>
                <w:sz w:val="16"/>
              </w:rPr>
              <w:t>системы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консультационного,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информационного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научного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сельскохозяйственных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товаропроизводителей и сельского населения,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повышение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кадрового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потенциала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сельском</w:t>
            </w:r>
          </w:p>
          <w:p>
            <w:pPr>
              <w:pStyle w:val="TableParagraph"/>
              <w:spacing w:line="157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хозяйстве»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42,00000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658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Реализация      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мероприятий      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подпрограммы</w:t>
            </w:r>
          </w:p>
          <w:p>
            <w:pPr>
              <w:pStyle w:val="TableParagraph"/>
              <w:spacing w:line="244" w:lineRule="auto" w:before="4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«Развитие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системы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консультационного,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информационного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научного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сельскохозяйственных товаропроизводителей 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сельского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повышение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кадрового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потенциала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сельском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хозяйстве»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«Развитие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агропромышленного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комплекса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муниципальном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2014-2023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42,00000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обеспечения государственных (муниципальных)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6,00000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1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 выплаты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населению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0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0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0"/>
              <w:ind w:left="32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0"/>
              <w:ind w:left="12" w:right="2"/>
              <w:rPr>
                <w:sz w:val="16"/>
              </w:rPr>
            </w:pPr>
            <w:r>
              <w:rPr>
                <w:sz w:val="16"/>
              </w:rPr>
              <w:t>09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0"/>
              <w:ind w:left="58" w:right="46"/>
              <w:rPr>
                <w:sz w:val="16"/>
              </w:rPr>
            </w:pPr>
            <w:r>
              <w:rPr>
                <w:sz w:val="16"/>
              </w:rPr>
              <w:t>360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0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36,00000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0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0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Непрограммные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статьи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расходов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непрограммные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расходы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tabs>
                <w:tab w:pos="1403" w:val="left" w:leader="none"/>
                <w:tab w:pos="1952" w:val="left" w:leader="none"/>
                <w:tab w:pos="3597" w:val="left" w:leader="none"/>
              </w:tabs>
              <w:spacing w:line="184" w:lineRule="exac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  <w:tab/>
              <w:t>по</w:t>
              <w:tab/>
              <w:t>землеустройству</w:t>
              <w:tab/>
            </w:r>
            <w:r>
              <w:rPr>
                <w:spacing w:val="-4"/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землепользованию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25220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обеспечения государственных (муниципальных)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25220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tabs>
                <w:tab w:pos="1412" w:val="left" w:leader="none"/>
                <w:tab w:pos="2714" w:val="left" w:leader="none"/>
              </w:tabs>
              <w:spacing w:line="180" w:lineRule="atLeast" w:before="0"/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Организация</w:t>
              <w:tab/>
              <w:t>проведения</w:t>
              <w:tab/>
            </w:r>
            <w:r>
              <w:rPr>
                <w:w w:val="95"/>
                <w:sz w:val="16"/>
              </w:rPr>
              <w:t>комплексных</w:t>
            </w:r>
            <w:r>
              <w:rPr>
                <w:spacing w:val="-38"/>
                <w:w w:val="95"/>
                <w:sz w:val="16"/>
              </w:rPr>
              <w:t> </w:t>
            </w:r>
            <w:r>
              <w:rPr>
                <w:sz w:val="16"/>
              </w:rPr>
              <w:t>кадастровых работ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L5110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закупки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работ  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для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L5110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Жилищно-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коммунальное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хозяйство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12 695,80000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50"/>
              <w:rPr>
                <w:sz w:val="16"/>
              </w:rPr>
            </w:pPr>
            <w:r>
              <w:rPr>
                <w:sz w:val="16"/>
              </w:rPr>
              <w:t>12 696,98000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66"/>
              <w:jc w:val="left"/>
              <w:rPr>
                <w:sz w:val="16"/>
              </w:rPr>
            </w:pPr>
            <w:r>
              <w:rPr>
                <w:sz w:val="16"/>
              </w:rPr>
              <w:t>5 577,80000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Жилищное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хозяйство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4 555,00000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8"/>
              <w:rPr>
                <w:sz w:val="16"/>
              </w:rPr>
            </w:pPr>
            <w:r>
              <w:rPr>
                <w:sz w:val="16"/>
              </w:rPr>
              <w:t>4 500,00000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66"/>
              <w:jc w:val="left"/>
              <w:rPr>
                <w:sz w:val="16"/>
              </w:rPr>
            </w:pPr>
            <w:r>
              <w:rPr>
                <w:sz w:val="16"/>
              </w:rPr>
              <w:t>4 600,00000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Непрограммные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статьи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расходов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4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4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4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4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4 555,00000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4"/>
              <w:ind w:left="64" w:right="48"/>
              <w:rPr>
                <w:sz w:val="16"/>
              </w:rPr>
            </w:pPr>
            <w:r>
              <w:rPr>
                <w:sz w:val="16"/>
              </w:rPr>
              <w:t>4 500,00000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4"/>
              <w:ind w:left="266"/>
              <w:jc w:val="left"/>
              <w:rPr>
                <w:sz w:val="16"/>
              </w:rPr>
            </w:pPr>
            <w:r>
              <w:rPr>
                <w:sz w:val="16"/>
              </w:rPr>
              <w:t>4 600,00000</w:t>
            </w:r>
          </w:p>
        </w:tc>
      </w:tr>
    </w:tbl>
    <w:p>
      <w:pPr>
        <w:spacing w:after="0" w:line="161" w:lineRule="exact"/>
        <w:jc w:val="left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6"/>
        <w:gridCol w:w="425"/>
        <w:gridCol w:w="283"/>
        <w:gridCol w:w="283"/>
        <w:gridCol w:w="1135"/>
        <w:gridCol w:w="424"/>
        <w:gridCol w:w="1418"/>
        <w:gridCol w:w="1416"/>
        <w:gridCol w:w="1418"/>
      </w:tblGrid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непрограммные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расходы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4 555,00000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right="247"/>
              <w:jc w:val="right"/>
              <w:rPr>
                <w:sz w:val="16"/>
              </w:rPr>
            </w:pPr>
            <w:r>
              <w:rPr>
                <w:sz w:val="16"/>
              </w:rPr>
              <w:t>4 500,00000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4 600,00000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tabs>
                <w:tab w:pos="1340" w:val="left" w:leader="none"/>
                <w:tab w:pos="1803" w:val="left" w:leader="none"/>
                <w:tab w:pos="3249" w:val="left" w:leader="none"/>
              </w:tabs>
              <w:spacing w:line="184" w:lineRule="exac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Содержание</w:t>
              <w:tab/>
              <w:t>и</w:t>
              <w:tab/>
              <w:t>обслуживание</w:t>
              <w:tab/>
            </w:r>
            <w:r>
              <w:rPr>
                <w:spacing w:val="-4"/>
                <w:sz w:val="16"/>
              </w:rPr>
              <w:t>казны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25240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4 555,00000</w:t>
            </w:r>
          </w:p>
        </w:tc>
        <w:tc>
          <w:tcPr>
            <w:tcW w:w="1416" w:type="dxa"/>
          </w:tcPr>
          <w:p>
            <w:pPr>
              <w:pStyle w:val="TableParagraph"/>
              <w:ind w:right="247"/>
              <w:jc w:val="right"/>
              <w:rPr>
                <w:sz w:val="16"/>
              </w:rPr>
            </w:pPr>
            <w:r>
              <w:rPr>
                <w:sz w:val="16"/>
              </w:rPr>
              <w:t>4 500,00000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4 600,00000</w:t>
            </w:r>
          </w:p>
        </w:tc>
      </w:tr>
      <w:tr>
        <w:trPr>
          <w:trHeight w:val="552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</w:p>
          <w:p>
            <w:pPr>
              <w:pStyle w:val="TableParagraph"/>
              <w:spacing w:line="161" w:lineRule="exact" w:before="6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25240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4 555,00000</w:t>
            </w:r>
          </w:p>
        </w:tc>
        <w:tc>
          <w:tcPr>
            <w:tcW w:w="1416" w:type="dxa"/>
          </w:tcPr>
          <w:p>
            <w:pPr>
              <w:pStyle w:val="TableParagraph"/>
              <w:ind w:right="247"/>
              <w:jc w:val="right"/>
              <w:rPr>
                <w:sz w:val="16"/>
              </w:rPr>
            </w:pPr>
            <w:r>
              <w:rPr>
                <w:sz w:val="16"/>
              </w:rPr>
              <w:t>4 500,00000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4 600,00000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Коммунальное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хозяйство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7 940,80000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right="247"/>
              <w:jc w:val="right"/>
              <w:rPr>
                <w:sz w:val="16"/>
              </w:rPr>
            </w:pPr>
            <w:r>
              <w:rPr>
                <w:sz w:val="16"/>
              </w:rPr>
              <w:t>7 996,98000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777,80000</w:t>
            </w:r>
          </w:p>
        </w:tc>
      </w:tr>
      <w:tr>
        <w:trPr>
          <w:trHeight w:val="918" w:hRule="atLeast"/>
        </w:trPr>
        <w:tc>
          <w:tcPr>
            <w:tcW w:w="3716" w:type="dxa"/>
          </w:tcPr>
          <w:p>
            <w:pPr>
              <w:pStyle w:val="TableParagraph"/>
              <w:spacing w:line="244" w:lineRule="auto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«Улучшение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жилищных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граждан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повышение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качества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жилищно-коммунальных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2021-</w:t>
            </w:r>
          </w:p>
          <w:p>
            <w:pPr>
              <w:pStyle w:val="TableParagraph"/>
              <w:spacing w:line="156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2025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7 457,80000</w:t>
            </w:r>
          </w:p>
        </w:tc>
        <w:tc>
          <w:tcPr>
            <w:tcW w:w="1416" w:type="dxa"/>
          </w:tcPr>
          <w:p>
            <w:pPr>
              <w:pStyle w:val="TableParagraph"/>
              <w:ind w:right="247"/>
              <w:jc w:val="right"/>
              <w:rPr>
                <w:sz w:val="16"/>
              </w:rPr>
            </w:pPr>
            <w:r>
              <w:rPr>
                <w:sz w:val="16"/>
              </w:rPr>
              <w:t>7 513,98000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294,80000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Развитие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инфраструктуры  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водоснабжения  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и</w:t>
            </w:r>
          </w:p>
          <w:p>
            <w:pPr>
              <w:pStyle w:val="TableParagraph"/>
              <w:tabs>
                <w:tab w:pos="1690" w:val="left" w:leader="none"/>
                <w:tab w:pos="3115" w:val="left" w:leader="none"/>
              </w:tabs>
              <w:spacing w:line="180" w:lineRule="atLeas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водоотведения</w:t>
              <w:tab/>
              <w:t>населенных</w:t>
              <w:tab/>
            </w:r>
            <w:r>
              <w:rPr>
                <w:spacing w:val="-3"/>
                <w:sz w:val="16"/>
              </w:rPr>
              <w:t>пунктов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7 457,80000</w:t>
            </w:r>
          </w:p>
        </w:tc>
        <w:tc>
          <w:tcPr>
            <w:tcW w:w="1416" w:type="dxa"/>
          </w:tcPr>
          <w:p>
            <w:pPr>
              <w:pStyle w:val="TableParagraph"/>
              <w:ind w:right="247"/>
              <w:jc w:val="right"/>
              <w:rPr>
                <w:sz w:val="16"/>
              </w:rPr>
            </w:pPr>
            <w:r>
              <w:rPr>
                <w:sz w:val="16"/>
              </w:rPr>
              <w:t>7 513,98000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294,80000</w:t>
            </w:r>
          </w:p>
        </w:tc>
      </w:tr>
      <w:tr>
        <w:trPr>
          <w:trHeight w:val="1655" w:hRule="atLeast"/>
        </w:trPr>
        <w:tc>
          <w:tcPr>
            <w:tcW w:w="3716" w:type="dxa"/>
          </w:tcPr>
          <w:p>
            <w:pPr>
              <w:pStyle w:val="TableParagraph"/>
              <w:tabs>
                <w:tab w:pos="1218" w:val="left" w:leader="none"/>
                <w:tab w:pos="2235" w:val="left" w:leader="none"/>
              </w:tabs>
              <w:spacing w:line="244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Развитие</w:t>
              <w:tab/>
              <w:t>систем</w:t>
              <w:tab/>
            </w:r>
            <w:r>
              <w:rPr>
                <w:spacing w:val="-1"/>
                <w:sz w:val="16"/>
              </w:rPr>
              <w:t>централизованного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водоснабжения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пунктов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путем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строительства,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реконструкции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капитального ремонта сетей централизованного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водоснабжения,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водоподготовки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подачи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воды,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приобретения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монтажа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оборудования для очистки воды, строительства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ремонта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объектов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нецентрализованного</w:t>
            </w:r>
          </w:p>
          <w:p>
            <w:pPr>
              <w:pStyle w:val="TableParagraph"/>
              <w:spacing w:line="154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водоснабжения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населения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5 657,80000</w:t>
            </w:r>
          </w:p>
        </w:tc>
        <w:tc>
          <w:tcPr>
            <w:tcW w:w="1416" w:type="dxa"/>
          </w:tcPr>
          <w:p>
            <w:pPr>
              <w:pStyle w:val="TableParagraph"/>
              <w:ind w:right="247"/>
              <w:jc w:val="right"/>
              <w:rPr>
                <w:sz w:val="16"/>
              </w:rPr>
            </w:pPr>
            <w:r>
              <w:rPr>
                <w:sz w:val="16"/>
              </w:rPr>
              <w:t>7 277,61000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294,80000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tabs>
                <w:tab w:pos="1340" w:val="left" w:leader="none"/>
                <w:tab w:pos="1803" w:val="left" w:leader="none"/>
                <w:tab w:pos="3249" w:val="left" w:leader="none"/>
              </w:tabs>
              <w:spacing w:line="180" w:lineRule="atLeas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Содержание</w:t>
              <w:tab/>
              <w:t>и</w:t>
              <w:tab/>
              <w:t>обслуживание</w:t>
              <w:tab/>
            </w:r>
            <w:r>
              <w:rPr>
                <w:spacing w:val="-4"/>
                <w:sz w:val="16"/>
              </w:rPr>
              <w:t>казны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425" w:type="dxa"/>
          </w:tcPr>
          <w:p>
            <w:pPr>
              <w:pStyle w:val="TableParagraph"/>
              <w:spacing w:before="4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before="4"/>
              <w:ind w:left="12" w:right="2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25240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4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4"/>
              <w:ind w:right="359"/>
              <w:jc w:val="right"/>
              <w:rPr>
                <w:sz w:val="16"/>
              </w:rPr>
            </w:pPr>
            <w:r>
              <w:rPr>
                <w:sz w:val="16"/>
              </w:rPr>
              <w:t>26,81000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4"/>
              <w:ind w:left="63" w:right="48"/>
              <w:rPr>
                <w:sz w:val="16"/>
              </w:rPr>
            </w:pPr>
            <w:r>
              <w:rPr>
                <w:sz w:val="16"/>
              </w:rPr>
              <w:t>294,80000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25240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6" w:type="dxa"/>
          </w:tcPr>
          <w:p>
            <w:pPr>
              <w:pStyle w:val="TableParagraph"/>
              <w:ind w:right="359"/>
              <w:jc w:val="right"/>
              <w:rPr>
                <w:sz w:val="16"/>
              </w:rPr>
            </w:pPr>
            <w:r>
              <w:rPr>
                <w:sz w:val="16"/>
              </w:rPr>
              <w:t>26,81000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294,80000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Проектирование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строительства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(реконструкции),</w:t>
            </w:r>
          </w:p>
          <w:p>
            <w:pPr>
              <w:pStyle w:val="TableParagraph"/>
              <w:tabs>
                <w:tab w:pos="906" w:val="left" w:leader="none"/>
                <w:tab w:pos="2201" w:val="left" w:leader="none"/>
                <w:tab w:pos="3594" w:val="left" w:leader="none"/>
              </w:tabs>
              <w:spacing w:line="180" w:lineRule="atLeast" w:before="0"/>
              <w:ind w:left="28" w:right="19"/>
              <w:jc w:val="left"/>
              <w:rPr>
                <w:sz w:val="16"/>
              </w:rPr>
            </w:pPr>
            <w:r>
              <w:rPr>
                <w:sz w:val="16"/>
              </w:rPr>
              <w:t>ремонта,</w:t>
              <w:tab/>
              <w:t>строительство</w:t>
              <w:tab/>
              <w:t>(реконструкция)</w:t>
              <w:tab/>
            </w:r>
            <w:r>
              <w:rPr>
                <w:spacing w:val="-4"/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ремонт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объектов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коммунального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25450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6" w:type="dxa"/>
          </w:tcPr>
          <w:p>
            <w:pPr>
              <w:pStyle w:val="TableParagraph"/>
              <w:ind w:right="247"/>
              <w:jc w:val="right"/>
              <w:rPr>
                <w:sz w:val="16"/>
              </w:rPr>
            </w:pPr>
            <w:r>
              <w:rPr>
                <w:sz w:val="16"/>
              </w:rPr>
              <w:t>5 780,00000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Бюджетные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инвестиции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25450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410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5780,00000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tabs>
                <w:tab w:pos="1551" w:val="left" w:leader="none"/>
                <w:tab w:pos="2400" w:val="left" w:leader="none"/>
              </w:tabs>
              <w:spacing w:line="184" w:lineRule="exact" w:before="0"/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Актуализация</w:t>
              <w:tab/>
              <w:t>схем</w:t>
              <w:tab/>
            </w:r>
            <w:r>
              <w:rPr>
                <w:spacing w:val="-1"/>
                <w:sz w:val="16"/>
              </w:rPr>
              <w:t>теплоснабжения,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водоснабжения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водоотведения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25520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510,00000</w:t>
            </w:r>
          </w:p>
        </w:tc>
        <w:tc>
          <w:tcPr>
            <w:tcW w:w="1416" w:type="dxa"/>
          </w:tcPr>
          <w:p>
            <w:pPr>
              <w:pStyle w:val="TableParagraph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обеспечения государственных (муниципальных)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25520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510,00000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734" w:hRule="atLeast"/>
        </w:trPr>
        <w:tc>
          <w:tcPr>
            <w:tcW w:w="3716" w:type="dxa"/>
          </w:tcPr>
          <w:p>
            <w:pPr>
              <w:pStyle w:val="TableParagraph"/>
              <w:tabs>
                <w:tab w:pos="1655" w:val="left" w:leader="none"/>
                <w:tab w:pos="3595" w:val="left" w:leader="none"/>
              </w:tabs>
              <w:spacing w:line="244" w:lineRule="auto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Приобретение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монтаж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оборудования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обеспечения</w:t>
              <w:tab/>
              <w:t>водоснабжением</w:t>
              <w:tab/>
            </w:r>
            <w:r>
              <w:rPr>
                <w:spacing w:val="-2"/>
                <w:sz w:val="16"/>
              </w:rPr>
              <w:t>и</w:t>
            </w:r>
          </w:p>
          <w:p>
            <w:pPr>
              <w:pStyle w:val="TableParagraph"/>
              <w:tabs>
                <w:tab w:pos="1748" w:val="left" w:leader="none"/>
                <w:tab w:pos="3115" w:val="left" w:leader="none"/>
              </w:tabs>
              <w:spacing w:line="182" w:lineRule="exact" w:before="0"/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водоотведением</w:t>
              <w:tab/>
              <w:t>населенных</w:t>
              <w:tab/>
            </w:r>
            <w:r>
              <w:rPr>
                <w:spacing w:val="-3"/>
                <w:sz w:val="16"/>
              </w:rPr>
              <w:t>пунктов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425" w:type="dxa"/>
          </w:tcPr>
          <w:p>
            <w:pPr>
              <w:pStyle w:val="TableParagraph"/>
              <w:spacing w:before="0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ind w:left="12" w:right="2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25670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0"/>
              <w:ind w:left="289"/>
              <w:jc w:val="left"/>
              <w:rPr>
                <w:sz w:val="16"/>
              </w:rPr>
            </w:pPr>
            <w:r>
              <w:rPr>
                <w:sz w:val="16"/>
              </w:rPr>
              <w:t>5147,80000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0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1470,80000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0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4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закупки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работ  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для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25670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289"/>
              <w:jc w:val="left"/>
              <w:rPr>
                <w:sz w:val="16"/>
              </w:rPr>
            </w:pPr>
            <w:r>
              <w:rPr>
                <w:sz w:val="16"/>
              </w:rPr>
              <w:t>5147,80000</w:t>
            </w:r>
          </w:p>
        </w:tc>
        <w:tc>
          <w:tcPr>
            <w:tcW w:w="1416" w:type="dxa"/>
          </w:tcPr>
          <w:p>
            <w:pPr>
              <w:pStyle w:val="TableParagraph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1470,80000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285" w:hRule="atLeast"/>
        </w:trPr>
        <w:tc>
          <w:tcPr>
            <w:tcW w:w="3716" w:type="dxa"/>
          </w:tcPr>
          <w:p>
            <w:pPr>
              <w:pStyle w:val="TableParagraph"/>
              <w:tabs>
                <w:tab w:pos="1239" w:val="left" w:leader="none"/>
                <w:tab w:pos="3163" w:val="left" w:leader="none"/>
              </w:tabs>
              <w:spacing w:line="244" w:lineRule="auto" w:before="1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Развитие</w:t>
              <w:tab/>
              <w:t>централизованных</w:t>
              <w:tab/>
            </w:r>
            <w:r>
              <w:rPr>
                <w:spacing w:val="-1"/>
                <w:sz w:val="16"/>
              </w:rPr>
              <w:t>систем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водоотведения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(канализации)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пунктов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строительства,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реконструкции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капитального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ремонта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канализационных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сетей,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устройств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сооружений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канализации,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числе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локальных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очистных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сооружений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289"/>
              <w:jc w:val="left"/>
              <w:rPr>
                <w:sz w:val="16"/>
              </w:rPr>
            </w:pPr>
            <w:r>
              <w:rPr>
                <w:sz w:val="16"/>
              </w:rPr>
              <w:t>1800,00000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right="314"/>
              <w:jc w:val="right"/>
              <w:rPr>
                <w:sz w:val="16"/>
              </w:rPr>
            </w:pPr>
            <w:r>
              <w:rPr>
                <w:sz w:val="16"/>
              </w:rPr>
              <w:t>236,37000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3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Проектирование </w:t>
            </w:r>
            <w:r>
              <w:rPr>
                <w:sz w:val="16"/>
              </w:rPr>
              <w:t>строительства (реконструкции),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ремонта,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строительство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(реконструкция)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ремонт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объектов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коммунального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25450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89"/>
              <w:jc w:val="left"/>
              <w:rPr>
                <w:sz w:val="16"/>
              </w:rPr>
            </w:pPr>
            <w:r>
              <w:rPr>
                <w:sz w:val="16"/>
              </w:rPr>
              <w:t>1800,00000</w:t>
            </w:r>
          </w:p>
        </w:tc>
        <w:tc>
          <w:tcPr>
            <w:tcW w:w="1416" w:type="dxa"/>
          </w:tcPr>
          <w:p>
            <w:pPr>
              <w:pStyle w:val="TableParagraph"/>
              <w:ind w:right="314"/>
              <w:jc w:val="right"/>
              <w:rPr>
                <w:sz w:val="16"/>
              </w:rPr>
            </w:pPr>
            <w:r>
              <w:rPr>
                <w:sz w:val="16"/>
              </w:rPr>
              <w:t>236,37000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обеспечения государственных (муниципальных)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25450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421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right="314"/>
              <w:jc w:val="right"/>
              <w:rPr>
                <w:sz w:val="16"/>
              </w:rPr>
            </w:pPr>
            <w:r>
              <w:rPr>
                <w:sz w:val="16"/>
              </w:rPr>
              <w:t>236,37000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Бюджетные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инвестиции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25450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410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89"/>
              <w:jc w:val="left"/>
              <w:rPr>
                <w:sz w:val="16"/>
              </w:rPr>
            </w:pPr>
            <w:r>
              <w:rPr>
                <w:sz w:val="16"/>
              </w:rPr>
              <w:t>1800,00000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2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Непрограммные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статьи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расходов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483,00000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1"/>
              <w:ind w:right="314"/>
              <w:jc w:val="right"/>
              <w:rPr>
                <w:sz w:val="16"/>
              </w:rPr>
            </w:pPr>
            <w:r>
              <w:rPr>
                <w:sz w:val="16"/>
              </w:rPr>
              <w:t>483,00000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483,00000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непрограммные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расходы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483,00000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right="314"/>
              <w:jc w:val="right"/>
              <w:rPr>
                <w:sz w:val="16"/>
              </w:rPr>
            </w:pPr>
            <w:r>
              <w:rPr>
                <w:sz w:val="16"/>
              </w:rPr>
              <w:t>483,00000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483,00000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tabs>
                <w:tab w:pos="1340" w:val="left" w:leader="none"/>
                <w:tab w:pos="1803" w:val="left" w:leader="none"/>
                <w:tab w:pos="3252" w:val="left" w:leader="none"/>
              </w:tabs>
              <w:spacing w:line="186" w:lineRule="exact" w:before="0"/>
              <w:ind w:left="28" w:right="14"/>
              <w:jc w:val="left"/>
              <w:rPr>
                <w:sz w:val="16"/>
              </w:rPr>
            </w:pPr>
            <w:r>
              <w:rPr>
                <w:sz w:val="16"/>
              </w:rPr>
              <w:t>Содержание</w:t>
              <w:tab/>
              <w:t>и</w:t>
              <w:tab/>
              <w:t>обслуживание</w:t>
              <w:tab/>
            </w:r>
            <w:r>
              <w:rPr>
                <w:spacing w:val="-4"/>
                <w:sz w:val="16"/>
              </w:rPr>
              <w:t>казны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25240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483,00000</w:t>
            </w:r>
          </w:p>
        </w:tc>
        <w:tc>
          <w:tcPr>
            <w:tcW w:w="1416" w:type="dxa"/>
          </w:tcPr>
          <w:p>
            <w:pPr>
              <w:pStyle w:val="TableParagraph"/>
              <w:ind w:right="314"/>
              <w:jc w:val="right"/>
              <w:rPr>
                <w:sz w:val="16"/>
              </w:rPr>
            </w:pPr>
            <w:r>
              <w:rPr>
                <w:sz w:val="16"/>
              </w:rPr>
              <w:t>483,00000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483,00000</w:t>
            </w:r>
          </w:p>
        </w:tc>
      </w:tr>
      <w:tr>
        <w:trPr>
          <w:trHeight w:val="549" w:hRule="atLeast"/>
        </w:trPr>
        <w:tc>
          <w:tcPr>
            <w:tcW w:w="3716" w:type="dxa"/>
          </w:tcPr>
          <w:p>
            <w:pPr>
              <w:pStyle w:val="TableParagraph"/>
              <w:spacing w:line="180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закупки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работ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для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spacing w:line="180" w:lineRule="exact" w:before="0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80" w:lineRule="exact" w:before="0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spacing w:line="180" w:lineRule="exact" w:before="0"/>
              <w:ind w:left="32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80" w:lineRule="exact" w:before="0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25240</w:t>
            </w:r>
          </w:p>
        </w:tc>
        <w:tc>
          <w:tcPr>
            <w:tcW w:w="424" w:type="dxa"/>
          </w:tcPr>
          <w:p>
            <w:pPr>
              <w:pStyle w:val="TableParagraph"/>
              <w:spacing w:line="180" w:lineRule="exact" w:before="0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spacing w:line="180" w:lineRule="exact" w:before="0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483,00000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80" w:lineRule="exact" w:before="0"/>
              <w:ind w:right="314"/>
              <w:jc w:val="right"/>
              <w:rPr>
                <w:sz w:val="16"/>
              </w:rPr>
            </w:pPr>
            <w:r>
              <w:rPr>
                <w:sz w:val="16"/>
              </w:rPr>
              <w:t>483,00000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80" w:lineRule="exact" w:before="0"/>
              <w:ind w:left="63" w:right="48"/>
              <w:rPr>
                <w:sz w:val="16"/>
              </w:rPr>
            </w:pPr>
            <w:r>
              <w:rPr>
                <w:sz w:val="16"/>
              </w:rPr>
              <w:t>483,00000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tabs>
                <w:tab w:pos="812" w:val="left" w:leader="none"/>
                <w:tab w:pos="1714" w:val="left" w:leader="none"/>
                <w:tab w:pos="2071" w:val="left" w:leader="none"/>
                <w:tab w:pos="2947" w:val="left" w:leader="none"/>
              </w:tabs>
              <w:spacing w:line="180" w:lineRule="atLeast" w:before="0"/>
              <w:ind w:left="28" w:right="13"/>
              <w:jc w:val="left"/>
              <w:rPr>
                <w:sz w:val="16"/>
              </w:rPr>
            </w:pPr>
            <w:r>
              <w:rPr>
                <w:sz w:val="16"/>
              </w:rPr>
              <w:t>Другие</w:t>
              <w:tab/>
              <w:t>вопросы</w:t>
              <w:tab/>
              <w:t>в</w:t>
              <w:tab/>
              <w:t>области</w:t>
              <w:tab/>
            </w:r>
            <w:r>
              <w:rPr>
                <w:spacing w:val="-1"/>
                <w:sz w:val="16"/>
              </w:rPr>
              <w:t>жилищно-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коммунального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416" w:type="dxa"/>
          </w:tcPr>
          <w:p>
            <w:pPr>
              <w:pStyle w:val="TableParagraph"/>
              <w:ind w:right="314"/>
              <w:jc w:val="right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Непрограммные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статьи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расходов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right="314"/>
              <w:jc w:val="right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непрограммные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расходы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right="314"/>
              <w:jc w:val="right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tabs>
                <w:tab w:pos="1214" w:val="left" w:leader="none"/>
                <w:tab w:pos="1287" w:val="left" w:leader="none"/>
                <w:tab w:pos="1969" w:val="left" w:leader="none"/>
                <w:tab w:pos="2413" w:val="left" w:leader="none"/>
                <w:tab w:pos="2807" w:val="left" w:leader="none"/>
              </w:tabs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Организация</w:t>
              <w:tab/>
              <w:t>мероприятий</w:t>
              <w:tab/>
              <w:t>по</w:t>
              <w:tab/>
            </w:r>
            <w:r>
              <w:rPr>
                <w:spacing w:val="-2"/>
                <w:sz w:val="16"/>
              </w:rPr>
              <w:t>ликвидации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выявленных</w:t>
              <w:tab/>
              <w:tab/>
              <w:t>мест</w:t>
              <w:tab/>
            </w:r>
            <w:r>
              <w:rPr>
                <w:spacing w:val="-1"/>
                <w:sz w:val="16"/>
              </w:rPr>
              <w:t>несанкционированного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складирования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твердых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отходов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25770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416" w:type="dxa"/>
          </w:tcPr>
          <w:p>
            <w:pPr>
              <w:pStyle w:val="TableParagraph"/>
              <w:ind w:right="314"/>
              <w:jc w:val="right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закупки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работ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для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25770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416" w:type="dxa"/>
          </w:tcPr>
          <w:p>
            <w:pPr>
              <w:pStyle w:val="TableParagraph"/>
              <w:ind w:right="314"/>
              <w:jc w:val="right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Охрана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окружающей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среды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16 565,00000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right="247"/>
              <w:jc w:val="right"/>
              <w:rPr>
                <w:sz w:val="16"/>
              </w:rPr>
            </w:pPr>
            <w:r>
              <w:rPr>
                <w:sz w:val="16"/>
              </w:rPr>
              <w:t>2 000,00000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5"/>
              <w:rPr>
                <w:sz w:val="16"/>
              </w:rPr>
            </w:pPr>
            <w:r>
              <w:rPr>
                <w:sz w:val="16"/>
              </w:rPr>
              <w:t>49 166,30000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Другие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вопросы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охраны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окружающей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среды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16 565,00000</w:t>
            </w:r>
          </w:p>
        </w:tc>
        <w:tc>
          <w:tcPr>
            <w:tcW w:w="1416" w:type="dxa"/>
          </w:tcPr>
          <w:p>
            <w:pPr>
              <w:pStyle w:val="TableParagraph"/>
              <w:ind w:right="247"/>
              <w:jc w:val="right"/>
              <w:rPr>
                <w:sz w:val="16"/>
              </w:rPr>
            </w:pPr>
            <w:r>
              <w:rPr>
                <w:sz w:val="16"/>
              </w:rPr>
              <w:t>2 000,00000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49 166,30000</w:t>
            </w:r>
          </w:p>
        </w:tc>
      </w:tr>
      <w:tr>
        <w:trPr>
          <w:trHeight w:val="181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Непрограммные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статьи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расходов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16 565,00000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1"/>
              <w:ind w:right="247"/>
              <w:jc w:val="right"/>
              <w:rPr>
                <w:sz w:val="16"/>
              </w:rPr>
            </w:pPr>
            <w:r>
              <w:rPr>
                <w:sz w:val="16"/>
              </w:rPr>
              <w:t>2 000,00000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63" w:right="45"/>
              <w:rPr>
                <w:sz w:val="16"/>
              </w:rPr>
            </w:pPr>
            <w:r>
              <w:rPr>
                <w:sz w:val="16"/>
              </w:rPr>
              <w:t>49 166,30000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непрограммные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расходы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16 565,00000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right="247"/>
              <w:jc w:val="right"/>
              <w:rPr>
                <w:sz w:val="16"/>
              </w:rPr>
            </w:pPr>
            <w:r>
              <w:rPr>
                <w:sz w:val="16"/>
              </w:rPr>
              <w:t>2 000,00000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5"/>
              <w:rPr>
                <w:sz w:val="16"/>
              </w:rPr>
            </w:pPr>
            <w:r>
              <w:rPr>
                <w:sz w:val="16"/>
              </w:rPr>
              <w:t>49 166,30000</w:t>
            </w:r>
          </w:p>
        </w:tc>
      </w:tr>
    </w:tbl>
    <w:p>
      <w:pPr>
        <w:spacing w:after="0" w:line="161" w:lineRule="exact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6"/>
        <w:gridCol w:w="425"/>
        <w:gridCol w:w="283"/>
        <w:gridCol w:w="283"/>
        <w:gridCol w:w="1135"/>
        <w:gridCol w:w="424"/>
        <w:gridCol w:w="1418"/>
        <w:gridCol w:w="1416"/>
        <w:gridCol w:w="1418"/>
      </w:tblGrid>
      <w:tr>
        <w:trPr>
          <w:trHeight w:val="1106" w:hRule="atLeast"/>
        </w:trPr>
        <w:tc>
          <w:tcPr>
            <w:tcW w:w="3716" w:type="dxa"/>
          </w:tcPr>
          <w:p>
            <w:pPr>
              <w:pStyle w:val="TableParagraph"/>
              <w:spacing w:line="244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Осуществление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отдельных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полномочий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захоронению твердых коммунальных отходов 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части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рекультивации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земельных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участков,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загрязненных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результате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расположения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них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объектов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размещения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отходов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75300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16 565,00000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2 000,00000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49 166,30000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обеспечения государственных (муниципальных)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75300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16 565,00000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8"/>
              <w:rPr>
                <w:sz w:val="16"/>
              </w:rPr>
            </w:pPr>
            <w:r>
              <w:rPr>
                <w:sz w:val="16"/>
              </w:rPr>
              <w:t>2 000,00000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5"/>
              <w:rPr>
                <w:sz w:val="16"/>
              </w:rPr>
            </w:pPr>
            <w:r>
              <w:rPr>
                <w:sz w:val="16"/>
              </w:rPr>
              <w:t>49 166,30000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144,00000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8"/>
              <w:rPr>
                <w:sz w:val="16"/>
              </w:rPr>
            </w:pPr>
            <w:r>
              <w:rPr>
                <w:sz w:val="16"/>
              </w:rPr>
              <w:t>158,00000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3"/>
              <w:jc w:val="left"/>
              <w:rPr>
                <w:sz w:val="16"/>
              </w:rPr>
            </w:pPr>
            <w:r>
              <w:rPr>
                <w:sz w:val="16"/>
              </w:rPr>
              <w:t>Профессиональная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подготовка,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переподготовка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и повышение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квалификации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144,00000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8"/>
              <w:rPr>
                <w:sz w:val="16"/>
              </w:rPr>
            </w:pPr>
            <w:r>
              <w:rPr>
                <w:sz w:val="16"/>
              </w:rPr>
              <w:t>158,00000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0" w:hRule="atLeast"/>
        </w:trPr>
        <w:tc>
          <w:tcPr>
            <w:tcW w:w="3716" w:type="dxa"/>
          </w:tcPr>
          <w:p>
            <w:pPr>
              <w:pStyle w:val="TableParagraph"/>
              <w:tabs>
                <w:tab w:pos="1455" w:val="left" w:leader="none"/>
                <w:tab w:pos="1657" w:val="left" w:leader="none"/>
                <w:tab w:pos="2283" w:val="left" w:leader="none"/>
                <w:tab w:pos="2628" w:val="left" w:leader="none"/>
                <w:tab w:pos="2902" w:val="left" w:leader="none"/>
              </w:tabs>
              <w:spacing w:before="2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  <w:tab/>
              <w:tab/>
              <w:t>программа</w:t>
              <w:tab/>
              <w:tab/>
            </w:r>
            <w:r>
              <w:rPr>
                <w:spacing w:val="-2"/>
                <w:sz w:val="16"/>
              </w:rPr>
              <w:t>«Развитие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муниципальной</w:t>
              <w:tab/>
              <w:t>службы</w:t>
              <w:tab/>
              <w:t>в</w:t>
              <w:tab/>
            </w:r>
            <w:r>
              <w:rPr>
                <w:spacing w:val="-2"/>
                <w:sz w:val="16"/>
              </w:rPr>
              <w:t>Новгородском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муниципальном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2021-2024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425" w:type="dxa"/>
          </w:tcPr>
          <w:p>
            <w:pPr>
              <w:pStyle w:val="TableParagraph"/>
              <w:spacing w:before="2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32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spacing w:before="2"/>
              <w:ind w:left="12" w:right="2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2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2"/>
              <w:ind w:left="64" w:right="48"/>
              <w:rPr>
                <w:sz w:val="16"/>
              </w:rPr>
            </w:pPr>
            <w:r>
              <w:rPr>
                <w:sz w:val="16"/>
              </w:rPr>
              <w:t>130,00000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2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Содействие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повышению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квалификации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8"/>
              <w:rPr>
                <w:sz w:val="16"/>
              </w:rPr>
            </w:pPr>
            <w:r>
              <w:rPr>
                <w:sz w:val="16"/>
              </w:rPr>
              <w:t>130,00000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tabs>
                <w:tab w:pos="1455" w:val="left" w:leader="none"/>
                <w:tab w:pos="2283" w:val="left" w:leader="none"/>
                <w:tab w:pos="2628" w:val="left" w:leader="none"/>
              </w:tabs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Реализация мероприятий программы «Развитие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муниципальной</w:t>
              <w:tab/>
              <w:t>службы</w:t>
              <w:tab/>
              <w:t>в</w:t>
              <w:tab/>
            </w:r>
            <w:r>
              <w:rPr>
                <w:spacing w:val="-2"/>
                <w:sz w:val="16"/>
              </w:rPr>
              <w:t>Новгородском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муниципальном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2021-2024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130,00000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закупки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работ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для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130,00000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2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68"/>
                <w:sz w:val="16"/>
              </w:rPr>
              <w:t> </w:t>
            </w:r>
            <w:r>
              <w:rPr>
                <w:sz w:val="16"/>
              </w:rPr>
              <w:t>«Противодействие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коррупции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2021-2024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28,00000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tabs>
                <w:tab w:pos="1244" w:val="left" w:leader="none"/>
                <w:tab w:pos="2374" w:val="left" w:leader="none"/>
                <w:tab w:pos="2777" w:val="left" w:leader="none"/>
              </w:tabs>
              <w:spacing w:line="244" w:lineRule="auto"/>
              <w:ind w:left="28" w:right="13"/>
              <w:jc w:val="left"/>
              <w:rPr>
                <w:sz w:val="16"/>
              </w:rPr>
            </w:pPr>
            <w:r>
              <w:rPr>
                <w:sz w:val="16"/>
              </w:rPr>
              <w:t>Применение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антикоррупционных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механизмов и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механизмов</w:t>
              <w:tab/>
              <w:t>выявления</w:t>
              <w:tab/>
              <w:t>и</w:t>
              <w:tab/>
            </w:r>
            <w:r>
              <w:rPr>
                <w:spacing w:val="-1"/>
                <w:sz w:val="16"/>
              </w:rPr>
              <w:t>разрешения</w:t>
            </w:r>
          </w:p>
          <w:p>
            <w:pPr>
              <w:pStyle w:val="TableParagraph"/>
              <w:tabs>
                <w:tab w:pos="1129" w:val="left" w:leader="none"/>
                <w:tab w:pos="2121" w:val="left" w:leader="none"/>
                <w:tab w:pos="2517" w:val="left" w:leader="none"/>
              </w:tabs>
              <w:spacing w:line="182" w:lineRule="exac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конфликтов</w:t>
              <w:tab/>
              <w:t>интересов</w:t>
              <w:tab/>
              <w:t>на</w:t>
              <w:tab/>
            </w:r>
            <w:r>
              <w:rPr>
                <w:spacing w:val="-1"/>
                <w:sz w:val="16"/>
              </w:rPr>
              <w:t>муниципальной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службе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28,00000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tabs>
                <w:tab w:pos="1398" w:val="left" w:leader="none"/>
                <w:tab w:pos="2849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Реализация</w:t>
              <w:tab/>
              <w:t>мероприятий</w:t>
              <w:tab/>
            </w:r>
            <w:r>
              <w:rPr>
                <w:spacing w:val="-1"/>
                <w:sz w:val="16"/>
              </w:rPr>
              <w:t>программы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«Противодействие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коррупции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на 2021-2024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28,00000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4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обеспечения государственных (муниципальных)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28,00000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1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Социальная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политика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45 300,85000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1"/>
              <w:ind w:left="64" w:right="50"/>
              <w:rPr>
                <w:sz w:val="16"/>
              </w:rPr>
            </w:pPr>
            <w:r>
              <w:rPr>
                <w:sz w:val="16"/>
              </w:rPr>
              <w:t>44 661,62800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63" w:right="45"/>
              <w:rPr>
                <w:sz w:val="16"/>
              </w:rPr>
            </w:pPr>
            <w:r>
              <w:rPr>
                <w:sz w:val="16"/>
              </w:rPr>
              <w:t>44 714,43605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Пенсионное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8 275,10000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8"/>
              <w:rPr>
                <w:sz w:val="16"/>
              </w:rPr>
            </w:pPr>
            <w:r>
              <w:rPr>
                <w:sz w:val="16"/>
              </w:rPr>
              <w:t>8 275,10000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8 275,10000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Непрограммные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статьи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расходов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8 275,10000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8"/>
              <w:rPr>
                <w:sz w:val="16"/>
              </w:rPr>
            </w:pPr>
            <w:r>
              <w:rPr>
                <w:sz w:val="16"/>
              </w:rPr>
              <w:t>8 275,10000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8 275,10000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непрограммные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расходы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8 275,10000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8"/>
              <w:rPr>
                <w:sz w:val="16"/>
              </w:rPr>
            </w:pPr>
            <w:r>
              <w:rPr>
                <w:sz w:val="16"/>
              </w:rPr>
              <w:t>8 275,10000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8 275,10000</w:t>
            </w:r>
          </w:p>
        </w:tc>
      </w:tr>
      <w:tr>
        <w:trPr>
          <w:trHeight w:val="1840" w:hRule="atLeast"/>
        </w:trPr>
        <w:tc>
          <w:tcPr>
            <w:tcW w:w="3716" w:type="dxa"/>
          </w:tcPr>
          <w:p>
            <w:pPr>
              <w:pStyle w:val="TableParagraph"/>
              <w:spacing w:line="244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Пенсии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выслугу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лет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лицам,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замещавшим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должности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службы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органах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самоуправления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дополнительное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пенсионное обеспечение лиц, осуществлявших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полномочия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выборного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должностного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лица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самоуправления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постоянной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(штатной)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основе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органах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самоуправления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Новгородского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</w:p>
          <w:p>
            <w:pPr>
              <w:pStyle w:val="TableParagraph"/>
              <w:spacing w:line="155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района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82100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8 275,10000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8 275,10000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8 275,10000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Публичные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нормативные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социальные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выплаты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гражданам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82100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8 275,10000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8"/>
              <w:rPr>
                <w:sz w:val="16"/>
              </w:rPr>
            </w:pPr>
            <w:r>
              <w:rPr>
                <w:sz w:val="16"/>
              </w:rPr>
              <w:t>8 275,10000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8 275,10000</w:t>
            </w:r>
          </w:p>
        </w:tc>
      </w:tr>
      <w:tr>
        <w:trPr>
          <w:trHeight w:val="183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2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Социальное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населения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2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2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2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2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112,30000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2"/>
              <w:ind w:left="64" w:right="48"/>
              <w:rPr>
                <w:sz w:val="16"/>
              </w:rPr>
            </w:pPr>
            <w:r>
              <w:rPr>
                <w:sz w:val="16"/>
              </w:rPr>
              <w:t>105,00000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2"/>
              <w:ind w:left="63" w:right="45"/>
              <w:rPr>
                <w:sz w:val="16"/>
              </w:rPr>
            </w:pPr>
            <w:r>
              <w:rPr>
                <w:sz w:val="16"/>
              </w:rPr>
              <w:t>95,90000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tabs>
                <w:tab w:pos="1515" w:val="left" w:leader="none"/>
                <w:tab w:pos="2619" w:val="left" w:leader="none"/>
              </w:tabs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  <w:tab/>
              <w:t>программа</w:t>
              <w:tab/>
            </w:r>
            <w:r>
              <w:rPr>
                <w:w w:val="95"/>
                <w:sz w:val="16"/>
              </w:rPr>
              <w:t>«Комплексное</w:t>
            </w:r>
            <w:r>
              <w:rPr>
                <w:spacing w:val="-38"/>
                <w:w w:val="95"/>
                <w:sz w:val="16"/>
              </w:rPr>
              <w:t> </w:t>
            </w:r>
            <w:r>
              <w:rPr>
                <w:sz w:val="16"/>
              </w:rPr>
              <w:t>развитие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сельских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территорий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района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2025 года»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112,30000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105,00000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95,90000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доступным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комфортным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жильем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сельского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населения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112,30000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105,00000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95,90000</w:t>
            </w:r>
          </w:p>
        </w:tc>
      </w:tr>
      <w:tr>
        <w:trPr>
          <w:trHeight w:val="1286" w:hRule="atLeast"/>
        </w:trPr>
        <w:tc>
          <w:tcPr>
            <w:tcW w:w="3716" w:type="dxa"/>
          </w:tcPr>
          <w:p>
            <w:pPr>
              <w:pStyle w:val="TableParagraph"/>
              <w:tabs>
                <w:tab w:pos="1592" w:val="left" w:leader="none"/>
                <w:tab w:pos="3225" w:val="left" w:leader="none"/>
              </w:tabs>
              <w:spacing w:line="244" w:lineRule="auto" w:before="1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Предоставление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социальной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выплаты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компенсацию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(возмещение)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расходов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граждан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 уплате процентов за пользование кредитом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(займом)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получении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кредита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(займа)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строительство</w:t>
              <w:tab/>
              <w:t>(приобретение)</w:t>
              <w:tab/>
            </w:r>
            <w:r>
              <w:rPr>
                <w:spacing w:val="-1"/>
                <w:sz w:val="16"/>
              </w:rPr>
              <w:t>жилья</w:t>
            </w:r>
          </w:p>
          <w:p>
            <w:pPr>
              <w:pStyle w:val="TableParagraph"/>
              <w:spacing w:line="182" w:lineRule="exact" w:before="0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гражданам,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желающим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переселиться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сельскую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местность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70670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112,30000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8"/>
              <w:rPr>
                <w:sz w:val="16"/>
              </w:rPr>
            </w:pPr>
            <w:r>
              <w:rPr>
                <w:sz w:val="16"/>
              </w:rPr>
              <w:t>105,00000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5"/>
              <w:rPr>
                <w:sz w:val="16"/>
              </w:rPr>
            </w:pPr>
            <w:r>
              <w:rPr>
                <w:sz w:val="16"/>
              </w:rPr>
              <w:t>95,90000</w:t>
            </w:r>
          </w:p>
        </w:tc>
      </w:tr>
      <w:tr>
        <w:trPr>
          <w:trHeight w:val="367" w:hRule="atLeast"/>
        </w:trPr>
        <w:tc>
          <w:tcPr>
            <w:tcW w:w="3716" w:type="dxa"/>
          </w:tcPr>
          <w:p>
            <w:pPr>
              <w:pStyle w:val="TableParagraph"/>
              <w:tabs>
                <w:tab w:pos="1222" w:val="left" w:leader="none"/>
                <w:tab w:pos="2131" w:val="left" w:leader="none"/>
                <w:tab w:pos="3240" w:val="left" w:leader="none"/>
              </w:tabs>
              <w:spacing w:line="184" w:lineRule="exac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Социальные</w:t>
              <w:tab/>
              <w:t>выплаты</w:t>
              <w:tab/>
              <w:t>гражданам,</w:t>
              <w:tab/>
            </w:r>
            <w:r>
              <w:rPr>
                <w:spacing w:val="-4"/>
                <w:sz w:val="16"/>
              </w:rPr>
              <w:t>кроме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публичных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нормативных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социальных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выплат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70670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112,30000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8"/>
              <w:rPr>
                <w:sz w:val="16"/>
              </w:rPr>
            </w:pPr>
            <w:r>
              <w:rPr>
                <w:sz w:val="16"/>
              </w:rPr>
              <w:t>105,00000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5"/>
              <w:rPr>
                <w:sz w:val="16"/>
              </w:rPr>
            </w:pPr>
            <w:r>
              <w:rPr>
                <w:sz w:val="16"/>
              </w:rPr>
              <w:t>95,90000</w:t>
            </w:r>
          </w:p>
        </w:tc>
      </w:tr>
      <w:tr>
        <w:trPr>
          <w:trHeight w:val="183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2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Охрана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семьи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детства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2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2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2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2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36 913,45000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2"/>
              <w:ind w:left="64" w:right="50"/>
              <w:rPr>
                <w:sz w:val="16"/>
              </w:rPr>
            </w:pPr>
            <w:r>
              <w:rPr>
                <w:sz w:val="16"/>
              </w:rPr>
              <w:t>36 281,52800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2"/>
              <w:ind w:left="63" w:right="45"/>
              <w:rPr>
                <w:sz w:val="16"/>
              </w:rPr>
            </w:pPr>
            <w:r>
              <w:rPr>
                <w:sz w:val="16"/>
              </w:rPr>
              <w:t>36 343,43605</w:t>
            </w:r>
          </w:p>
        </w:tc>
      </w:tr>
      <w:tr>
        <w:trPr>
          <w:trHeight w:val="733" w:hRule="atLeast"/>
        </w:trPr>
        <w:tc>
          <w:tcPr>
            <w:tcW w:w="3716" w:type="dxa"/>
          </w:tcPr>
          <w:p>
            <w:pPr>
              <w:pStyle w:val="TableParagraph"/>
              <w:tabs>
                <w:tab w:pos="1215" w:val="left" w:leader="none"/>
                <w:tab w:pos="1532" w:val="left" w:leader="none"/>
                <w:tab w:pos="1657" w:val="left" w:leader="none"/>
                <w:tab w:pos="2693" w:val="left" w:leader="none"/>
                <w:tab w:pos="2902" w:val="left" w:leader="none"/>
                <w:tab w:pos="3600" w:val="left" w:leader="none"/>
              </w:tabs>
              <w:spacing w:line="244" w:lineRule="auto" w:before="1"/>
              <w:ind w:left="28" w:right="13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Муниципальная</w:t>
              <w:tab/>
              <w:tab/>
            </w:r>
            <w:r>
              <w:rPr>
                <w:sz w:val="16"/>
              </w:rPr>
              <w:t>программа</w:t>
              <w:tab/>
              <w:tab/>
            </w:r>
            <w:r>
              <w:rPr>
                <w:spacing w:val="-1"/>
                <w:sz w:val="16"/>
              </w:rPr>
              <w:t>«Развитие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образования</w:t>
              <w:tab/>
              <w:t>и</w:t>
              <w:tab/>
              <w:t>молодежной</w:t>
              <w:tab/>
              <w:t>политики</w:t>
              <w:tab/>
              <w:t>в</w:t>
            </w:r>
          </w:p>
          <w:p>
            <w:pPr>
              <w:pStyle w:val="TableParagraph"/>
              <w:spacing w:line="182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Новгородском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2021-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2027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33 543,20000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50"/>
              <w:rPr>
                <w:sz w:val="16"/>
              </w:rPr>
            </w:pPr>
            <w:r>
              <w:rPr>
                <w:sz w:val="16"/>
              </w:rPr>
              <w:t>33 543,20000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5"/>
              <w:rPr>
                <w:sz w:val="16"/>
              </w:rPr>
            </w:pPr>
            <w:r>
              <w:rPr>
                <w:sz w:val="16"/>
              </w:rPr>
              <w:t>33 543,20000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spacing w:line="244" w:lineRule="auto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«Социальная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адаптация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детей-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сирот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детей,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оставшихся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без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попечения</w:t>
            </w:r>
          </w:p>
          <w:p>
            <w:pPr>
              <w:pStyle w:val="TableParagraph"/>
              <w:spacing w:line="182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родителей,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также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лиц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числа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детей-сирот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детей,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оставшихся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без попечения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родителей»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33 543,20000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50"/>
              <w:rPr>
                <w:sz w:val="16"/>
              </w:rPr>
            </w:pPr>
            <w:r>
              <w:rPr>
                <w:sz w:val="16"/>
              </w:rPr>
              <w:t>33 543,20000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33 543,20000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tabs>
                <w:tab w:pos="1232" w:val="left" w:leader="none"/>
                <w:tab w:pos="1731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Ресурсное</w:t>
              <w:tab/>
              <w:t>и</w:t>
              <w:tab/>
            </w:r>
            <w:r>
              <w:rPr>
                <w:spacing w:val="-1"/>
                <w:sz w:val="16"/>
              </w:rPr>
              <w:t>материально-техническое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процесса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социализации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детей-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сирот,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также лиц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числа детей-сирот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33 543,20000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50"/>
              <w:rPr>
                <w:sz w:val="16"/>
              </w:rPr>
            </w:pPr>
            <w:r>
              <w:rPr>
                <w:sz w:val="16"/>
              </w:rPr>
              <w:t>33 543,20000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33 543,20000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spacing w:line="244" w:lineRule="auto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жилыми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помещениями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детей-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сирот  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и  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детей,  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оставшихся  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без  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попечения</w:t>
            </w:r>
          </w:p>
          <w:p>
            <w:pPr>
              <w:pStyle w:val="TableParagraph"/>
              <w:spacing w:line="182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родителей,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лиц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числа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детей-сирот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детей,</w:t>
            </w:r>
            <w:r>
              <w:rPr>
                <w:spacing w:val="65"/>
                <w:sz w:val="16"/>
              </w:rPr>
              <w:t> </w:t>
            </w:r>
            <w:r>
              <w:rPr>
                <w:sz w:val="16"/>
              </w:rPr>
              <w:t>оставшихся</w:t>
            </w:r>
            <w:r>
              <w:rPr>
                <w:spacing w:val="64"/>
                <w:sz w:val="16"/>
              </w:rPr>
              <w:t> </w:t>
            </w:r>
            <w:r>
              <w:rPr>
                <w:sz w:val="16"/>
              </w:rPr>
              <w:t>без</w:t>
            </w:r>
            <w:r>
              <w:rPr>
                <w:spacing w:val="66"/>
                <w:sz w:val="16"/>
              </w:rPr>
              <w:t> </w:t>
            </w:r>
            <w:r>
              <w:rPr>
                <w:sz w:val="16"/>
              </w:rPr>
              <w:t>попечения</w:t>
            </w:r>
            <w:r>
              <w:rPr>
                <w:spacing w:val="64"/>
                <w:sz w:val="16"/>
              </w:rPr>
              <w:t> </w:t>
            </w:r>
            <w:r>
              <w:rPr>
                <w:sz w:val="16"/>
              </w:rPr>
              <w:t>родителей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14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N0821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29 931,85520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50"/>
              <w:rPr>
                <w:sz w:val="16"/>
              </w:rPr>
            </w:pPr>
            <w:r>
              <w:rPr>
                <w:sz w:val="16"/>
              </w:rPr>
              <w:t>29 931,85520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29 922,98952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6"/>
        <w:gridCol w:w="425"/>
        <w:gridCol w:w="283"/>
        <w:gridCol w:w="283"/>
        <w:gridCol w:w="1135"/>
        <w:gridCol w:w="424"/>
        <w:gridCol w:w="1418"/>
        <w:gridCol w:w="1416"/>
        <w:gridCol w:w="1418"/>
      </w:tblGrid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(сверх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уровня,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предусмотренного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соглашением)</w:t>
            </w:r>
          </w:p>
        </w:tc>
        <w:tc>
          <w:tcPr>
            <w:tcW w:w="42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Бюджетные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инвестиции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4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N0821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410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29 931,85520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50"/>
              <w:rPr>
                <w:sz w:val="16"/>
              </w:rPr>
            </w:pPr>
            <w:r>
              <w:rPr>
                <w:sz w:val="16"/>
              </w:rPr>
              <w:t>29 931,85520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5"/>
              <w:rPr>
                <w:sz w:val="16"/>
              </w:rPr>
            </w:pPr>
            <w:r>
              <w:rPr>
                <w:sz w:val="16"/>
              </w:rPr>
              <w:t>29 922,98952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spacing w:line="242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жилыми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помещениями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детей-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сирот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детей,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оставшихся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попечения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родителей,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лиц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их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числа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детей-сирот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и</w:t>
            </w:r>
          </w:p>
          <w:p>
            <w:pPr>
              <w:pStyle w:val="TableParagraph"/>
              <w:spacing w:line="161" w:lineRule="exact" w:before="4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детей,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оставшихся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без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попечения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родителей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14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R0821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3 611,34480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3 611,34480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3 620,21048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Бюджетные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инвестиции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4" w:right="2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R0821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410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3 611,34480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8"/>
              <w:rPr>
                <w:sz w:val="16"/>
              </w:rPr>
            </w:pPr>
            <w:r>
              <w:rPr>
                <w:sz w:val="16"/>
              </w:rPr>
              <w:t>3 611,34480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3 620,21048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spacing w:line="242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жильем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молодых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семей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 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2017-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2025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3 370,25000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2 738,32800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2 800,23605</w:t>
            </w:r>
          </w:p>
        </w:tc>
      </w:tr>
      <w:tr>
        <w:trPr>
          <w:trHeight w:val="2022" w:hRule="atLeast"/>
        </w:trPr>
        <w:tc>
          <w:tcPr>
            <w:tcW w:w="3716" w:type="dxa"/>
          </w:tcPr>
          <w:p>
            <w:pPr>
              <w:pStyle w:val="TableParagraph"/>
              <w:spacing w:line="244" w:lineRule="auto" w:before="1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Обеспечение предоставления молодым семьям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социальных выплат на приобретение жилья или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строительство индивидуального жилого дома, 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создание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привлечения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молодыми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семьями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собственных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средств,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дополнительных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финансовых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кредитных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других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предоставляющих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кредиты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займы,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ипотечные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кредиты,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приобретения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жилого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помещения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строительства</w:t>
            </w:r>
          </w:p>
          <w:p>
            <w:pPr>
              <w:pStyle w:val="TableParagraph"/>
              <w:spacing w:line="155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индивидуального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жилого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дома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3 370,25000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8"/>
              <w:rPr>
                <w:sz w:val="16"/>
              </w:rPr>
            </w:pPr>
            <w:r>
              <w:rPr>
                <w:sz w:val="16"/>
              </w:rPr>
              <w:t>2 738,32800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2 800,23605</w:t>
            </w:r>
          </w:p>
        </w:tc>
      </w:tr>
      <w:tr>
        <w:trPr>
          <w:trHeight w:val="737" w:hRule="atLeast"/>
        </w:trPr>
        <w:tc>
          <w:tcPr>
            <w:tcW w:w="3716" w:type="dxa"/>
          </w:tcPr>
          <w:p>
            <w:pPr>
              <w:pStyle w:val="TableParagraph"/>
              <w:spacing w:line="244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Обеспечение предоставления молодым семьям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социальных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выплат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приобретение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жилого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помещения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создание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объекта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индивидуального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жилищного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строительства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L4970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3 370,25000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2 738,32800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2 800,23605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tabs>
                <w:tab w:pos="1222" w:val="left" w:leader="none"/>
                <w:tab w:pos="2131" w:val="left" w:leader="none"/>
                <w:tab w:pos="3240" w:val="left" w:leader="none"/>
              </w:tabs>
              <w:spacing w:line="180" w:lineRule="atLeas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Социальные</w:t>
              <w:tab/>
              <w:t>выплаты</w:t>
              <w:tab/>
              <w:t>гражданам,</w:t>
              <w:tab/>
            </w:r>
            <w:r>
              <w:rPr>
                <w:spacing w:val="-4"/>
                <w:sz w:val="16"/>
              </w:rPr>
              <w:t>кроме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публичных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нормативных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социальных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выплат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L4970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3 370,25000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2 738,32800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2 800,23605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Физическая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культура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спорт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5 145,11300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8"/>
              <w:rPr>
                <w:sz w:val="16"/>
              </w:rPr>
            </w:pPr>
            <w:r>
              <w:rPr>
                <w:sz w:val="16"/>
              </w:rPr>
              <w:t>4 367,90000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4 367,90000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Физическая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культура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5 145,11300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8"/>
              <w:rPr>
                <w:sz w:val="16"/>
              </w:rPr>
            </w:pPr>
            <w:r>
              <w:rPr>
                <w:sz w:val="16"/>
              </w:rPr>
              <w:t>4 367,90000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4 367,90000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spacing w:line="242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«Развитие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физической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культуры и спорта на 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 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2020-</w:t>
            </w:r>
          </w:p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2025гг.»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5 132,51300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4 367,90000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4 367,90000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Развитие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физической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массового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спорта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 территории района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499,91300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300,00000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300,00000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физической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спорта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499,91300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300,00000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300,00000</w:t>
            </w:r>
          </w:p>
        </w:tc>
      </w:tr>
      <w:tr>
        <w:trPr>
          <w:trHeight w:val="182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бюджетным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610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499,91300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1"/>
              <w:ind w:left="64" w:right="48"/>
              <w:rPr>
                <w:sz w:val="16"/>
              </w:rPr>
            </w:pPr>
            <w:r>
              <w:rPr>
                <w:sz w:val="16"/>
              </w:rPr>
              <w:t>300,00000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300,00000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spacing w:line="244" w:lineRule="auto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Развитие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инфраструктуры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отрасли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физической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спорта,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доступности</w:t>
            </w:r>
          </w:p>
          <w:p>
            <w:pPr>
              <w:pStyle w:val="TableParagraph"/>
              <w:tabs>
                <w:tab w:pos="1239" w:val="left" w:leader="none"/>
                <w:tab w:pos="2462" w:val="left" w:leader="none"/>
                <w:tab w:pos="3072" w:val="left" w:leader="none"/>
              </w:tabs>
              <w:spacing w:line="182" w:lineRule="exac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спортивных</w:t>
              <w:tab/>
              <w:t>сооружений</w:t>
              <w:tab/>
              <w:t>для</w:t>
              <w:tab/>
            </w:r>
            <w:r>
              <w:rPr>
                <w:spacing w:val="-2"/>
                <w:sz w:val="16"/>
              </w:rPr>
              <w:t>граждан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150,00000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150,00000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150,00000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физической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спорта</w:t>
            </w:r>
          </w:p>
        </w:tc>
        <w:tc>
          <w:tcPr>
            <w:tcW w:w="425" w:type="dxa"/>
          </w:tcPr>
          <w:p>
            <w:pPr>
              <w:pStyle w:val="TableParagraph"/>
              <w:spacing w:before="4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before="4"/>
              <w:ind w:left="12" w:right="2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4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150,00000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4"/>
              <w:ind w:left="64" w:right="48"/>
              <w:rPr>
                <w:sz w:val="16"/>
              </w:rPr>
            </w:pPr>
            <w:r>
              <w:rPr>
                <w:sz w:val="16"/>
              </w:rPr>
              <w:t>150,00000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4"/>
              <w:ind w:left="63" w:right="48"/>
              <w:rPr>
                <w:sz w:val="16"/>
              </w:rPr>
            </w:pPr>
            <w:r>
              <w:rPr>
                <w:sz w:val="16"/>
              </w:rPr>
              <w:t>150,00000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бюджетным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610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150,00000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8"/>
              <w:rPr>
                <w:sz w:val="16"/>
              </w:rPr>
            </w:pPr>
            <w:r>
              <w:rPr>
                <w:sz w:val="16"/>
              </w:rPr>
              <w:t>150,00000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150,00000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Развитие физической культуры и спорта среди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лиц с ограниченными возможностями здоровья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 инвалидов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9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5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spacing w:line="180" w:lineRule="atLeas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физической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спорта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бюджетным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3" w:right="2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25200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610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9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5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Развитие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отрасли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физической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спорта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4 462,60000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3 897,90000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3 897,90000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8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учреждений в области физической культуры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спорта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14100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3 867,90000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8"/>
              <w:rPr>
                <w:sz w:val="16"/>
              </w:rPr>
            </w:pPr>
            <w:r>
              <w:rPr>
                <w:sz w:val="16"/>
              </w:rPr>
              <w:t>3 867,90000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3 867,90000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бюджетным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14100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610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3 867,90000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8"/>
              <w:rPr>
                <w:sz w:val="16"/>
              </w:rPr>
            </w:pPr>
            <w:r>
              <w:rPr>
                <w:sz w:val="16"/>
              </w:rPr>
              <w:t>3 867,90000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3 867,90000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физической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спорта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9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5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</w:tr>
      <w:tr>
        <w:trPr>
          <w:trHeight w:val="183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2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Субсидии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бюджетным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2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2"/>
              <w:ind w:left="31" w:right="22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2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2"/>
              <w:ind w:left="12" w:right="2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2"/>
              <w:ind w:left="58" w:right="46"/>
              <w:rPr>
                <w:sz w:val="16"/>
              </w:rPr>
            </w:pPr>
            <w:r>
              <w:rPr>
                <w:sz w:val="16"/>
              </w:rPr>
              <w:t>610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2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2"/>
              <w:ind w:left="64" w:right="49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2"/>
              <w:ind w:left="63" w:right="45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spacing w:line="244" w:lineRule="auto"/>
              <w:ind w:left="28" w:right="18"/>
              <w:jc w:val="both"/>
              <w:rPr>
                <w:sz w:val="16"/>
              </w:rPr>
            </w:pPr>
            <w:r>
              <w:rPr>
                <w:sz w:val="16"/>
              </w:rPr>
              <w:t>Расходы муниципальных казенных, бюджетных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автономных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коммунальных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(за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из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областного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бюджета)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451,70000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1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бюджетным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610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451,70000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1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4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8"/>
              <w:jc w:val="both"/>
              <w:rPr>
                <w:sz w:val="16"/>
              </w:rPr>
            </w:pPr>
            <w:r>
              <w:rPr>
                <w:sz w:val="16"/>
              </w:rPr>
              <w:t>Расходы муниципальных казенных, бюджетных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автономных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коммунальных услуг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0" w:right="2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 S2300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113,00000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1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Субсидии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бюджетным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10" w:right="2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 S2300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610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332"/>
              <w:jc w:val="left"/>
              <w:rPr>
                <w:sz w:val="16"/>
              </w:rPr>
            </w:pPr>
            <w:r>
              <w:rPr>
                <w:sz w:val="16"/>
              </w:rPr>
              <w:t>113,00000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1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921" w:hRule="atLeast"/>
        </w:trPr>
        <w:tc>
          <w:tcPr>
            <w:tcW w:w="3716" w:type="dxa"/>
          </w:tcPr>
          <w:p>
            <w:pPr>
              <w:pStyle w:val="TableParagraph"/>
              <w:spacing w:line="244" w:lineRule="auto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«Улучшение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жилищных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граждан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повышение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качества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жилищно-коммунальных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2021-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2025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12,60000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tabs>
                <w:tab w:pos="1607" w:val="left" w:leader="none"/>
                <w:tab w:pos="3598" w:val="left" w:leader="none"/>
              </w:tabs>
              <w:spacing w:line="242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Подпрограмма</w:t>
              <w:tab/>
              <w:t>«Энергосбережение</w:t>
              <w:tab/>
            </w:r>
            <w:r>
              <w:rPr>
                <w:spacing w:val="-4"/>
                <w:sz w:val="16"/>
              </w:rPr>
              <w:t>и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повышение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энергетической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эффективности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района»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12,60000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2" w:hRule="atLeast"/>
        </w:trPr>
        <w:tc>
          <w:tcPr>
            <w:tcW w:w="3716" w:type="dxa"/>
          </w:tcPr>
          <w:p>
            <w:pPr>
              <w:pStyle w:val="TableParagraph"/>
              <w:tabs>
                <w:tab w:pos="1139" w:val="left" w:leader="none"/>
                <w:tab w:pos="1529" w:val="left" w:leader="none"/>
                <w:tab w:pos="2514" w:val="left" w:leader="none"/>
                <w:tab w:pos="3005" w:val="left" w:leader="none"/>
              </w:tabs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Повышение</w:t>
              <w:tab/>
              <w:t>энергетической</w:t>
              <w:tab/>
            </w:r>
            <w:r>
              <w:rPr>
                <w:spacing w:val="-1"/>
                <w:sz w:val="16"/>
              </w:rPr>
              <w:t>эффективности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использования</w:t>
              <w:tab/>
              <w:t>коммунальных</w:t>
              <w:tab/>
              <w:t>ресурсов</w:t>
            </w:r>
          </w:p>
          <w:p>
            <w:pPr>
              <w:pStyle w:val="TableParagraph"/>
              <w:spacing w:line="161" w:lineRule="exact" w:before="6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муниципальными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учреждениями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sz w:val="16"/>
              </w:rPr>
              <w:t>12,60000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6"/>
        <w:gridCol w:w="425"/>
        <w:gridCol w:w="283"/>
        <w:gridCol w:w="283"/>
        <w:gridCol w:w="1135"/>
        <w:gridCol w:w="424"/>
        <w:gridCol w:w="1418"/>
        <w:gridCol w:w="1416"/>
        <w:gridCol w:w="1418"/>
      </w:tblGrid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spacing w:line="244" w:lineRule="auto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казенных,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бюджетных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автономных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</w:p>
          <w:p>
            <w:pPr>
              <w:pStyle w:val="TableParagraph"/>
              <w:spacing w:line="182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коммунальных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(за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областного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бюджета)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47"/>
              <w:rPr>
                <w:sz w:val="16"/>
              </w:rPr>
            </w:pPr>
            <w:r>
              <w:rPr>
                <w:sz w:val="16"/>
              </w:rPr>
              <w:t>10,10000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бюджетным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610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7"/>
              <w:rPr>
                <w:sz w:val="16"/>
              </w:rPr>
            </w:pPr>
            <w:r>
              <w:rPr>
                <w:sz w:val="16"/>
              </w:rPr>
              <w:t>10,10000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2" w:hRule="atLeast"/>
        </w:trPr>
        <w:tc>
          <w:tcPr>
            <w:tcW w:w="3716" w:type="dxa"/>
          </w:tcPr>
          <w:p>
            <w:pPr>
              <w:pStyle w:val="TableParagraph"/>
              <w:spacing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казенных,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бюджетных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автономных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коммунальных услуг</w:t>
            </w:r>
          </w:p>
        </w:tc>
        <w:tc>
          <w:tcPr>
            <w:tcW w:w="425" w:type="dxa"/>
          </w:tcPr>
          <w:p>
            <w:pPr>
              <w:pStyle w:val="TableParagraph"/>
              <w:spacing w:before="4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before="4"/>
              <w:ind w:left="10" w:right="2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 S2300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4"/>
              <w:ind w:left="63" w:right="50"/>
              <w:rPr>
                <w:sz w:val="16"/>
              </w:rPr>
            </w:pPr>
            <w:r>
              <w:rPr>
                <w:sz w:val="16"/>
              </w:rPr>
              <w:t>2,50000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4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4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бюджетным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0" w:right="2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 S2300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610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50"/>
              <w:rPr>
                <w:sz w:val="16"/>
              </w:rPr>
            </w:pPr>
            <w:r>
              <w:rPr>
                <w:sz w:val="16"/>
              </w:rPr>
              <w:t>2,50000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7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tabs>
                <w:tab w:pos="2370" w:val="left" w:leader="none"/>
              </w:tabs>
              <w:spacing w:line="184" w:lineRule="exac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Обслуживание</w:t>
              <w:tab/>
            </w:r>
            <w:r>
              <w:rPr>
                <w:spacing w:val="-1"/>
                <w:sz w:val="16"/>
              </w:rPr>
              <w:t>государственного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(муниципального)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долга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420,40000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1 758,30000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1 706,30000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tabs>
                <w:tab w:pos="2370" w:val="left" w:leader="none"/>
              </w:tabs>
              <w:spacing w:line="184" w:lineRule="exac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Обслуживание</w:t>
              <w:tab/>
            </w:r>
            <w:r>
              <w:rPr>
                <w:spacing w:val="-1"/>
                <w:sz w:val="16"/>
              </w:rPr>
              <w:t>государственного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(муниципального) внутреннего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долга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50"/>
              <w:rPr>
                <w:sz w:val="16"/>
              </w:rPr>
            </w:pPr>
            <w:r>
              <w:rPr>
                <w:sz w:val="16"/>
              </w:rPr>
              <w:t>420,40000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64" w:right="48"/>
              <w:rPr>
                <w:sz w:val="16"/>
              </w:rPr>
            </w:pPr>
            <w:r>
              <w:rPr>
                <w:sz w:val="16"/>
              </w:rPr>
              <w:t>1 758,30000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1 706,30000</w:t>
            </w:r>
          </w:p>
        </w:tc>
      </w:tr>
      <w:tr>
        <w:trPr>
          <w:trHeight w:val="550" w:hRule="atLeast"/>
        </w:trPr>
        <w:tc>
          <w:tcPr>
            <w:tcW w:w="3716" w:type="dxa"/>
          </w:tcPr>
          <w:p>
            <w:pPr>
              <w:pStyle w:val="TableParagraph"/>
              <w:tabs>
                <w:tab w:pos="1534" w:val="left" w:leader="none"/>
                <w:tab w:pos="2592" w:val="left" w:leader="none"/>
                <w:tab w:pos="2696" w:val="left" w:leader="none"/>
              </w:tabs>
              <w:spacing w:before="2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  <w:tab/>
              <w:t>программа</w:t>
              <w:tab/>
              <w:tab/>
            </w:r>
            <w:r>
              <w:rPr>
                <w:spacing w:val="-1"/>
                <w:sz w:val="16"/>
              </w:rPr>
              <w:t>«Управление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муниципальными</w:t>
              <w:tab/>
              <w:t>финансами</w:t>
              <w:tab/>
            </w:r>
            <w:r>
              <w:rPr>
                <w:spacing w:val="-2"/>
                <w:sz w:val="16"/>
              </w:rPr>
              <w:t>Новгородского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2022-2026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425" w:type="dxa"/>
          </w:tcPr>
          <w:p>
            <w:pPr>
              <w:pStyle w:val="TableParagraph"/>
              <w:spacing w:before="2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before="2"/>
              <w:ind w:left="12" w:right="2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2"/>
              <w:ind w:left="63" w:right="50"/>
              <w:rPr>
                <w:sz w:val="16"/>
              </w:rPr>
            </w:pPr>
            <w:r>
              <w:rPr>
                <w:sz w:val="16"/>
              </w:rPr>
              <w:t>420,40000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2"/>
              <w:ind w:left="64" w:right="48"/>
              <w:rPr>
                <w:sz w:val="16"/>
              </w:rPr>
            </w:pPr>
            <w:r>
              <w:rPr>
                <w:sz w:val="16"/>
              </w:rPr>
              <w:t>1 758,30000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2"/>
              <w:ind w:left="63" w:right="48"/>
              <w:rPr>
                <w:sz w:val="16"/>
              </w:rPr>
            </w:pPr>
            <w:r>
              <w:rPr>
                <w:sz w:val="16"/>
              </w:rPr>
              <w:t>1 706,30000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tabs>
                <w:tab w:pos="1424" w:val="left" w:leader="none"/>
                <w:tab w:pos="3151" w:val="left" w:leader="none"/>
              </w:tabs>
              <w:spacing w:line="242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«Организация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осуществления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процесса,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управление</w:t>
              <w:tab/>
              <w:t>муниципальным</w:t>
              <w:tab/>
            </w:r>
            <w:r>
              <w:rPr>
                <w:spacing w:val="-1"/>
                <w:sz w:val="16"/>
              </w:rPr>
              <w:t>долгом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Новгородского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района»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420,40000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1 758,30000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1 706,30000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tabs>
                <w:tab w:pos="1566" w:val="left" w:leader="none"/>
                <w:tab w:pos="2981" w:val="left" w:leader="none"/>
              </w:tabs>
              <w:spacing w:line="180" w:lineRule="atLeast" w:before="0"/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  <w:tab/>
              <w:t>исполнения</w:t>
              <w:tab/>
            </w:r>
            <w:r>
              <w:rPr>
                <w:spacing w:val="-1"/>
                <w:sz w:val="16"/>
              </w:rPr>
              <w:t>долговых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обязательств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420,40000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1 758,30000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1 706,30000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Процентные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платежи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муниципальному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долгу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25010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50"/>
              <w:rPr>
                <w:sz w:val="16"/>
              </w:rPr>
            </w:pPr>
            <w:r>
              <w:rPr>
                <w:sz w:val="16"/>
              </w:rPr>
              <w:t>420,40000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8"/>
              <w:rPr>
                <w:sz w:val="16"/>
              </w:rPr>
            </w:pPr>
            <w:r>
              <w:rPr>
                <w:sz w:val="16"/>
              </w:rPr>
              <w:t>1 758,30000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1 706,30000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Обслуживание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долга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8" w:right="49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12" w:right="2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25010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50"/>
              <w:rPr>
                <w:sz w:val="16"/>
              </w:rPr>
            </w:pPr>
            <w:r>
              <w:rPr>
                <w:sz w:val="16"/>
              </w:rPr>
              <w:t>420,40000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8"/>
              <w:rPr>
                <w:sz w:val="16"/>
              </w:rPr>
            </w:pPr>
            <w:r>
              <w:rPr>
                <w:sz w:val="16"/>
              </w:rPr>
              <w:t>1 758,30000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1 706,30000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tabs>
                <w:tab w:pos="1811" w:val="left" w:leader="none"/>
                <w:tab w:pos="2593" w:val="left" w:leader="none"/>
              </w:tabs>
              <w:spacing w:line="184" w:lineRule="exact" w:before="0"/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Контрольно-счетная</w:t>
              <w:tab/>
              <w:t>палата</w:t>
              <w:tab/>
            </w:r>
            <w:r>
              <w:rPr>
                <w:spacing w:val="-2"/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905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3 564,50000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3 564,50000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3 564,50000</w:t>
            </w:r>
          </w:p>
        </w:tc>
      </w:tr>
      <w:tr>
        <w:trPr>
          <w:trHeight w:val="182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Общегосударственные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905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63" w:right="50"/>
              <w:rPr>
                <w:sz w:val="16"/>
              </w:rPr>
            </w:pPr>
            <w:r>
              <w:rPr>
                <w:sz w:val="16"/>
              </w:rPr>
              <w:t>3 564,50000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1"/>
              <w:ind w:left="64" w:right="48"/>
              <w:rPr>
                <w:sz w:val="16"/>
              </w:rPr>
            </w:pPr>
            <w:r>
              <w:rPr>
                <w:sz w:val="16"/>
              </w:rPr>
              <w:t>3 564,50000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3 564,50000</w:t>
            </w:r>
          </w:p>
        </w:tc>
      </w:tr>
      <w:tr>
        <w:trPr>
          <w:trHeight w:val="554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 w:right="18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финансовых,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налоговых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таможенных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финансового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(финансово-бюджетного)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надзора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905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3 564,50000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3 564,50000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3 564,50000</w:t>
            </w:r>
          </w:p>
        </w:tc>
      </w:tr>
      <w:tr>
        <w:trPr>
          <w:trHeight w:val="181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Непрограммные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статьи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расходов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1"/>
              <w:ind w:left="58" w:right="49"/>
              <w:rPr>
                <w:sz w:val="16"/>
              </w:rPr>
            </w:pPr>
            <w:r>
              <w:rPr>
                <w:sz w:val="16"/>
              </w:rPr>
              <w:t>905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63" w:right="50"/>
              <w:rPr>
                <w:sz w:val="16"/>
              </w:rPr>
            </w:pPr>
            <w:r>
              <w:rPr>
                <w:sz w:val="16"/>
              </w:rPr>
              <w:t>3 564,50000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1"/>
              <w:ind w:left="64" w:right="48"/>
              <w:rPr>
                <w:sz w:val="16"/>
              </w:rPr>
            </w:pPr>
            <w:r>
              <w:rPr>
                <w:sz w:val="16"/>
              </w:rPr>
              <w:t>3 564,50000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63" w:right="48"/>
              <w:rPr>
                <w:sz w:val="16"/>
              </w:rPr>
            </w:pPr>
            <w:r>
              <w:rPr>
                <w:sz w:val="16"/>
              </w:rPr>
              <w:t>3 564,50000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содержание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аппарата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самоуправления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905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1 707,30000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1 707,30000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1 707,30000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функций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самоуправления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905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952,20000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952,20000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952,20000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tabs>
                <w:tab w:pos="1144" w:val="left" w:leader="none"/>
                <w:tab w:pos="1782" w:val="left" w:leader="none"/>
                <w:tab w:pos="2902" w:val="left" w:leader="none"/>
              </w:tabs>
              <w:spacing w:line="184" w:lineRule="exact" w:before="0"/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выплаты</w:t>
              <w:tab/>
            </w:r>
            <w:r>
              <w:rPr>
                <w:spacing w:val="-1"/>
                <w:sz w:val="16"/>
              </w:rPr>
              <w:t>персоналу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905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1135" w:type="dxa"/>
          </w:tcPr>
          <w:p>
            <w:pPr>
              <w:pStyle w:val="TableParagraph"/>
              <w:ind w:left="13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708,00000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708,00000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708,00000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905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244,20000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244,20000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244,20000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spacing w:line="242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Содержание штатных единиц, осуществляющих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переданные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полномочия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внешнему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муниципальному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финансовому</w:t>
            </w:r>
          </w:p>
          <w:p>
            <w:pPr>
              <w:pStyle w:val="TableParagraph"/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контролю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905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93020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755,10000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755,10000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755,10000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tabs>
                <w:tab w:pos="1144" w:val="left" w:leader="none"/>
                <w:tab w:pos="1782" w:val="left" w:leader="none"/>
                <w:tab w:pos="2902" w:val="left" w:leader="none"/>
              </w:tabs>
              <w:spacing w:line="180" w:lineRule="atLeast" w:before="0"/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выплаты</w:t>
              <w:tab/>
            </w:r>
            <w:r>
              <w:rPr>
                <w:spacing w:val="-1"/>
                <w:sz w:val="16"/>
              </w:rPr>
              <w:t>персоналу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905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93020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725,10000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725,10000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725,10000</w:t>
            </w:r>
          </w:p>
        </w:tc>
      </w:tr>
      <w:tr>
        <w:trPr>
          <w:trHeight w:val="551" w:hRule="atLeast"/>
        </w:trPr>
        <w:tc>
          <w:tcPr>
            <w:tcW w:w="371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закупки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товаров,  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работ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услуг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для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905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93020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7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9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5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tabs>
                <w:tab w:pos="1356" w:val="left" w:leader="none"/>
                <w:tab w:pos="3143" w:val="left" w:leader="none"/>
              </w:tabs>
              <w:spacing w:line="184" w:lineRule="exact" w:before="0"/>
              <w:ind w:left="28" w:right="13"/>
              <w:jc w:val="left"/>
              <w:rPr>
                <w:sz w:val="16"/>
              </w:rPr>
            </w:pPr>
            <w:r>
              <w:rPr>
                <w:sz w:val="16"/>
              </w:rPr>
              <w:t>Руководитель</w:t>
              <w:tab/>
              <w:t>контрольно-счетной</w:t>
              <w:tab/>
            </w:r>
            <w:r>
              <w:rPr>
                <w:spacing w:val="-1"/>
                <w:sz w:val="16"/>
              </w:rPr>
              <w:t>палаты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его заместители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905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1 857,20000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1 857,20000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1 857,20000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функций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самоуправления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905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994,10000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994,10000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994,10000</w:t>
            </w:r>
          </w:p>
        </w:tc>
      </w:tr>
      <w:tr>
        <w:trPr>
          <w:trHeight w:val="369" w:hRule="atLeast"/>
        </w:trPr>
        <w:tc>
          <w:tcPr>
            <w:tcW w:w="3716" w:type="dxa"/>
          </w:tcPr>
          <w:p>
            <w:pPr>
              <w:pStyle w:val="TableParagraph"/>
              <w:tabs>
                <w:tab w:pos="1144" w:val="left" w:leader="none"/>
                <w:tab w:pos="1782" w:val="left" w:leader="none"/>
                <w:tab w:pos="2902" w:val="left" w:leader="none"/>
              </w:tabs>
              <w:spacing w:line="184" w:lineRule="exact" w:before="0"/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выплаты</w:t>
              <w:tab/>
            </w:r>
            <w:r>
              <w:rPr>
                <w:spacing w:val="-1"/>
                <w:sz w:val="16"/>
              </w:rPr>
              <w:t>персоналу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905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994,10000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994,10000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994,10000</w:t>
            </w:r>
          </w:p>
        </w:tc>
      </w:tr>
      <w:tr>
        <w:trPr>
          <w:trHeight w:val="736" w:hRule="atLeast"/>
        </w:trPr>
        <w:tc>
          <w:tcPr>
            <w:tcW w:w="3716" w:type="dxa"/>
          </w:tcPr>
          <w:p>
            <w:pPr>
              <w:pStyle w:val="TableParagraph"/>
              <w:spacing w:line="242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Содержание штатных единиц, осуществляющих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переданные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полномочия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внешнему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муниципальному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финансовому</w:t>
            </w:r>
          </w:p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контролю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905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93020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863,10000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863,10000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863,10000</w:t>
            </w:r>
          </w:p>
        </w:tc>
      </w:tr>
      <w:tr>
        <w:trPr>
          <w:trHeight w:val="366" w:hRule="atLeast"/>
        </w:trPr>
        <w:tc>
          <w:tcPr>
            <w:tcW w:w="3716" w:type="dxa"/>
          </w:tcPr>
          <w:p>
            <w:pPr>
              <w:pStyle w:val="TableParagraph"/>
              <w:tabs>
                <w:tab w:pos="1144" w:val="left" w:leader="none"/>
                <w:tab w:pos="1782" w:val="left" w:leader="none"/>
                <w:tab w:pos="2902" w:val="left" w:leader="none"/>
              </w:tabs>
              <w:spacing w:line="180" w:lineRule="atLeast" w:before="0"/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выплаты</w:t>
              <w:tab/>
            </w:r>
            <w:r>
              <w:rPr>
                <w:spacing w:val="-1"/>
                <w:sz w:val="16"/>
              </w:rPr>
              <w:t>персоналу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425" w:type="dxa"/>
          </w:tcPr>
          <w:p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z w:val="16"/>
              </w:rPr>
              <w:t>905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1135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93020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50"/>
              <w:rPr>
                <w:sz w:val="16"/>
              </w:rPr>
            </w:pPr>
            <w:r>
              <w:rPr>
                <w:sz w:val="16"/>
              </w:rPr>
              <w:t>863,10000</w:t>
            </w:r>
          </w:p>
        </w:tc>
        <w:tc>
          <w:tcPr>
            <w:tcW w:w="1416" w:type="dxa"/>
          </w:tcPr>
          <w:p>
            <w:pPr>
              <w:pStyle w:val="TableParagraph"/>
              <w:ind w:left="64" w:right="48"/>
              <w:rPr>
                <w:sz w:val="16"/>
              </w:rPr>
            </w:pPr>
            <w:r>
              <w:rPr>
                <w:sz w:val="16"/>
              </w:rPr>
              <w:t>863,10000</w:t>
            </w:r>
          </w:p>
        </w:tc>
        <w:tc>
          <w:tcPr>
            <w:tcW w:w="1418" w:type="dxa"/>
          </w:tcPr>
          <w:p>
            <w:pPr>
              <w:pStyle w:val="TableParagraph"/>
              <w:ind w:left="63" w:right="48"/>
              <w:rPr>
                <w:sz w:val="16"/>
              </w:rPr>
            </w:pPr>
            <w:r>
              <w:rPr>
                <w:sz w:val="16"/>
              </w:rPr>
              <w:t>863,10000</w:t>
            </w:r>
          </w:p>
        </w:tc>
      </w:tr>
      <w:tr>
        <w:trPr>
          <w:trHeight w:val="185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 w:before="4"/>
              <w:ind w:left="638"/>
              <w:jc w:val="left"/>
              <w:rPr>
                <w:sz w:val="16"/>
              </w:rPr>
            </w:pPr>
            <w:r>
              <w:rPr>
                <w:sz w:val="16"/>
              </w:rPr>
              <w:t>Условно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утвержденные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расходы</w:t>
            </w:r>
          </w:p>
        </w:tc>
        <w:tc>
          <w:tcPr>
            <w:tcW w:w="42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4"/>
              <w:ind w:left="63" w:right="50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 w:before="4"/>
              <w:ind w:left="64" w:right="50"/>
              <w:rPr>
                <w:sz w:val="16"/>
              </w:rPr>
            </w:pPr>
            <w:r>
              <w:rPr>
                <w:sz w:val="16"/>
              </w:rPr>
              <w:t>31 556,57500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4"/>
              <w:ind w:left="63" w:right="45"/>
              <w:rPr>
                <w:sz w:val="16"/>
              </w:rPr>
            </w:pPr>
            <w:r>
              <w:rPr>
                <w:sz w:val="16"/>
              </w:rPr>
              <w:t>93 826,18369</w:t>
            </w:r>
          </w:p>
        </w:tc>
      </w:tr>
      <w:tr>
        <w:trPr>
          <w:trHeight w:val="184" w:hRule="atLeast"/>
        </w:trPr>
        <w:tc>
          <w:tcPr>
            <w:tcW w:w="3716" w:type="dxa"/>
          </w:tcPr>
          <w:p>
            <w:pPr>
              <w:pStyle w:val="TableParagraph"/>
              <w:spacing w:line="161" w:lineRule="exact"/>
              <w:ind w:left="1116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РАСХОДОВ</w:t>
            </w:r>
          </w:p>
        </w:tc>
        <w:tc>
          <w:tcPr>
            <w:tcW w:w="42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50"/>
              <w:rPr>
                <w:sz w:val="16"/>
              </w:rPr>
            </w:pPr>
            <w:r>
              <w:rPr>
                <w:sz w:val="16"/>
              </w:rPr>
              <w:t>1 504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897,25397</w:t>
            </w:r>
          </w:p>
        </w:tc>
        <w:tc>
          <w:tcPr>
            <w:tcW w:w="1416" w:type="dxa"/>
          </w:tcPr>
          <w:p>
            <w:pPr>
              <w:pStyle w:val="TableParagraph"/>
              <w:spacing w:line="161" w:lineRule="exact"/>
              <w:ind w:left="64" w:right="48"/>
              <w:rPr>
                <w:sz w:val="16"/>
              </w:rPr>
            </w:pPr>
            <w:r>
              <w:rPr>
                <w:sz w:val="16"/>
              </w:rPr>
              <w:t>1 091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444,43629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63" w:right="48"/>
              <w:rPr>
                <w:sz w:val="16"/>
              </w:rPr>
            </w:pPr>
            <w:r>
              <w:rPr>
                <w:sz w:val="16"/>
              </w:rPr>
              <w:t>1 167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017,44103</w:t>
            </w:r>
          </w:p>
        </w:tc>
      </w:tr>
    </w:tbl>
    <w:p>
      <w:pPr>
        <w:pStyle w:val="BodyText"/>
        <w:spacing w:before="13"/>
        <w:ind w:left="5634" w:right="546"/>
        <w:jc w:val="center"/>
      </w:pPr>
      <w:r>
        <w:rPr/>
        <w:t>Приложение</w:t>
      </w:r>
      <w:r>
        <w:rPr>
          <w:spacing w:val="-2"/>
        </w:rPr>
        <w:t> </w:t>
      </w:r>
      <w:r>
        <w:rPr/>
        <w:t>5</w:t>
      </w:r>
    </w:p>
    <w:p>
      <w:pPr>
        <w:pStyle w:val="BodyText"/>
        <w:spacing w:before="1"/>
        <w:ind w:left="5634" w:right="550"/>
        <w:jc w:val="center"/>
      </w:pPr>
      <w:r>
        <w:rPr>
          <w:spacing w:val="-1"/>
        </w:rPr>
        <w:t>к</w:t>
      </w:r>
      <w:r>
        <w:rPr>
          <w:spacing w:val="-8"/>
        </w:rPr>
        <w:t> </w:t>
      </w:r>
      <w:r>
        <w:rPr>
          <w:spacing w:val="-1"/>
        </w:rPr>
        <w:t>решению</w:t>
      </w:r>
      <w:r>
        <w:rPr>
          <w:spacing w:val="-7"/>
        </w:rPr>
        <w:t> </w:t>
      </w:r>
      <w:r>
        <w:rPr>
          <w:spacing w:val="-1"/>
        </w:rPr>
        <w:t>Думы</w:t>
      </w:r>
      <w:r>
        <w:rPr>
          <w:spacing w:val="-7"/>
        </w:rPr>
        <w:t> </w:t>
      </w:r>
      <w:r>
        <w:rPr>
          <w:spacing w:val="-1"/>
        </w:rPr>
        <w:t>Новгородского</w:t>
      </w:r>
      <w:r>
        <w:rPr>
          <w:spacing w:val="-8"/>
        </w:rPr>
        <w:t> </w:t>
      </w:r>
      <w:r>
        <w:rPr/>
        <w:t>муниципального</w:t>
      </w:r>
      <w:r>
        <w:rPr>
          <w:spacing w:val="-7"/>
        </w:rPr>
        <w:t> </w:t>
      </w:r>
      <w:r>
        <w:rPr/>
        <w:t>района</w:t>
      </w:r>
    </w:p>
    <w:p>
      <w:pPr>
        <w:pStyle w:val="BodyText"/>
        <w:spacing w:line="244" w:lineRule="auto" w:before="4"/>
        <w:ind w:left="5634" w:right="548"/>
        <w:jc w:val="center"/>
      </w:pPr>
      <w:r>
        <w:rPr/>
        <w:t>от</w:t>
      </w:r>
      <w:r>
        <w:rPr>
          <w:spacing w:val="-3"/>
        </w:rPr>
        <w:t> </w:t>
      </w:r>
      <w:r>
        <w:rPr/>
        <w:t>20.12.2022</w:t>
      </w:r>
      <w:r>
        <w:rPr>
          <w:spacing w:val="-6"/>
        </w:rPr>
        <w:t> </w:t>
      </w:r>
      <w:r>
        <w:rPr/>
        <w:t>№</w:t>
      </w:r>
      <w:r>
        <w:rPr>
          <w:spacing w:val="-5"/>
        </w:rPr>
        <w:t> </w:t>
      </w:r>
      <w:r>
        <w:rPr/>
        <w:t>803</w:t>
      </w:r>
      <w:r>
        <w:rPr>
          <w:spacing w:val="-4"/>
        </w:rPr>
        <w:t> </w:t>
      </w:r>
      <w:r>
        <w:rPr/>
        <w:t>«О</w:t>
      </w:r>
      <w:r>
        <w:rPr>
          <w:spacing w:val="-3"/>
        </w:rPr>
        <w:t> </w:t>
      </w:r>
      <w:r>
        <w:rPr/>
        <w:t>бюджете</w:t>
      </w:r>
      <w:r>
        <w:rPr>
          <w:spacing w:val="-3"/>
        </w:rPr>
        <w:t> </w:t>
      </w:r>
      <w:r>
        <w:rPr/>
        <w:t>Новгородского</w:t>
      </w:r>
      <w:r>
        <w:rPr>
          <w:spacing w:val="-4"/>
        </w:rPr>
        <w:t> </w:t>
      </w:r>
      <w:r>
        <w:rPr/>
        <w:t>муниципального</w:t>
      </w:r>
      <w:r>
        <w:rPr>
          <w:spacing w:val="-39"/>
        </w:rPr>
        <w:t> </w:t>
      </w:r>
      <w:r>
        <w:rPr/>
        <w:t>района на 2023</w:t>
      </w:r>
      <w:r>
        <w:rPr>
          <w:spacing w:val="1"/>
        </w:rPr>
        <w:t> </w:t>
      </w:r>
      <w:r>
        <w:rPr/>
        <w:t>год и на</w:t>
      </w:r>
      <w:r>
        <w:rPr>
          <w:spacing w:val="-2"/>
        </w:rPr>
        <w:t> </w:t>
      </w:r>
      <w:r>
        <w:rPr/>
        <w:t>плановый период 2024 и 2025 годов»</w:t>
      </w:r>
    </w:p>
    <w:p>
      <w:pPr>
        <w:pStyle w:val="BodyText"/>
        <w:spacing w:line="179" w:lineRule="exact"/>
        <w:ind w:left="245" w:right="553"/>
        <w:jc w:val="center"/>
      </w:pPr>
      <w:r>
        <w:rPr>
          <w:spacing w:val="-1"/>
        </w:rPr>
        <w:t>Распределение</w:t>
      </w:r>
      <w:r>
        <w:rPr>
          <w:spacing w:val="-9"/>
        </w:rPr>
        <w:t> </w:t>
      </w:r>
      <w:r>
        <w:rPr>
          <w:spacing w:val="-1"/>
        </w:rPr>
        <w:t>бюджетных</w:t>
      </w:r>
      <w:r>
        <w:rPr>
          <w:spacing w:val="-8"/>
        </w:rPr>
        <w:t> </w:t>
      </w:r>
      <w:r>
        <w:rPr>
          <w:spacing w:val="-1"/>
        </w:rPr>
        <w:t>ассигнований</w:t>
      </w:r>
      <w:r>
        <w:rPr>
          <w:spacing w:val="-10"/>
        </w:rPr>
        <w:t> </w:t>
      </w:r>
      <w:r>
        <w:rPr>
          <w:spacing w:val="-1"/>
        </w:rPr>
        <w:t>по</w:t>
      </w:r>
      <w:r>
        <w:rPr>
          <w:spacing w:val="-9"/>
        </w:rPr>
        <w:t> </w:t>
      </w:r>
      <w:r>
        <w:rPr/>
        <w:t>разделам,</w:t>
      </w:r>
      <w:r>
        <w:rPr>
          <w:spacing w:val="-9"/>
        </w:rPr>
        <w:t> </w:t>
      </w:r>
      <w:r>
        <w:rPr/>
        <w:t>подразделам,</w:t>
      </w:r>
      <w:r>
        <w:rPr>
          <w:spacing w:val="-8"/>
        </w:rPr>
        <w:t> </w:t>
      </w:r>
      <w:r>
        <w:rPr/>
        <w:t>целевым</w:t>
      </w:r>
      <w:r>
        <w:rPr>
          <w:spacing w:val="-10"/>
        </w:rPr>
        <w:t> </w:t>
      </w:r>
      <w:r>
        <w:rPr/>
        <w:t>статьям</w:t>
      </w:r>
      <w:r>
        <w:rPr>
          <w:spacing w:val="-11"/>
        </w:rPr>
        <w:t> </w:t>
      </w:r>
      <w:r>
        <w:rPr/>
        <w:t>(муниципальным</w:t>
      </w:r>
      <w:r>
        <w:rPr>
          <w:spacing w:val="-8"/>
        </w:rPr>
        <w:t> </w:t>
      </w:r>
      <w:r>
        <w:rPr/>
        <w:t>программам</w:t>
      </w:r>
      <w:r>
        <w:rPr>
          <w:spacing w:val="-9"/>
        </w:rPr>
        <w:t> </w:t>
      </w:r>
      <w:r>
        <w:rPr/>
        <w:t>Новгородского</w:t>
      </w:r>
    </w:p>
    <w:p>
      <w:pPr>
        <w:pStyle w:val="BodyText"/>
        <w:spacing w:line="244" w:lineRule="auto" w:before="3"/>
        <w:ind w:left="244" w:right="553"/>
        <w:jc w:val="center"/>
      </w:pPr>
      <w:r>
        <w:rPr/>
        <w:t>муниципального</w:t>
      </w:r>
      <w:r>
        <w:rPr>
          <w:spacing w:val="-9"/>
        </w:rPr>
        <w:t> </w:t>
      </w:r>
      <w:r>
        <w:rPr/>
        <w:t>района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непрограммным</w:t>
      </w:r>
      <w:r>
        <w:rPr>
          <w:spacing w:val="-8"/>
        </w:rPr>
        <w:t> </w:t>
      </w:r>
      <w:r>
        <w:rPr/>
        <w:t>направлениям</w:t>
      </w:r>
      <w:r>
        <w:rPr>
          <w:spacing w:val="-10"/>
        </w:rPr>
        <w:t> </w:t>
      </w:r>
      <w:r>
        <w:rPr/>
        <w:t>деятельности),</w:t>
      </w:r>
      <w:r>
        <w:rPr>
          <w:spacing w:val="-8"/>
        </w:rPr>
        <w:t> </w:t>
      </w:r>
      <w:r>
        <w:rPr/>
        <w:t>группам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подгруппам</w:t>
      </w:r>
      <w:r>
        <w:rPr>
          <w:spacing w:val="-10"/>
        </w:rPr>
        <w:t> </w:t>
      </w:r>
      <w:r>
        <w:rPr/>
        <w:t>видов</w:t>
      </w:r>
      <w:r>
        <w:rPr>
          <w:spacing w:val="-7"/>
        </w:rPr>
        <w:t> </w:t>
      </w:r>
      <w:r>
        <w:rPr/>
        <w:t>расходов</w:t>
      </w:r>
      <w:r>
        <w:rPr>
          <w:spacing w:val="-9"/>
        </w:rPr>
        <w:t> </w:t>
      </w:r>
      <w:r>
        <w:rPr/>
        <w:t>классификации</w:t>
      </w:r>
      <w:r>
        <w:rPr>
          <w:spacing w:val="-10"/>
        </w:rPr>
        <w:t> </w:t>
      </w:r>
      <w:r>
        <w:rPr/>
        <w:t>расходов</w:t>
      </w:r>
      <w:r>
        <w:rPr>
          <w:spacing w:val="1"/>
        </w:rPr>
        <w:t> </w:t>
      </w:r>
      <w:r>
        <w:rPr/>
        <w:t>бюджета</w:t>
      </w:r>
      <w:r>
        <w:rPr>
          <w:spacing w:val="-1"/>
        </w:rPr>
        <w:t> </w:t>
      </w:r>
      <w:r>
        <w:rPr/>
        <w:t>муниципального</w:t>
      </w:r>
      <w:r>
        <w:rPr>
          <w:spacing w:val="-14"/>
        </w:rPr>
        <w:t> </w:t>
      </w:r>
      <w:r>
        <w:rPr/>
        <w:t>района</w:t>
      </w:r>
      <w:r>
        <w:rPr>
          <w:spacing w:val="-12"/>
        </w:rPr>
        <w:t> </w:t>
      </w:r>
      <w:r>
        <w:rPr/>
        <w:t>на</w:t>
      </w:r>
      <w:r>
        <w:rPr>
          <w:spacing w:val="-14"/>
        </w:rPr>
        <w:t> </w:t>
      </w:r>
      <w:r>
        <w:rPr/>
        <w:t>2023</w:t>
      </w:r>
      <w:r>
        <w:rPr>
          <w:spacing w:val="-13"/>
        </w:rPr>
        <w:t> </w:t>
      </w:r>
      <w:r>
        <w:rPr/>
        <w:t>год</w:t>
      </w:r>
      <w:r>
        <w:rPr>
          <w:spacing w:val="-12"/>
        </w:rPr>
        <w:t> </w:t>
      </w:r>
      <w:r>
        <w:rPr/>
        <w:t>и</w:t>
      </w:r>
      <w:r>
        <w:rPr>
          <w:spacing w:val="-15"/>
        </w:rPr>
        <w:t> </w:t>
      </w:r>
      <w:r>
        <w:rPr/>
        <w:t>на</w:t>
      </w:r>
      <w:r>
        <w:rPr>
          <w:spacing w:val="-14"/>
        </w:rPr>
        <w:t> </w:t>
      </w:r>
      <w:r>
        <w:rPr/>
        <w:t>плановый</w:t>
      </w:r>
      <w:r>
        <w:rPr>
          <w:spacing w:val="-12"/>
        </w:rPr>
        <w:t> </w:t>
      </w:r>
      <w:r>
        <w:rPr/>
        <w:t>период</w:t>
      </w:r>
      <w:r>
        <w:rPr>
          <w:spacing w:val="-13"/>
        </w:rPr>
        <w:t> </w:t>
      </w:r>
      <w:r>
        <w:rPr/>
        <w:t>2024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2025</w:t>
      </w:r>
      <w:r>
        <w:rPr>
          <w:spacing w:val="-13"/>
        </w:rPr>
        <w:t> </w:t>
      </w:r>
      <w:r>
        <w:rPr/>
        <w:t>годов</w:t>
      </w:r>
    </w:p>
    <w:p>
      <w:pPr>
        <w:pStyle w:val="BodyText"/>
        <w:spacing w:line="180" w:lineRule="exact"/>
        <w:ind w:left="0" w:right="526"/>
        <w:jc w:val="right"/>
      </w:pPr>
      <w:r>
        <w:rPr/>
        <w:t>(тыс.</w:t>
      </w:r>
      <w:r>
        <w:rPr>
          <w:spacing w:val="-1"/>
        </w:rPr>
        <w:t> </w:t>
      </w:r>
      <w:r>
        <w:rPr/>
        <w:t>рублей)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6"/>
        <w:gridCol w:w="283"/>
        <w:gridCol w:w="283"/>
        <w:gridCol w:w="1135"/>
        <w:gridCol w:w="424"/>
        <w:gridCol w:w="1276"/>
        <w:gridCol w:w="1274"/>
        <w:gridCol w:w="1276"/>
      </w:tblGrid>
      <w:tr>
        <w:trPr>
          <w:trHeight w:val="184" w:hRule="atLeast"/>
        </w:trPr>
        <w:tc>
          <w:tcPr>
            <w:tcW w:w="4566" w:type="dxa"/>
            <w:vMerge w:val="restart"/>
          </w:tcPr>
          <w:p>
            <w:pPr>
              <w:pStyle w:val="TableParagraph"/>
              <w:spacing w:before="102"/>
              <w:ind w:left="1702" w:right="1696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</w:p>
        </w:tc>
        <w:tc>
          <w:tcPr>
            <w:tcW w:w="283" w:type="dxa"/>
            <w:vMerge w:val="restart"/>
          </w:tcPr>
          <w:p>
            <w:pPr>
              <w:pStyle w:val="TableParagraph"/>
              <w:spacing w:before="102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Рз</w:t>
            </w:r>
          </w:p>
        </w:tc>
        <w:tc>
          <w:tcPr>
            <w:tcW w:w="283" w:type="dxa"/>
            <w:vMerge w:val="restart"/>
          </w:tcPr>
          <w:p>
            <w:pPr>
              <w:pStyle w:val="TableParagraph"/>
              <w:spacing w:before="102"/>
              <w:ind w:left="31"/>
              <w:jc w:val="left"/>
              <w:rPr>
                <w:sz w:val="16"/>
              </w:rPr>
            </w:pPr>
            <w:r>
              <w:rPr>
                <w:sz w:val="16"/>
              </w:rPr>
              <w:t>ПР</w:t>
            </w:r>
          </w:p>
        </w:tc>
        <w:tc>
          <w:tcPr>
            <w:tcW w:w="1135" w:type="dxa"/>
            <w:vMerge w:val="restart"/>
          </w:tcPr>
          <w:p>
            <w:pPr>
              <w:pStyle w:val="TableParagraph"/>
              <w:spacing w:before="102"/>
              <w:ind w:left="11" w:right="2"/>
              <w:rPr>
                <w:sz w:val="16"/>
              </w:rPr>
            </w:pPr>
            <w:r>
              <w:rPr>
                <w:sz w:val="16"/>
              </w:rPr>
              <w:t>ЦСР</w:t>
            </w:r>
          </w:p>
        </w:tc>
        <w:tc>
          <w:tcPr>
            <w:tcW w:w="424" w:type="dxa"/>
            <w:vMerge w:val="restart"/>
          </w:tcPr>
          <w:p>
            <w:pPr>
              <w:pStyle w:val="TableParagraph"/>
              <w:spacing w:before="102"/>
              <w:ind w:left="106"/>
              <w:jc w:val="left"/>
              <w:rPr>
                <w:sz w:val="16"/>
              </w:rPr>
            </w:pPr>
            <w:r>
              <w:rPr>
                <w:sz w:val="16"/>
              </w:rPr>
              <w:t>ВР</w:t>
            </w:r>
          </w:p>
        </w:tc>
        <w:tc>
          <w:tcPr>
            <w:tcW w:w="3826" w:type="dxa"/>
            <w:gridSpan w:val="3"/>
          </w:tcPr>
          <w:p>
            <w:pPr>
              <w:pStyle w:val="TableParagraph"/>
              <w:spacing w:line="161" w:lineRule="exact"/>
              <w:ind w:left="1639" w:right="1623"/>
              <w:rPr>
                <w:sz w:val="16"/>
              </w:rPr>
            </w:pPr>
            <w:r>
              <w:rPr>
                <w:sz w:val="16"/>
              </w:rPr>
              <w:t>Сумма</w:t>
            </w:r>
          </w:p>
        </w:tc>
      </w:tr>
      <w:tr>
        <w:trPr>
          <w:trHeight w:val="184" w:hRule="atLeast"/>
        </w:trPr>
        <w:tc>
          <w:tcPr>
            <w:tcW w:w="4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2023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2024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6"/>
              <w:rPr>
                <w:sz w:val="16"/>
              </w:rPr>
            </w:pPr>
            <w:r>
              <w:rPr>
                <w:sz w:val="16"/>
              </w:rPr>
              <w:t>2025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Общегосударственные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227 141,38715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154 074,70000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6"/>
              <w:rPr>
                <w:sz w:val="16"/>
              </w:rPr>
            </w:pPr>
            <w:r>
              <w:rPr>
                <w:sz w:val="16"/>
              </w:rPr>
              <w:t>154 126,20000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Функционирование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высшего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должностного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лица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субъекта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Федерации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2 642,00000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2 642,00000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2 642,00000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Непрограммные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статьи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расходов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2 642,00000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2 642,00000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6"/>
              <w:rPr>
                <w:sz w:val="16"/>
              </w:rPr>
            </w:pPr>
            <w:r>
              <w:rPr>
                <w:sz w:val="16"/>
              </w:rPr>
              <w:t>2 642,00000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Глава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2 642,00000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2 642,00000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6"/>
              <w:rPr>
                <w:sz w:val="16"/>
              </w:rPr>
            </w:pPr>
            <w:r>
              <w:rPr>
                <w:sz w:val="16"/>
              </w:rPr>
              <w:t>2 642,00000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функций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самоуправления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2 642,00000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2 642,00000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2 642,00000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tabs>
                <w:tab w:pos="923" w:val="left" w:leader="none"/>
                <w:tab w:pos="1338" w:val="left" w:leader="none"/>
                <w:tab w:pos="2235" w:val="left" w:leader="none"/>
                <w:tab w:pos="3259" w:val="left" w:leader="none"/>
              </w:tabs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выплаты</w:t>
              <w:tab/>
              <w:t>персоналу</w:t>
              <w:tab/>
              <w:t>государственных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4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4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4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4"/>
              <w:ind w:left="17" w:right="6"/>
              <w:rPr>
                <w:sz w:val="16"/>
              </w:rPr>
            </w:pPr>
            <w:r>
              <w:rPr>
                <w:sz w:val="16"/>
              </w:rPr>
              <w:t>2 642,00000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4"/>
              <w:ind w:left="62" w:right="46"/>
              <w:rPr>
                <w:sz w:val="16"/>
              </w:rPr>
            </w:pPr>
            <w:r>
              <w:rPr>
                <w:sz w:val="16"/>
              </w:rPr>
              <w:t>2 642,00000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4"/>
              <w:ind w:left="20" w:right="6"/>
              <w:rPr>
                <w:sz w:val="16"/>
              </w:rPr>
            </w:pPr>
            <w:r>
              <w:rPr>
                <w:sz w:val="16"/>
              </w:rPr>
              <w:t>2 642,00000</w:t>
            </w:r>
          </w:p>
        </w:tc>
      </w:tr>
    </w:tbl>
    <w:p>
      <w:pPr>
        <w:spacing w:after="0" w:line="161" w:lineRule="exact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6"/>
        <w:gridCol w:w="283"/>
        <w:gridCol w:w="283"/>
        <w:gridCol w:w="1135"/>
        <w:gridCol w:w="424"/>
        <w:gridCol w:w="1276"/>
        <w:gridCol w:w="1274"/>
        <w:gridCol w:w="1276"/>
      </w:tblGrid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(муниципальных)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Функционирование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Правительства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Федерации,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высших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исполнительных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государственной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власти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субъектов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Российской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Федерации,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местных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администраций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77 607,47063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75 639,60000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75 639,60000</w:t>
            </w:r>
          </w:p>
        </w:tc>
      </w:tr>
      <w:tr>
        <w:trPr>
          <w:trHeight w:val="554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«Управление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муниципальными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финансами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2022-2026годы»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2 050,30000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2 050,30000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2 050,30000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«Финансовая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поддержка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образований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района»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2 050,30000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2 050,30000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6"/>
              <w:rPr>
                <w:sz w:val="16"/>
              </w:rPr>
            </w:pPr>
            <w:r>
              <w:rPr>
                <w:sz w:val="16"/>
              </w:rPr>
              <w:t>2 050,30000</w:t>
            </w:r>
          </w:p>
        </w:tc>
      </w:tr>
      <w:tr>
        <w:trPr>
          <w:trHeight w:val="550" w:hRule="atLeast"/>
        </w:trPr>
        <w:tc>
          <w:tcPr>
            <w:tcW w:w="4566" w:type="dxa"/>
          </w:tcPr>
          <w:p>
            <w:pPr>
              <w:pStyle w:val="TableParagraph"/>
              <w:tabs>
                <w:tab w:pos="1659" w:val="left" w:leader="none"/>
                <w:tab w:pos="2554" w:val="left" w:leader="none"/>
                <w:tab w:pos="3374" w:val="left" w:leader="none"/>
              </w:tabs>
              <w:spacing w:before="2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Предоставление</w:t>
              <w:tab/>
              <w:t>прочих</w:t>
              <w:tab/>
              <w:t>видов</w:t>
              <w:tab/>
            </w:r>
            <w:r>
              <w:rPr>
                <w:spacing w:val="-1"/>
                <w:sz w:val="16"/>
              </w:rPr>
              <w:t>межбюджетных</w:t>
            </w:r>
          </w:p>
          <w:p>
            <w:pPr>
              <w:pStyle w:val="TableParagraph"/>
              <w:tabs>
                <w:tab w:pos="1297" w:val="left" w:leader="none"/>
                <w:tab w:pos="2360" w:val="left" w:leader="none"/>
                <w:tab w:pos="3441" w:val="left" w:leader="none"/>
              </w:tabs>
              <w:spacing w:line="180" w:lineRule="atLeast" w:before="0"/>
              <w:ind w:left="28" w:right="14"/>
              <w:jc w:val="left"/>
              <w:rPr>
                <w:sz w:val="16"/>
              </w:rPr>
            </w:pPr>
            <w:r>
              <w:rPr>
                <w:sz w:val="16"/>
              </w:rPr>
              <w:t>трансфертов</w:t>
              <w:tab/>
              <w:t>бюджетам</w:t>
              <w:tab/>
              <w:t>поселений</w:t>
              <w:tab/>
            </w:r>
            <w:r>
              <w:rPr>
                <w:spacing w:val="-1"/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before="2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17" w:right="6"/>
              <w:rPr>
                <w:sz w:val="16"/>
              </w:rPr>
            </w:pPr>
            <w:r>
              <w:rPr>
                <w:sz w:val="16"/>
              </w:rPr>
              <w:t>2 050,30000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2"/>
              <w:ind w:left="62" w:right="46"/>
              <w:rPr>
                <w:sz w:val="16"/>
              </w:rPr>
            </w:pPr>
            <w:r>
              <w:rPr>
                <w:sz w:val="16"/>
              </w:rPr>
              <w:t>2 050,30000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20" w:right="6"/>
              <w:rPr>
                <w:sz w:val="16"/>
              </w:rPr>
            </w:pPr>
            <w:r>
              <w:rPr>
                <w:sz w:val="16"/>
              </w:rPr>
              <w:t>2 050,30000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1309" w:val="left" w:leader="none"/>
                <w:tab w:pos="2299" w:val="left" w:leader="none"/>
                <w:tab w:pos="3225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Содержание</w:t>
              <w:tab/>
              <w:t>штатных</w:t>
              <w:tab/>
              <w:t>единиц,</w:t>
              <w:tab/>
              <w:t>осуществляющих</w:t>
            </w:r>
          </w:p>
          <w:p>
            <w:pPr>
              <w:pStyle w:val="TableParagraph"/>
              <w:spacing w:line="180" w:lineRule="atLeast" w:before="0"/>
              <w:ind w:left="28" w:right="1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переданные</w:t>
            </w:r>
            <w:r>
              <w:rPr>
                <w:spacing w:val="56"/>
                <w:sz w:val="16"/>
              </w:rPr>
              <w:t> </w:t>
            </w:r>
            <w:r>
              <w:rPr>
                <w:spacing w:val="56"/>
                <w:sz w:val="16"/>
              </w:rPr>
              <w:t> </w:t>
            </w:r>
            <w:r>
              <w:rPr>
                <w:spacing w:val="-1"/>
                <w:sz w:val="16"/>
              </w:rPr>
              <w:t>отдельные</w:t>
            </w:r>
            <w:r>
              <w:rPr>
                <w:spacing w:val="58"/>
                <w:sz w:val="16"/>
              </w:rPr>
              <w:t> </w:t>
            </w:r>
            <w:r>
              <w:rPr>
                <w:spacing w:val="58"/>
                <w:sz w:val="16"/>
              </w:rPr>
              <w:t> </w:t>
            </w:r>
            <w:r>
              <w:rPr>
                <w:spacing w:val="-1"/>
                <w:sz w:val="16"/>
              </w:rPr>
              <w:t>государственные</w:t>
            </w:r>
            <w:r>
              <w:rPr>
                <w:spacing w:val="56"/>
                <w:sz w:val="16"/>
              </w:rPr>
              <w:t> 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полномочия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2 050,30000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2 050,30000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2 050,30000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Субвенции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530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2 050,30000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2 050,30000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6"/>
              <w:rPr>
                <w:sz w:val="16"/>
              </w:rPr>
            </w:pPr>
            <w:r>
              <w:rPr>
                <w:sz w:val="16"/>
              </w:rPr>
              <w:t>2 050,30000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tabs>
                <w:tab w:pos="2504" w:val="left" w:leader="none"/>
                <w:tab w:pos="4447" w:val="left" w:leader="none"/>
              </w:tabs>
              <w:spacing w:line="242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«Развитие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информационно-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телекоммуникационной</w:t>
              <w:tab/>
              <w:t>инфраструктуры</w:t>
              <w:tab/>
            </w:r>
            <w:r>
              <w:rPr>
                <w:spacing w:val="-2"/>
                <w:sz w:val="16"/>
              </w:rPr>
              <w:t>и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совершенствование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электронных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сервисов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Новгородского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2021-2023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tabs>
                <w:tab w:pos="1866" w:val="left" w:leader="none"/>
                <w:tab w:pos="3259" w:val="left" w:leader="none"/>
                <w:tab w:pos="4449" w:val="left" w:leader="none"/>
              </w:tabs>
              <w:spacing w:line="242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Разработка,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модернизация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внедрение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передовых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информационных</w:t>
              <w:tab/>
              <w:t>технологий,</w:t>
              <w:tab/>
              <w:t>развитие</w:t>
              <w:tab/>
            </w:r>
            <w:r>
              <w:rPr>
                <w:spacing w:val="-4"/>
                <w:sz w:val="16"/>
              </w:rPr>
              <w:t>и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совершенствование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цифрового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пространства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цифровых</w:t>
            </w:r>
          </w:p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сервисов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210,00000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737" w:hRule="atLeast"/>
        </w:trPr>
        <w:tc>
          <w:tcPr>
            <w:tcW w:w="4566" w:type="dxa"/>
          </w:tcPr>
          <w:p>
            <w:pPr>
              <w:pStyle w:val="TableParagraph"/>
              <w:spacing w:line="242" w:lineRule="auto" w:before="4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«Развитие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информационно-телекоммуникационной </w:t>
            </w:r>
            <w:r>
              <w:rPr>
                <w:sz w:val="16"/>
              </w:rPr>
              <w:t>инфраструктуры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совершенствование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электронных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сервисов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Новгородского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2021-2023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before="4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left="17" w:right="6"/>
              <w:rPr>
                <w:sz w:val="16"/>
              </w:rPr>
            </w:pPr>
            <w:r>
              <w:rPr>
                <w:sz w:val="16"/>
              </w:rPr>
              <w:t>210,00000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4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210,00000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735" w:hRule="atLeast"/>
        </w:trPr>
        <w:tc>
          <w:tcPr>
            <w:tcW w:w="4566" w:type="dxa"/>
          </w:tcPr>
          <w:p>
            <w:pPr>
              <w:pStyle w:val="TableParagraph"/>
              <w:tabs>
                <w:tab w:pos="1244" w:val="left" w:leader="none"/>
                <w:tab w:pos="2340" w:val="left" w:leader="none"/>
                <w:tab w:pos="3101" w:val="left" w:leader="none"/>
              </w:tabs>
              <w:spacing w:line="242" w:lineRule="auto" w:before="2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Создание</w:t>
              <w:tab/>
              <w:t>условий</w:t>
              <w:tab/>
              <w:t>для</w:t>
              <w:tab/>
            </w:r>
            <w:r>
              <w:rPr>
                <w:spacing w:val="-1"/>
                <w:sz w:val="16"/>
              </w:rPr>
              <w:t>функционирования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информационной системы Администрации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предоставления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муниципальных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гражданам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организациям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before="2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17" w:right="6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2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«Развитие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информационно-телекоммуникационной</w:t>
            </w:r>
            <w:r>
              <w:rPr>
                <w:spacing w:val="-1"/>
                <w:sz w:val="16"/>
              </w:rPr>
              <w:t> инфраструктуры и</w:t>
            </w:r>
            <w:r>
              <w:rPr>
                <w:sz w:val="16"/>
              </w:rPr>
              <w:t> </w:t>
            </w:r>
            <w:r>
              <w:rPr>
                <w:spacing w:val="-1"/>
                <w:sz w:val="16"/>
              </w:rPr>
              <w:t>совершенствование</w:t>
            </w:r>
            <w:r>
              <w:rPr>
                <w:spacing w:val="20"/>
                <w:sz w:val="16"/>
              </w:rPr>
              <w:t> </w:t>
            </w:r>
            <w:r>
              <w:rPr>
                <w:spacing w:val="-1"/>
                <w:sz w:val="16"/>
              </w:rPr>
              <w:t>электронных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сервисов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pacing w:val="-3"/>
                <w:sz w:val="16"/>
              </w:rPr>
              <w:t>Новгородского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муниципального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района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на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2021-2023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годы»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735" w:hRule="atLeast"/>
        </w:trPr>
        <w:tc>
          <w:tcPr>
            <w:tcW w:w="4566" w:type="dxa"/>
          </w:tcPr>
          <w:p>
            <w:pPr>
              <w:pStyle w:val="TableParagraph"/>
              <w:spacing w:line="242" w:lineRule="auto" w:before="2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Обеспечение вычислительной, коммутационной и офисной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техникой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отвечающей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современным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требованиям,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бесперебойное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функционирование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существующей</w:t>
            </w:r>
          </w:p>
          <w:p>
            <w:pPr>
              <w:pStyle w:val="TableParagraph"/>
              <w:spacing w:line="161" w:lineRule="exact" w:before="4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вычислительной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офисной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техники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before="2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19" w:right="6"/>
              <w:rPr>
                <w:sz w:val="16"/>
              </w:rPr>
            </w:pPr>
            <w:r>
              <w:rPr>
                <w:sz w:val="16"/>
              </w:rPr>
              <w:t>90,00000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2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«Развитие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информационно-телекоммуникационной </w:t>
            </w:r>
            <w:r>
              <w:rPr>
                <w:sz w:val="16"/>
              </w:rPr>
              <w:t>инфраструктуры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совершенствование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электронных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сервисов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Новгородского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2021-2023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90,00000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90,00000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Непрограммные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статьи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расходов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75 057,17063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73 589,30000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73 589,30000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содержание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аппарата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самоуправления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75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050,17063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73 582,30000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73 582,30000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функций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самоуправления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9" w:right="6"/>
              <w:rPr>
                <w:sz w:val="16"/>
              </w:rPr>
            </w:pPr>
            <w:r>
              <w:rPr>
                <w:sz w:val="16"/>
              </w:rPr>
              <w:t>71 286,47063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4" w:right="46"/>
              <w:rPr>
                <w:sz w:val="16"/>
              </w:rPr>
            </w:pPr>
            <w:r>
              <w:rPr>
                <w:sz w:val="16"/>
              </w:rPr>
              <w:t>70 460,00000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3"/>
              <w:rPr>
                <w:sz w:val="16"/>
              </w:rPr>
            </w:pPr>
            <w:r>
              <w:rPr>
                <w:sz w:val="16"/>
              </w:rPr>
              <w:t>70 460,00000</w:t>
            </w:r>
          </w:p>
        </w:tc>
      </w:tr>
      <w:tr>
        <w:trPr>
          <w:trHeight w:val="368" w:hRule="atLeast"/>
        </w:trPr>
        <w:tc>
          <w:tcPr>
            <w:tcW w:w="4566" w:type="dxa"/>
          </w:tcPr>
          <w:p>
            <w:pPr>
              <w:pStyle w:val="TableParagraph"/>
              <w:tabs>
                <w:tab w:pos="923" w:val="left" w:leader="none"/>
                <w:tab w:pos="1338" w:val="left" w:leader="none"/>
                <w:tab w:pos="2235" w:val="left" w:leader="none"/>
                <w:tab w:pos="3259" w:val="left" w:leader="none"/>
              </w:tabs>
              <w:spacing w:line="184" w:lineRule="exac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выплаты</w:t>
              <w:tab/>
              <w:t>персоналу</w:t>
              <w:tab/>
            </w:r>
            <w:r>
              <w:rPr>
                <w:spacing w:val="-1"/>
                <w:sz w:val="16"/>
              </w:rPr>
              <w:t>государственных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before="2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2"/>
              <w:ind w:left="58" w:right="4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19" w:right="6"/>
              <w:rPr>
                <w:sz w:val="16"/>
              </w:rPr>
            </w:pPr>
            <w:r>
              <w:rPr>
                <w:sz w:val="16"/>
              </w:rPr>
              <w:t>69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137,47063</w:t>
            </w:r>
          </w:p>
        </w:tc>
        <w:tc>
          <w:tcPr>
            <w:tcW w:w="1274" w:type="dxa"/>
          </w:tcPr>
          <w:p>
            <w:pPr>
              <w:pStyle w:val="TableParagraph"/>
              <w:spacing w:before="2"/>
              <w:ind w:left="64" w:right="46"/>
              <w:rPr>
                <w:sz w:val="16"/>
              </w:rPr>
            </w:pPr>
            <w:r>
              <w:rPr>
                <w:sz w:val="16"/>
              </w:rPr>
              <w:t>69 310,00000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20" w:right="3"/>
              <w:rPr>
                <w:sz w:val="16"/>
              </w:rPr>
            </w:pPr>
            <w:r>
              <w:rPr>
                <w:sz w:val="16"/>
              </w:rPr>
              <w:t>69 310,00000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1 749,00000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750,00000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750,00000</w:t>
            </w:r>
          </w:p>
        </w:tc>
      </w:tr>
      <w:tr>
        <w:trPr>
          <w:trHeight w:val="183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2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Уплата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налогов,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сборов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платежей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2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2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2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2"/>
              <w:ind w:left="58" w:right="46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2"/>
              <w:ind w:left="17" w:right="6"/>
              <w:rPr>
                <w:sz w:val="16"/>
              </w:rPr>
            </w:pPr>
            <w:r>
              <w:rPr>
                <w:sz w:val="16"/>
              </w:rPr>
              <w:t>400,00000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2"/>
              <w:ind w:left="62" w:right="46"/>
              <w:rPr>
                <w:sz w:val="16"/>
              </w:rPr>
            </w:pPr>
            <w:r>
              <w:rPr>
                <w:sz w:val="16"/>
              </w:rPr>
              <w:t>400,00000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2"/>
              <w:ind w:left="20" w:right="5"/>
              <w:rPr>
                <w:sz w:val="16"/>
              </w:rPr>
            </w:pPr>
            <w:r>
              <w:rPr>
                <w:sz w:val="16"/>
              </w:rPr>
              <w:t>400,00000</w:t>
            </w:r>
          </w:p>
        </w:tc>
      </w:tr>
      <w:tr>
        <w:trPr>
          <w:trHeight w:val="552" w:hRule="atLeast"/>
        </w:trPr>
        <w:tc>
          <w:tcPr>
            <w:tcW w:w="4566" w:type="dxa"/>
          </w:tcPr>
          <w:p>
            <w:pPr>
              <w:pStyle w:val="TableParagraph"/>
              <w:tabs>
                <w:tab w:pos="1309" w:val="left" w:leader="none"/>
                <w:tab w:pos="2299" w:val="left" w:leader="none"/>
                <w:tab w:pos="3225" w:val="left" w:leader="none"/>
              </w:tabs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Содержание</w:t>
              <w:tab/>
              <w:t>штатных</w:t>
              <w:tab/>
              <w:t>единиц,</w:t>
              <w:tab/>
              <w:t>осуществляющих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переданные</w:t>
            </w:r>
            <w:r>
              <w:rPr>
                <w:spacing w:val="56"/>
                <w:sz w:val="16"/>
              </w:rPr>
              <w:t> </w:t>
            </w:r>
            <w:r>
              <w:rPr>
                <w:spacing w:val="56"/>
                <w:sz w:val="16"/>
              </w:rPr>
              <w:t> </w:t>
            </w:r>
            <w:r>
              <w:rPr>
                <w:spacing w:val="-1"/>
                <w:sz w:val="16"/>
              </w:rPr>
              <w:t>отдельные</w:t>
            </w:r>
            <w:r>
              <w:rPr>
                <w:spacing w:val="58"/>
                <w:sz w:val="16"/>
              </w:rPr>
              <w:t> </w:t>
            </w:r>
            <w:r>
              <w:rPr>
                <w:spacing w:val="58"/>
                <w:sz w:val="16"/>
              </w:rPr>
              <w:t> </w:t>
            </w:r>
            <w:r>
              <w:rPr>
                <w:spacing w:val="-1"/>
                <w:sz w:val="16"/>
              </w:rPr>
              <w:t>государственные</w:t>
            </w:r>
            <w:r>
              <w:rPr>
                <w:spacing w:val="56"/>
                <w:sz w:val="16"/>
              </w:rPr>
              <w:t> 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полномочия</w:t>
            </w:r>
          </w:p>
          <w:p>
            <w:pPr>
              <w:pStyle w:val="TableParagraph"/>
              <w:spacing w:line="161" w:lineRule="exact" w:before="6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области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3 122,30000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3 122,30000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3 122,30000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tabs>
                <w:tab w:pos="923" w:val="left" w:leader="none"/>
                <w:tab w:pos="1338" w:val="left" w:leader="none"/>
                <w:tab w:pos="2235" w:val="left" w:leader="none"/>
                <w:tab w:pos="3259" w:val="left" w:leader="none"/>
              </w:tabs>
              <w:spacing w:line="180" w:lineRule="atLeas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выплаты</w:t>
              <w:tab/>
              <w:t>персоналу</w:t>
              <w:tab/>
            </w:r>
            <w:r>
              <w:rPr>
                <w:spacing w:val="-1"/>
                <w:sz w:val="16"/>
              </w:rPr>
              <w:t>государственных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3 088,10000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3 088,10000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3 088,10000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34,20000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34,20000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34,20000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1247" w:val="left" w:leader="none"/>
                <w:tab w:pos="1309" w:val="left" w:leader="none"/>
                <w:tab w:pos="2299" w:val="left" w:leader="none"/>
                <w:tab w:pos="2451" w:val="left" w:leader="none"/>
                <w:tab w:pos="3225" w:val="left" w:leader="none"/>
                <w:tab w:pos="3546" w:val="left" w:leader="none"/>
                <w:tab w:pos="3933" w:val="left" w:leader="none"/>
              </w:tabs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Содержание</w:t>
              <w:tab/>
              <w:tab/>
              <w:t>штатных</w:t>
              <w:tab/>
              <w:t>единиц,</w:t>
              <w:tab/>
              <w:t>осуществляющих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переданные</w:t>
              <w:tab/>
              <w:t>полномочия</w:t>
              <w:tab/>
              <w:tab/>
              <w:t>поселения</w:t>
              <w:tab/>
              <w:t>в</w:t>
              <w:tab/>
            </w:r>
            <w:r>
              <w:rPr>
                <w:spacing w:val="-1"/>
                <w:sz w:val="16"/>
              </w:rPr>
              <w:t>области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градостроительной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93010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144,80000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tabs>
                <w:tab w:pos="923" w:val="left" w:leader="none"/>
                <w:tab w:pos="1338" w:val="left" w:leader="none"/>
                <w:tab w:pos="2235" w:val="left" w:leader="none"/>
                <w:tab w:pos="3259" w:val="left" w:leader="none"/>
              </w:tabs>
              <w:spacing w:line="184" w:lineRule="exac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выплаты</w:t>
              <w:tab/>
              <w:t>персоналу</w:t>
              <w:tab/>
            </w:r>
            <w:r>
              <w:rPr>
                <w:spacing w:val="-1"/>
                <w:sz w:val="16"/>
              </w:rPr>
              <w:t>государственных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93010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141,00000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93010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3,80000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0" w:hRule="atLeast"/>
        </w:trPr>
        <w:tc>
          <w:tcPr>
            <w:tcW w:w="4566" w:type="dxa"/>
          </w:tcPr>
          <w:p>
            <w:pPr>
              <w:pStyle w:val="TableParagraph"/>
              <w:tabs>
                <w:tab w:pos="1309" w:val="left" w:leader="none"/>
                <w:tab w:pos="2299" w:val="left" w:leader="none"/>
                <w:tab w:pos="3225" w:val="left" w:leader="none"/>
              </w:tabs>
              <w:spacing w:before="2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Содержание</w:t>
              <w:tab/>
              <w:t>штатных</w:t>
              <w:tab/>
              <w:t>единиц,</w:t>
              <w:tab/>
              <w:t>осуществляющих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переданные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полномочия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поселения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осуществление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 жилищного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контроля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before="2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93030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17" w:right="6"/>
              <w:rPr>
                <w:sz w:val="16"/>
              </w:rPr>
            </w:pPr>
            <w:r>
              <w:rPr>
                <w:sz w:val="16"/>
              </w:rPr>
              <w:t>496,60000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2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tabs>
                <w:tab w:pos="923" w:val="left" w:leader="none"/>
                <w:tab w:pos="1338" w:val="left" w:leader="none"/>
                <w:tab w:pos="2235" w:val="left" w:leader="none"/>
                <w:tab w:pos="3259" w:val="left" w:leader="none"/>
              </w:tabs>
              <w:spacing w:line="184" w:lineRule="exac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выплаты</w:t>
              <w:tab/>
              <w:t>персоналу</w:t>
              <w:tab/>
            </w:r>
            <w:r>
              <w:rPr>
                <w:spacing w:val="-1"/>
                <w:sz w:val="16"/>
              </w:rPr>
              <w:t>государственных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93030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486,10000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7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93030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10,50000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6"/>
        <w:gridCol w:w="283"/>
        <w:gridCol w:w="283"/>
        <w:gridCol w:w="1135"/>
        <w:gridCol w:w="424"/>
        <w:gridCol w:w="1276"/>
        <w:gridCol w:w="1274"/>
        <w:gridCol w:w="1276"/>
      </w:tblGrid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непрограммные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расходы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9"/>
              <w:jc w:val="left"/>
              <w:rPr>
                <w:sz w:val="16"/>
              </w:rPr>
            </w:pPr>
            <w:r>
              <w:rPr>
                <w:sz w:val="16"/>
              </w:rPr>
              <w:t>7,00000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7,00000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7,00000</w:t>
            </w:r>
          </w:p>
        </w:tc>
      </w:tr>
      <w:tr>
        <w:trPr>
          <w:trHeight w:val="1288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 w:right="14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Осуществление отдельных государственных </w:t>
            </w:r>
            <w:r>
              <w:rPr>
                <w:sz w:val="16"/>
              </w:rPr>
              <w:t>полномочий по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определению перечня должностных лиц органов местного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самоуправления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округа Новгородской области, </w:t>
            </w:r>
            <w:r>
              <w:rPr>
                <w:sz w:val="16"/>
              </w:rPr>
              <w:t>уполномоченных составлять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протоколы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административных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правонарушениях,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предусмотренных</w:t>
            </w:r>
            <w:r>
              <w:rPr>
                <w:spacing w:val="25"/>
                <w:sz w:val="16"/>
              </w:rPr>
              <w:t> </w:t>
            </w:r>
            <w:r>
              <w:rPr>
                <w:spacing w:val="-1"/>
                <w:sz w:val="16"/>
              </w:rPr>
              <w:t>соответствующими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статьями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областного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pacing w:val="-3"/>
                <w:sz w:val="16"/>
              </w:rPr>
              <w:t>закона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3"/>
                <w:sz w:val="16"/>
              </w:rPr>
              <w:t>«Об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3"/>
                <w:sz w:val="16"/>
              </w:rPr>
              <w:t>административных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правонарушениях»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70650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349"/>
              <w:jc w:val="left"/>
              <w:rPr>
                <w:sz w:val="16"/>
              </w:rPr>
            </w:pPr>
            <w:r>
              <w:rPr>
                <w:sz w:val="16"/>
              </w:rPr>
              <w:t>7,00000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7,00000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7,00000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70650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left="349"/>
              <w:jc w:val="left"/>
              <w:rPr>
                <w:sz w:val="16"/>
              </w:rPr>
            </w:pPr>
            <w:r>
              <w:rPr>
                <w:sz w:val="16"/>
              </w:rPr>
              <w:t>7,00000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7,00000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7,00000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Судебная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система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349"/>
              <w:jc w:val="left"/>
              <w:rPr>
                <w:sz w:val="16"/>
              </w:rPr>
            </w:pPr>
            <w:r>
              <w:rPr>
                <w:sz w:val="16"/>
              </w:rPr>
              <w:t>8,60000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9,00000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8,00000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Непрограммные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статьи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расходов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9"/>
              <w:jc w:val="left"/>
              <w:rPr>
                <w:sz w:val="16"/>
              </w:rPr>
            </w:pPr>
            <w:r>
              <w:rPr>
                <w:sz w:val="16"/>
              </w:rPr>
              <w:t>8,60000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9,00000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8,00000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непрограммные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расходы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9"/>
              <w:jc w:val="left"/>
              <w:rPr>
                <w:sz w:val="16"/>
              </w:rPr>
            </w:pPr>
            <w:r>
              <w:rPr>
                <w:sz w:val="16"/>
              </w:rPr>
              <w:t>8,60000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9,00000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8,00000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1074" w:val="left" w:leader="none"/>
                <w:tab w:pos="2149" w:val="left" w:leader="none"/>
                <w:tab w:pos="3401" w:val="left" w:leader="none"/>
                <w:tab w:pos="4063" w:val="left" w:leader="none"/>
              </w:tabs>
              <w:ind w:left="28" w:right="13"/>
              <w:jc w:val="left"/>
              <w:rPr>
                <w:sz w:val="16"/>
              </w:rPr>
            </w:pPr>
            <w:r>
              <w:rPr>
                <w:spacing w:val="-3"/>
                <w:sz w:val="16"/>
              </w:rPr>
              <w:t>Составление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3"/>
                <w:sz w:val="16"/>
              </w:rPr>
              <w:t>(изменение,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дополнение)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списков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кандидатов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присяжные</w:t>
              <w:tab/>
              <w:t>заседатели</w:t>
              <w:tab/>
              <w:t>федеральных</w:t>
              <w:tab/>
              <w:t>судов</w:t>
              <w:tab/>
            </w:r>
            <w:r>
              <w:rPr>
                <w:spacing w:val="-4"/>
                <w:sz w:val="16"/>
              </w:rPr>
              <w:t>общей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>юрисдикции</w:t>
            </w:r>
            <w:r>
              <w:rPr>
                <w:spacing w:val="-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Российской</w:t>
            </w:r>
            <w:r>
              <w:rPr>
                <w:spacing w:val="-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Федерации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51200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349"/>
              <w:jc w:val="left"/>
              <w:rPr>
                <w:sz w:val="16"/>
              </w:rPr>
            </w:pPr>
            <w:r>
              <w:rPr>
                <w:sz w:val="16"/>
              </w:rPr>
              <w:t>8,60000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9,00000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8,00000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51200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left="349"/>
              <w:jc w:val="left"/>
              <w:rPr>
                <w:sz w:val="16"/>
              </w:rPr>
            </w:pPr>
            <w:r>
              <w:rPr>
                <w:sz w:val="16"/>
              </w:rPr>
              <w:t>8,60000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9,00000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8,00000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1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финансовых,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налоговых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таможенных органов и органов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финансового (финансово-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бюджетного)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надзора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2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12 154,50000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4" w:right="46"/>
              <w:rPr>
                <w:sz w:val="16"/>
              </w:rPr>
            </w:pPr>
            <w:r>
              <w:rPr>
                <w:sz w:val="16"/>
              </w:rPr>
              <w:t>12 154,50000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3"/>
              <w:rPr>
                <w:sz w:val="16"/>
              </w:rPr>
            </w:pPr>
            <w:r>
              <w:rPr>
                <w:sz w:val="16"/>
              </w:rPr>
              <w:t>12 154,50000</w:t>
            </w:r>
          </w:p>
        </w:tc>
      </w:tr>
      <w:tr>
        <w:trPr>
          <w:trHeight w:val="549" w:hRule="atLeast"/>
        </w:trPr>
        <w:tc>
          <w:tcPr>
            <w:tcW w:w="4566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«Управление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муниципальными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финансами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  <w:p>
            <w:pPr>
              <w:pStyle w:val="TableParagraph"/>
              <w:spacing w:line="159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2022-2026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283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1135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>
            <w:pPr>
              <w:pStyle w:val="TableParagraph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8 590,00000</w:t>
            </w:r>
          </w:p>
        </w:tc>
        <w:tc>
          <w:tcPr>
            <w:tcW w:w="1274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8 590,00000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8 590,00000</w:t>
            </w:r>
          </w:p>
        </w:tc>
      </w:tr>
      <w:tr>
        <w:trPr>
          <w:trHeight w:val="734" w:hRule="atLeast"/>
        </w:trPr>
        <w:tc>
          <w:tcPr>
            <w:tcW w:w="456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2" w:lineRule="auto" w:before="1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«Организация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осуществления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процесса,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управление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муниципальным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долгом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</w:p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района»</w:t>
            </w:r>
          </w:p>
        </w:tc>
        <w:tc>
          <w:tcPr>
            <w:tcW w:w="28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113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8 590,00000</w:t>
            </w:r>
          </w:p>
        </w:tc>
        <w:tc>
          <w:tcPr>
            <w:tcW w:w="127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8 590,00000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20" w:right="6"/>
              <w:rPr>
                <w:sz w:val="16"/>
              </w:rPr>
            </w:pPr>
            <w:r>
              <w:rPr>
                <w:sz w:val="16"/>
              </w:rPr>
              <w:t>8 590,00000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комитета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финансов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8 590,00000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8 590,00000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8 590,00000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функций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самоуправления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8 540,00000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8 540,00000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6"/>
              <w:rPr>
                <w:sz w:val="16"/>
              </w:rPr>
            </w:pPr>
            <w:r>
              <w:rPr>
                <w:sz w:val="16"/>
              </w:rPr>
              <w:t>8 540,00000</w:t>
            </w:r>
          </w:p>
        </w:tc>
      </w:tr>
      <w:tr>
        <w:trPr>
          <w:trHeight w:val="368" w:hRule="atLeast"/>
        </w:trPr>
        <w:tc>
          <w:tcPr>
            <w:tcW w:w="4566" w:type="dxa"/>
          </w:tcPr>
          <w:p>
            <w:pPr>
              <w:pStyle w:val="TableParagraph"/>
              <w:tabs>
                <w:tab w:pos="923" w:val="left" w:leader="none"/>
                <w:tab w:pos="1338" w:val="left" w:leader="none"/>
                <w:tab w:pos="2235" w:val="left" w:leader="none"/>
                <w:tab w:pos="3259" w:val="left" w:leader="none"/>
              </w:tabs>
              <w:spacing w:line="184" w:lineRule="exac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выплаты</w:t>
              <w:tab/>
              <w:t>персоналу</w:t>
              <w:tab/>
            </w:r>
            <w:r>
              <w:rPr>
                <w:spacing w:val="-1"/>
                <w:sz w:val="16"/>
              </w:rPr>
              <w:t>государственных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31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1135" w:type="dxa"/>
          </w:tcPr>
          <w:p>
            <w:pPr>
              <w:pStyle w:val="TableParagraph"/>
              <w:spacing w:before="2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2"/>
              <w:ind w:left="58" w:right="4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8 166,50000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2"/>
              <w:ind w:left="62" w:right="46"/>
              <w:rPr>
                <w:sz w:val="16"/>
              </w:rPr>
            </w:pPr>
            <w:r>
              <w:rPr>
                <w:sz w:val="16"/>
              </w:rPr>
              <w:t>8 166,50000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20" w:right="6"/>
              <w:rPr>
                <w:sz w:val="16"/>
              </w:rPr>
            </w:pPr>
            <w:r>
              <w:rPr>
                <w:sz w:val="16"/>
              </w:rPr>
              <w:t>8 166,50000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60"/>
              <w:jc w:val="left"/>
              <w:rPr>
                <w:sz w:val="16"/>
              </w:rPr>
            </w:pPr>
            <w:r>
              <w:rPr>
                <w:sz w:val="16"/>
              </w:rPr>
              <w:t>370,50000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370,50000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370,50000</w:t>
            </w:r>
          </w:p>
        </w:tc>
      </w:tr>
      <w:tr>
        <w:trPr>
          <w:trHeight w:val="183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2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Уплата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налогов,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сборов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платежей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2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2"/>
              <w:ind w:left="31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2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2"/>
              <w:ind w:left="58" w:right="46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2"/>
              <w:ind w:left="349"/>
              <w:jc w:val="left"/>
              <w:rPr>
                <w:sz w:val="16"/>
              </w:rPr>
            </w:pPr>
            <w:r>
              <w:rPr>
                <w:sz w:val="16"/>
              </w:rPr>
              <w:t>3,00000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2"/>
              <w:ind w:left="62" w:right="46"/>
              <w:rPr>
                <w:sz w:val="16"/>
              </w:rPr>
            </w:pPr>
            <w:r>
              <w:rPr>
                <w:sz w:val="16"/>
              </w:rPr>
              <w:t>3,00000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2"/>
              <w:ind w:left="20" w:right="5"/>
              <w:rPr>
                <w:sz w:val="16"/>
              </w:rPr>
            </w:pPr>
            <w:r>
              <w:rPr>
                <w:sz w:val="16"/>
              </w:rPr>
              <w:t>3,00000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1309" w:val="left" w:leader="none"/>
                <w:tab w:pos="2299" w:val="left" w:leader="none"/>
                <w:tab w:pos="3227" w:val="left" w:leader="none"/>
              </w:tabs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Содержание</w:t>
              <w:tab/>
              <w:t>штатных</w:t>
              <w:tab/>
              <w:t>единиц,</w:t>
              <w:tab/>
            </w:r>
            <w:r>
              <w:rPr>
                <w:spacing w:val="-1"/>
                <w:sz w:val="16"/>
              </w:rPr>
              <w:t>осуществляющих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переданные</w:t>
            </w:r>
            <w:r>
              <w:rPr>
                <w:spacing w:val="56"/>
                <w:sz w:val="16"/>
              </w:rPr>
              <w:t> </w:t>
            </w:r>
            <w:r>
              <w:rPr>
                <w:spacing w:val="56"/>
                <w:sz w:val="16"/>
              </w:rPr>
              <w:t> </w:t>
            </w:r>
            <w:r>
              <w:rPr>
                <w:spacing w:val="-1"/>
                <w:sz w:val="16"/>
              </w:rPr>
              <w:t>отдельные</w:t>
            </w:r>
            <w:r>
              <w:rPr>
                <w:spacing w:val="58"/>
                <w:sz w:val="16"/>
              </w:rPr>
              <w:t> </w:t>
            </w:r>
            <w:r>
              <w:rPr>
                <w:spacing w:val="58"/>
                <w:sz w:val="16"/>
              </w:rPr>
              <w:t> </w:t>
            </w:r>
            <w:r>
              <w:rPr>
                <w:spacing w:val="-1"/>
                <w:sz w:val="16"/>
              </w:rPr>
              <w:t>государственные</w:t>
            </w:r>
            <w:r>
              <w:rPr>
                <w:spacing w:val="56"/>
                <w:sz w:val="16"/>
              </w:rPr>
              <w:t> 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полномочия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области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306"/>
              <w:jc w:val="left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tabs>
                <w:tab w:pos="923" w:val="left" w:leader="none"/>
                <w:tab w:pos="1338" w:val="left" w:leader="none"/>
                <w:tab w:pos="2235" w:val="left" w:leader="none"/>
                <w:tab w:pos="3259" w:val="left" w:leader="none"/>
              </w:tabs>
              <w:spacing w:line="180" w:lineRule="atLeas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выплаты</w:t>
              <w:tab/>
              <w:t>персоналу</w:t>
              <w:tab/>
            </w:r>
            <w:r>
              <w:rPr>
                <w:spacing w:val="-1"/>
                <w:sz w:val="16"/>
              </w:rPr>
              <w:t>государственных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276" w:type="dxa"/>
          </w:tcPr>
          <w:p>
            <w:pPr>
              <w:pStyle w:val="TableParagraph"/>
              <w:ind w:left="306"/>
              <w:jc w:val="left"/>
              <w:rPr>
                <w:sz w:val="16"/>
              </w:rPr>
            </w:pPr>
            <w:r>
              <w:rPr>
                <w:sz w:val="16"/>
              </w:rPr>
              <w:t>47,70000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47,70000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47,70000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left="349"/>
              <w:jc w:val="left"/>
              <w:rPr>
                <w:sz w:val="16"/>
              </w:rPr>
            </w:pPr>
            <w:r>
              <w:rPr>
                <w:sz w:val="16"/>
              </w:rPr>
              <w:t>2,30000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2,30000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2,30000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Непрограммные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статьи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расходов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3 564,50000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3 564,50000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6"/>
              <w:rPr>
                <w:sz w:val="16"/>
              </w:rPr>
            </w:pPr>
            <w:r>
              <w:rPr>
                <w:sz w:val="16"/>
              </w:rPr>
              <w:t>3 564,50000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содержание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аппарата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самоуправления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1 707,30000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1 707,30000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1 707,30000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функций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самоуправления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260"/>
              <w:jc w:val="left"/>
              <w:rPr>
                <w:sz w:val="16"/>
              </w:rPr>
            </w:pPr>
            <w:r>
              <w:rPr>
                <w:sz w:val="16"/>
              </w:rPr>
              <w:t>952,20000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952,20000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952,20000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tabs>
                <w:tab w:pos="923" w:val="left" w:leader="none"/>
                <w:tab w:pos="1338" w:val="left" w:leader="none"/>
                <w:tab w:pos="2235" w:val="left" w:leader="none"/>
                <w:tab w:pos="3259" w:val="left" w:leader="none"/>
              </w:tabs>
              <w:spacing w:line="180" w:lineRule="atLeas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выплаты</w:t>
              <w:tab/>
              <w:t>персоналу</w:t>
              <w:tab/>
            </w:r>
            <w:r>
              <w:rPr>
                <w:spacing w:val="-1"/>
                <w:sz w:val="16"/>
              </w:rPr>
              <w:t>государственных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276" w:type="dxa"/>
          </w:tcPr>
          <w:p>
            <w:pPr>
              <w:pStyle w:val="TableParagraph"/>
              <w:ind w:left="260"/>
              <w:jc w:val="left"/>
              <w:rPr>
                <w:sz w:val="16"/>
              </w:rPr>
            </w:pPr>
            <w:r>
              <w:rPr>
                <w:sz w:val="16"/>
              </w:rPr>
              <w:t>708,00000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708,00000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708,00000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left="260"/>
              <w:jc w:val="left"/>
              <w:rPr>
                <w:sz w:val="16"/>
              </w:rPr>
            </w:pPr>
            <w:r>
              <w:rPr>
                <w:sz w:val="16"/>
              </w:rPr>
              <w:t>244,20000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244,20000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244,20000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1187" w:val="left" w:leader="none"/>
                <w:tab w:pos="1309" w:val="left" w:leader="none"/>
                <w:tab w:pos="2299" w:val="left" w:leader="none"/>
                <w:tab w:pos="2331" w:val="left" w:leader="none"/>
                <w:tab w:pos="3225" w:val="left" w:leader="none"/>
                <w:tab w:pos="3362" w:val="left" w:leader="none"/>
                <w:tab w:pos="3777" w:val="left" w:leader="none"/>
              </w:tabs>
              <w:ind w:left="28" w:right="19"/>
              <w:jc w:val="left"/>
              <w:rPr>
                <w:sz w:val="16"/>
              </w:rPr>
            </w:pPr>
            <w:r>
              <w:rPr>
                <w:sz w:val="16"/>
              </w:rPr>
              <w:t>Содержание</w:t>
              <w:tab/>
              <w:tab/>
              <w:t>штатных</w:t>
              <w:tab/>
              <w:t>единиц,</w:t>
              <w:tab/>
              <w:t>осуществляющих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переданные</w:t>
              <w:tab/>
              <w:t>полномочия</w:t>
              <w:tab/>
              <w:tab/>
              <w:t>поселения</w:t>
              <w:tab/>
              <w:tab/>
              <w:t>по</w:t>
              <w:tab/>
            </w:r>
            <w:r>
              <w:rPr>
                <w:spacing w:val="-2"/>
                <w:sz w:val="16"/>
              </w:rPr>
              <w:t>внешнему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муниципальному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финансовому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контролю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93020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260"/>
              <w:jc w:val="left"/>
              <w:rPr>
                <w:sz w:val="16"/>
              </w:rPr>
            </w:pPr>
            <w:r>
              <w:rPr>
                <w:sz w:val="16"/>
              </w:rPr>
              <w:t>755,10000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755,10000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755,10000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tabs>
                <w:tab w:pos="923" w:val="left" w:leader="none"/>
                <w:tab w:pos="1338" w:val="left" w:leader="none"/>
                <w:tab w:pos="2235" w:val="left" w:leader="none"/>
                <w:tab w:pos="3259" w:val="left" w:leader="none"/>
              </w:tabs>
              <w:spacing w:line="180" w:lineRule="atLeas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выплаты</w:t>
              <w:tab/>
              <w:t>персоналу</w:t>
              <w:tab/>
            </w:r>
            <w:r>
              <w:rPr>
                <w:spacing w:val="-1"/>
                <w:sz w:val="16"/>
              </w:rPr>
              <w:t>государственных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93020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276" w:type="dxa"/>
          </w:tcPr>
          <w:p>
            <w:pPr>
              <w:pStyle w:val="TableParagraph"/>
              <w:ind w:left="260"/>
              <w:jc w:val="left"/>
              <w:rPr>
                <w:sz w:val="16"/>
              </w:rPr>
            </w:pPr>
            <w:r>
              <w:rPr>
                <w:sz w:val="16"/>
              </w:rPr>
              <w:t>725,10000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725,10000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725,10000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93020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left="306"/>
              <w:jc w:val="lef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Руководитель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контрольно-счетной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палаты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заместители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1 857,20000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1 857,20000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1 857,20000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функций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самоуправления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1135" w:type="dxa"/>
          </w:tcPr>
          <w:p>
            <w:pPr>
              <w:pStyle w:val="TableParagraph"/>
              <w:spacing w:before="4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left="260"/>
              <w:jc w:val="left"/>
              <w:rPr>
                <w:sz w:val="16"/>
              </w:rPr>
            </w:pPr>
            <w:r>
              <w:rPr>
                <w:sz w:val="16"/>
              </w:rPr>
              <w:t>994,10000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4"/>
              <w:ind w:left="62" w:right="46"/>
              <w:rPr>
                <w:sz w:val="16"/>
              </w:rPr>
            </w:pPr>
            <w:r>
              <w:rPr>
                <w:sz w:val="16"/>
              </w:rPr>
              <w:t>994,10000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left="20" w:right="5"/>
              <w:rPr>
                <w:sz w:val="16"/>
              </w:rPr>
            </w:pPr>
            <w:r>
              <w:rPr>
                <w:sz w:val="16"/>
              </w:rPr>
              <w:t>994,10000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tabs>
                <w:tab w:pos="923" w:val="left" w:leader="none"/>
                <w:tab w:pos="1338" w:val="left" w:leader="none"/>
                <w:tab w:pos="2235" w:val="left" w:leader="none"/>
                <w:tab w:pos="3259" w:val="left" w:leader="none"/>
              </w:tabs>
              <w:spacing w:line="180" w:lineRule="atLeas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выплаты</w:t>
              <w:tab/>
              <w:t>персоналу</w:t>
              <w:tab/>
            </w:r>
            <w:r>
              <w:rPr>
                <w:spacing w:val="-1"/>
                <w:sz w:val="16"/>
              </w:rPr>
              <w:t>государственных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276" w:type="dxa"/>
          </w:tcPr>
          <w:p>
            <w:pPr>
              <w:pStyle w:val="TableParagraph"/>
              <w:ind w:left="260"/>
              <w:jc w:val="left"/>
              <w:rPr>
                <w:sz w:val="16"/>
              </w:rPr>
            </w:pPr>
            <w:r>
              <w:rPr>
                <w:sz w:val="16"/>
              </w:rPr>
              <w:t>994,10000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994,10000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994,10000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1309" w:val="left" w:leader="none"/>
                <w:tab w:pos="2299" w:val="left" w:leader="none"/>
                <w:tab w:pos="3225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Содержание</w:t>
              <w:tab/>
              <w:t>штатных</w:t>
              <w:tab/>
              <w:t>единиц,</w:t>
              <w:tab/>
              <w:t>осуществляющих</w:t>
            </w:r>
          </w:p>
          <w:p>
            <w:pPr>
              <w:pStyle w:val="TableParagraph"/>
              <w:tabs>
                <w:tab w:pos="1187" w:val="left" w:leader="none"/>
                <w:tab w:pos="2331" w:val="left" w:leader="none"/>
                <w:tab w:pos="3362" w:val="left" w:leader="none"/>
                <w:tab w:pos="3777" w:val="left" w:leader="none"/>
              </w:tabs>
              <w:spacing w:line="180" w:lineRule="atLeast" w:before="0"/>
              <w:ind w:left="28" w:right="19"/>
              <w:jc w:val="left"/>
              <w:rPr>
                <w:sz w:val="16"/>
              </w:rPr>
            </w:pPr>
            <w:r>
              <w:rPr>
                <w:sz w:val="16"/>
              </w:rPr>
              <w:t>переданные</w:t>
              <w:tab/>
              <w:t>полномочия</w:t>
              <w:tab/>
              <w:t>поселения</w:t>
              <w:tab/>
              <w:t>по</w:t>
              <w:tab/>
            </w:r>
            <w:r>
              <w:rPr>
                <w:spacing w:val="-2"/>
                <w:sz w:val="16"/>
              </w:rPr>
              <w:t>внешнему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муниципальному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финансовому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контролю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93020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260"/>
              <w:jc w:val="left"/>
              <w:rPr>
                <w:sz w:val="16"/>
              </w:rPr>
            </w:pPr>
            <w:r>
              <w:rPr>
                <w:sz w:val="16"/>
              </w:rPr>
              <w:t>863,10000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863,10000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863,10000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tabs>
                <w:tab w:pos="923" w:val="left" w:leader="none"/>
                <w:tab w:pos="1338" w:val="left" w:leader="none"/>
                <w:tab w:pos="2235" w:val="left" w:leader="none"/>
                <w:tab w:pos="3259" w:val="left" w:leader="none"/>
              </w:tabs>
              <w:spacing w:line="184" w:lineRule="exac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выплаты</w:t>
              <w:tab/>
              <w:t>персоналу</w:t>
              <w:tab/>
            </w:r>
            <w:r>
              <w:rPr>
                <w:spacing w:val="-1"/>
                <w:sz w:val="16"/>
              </w:rPr>
              <w:t>государственных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93020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276" w:type="dxa"/>
          </w:tcPr>
          <w:p>
            <w:pPr>
              <w:pStyle w:val="TableParagraph"/>
              <w:ind w:left="260"/>
              <w:jc w:val="left"/>
              <w:rPr>
                <w:sz w:val="16"/>
              </w:rPr>
            </w:pPr>
            <w:r>
              <w:rPr>
                <w:sz w:val="16"/>
              </w:rPr>
              <w:t>863,10000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863,10000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863,10000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Резервные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фонды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60"/>
              <w:jc w:val="left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Непрограммные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статьи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расходов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60"/>
              <w:jc w:val="left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непрограммные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расходы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260"/>
              <w:jc w:val="left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20" w:right="6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Резервные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фонды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местных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администраций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25210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60"/>
              <w:jc w:val="left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Резервные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средства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25210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870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60"/>
              <w:jc w:val="left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Другие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"/>
                <w:sz w:val="16"/>
              </w:rPr>
              <w:t>общегосударственные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134 228,81652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63 129,60000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63 182,10000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«Управление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муниципальными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финансами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2022-2026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1 852,00000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100,00000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100,00000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6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«Финансовая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поддержка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образований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района»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1 752,00000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6"/>
        <w:gridCol w:w="283"/>
        <w:gridCol w:w="283"/>
        <w:gridCol w:w="1135"/>
        <w:gridCol w:w="424"/>
        <w:gridCol w:w="1276"/>
        <w:gridCol w:w="1274"/>
        <w:gridCol w:w="1276"/>
      </w:tblGrid>
      <w:tr>
        <w:trPr>
          <w:trHeight w:val="553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Предоставление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прочих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видов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межбюджетных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трансфертов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поселений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1 752,00000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734" w:hRule="atLeast"/>
        </w:trPr>
        <w:tc>
          <w:tcPr>
            <w:tcW w:w="4566" w:type="dxa"/>
          </w:tcPr>
          <w:p>
            <w:pPr>
              <w:pStyle w:val="TableParagraph"/>
              <w:spacing w:line="244" w:lineRule="auto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межбюджетные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трансферты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бюджетам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городских,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сельских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поселений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  <w:p>
            <w:pPr>
              <w:pStyle w:val="TableParagraph"/>
              <w:spacing w:line="182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финансирование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расходных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обязательств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создание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условий для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народных дружин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46010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1 752,00000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межбюджетные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трансферты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46010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540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1 752,00000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tabs>
                <w:tab w:pos="1335" w:val="left" w:leader="none"/>
              </w:tabs>
              <w:spacing w:line="184" w:lineRule="exac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  <w:tab/>
              <w:t>«Повышение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эффективности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расходов Новгородского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муниципального района»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95,00000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95,00000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95,00000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tabs>
                <w:tab w:pos="1054" w:val="left" w:leader="none"/>
                <w:tab w:pos="2693" w:val="left" w:leader="none"/>
                <w:tab w:pos="3657" w:val="left" w:leader="none"/>
              </w:tabs>
              <w:spacing w:line="180" w:lineRule="atLeas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Развитие</w:t>
              <w:tab/>
              <w:t>информационной</w:t>
              <w:tab/>
              <w:t>системы</w:t>
              <w:tab/>
            </w:r>
            <w:r>
              <w:rPr>
                <w:spacing w:val="-1"/>
                <w:sz w:val="16"/>
              </w:rPr>
              <w:t>управления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муниципальными финансами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95,00000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95,00000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95,00000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tabs>
                <w:tab w:pos="1237" w:val="left" w:leader="none"/>
                <w:tab w:pos="1530" w:val="left" w:leader="none"/>
                <w:tab w:pos="2343" w:val="left" w:leader="none"/>
                <w:tab w:pos="3225" w:val="left" w:leader="none"/>
              </w:tabs>
              <w:spacing w:line="184" w:lineRule="exac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  <w:tab/>
              <w:t>в</w:t>
              <w:tab/>
              <w:t>области</w:t>
              <w:tab/>
              <w:t>развития</w:t>
              <w:tab/>
            </w:r>
            <w:r>
              <w:rPr>
                <w:spacing w:val="-1"/>
                <w:sz w:val="16"/>
              </w:rPr>
              <w:t>информационной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системы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управления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муниципальными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финансами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25020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95,00000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95,00000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95,00000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25020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9" w:right="6"/>
              <w:rPr>
                <w:sz w:val="16"/>
              </w:rPr>
            </w:pPr>
            <w:r>
              <w:rPr>
                <w:sz w:val="16"/>
              </w:rPr>
              <w:t>95,00000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4" w:right="46"/>
              <w:rPr>
                <w:sz w:val="16"/>
              </w:rPr>
            </w:pPr>
            <w:r>
              <w:rPr>
                <w:sz w:val="16"/>
              </w:rPr>
              <w:t>95,00000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3"/>
              <w:rPr>
                <w:sz w:val="16"/>
              </w:rPr>
            </w:pPr>
            <w:r>
              <w:rPr>
                <w:sz w:val="16"/>
              </w:rPr>
              <w:t>95,00000</w:t>
            </w:r>
          </w:p>
        </w:tc>
      </w:tr>
      <w:tr>
        <w:trPr>
          <w:trHeight w:val="550" w:hRule="atLeast"/>
        </w:trPr>
        <w:tc>
          <w:tcPr>
            <w:tcW w:w="4566" w:type="dxa"/>
          </w:tcPr>
          <w:p>
            <w:pPr>
              <w:pStyle w:val="TableParagraph"/>
              <w:spacing w:before="2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  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«Повышение  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финансовой  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и  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налоговой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грамотности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района»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before="2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17" w:right="6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2"/>
              <w:ind w:left="62" w:right="46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20" w:right="5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</w:tr>
      <w:tr>
        <w:trPr>
          <w:trHeight w:val="921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Просвещение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консультирование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вопросам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управления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личными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финансами,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уплаты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налогов,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финансовых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защиты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прав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потребителей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финансовых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услуг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</w:tr>
      <w:tr>
        <w:trPr>
          <w:trHeight w:val="367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функций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самоуправления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before="4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left="17" w:right="6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4"/>
              <w:ind w:left="62" w:right="46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left="20" w:right="5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«Развитие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молодежной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политики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районе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2014-2020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20 300,70000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20 300,70000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20 300,70000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Подпрограмма «Обеспечение реализации муниципальной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«Развитие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молодежной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политики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2021-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2027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годы»«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20 300,70000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20 300,70000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20 300,70000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реализации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прочие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мероприятия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молодежной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политики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20 300,70000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20 300,70000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20 300,70000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финансово-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бухгалтерскому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техническому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сопровождению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сфер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культуры,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дополнительного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</w:p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детей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14090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19 618,00000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19 618,00000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19 618,00000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бюджетным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14090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610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19" w:right="6"/>
              <w:rPr>
                <w:sz w:val="16"/>
              </w:rPr>
            </w:pPr>
            <w:r>
              <w:rPr>
                <w:sz w:val="16"/>
              </w:rPr>
              <w:t>19 618,00000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1"/>
              <w:ind w:left="64" w:right="46"/>
              <w:rPr>
                <w:sz w:val="16"/>
              </w:rPr>
            </w:pPr>
            <w:r>
              <w:rPr>
                <w:sz w:val="16"/>
              </w:rPr>
              <w:t>19 618,00000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20" w:right="3"/>
              <w:rPr>
                <w:sz w:val="16"/>
              </w:rPr>
            </w:pPr>
            <w:r>
              <w:rPr>
                <w:sz w:val="16"/>
              </w:rPr>
              <w:t>19 618,00000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4" w:lineRule="auto" w:before="4"/>
              <w:ind w:left="28" w:right="14"/>
              <w:jc w:val="left"/>
              <w:rPr>
                <w:sz w:val="16"/>
              </w:rPr>
            </w:pPr>
            <w:r>
              <w:rPr>
                <w:sz w:val="16"/>
              </w:rPr>
              <w:t>Осуществление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отдельных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полномочий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оказанию   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мер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социальной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поддержки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обучающимся</w:t>
            </w:r>
          </w:p>
          <w:p>
            <w:pPr>
              <w:pStyle w:val="TableParagraph"/>
              <w:tabs>
                <w:tab w:pos="1383" w:val="left" w:leader="none"/>
                <w:tab w:pos="1851" w:val="left" w:leader="none"/>
                <w:tab w:pos="2405" w:val="left" w:leader="none"/>
                <w:tab w:pos="3352" w:val="left" w:leader="none"/>
              </w:tabs>
              <w:spacing w:line="182" w:lineRule="exac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(обучавшимся</w:t>
              <w:tab/>
              <w:t>до</w:t>
              <w:tab/>
              <w:t>дня</w:t>
              <w:tab/>
              <w:t>выпуска)</w:t>
              <w:tab/>
            </w:r>
            <w:r>
              <w:rPr>
                <w:spacing w:val="-1"/>
                <w:sz w:val="16"/>
              </w:rPr>
              <w:t>муниципальных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образовательных организаций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before="4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48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70060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left="17" w:right="6"/>
              <w:rPr>
                <w:sz w:val="16"/>
              </w:rPr>
            </w:pPr>
            <w:r>
              <w:rPr>
                <w:sz w:val="16"/>
              </w:rPr>
              <w:t>610,20000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4"/>
              <w:ind w:left="62" w:right="46"/>
              <w:rPr>
                <w:sz w:val="16"/>
              </w:rPr>
            </w:pPr>
            <w:r>
              <w:rPr>
                <w:sz w:val="16"/>
              </w:rPr>
              <w:t>610,20000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left="20" w:right="5"/>
              <w:rPr>
                <w:sz w:val="16"/>
              </w:rPr>
            </w:pPr>
            <w:r>
              <w:rPr>
                <w:sz w:val="16"/>
              </w:rPr>
              <w:t>610,20000</w:t>
            </w:r>
          </w:p>
        </w:tc>
      </w:tr>
      <w:tr>
        <w:trPr>
          <w:trHeight w:val="183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бюджетным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70060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610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610,20000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610,20000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610,20000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tabs>
                <w:tab w:pos="923" w:val="left" w:leader="none"/>
                <w:tab w:pos="1338" w:val="left" w:leader="none"/>
                <w:tab w:pos="2235" w:val="left" w:leader="none"/>
                <w:tab w:pos="3259" w:val="left" w:leader="none"/>
              </w:tabs>
              <w:spacing w:line="184" w:lineRule="exac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выплаты</w:t>
              <w:tab/>
              <w:t>персоналу</w:t>
              <w:tab/>
            </w:r>
            <w:r>
              <w:rPr>
                <w:spacing w:val="-1"/>
                <w:sz w:val="16"/>
              </w:rPr>
              <w:t>государственных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72,50000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72,50000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72,50000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бюджетным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610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19" w:right="6"/>
              <w:rPr>
                <w:sz w:val="16"/>
              </w:rPr>
            </w:pPr>
            <w:r>
              <w:rPr>
                <w:sz w:val="16"/>
              </w:rPr>
              <w:t>72,50000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1"/>
              <w:ind w:left="64" w:right="46"/>
              <w:rPr>
                <w:sz w:val="16"/>
              </w:rPr>
            </w:pPr>
            <w:r>
              <w:rPr>
                <w:sz w:val="16"/>
              </w:rPr>
              <w:t>72,50000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20" w:right="3"/>
              <w:rPr>
                <w:sz w:val="16"/>
              </w:rPr>
            </w:pPr>
            <w:r>
              <w:rPr>
                <w:sz w:val="16"/>
              </w:rPr>
              <w:t>72,50000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tabs>
                <w:tab w:pos="1565" w:val="left" w:leader="none"/>
                <w:tab w:pos="2719" w:val="left" w:leader="none"/>
                <w:tab w:pos="3851" w:val="left" w:leader="none"/>
              </w:tabs>
              <w:spacing w:line="184" w:lineRule="exac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  <w:tab/>
              <w:t>программа</w:t>
              <w:tab/>
              <w:t>«Развитие</w:t>
              <w:tab/>
            </w:r>
            <w:r>
              <w:rPr>
                <w:spacing w:val="-2"/>
                <w:sz w:val="16"/>
              </w:rPr>
              <w:t>культуры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(2020-2025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годы)»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73 337,95727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15 754,30000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15 754,30000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«Сохранение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популяризация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объектов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культурного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наследия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(памятников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истории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культуры)»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57 380,65727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4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8"/>
              <w:jc w:val="both"/>
              <w:rPr>
                <w:sz w:val="16"/>
              </w:rPr>
            </w:pPr>
            <w:r>
              <w:rPr>
                <w:sz w:val="16"/>
              </w:rPr>
              <w:t>Сохранение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популяризация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культурного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наследия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57 380,65727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Обустройство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восстановление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воинских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захоронений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L2990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7 380,65727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L2990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7 380,65727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7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Обустройство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восстановление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воинских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захоронений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(сверх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уровня,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предусмотренного соглашением)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N2990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50 000,00000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N2990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50 000,00000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Подпрограмма «Обеспечение муниципального управления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 сфере культуры Новгородского муниципального района,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учреждений,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подведомственных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комитету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культуры»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15 957,30000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15 754,30000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15 754,30000</w:t>
            </w:r>
          </w:p>
        </w:tc>
      </w:tr>
      <w:tr>
        <w:trPr>
          <w:trHeight w:val="733" w:hRule="atLeast"/>
        </w:trPr>
        <w:tc>
          <w:tcPr>
            <w:tcW w:w="4566" w:type="dxa"/>
          </w:tcPr>
          <w:p>
            <w:pPr>
              <w:pStyle w:val="TableParagraph"/>
              <w:tabs>
                <w:tab w:pos="1023" w:val="left" w:leader="none"/>
                <w:tab w:pos="1239" w:val="left" w:leader="none"/>
                <w:tab w:pos="2421" w:val="left" w:leader="none"/>
                <w:tab w:pos="2674" w:val="left" w:leader="none"/>
                <w:tab w:pos="3760" w:val="left" w:leader="none"/>
                <w:tab w:pos="3957" w:val="left" w:leader="none"/>
                <w:tab w:pos="4055" w:val="left" w:leader="none"/>
              </w:tabs>
              <w:spacing w:line="244" w:lineRule="auto" w:before="1"/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  <w:tab/>
              <w:t>муниципального</w:t>
              <w:tab/>
              <w:t>управления</w:t>
              <w:tab/>
              <w:t>в</w:t>
              <w:tab/>
              <w:tab/>
            </w:r>
            <w:r>
              <w:rPr>
                <w:spacing w:val="-1"/>
                <w:sz w:val="16"/>
              </w:rPr>
              <w:t>сфере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культуры</w:t>
              <w:tab/>
              <w:t>Новгородского</w:t>
              <w:tab/>
              <w:t>муниципального</w:t>
              <w:tab/>
              <w:tab/>
            </w:r>
            <w:r>
              <w:rPr>
                <w:spacing w:val="-1"/>
                <w:sz w:val="16"/>
              </w:rPr>
              <w:t>района,</w:t>
            </w:r>
          </w:p>
          <w:p>
            <w:pPr>
              <w:pStyle w:val="TableParagraph"/>
              <w:spacing w:line="182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учреждений,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подведомственных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Комитету культуры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9" w:right="6"/>
              <w:rPr>
                <w:sz w:val="16"/>
              </w:rPr>
            </w:pPr>
            <w:r>
              <w:rPr>
                <w:sz w:val="16"/>
              </w:rPr>
              <w:t>15 957,30000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4" w:right="46"/>
              <w:rPr>
                <w:sz w:val="16"/>
              </w:rPr>
            </w:pPr>
            <w:r>
              <w:rPr>
                <w:sz w:val="16"/>
              </w:rPr>
              <w:t>15 754,30000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3"/>
              <w:rPr>
                <w:sz w:val="16"/>
              </w:rPr>
            </w:pPr>
            <w:r>
              <w:rPr>
                <w:sz w:val="16"/>
              </w:rPr>
              <w:t>15 754,30000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финансово-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бухгалтерскому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техническому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сопровождению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сфер</w:t>
            </w:r>
          </w:p>
          <w:p>
            <w:pPr>
              <w:pStyle w:val="TableParagraph"/>
              <w:spacing w:line="182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культуры,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дополнительного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детей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15 754,30000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15 754,30000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15 754,30000</w:t>
            </w:r>
          </w:p>
        </w:tc>
      </w:tr>
      <w:tr>
        <w:trPr>
          <w:trHeight w:val="183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выплаты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персоналу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казенных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14090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15 187,80000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15 187,80000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15 187,80000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14090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551,50000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551,50000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551,50000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4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Уплата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налогов,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сборов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платежей</w:t>
            </w:r>
          </w:p>
        </w:tc>
        <w:tc>
          <w:tcPr>
            <w:tcW w:w="283" w:type="dxa"/>
          </w:tcPr>
          <w:p>
            <w:pPr>
              <w:pStyle w:val="TableParagraph"/>
              <w:spacing w:line="164" w:lineRule="exact"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4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line="164" w:lineRule="exact"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14090</w:t>
            </w:r>
          </w:p>
        </w:tc>
        <w:tc>
          <w:tcPr>
            <w:tcW w:w="424" w:type="dxa"/>
          </w:tcPr>
          <w:p>
            <w:pPr>
              <w:pStyle w:val="TableParagraph"/>
              <w:spacing w:line="164" w:lineRule="exact"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  <w:tc>
          <w:tcPr>
            <w:tcW w:w="1276" w:type="dxa"/>
          </w:tcPr>
          <w:p>
            <w:pPr>
              <w:pStyle w:val="TableParagraph"/>
              <w:spacing w:line="164" w:lineRule="exact" w:before="1"/>
              <w:ind w:left="19" w:right="6"/>
              <w:rPr>
                <w:sz w:val="16"/>
              </w:rPr>
            </w:pPr>
            <w:r>
              <w:rPr>
                <w:sz w:val="16"/>
              </w:rPr>
              <w:t>15,00000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4" w:lineRule="exact" w:before="1"/>
              <w:ind w:left="64" w:right="46"/>
              <w:rPr>
                <w:sz w:val="16"/>
              </w:rPr>
            </w:pPr>
            <w:r>
              <w:rPr>
                <w:sz w:val="16"/>
              </w:rPr>
              <w:t>15,00000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4" w:lineRule="exact" w:before="1"/>
              <w:ind w:left="20" w:right="3"/>
              <w:rPr>
                <w:sz w:val="16"/>
              </w:rPr>
            </w:pPr>
            <w:r>
              <w:rPr>
                <w:sz w:val="16"/>
              </w:rPr>
              <w:t>15,00000</w:t>
            </w:r>
          </w:p>
        </w:tc>
      </w:tr>
    </w:tbl>
    <w:p>
      <w:pPr>
        <w:spacing w:after="0" w:line="164" w:lineRule="exact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6"/>
        <w:gridCol w:w="283"/>
        <w:gridCol w:w="283"/>
        <w:gridCol w:w="1135"/>
        <w:gridCol w:w="424"/>
        <w:gridCol w:w="1276"/>
        <w:gridCol w:w="1274"/>
        <w:gridCol w:w="1276"/>
      </w:tblGrid>
      <w:tr>
        <w:trPr>
          <w:trHeight w:val="553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8"/>
              <w:jc w:val="both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казенных,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автономных учреждений по приобретению коммунальных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(за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бюджета)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162,40000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бюджетным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162,40000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4" w:hRule="atLeast"/>
        </w:trPr>
        <w:tc>
          <w:tcPr>
            <w:tcW w:w="4566" w:type="dxa"/>
          </w:tcPr>
          <w:p>
            <w:pPr>
              <w:pStyle w:val="TableParagraph"/>
              <w:tabs>
                <w:tab w:pos="930" w:val="left" w:leader="none"/>
                <w:tab w:pos="2359" w:val="left" w:leader="none"/>
                <w:tab w:pos="3342" w:val="left" w:leader="none"/>
                <w:tab w:pos="4446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муниципальных</w:t>
              <w:tab/>
              <w:t>казенных,</w:t>
              <w:tab/>
              <w:t>бюджетных</w:t>
              <w:tab/>
              <w:t>и</w:t>
            </w:r>
          </w:p>
          <w:p>
            <w:pPr>
              <w:pStyle w:val="TableParagraph"/>
              <w:spacing w:line="180" w:lineRule="atLeas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автономных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коммунальных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услуг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 S2300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40,60000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бюджетным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 S2300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19" w:right="6"/>
              <w:rPr>
                <w:sz w:val="16"/>
              </w:rPr>
            </w:pPr>
            <w:r>
              <w:rPr>
                <w:sz w:val="16"/>
              </w:rPr>
              <w:t>40,60000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Непрограммные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статьи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расходов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38 738,15925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26 974,60000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27 027,10000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содержание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аппарата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самоуправления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1 879,70000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1 953,10000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2 005,60000</w:t>
            </w:r>
          </w:p>
        </w:tc>
      </w:tr>
      <w:tr>
        <w:trPr>
          <w:trHeight w:val="1103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Осуществление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переданных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власти субъектов Российской Федерации в соответствии 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пунктом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статьи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Федерального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закона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«Об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актах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гражданского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состояния»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полномочий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Федерации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государственную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регистрацию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актов</w:t>
            </w:r>
          </w:p>
          <w:p>
            <w:pPr>
              <w:pStyle w:val="TableParagraph"/>
              <w:spacing w:line="161" w:lineRule="exact" w:before="5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гражданского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состояния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59300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1 384,80000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1 458,20000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1 510,70000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tabs>
                <w:tab w:pos="923" w:val="left" w:leader="none"/>
                <w:tab w:pos="1338" w:val="left" w:leader="none"/>
                <w:tab w:pos="2235" w:val="left" w:leader="none"/>
                <w:tab w:pos="3259" w:val="left" w:leader="none"/>
              </w:tabs>
              <w:spacing w:line="180" w:lineRule="atLeas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выплаты</w:t>
              <w:tab/>
              <w:t>персоналу</w:t>
              <w:tab/>
            </w:r>
            <w:r>
              <w:rPr>
                <w:spacing w:val="-1"/>
                <w:sz w:val="16"/>
              </w:rPr>
              <w:t>государственных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59300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1 306,96520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1 445,90000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1 445,90000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59300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77,83480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12,30000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64,80000</w:t>
            </w:r>
          </w:p>
        </w:tc>
      </w:tr>
      <w:tr>
        <w:trPr>
          <w:trHeight w:val="549" w:hRule="atLeast"/>
        </w:trPr>
        <w:tc>
          <w:tcPr>
            <w:tcW w:w="4566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1309" w:val="left" w:leader="none"/>
                <w:tab w:pos="2299" w:val="left" w:leader="none"/>
                <w:tab w:pos="3225" w:val="left" w:leader="none"/>
              </w:tabs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Содержание</w:t>
              <w:tab/>
              <w:t>штатных</w:t>
              <w:tab/>
              <w:t>единиц,</w:t>
              <w:tab/>
              <w:t>осуществляющих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переданные</w:t>
            </w:r>
            <w:r>
              <w:rPr>
                <w:spacing w:val="56"/>
                <w:sz w:val="16"/>
              </w:rPr>
              <w:t> </w:t>
            </w:r>
            <w:r>
              <w:rPr>
                <w:spacing w:val="56"/>
                <w:sz w:val="16"/>
              </w:rPr>
              <w:t> </w:t>
            </w:r>
            <w:r>
              <w:rPr>
                <w:spacing w:val="-1"/>
                <w:sz w:val="16"/>
              </w:rPr>
              <w:t>отдельные</w:t>
            </w:r>
            <w:r>
              <w:rPr>
                <w:spacing w:val="58"/>
                <w:sz w:val="16"/>
              </w:rPr>
              <w:t> </w:t>
            </w:r>
            <w:r>
              <w:rPr>
                <w:spacing w:val="58"/>
                <w:sz w:val="16"/>
              </w:rPr>
              <w:t> </w:t>
            </w:r>
            <w:r>
              <w:rPr>
                <w:spacing w:val="-1"/>
                <w:sz w:val="16"/>
              </w:rPr>
              <w:t>государственные</w:t>
            </w:r>
            <w:r>
              <w:rPr>
                <w:spacing w:val="56"/>
                <w:sz w:val="16"/>
              </w:rPr>
              <w:t> 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полномочия</w:t>
            </w:r>
          </w:p>
          <w:p>
            <w:pPr>
              <w:pStyle w:val="TableParagraph"/>
              <w:spacing w:line="159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области</w:t>
            </w:r>
          </w:p>
        </w:tc>
        <w:tc>
          <w:tcPr>
            <w:tcW w:w="283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42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494,90000</w:t>
            </w:r>
          </w:p>
        </w:tc>
        <w:tc>
          <w:tcPr>
            <w:tcW w:w="1274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494,90000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494,90000</w:t>
            </w:r>
          </w:p>
        </w:tc>
      </w:tr>
      <w:tr>
        <w:trPr>
          <w:trHeight w:val="364" w:hRule="atLeast"/>
        </w:trPr>
        <w:tc>
          <w:tcPr>
            <w:tcW w:w="4566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923" w:val="left" w:leader="none"/>
                <w:tab w:pos="1338" w:val="left" w:leader="none"/>
                <w:tab w:pos="2235" w:val="left" w:leader="none"/>
                <w:tab w:pos="3259" w:val="left" w:leader="none"/>
              </w:tabs>
              <w:spacing w:line="180" w:lineRule="atLeas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выплаты</w:t>
              <w:tab/>
              <w:t>персоналу</w:t>
              <w:tab/>
            </w:r>
            <w:r>
              <w:rPr>
                <w:spacing w:val="-1"/>
                <w:sz w:val="16"/>
              </w:rPr>
              <w:t>государственных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28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42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490,70000</w:t>
            </w:r>
          </w:p>
        </w:tc>
        <w:tc>
          <w:tcPr>
            <w:tcW w:w="127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490,70000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490,70000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4,20000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4,20000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4,20000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непрограммные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расходы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36 858,45925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25 021,50000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25 021,50000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обеспечению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хозяйственного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обслуживания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14010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31 947,75925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23 791,50000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23 791,50000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выплаты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персоналу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казенных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14010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14 718,10000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14 718,10000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14 718,10000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14010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16 449,65925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8 293,40000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8 293,40000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Исполнение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судебных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актов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14010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830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19" w:right="6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1"/>
              <w:ind w:left="64" w:right="46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20" w:right="3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Уплата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налогов,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сборов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платежей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14010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750,00000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750,00000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750,00000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311"/>
              <w:jc w:val="left"/>
              <w:rPr>
                <w:sz w:val="16"/>
              </w:rPr>
            </w:pPr>
            <w:r>
              <w:rPr>
                <w:sz w:val="16"/>
              </w:rPr>
              <w:t>Содержание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обслуживание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казны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25240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2 541,30000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1 000,00000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1 000,00000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25240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2 541,30000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1 000,00000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6"/>
              <w:rPr>
                <w:sz w:val="16"/>
              </w:rPr>
            </w:pPr>
            <w:r>
              <w:rPr>
                <w:sz w:val="16"/>
              </w:rPr>
              <w:t>1 000,00000</w:t>
            </w:r>
          </w:p>
        </w:tc>
      </w:tr>
      <w:tr>
        <w:trPr>
          <w:trHeight w:val="368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Оценка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недвижимости,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признание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прав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регулирование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отношений по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муниципальной собственности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before="2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25250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17" w:right="6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2"/>
              <w:ind w:left="62" w:right="46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20" w:right="5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</w:tr>
      <w:tr>
        <w:trPr>
          <w:trHeight w:val="367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25250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</w:tr>
      <w:tr>
        <w:trPr>
          <w:trHeight w:val="368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смотра-конкурса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лучшую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организацию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работы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ветеранами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before="2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25710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19" w:right="6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2"/>
              <w:ind w:left="64" w:right="46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20" w:right="3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25710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1,00000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1,00000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1,00000</w:t>
            </w:r>
          </w:p>
        </w:tc>
      </w:tr>
      <w:tr>
        <w:trPr>
          <w:trHeight w:val="183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2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Премии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гранты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2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2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2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25710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2"/>
              <w:ind w:left="58" w:right="46"/>
              <w:rPr>
                <w:sz w:val="16"/>
              </w:rPr>
            </w:pPr>
            <w:r>
              <w:rPr>
                <w:sz w:val="16"/>
              </w:rPr>
              <w:t>350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2"/>
              <w:ind w:left="19" w:right="6"/>
              <w:rPr>
                <w:sz w:val="16"/>
              </w:rPr>
            </w:pPr>
            <w:r>
              <w:rPr>
                <w:sz w:val="16"/>
              </w:rPr>
              <w:t>29,00000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2"/>
              <w:ind w:left="64" w:right="46"/>
              <w:rPr>
                <w:sz w:val="16"/>
              </w:rPr>
            </w:pPr>
            <w:r>
              <w:rPr>
                <w:sz w:val="16"/>
              </w:rPr>
              <w:t>29,00000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2"/>
              <w:ind w:left="20" w:right="3"/>
              <w:rPr>
                <w:sz w:val="16"/>
              </w:rPr>
            </w:pPr>
            <w:r>
              <w:rPr>
                <w:sz w:val="16"/>
              </w:rPr>
              <w:t>29,00000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930" w:val="left" w:leader="none"/>
                <w:tab w:pos="2359" w:val="left" w:leader="none"/>
                <w:tab w:pos="3342" w:val="left" w:leader="none"/>
                <w:tab w:pos="4446" w:val="left" w:leader="none"/>
              </w:tabs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муниципальных</w:t>
              <w:tab/>
              <w:t>казенных,</w:t>
              <w:tab/>
              <w:t>бюджетных</w:t>
              <w:tab/>
            </w:r>
            <w:r>
              <w:rPr>
                <w:spacing w:val="-5"/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автономных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коммунальных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услуг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(за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областного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бюджета)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1 711,60000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1 711,60000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8"/>
              <w:jc w:val="both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казенных,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автономных учреждений по приобретению коммунальных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 S2300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427,80000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 S2300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427,80000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Национальная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оборона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3 106,30000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3 246,40000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6"/>
              <w:rPr>
                <w:sz w:val="16"/>
              </w:rPr>
            </w:pPr>
            <w:r>
              <w:rPr>
                <w:sz w:val="16"/>
              </w:rPr>
              <w:t>3 360,80000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Мобилизационная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вневойсковая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подготовка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3 106,30000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3 246,40000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6"/>
              <w:rPr>
                <w:sz w:val="16"/>
              </w:rPr>
            </w:pPr>
            <w:r>
              <w:rPr>
                <w:sz w:val="16"/>
              </w:rPr>
              <w:t>3 360,80000</w:t>
            </w:r>
          </w:p>
        </w:tc>
      </w:tr>
      <w:tr>
        <w:trPr>
          <w:trHeight w:val="552" w:hRule="atLeast"/>
        </w:trPr>
        <w:tc>
          <w:tcPr>
            <w:tcW w:w="4566" w:type="dxa"/>
          </w:tcPr>
          <w:p>
            <w:pPr>
              <w:pStyle w:val="TableParagraph"/>
              <w:spacing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«Управление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муниципальными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финансами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2022-2026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before="4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left="17" w:right="6"/>
              <w:rPr>
                <w:sz w:val="16"/>
              </w:rPr>
            </w:pPr>
            <w:r>
              <w:rPr>
                <w:sz w:val="16"/>
              </w:rPr>
              <w:t>3 106,30000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4"/>
              <w:ind w:left="62" w:right="46"/>
              <w:rPr>
                <w:sz w:val="16"/>
              </w:rPr>
            </w:pPr>
            <w:r>
              <w:rPr>
                <w:sz w:val="16"/>
              </w:rPr>
              <w:t>3 246,40000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left="20" w:right="6"/>
              <w:rPr>
                <w:sz w:val="16"/>
              </w:rPr>
            </w:pPr>
            <w:r>
              <w:rPr>
                <w:sz w:val="16"/>
              </w:rPr>
              <w:t>3 360,80000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«Финансовая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поддержка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образований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района»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3 106,30000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3 246,40000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3 360,80000</w:t>
            </w:r>
          </w:p>
        </w:tc>
      </w:tr>
      <w:tr>
        <w:trPr>
          <w:trHeight w:val="554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Предоставление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прочих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видов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межбюджетных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трансфертов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поселений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3 106,30000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3 246,40000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3 360,80000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Осуществление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полномочий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первичному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воинскому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учету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территориях,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где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отсутствуют военные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комиссариаты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51180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3 106,30000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3 246,40000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6"/>
              <w:rPr>
                <w:sz w:val="16"/>
              </w:rPr>
            </w:pPr>
            <w:r>
              <w:rPr>
                <w:sz w:val="16"/>
              </w:rPr>
              <w:t>3 360,80000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Субвенции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51180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530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3 106,30000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3 246,40000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3 360,80000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tabs>
                <w:tab w:pos="1369" w:val="left" w:leader="none"/>
                <w:tab w:pos="2630" w:val="left" w:leader="none"/>
                <w:tab w:pos="2969" w:val="left" w:leader="none"/>
              </w:tabs>
              <w:spacing w:line="184" w:lineRule="exac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Национальная</w:t>
              <w:tab/>
              <w:t>безопасность</w:t>
              <w:tab/>
              <w:t>и</w:t>
              <w:tab/>
            </w:r>
            <w:r>
              <w:rPr>
                <w:spacing w:val="-1"/>
                <w:sz w:val="16"/>
              </w:rPr>
              <w:t>правоохранительная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деятельность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9 599,68200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4" w:right="46"/>
              <w:rPr>
                <w:sz w:val="16"/>
              </w:rPr>
            </w:pPr>
            <w:r>
              <w:rPr>
                <w:sz w:val="16"/>
              </w:rPr>
              <w:t>18 974,26000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6"/>
              <w:rPr>
                <w:sz w:val="16"/>
              </w:rPr>
            </w:pPr>
            <w:r>
              <w:rPr>
                <w:sz w:val="16"/>
              </w:rPr>
              <w:t>9 053,76000</w:t>
            </w:r>
          </w:p>
        </w:tc>
      </w:tr>
      <w:tr>
        <w:trPr>
          <w:trHeight w:val="183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2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Гражданская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оборона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2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2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2"/>
              <w:ind w:left="19" w:right="6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2"/>
              <w:ind w:left="62" w:right="46"/>
              <w:rPr>
                <w:sz w:val="16"/>
              </w:rPr>
            </w:pPr>
            <w:r>
              <w:rPr>
                <w:sz w:val="16"/>
              </w:rPr>
              <w:t>304,50000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2"/>
              <w:ind w:left="20" w:right="5"/>
              <w:rPr>
                <w:sz w:val="16"/>
              </w:rPr>
            </w:pPr>
            <w:r>
              <w:rPr>
                <w:sz w:val="16"/>
              </w:rPr>
              <w:t>458,70000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2077" w:val="left" w:leader="none"/>
                <w:tab w:pos="3441" w:val="left" w:leader="none"/>
              </w:tabs>
              <w:ind w:left="28" w:right="14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жизнедеятельности</w:t>
              <w:tab/>
              <w:t>населения</w:t>
              <w:tab/>
            </w:r>
            <w:r>
              <w:rPr>
                <w:spacing w:val="-2"/>
                <w:sz w:val="16"/>
              </w:rPr>
              <w:t>Новгородского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2021 -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2025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годов»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304,50000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458,70000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tabs>
                <w:tab w:pos="1501" w:val="left" w:leader="none"/>
                <w:tab w:pos="2924" w:val="left" w:leader="none"/>
                <w:tab w:pos="3380" w:val="left" w:leader="none"/>
              </w:tabs>
              <w:spacing w:line="186" w:lineRule="exac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  <w:tab/>
              <w:t>«Организация</w:t>
              <w:tab/>
              <w:t>и</w:t>
              <w:tab/>
              <w:t>осуществление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территориальной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обороне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гражданской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304,50000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458,70000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6"/>
        <w:gridCol w:w="283"/>
        <w:gridCol w:w="283"/>
        <w:gridCol w:w="1135"/>
        <w:gridCol w:w="424"/>
        <w:gridCol w:w="1276"/>
        <w:gridCol w:w="1274"/>
        <w:gridCol w:w="1276"/>
      </w:tblGrid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обороне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района»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919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подготовка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 района способам защиты от опасностей,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возникающих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военных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конфликтах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вследствие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этих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конфликтов,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также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возникновении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ситуаций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природного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техногенного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характера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195,50000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195,50000</w:t>
            </w:r>
          </w:p>
        </w:tc>
      </w:tr>
      <w:tr>
        <w:trPr>
          <w:trHeight w:val="1288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Реализация мероприятий подпрограммы «Организация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осуществление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территориальной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обороне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гражданской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обороне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   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района»   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муниципальной   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</w:p>
          <w:p>
            <w:pPr>
              <w:pStyle w:val="TableParagraph"/>
              <w:tabs>
                <w:tab w:pos="1580" w:val="left" w:leader="none"/>
                <w:tab w:pos="3060" w:val="left" w:leader="none"/>
              </w:tabs>
              <w:spacing w:line="242" w:lineRule="auto" w:before="0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«Обеспечение</w:t>
              <w:tab/>
              <w:t>безопасности</w:t>
              <w:tab/>
            </w:r>
            <w:r>
              <w:rPr>
                <w:spacing w:val="-1"/>
                <w:sz w:val="16"/>
              </w:rPr>
              <w:t>жизнедеятельности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населения  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Новгородского  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муниципального  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района  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  <w:p>
            <w:pPr>
              <w:pStyle w:val="TableParagraph"/>
              <w:spacing w:line="161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период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2021 - 2025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годов»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195,50000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195,50000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195,50000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195,50000</w:t>
            </w:r>
          </w:p>
        </w:tc>
      </w:tr>
      <w:tr>
        <w:trPr>
          <w:trHeight w:val="918" w:hRule="atLeast"/>
        </w:trPr>
        <w:tc>
          <w:tcPr>
            <w:tcW w:w="4566" w:type="dxa"/>
          </w:tcPr>
          <w:p>
            <w:pPr>
              <w:pStyle w:val="TableParagraph"/>
              <w:spacing w:line="244" w:lineRule="auto" w:before="1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Реализация мероприятий по сохранению и поддержанию 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состоянии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постоянной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готовности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использованию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предназначению и техническому обслуживанию защитных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сооружений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гражданской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обороны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собственности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технических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систем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9" w:right="6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109,00000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263,20000</w:t>
            </w:r>
          </w:p>
        </w:tc>
      </w:tr>
      <w:tr>
        <w:trPr>
          <w:trHeight w:val="1289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Реализация мероприятий подпрограммы «Организация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осуществление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территориальной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обороне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гражданской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обороне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   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района»   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муниципальной   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</w:p>
          <w:p>
            <w:pPr>
              <w:pStyle w:val="TableParagraph"/>
              <w:tabs>
                <w:tab w:pos="1580" w:val="left" w:leader="none"/>
                <w:tab w:pos="3060" w:val="left" w:leader="none"/>
              </w:tabs>
              <w:spacing w:before="0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«Обеспечение</w:t>
              <w:tab/>
              <w:t>безопасности</w:t>
              <w:tab/>
            </w:r>
            <w:r>
              <w:rPr>
                <w:spacing w:val="-1"/>
                <w:sz w:val="16"/>
              </w:rPr>
              <w:t>жизнедеятельности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населения  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Новгородского  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муниципального  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района  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  <w:p>
            <w:pPr>
              <w:pStyle w:val="TableParagraph"/>
              <w:spacing w:line="161" w:lineRule="exact" w:before="4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период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2021 - 2025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годов»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109,00000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263,20000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109,00000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263,20000</w:t>
            </w:r>
          </w:p>
        </w:tc>
      </w:tr>
      <w:tr>
        <w:trPr>
          <w:trHeight w:val="553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Защита населения и территории от чрезвычайных ситуаций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природного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техногенного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характера,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пожарная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безопасность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6132,10000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7443,06000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7248,46000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2077" w:val="left" w:leader="none"/>
                <w:tab w:pos="3441" w:val="left" w:leader="none"/>
              </w:tabs>
              <w:spacing w:line="184" w:lineRule="exact" w:before="0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жизнедеятельности</w:t>
              <w:tab/>
              <w:t>населения</w:t>
              <w:tab/>
            </w:r>
            <w:r>
              <w:rPr>
                <w:w w:val="95"/>
                <w:sz w:val="16"/>
              </w:rPr>
              <w:t>Новгородского</w:t>
            </w:r>
            <w:r>
              <w:rPr>
                <w:spacing w:val="1"/>
                <w:w w:val="95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района на период 2021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- 2025 годов»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9" w:right="6"/>
              <w:rPr>
                <w:sz w:val="16"/>
              </w:rPr>
            </w:pPr>
            <w:r>
              <w:rPr>
                <w:sz w:val="16"/>
              </w:rPr>
              <w:t>1714,90000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4" w:right="46"/>
              <w:rPr>
                <w:sz w:val="16"/>
              </w:rPr>
            </w:pPr>
            <w:r>
              <w:rPr>
                <w:sz w:val="16"/>
              </w:rPr>
              <w:t>3025,86000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3"/>
              <w:rPr>
                <w:sz w:val="16"/>
              </w:rPr>
            </w:pPr>
            <w:r>
              <w:rPr>
                <w:sz w:val="16"/>
              </w:rPr>
              <w:t>2831,26000</w:t>
            </w:r>
          </w:p>
        </w:tc>
      </w:tr>
      <w:tr>
        <w:trPr>
          <w:trHeight w:val="918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«Защита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ситуаций природного и техногенного характера, участие 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предупреждении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ликвидации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последствий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</w:p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ситуаций»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934,00000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1330,20000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1341,20000</w:t>
            </w:r>
          </w:p>
        </w:tc>
      </w:tr>
      <w:tr>
        <w:trPr>
          <w:trHeight w:val="552" w:hRule="atLeast"/>
        </w:trPr>
        <w:tc>
          <w:tcPr>
            <w:tcW w:w="4566" w:type="dxa"/>
          </w:tcPr>
          <w:p>
            <w:pPr>
              <w:pStyle w:val="TableParagraph"/>
              <w:tabs>
                <w:tab w:pos="1076" w:val="left" w:leader="none"/>
                <w:tab w:pos="2014" w:val="left" w:leader="none"/>
                <w:tab w:pos="3900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Создание</w:t>
              <w:tab/>
              <w:t>местной</w:t>
              <w:tab/>
              <w:t>автоматизированной</w:t>
              <w:tab/>
              <w:t>системы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централизованного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оповещения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754,00000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980,00000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1020,00000</w:t>
            </w:r>
          </w:p>
        </w:tc>
      </w:tr>
      <w:tr>
        <w:trPr>
          <w:trHeight w:val="1473" w:hRule="atLeast"/>
        </w:trPr>
        <w:tc>
          <w:tcPr>
            <w:tcW w:w="4566" w:type="dxa"/>
          </w:tcPr>
          <w:p>
            <w:pPr>
              <w:pStyle w:val="TableParagraph"/>
              <w:tabs>
                <w:tab w:pos="2077" w:val="left" w:leader="none"/>
                <w:tab w:pos="3441" w:val="left" w:leader="none"/>
              </w:tabs>
              <w:spacing w:line="244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«Защита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ситуаций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природного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техногенного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характера,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предупреждении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ликвидации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последствий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ситуаций»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жизнедеятельности</w:t>
              <w:tab/>
              <w:t>населения</w:t>
              <w:tab/>
            </w:r>
            <w:r>
              <w:rPr>
                <w:w w:val="95"/>
                <w:sz w:val="16"/>
              </w:rPr>
              <w:t>Новгородского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2021-2025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годов»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754,00000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980,00000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1020,00000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754,00000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980,00000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1020,00000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Содержание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постоянной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готовности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оснащение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подвижного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пункта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управления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применению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в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чрезвычайных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ситуациях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(происшествиях)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60,00000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110,60000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145,20000</w:t>
            </w:r>
          </w:p>
        </w:tc>
      </w:tr>
      <w:tr>
        <w:trPr>
          <w:trHeight w:val="1471" w:hRule="atLeast"/>
        </w:trPr>
        <w:tc>
          <w:tcPr>
            <w:tcW w:w="4566" w:type="dxa"/>
          </w:tcPr>
          <w:p>
            <w:pPr>
              <w:pStyle w:val="TableParagraph"/>
              <w:tabs>
                <w:tab w:pos="2078" w:val="left" w:leader="none"/>
                <w:tab w:pos="3443" w:val="left" w:leader="none"/>
              </w:tabs>
              <w:spacing w:line="244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«Защита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ситуаций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природного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техногенного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характера,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предупреждении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ликвидации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последствий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ситуаций»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жизнедеятельности</w:t>
              <w:tab/>
              <w:t>населения</w:t>
              <w:tab/>
            </w:r>
            <w:r>
              <w:rPr>
                <w:spacing w:val="-2"/>
                <w:sz w:val="16"/>
              </w:rPr>
              <w:t>Новгородского</w:t>
            </w:r>
          </w:p>
          <w:p>
            <w:pPr>
              <w:pStyle w:val="TableParagraph"/>
              <w:spacing w:line="155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2021-2025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годов»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60,00000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110,60000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145,20000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60,00000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110,60000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145,20000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Снижение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рисков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ситуаций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(происшествий)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природного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 техногенного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характера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131,50000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63,00000</w:t>
            </w:r>
          </w:p>
        </w:tc>
      </w:tr>
      <w:tr>
        <w:trPr>
          <w:trHeight w:val="1473" w:hRule="atLeast"/>
        </w:trPr>
        <w:tc>
          <w:tcPr>
            <w:tcW w:w="4566" w:type="dxa"/>
          </w:tcPr>
          <w:p>
            <w:pPr>
              <w:pStyle w:val="TableParagraph"/>
              <w:tabs>
                <w:tab w:pos="2077" w:val="left" w:leader="none"/>
                <w:tab w:pos="3441" w:val="left" w:leader="none"/>
              </w:tabs>
              <w:spacing w:line="244" w:lineRule="auto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«Защита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ситуаций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природного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техногенного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характера,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предупреждении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ликвидации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последствий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ситуаций»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жизнедеятельности</w:t>
              <w:tab/>
              <w:t>населения</w:t>
              <w:tab/>
            </w:r>
            <w:r>
              <w:rPr>
                <w:spacing w:val="-2"/>
                <w:sz w:val="16"/>
              </w:rPr>
              <w:t>Новгородского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2021-2025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годов»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131,50000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63,00000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131,50000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63,00000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6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содержание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запасов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материально-технических,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продовольственных,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медицинских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иных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для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15,40000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30,70000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6"/>
        <w:gridCol w:w="283"/>
        <w:gridCol w:w="283"/>
        <w:gridCol w:w="1135"/>
        <w:gridCol w:w="424"/>
        <w:gridCol w:w="1276"/>
        <w:gridCol w:w="1274"/>
        <w:gridCol w:w="1276"/>
      </w:tblGrid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обеспечения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ликвидации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ЧС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природного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и техногенного характера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1471" w:hRule="atLeast"/>
        </w:trPr>
        <w:tc>
          <w:tcPr>
            <w:tcW w:w="4566" w:type="dxa"/>
          </w:tcPr>
          <w:p>
            <w:pPr>
              <w:pStyle w:val="TableParagraph"/>
              <w:tabs>
                <w:tab w:pos="2077" w:val="left" w:leader="none"/>
                <w:tab w:pos="3441" w:val="left" w:leader="none"/>
              </w:tabs>
              <w:spacing w:line="244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«Защита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ситуаций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природного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техногенного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характера,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предупреждении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ликвидации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последствий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ситуаций»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жизнедеятельности</w:t>
              <w:tab/>
              <w:t>населения</w:t>
              <w:tab/>
            </w:r>
            <w:r>
              <w:rPr>
                <w:spacing w:val="-2"/>
                <w:sz w:val="16"/>
              </w:rPr>
              <w:t>Новгородского</w:t>
            </w:r>
          </w:p>
          <w:p>
            <w:pPr>
              <w:pStyle w:val="TableParagraph"/>
              <w:spacing w:line="155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2021-2025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годов»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right="335"/>
              <w:jc w:val="righ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15,40000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30,70000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right="335"/>
              <w:jc w:val="righ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15,40000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30,70000</w:t>
            </w:r>
          </w:p>
        </w:tc>
      </w:tr>
      <w:tr>
        <w:trPr>
          <w:trHeight w:val="1103" w:hRule="atLeast"/>
        </w:trPr>
        <w:tc>
          <w:tcPr>
            <w:tcW w:w="4566" w:type="dxa"/>
          </w:tcPr>
          <w:p>
            <w:pPr>
              <w:pStyle w:val="TableParagraph"/>
              <w:tabs>
                <w:tab w:pos="1691" w:val="left" w:leader="none"/>
                <w:tab w:pos="3426" w:val="left" w:leader="none"/>
              </w:tabs>
              <w:spacing w:line="242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  <w:tab/>
              <w:t>эффективного</w:t>
              <w:tab/>
            </w:r>
            <w:r>
              <w:rPr>
                <w:spacing w:val="-1"/>
                <w:sz w:val="16"/>
              </w:rPr>
              <w:t>повседневного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функционирования единой дежурно-диспетчерской службы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повседневного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управления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звена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территориальной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подсистемы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предупреждения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и</w:t>
            </w:r>
          </w:p>
          <w:p>
            <w:pPr>
              <w:pStyle w:val="TableParagraph"/>
              <w:spacing w:line="161" w:lineRule="exact" w:before="5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ликвидации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ЧС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right="335"/>
              <w:jc w:val="righ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92,70000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82,30000</w:t>
            </w:r>
          </w:p>
        </w:tc>
      </w:tr>
      <w:tr>
        <w:trPr>
          <w:trHeight w:val="1471" w:hRule="atLeast"/>
        </w:trPr>
        <w:tc>
          <w:tcPr>
            <w:tcW w:w="4566" w:type="dxa"/>
          </w:tcPr>
          <w:p>
            <w:pPr>
              <w:pStyle w:val="TableParagraph"/>
              <w:tabs>
                <w:tab w:pos="2077" w:val="left" w:leader="none"/>
                <w:tab w:pos="3441" w:val="left" w:leader="none"/>
              </w:tabs>
              <w:spacing w:line="244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«Защита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ситуаций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природного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техногенного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характера,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предупреждении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ликвидации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последствий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ситуаций»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жизнедеятельности</w:t>
              <w:tab/>
              <w:t>населения</w:t>
              <w:tab/>
            </w:r>
            <w:r>
              <w:rPr>
                <w:w w:val="95"/>
                <w:sz w:val="16"/>
              </w:rPr>
              <w:t>Новгородского</w:t>
            </w:r>
          </w:p>
          <w:p>
            <w:pPr>
              <w:pStyle w:val="TableParagraph"/>
              <w:spacing w:line="155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2021-2025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годов»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right="335"/>
              <w:jc w:val="righ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92,70000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82,30000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right="335"/>
              <w:jc w:val="righ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92,70000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82,30000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«Предупреждение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ситуаций,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2"/>
                <w:sz w:val="16"/>
              </w:rPr>
              <w:t>связанных</w:t>
            </w:r>
            <w:r>
              <w:rPr>
                <w:spacing w:val="58"/>
                <w:sz w:val="16"/>
              </w:rPr>
              <w:t> 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с   </w:t>
            </w:r>
            <w:r>
              <w:rPr>
                <w:spacing w:val="25"/>
                <w:sz w:val="16"/>
              </w:rPr>
              <w:t> </w:t>
            </w:r>
            <w:r>
              <w:rPr>
                <w:spacing w:val="-1"/>
                <w:sz w:val="16"/>
              </w:rPr>
              <w:t>торфяными</w:t>
            </w:r>
            <w:r>
              <w:rPr>
                <w:spacing w:val="55"/>
                <w:sz w:val="16"/>
              </w:rPr>
              <w:t> </w:t>
            </w:r>
            <w:r>
              <w:rPr>
                <w:spacing w:val="56"/>
                <w:sz w:val="16"/>
              </w:rPr>
              <w:t> </w:t>
            </w:r>
            <w:r>
              <w:rPr>
                <w:w w:val="95"/>
                <w:sz w:val="16"/>
              </w:rPr>
              <w:t>пожарами</w:t>
            </w:r>
            <w:r>
              <w:rPr>
                <w:spacing w:val="65"/>
                <w:sz w:val="16"/>
              </w:rPr>
              <w:t> </w:t>
            </w:r>
            <w:r>
              <w:rPr>
                <w:spacing w:val="66"/>
                <w:sz w:val="16"/>
              </w:rPr>
              <w:t> </w:t>
            </w:r>
            <w:r>
              <w:rPr>
                <w:spacing w:val="-1"/>
                <w:sz w:val="16"/>
              </w:rPr>
              <w:t>на</w:t>
            </w:r>
            <w:r>
              <w:rPr>
                <w:spacing w:val="55"/>
                <w:sz w:val="16"/>
              </w:rPr>
              <w:t> 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Новгородского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района»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right="247"/>
              <w:jc w:val="right"/>
              <w:rPr>
                <w:sz w:val="16"/>
              </w:rPr>
            </w:pPr>
            <w:r>
              <w:rPr>
                <w:sz w:val="16"/>
              </w:rPr>
              <w:t>380,90000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386,50000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380,90000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1328" w:val="left" w:leader="none"/>
                <w:tab w:pos="2199" w:val="left" w:leader="none"/>
                <w:tab w:pos="3288" w:val="left" w:leader="none"/>
                <w:tab w:pos="3677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  <w:tab/>
              <w:t>защиты</w:t>
              <w:tab/>
              <w:t>населения</w:t>
              <w:tab/>
              <w:t>и</w:t>
              <w:tab/>
              <w:t>территорий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Новгородского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торфяных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пожаров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землях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государственного запаса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right="247"/>
              <w:jc w:val="right"/>
              <w:rPr>
                <w:sz w:val="16"/>
              </w:rPr>
            </w:pPr>
            <w:r>
              <w:rPr>
                <w:sz w:val="16"/>
              </w:rPr>
              <w:t>363,90000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363,90000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363,90000</w:t>
            </w:r>
          </w:p>
        </w:tc>
      </w:tr>
      <w:tr>
        <w:trPr>
          <w:trHeight w:val="1288" w:hRule="atLeast"/>
        </w:trPr>
        <w:tc>
          <w:tcPr>
            <w:tcW w:w="4566" w:type="dxa"/>
          </w:tcPr>
          <w:p>
            <w:pPr>
              <w:pStyle w:val="TableParagraph"/>
              <w:tabs>
                <w:tab w:pos="1659" w:val="left" w:leader="none"/>
                <w:tab w:pos="3744" w:val="left" w:leader="none"/>
              </w:tabs>
              <w:spacing w:line="244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подпрограммы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«Предупреждение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ситуаций,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связанных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торфяными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пожарами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</w:t>
              <w:tab/>
              <w:t>жизнедеятельности</w:t>
              <w:tab/>
            </w:r>
            <w:r>
              <w:rPr>
                <w:spacing w:val="-1"/>
                <w:sz w:val="16"/>
              </w:rPr>
              <w:t>населения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2021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-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2025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годов»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right="247"/>
              <w:jc w:val="right"/>
              <w:rPr>
                <w:sz w:val="16"/>
              </w:rPr>
            </w:pPr>
            <w:r>
              <w:rPr>
                <w:sz w:val="16"/>
              </w:rPr>
              <w:t>363,90000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363,90000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363,90000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right="247"/>
              <w:jc w:val="right"/>
              <w:rPr>
                <w:sz w:val="16"/>
              </w:rPr>
            </w:pPr>
            <w:r>
              <w:rPr>
                <w:sz w:val="16"/>
              </w:rPr>
              <w:t>363,90000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363,90000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363,90000</w:t>
            </w:r>
          </w:p>
        </w:tc>
      </w:tr>
      <w:tr>
        <w:trPr>
          <w:trHeight w:val="554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Обеспечение личного состава оперативной группы КПЛЧС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ОПБ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пожарно-технических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имуществом,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оборудованием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spacing w:before="4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right="290"/>
              <w:jc w:val="right"/>
              <w:rPr>
                <w:sz w:val="16"/>
              </w:rPr>
            </w:pPr>
            <w:r>
              <w:rPr>
                <w:sz w:val="16"/>
              </w:rPr>
              <w:t>17,00000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4"/>
              <w:ind w:left="64" w:right="46"/>
              <w:rPr>
                <w:sz w:val="16"/>
              </w:rPr>
            </w:pPr>
            <w:r>
              <w:rPr>
                <w:sz w:val="16"/>
              </w:rPr>
              <w:t>22,60000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left="20" w:right="3"/>
              <w:rPr>
                <w:sz w:val="16"/>
              </w:rPr>
            </w:pPr>
            <w:r>
              <w:rPr>
                <w:sz w:val="16"/>
              </w:rPr>
              <w:t>17,00000</w:t>
            </w:r>
          </w:p>
        </w:tc>
      </w:tr>
      <w:tr>
        <w:trPr>
          <w:trHeight w:val="1285" w:hRule="atLeast"/>
        </w:trPr>
        <w:tc>
          <w:tcPr>
            <w:tcW w:w="4566" w:type="dxa"/>
          </w:tcPr>
          <w:p>
            <w:pPr>
              <w:pStyle w:val="TableParagraph"/>
              <w:tabs>
                <w:tab w:pos="1659" w:val="left" w:leader="none"/>
                <w:tab w:pos="3744" w:val="left" w:leader="none"/>
              </w:tabs>
              <w:spacing w:line="244" w:lineRule="auto" w:before="1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подпрограммы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«Предупреждение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ситуаций,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связанных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торфяными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пожарами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</w:t>
              <w:tab/>
              <w:t>жизнедеятельности</w:t>
              <w:tab/>
            </w:r>
            <w:r>
              <w:rPr>
                <w:spacing w:val="-1"/>
                <w:sz w:val="16"/>
              </w:rPr>
              <w:t>населения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2021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-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2025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годов»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right="290"/>
              <w:jc w:val="right"/>
              <w:rPr>
                <w:sz w:val="16"/>
              </w:rPr>
            </w:pPr>
            <w:r>
              <w:rPr>
                <w:sz w:val="16"/>
              </w:rPr>
              <w:t>17,00000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4" w:right="46"/>
              <w:rPr>
                <w:sz w:val="16"/>
              </w:rPr>
            </w:pPr>
            <w:r>
              <w:rPr>
                <w:sz w:val="16"/>
              </w:rPr>
              <w:t>22,60000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3"/>
              <w:rPr>
                <w:sz w:val="16"/>
              </w:rPr>
            </w:pPr>
            <w:r>
              <w:rPr>
                <w:sz w:val="16"/>
              </w:rPr>
              <w:t>17,00000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right="290"/>
              <w:jc w:val="right"/>
              <w:rPr>
                <w:sz w:val="16"/>
              </w:rPr>
            </w:pPr>
            <w:r>
              <w:rPr>
                <w:sz w:val="16"/>
              </w:rPr>
              <w:t>17,00000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22,60000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17,00000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первичных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пожарной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границами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городских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сельских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населенных</w:t>
            </w:r>
          </w:p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пунктов»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right="247"/>
              <w:jc w:val="right"/>
              <w:rPr>
                <w:sz w:val="16"/>
              </w:rPr>
            </w:pPr>
            <w:r>
              <w:rPr>
                <w:sz w:val="16"/>
              </w:rPr>
              <w:t>400,00000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1309,16000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1109,16000</w:t>
            </w:r>
          </w:p>
        </w:tc>
      </w:tr>
      <w:tr>
        <w:trPr>
          <w:trHeight w:val="737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Обеспечение защиты населения в границах 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 района за границами городских и сельских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населенных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пунктов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пожаров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</w:p>
          <w:p>
            <w:pPr>
              <w:pStyle w:val="TableParagraph"/>
              <w:spacing w:line="161" w:lineRule="exact" w:before="4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эффективности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предупреждения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ликвидация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пожаров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right="247"/>
              <w:jc w:val="right"/>
              <w:rPr>
                <w:sz w:val="16"/>
              </w:rPr>
            </w:pPr>
            <w:r>
              <w:rPr>
                <w:sz w:val="16"/>
              </w:rPr>
              <w:t>394,66000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1301,26000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1101,26000</w:t>
            </w:r>
          </w:p>
        </w:tc>
      </w:tr>
      <w:tr>
        <w:trPr>
          <w:trHeight w:val="1285" w:hRule="atLeast"/>
        </w:trPr>
        <w:tc>
          <w:tcPr>
            <w:tcW w:w="4566" w:type="dxa"/>
          </w:tcPr>
          <w:p>
            <w:pPr>
              <w:pStyle w:val="TableParagraph"/>
              <w:tabs>
                <w:tab w:pos="2077" w:val="left" w:leader="none"/>
                <w:tab w:pos="3441" w:val="left" w:leader="none"/>
              </w:tabs>
              <w:spacing w:line="244" w:lineRule="auto" w:before="1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первичных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пожарной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границами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городских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сельских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пунктов»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жизнедеятельности</w:t>
              <w:tab/>
              <w:t>населения</w:t>
              <w:tab/>
            </w:r>
            <w:r>
              <w:rPr>
                <w:spacing w:val="-2"/>
                <w:sz w:val="16"/>
              </w:rPr>
              <w:t>Новгородского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2021-2025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годов»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right="247"/>
              <w:jc w:val="right"/>
              <w:rPr>
                <w:sz w:val="16"/>
              </w:rPr>
            </w:pPr>
            <w:r>
              <w:rPr>
                <w:sz w:val="16"/>
              </w:rPr>
              <w:t>394,66000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4" w:right="46"/>
              <w:rPr>
                <w:sz w:val="16"/>
              </w:rPr>
            </w:pPr>
            <w:r>
              <w:rPr>
                <w:sz w:val="16"/>
              </w:rPr>
              <w:t>1301,26000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3"/>
              <w:rPr>
                <w:sz w:val="16"/>
              </w:rPr>
            </w:pPr>
            <w:r>
              <w:rPr>
                <w:sz w:val="16"/>
              </w:rPr>
              <w:t>1101,26000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right="247"/>
              <w:jc w:val="right"/>
              <w:rPr>
                <w:sz w:val="16"/>
              </w:rPr>
            </w:pPr>
            <w:r>
              <w:rPr>
                <w:sz w:val="16"/>
              </w:rPr>
              <w:t>394,66000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1301,26000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1101,26000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1561" w:val="left" w:leader="none"/>
                <w:tab w:pos="1793" w:val="left" w:leader="none"/>
                <w:tab w:pos="2580" w:val="left" w:leader="none"/>
                <w:tab w:pos="2891" w:val="left" w:leader="none"/>
                <w:tab w:pos="3340" w:val="left" w:leader="none"/>
                <w:tab w:pos="3807" w:val="left" w:leader="none"/>
                <w:tab w:pos="4446" w:val="left" w:leader="none"/>
              </w:tabs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Совершенствование</w:t>
              <w:tab/>
              <w:t>противопожарной</w:t>
              <w:tab/>
              <w:t>пропаганды</w:t>
              <w:tab/>
            </w:r>
            <w:r>
              <w:rPr>
                <w:spacing w:val="-4"/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информирование</w:t>
              <w:tab/>
              <w:t>населения</w:t>
              <w:tab/>
              <w:t>в</w:t>
              <w:tab/>
              <w:t>вопросах</w:t>
              <w:tab/>
            </w:r>
            <w:r>
              <w:rPr>
                <w:spacing w:val="-2"/>
                <w:sz w:val="16"/>
              </w:rPr>
              <w:t>пожарной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безопасности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right="335"/>
              <w:jc w:val="right"/>
              <w:rPr>
                <w:sz w:val="16"/>
              </w:rPr>
            </w:pPr>
            <w:r>
              <w:rPr>
                <w:sz w:val="16"/>
              </w:rPr>
              <w:t>5,34000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7,90000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7,90000</w:t>
            </w:r>
          </w:p>
        </w:tc>
      </w:tr>
      <w:tr>
        <w:trPr>
          <w:trHeight w:val="1288" w:hRule="atLeast"/>
        </w:trPr>
        <w:tc>
          <w:tcPr>
            <w:tcW w:w="4566" w:type="dxa"/>
          </w:tcPr>
          <w:p>
            <w:pPr>
              <w:pStyle w:val="TableParagraph"/>
              <w:tabs>
                <w:tab w:pos="2077" w:val="left" w:leader="none"/>
                <w:tab w:pos="3441" w:val="left" w:leader="none"/>
              </w:tabs>
              <w:spacing w:line="244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первичных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пожарной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границами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городских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сельских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пунктов»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жизнедеятельности</w:t>
              <w:tab/>
              <w:t>населения</w:t>
              <w:tab/>
            </w:r>
            <w:r>
              <w:rPr>
                <w:spacing w:val="-2"/>
                <w:sz w:val="16"/>
              </w:rPr>
              <w:t>Новгородского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2021-2025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годов»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right="335"/>
              <w:jc w:val="right"/>
              <w:rPr>
                <w:sz w:val="16"/>
              </w:rPr>
            </w:pPr>
            <w:r>
              <w:rPr>
                <w:sz w:val="16"/>
              </w:rPr>
              <w:t>5,34000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7,90000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7,90000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6"/>
        <w:gridCol w:w="283"/>
        <w:gridCol w:w="283"/>
        <w:gridCol w:w="1135"/>
        <w:gridCol w:w="424"/>
        <w:gridCol w:w="1276"/>
        <w:gridCol w:w="1274"/>
        <w:gridCol w:w="1276"/>
      </w:tblGrid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5,34000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7,90000</w:t>
            </w:r>
          </w:p>
        </w:tc>
        <w:tc>
          <w:tcPr>
            <w:tcW w:w="1276" w:type="dxa"/>
          </w:tcPr>
          <w:p>
            <w:pPr>
              <w:pStyle w:val="TableParagraph"/>
              <w:ind w:left="351"/>
              <w:jc w:val="left"/>
              <w:rPr>
                <w:sz w:val="16"/>
              </w:rPr>
            </w:pPr>
            <w:r>
              <w:rPr>
                <w:sz w:val="16"/>
              </w:rPr>
              <w:t>7,90000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Непрограммные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статьи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расходов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4417,20000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4417,20000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4417,20000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непрограммные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расходы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4417,20000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4417,20000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4417,20000</w:t>
            </w:r>
          </w:p>
        </w:tc>
      </w:tr>
      <w:tr>
        <w:trPr>
          <w:trHeight w:val="552" w:hRule="atLeast"/>
        </w:trPr>
        <w:tc>
          <w:tcPr>
            <w:tcW w:w="4566" w:type="dxa"/>
          </w:tcPr>
          <w:p>
            <w:pPr>
              <w:pStyle w:val="TableParagraph"/>
              <w:spacing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63"/>
                <w:sz w:val="16"/>
              </w:rPr>
              <w:t> </w:t>
            </w:r>
            <w:r>
              <w:rPr>
                <w:sz w:val="16"/>
              </w:rPr>
              <w:t>служб</w:t>
            </w:r>
            <w:r>
              <w:rPr>
                <w:spacing w:val="66"/>
                <w:sz w:val="16"/>
              </w:rPr>
              <w:t> </w:t>
            </w:r>
            <w:r>
              <w:rPr>
                <w:sz w:val="16"/>
              </w:rPr>
              <w:t>защиты</w:t>
            </w:r>
            <w:r>
              <w:rPr>
                <w:spacing w:val="67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65"/>
                <w:sz w:val="16"/>
              </w:rPr>
              <w:t> </w:t>
            </w:r>
            <w:r>
              <w:rPr>
                <w:sz w:val="16"/>
              </w:rPr>
              <w:t>и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территорий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ситуаций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природного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техногенного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характера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14110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4 417,20000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4 417,20000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4 417,20000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выплаты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персоналу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казенных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14110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4 332,20000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4 332,20000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4 332,20000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14110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9" w:right="6"/>
              <w:rPr>
                <w:sz w:val="16"/>
              </w:rPr>
            </w:pPr>
            <w:r>
              <w:rPr>
                <w:sz w:val="16"/>
              </w:rPr>
              <w:t>85,00000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4" w:right="46"/>
              <w:rPr>
                <w:sz w:val="16"/>
              </w:rPr>
            </w:pPr>
            <w:r>
              <w:rPr>
                <w:sz w:val="16"/>
              </w:rPr>
              <w:t>85,00000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308"/>
              <w:jc w:val="left"/>
              <w:rPr>
                <w:sz w:val="16"/>
              </w:rPr>
            </w:pPr>
            <w:r>
              <w:rPr>
                <w:sz w:val="16"/>
              </w:rPr>
              <w:t>85,00000</w:t>
            </w:r>
          </w:p>
        </w:tc>
      </w:tr>
      <w:tr>
        <w:trPr>
          <w:trHeight w:val="368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Другие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вопросы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национальной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правоохранительной деятельности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31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17" w:right="6"/>
              <w:rPr>
                <w:sz w:val="16"/>
              </w:rPr>
            </w:pPr>
            <w:r>
              <w:rPr>
                <w:sz w:val="16"/>
              </w:rPr>
              <w:t>3 417,58200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2"/>
              <w:ind w:left="64" w:right="46"/>
              <w:rPr>
                <w:sz w:val="16"/>
              </w:rPr>
            </w:pPr>
            <w:r>
              <w:rPr>
                <w:sz w:val="16"/>
              </w:rPr>
              <w:t>11 226,70000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1 346,60000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2077" w:val="left" w:leader="none"/>
                <w:tab w:pos="3442" w:val="left" w:leader="none"/>
              </w:tabs>
              <w:spacing w:line="184" w:lineRule="exact" w:before="0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жизнедеятельности</w:t>
              <w:tab/>
              <w:t>населения</w:t>
              <w:tab/>
            </w:r>
            <w:r>
              <w:rPr>
                <w:w w:val="95"/>
                <w:sz w:val="16"/>
              </w:rPr>
              <w:t>Новгородского</w:t>
            </w:r>
            <w:r>
              <w:rPr>
                <w:spacing w:val="1"/>
                <w:w w:val="95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района на период 2021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- 2025 годов»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1 399,20000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726,70000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1 346,60000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«Построение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(развитие)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аппаратно-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программного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комплекса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«Безопасный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город»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района»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ind w:left="31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0"/>
              <w:ind w:left="17" w:right="6"/>
              <w:rPr>
                <w:sz w:val="16"/>
              </w:rPr>
            </w:pPr>
            <w:r>
              <w:rPr>
                <w:sz w:val="16"/>
              </w:rPr>
              <w:t>749,90000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0"/>
              <w:ind w:left="62" w:right="46"/>
              <w:rPr>
                <w:sz w:val="16"/>
              </w:rPr>
            </w:pPr>
            <w:r>
              <w:rPr>
                <w:sz w:val="16"/>
              </w:rPr>
              <w:t>485,70000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0"/>
              <w:ind w:right="245"/>
              <w:jc w:val="right"/>
              <w:rPr>
                <w:sz w:val="16"/>
              </w:rPr>
            </w:pPr>
            <w:r>
              <w:rPr>
                <w:sz w:val="16"/>
              </w:rPr>
              <w:t>938,50000</w:t>
            </w:r>
          </w:p>
        </w:tc>
      </w:tr>
      <w:tr>
        <w:trPr>
          <w:trHeight w:val="365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Повышение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уровня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общественной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безопасности,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правопорядка 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среды обитания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31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spacing w:before="2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17" w:right="6"/>
              <w:rPr>
                <w:sz w:val="16"/>
              </w:rPr>
            </w:pPr>
            <w:r>
              <w:rPr>
                <w:sz w:val="16"/>
              </w:rPr>
              <w:t>749,90000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2"/>
              <w:ind w:left="62" w:right="46"/>
              <w:rPr>
                <w:sz w:val="16"/>
              </w:rPr>
            </w:pPr>
            <w:r>
              <w:rPr>
                <w:sz w:val="16"/>
              </w:rPr>
              <w:t>485,70000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right="245"/>
              <w:jc w:val="right"/>
              <w:rPr>
                <w:sz w:val="16"/>
              </w:rPr>
            </w:pPr>
            <w:r>
              <w:rPr>
                <w:sz w:val="16"/>
              </w:rPr>
              <w:t>938,50000</w:t>
            </w:r>
          </w:p>
        </w:tc>
      </w:tr>
      <w:tr>
        <w:trPr>
          <w:trHeight w:val="1289" w:hRule="atLeast"/>
        </w:trPr>
        <w:tc>
          <w:tcPr>
            <w:tcW w:w="4566" w:type="dxa"/>
          </w:tcPr>
          <w:p>
            <w:pPr>
              <w:pStyle w:val="TableParagraph"/>
              <w:tabs>
                <w:tab w:pos="1170" w:val="left" w:leader="none"/>
                <w:tab w:pos="2361" w:val="left" w:leader="none"/>
                <w:tab w:pos="3760" w:val="left" w:leader="none"/>
              </w:tabs>
              <w:spacing w:line="244" w:lineRule="auto"/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«Построение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(развитие)</w:t>
              <w:tab/>
              <w:t>аппаратно-</w:t>
              <w:tab/>
              <w:t>программного</w:t>
              <w:tab/>
            </w:r>
            <w:r>
              <w:rPr>
                <w:w w:val="95"/>
                <w:sz w:val="16"/>
              </w:rPr>
              <w:t>комплекса</w:t>
            </w:r>
          </w:p>
          <w:p>
            <w:pPr>
              <w:pStyle w:val="TableParagraph"/>
              <w:tabs>
                <w:tab w:pos="1242" w:val="left" w:leader="none"/>
                <w:tab w:pos="1474" w:val="left" w:leader="none"/>
                <w:tab w:pos="1968" w:val="left" w:leader="none"/>
                <w:tab w:pos="2314" w:val="left" w:leader="none"/>
                <w:tab w:pos="2364" w:val="left" w:leader="none"/>
                <w:tab w:pos="3441" w:val="left" w:leader="none"/>
                <w:tab w:pos="3700" w:val="left" w:leader="none"/>
              </w:tabs>
              <w:spacing w:line="244" w:lineRule="auto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«Безопасный</w:t>
              <w:tab/>
              <w:t>город»</w:t>
              <w:tab/>
              <w:t>на</w:t>
              <w:tab/>
              <w:tab/>
              <w:t>территории</w:t>
              <w:tab/>
            </w:r>
            <w:r>
              <w:rPr>
                <w:spacing w:val="-2"/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</w:t>
              <w:tab/>
              <w:t>района»</w:t>
              <w:tab/>
              <w:t>муниципальной</w:t>
              <w:tab/>
            </w:r>
            <w:r>
              <w:rPr>
                <w:spacing w:val="-3"/>
                <w:sz w:val="16"/>
              </w:rPr>
              <w:t>программы</w:t>
            </w:r>
          </w:p>
          <w:p>
            <w:pPr>
              <w:pStyle w:val="TableParagraph"/>
              <w:tabs>
                <w:tab w:pos="1580" w:val="left" w:leader="none"/>
                <w:tab w:pos="3060" w:val="left" w:leader="none"/>
              </w:tabs>
              <w:spacing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«Обеспечение</w:t>
              <w:tab/>
              <w:t>безопасности</w:t>
              <w:tab/>
            </w:r>
            <w:r>
              <w:rPr>
                <w:spacing w:val="-1"/>
                <w:sz w:val="16"/>
              </w:rPr>
              <w:t>жизнедеятельности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населения  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Новгородского  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муниципального  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района  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  <w:p>
            <w:pPr>
              <w:pStyle w:val="TableParagraph"/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период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2021 - 2025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годов»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749,90000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485,70000</w:t>
            </w:r>
          </w:p>
        </w:tc>
        <w:tc>
          <w:tcPr>
            <w:tcW w:w="1276" w:type="dxa"/>
          </w:tcPr>
          <w:p>
            <w:pPr>
              <w:pStyle w:val="TableParagraph"/>
              <w:ind w:right="245"/>
              <w:jc w:val="right"/>
              <w:rPr>
                <w:sz w:val="16"/>
              </w:rPr>
            </w:pPr>
            <w:r>
              <w:rPr>
                <w:sz w:val="16"/>
              </w:rPr>
              <w:t>938,50000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749,90000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485,70000</w:t>
            </w:r>
          </w:p>
        </w:tc>
        <w:tc>
          <w:tcPr>
            <w:tcW w:w="1276" w:type="dxa"/>
          </w:tcPr>
          <w:p>
            <w:pPr>
              <w:pStyle w:val="TableParagraph"/>
              <w:ind w:right="245"/>
              <w:jc w:val="right"/>
              <w:rPr>
                <w:sz w:val="16"/>
              </w:rPr>
            </w:pPr>
            <w:r>
              <w:rPr>
                <w:sz w:val="16"/>
              </w:rPr>
              <w:t>938,50000</w:t>
            </w:r>
          </w:p>
        </w:tc>
      </w:tr>
      <w:tr>
        <w:trPr>
          <w:trHeight w:val="734" w:hRule="atLeast"/>
        </w:trPr>
        <w:tc>
          <w:tcPr>
            <w:tcW w:w="4566" w:type="dxa"/>
          </w:tcPr>
          <w:p>
            <w:pPr>
              <w:pStyle w:val="TableParagraph"/>
              <w:tabs>
                <w:tab w:pos="1456" w:val="left" w:leader="none"/>
                <w:tab w:pos="3058" w:val="left" w:leader="none"/>
                <w:tab w:pos="4361" w:val="left" w:leader="none"/>
              </w:tabs>
              <w:spacing w:line="244" w:lineRule="auto" w:before="1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  <w:tab/>
              <w:t>«Осуществление</w:t>
              <w:tab/>
              <w:t>мероприятий</w:t>
              <w:tab/>
            </w:r>
            <w:r>
              <w:rPr>
                <w:spacing w:val="-4"/>
                <w:sz w:val="16"/>
              </w:rPr>
              <w:t>по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обеспечению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людей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водных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объектах,</w:t>
            </w:r>
          </w:p>
          <w:p>
            <w:pPr>
              <w:pStyle w:val="TableParagraph"/>
              <w:spacing w:line="182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охране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их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жизни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здоровья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района»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649,30000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241,00000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right="245"/>
              <w:jc w:val="right"/>
              <w:rPr>
                <w:sz w:val="16"/>
              </w:rPr>
            </w:pPr>
            <w:r>
              <w:rPr>
                <w:sz w:val="16"/>
              </w:rPr>
              <w:t>408,10000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Предупреждение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гибели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людей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водных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объектах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Новгородского муниципального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649,30000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241,00000</w:t>
            </w:r>
          </w:p>
        </w:tc>
        <w:tc>
          <w:tcPr>
            <w:tcW w:w="1276" w:type="dxa"/>
          </w:tcPr>
          <w:p>
            <w:pPr>
              <w:pStyle w:val="TableParagraph"/>
              <w:ind w:right="245"/>
              <w:jc w:val="right"/>
              <w:rPr>
                <w:sz w:val="16"/>
              </w:rPr>
            </w:pPr>
            <w:r>
              <w:rPr>
                <w:sz w:val="16"/>
              </w:rPr>
              <w:t>408,10000</w:t>
            </w:r>
          </w:p>
        </w:tc>
      </w:tr>
      <w:tr>
        <w:trPr>
          <w:trHeight w:val="1288" w:hRule="atLeast"/>
        </w:trPr>
        <w:tc>
          <w:tcPr>
            <w:tcW w:w="4566" w:type="dxa"/>
          </w:tcPr>
          <w:p>
            <w:pPr>
              <w:pStyle w:val="TableParagraph"/>
              <w:tabs>
                <w:tab w:pos="2077" w:val="left" w:leader="none"/>
                <w:tab w:pos="3441" w:val="left" w:leader="none"/>
              </w:tabs>
              <w:spacing w:line="244" w:lineRule="auto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Реализация мероприятий подпрограммы «Осуществление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людей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водных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объектах,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охране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жизни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здоровья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жизнедеятельности</w:t>
              <w:tab/>
              <w:t>населения</w:t>
              <w:tab/>
            </w:r>
            <w:r>
              <w:rPr>
                <w:spacing w:val="-2"/>
                <w:sz w:val="16"/>
              </w:rPr>
              <w:t>Новгородского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2021 -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2025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годов»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649,30000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241,00000</w:t>
            </w:r>
          </w:p>
        </w:tc>
        <w:tc>
          <w:tcPr>
            <w:tcW w:w="1276" w:type="dxa"/>
          </w:tcPr>
          <w:p>
            <w:pPr>
              <w:pStyle w:val="TableParagraph"/>
              <w:ind w:right="245"/>
              <w:jc w:val="right"/>
              <w:rPr>
                <w:sz w:val="16"/>
              </w:rPr>
            </w:pPr>
            <w:r>
              <w:rPr>
                <w:sz w:val="16"/>
              </w:rPr>
              <w:t>408,10000</w:t>
            </w:r>
          </w:p>
        </w:tc>
      </w:tr>
      <w:tr>
        <w:trPr>
          <w:trHeight w:val="367" w:hRule="atLeast"/>
        </w:trPr>
        <w:tc>
          <w:tcPr>
            <w:tcW w:w="4566" w:type="dxa"/>
          </w:tcPr>
          <w:p>
            <w:pPr>
              <w:pStyle w:val="TableParagraph"/>
              <w:spacing w:line="186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649,30000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241,00000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right="245"/>
              <w:jc w:val="right"/>
              <w:rPr>
                <w:sz w:val="16"/>
              </w:rPr>
            </w:pPr>
            <w:r>
              <w:rPr>
                <w:sz w:val="16"/>
              </w:rPr>
              <w:t>408,10000</w:t>
            </w:r>
          </w:p>
        </w:tc>
      </w:tr>
      <w:tr>
        <w:trPr>
          <w:trHeight w:val="916" w:hRule="atLeast"/>
        </w:trPr>
        <w:tc>
          <w:tcPr>
            <w:tcW w:w="4566" w:type="dxa"/>
          </w:tcPr>
          <w:p>
            <w:pPr>
              <w:pStyle w:val="TableParagraph"/>
              <w:tabs>
                <w:tab w:pos="1885" w:val="left" w:leader="none"/>
                <w:tab w:pos="3360" w:val="left" w:leader="none"/>
              </w:tabs>
              <w:spacing w:line="244" w:lineRule="auto" w:before="0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Муниципальная</w:t>
              <w:tab/>
              <w:t>программа</w:t>
              <w:tab/>
            </w:r>
            <w:r>
              <w:rPr>
                <w:spacing w:val="-2"/>
                <w:sz w:val="16"/>
              </w:rPr>
              <w:t>«Профилактика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правонарушений,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терроризма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экстемизма,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минимизация и (или) ликвидация последствий проявлений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терроризма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экстремизма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2021-2024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годов»</w:t>
            </w:r>
          </w:p>
        </w:tc>
        <w:tc>
          <w:tcPr>
            <w:tcW w:w="283" w:type="dxa"/>
          </w:tcPr>
          <w:p>
            <w:pPr>
              <w:pStyle w:val="TableParagraph"/>
              <w:spacing w:line="180" w:lineRule="exact" w:before="0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line="180" w:lineRule="exact" w:before="0"/>
              <w:ind w:left="31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spacing w:line="180" w:lineRule="exact" w:before="0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80" w:lineRule="exact" w:before="0"/>
              <w:ind w:left="17" w:right="6"/>
              <w:rPr>
                <w:sz w:val="16"/>
              </w:rPr>
            </w:pPr>
            <w:r>
              <w:rPr>
                <w:sz w:val="16"/>
              </w:rPr>
              <w:t>2 018,38200</w:t>
            </w:r>
          </w:p>
        </w:tc>
        <w:tc>
          <w:tcPr>
            <w:tcW w:w="1274" w:type="dxa"/>
          </w:tcPr>
          <w:p>
            <w:pPr>
              <w:pStyle w:val="TableParagraph"/>
              <w:spacing w:line="180" w:lineRule="exact" w:before="0"/>
              <w:ind w:left="64" w:right="46"/>
              <w:rPr>
                <w:sz w:val="16"/>
              </w:rPr>
            </w:pPr>
            <w:r>
              <w:rPr>
                <w:sz w:val="16"/>
              </w:rPr>
              <w:t>10 500,00000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80" w:lineRule="exact" w:before="0"/>
              <w:ind w:left="351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граждан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противоправных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посягательств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9" w:right="6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4" w:right="46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351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920" w:hRule="atLeast"/>
        </w:trPr>
        <w:tc>
          <w:tcPr>
            <w:tcW w:w="4566" w:type="dxa"/>
          </w:tcPr>
          <w:p>
            <w:pPr>
              <w:pStyle w:val="TableParagraph"/>
              <w:spacing w:line="244" w:lineRule="auto" w:before="2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«Профилактика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правонарушений,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терроризма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экстемизма,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минимизация и (или) ликвидация последствий проявлений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терроризма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экстремизма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2021-2024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годов»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31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spacing w:before="2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19" w:right="6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2"/>
              <w:ind w:left="64" w:right="46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351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9" w:right="6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4" w:right="46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351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735" w:hRule="atLeast"/>
        </w:trPr>
        <w:tc>
          <w:tcPr>
            <w:tcW w:w="4566" w:type="dxa"/>
          </w:tcPr>
          <w:p>
            <w:pPr>
              <w:pStyle w:val="TableParagraph"/>
              <w:spacing w:line="242" w:lineRule="auto" w:before="2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Предупреждение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безнадзорности,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беспризорности,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правонарушений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антиобщественных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действий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несовершеннолетних,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защиты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прав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и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законных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интересов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несовершеннолетних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31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spacing w:before="2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19" w:right="6"/>
              <w:rPr>
                <w:sz w:val="16"/>
              </w:rPr>
            </w:pPr>
            <w:r>
              <w:rPr>
                <w:sz w:val="16"/>
              </w:rPr>
              <w:t>46,00000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2"/>
              <w:ind w:left="64" w:right="46"/>
              <w:rPr>
                <w:sz w:val="16"/>
              </w:rPr>
            </w:pPr>
            <w:r>
              <w:rPr>
                <w:sz w:val="16"/>
              </w:rPr>
              <w:t>47,00000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351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919" w:hRule="atLeast"/>
        </w:trPr>
        <w:tc>
          <w:tcPr>
            <w:tcW w:w="4566" w:type="dxa"/>
          </w:tcPr>
          <w:p>
            <w:pPr>
              <w:pStyle w:val="TableParagraph"/>
              <w:spacing w:line="242" w:lineRule="auto" w:before="4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«Профилактика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правонарушений,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терроризма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экстемизма,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минимизация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ликвидация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последствий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проявлений</w:t>
            </w:r>
          </w:p>
          <w:p>
            <w:pPr>
              <w:pStyle w:val="TableParagraph"/>
              <w:spacing w:line="180" w:lineRule="atLeast" w:before="0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терроризма и экстремизма на территории 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района на период 2021-2024 годов»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spacing w:before="4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left="19" w:right="6"/>
              <w:rPr>
                <w:sz w:val="16"/>
              </w:rPr>
            </w:pPr>
            <w:r>
              <w:rPr>
                <w:sz w:val="16"/>
              </w:rPr>
              <w:t>46,00000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4"/>
              <w:ind w:left="64" w:right="46"/>
              <w:rPr>
                <w:sz w:val="16"/>
              </w:rPr>
            </w:pPr>
            <w:r>
              <w:rPr>
                <w:sz w:val="16"/>
              </w:rPr>
              <w:t>47,00000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left="351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46,00000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47,00000</w:t>
            </w:r>
          </w:p>
        </w:tc>
        <w:tc>
          <w:tcPr>
            <w:tcW w:w="1276" w:type="dxa"/>
          </w:tcPr>
          <w:p>
            <w:pPr>
              <w:pStyle w:val="TableParagraph"/>
              <w:ind w:left="351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0" w:hRule="atLeast"/>
        </w:trPr>
        <w:tc>
          <w:tcPr>
            <w:tcW w:w="4566" w:type="dxa"/>
          </w:tcPr>
          <w:p>
            <w:pPr>
              <w:pStyle w:val="TableParagraph"/>
              <w:tabs>
                <w:tab w:pos="1139" w:val="left" w:leader="none"/>
                <w:tab w:pos="2655" w:val="left" w:leader="none"/>
                <w:tab w:pos="3305" w:val="left" w:leader="none"/>
              </w:tabs>
              <w:spacing w:line="244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Выполнение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Комплексного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плана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противодействия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идеологии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терроризма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Федерации на 2019 - 2023 годы, в том числе формирование</w:t>
            </w:r>
            <w:r>
              <w:rPr>
                <w:spacing w:val="-41"/>
                <w:sz w:val="16"/>
              </w:rPr>
              <w:t> </w:t>
            </w:r>
            <w:r>
              <w:rPr>
                <w:spacing w:val="-1"/>
                <w:sz w:val="16"/>
              </w:rPr>
              <w:t>нетерпимости </w:t>
            </w:r>
            <w:r>
              <w:rPr>
                <w:sz w:val="16"/>
              </w:rPr>
              <w:t>к проявлениям терроризма и экстремизма, 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толерантного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сознания,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позитивных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установок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представителям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этнических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конфессиональных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сообществ, проведение воспитательной </w:t>
            </w:r>
            <w:r>
              <w:rPr>
                <w:sz w:val="16"/>
              </w:rPr>
              <w:t>пропагандистской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3"/>
                <w:sz w:val="16"/>
              </w:rPr>
              <w:t>работы с населением </w:t>
            </w:r>
            <w:r>
              <w:rPr>
                <w:spacing w:val="-2"/>
                <w:sz w:val="16"/>
              </w:rPr>
              <w:t>Новгородского муниципального района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области,</w:t>
              <w:tab/>
              <w:t>направленной</w:t>
              <w:tab/>
              <w:t>на</w:t>
              <w:tab/>
            </w:r>
            <w:r>
              <w:rPr>
                <w:spacing w:val="-3"/>
                <w:sz w:val="16"/>
              </w:rPr>
              <w:t>предупреждение</w:t>
            </w:r>
          </w:p>
          <w:p>
            <w:pPr>
              <w:pStyle w:val="TableParagraph"/>
              <w:spacing w:line="154" w:lineRule="exact" w:before="0"/>
              <w:ind w:left="28"/>
              <w:jc w:val="both"/>
              <w:rPr>
                <w:sz w:val="16"/>
              </w:rPr>
            </w:pPr>
            <w:r>
              <w:rPr>
                <w:spacing w:val="-3"/>
                <w:sz w:val="16"/>
              </w:rPr>
              <w:t>террористической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3"/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3"/>
                <w:sz w:val="16"/>
              </w:rPr>
              <w:t>экстремистской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3"/>
                <w:sz w:val="16"/>
              </w:rPr>
              <w:t>деятельности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26,00000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26,00000</w:t>
            </w:r>
          </w:p>
        </w:tc>
        <w:tc>
          <w:tcPr>
            <w:tcW w:w="1276" w:type="dxa"/>
          </w:tcPr>
          <w:p>
            <w:pPr>
              <w:pStyle w:val="TableParagraph"/>
              <w:ind w:left="351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2" w:hRule="atLeast"/>
        </w:trPr>
        <w:tc>
          <w:tcPr>
            <w:tcW w:w="4566" w:type="dxa"/>
          </w:tcPr>
          <w:p>
            <w:pPr>
              <w:pStyle w:val="TableParagraph"/>
              <w:tabs>
                <w:tab w:pos="1131" w:val="left" w:leader="none"/>
                <w:tab w:pos="2316" w:val="left" w:leader="none"/>
                <w:tab w:pos="3358" w:val="left" w:leader="none"/>
              </w:tabs>
              <w:spacing w:line="244" w:lineRule="auto" w:before="1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Реализация</w:t>
              <w:tab/>
              <w:t>мероприятий</w:t>
              <w:tab/>
              <w:t>программы</w:t>
              <w:tab/>
            </w:r>
            <w:r>
              <w:rPr>
                <w:w w:val="95"/>
                <w:sz w:val="16"/>
              </w:rPr>
              <w:t>«Профилактика</w:t>
            </w:r>
            <w:r>
              <w:rPr>
                <w:spacing w:val="1"/>
                <w:w w:val="95"/>
                <w:sz w:val="16"/>
              </w:rPr>
              <w:t> </w:t>
            </w:r>
            <w:r>
              <w:rPr>
                <w:sz w:val="16"/>
              </w:rPr>
              <w:t>правонарушений,  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терроризма  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и  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экстемизма,  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а  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также</w:t>
            </w:r>
          </w:p>
          <w:p>
            <w:pPr>
              <w:pStyle w:val="TableParagraph"/>
              <w:spacing w:line="161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минимизация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ликвидация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последствий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проявлений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9" w:right="6"/>
              <w:rPr>
                <w:sz w:val="16"/>
              </w:rPr>
            </w:pPr>
            <w:r>
              <w:rPr>
                <w:sz w:val="16"/>
              </w:rPr>
              <w:t>26,00000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4" w:right="46"/>
              <w:rPr>
                <w:sz w:val="16"/>
              </w:rPr>
            </w:pPr>
            <w:r>
              <w:rPr>
                <w:sz w:val="16"/>
              </w:rPr>
              <w:t>26,00000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351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</w:tbl>
    <w:p>
      <w:pPr>
        <w:spacing w:after="0"/>
        <w:jc w:val="left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6"/>
        <w:gridCol w:w="283"/>
        <w:gridCol w:w="283"/>
        <w:gridCol w:w="1135"/>
        <w:gridCol w:w="424"/>
        <w:gridCol w:w="1276"/>
        <w:gridCol w:w="1274"/>
        <w:gridCol w:w="1276"/>
      </w:tblGrid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терроризма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экстремизма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района на период 2021-2024 годов»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26,00000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26,00000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919" w:hRule="atLeast"/>
        </w:trPr>
        <w:tc>
          <w:tcPr>
            <w:tcW w:w="4566" w:type="dxa"/>
          </w:tcPr>
          <w:p>
            <w:pPr>
              <w:pStyle w:val="TableParagraph"/>
              <w:tabs>
                <w:tab w:pos="2227" w:val="left" w:leader="none"/>
                <w:tab w:pos="3849" w:val="left" w:leader="none"/>
              </w:tabs>
              <w:spacing w:line="244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Выполнение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совершенствованию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антитеррористической</w:t>
              <w:tab/>
              <w:t>защищенности</w:t>
              <w:tab/>
            </w:r>
            <w:r>
              <w:rPr>
                <w:spacing w:val="-2"/>
                <w:sz w:val="16"/>
              </w:rPr>
              <w:t>объектов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(территорий) образования, находящихся в ведении органов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самоуправления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</w:p>
          <w:p>
            <w:pPr>
              <w:pStyle w:val="TableParagraph"/>
              <w:spacing w:line="157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района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1 875,38200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7 933,82400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921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«Профилактика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правонарушений,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терроризма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экстемизма,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минимизация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ликвидация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последствий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проявлений</w:t>
            </w:r>
          </w:p>
          <w:p>
            <w:pPr>
              <w:pStyle w:val="TableParagraph"/>
              <w:spacing w:line="184" w:lineRule="exact" w:before="0"/>
              <w:ind w:left="28" w:right="18"/>
              <w:jc w:val="both"/>
              <w:rPr>
                <w:sz w:val="16"/>
              </w:rPr>
            </w:pPr>
            <w:r>
              <w:rPr>
                <w:sz w:val="16"/>
              </w:rPr>
              <w:t>терроризма и экстремизма на территории 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2021-2024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годов»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1 875,38200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7 933,82400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9" w:right="6"/>
              <w:rPr>
                <w:sz w:val="16"/>
              </w:rPr>
            </w:pPr>
            <w:r>
              <w:rPr>
                <w:sz w:val="16"/>
              </w:rPr>
              <w:t>14,00000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3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2"/>
              <w:ind w:left="28"/>
              <w:jc w:val="left"/>
              <w:rPr>
                <w:sz w:val="16"/>
              </w:rPr>
            </w:pPr>
            <w:r>
              <w:rPr>
                <w:spacing w:val="-3"/>
                <w:sz w:val="16"/>
              </w:rPr>
              <w:t>Субсидии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3"/>
                <w:sz w:val="16"/>
              </w:rPr>
              <w:t>автономным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3"/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2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2"/>
              <w:ind w:left="31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2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2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2"/>
              <w:ind w:left="19" w:right="6"/>
              <w:rPr>
                <w:sz w:val="16"/>
              </w:rPr>
            </w:pPr>
            <w:r>
              <w:rPr>
                <w:sz w:val="16"/>
              </w:rPr>
              <w:t>1861,38200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2"/>
              <w:ind w:left="64" w:right="46"/>
              <w:rPr>
                <w:sz w:val="16"/>
              </w:rPr>
            </w:pPr>
            <w:r>
              <w:rPr>
                <w:sz w:val="16"/>
              </w:rPr>
              <w:t>7933,82400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2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Выполнение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совершенствованию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3"/>
                <w:sz w:val="16"/>
              </w:rPr>
              <w:t>антитеррористической </w:t>
            </w:r>
            <w:r>
              <w:rPr>
                <w:spacing w:val="-2"/>
                <w:sz w:val="16"/>
              </w:rPr>
              <w:t>защищенности объектов (территорий)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культуры,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находящихся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ведении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местного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pacing w:val="-3"/>
                <w:sz w:val="16"/>
              </w:rPr>
              <w:t>самоуправления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3"/>
                <w:sz w:val="16"/>
              </w:rPr>
              <w:t>Новгородского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3"/>
                <w:sz w:val="16"/>
              </w:rPr>
              <w:t>муниципального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района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9,00000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2 451,17600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919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«Профилактика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правонарушений,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терроризма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экстемизма,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минимизация и (или) ликвидация последствий проявлений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терроризма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экстремизма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2021-2024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годов»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9,00000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2 451,17600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9,00000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6,00000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2 445,17600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Поддержка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детей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молодежи,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оказавшейся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трудной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жизненной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ситуации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9" w:right="6"/>
              <w:rPr>
                <w:sz w:val="16"/>
              </w:rPr>
            </w:pPr>
            <w:r>
              <w:rPr>
                <w:sz w:val="16"/>
              </w:rPr>
              <w:t>32,00000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4" w:right="46"/>
              <w:rPr>
                <w:sz w:val="16"/>
              </w:rPr>
            </w:pPr>
            <w:r>
              <w:rPr>
                <w:sz w:val="16"/>
              </w:rPr>
              <w:t>32,00000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920" w:hRule="atLeast"/>
        </w:trPr>
        <w:tc>
          <w:tcPr>
            <w:tcW w:w="4566" w:type="dxa"/>
          </w:tcPr>
          <w:p>
            <w:pPr>
              <w:pStyle w:val="TableParagraph"/>
              <w:spacing w:line="244" w:lineRule="auto" w:before="2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«Профилактика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правонарушений,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терроризма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экстемизма,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минимизация и (или) ликвидация последствий проявлений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терроризма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экстремизма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2021-2024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годов»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31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spacing w:before="2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19" w:right="6"/>
              <w:rPr>
                <w:sz w:val="16"/>
              </w:rPr>
            </w:pPr>
            <w:r>
              <w:rPr>
                <w:sz w:val="16"/>
              </w:rPr>
              <w:t>32,00000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2"/>
              <w:ind w:left="64" w:right="46"/>
              <w:rPr>
                <w:sz w:val="16"/>
              </w:rPr>
            </w:pPr>
            <w:r>
              <w:rPr>
                <w:sz w:val="16"/>
              </w:rPr>
              <w:t>32,00000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9" w:right="6"/>
              <w:rPr>
                <w:sz w:val="16"/>
              </w:rPr>
            </w:pPr>
            <w:r>
              <w:rPr>
                <w:sz w:val="16"/>
              </w:rPr>
              <w:t>25,00000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4" w:right="46"/>
              <w:rPr>
                <w:sz w:val="16"/>
              </w:rPr>
            </w:pPr>
            <w:r>
              <w:rPr>
                <w:sz w:val="16"/>
              </w:rPr>
              <w:t>25,00000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3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2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2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2"/>
              <w:ind w:left="31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2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2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2"/>
              <w:ind w:left="17" w:right="6"/>
              <w:rPr>
                <w:sz w:val="16"/>
              </w:rPr>
            </w:pPr>
            <w:r>
              <w:rPr>
                <w:sz w:val="16"/>
              </w:rPr>
              <w:t>7,00000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2"/>
              <w:ind w:left="62" w:right="46"/>
              <w:rPr>
                <w:sz w:val="16"/>
              </w:rPr>
            </w:pPr>
            <w:r>
              <w:rPr>
                <w:sz w:val="16"/>
              </w:rPr>
              <w:t>7,00000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2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Национальная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экономика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32 787,82453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27 859,90400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15 519,09200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Сельское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хозяйство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рыболовство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471,20000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360,60000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360,60000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Непрограммные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статьи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расходов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471,20000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360,60000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360,60000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непрограммные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расходы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471,20000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360,60000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360,60000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1374" w:val="left" w:leader="none"/>
                <w:tab w:pos="2734" w:val="left" w:leader="none"/>
                <w:tab w:pos="3377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Организация</w:t>
              <w:tab/>
              <w:t>мероприятий</w:t>
              <w:tab/>
              <w:t>при</w:t>
              <w:tab/>
              <w:t>осуществлении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деятельности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обращению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животными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без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владельцев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бюджета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25760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110,60000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25760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110,60000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453" w:val="left" w:leader="none"/>
                <w:tab w:pos="1635" w:val="left" w:leader="none"/>
                <w:tab w:pos="2863" w:val="left" w:leader="none"/>
                <w:tab w:pos="3377" w:val="left" w:leader="none"/>
              </w:tabs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Осуществление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отдельных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полномочий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</w:t>
              <w:tab/>
              <w:t>организации</w:t>
              <w:tab/>
              <w:t>мероприятий</w:t>
              <w:tab/>
              <w:t>при</w:t>
              <w:tab/>
              <w:t>осуществлении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деятельности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обращению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животными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владельцев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70720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360,60000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360,60000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360,60000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70720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360,60000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360,60000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360,60000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Транспорт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8 612,87500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9 074,13400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6"/>
              <w:rPr>
                <w:sz w:val="16"/>
              </w:rPr>
            </w:pPr>
            <w:r>
              <w:rPr>
                <w:sz w:val="16"/>
              </w:rPr>
              <w:t>9 047,13200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Непрограммные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статьи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расходов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8 612,87500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9 074,13400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6"/>
              <w:rPr>
                <w:sz w:val="16"/>
              </w:rPr>
            </w:pPr>
            <w:r>
              <w:rPr>
                <w:sz w:val="16"/>
              </w:rPr>
              <w:t>9 047,13200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непрограммные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расходы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8 612,87500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9 074,13400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6"/>
              <w:rPr>
                <w:sz w:val="16"/>
              </w:rPr>
            </w:pPr>
            <w:r>
              <w:rPr>
                <w:sz w:val="16"/>
              </w:rPr>
              <w:t>9 047,13200</w:t>
            </w:r>
          </w:p>
        </w:tc>
      </w:tr>
      <w:tr>
        <w:trPr>
          <w:trHeight w:val="918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8"/>
              <w:jc w:val="both"/>
              <w:rPr>
                <w:sz w:val="16"/>
              </w:rPr>
            </w:pPr>
            <w:r>
              <w:rPr>
                <w:sz w:val="16"/>
              </w:rPr>
              <w:t>Оплата выполненных работ, связанных с осуществлением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регулярных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перевозок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пассажиров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багажа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автомобильным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транспортом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пользования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по</w:t>
            </w:r>
          </w:p>
          <w:p>
            <w:pPr>
              <w:pStyle w:val="TableParagraph"/>
              <w:spacing w:line="180" w:lineRule="atLeast" w:before="0"/>
              <w:ind w:left="28" w:right="19"/>
              <w:jc w:val="both"/>
              <w:rPr>
                <w:sz w:val="16"/>
              </w:rPr>
            </w:pPr>
            <w:r>
              <w:rPr>
                <w:sz w:val="16"/>
              </w:rPr>
              <w:t>регулируемым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тарифам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пригородном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сообщении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границах Новгородского муниципального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1135" w:type="dxa"/>
          </w:tcPr>
          <w:p>
            <w:pPr>
              <w:pStyle w:val="TableParagraph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0025610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8 612,87500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9 074,13400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9 047,13200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6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1135" w:type="dxa"/>
          </w:tcPr>
          <w:p>
            <w:pPr>
              <w:pStyle w:val="TableParagraph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0025610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8 612,87500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9 074,13400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9 047,13200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Дорожное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хозяйство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(дорожные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фонды)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9 788,65421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4 912,47000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20" w:right="6"/>
              <w:rPr>
                <w:sz w:val="16"/>
              </w:rPr>
            </w:pPr>
            <w:r>
              <w:rPr>
                <w:sz w:val="16"/>
              </w:rPr>
              <w:t>5 051,36000</w:t>
            </w:r>
          </w:p>
        </w:tc>
      </w:tr>
      <w:tr>
        <w:trPr>
          <w:trHeight w:val="1103" w:hRule="atLeast"/>
        </w:trPr>
        <w:tc>
          <w:tcPr>
            <w:tcW w:w="4566" w:type="dxa"/>
          </w:tcPr>
          <w:p>
            <w:pPr>
              <w:pStyle w:val="TableParagraph"/>
              <w:spacing w:line="244" w:lineRule="auto" w:before="1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«Осуществление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дорожной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деятельности и организация мероприятий по повышению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дорожного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движения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отношении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автомобильных дорог общего пользования 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2017-2021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годы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до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2024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года»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9 788,65421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4 912,47000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1066" w:val="left" w:leader="none"/>
                <w:tab w:pos="1594" w:val="left" w:leader="none"/>
                <w:tab w:pos="1987" w:val="left" w:leader="none"/>
                <w:tab w:pos="2572" w:val="left" w:leader="none"/>
                <w:tab w:pos="2786" w:val="left" w:leader="none"/>
                <w:tab w:pos="3575" w:val="left" w:leader="none"/>
                <w:tab w:pos="3808" w:val="left" w:leader="none"/>
              </w:tabs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Создание</w:t>
              <w:tab/>
              <w:t>условий</w:t>
              <w:tab/>
              <w:t>для</w:t>
              <w:tab/>
              <w:t>безопасного</w:t>
              <w:tab/>
              <w:tab/>
            </w:r>
            <w:r>
              <w:rPr>
                <w:spacing w:val="-2"/>
                <w:sz w:val="16"/>
              </w:rPr>
              <w:t>движения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автомобильного</w:t>
              <w:tab/>
              <w:t>транспорта</w:t>
              <w:tab/>
              <w:tab/>
              <w:t>путем</w:t>
              <w:tab/>
            </w:r>
            <w:r>
              <w:rPr>
                <w:spacing w:val="-1"/>
                <w:sz w:val="16"/>
              </w:rPr>
              <w:t>обеспечения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сохранности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автомобильных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дорог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2 150,10721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1 604,47000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Содержание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автомобильных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дорог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пользования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значения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вне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границ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населенных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пунктов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границах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25180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2 150,10721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1 604,47000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25180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2 150,10721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1 604,47000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Приведение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автомобильных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дорог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пользования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местного значения Новгородского муниципального 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нормативное состояние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7 638,54700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3 308,00000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автомобильных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дорог,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капитальный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ремонт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дорог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0225190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2 730,54700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</w:tbl>
    <w:p>
      <w:pPr>
        <w:spacing w:after="0" w:line="161" w:lineRule="exact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6"/>
        <w:gridCol w:w="283"/>
        <w:gridCol w:w="283"/>
        <w:gridCol w:w="1135"/>
        <w:gridCol w:w="424"/>
        <w:gridCol w:w="1276"/>
        <w:gridCol w:w="1274"/>
        <w:gridCol w:w="1276"/>
      </w:tblGrid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общего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пользования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значения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вне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границ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населенных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пунктов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10002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5190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2 730,54700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921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капитальному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ремонту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ремонту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автомобильных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дорог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дорог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пользования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значения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границ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пунктов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субсидии,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предоставленной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бюджета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71510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4 662,00000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3 108,00000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71510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4 662,00000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3 108,00000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103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капитальному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ремонту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ремонту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автомобильных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дорог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дорог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пользования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значения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границ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пунктов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целях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софинансирования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которых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предоставляется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субсидия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из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бюджета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 S1510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246,00000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 S1510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246,00000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Непрограммные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статьи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расходов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6"/>
              <w:rPr>
                <w:sz w:val="16"/>
              </w:rPr>
            </w:pPr>
            <w:r>
              <w:rPr>
                <w:sz w:val="16"/>
              </w:rPr>
              <w:t>5 051,36000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непрограммные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расходы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6"/>
              <w:rPr>
                <w:sz w:val="16"/>
              </w:rPr>
            </w:pPr>
            <w:r>
              <w:rPr>
                <w:sz w:val="16"/>
              </w:rPr>
              <w:t>5 051,36000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Содержание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автомобильных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дорог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пользования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значения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границ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пунктов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25180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6"/>
              <w:rPr>
                <w:sz w:val="16"/>
              </w:rPr>
            </w:pPr>
            <w:r>
              <w:rPr>
                <w:sz w:val="16"/>
              </w:rPr>
              <w:t>1 743,36000</w:t>
            </w:r>
          </w:p>
        </w:tc>
      </w:tr>
      <w:tr>
        <w:trPr>
          <w:trHeight w:val="367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25180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1 743,36000</w:t>
            </w:r>
          </w:p>
        </w:tc>
      </w:tr>
      <w:tr>
        <w:trPr>
          <w:trHeight w:val="921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капитальному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ремонту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ремонту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автомобильных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дорог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дорог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пользования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значения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границ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пунктов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субсидии,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предоставленной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бюджета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71510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3 108,00000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71510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3 108,00000</w:t>
            </w:r>
          </w:p>
        </w:tc>
      </w:tr>
      <w:tr>
        <w:trPr>
          <w:trHeight w:val="1103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капитальному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ремонту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ремонту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автомобильных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дорог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дорог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пользования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значения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границ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пунктов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целях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софинансирования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которых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предоставляется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субсидия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из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бюджета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 S1510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 S1510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Другие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вопросы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национальной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экономики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13 915,09532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13 512,70000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6"/>
              <w:rPr>
                <w:sz w:val="16"/>
              </w:rPr>
            </w:pPr>
            <w:r>
              <w:rPr>
                <w:sz w:val="16"/>
              </w:rPr>
              <w:t>1 060,00000</w:t>
            </w:r>
          </w:p>
        </w:tc>
      </w:tr>
      <w:tr>
        <w:trPr>
          <w:trHeight w:val="367" w:hRule="atLeast"/>
        </w:trPr>
        <w:tc>
          <w:tcPr>
            <w:tcW w:w="4566" w:type="dxa"/>
          </w:tcPr>
          <w:p>
            <w:pPr>
              <w:pStyle w:val="TableParagraph"/>
              <w:tabs>
                <w:tab w:pos="1462" w:val="left" w:leader="none"/>
                <w:tab w:pos="2513" w:val="left" w:leader="none"/>
                <w:tab w:pos="3539" w:val="left" w:leader="none"/>
                <w:tab w:pos="4448" w:val="left" w:leader="none"/>
              </w:tabs>
              <w:spacing w:line="186" w:lineRule="exact" w:before="0"/>
              <w:ind w:left="28" w:right="19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  <w:tab/>
              <w:t>программа</w:t>
              <w:tab/>
              <w:t>«Развитие</w:t>
              <w:tab/>
              <w:t>торговли</w:t>
              <w:tab/>
            </w:r>
            <w:r>
              <w:rPr>
                <w:spacing w:val="-3"/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2023-2025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473,49532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4" w:right="46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3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</w:tr>
      <w:tr>
        <w:trPr>
          <w:trHeight w:val="916" w:hRule="atLeast"/>
        </w:trPr>
        <w:tc>
          <w:tcPr>
            <w:tcW w:w="4566" w:type="dxa"/>
          </w:tcPr>
          <w:p>
            <w:pPr>
              <w:pStyle w:val="TableParagraph"/>
              <w:spacing w:line="244" w:lineRule="auto" w:before="0"/>
              <w:ind w:left="28" w:right="18"/>
              <w:jc w:val="both"/>
              <w:rPr>
                <w:sz w:val="16"/>
              </w:rPr>
            </w:pPr>
            <w:r>
              <w:rPr>
                <w:sz w:val="16"/>
              </w:rPr>
              <w:t>Стимулирование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деловой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активности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оказание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содействия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хозяйствующим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субъектам,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осуществляющим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реализацию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сельскохозяйственной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продукции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целях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продукцией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высокого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качества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доступным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ценам</w:t>
            </w:r>
          </w:p>
        </w:tc>
        <w:tc>
          <w:tcPr>
            <w:tcW w:w="283" w:type="dxa"/>
          </w:tcPr>
          <w:p>
            <w:pPr>
              <w:pStyle w:val="TableParagraph"/>
              <w:spacing w:line="180" w:lineRule="exact" w:before="0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line="180" w:lineRule="exact" w:before="0"/>
              <w:ind w:left="31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spacing w:line="180" w:lineRule="exact" w:before="0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80" w:lineRule="exact" w:before="0"/>
              <w:ind w:left="17" w:right="6"/>
              <w:rPr>
                <w:sz w:val="16"/>
              </w:rPr>
            </w:pPr>
            <w:r>
              <w:rPr>
                <w:sz w:val="16"/>
              </w:rPr>
              <w:t>473,49532</w:t>
            </w:r>
          </w:p>
        </w:tc>
        <w:tc>
          <w:tcPr>
            <w:tcW w:w="1274" w:type="dxa"/>
          </w:tcPr>
          <w:p>
            <w:pPr>
              <w:pStyle w:val="TableParagraph"/>
              <w:spacing w:line="180" w:lineRule="exact" w:before="0"/>
              <w:ind w:left="64" w:right="46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80" w:lineRule="exact" w:before="0"/>
              <w:ind w:left="20" w:right="3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3"/>
              <w:jc w:val="left"/>
              <w:rPr>
                <w:sz w:val="16"/>
              </w:rPr>
            </w:pPr>
            <w:r>
              <w:rPr>
                <w:sz w:val="16"/>
              </w:rPr>
              <w:t>Реализация мероприятий программы «Развитие торговли 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2023-2025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9" w:right="6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4" w:right="46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3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</w:tr>
      <w:tr>
        <w:trPr>
          <w:trHeight w:val="368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31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spacing w:before="2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2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19" w:right="6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2"/>
              <w:ind w:left="64" w:right="46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20" w:right="3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</w:tr>
      <w:tr>
        <w:trPr>
          <w:trHeight w:val="1103" w:hRule="atLeast"/>
        </w:trPr>
        <w:tc>
          <w:tcPr>
            <w:tcW w:w="4566" w:type="dxa"/>
          </w:tcPr>
          <w:p>
            <w:pPr>
              <w:pStyle w:val="TableParagraph"/>
              <w:spacing w:line="244" w:lineRule="auto" w:before="1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Расходы на создание условий для обеспечения жителей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отдаленных и (или) труднодоступных населенных пунктов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услугами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торговли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посредством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мобильных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торговых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объектов,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обеспечивающих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доставку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реализацию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товаров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(за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областного</w:t>
            </w:r>
          </w:p>
          <w:p>
            <w:pPr>
              <w:pStyle w:val="TableParagraph"/>
              <w:spacing w:line="159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бюджета)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72660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403,17756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1405" w:val="left" w:leader="none"/>
                <w:tab w:pos="3040" w:val="left" w:leader="none"/>
              </w:tabs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Субсидии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юридическим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лицам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(кроме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некоммерческих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организаций),</w:t>
              <w:tab/>
              <w:t>индивидуальным</w:t>
              <w:tab/>
            </w:r>
            <w:r>
              <w:rPr>
                <w:spacing w:val="-1"/>
                <w:sz w:val="16"/>
              </w:rPr>
              <w:t>предпринимателям,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физическим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лицам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производителям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работ,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услуг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72660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810</w:t>
            </w: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403,17756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656" w:hRule="atLeast"/>
        </w:trPr>
        <w:tc>
          <w:tcPr>
            <w:tcW w:w="4566" w:type="dxa"/>
          </w:tcPr>
          <w:p>
            <w:pPr>
              <w:pStyle w:val="TableParagraph"/>
              <w:spacing w:line="242" w:lineRule="auto" w:before="4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Финансовая поддержка юридических лиц (за исключением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учреждений)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индивидуальных предпринимателей путем предоставления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субсидий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возмещение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части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затрат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приобретение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горюче-смазочных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материалов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целях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жителей, отдалённых и (или) труднодоступных населённых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пунктов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услугами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торговли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посредством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мобильных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торговых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объектов,</w:t>
            </w:r>
          </w:p>
          <w:p>
            <w:pPr>
              <w:pStyle w:val="TableParagraph"/>
              <w:spacing w:line="161" w:lineRule="exact" w:before="8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осуществляющих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доставку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реализацию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товаров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spacing w:before="4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 S2660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left="19" w:right="6"/>
              <w:rPr>
                <w:sz w:val="16"/>
              </w:rPr>
            </w:pPr>
            <w:r>
              <w:rPr>
                <w:sz w:val="16"/>
              </w:rPr>
              <w:t>40,31776</w:t>
            </w:r>
          </w:p>
        </w:tc>
        <w:tc>
          <w:tcPr>
            <w:tcW w:w="1274" w:type="dxa"/>
          </w:tcPr>
          <w:p>
            <w:pPr>
              <w:pStyle w:val="TableParagraph"/>
              <w:spacing w:before="4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1405" w:val="left" w:leader="none"/>
                <w:tab w:pos="3038" w:val="left" w:leader="none"/>
              </w:tabs>
              <w:ind w:left="28" w:right="19"/>
              <w:jc w:val="left"/>
              <w:rPr>
                <w:sz w:val="16"/>
              </w:rPr>
            </w:pPr>
            <w:r>
              <w:rPr>
                <w:sz w:val="16"/>
              </w:rPr>
              <w:t>Субсидии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юридическим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лицам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(кроме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некоммерческих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организаций),</w:t>
              <w:tab/>
              <w:t>индивидуальным</w:t>
              <w:tab/>
            </w:r>
            <w:r>
              <w:rPr>
                <w:spacing w:val="-1"/>
                <w:sz w:val="16"/>
              </w:rPr>
              <w:t>предпринимателям,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физическим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лицам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производителям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работ,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услуг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 S2660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810</w:t>
            </w: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40,31776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«Развитие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малого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среднего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предпринимательства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2023-2025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530,00000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530,00000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530,00000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Формирование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комплексной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системы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поддержки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малого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и</w:t>
            </w:r>
          </w:p>
          <w:p>
            <w:pPr>
              <w:pStyle w:val="TableParagraph"/>
              <w:tabs>
                <w:tab w:pos="1047" w:val="left" w:leader="none"/>
                <w:tab w:pos="3053" w:val="left" w:leader="none"/>
                <w:tab w:pos="3480" w:val="left" w:leader="none"/>
              </w:tabs>
              <w:spacing w:line="180" w:lineRule="atLeast" w:before="0"/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среднего</w:t>
              <w:tab/>
              <w:t>предпринимательства</w:t>
              <w:tab/>
              <w:t>в</w:t>
              <w:tab/>
            </w:r>
            <w:r>
              <w:rPr>
                <w:spacing w:val="-2"/>
                <w:sz w:val="16"/>
              </w:rPr>
              <w:t>Новгородском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районе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6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Финансовая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поддержка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субъектов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малого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среднего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предпринимательства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путем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предоставления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субсидий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6"/>
        <w:gridCol w:w="283"/>
        <w:gridCol w:w="283"/>
        <w:gridCol w:w="1135"/>
        <w:gridCol w:w="424"/>
        <w:gridCol w:w="1276"/>
        <w:gridCol w:w="1274"/>
        <w:gridCol w:w="1276"/>
      </w:tblGrid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субъектам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малого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среднего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предпринимательства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развитие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собственного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дела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1405" w:val="left" w:leader="none"/>
                <w:tab w:pos="3038" w:val="left" w:leader="none"/>
              </w:tabs>
              <w:ind w:left="28" w:right="19"/>
              <w:jc w:val="left"/>
              <w:rPr>
                <w:sz w:val="16"/>
              </w:rPr>
            </w:pPr>
            <w:r>
              <w:rPr>
                <w:sz w:val="16"/>
              </w:rPr>
              <w:t>Субсидии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юридическим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лицам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(кроме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некоммерческих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организаций),</w:t>
              <w:tab/>
              <w:t>индивидуальным</w:t>
              <w:tab/>
            </w:r>
            <w:r>
              <w:rPr>
                <w:spacing w:val="-1"/>
                <w:sz w:val="16"/>
              </w:rPr>
              <w:t>предпринимателям,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физическим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лицам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производителям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работ,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услуг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62300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810</w:t>
            </w: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</w:tr>
      <w:tr>
        <w:trPr>
          <w:trHeight w:val="552" w:hRule="atLeast"/>
        </w:trPr>
        <w:tc>
          <w:tcPr>
            <w:tcW w:w="4566" w:type="dxa"/>
          </w:tcPr>
          <w:p>
            <w:pPr>
              <w:pStyle w:val="TableParagraph"/>
              <w:spacing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увеличения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количества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субъектов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малого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и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среднего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предпринимательства,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оборота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субъектов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малого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 среднего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предпринимательства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spacing w:before="4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left="19" w:right="6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4"/>
              <w:ind w:left="64" w:right="46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left="20" w:right="3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</w:tr>
      <w:tr>
        <w:trPr>
          <w:trHeight w:val="921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Проведение ежегодного конкурса «Предприниматель года»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среди субъектов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малого и среднего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предпринимательства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освещение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проводимых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средствах</w:t>
            </w:r>
          </w:p>
          <w:p>
            <w:pPr>
              <w:pStyle w:val="TableParagraph"/>
              <w:spacing w:line="184" w:lineRule="exact" w:before="0"/>
              <w:ind w:left="28" w:right="18"/>
              <w:jc w:val="both"/>
              <w:rPr>
                <w:sz w:val="16"/>
              </w:rPr>
            </w:pPr>
            <w:r>
              <w:rPr>
                <w:sz w:val="16"/>
              </w:rPr>
              <w:t>массовой информации с целью создания благоприятного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общественного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климата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25030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25030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9" w:right="6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4" w:right="46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3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</w:tr>
      <w:tr>
        <w:trPr>
          <w:trHeight w:val="735" w:hRule="atLeast"/>
        </w:trPr>
        <w:tc>
          <w:tcPr>
            <w:tcW w:w="4566" w:type="dxa"/>
          </w:tcPr>
          <w:p>
            <w:pPr>
              <w:pStyle w:val="TableParagraph"/>
              <w:spacing w:line="242" w:lineRule="auto" w:before="2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«Стимулирование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жилищного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строительства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управление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земельными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ресурсами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2017-2025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31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spacing w:before="2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19" w:right="6"/>
              <w:rPr>
                <w:sz w:val="16"/>
              </w:rPr>
            </w:pPr>
            <w:r>
              <w:rPr>
                <w:sz w:val="16"/>
              </w:rPr>
              <w:t>12 369,60000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2"/>
              <w:ind w:left="64" w:right="46"/>
              <w:rPr>
                <w:sz w:val="16"/>
              </w:rPr>
            </w:pPr>
            <w:r>
              <w:rPr>
                <w:sz w:val="16"/>
              </w:rPr>
              <w:t>12 952,70000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20" w:right="5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</w:tr>
      <w:tr>
        <w:trPr>
          <w:trHeight w:val="1289" w:hRule="atLeast"/>
        </w:trPr>
        <w:tc>
          <w:tcPr>
            <w:tcW w:w="4566" w:type="dxa"/>
          </w:tcPr>
          <w:p>
            <w:pPr>
              <w:pStyle w:val="TableParagraph"/>
              <w:tabs>
                <w:tab w:pos="1584" w:val="left" w:leader="none"/>
                <w:tab w:pos="3534" w:val="left" w:leader="none"/>
              </w:tabs>
              <w:spacing w:line="244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Разработка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реализация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документов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планирования,</w:t>
              <w:tab/>
              <w:t>градостроительного</w:t>
              <w:tab/>
            </w:r>
            <w:r>
              <w:rPr>
                <w:spacing w:val="-1"/>
                <w:sz w:val="16"/>
              </w:rPr>
              <w:t>зонирования,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документации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планировке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разработка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проектов планировки и проектов межевания территории на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земельных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участках,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находящихся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собственности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Федерации,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полномочия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распоряжению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которыми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переданы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2 580,00000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землеустройству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землепользованию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25220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2 580,00000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25220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2 580,00000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8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эффективного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использования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земельных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ресурсов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31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spacing w:before="2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17" w:right="6"/>
              <w:rPr>
                <w:sz w:val="16"/>
              </w:rPr>
            </w:pPr>
            <w:r>
              <w:rPr>
                <w:sz w:val="16"/>
              </w:rPr>
              <w:t>9 789,60000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2"/>
              <w:ind w:left="64" w:right="46"/>
              <w:rPr>
                <w:sz w:val="16"/>
              </w:rPr>
            </w:pPr>
            <w:r>
              <w:rPr>
                <w:sz w:val="16"/>
              </w:rPr>
              <w:t>12 952,70000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20" w:right="5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землеустройству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землепользованию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25220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100,00000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25220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100,00000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Организация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проведения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комплексных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L5110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9 689,60000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12 452,70000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L5110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9 689,60000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12 452,70000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«Развитие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агропромышленного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комплекса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2014-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2023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42,00000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921" w:hRule="atLeast"/>
        </w:trPr>
        <w:tc>
          <w:tcPr>
            <w:tcW w:w="4566" w:type="dxa"/>
          </w:tcPr>
          <w:p>
            <w:pPr>
              <w:pStyle w:val="TableParagraph"/>
              <w:tabs>
                <w:tab w:pos="1871" w:val="left" w:leader="none"/>
                <w:tab w:pos="2435" w:val="left" w:leader="none"/>
                <w:tab w:pos="3576" w:val="left" w:leader="none"/>
              </w:tabs>
              <w:spacing w:line="242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«Развитие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системы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консультационного,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информационного</w:t>
              <w:tab/>
              <w:t>и</w:t>
              <w:tab/>
              <w:t>научного</w:t>
              <w:tab/>
            </w:r>
            <w:r>
              <w:rPr>
                <w:spacing w:val="-1"/>
                <w:sz w:val="16"/>
              </w:rPr>
              <w:t>обеспечения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сельскохозяйственных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товаропроизводителей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сельского</w:t>
            </w:r>
          </w:p>
          <w:p>
            <w:pPr>
              <w:pStyle w:val="TableParagraph"/>
              <w:spacing w:line="180" w:lineRule="atLeast" w:before="0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населения, повышение кадрового потенциала в сельском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хозяйстве»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42,00000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288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 w:right="15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Реализация мероприятий подпрограммы «Развитие системы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консультационного,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информационного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научного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обеспечения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сельскохозяйственных</w:t>
            </w:r>
            <w:r>
              <w:rPr>
                <w:spacing w:val="-1"/>
                <w:sz w:val="16"/>
              </w:rPr>
              <w:t> товаропроизводителей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и сельского </w:t>
            </w:r>
            <w:r>
              <w:rPr>
                <w:sz w:val="16"/>
              </w:rPr>
              <w:t>населения, повышение кадрового потенциала в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2"/>
                <w:sz w:val="16"/>
              </w:rPr>
              <w:t>сельском </w:t>
            </w:r>
            <w:r>
              <w:rPr>
                <w:spacing w:val="-1"/>
                <w:sz w:val="16"/>
              </w:rPr>
              <w:t>хозяйстве» муниципальной программы «Развитие</w:t>
            </w:r>
            <w:r>
              <w:rPr>
                <w:sz w:val="16"/>
              </w:rPr>
              <w:t> агропромышленного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комплекса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муниципальном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районе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на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2014-2023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годы»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42,00000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6,00000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3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2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 выплаты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населению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2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2"/>
              <w:ind w:left="31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2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2"/>
              <w:ind w:left="58" w:right="46"/>
              <w:rPr>
                <w:sz w:val="16"/>
              </w:rPr>
            </w:pPr>
            <w:r>
              <w:rPr>
                <w:sz w:val="16"/>
              </w:rPr>
              <w:t>360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2"/>
              <w:ind w:left="19" w:right="6"/>
              <w:rPr>
                <w:sz w:val="16"/>
              </w:rPr>
            </w:pPr>
            <w:r>
              <w:rPr>
                <w:sz w:val="16"/>
              </w:rPr>
              <w:t>36,00000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2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2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Непрограммные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статьи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расходов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непрограммные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расходы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землеустройству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землепользованию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25220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25220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Организация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проведения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комплексных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L5110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7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L5110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Жилищно-коммунальное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хозяйство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12 695,80000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12 696,98000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6"/>
              <w:rPr>
                <w:sz w:val="16"/>
              </w:rPr>
            </w:pPr>
            <w:r>
              <w:rPr>
                <w:sz w:val="16"/>
              </w:rPr>
              <w:t>5 577,80000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Жилищное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хозяйство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4 555,00000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4 500,00000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6"/>
              <w:rPr>
                <w:sz w:val="16"/>
              </w:rPr>
            </w:pPr>
            <w:r>
              <w:rPr>
                <w:sz w:val="16"/>
              </w:rPr>
              <w:t>4 600,00000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Непрограммные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статьи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расходов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4 555,00000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4 500,00000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6"/>
              <w:rPr>
                <w:sz w:val="16"/>
              </w:rPr>
            </w:pPr>
            <w:r>
              <w:rPr>
                <w:sz w:val="16"/>
              </w:rPr>
              <w:t>4 600,00000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непрограммные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расходы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4 555,00000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4 500,00000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20" w:right="6"/>
              <w:rPr>
                <w:sz w:val="16"/>
              </w:rPr>
            </w:pPr>
            <w:r>
              <w:rPr>
                <w:sz w:val="16"/>
              </w:rPr>
              <w:t>4 600,00000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311"/>
              <w:jc w:val="left"/>
              <w:rPr>
                <w:sz w:val="16"/>
              </w:rPr>
            </w:pPr>
            <w:r>
              <w:rPr>
                <w:sz w:val="16"/>
              </w:rPr>
              <w:t>Содержание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обслуживание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казны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25240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4 555,00000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4 500,00000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4 600,00000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25240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4 555,00000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4 500,00000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4 600,00000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Коммунальное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хозяйство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7 940,80000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7 996,98000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777,80000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«Улучшение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жилищных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граждан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повышение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качества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жилищно-коммунальных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Новгородском муниципальном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на 2021-2025</w:t>
            </w:r>
          </w:p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годы»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7 457,80000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7 513,98000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294,80000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Развитие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инфраструктуры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водоснабжения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водоотведения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населенных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пунктов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 района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7 457,80000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7 513,98000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294,80000</w:t>
            </w:r>
          </w:p>
        </w:tc>
      </w:tr>
      <w:tr>
        <w:trPr>
          <w:trHeight w:val="552" w:hRule="atLeast"/>
        </w:trPr>
        <w:tc>
          <w:tcPr>
            <w:tcW w:w="4566" w:type="dxa"/>
          </w:tcPr>
          <w:p>
            <w:pPr>
              <w:pStyle w:val="TableParagraph"/>
              <w:tabs>
                <w:tab w:pos="946" w:val="left" w:leader="none"/>
                <w:tab w:pos="1145" w:val="left" w:leader="none"/>
                <w:tab w:pos="1694" w:val="left" w:leader="none"/>
                <w:tab w:pos="1932" w:val="left" w:leader="none"/>
                <w:tab w:pos="2749" w:val="left" w:leader="none"/>
                <w:tab w:pos="3371" w:val="left" w:leader="none"/>
                <w:tab w:pos="3404" w:val="left" w:leader="none"/>
              </w:tabs>
              <w:spacing w:line="244" w:lineRule="auto" w:before="1"/>
              <w:ind w:left="28" w:right="12"/>
              <w:jc w:val="left"/>
              <w:rPr>
                <w:sz w:val="16"/>
              </w:rPr>
            </w:pPr>
            <w:r>
              <w:rPr>
                <w:sz w:val="16"/>
              </w:rPr>
              <w:t>Развитие</w:t>
              <w:tab/>
              <w:t>систем</w:t>
              <w:tab/>
              <w:t>централизованного</w:t>
              <w:tab/>
            </w:r>
            <w:r>
              <w:rPr>
                <w:spacing w:val="-1"/>
                <w:sz w:val="16"/>
              </w:rPr>
              <w:t>водоснабжения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населенных</w:t>
              <w:tab/>
              <w:tab/>
              <w:t>пунктов</w:t>
              <w:tab/>
              <w:t>области</w:t>
              <w:tab/>
              <w:t>путем</w:t>
              <w:tab/>
              <w:tab/>
              <w:t>строительства,</w:t>
            </w:r>
          </w:p>
          <w:p>
            <w:pPr>
              <w:pStyle w:val="TableParagraph"/>
              <w:tabs>
                <w:tab w:pos="1438" w:val="left" w:leader="none"/>
                <w:tab w:pos="1849" w:val="left" w:leader="none"/>
                <w:tab w:pos="3166" w:val="left" w:leader="none"/>
                <w:tab w:pos="4113" w:val="left" w:leader="none"/>
              </w:tabs>
              <w:spacing w:line="161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реконструкции</w:t>
              <w:tab/>
              <w:t>и</w:t>
              <w:tab/>
              <w:t>капитального</w:t>
              <w:tab/>
              <w:t>ремонта</w:t>
              <w:tab/>
              <w:t>сетей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5 657,80000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7 277,61000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294,80000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6"/>
        <w:gridCol w:w="283"/>
        <w:gridCol w:w="283"/>
        <w:gridCol w:w="1135"/>
        <w:gridCol w:w="424"/>
        <w:gridCol w:w="1276"/>
        <w:gridCol w:w="1274"/>
        <w:gridCol w:w="1276"/>
      </w:tblGrid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tabs>
                <w:tab w:pos="2060" w:val="left" w:leader="none"/>
                <w:tab w:pos="3849" w:val="left" w:leader="none"/>
              </w:tabs>
              <w:spacing w:line="244" w:lineRule="auto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централизованного</w:t>
              <w:tab/>
              <w:t>водоснабжения,</w:t>
              <w:tab/>
            </w:r>
            <w:r>
              <w:rPr>
                <w:spacing w:val="-2"/>
                <w:sz w:val="16"/>
              </w:rPr>
              <w:t>объектов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водоподготовки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подачи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воды,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приобретения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монтажа</w:t>
            </w:r>
          </w:p>
          <w:p>
            <w:pPr>
              <w:pStyle w:val="TableParagraph"/>
              <w:spacing w:line="182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оборудования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очистки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воды,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строительства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ремонта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объектов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нецентрализованного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водоснабжения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населения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6" w:lineRule="exact" w:before="0"/>
              <w:ind w:left="28" w:right="311"/>
              <w:jc w:val="left"/>
              <w:rPr>
                <w:sz w:val="16"/>
              </w:rPr>
            </w:pPr>
            <w:r>
              <w:rPr>
                <w:sz w:val="16"/>
              </w:rPr>
              <w:t>Содержание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обслуживание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казны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25240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349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26,81000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294,80000</w:t>
            </w:r>
          </w:p>
        </w:tc>
      </w:tr>
      <w:tr>
        <w:trPr>
          <w:trHeight w:val="364" w:hRule="atLeast"/>
        </w:trPr>
        <w:tc>
          <w:tcPr>
            <w:tcW w:w="4566" w:type="dxa"/>
          </w:tcPr>
          <w:p>
            <w:pPr>
              <w:pStyle w:val="TableParagraph"/>
              <w:spacing w:line="182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25240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349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4" w:right="46"/>
              <w:rPr>
                <w:sz w:val="16"/>
              </w:rPr>
            </w:pPr>
            <w:r>
              <w:rPr>
                <w:sz w:val="16"/>
              </w:rPr>
              <w:t>26,81000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294,80000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Проектирование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строительства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(реконструкции),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ремонта,</w:t>
            </w:r>
          </w:p>
          <w:p>
            <w:pPr>
              <w:pStyle w:val="TableParagraph"/>
              <w:tabs>
                <w:tab w:pos="1345" w:val="left" w:leader="none"/>
                <w:tab w:pos="2765" w:val="left" w:leader="none"/>
                <w:tab w:pos="3084" w:val="left" w:leader="none"/>
                <w:tab w:pos="3851" w:val="left" w:leader="none"/>
              </w:tabs>
              <w:spacing w:line="180" w:lineRule="atLeas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</w:t>
              <w:tab/>
              <w:t>(реконструкция)</w:t>
              <w:tab/>
              <w:t>и</w:t>
              <w:tab/>
              <w:t>ремонт</w:t>
              <w:tab/>
            </w:r>
            <w:r>
              <w:rPr>
                <w:spacing w:val="-2"/>
                <w:sz w:val="16"/>
              </w:rPr>
              <w:t>объектов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коммунального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25450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349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5 780,00000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Бюджетные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инвестиции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25450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410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9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5780,00000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Актуализация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схем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теплоснабжения,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водоснабжения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водоотведения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25520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260"/>
              <w:jc w:val="left"/>
              <w:rPr>
                <w:sz w:val="16"/>
              </w:rPr>
            </w:pPr>
            <w:r>
              <w:rPr>
                <w:sz w:val="16"/>
              </w:rPr>
              <w:t>510,00000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25520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60"/>
              <w:jc w:val="left"/>
              <w:rPr>
                <w:sz w:val="16"/>
              </w:rPr>
            </w:pPr>
            <w:r>
              <w:rPr>
                <w:sz w:val="16"/>
              </w:rPr>
              <w:t>510,00000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0" w:hRule="atLeast"/>
        </w:trPr>
        <w:tc>
          <w:tcPr>
            <w:tcW w:w="4566" w:type="dxa"/>
          </w:tcPr>
          <w:p>
            <w:pPr>
              <w:pStyle w:val="TableParagraph"/>
              <w:spacing w:before="2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Приобретение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48"/>
                <w:sz w:val="16"/>
              </w:rPr>
              <w:t> </w:t>
            </w:r>
            <w:r>
              <w:rPr>
                <w:sz w:val="16"/>
              </w:rPr>
              <w:t>монтаж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оборудования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48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водоснабжением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водоотведением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населенных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пунктов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before="2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25670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217"/>
              <w:jc w:val="left"/>
              <w:rPr>
                <w:sz w:val="16"/>
              </w:rPr>
            </w:pPr>
            <w:r>
              <w:rPr>
                <w:sz w:val="16"/>
              </w:rPr>
              <w:t>5147,80000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2"/>
              <w:ind w:left="64" w:right="46"/>
              <w:rPr>
                <w:sz w:val="16"/>
              </w:rPr>
            </w:pPr>
            <w:r>
              <w:rPr>
                <w:sz w:val="16"/>
              </w:rPr>
              <w:t>1470,80000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25670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left="217"/>
              <w:jc w:val="left"/>
              <w:rPr>
                <w:sz w:val="16"/>
              </w:rPr>
            </w:pPr>
            <w:r>
              <w:rPr>
                <w:sz w:val="16"/>
              </w:rPr>
              <w:t>5147,80000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1470,80000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919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Развитие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централизованных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систем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водоотведения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(канализации)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пунктов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строительства,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реконструкции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капитального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ремонта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канализационных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сетей,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устройств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сооружений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канализации,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локальных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очистных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сооружений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217"/>
              <w:jc w:val="left"/>
              <w:rPr>
                <w:sz w:val="16"/>
              </w:rPr>
            </w:pPr>
            <w:r>
              <w:rPr>
                <w:sz w:val="16"/>
              </w:rPr>
              <w:t>1800,00000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236,37000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Проектирование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строительства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(реконструкции),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ремонта,</w:t>
            </w:r>
          </w:p>
          <w:p>
            <w:pPr>
              <w:pStyle w:val="TableParagraph"/>
              <w:tabs>
                <w:tab w:pos="1346" w:val="left" w:leader="none"/>
                <w:tab w:pos="2766" w:val="left" w:leader="none"/>
                <w:tab w:pos="3085" w:val="left" w:leader="none"/>
                <w:tab w:pos="3853" w:val="left" w:leader="none"/>
              </w:tabs>
              <w:spacing w:line="180" w:lineRule="atLeast" w:before="0"/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</w:t>
              <w:tab/>
              <w:t>(реконструкция)</w:t>
              <w:tab/>
              <w:t>и</w:t>
              <w:tab/>
              <w:t>ремонт</w:t>
              <w:tab/>
            </w:r>
            <w:r>
              <w:rPr>
                <w:spacing w:val="-2"/>
                <w:sz w:val="16"/>
              </w:rPr>
              <w:t>объектов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коммунального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25450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217"/>
              <w:jc w:val="left"/>
              <w:rPr>
                <w:sz w:val="16"/>
              </w:rPr>
            </w:pPr>
            <w:r>
              <w:rPr>
                <w:sz w:val="16"/>
              </w:rPr>
              <w:t>1800,00000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236,37000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25450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left="349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236,37000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Бюджетные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инвестиции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25450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410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17"/>
              <w:jc w:val="left"/>
              <w:rPr>
                <w:sz w:val="16"/>
              </w:rPr>
            </w:pPr>
            <w:r>
              <w:rPr>
                <w:sz w:val="16"/>
              </w:rPr>
              <w:t>1800,00000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Непрограммные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статьи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расходов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60"/>
              <w:jc w:val="left"/>
              <w:rPr>
                <w:sz w:val="16"/>
              </w:rPr>
            </w:pPr>
            <w:r>
              <w:rPr>
                <w:sz w:val="16"/>
              </w:rPr>
              <w:t>483,00000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483,00000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483,00000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непрограммные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расходы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260"/>
              <w:jc w:val="left"/>
              <w:rPr>
                <w:sz w:val="16"/>
              </w:rPr>
            </w:pPr>
            <w:r>
              <w:rPr>
                <w:sz w:val="16"/>
              </w:rPr>
              <w:t>483,00000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483,00000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483,00000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9"/>
              <w:jc w:val="left"/>
              <w:rPr>
                <w:sz w:val="16"/>
              </w:rPr>
            </w:pPr>
            <w:r>
              <w:rPr>
                <w:sz w:val="16"/>
              </w:rPr>
              <w:t>Содержание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обслуживание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казны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25240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260"/>
              <w:jc w:val="left"/>
              <w:rPr>
                <w:sz w:val="16"/>
              </w:rPr>
            </w:pPr>
            <w:r>
              <w:rPr>
                <w:sz w:val="16"/>
              </w:rPr>
              <w:t>483,00000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483,00000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483,00000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25240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left="260"/>
              <w:jc w:val="left"/>
              <w:rPr>
                <w:sz w:val="16"/>
              </w:rPr>
            </w:pPr>
            <w:r>
              <w:rPr>
                <w:sz w:val="16"/>
              </w:rPr>
              <w:t>483,00000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483,00000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483,00000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8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Другие</w:t>
            </w:r>
            <w:r>
              <w:rPr>
                <w:spacing w:val="58"/>
                <w:sz w:val="16"/>
              </w:rPr>
              <w:t> </w:t>
            </w:r>
            <w:r>
              <w:rPr>
                <w:spacing w:val="58"/>
                <w:sz w:val="16"/>
              </w:rPr>
              <w:t> </w:t>
            </w:r>
            <w:r>
              <w:rPr>
                <w:spacing w:val="-1"/>
                <w:sz w:val="16"/>
              </w:rPr>
              <w:t>вопросы</w:t>
            </w:r>
            <w:r>
              <w:rPr>
                <w:spacing w:val="56"/>
                <w:sz w:val="16"/>
              </w:rPr>
              <w:t> 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в   </w:t>
            </w:r>
            <w:r>
              <w:rPr>
                <w:spacing w:val="30"/>
                <w:sz w:val="16"/>
              </w:rPr>
              <w:t> </w:t>
            </w:r>
            <w:r>
              <w:rPr>
                <w:spacing w:val="-1"/>
                <w:sz w:val="16"/>
              </w:rPr>
              <w:t>области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58"/>
                <w:sz w:val="16"/>
              </w:rPr>
              <w:t> </w:t>
            </w:r>
            <w:r>
              <w:rPr>
                <w:spacing w:val="-1"/>
                <w:sz w:val="16"/>
              </w:rPr>
              <w:t>жилищно-коммунального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260"/>
              <w:jc w:val="left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Непрограммные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статьи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расходов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60"/>
              <w:jc w:val="left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непрограммные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расходы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260"/>
              <w:jc w:val="left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ликвидации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выявленных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мест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несанкционированного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складирования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твердых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отходов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spacing w:before="4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25770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left="260"/>
              <w:jc w:val="left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4"/>
              <w:ind w:left="62" w:right="46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left="20" w:right="5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25770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left="260"/>
              <w:jc w:val="left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Охрана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окружающей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среды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16 565,00000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2 000,00000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49 166,30000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Другие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вопросы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охраны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окружающей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среды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16 565,00000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2 000,00000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49 166,30000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Непрограммные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статьи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расходов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16 565,00000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2 000,00000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49 166,30000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непрограммные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расходы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16 565,00000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2 000,00000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49 166,30000</w:t>
            </w:r>
          </w:p>
        </w:tc>
      </w:tr>
      <w:tr>
        <w:trPr>
          <w:trHeight w:val="918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Осуществление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отдельных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полномочий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захоронению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твердых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коммунальных отходов в части рекультивации земельных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участков,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загрязненных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результате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расположения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них</w:t>
            </w:r>
          </w:p>
          <w:p>
            <w:pPr>
              <w:pStyle w:val="TableParagraph"/>
              <w:spacing w:line="156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объектов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размещения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отходов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75300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16 565,00000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2 000,00000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49 166,30000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75300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16 565,00000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2 000,00000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49 166,30000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898 230,79729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605 796,92929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6"/>
              <w:rPr>
                <w:sz w:val="16"/>
              </w:rPr>
            </w:pPr>
            <w:r>
              <w:rPr>
                <w:sz w:val="16"/>
              </w:rPr>
              <w:t>602 948,02929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Дошкольное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образование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396 404,43000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245 964,22929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20" w:right="6"/>
              <w:rPr>
                <w:sz w:val="16"/>
              </w:rPr>
            </w:pPr>
            <w:r>
              <w:rPr>
                <w:sz w:val="16"/>
              </w:rPr>
              <w:t>245 964,22929</w:t>
            </w:r>
          </w:p>
        </w:tc>
      </w:tr>
      <w:tr>
        <w:trPr>
          <w:trHeight w:val="554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«Развитие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молодежной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политики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</w:p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районе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2021-2027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295 517,62000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245 964,22929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245 964,22929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«Развитие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дошкольного,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дополнительного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районе»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295 517,62000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245 964,22929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6"/>
              <w:rPr>
                <w:sz w:val="16"/>
              </w:rPr>
            </w:pPr>
            <w:r>
              <w:rPr>
                <w:sz w:val="16"/>
              </w:rPr>
              <w:t>245 964,22929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Развитие дошкольного образования, создание условий для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раннего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развития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детей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возрасте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 лет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0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292 746,82000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0"/>
              <w:ind w:left="62" w:right="46"/>
              <w:rPr>
                <w:sz w:val="16"/>
              </w:rPr>
            </w:pPr>
            <w:r>
              <w:rPr>
                <w:sz w:val="16"/>
              </w:rPr>
              <w:t>243 885,72929</w:t>
            </w:r>
          </w:p>
        </w:tc>
        <w:tc>
          <w:tcPr>
            <w:tcW w:w="1276" w:type="dxa"/>
          </w:tcPr>
          <w:p>
            <w:pPr>
              <w:pStyle w:val="TableParagraph"/>
              <w:spacing w:before="0"/>
              <w:ind w:left="20" w:right="6"/>
              <w:rPr>
                <w:sz w:val="16"/>
              </w:rPr>
            </w:pPr>
            <w:r>
              <w:rPr>
                <w:sz w:val="16"/>
              </w:rPr>
              <w:t>243 885,72929</w:t>
            </w:r>
          </w:p>
        </w:tc>
      </w:tr>
      <w:tr>
        <w:trPr>
          <w:trHeight w:val="549" w:hRule="atLeast"/>
        </w:trPr>
        <w:tc>
          <w:tcPr>
            <w:tcW w:w="4566" w:type="dxa"/>
          </w:tcPr>
          <w:p>
            <w:pPr>
              <w:pStyle w:val="TableParagraph"/>
              <w:spacing w:before="2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64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66"/>
                <w:sz w:val="16"/>
              </w:rPr>
              <w:t> </w:t>
            </w:r>
            <w:r>
              <w:rPr>
                <w:sz w:val="16"/>
              </w:rPr>
              <w:t>дошкольных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образовательных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организаций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дошкольных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групп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общеобразовательных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организациях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before="2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14020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78 020,12000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2"/>
              <w:ind w:left="64" w:right="46"/>
              <w:rPr>
                <w:sz w:val="16"/>
              </w:rPr>
            </w:pPr>
            <w:r>
              <w:rPr>
                <w:sz w:val="16"/>
              </w:rPr>
              <w:t>80 475,22929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20" w:right="3"/>
              <w:rPr>
                <w:sz w:val="16"/>
              </w:rPr>
            </w:pPr>
            <w:r>
              <w:rPr>
                <w:sz w:val="16"/>
              </w:rPr>
              <w:t>80 475,22929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14020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78 020,12000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80 475,22929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80 475,22929</w:t>
            </w:r>
          </w:p>
        </w:tc>
      </w:tr>
      <w:tr>
        <w:trPr>
          <w:trHeight w:val="1840" w:hRule="atLeast"/>
        </w:trPr>
        <w:tc>
          <w:tcPr>
            <w:tcW w:w="4566" w:type="dxa"/>
          </w:tcPr>
          <w:p>
            <w:pPr>
              <w:pStyle w:val="TableParagraph"/>
              <w:tabs>
                <w:tab w:pos="1438" w:val="left" w:leader="none"/>
                <w:tab w:pos="1973" w:val="left" w:leader="none"/>
                <w:tab w:pos="3604" w:val="left" w:leader="none"/>
              </w:tabs>
              <w:spacing w:line="244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Обеспечение государственных гарантий реализации прав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 получение общедоступного и бесплатного дошкольного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  <w:tab/>
              <w:t>в</w:t>
              <w:tab/>
              <w:t>муниципальных</w:t>
              <w:tab/>
            </w:r>
            <w:r>
              <w:rPr>
                <w:spacing w:val="-1"/>
                <w:sz w:val="16"/>
              </w:rPr>
              <w:t>дошкольных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образовательных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организациях,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общедоступного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бесплатного дошкольного, начального общего, основного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среднего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 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общеобразовательных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организациях,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дополнительного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детей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общеобразовательных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организациях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части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расходов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  <w:p>
            <w:pPr>
              <w:pStyle w:val="TableParagraph"/>
              <w:spacing w:line="155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оплату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труда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работникам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образовательных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организаций,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70040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159 238,00000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158 734,30000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158 734,30000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6"/>
        <w:gridCol w:w="283"/>
        <w:gridCol w:w="283"/>
        <w:gridCol w:w="1135"/>
        <w:gridCol w:w="424"/>
        <w:gridCol w:w="1276"/>
        <w:gridCol w:w="1274"/>
        <w:gridCol w:w="1276"/>
      </w:tblGrid>
      <w:tr>
        <w:trPr>
          <w:trHeight w:val="1840" w:hRule="atLeast"/>
        </w:trPr>
        <w:tc>
          <w:tcPr>
            <w:tcW w:w="4566" w:type="dxa"/>
          </w:tcPr>
          <w:p>
            <w:pPr>
              <w:pStyle w:val="TableParagraph"/>
              <w:tabs>
                <w:tab w:pos="1561" w:val="left" w:leader="none"/>
                <w:tab w:pos="1635" w:val="left" w:leader="none"/>
                <w:tab w:pos="2715" w:val="left" w:leader="none"/>
                <w:tab w:pos="2976" w:val="left" w:leader="none"/>
                <w:tab w:pos="3794" w:val="left" w:leader="none"/>
                <w:tab w:pos="4459" w:val="left" w:leader="none"/>
              </w:tabs>
              <w:spacing w:line="244" w:lineRule="auto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технические средства обучения, расходные материалы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хозяйственные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организацию</w:t>
              <w:tab/>
              <w:tab/>
              <w:t>обучения</w:t>
              <w:tab/>
              <w:tab/>
              <w:t>по</w:t>
              <w:tab/>
            </w:r>
            <w:r>
              <w:rPr>
                <w:spacing w:val="-1"/>
                <w:sz w:val="16"/>
              </w:rPr>
              <w:t>основным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общеобразовательным программам на дому, возмещение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расходов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пользование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доступа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информационно-телекоммуникационной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«Интернет»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общеобразовательных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организующих</w:t>
              <w:tab/>
              <w:t>обучение</w:t>
              <w:tab/>
              <w:t>детей-инвалидов</w:t>
              <w:tab/>
            </w:r>
            <w:r>
              <w:rPr>
                <w:spacing w:val="-3"/>
                <w:sz w:val="16"/>
              </w:rPr>
              <w:t>с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дистанционных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образовательных</w:t>
            </w:r>
          </w:p>
          <w:p>
            <w:pPr>
              <w:pStyle w:val="TableParagraph"/>
              <w:spacing w:line="155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технологий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70040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159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238,00000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158 734,30000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6"/>
              <w:rPr>
                <w:sz w:val="16"/>
              </w:rPr>
            </w:pPr>
            <w:r>
              <w:rPr>
                <w:sz w:val="16"/>
              </w:rPr>
              <w:t>158 734,30000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Осуществление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отдельных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полномочий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оказанию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социальной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поддержки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обучающимся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(обучавшимся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дня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выпуска)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образовательных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организаций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70060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4 676,20000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4 676,20000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4 676,20000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 w:right="1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Социальные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1"/>
                <w:sz w:val="16"/>
              </w:rPr>
              <w:t>выплаты</w:t>
            </w:r>
            <w:r>
              <w:rPr>
                <w:spacing w:val="60"/>
                <w:sz w:val="16"/>
              </w:rPr>
              <w:t> </w:t>
            </w:r>
            <w:r>
              <w:rPr>
                <w:spacing w:val="60"/>
                <w:sz w:val="16"/>
              </w:rPr>
              <w:t> </w:t>
            </w:r>
            <w:r>
              <w:rPr>
                <w:w w:val="95"/>
                <w:sz w:val="16"/>
              </w:rPr>
              <w:t>гражданам,</w:t>
            </w:r>
            <w:r>
              <w:rPr>
                <w:spacing w:val="69"/>
                <w:sz w:val="16"/>
              </w:rPr>
              <w:t> </w:t>
            </w:r>
            <w:r>
              <w:rPr>
                <w:spacing w:val="69"/>
                <w:sz w:val="16"/>
              </w:rPr>
              <w:t> </w:t>
            </w:r>
            <w:r>
              <w:rPr>
                <w:w w:val="95"/>
                <w:sz w:val="16"/>
              </w:rPr>
              <w:t>кроме</w:t>
            </w:r>
            <w:r>
              <w:rPr>
                <w:spacing w:val="60"/>
                <w:sz w:val="16"/>
              </w:rPr>
              <w:t> 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публичных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нормативных социальных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выплат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70060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4 676,20000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4 676,20000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4 676,20000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930" w:val="left" w:leader="none"/>
                <w:tab w:pos="2359" w:val="left" w:leader="none"/>
                <w:tab w:pos="3342" w:val="left" w:leader="none"/>
                <w:tab w:pos="4446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муниципальных</w:t>
              <w:tab/>
              <w:t>казенных,</w:t>
              <w:tab/>
              <w:t>бюджетных</w:t>
              <w:tab/>
              <w:t>и</w:t>
            </w:r>
          </w:p>
          <w:p>
            <w:pPr>
              <w:pStyle w:val="TableParagraph"/>
              <w:spacing w:line="180" w:lineRule="atLeas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автономных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коммунальных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(за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областного бюджета)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40 650,00000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40 650,00000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930" w:val="left" w:leader="none"/>
                <w:tab w:pos="2359" w:val="left" w:leader="none"/>
                <w:tab w:pos="3342" w:val="left" w:leader="none"/>
                <w:tab w:pos="4446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муниципальных</w:t>
              <w:tab/>
              <w:t>казенных,</w:t>
              <w:tab/>
              <w:t>бюджетных</w:t>
              <w:tab/>
              <w:t>и</w:t>
            </w:r>
          </w:p>
          <w:p>
            <w:pPr>
              <w:pStyle w:val="TableParagraph"/>
              <w:spacing w:line="180" w:lineRule="atLeast" w:before="0"/>
              <w:ind w:left="28" w:right="14"/>
              <w:jc w:val="left"/>
              <w:rPr>
                <w:sz w:val="16"/>
              </w:rPr>
            </w:pPr>
            <w:r>
              <w:rPr>
                <w:sz w:val="16"/>
              </w:rPr>
              <w:t>автономных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коммунальных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услуг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 S2300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10 162,50000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4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4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 S2300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4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4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10 162,50000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4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4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921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комфортных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получения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качественного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санитарно-гигиенических условий обучения и воспитания,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соответствия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современным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требованиям,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направленных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сохранение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укрепление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здоровья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обучающихся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2 770,80000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2 078,50000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2 078,50000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Награждение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победителей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призеров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конкурса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«Лучшая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благоустроенная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территория»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25400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306"/>
              <w:jc w:val="left"/>
              <w:rPr>
                <w:sz w:val="16"/>
              </w:rPr>
            </w:pPr>
            <w:r>
              <w:rPr>
                <w:sz w:val="16"/>
              </w:rPr>
              <w:t>15,00000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15,00000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15,00000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25400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06"/>
              <w:jc w:val="left"/>
              <w:rPr>
                <w:sz w:val="16"/>
              </w:rPr>
            </w:pPr>
            <w:r>
              <w:rPr>
                <w:sz w:val="16"/>
              </w:rPr>
              <w:t>15,00000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15,00000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15,00000</w:t>
            </w:r>
          </w:p>
        </w:tc>
      </w:tr>
      <w:tr>
        <w:trPr>
          <w:trHeight w:val="1103" w:hRule="atLeast"/>
        </w:trPr>
        <w:tc>
          <w:tcPr>
            <w:tcW w:w="4566" w:type="dxa"/>
          </w:tcPr>
          <w:p>
            <w:pPr>
              <w:pStyle w:val="TableParagraph"/>
              <w:tabs>
                <w:tab w:pos="1712" w:val="left" w:leader="none"/>
                <w:tab w:pos="1754" w:val="left" w:leader="none"/>
                <w:tab w:pos="1887" w:val="left" w:leader="none"/>
                <w:tab w:pos="3220" w:val="left" w:leader="none"/>
                <w:tab w:pos="3471" w:val="left" w:leader="none"/>
                <w:tab w:pos="3602" w:val="left" w:leader="none"/>
              </w:tabs>
              <w:spacing w:line="244" w:lineRule="auto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  <w:tab/>
              <w:tab/>
              <w:tab/>
              <w:t>пожарной</w:t>
              <w:tab/>
              <w:tab/>
            </w:r>
            <w:r>
              <w:rPr>
                <w:spacing w:val="-1"/>
                <w:sz w:val="16"/>
              </w:rPr>
              <w:t>безопасности,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антитеррористической и антикриминальной безопасности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  <w:tab/>
              <w:tab/>
              <w:t>дошкольных</w:t>
              <w:tab/>
            </w:r>
            <w:r>
              <w:rPr>
                <w:spacing w:val="-1"/>
                <w:sz w:val="16"/>
              </w:rPr>
              <w:t>образовательных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организаций,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общеобразовательных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организаций,</w:t>
              <w:tab/>
              <w:t>муниципальных</w:t>
              <w:tab/>
              <w:tab/>
              <w:tab/>
            </w:r>
            <w:r>
              <w:rPr>
                <w:spacing w:val="-2"/>
                <w:sz w:val="16"/>
              </w:rPr>
              <w:t>организаций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дополнительного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детей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72120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2 305,80000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1 488,60000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1 488,60000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72120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2 305,80000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1 488,60000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6"/>
              <w:rPr>
                <w:sz w:val="16"/>
              </w:rPr>
            </w:pPr>
            <w:r>
              <w:rPr>
                <w:sz w:val="16"/>
              </w:rPr>
              <w:t>1 488,60000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1259" w:val="left" w:leader="none"/>
                <w:tab w:pos="2482" w:val="left" w:leader="none"/>
                <w:tab w:pos="3473" w:val="left" w:leader="none"/>
              </w:tabs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Организация</w:t>
              <w:tab/>
              <w:t>обеспечения</w:t>
              <w:tab/>
              <w:t>пожарной</w:t>
              <w:tab/>
            </w:r>
            <w:r>
              <w:rPr>
                <w:spacing w:val="-1"/>
                <w:sz w:val="16"/>
              </w:rPr>
              <w:t>безопасности,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антитеррористической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антикриминальной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образовательных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организаций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 S2120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349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574,90000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574,90000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4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4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 S2120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4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4"/>
              <w:ind w:left="349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4"/>
              <w:ind w:left="62" w:right="46"/>
              <w:rPr>
                <w:sz w:val="16"/>
              </w:rPr>
            </w:pPr>
            <w:r>
              <w:rPr>
                <w:sz w:val="16"/>
              </w:rPr>
              <w:t>574,90000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4"/>
              <w:ind w:left="20" w:right="5"/>
              <w:rPr>
                <w:sz w:val="16"/>
              </w:rPr>
            </w:pPr>
            <w:r>
              <w:rPr>
                <w:sz w:val="16"/>
              </w:rPr>
              <w:t>574,90000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реализацию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местных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инициатив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рамках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приоритетного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регионального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проекта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«Наш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выбор»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(сверх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уровня,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предусмотренного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соглашением)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М7050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260"/>
              <w:jc w:val="left"/>
              <w:rPr>
                <w:sz w:val="16"/>
              </w:rPr>
            </w:pPr>
            <w:r>
              <w:rPr>
                <w:sz w:val="16"/>
              </w:rPr>
              <w:t>450,00000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М7050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60"/>
              <w:jc w:val="left"/>
              <w:rPr>
                <w:sz w:val="16"/>
              </w:rPr>
            </w:pPr>
            <w:r>
              <w:rPr>
                <w:sz w:val="16"/>
              </w:rPr>
              <w:t>450,00000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tabs>
                <w:tab w:pos="1474" w:val="left" w:leader="none"/>
                <w:tab w:pos="2537" w:val="left" w:leader="none"/>
                <w:tab w:pos="3859" w:val="left" w:leader="none"/>
              </w:tabs>
              <w:spacing w:line="180" w:lineRule="atLeas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  <w:tab/>
              <w:t>программа</w:t>
              <w:tab/>
              <w:t>«Комплексное</w:t>
              <w:tab/>
            </w:r>
            <w:r>
              <w:rPr>
                <w:spacing w:val="-2"/>
                <w:sz w:val="16"/>
              </w:rPr>
              <w:t>развитие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сельских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территорий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2025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года»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100 724,31000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развитие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инфраструктуры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сельских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территориях»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100 724,31000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проектов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комплексного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развития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сельских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территорий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L5765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100 724,31000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L5765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100 724,31000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«Улучшение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жилищных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граждан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повышение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качества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жилищно-коммунальных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Новгородском муниципальном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на 2021-2025</w:t>
            </w:r>
          </w:p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годы»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260"/>
              <w:jc w:val="left"/>
              <w:rPr>
                <w:sz w:val="16"/>
              </w:rPr>
            </w:pPr>
            <w:r>
              <w:rPr>
                <w:sz w:val="16"/>
              </w:rPr>
              <w:t>162,50000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49" w:hRule="atLeast"/>
        </w:trPr>
        <w:tc>
          <w:tcPr>
            <w:tcW w:w="4566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1446" w:val="left" w:leader="none"/>
                <w:tab w:pos="3277" w:val="left" w:leader="none"/>
                <w:tab w:pos="3678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  <w:tab/>
              <w:t>«Энергосбережение</w:t>
              <w:tab/>
              <w:t>и</w:t>
              <w:tab/>
              <w:t>повышение</w:t>
            </w:r>
          </w:p>
          <w:p>
            <w:pPr>
              <w:pStyle w:val="TableParagraph"/>
              <w:tabs>
                <w:tab w:pos="1683" w:val="left" w:leader="none"/>
                <w:tab w:pos="3353" w:val="left" w:leader="none"/>
              </w:tabs>
              <w:spacing w:line="180" w:lineRule="atLeas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энергетической</w:t>
              <w:tab/>
              <w:t>эффективности</w:t>
              <w:tab/>
            </w:r>
            <w:r>
              <w:rPr>
                <w:spacing w:val="-1"/>
                <w:sz w:val="16"/>
              </w:rPr>
              <w:t>муниципальных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района»</w:t>
            </w:r>
          </w:p>
        </w:tc>
        <w:tc>
          <w:tcPr>
            <w:tcW w:w="283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260"/>
              <w:jc w:val="left"/>
              <w:rPr>
                <w:sz w:val="16"/>
              </w:rPr>
            </w:pPr>
            <w:r>
              <w:rPr>
                <w:sz w:val="16"/>
              </w:rPr>
              <w:t>162,50000</w:t>
            </w:r>
          </w:p>
        </w:tc>
        <w:tc>
          <w:tcPr>
            <w:tcW w:w="1274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4" w:lineRule="exact" w:before="0"/>
              <w:ind w:left="28" w:right="7"/>
              <w:jc w:val="left"/>
              <w:rPr>
                <w:sz w:val="16"/>
              </w:rPr>
            </w:pPr>
            <w:r>
              <w:rPr>
                <w:sz w:val="16"/>
              </w:rPr>
              <w:t>Повышение энергетической эффективности использования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коммунальных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ресурсов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муниципальными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учреждениями</w:t>
            </w:r>
          </w:p>
        </w:tc>
        <w:tc>
          <w:tcPr>
            <w:tcW w:w="28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260"/>
              <w:jc w:val="left"/>
              <w:rPr>
                <w:sz w:val="16"/>
              </w:rPr>
            </w:pPr>
            <w:r>
              <w:rPr>
                <w:sz w:val="16"/>
              </w:rPr>
              <w:t>162,50000</w:t>
            </w:r>
          </w:p>
        </w:tc>
        <w:tc>
          <w:tcPr>
            <w:tcW w:w="127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0" w:hRule="atLeast"/>
        </w:trPr>
        <w:tc>
          <w:tcPr>
            <w:tcW w:w="4566" w:type="dxa"/>
          </w:tcPr>
          <w:p>
            <w:pPr>
              <w:pStyle w:val="TableParagraph"/>
              <w:tabs>
                <w:tab w:pos="930" w:val="left" w:leader="none"/>
                <w:tab w:pos="2359" w:val="left" w:leader="none"/>
                <w:tab w:pos="3342" w:val="left" w:leader="none"/>
                <w:tab w:pos="4446" w:val="left" w:leader="none"/>
              </w:tabs>
              <w:spacing w:line="244" w:lineRule="auto" w:before="0"/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муниципальных</w:t>
              <w:tab/>
              <w:t>казенных,</w:t>
              <w:tab/>
              <w:t>бюджетных</w:t>
              <w:tab/>
            </w:r>
            <w:r>
              <w:rPr>
                <w:spacing w:val="-5"/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автономных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коммунальных</w:t>
            </w:r>
          </w:p>
          <w:p>
            <w:pPr>
              <w:pStyle w:val="TableParagraph"/>
              <w:spacing w:line="161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услуг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(за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областного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бюджета)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0"/>
              <w:ind w:left="260"/>
              <w:jc w:val="left"/>
              <w:rPr>
                <w:sz w:val="16"/>
              </w:rPr>
            </w:pPr>
            <w:r>
              <w:rPr>
                <w:sz w:val="16"/>
              </w:rPr>
              <w:t>130,00000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0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0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60"/>
              <w:jc w:val="left"/>
              <w:rPr>
                <w:sz w:val="16"/>
              </w:rPr>
            </w:pPr>
            <w:r>
              <w:rPr>
                <w:sz w:val="16"/>
              </w:rPr>
              <w:t>130,00000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8"/>
              <w:jc w:val="both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казенных,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автономных учреждений по приобретению коммунальных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 S2300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306"/>
              <w:jc w:val="left"/>
              <w:rPr>
                <w:sz w:val="16"/>
              </w:rPr>
            </w:pPr>
            <w:r>
              <w:rPr>
                <w:sz w:val="16"/>
              </w:rPr>
              <w:t>32,50000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 S2300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06"/>
              <w:jc w:val="left"/>
              <w:rPr>
                <w:sz w:val="16"/>
              </w:rPr>
            </w:pPr>
            <w:r>
              <w:rPr>
                <w:sz w:val="16"/>
              </w:rPr>
              <w:t>32,50000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437 302,03800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302 163,70000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20" w:right="6"/>
              <w:rPr>
                <w:sz w:val="16"/>
              </w:rPr>
            </w:pPr>
            <w:r>
              <w:rPr>
                <w:sz w:val="16"/>
              </w:rPr>
              <w:t>299 478,80000</w:t>
            </w:r>
          </w:p>
        </w:tc>
      </w:tr>
      <w:tr>
        <w:trPr>
          <w:trHeight w:val="553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«Развитие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молодежной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политики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2021-2027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359 179,60000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301 443,70000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298 758,80000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«Развитие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дошкольного,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дополнительного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районе»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359 129,60000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301 393,70000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6"/>
              <w:rPr>
                <w:sz w:val="16"/>
              </w:rPr>
            </w:pPr>
            <w:r>
              <w:rPr>
                <w:sz w:val="16"/>
              </w:rPr>
              <w:t>298 708,80000</w:t>
            </w:r>
          </w:p>
        </w:tc>
      </w:tr>
      <w:tr>
        <w:trPr>
          <w:trHeight w:val="552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Повышение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эффективности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качества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сфере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общего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образования,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"/>
                <w:sz w:val="16"/>
              </w:rPr>
              <w:t>интеграция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"/>
                <w:sz w:val="16"/>
              </w:rPr>
              <w:t>общего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"/>
                <w:sz w:val="16"/>
              </w:rPr>
              <w:t>дополнительного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образования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307 434,10000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255 763,40000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255 763,40000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6"/>
        <w:gridCol w:w="283"/>
        <w:gridCol w:w="283"/>
        <w:gridCol w:w="1135"/>
        <w:gridCol w:w="424"/>
        <w:gridCol w:w="1276"/>
        <w:gridCol w:w="1274"/>
        <w:gridCol w:w="1276"/>
      </w:tblGrid>
      <w:tr>
        <w:trPr>
          <w:trHeight w:val="553" w:hRule="atLeast"/>
        </w:trPr>
        <w:tc>
          <w:tcPr>
            <w:tcW w:w="4566" w:type="dxa"/>
          </w:tcPr>
          <w:p>
            <w:pPr>
              <w:pStyle w:val="TableParagraph"/>
              <w:tabs>
                <w:tab w:pos="1686" w:val="left" w:leader="none"/>
                <w:tab w:pos="3377" w:val="left" w:leader="none"/>
              </w:tabs>
              <w:spacing w:line="184" w:lineRule="exact" w:before="0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  <w:tab/>
              <w:t>деятельности</w:t>
              <w:tab/>
            </w:r>
            <w:r>
              <w:rPr>
                <w:spacing w:val="-3"/>
                <w:sz w:val="16"/>
              </w:rPr>
              <w:t>муниципальных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образовательных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реализующих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основные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общеобразовательные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программы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14030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30 045,12000</w:t>
            </w:r>
          </w:p>
        </w:tc>
        <w:tc>
          <w:tcPr>
            <w:tcW w:w="1274" w:type="dxa"/>
          </w:tcPr>
          <w:p>
            <w:pPr>
              <w:pStyle w:val="TableParagraph"/>
              <w:ind w:right="131"/>
              <w:jc w:val="right"/>
              <w:rPr>
                <w:sz w:val="16"/>
              </w:rPr>
            </w:pPr>
            <w:r>
              <w:rPr>
                <w:sz w:val="16"/>
              </w:rPr>
              <w:t>30 045,12000</w:t>
            </w:r>
          </w:p>
        </w:tc>
        <w:tc>
          <w:tcPr>
            <w:tcW w:w="1276" w:type="dxa"/>
          </w:tcPr>
          <w:p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30 045,12000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14030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30 045,12000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1"/>
              <w:ind w:right="131"/>
              <w:jc w:val="right"/>
              <w:rPr>
                <w:sz w:val="16"/>
              </w:rPr>
            </w:pPr>
            <w:r>
              <w:rPr>
                <w:sz w:val="16"/>
              </w:rPr>
              <w:t>30 045,12000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30 045,12000</w:t>
            </w:r>
          </w:p>
        </w:tc>
      </w:tr>
      <w:tr>
        <w:trPr>
          <w:trHeight w:val="921" w:hRule="atLeast"/>
        </w:trPr>
        <w:tc>
          <w:tcPr>
            <w:tcW w:w="4566" w:type="dxa"/>
          </w:tcPr>
          <w:p>
            <w:pPr>
              <w:pStyle w:val="TableParagraph"/>
              <w:tabs>
                <w:tab w:pos="2218" w:val="left" w:leader="none"/>
                <w:tab w:pos="3641" w:val="left" w:leader="none"/>
              </w:tabs>
              <w:spacing w:line="244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Ежемесячное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денежное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вознаграждение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классное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руководство</w:t>
            </w:r>
            <w:r>
              <w:rPr>
                <w:sz w:val="16"/>
              </w:rPr>
              <w:t> педагогическим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работникам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общеобразовательных</w:t>
              <w:tab/>
              <w:t>организаций</w:t>
              <w:tab/>
            </w:r>
            <w:r>
              <w:rPr>
                <w:w w:val="95"/>
                <w:sz w:val="16"/>
              </w:rPr>
              <w:t>(источником</w:t>
            </w:r>
            <w:r>
              <w:rPr>
                <w:spacing w:val="-38"/>
                <w:w w:val="95"/>
                <w:sz w:val="16"/>
              </w:rPr>
              <w:t> </w:t>
            </w:r>
            <w:r>
              <w:rPr>
                <w:sz w:val="16"/>
              </w:rPr>
              <w:t>финансового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которых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является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иной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pacing w:val="-3"/>
                <w:sz w:val="16"/>
              </w:rPr>
              <w:t>межбюджетный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3"/>
                <w:sz w:val="16"/>
              </w:rPr>
              <w:t>трансферт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3"/>
                <w:sz w:val="16"/>
              </w:rPr>
              <w:t>из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3"/>
                <w:sz w:val="16"/>
              </w:rPr>
              <w:t>федерального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бюджета)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53031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17 889,48000</w:t>
            </w:r>
          </w:p>
        </w:tc>
        <w:tc>
          <w:tcPr>
            <w:tcW w:w="1274" w:type="dxa"/>
          </w:tcPr>
          <w:p>
            <w:pPr>
              <w:pStyle w:val="TableParagraph"/>
              <w:ind w:right="131"/>
              <w:jc w:val="right"/>
              <w:rPr>
                <w:sz w:val="16"/>
              </w:rPr>
            </w:pPr>
            <w:r>
              <w:rPr>
                <w:sz w:val="16"/>
              </w:rPr>
              <w:t>17 889,48000</w:t>
            </w:r>
          </w:p>
        </w:tc>
        <w:tc>
          <w:tcPr>
            <w:tcW w:w="1276" w:type="dxa"/>
          </w:tcPr>
          <w:p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17 889,48000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3"/>
                <w:sz w:val="16"/>
              </w:rPr>
              <w:t>Субсидии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3"/>
                <w:sz w:val="16"/>
              </w:rPr>
              <w:t>автономным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3"/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53031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17 889,48000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right="131"/>
              <w:jc w:val="right"/>
              <w:rPr>
                <w:sz w:val="16"/>
              </w:rPr>
            </w:pPr>
            <w:r>
              <w:rPr>
                <w:sz w:val="16"/>
              </w:rPr>
              <w:t>17 889,48000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17 889,48000</w:t>
            </w:r>
          </w:p>
        </w:tc>
      </w:tr>
      <w:tr>
        <w:trPr>
          <w:trHeight w:val="3679" w:hRule="atLeast"/>
        </w:trPr>
        <w:tc>
          <w:tcPr>
            <w:tcW w:w="4566" w:type="dxa"/>
          </w:tcPr>
          <w:p>
            <w:pPr>
              <w:pStyle w:val="TableParagraph"/>
              <w:tabs>
                <w:tab w:pos="1438" w:val="left" w:leader="none"/>
                <w:tab w:pos="1561" w:val="left" w:leader="none"/>
                <w:tab w:pos="1635" w:val="left" w:leader="none"/>
                <w:tab w:pos="1973" w:val="left" w:leader="none"/>
                <w:tab w:pos="2715" w:val="left" w:leader="none"/>
                <w:tab w:pos="2976" w:val="left" w:leader="none"/>
                <w:tab w:pos="3604" w:val="left" w:leader="none"/>
                <w:tab w:pos="3794" w:val="left" w:leader="none"/>
                <w:tab w:pos="4459" w:val="left" w:leader="none"/>
              </w:tabs>
              <w:spacing w:line="244" w:lineRule="auto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Обеспечение государственных гарантий реализации прав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 получение общедоступного и бесплатного дошкольного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  <w:tab/>
              <w:t>в</w:t>
              <w:tab/>
              <w:tab/>
              <w:tab/>
              <w:t>муниципальных</w:t>
              <w:tab/>
            </w:r>
            <w:r>
              <w:rPr>
                <w:spacing w:val="-1"/>
                <w:sz w:val="16"/>
              </w:rPr>
              <w:t>дошкольных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образовательных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организациях,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общедоступного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бесплатного дошкольного, начального общего, основного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среднего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 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общеобразовательных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организациях,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дополнительного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детей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общеобразовательных организациях в части расходов 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оплату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труда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работникам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организаций,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технические средства обучения, расходные материалы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хозяйственные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организацию</w:t>
              <w:tab/>
              <w:tab/>
              <w:tab/>
              <w:t>обучения</w:t>
              <w:tab/>
              <w:tab/>
              <w:t>по</w:t>
              <w:tab/>
              <w:tab/>
            </w:r>
            <w:r>
              <w:rPr>
                <w:spacing w:val="-1"/>
                <w:sz w:val="16"/>
              </w:rPr>
              <w:t>основным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общеобразовательным программам на дому, возмещение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расходов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пользование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доступа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информационно-телекоммуникационной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«Интернет»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общеобразовательных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организующих</w:t>
              <w:tab/>
              <w:tab/>
              <w:t>обучение</w:t>
              <w:tab/>
              <w:t>детей-инвалидов</w:t>
              <w:tab/>
            </w:r>
            <w:r>
              <w:rPr>
                <w:spacing w:val="-3"/>
                <w:sz w:val="16"/>
              </w:rPr>
              <w:t>с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дистанционных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образовательных</w:t>
            </w:r>
          </w:p>
          <w:p>
            <w:pPr>
              <w:pStyle w:val="TableParagraph"/>
              <w:spacing w:line="146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технологий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70040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185 754,80000</w:t>
            </w:r>
          </w:p>
        </w:tc>
        <w:tc>
          <w:tcPr>
            <w:tcW w:w="1274" w:type="dxa"/>
          </w:tcPr>
          <w:p>
            <w:pPr>
              <w:pStyle w:val="TableParagraph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185 521,60000</w:t>
            </w:r>
          </w:p>
        </w:tc>
        <w:tc>
          <w:tcPr>
            <w:tcW w:w="1276" w:type="dxa"/>
          </w:tcPr>
          <w:p>
            <w:pPr>
              <w:pStyle w:val="TableParagraph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185 521,60000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70040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185 754,80000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185 521,60000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185 521,60000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Осуществление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отдельных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полномочий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оказанию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социальной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поддержки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обучающимся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(обучавшимся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дня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выпуска)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образовательных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организаций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70060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9 452,40000</w:t>
            </w:r>
          </w:p>
        </w:tc>
        <w:tc>
          <w:tcPr>
            <w:tcW w:w="1274" w:type="dxa"/>
          </w:tcPr>
          <w:p>
            <w:pPr>
              <w:pStyle w:val="TableParagraph"/>
              <w:ind w:right="176"/>
              <w:jc w:val="right"/>
              <w:rPr>
                <w:sz w:val="16"/>
              </w:rPr>
            </w:pPr>
            <w:r>
              <w:rPr>
                <w:sz w:val="16"/>
              </w:rPr>
              <w:t>9 452,40000</w:t>
            </w:r>
          </w:p>
        </w:tc>
        <w:tc>
          <w:tcPr>
            <w:tcW w:w="1276" w:type="dxa"/>
          </w:tcPr>
          <w:p>
            <w:pPr>
              <w:pStyle w:val="TableParagraph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9 452,40000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70060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9 452,40000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right="176"/>
              <w:jc w:val="right"/>
              <w:rPr>
                <w:sz w:val="16"/>
              </w:rPr>
            </w:pPr>
            <w:r>
              <w:rPr>
                <w:sz w:val="16"/>
              </w:rPr>
              <w:t>9 452,40000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9 452,40000</w:t>
            </w:r>
          </w:p>
        </w:tc>
      </w:tr>
      <w:tr>
        <w:trPr>
          <w:trHeight w:val="918" w:hRule="atLeast"/>
        </w:trPr>
        <w:tc>
          <w:tcPr>
            <w:tcW w:w="4566" w:type="dxa"/>
          </w:tcPr>
          <w:p>
            <w:pPr>
              <w:pStyle w:val="TableParagraph"/>
              <w:spacing w:line="244" w:lineRule="auto" w:before="1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Ежемесячное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денежное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вознаграждение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классное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руководство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организациях,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реализующих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общеобразовательные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начального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общего,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основного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и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среднего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70630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3 289,80000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right="176"/>
              <w:jc w:val="right"/>
              <w:rPr>
                <w:sz w:val="16"/>
              </w:rPr>
            </w:pPr>
            <w:r>
              <w:rPr>
                <w:sz w:val="16"/>
              </w:rPr>
              <w:t>3 289,80000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3 289,80000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70630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179"/>
              <w:jc w:val="right"/>
              <w:rPr>
                <w:sz w:val="16"/>
              </w:rPr>
            </w:pPr>
            <w:r>
              <w:rPr>
                <w:sz w:val="16"/>
              </w:rPr>
              <w:t>3 289,80000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right="176"/>
              <w:jc w:val="right"/>
              <w:rPr>
                <w:sz w:val="16"/>
              </w:rPr>
            </w:pPr>
            <w:r>
              <w:rPr>
                <w:sz w:val="16"/>
              </w:rPr>
              <w:t>3 289,80000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3 289,80000</w:t>
            </w:r>
          </w:p>
        </w:tc>
      </w:tr>
      <w:tr>
        <w:trPr>
          <w:trHeight w:val="552" w:hRule="atLeast"/>
        </w:trPr>
        <w:tc>
          <w:tcPr>
            <w:tcW w:w="4566" w:type="dxa"/>
          </w:tcPr>
          <w:p>
            <w:pPr>
              <w:pStyle w:val="TableParagraph"/>
              <w:tabs>
                <w:tab w:pos="930" w:val="left" w:leader="none"/>
                <w:tab w:pos="2359" w:val="left" w:leader="none"/>
                <w:tab w:pos="3342" w:val="left" w:leader="none"/>
                <w:tab w:pos="4446" w:val="left" w:leader="none"/>
              </w:tabs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муниципальных</w:t>
              <w:tab/>
              <w:t>казенных,</w:t>
              <w:tab/>
              <w:t>бюджетных</w:t>
              <w:tab/>
            </w:r>
            <w:r>
              <w:rPr>
                <w:spacing w:val="-5"/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автономных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коммунальных</w:t>
            </w:r>
          </w:p>
          <w:p>
            <w:pPr>
              <w:pStyle w:val="TableParagraph"/>
              <w:spacing w:line="161" w:lineRule="exact" w:before="6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услуг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(за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областного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бюджета)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41 150,00000</w:t>
            </w:r>
          </w:p>
        </w:tc>
        <w:tc>
          <w:tcPr>
            <w:tcW w:w="1274" w:type="dxa"/>
          </w:tcPr>
          <w:p>
            <w:pPr>
              <w:pStyle w:val="TableParagraph"/>
              <w:ind w:left="350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351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41 150,00000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350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51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1292" w:val="left" w:leader="none"/>
                <w:tab w:pos="1983" w:val="left" w:leader="none"/>
                <w:tab w:pos="2458" w:val="left" w:leader="none"/>
                <w:tab w:pos="3148" w:val="left" w:leader="none"/>
                <w:tab w:pos="3515" w:val="left" w:leader="none"/>
                <w:tab w:pos="3599" w:val="left" w:leader="none"/>
                <w:tab w:pos="4163" w:val="left" w:leader="none"/>
              </w:tabs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Организация</w:t>
              <w:tab/>
              <w:t>бесплатной</w:t>
              <w:tab/>
              <w:t>перевозки</w:t>
              <w:tab/>
            </w:r>
            <w:r>
              <w:rPr>
                <w:spacing w:val="-1"/>
                <w:sz w:val="16"/>
              </w:rPr>
              <w:t>обучающихся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общеобразовательных</w:t>
              <w:tab/>
              <w:t>организаций</w:t>
              <w:tab/>
              <w:t>(за</w:t>
              <w:tab/>
              <w:tab/>
              <w:t>счет</w:t>
              <w:tab/>
            </w:r>
            <w:r>
              <w:rPr>
                <w:spacing w:val="-1"/>
                <w:sz w:val="16"/>
              </w:rPr>
              <w:t>иных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межбюджетных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трансфертов)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72380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8 753,40000</w:t>
            </w:r>
          </w:p>
        </w:tc>
        <w:tc>
          <w:tcPr>
            <w:tcW w:w="1274" w:type="dxa"/>
          </w:tcPr>
          <w:p>
            <w:pPr>
              <w:pStyle w:val="TableParagraph"/>
              <w:ind w:right="176"/>
              <w:jc w:val="right"/>
              <w:rPr>
                <w:sz w:val="16"/>
              </w:rPr>
            </w:pPr>
            <w:r>
              <w:rPr>
                <w:sz w:val="16"/>
              </w:rPr>
              <w:t>8 753,40000</w:t>
            </w:r>
          </w:p>
        </w:tc>
        <w:tc>
          <w:tcPr>
            <w:tcW w:w="1276" w:type="dxa"/>
          </w:tcPr>
          <w:p>
            <w:pPr>
              <w:pStyle w:val="TableParagraph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8 753,40000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72380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8 753,40000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right="176"/>
              <w:jc w:val="right"/>
              <w:rPr>
                <w:sz w:val="16"/>
              </w:rPr>
            </w:pPr>
            <w:r>
              <w:rPr>
                <w:sz w:val="16"/>
              </w:rPr>
              <w:t>8 753,40000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8 753,40000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930" w:val="left" w:leader="none"/>
                <w:tab w:pos="2359" w:val="left" w:leader="none"/>
                <w:tab w:pos="3342" w:val="left" w:leader="none"/>
                <w:tab w:pos="4446" w:val="left" w:leader="none"/>
              </w:tabs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муниципальных</w:t>
              <w:tab/>
              <w:t>казенных,</w:t>
              <w:tab/>
              <w:t>бюджетных</w:t>
              <w:tab/>
            </w:r>
            <w:r>
              <w:rPr>
                <w:spacing w:val="-5"/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автономных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коммунальных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услуг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 S2300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10 287,50000</w:t>
            </w:r>
          </w:p>
        </w:tc>
        <w:tc>
          <w:tcPr>
            <w:tcW w:w="1274" w:type="dxa"/>
          </w:tcPr>
          <w:p>
            <w:pPr>
              <w:pStyle w:val="TableParagraph"/>
              <w:ind w:left="350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351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 S2300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10 287,50000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350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51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954" w:val="left" w:leader="none"/>
                <w:tab w:pos="1400" w:val="left" w:leader="none"/>
                <w:tab w:pos="2636" w:val="left" w:leader="none"/>
                <w:tab w:pos="3777" w:val="left" w:leader="none"/>
              </w:tabs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организацию</w:t>
              <w:tab/>
              <w:t>бесплатной</w:t>
              <w:tab/>
            </w:r>
            <w:r>
              <w:rPr>
                <w:spacing w:val="-3"/>
                <w:sz w:val="16"/>
              </w:rPr>
              <w:t>перевозки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обучающихся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общеобразовательных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организаций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(за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счет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средств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бюджета)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 S2380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260"/>
              <w:jc w:val="left"/>
              <w:rPr>
                <w:sz w:val="16"/>
              </w:rPr>
            </w:pPr>
            <w:r>
              <w:rPr>
                <w:sz w:val="16"/>
              </w:rPr>
              <w:t>364,70000</w:t>
            </w:r>
          </w:p>
        </w:tc>
        <w:tc>
          <w:tcPr>
            <w:tcW w:w="1274" w:type="dxa"/>
          </w:tcPr>
          <w:p>
            <w:pPr>
              <w:pStyle w:val="TableParagraph"/>
              <w:ind w:left="262"/>
              <w:jc w:val="left"/>
              <w:rPr>
                <w:sz w:val="16"/>
              </w:rPr>
            </w:pPr>
            <w:r>
              <w:rPr>
                <w:sz w:val="16"/>
              </w:rPr>
              <w:t>364,70000</w:t>
            </w:r>
          </w:p>
        </w:tc>
        <w:tc>
          <w:tcPr>
            <w:tcW w:w="1276" w:type="dxa"/>
          </w:tcPr>
          <w:p>
            <w:pPr>
              <w:pStyle w:val="TableParagraph"/>
              <w:ind w:left="262"/>
              <w:jc w:val="left"/>
              <w:rPr>
                <w:sz w:val="16"/>
              </w:rPr>
            </w:pPr>
            <w:r>
              <w:rPr>
                <w:sz w:val="16"/>
              </w:rPr>
              <w:t>364,70000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 S2380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60"/>
              <w:jc w:val="left"/>
              <w:rPr>
                <w:sz w:val="16"/>
              </w:rPr>
            </w:pPr>
            <w:r>
              <w:rPr>
                <w:sz w:val="16"/>
              </w:rPr>
              <w:t>364,70000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262"/>
              <w:jc w:val="left"/>
              <w:rPr>
                <w:sz w:val="16"/>
              </w:rPr>
            </w:pPr>
            <w:r>
              <w:rPr>
                <w:sz w:val="16"/>
              </w:rPr>
              <w:t>364,70000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62"/>
              <w:jc w:val="left"/>
              <w:rPr>
                <w:sz w:val="16"/>
              </w:rPr>
            </w:pPr>
            <w:r>
              <w:rPr>
                <w:sz w:val="16"/>
              </w:rPr>
              <w:t>364,70000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954" w:val="left" w:leader="none"/>
                <w:tab w:pos="1400" w:val="left" w:leader="none"/>
                <w:tab w:pos="2636" w:val="left" w:leader="none"/>
                <w:tab w:pos="3777" w:val="left" w:leader="none"/>
              </w:tabs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организацию</w:t>
              <w:tab/>
              <w:t>бесплатной</w:t>
              <w:tab/>
            </w:r>
            <w:r>
              <w:rPr>
                <w:spacing w:val="-3"/>
                <w:sz w:val="16"/>
              </w:rPr>
              <w:t>перевозки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обучающихся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общеобразовательных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организаций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(сверх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уровня,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предусмотренного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соглашением)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М2380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260"/>
              <w:jc w:val="left"/>
              <w:rPr>
                <w:sz w:val="16"/>
              </w:rPr>
            </w:pPr>
            <w:r>
              <w:rPr>
                <w:sz w:val="16"/>
              </w:rPr>
              <w:t>446,90000</w:t>
            </w:r>
          </w:p>
        </w:tc>
        <w:tc>
          <w:tcPr>
            <w:tcW w:w="1274" w:type="dxa"/>
          </w:tcPr>
          <w:p>
            <w:pPr>
              <w:pStyle w:val="TableParagraph"/>
              <w:ind w:left="262"/>
              <w:jc w:val="left"/>
              <w:rPr>
                <w:sz w:val="16"/>
              </w:rPr>
            </w:pPr>
            <w:r>
              <w:rPr>
                <w:sz w:val="16"/>
              </w:rPr>
              <w:t>446,90000</w:t>
            </w:r>
          </w:p>
        </w:tc>
        <w:tc>
          <w:tcPr>
            <w:tcW w:w="1276" w:type="dxa"/>
          </w:tcPr>
          <w:p>
            <w:pPr>
              <w:pStyle w:val="TableParagraph"/>
              <w:ind w:left="262"/>
              <w:jc w:val="left"/>
              <w:rPr>
                <w:sz w:val="16"/>
              </w:rPr>
            </w:pPr>
            <w:r>
              <w:rPr>
                <w:sz w:val="16"/>
              </w:rPr>
              <w:t>446,90000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М2380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60"/>
              <w:jc w:val="left"/>
              <w:rPr>
                <w:sz w:val="16"/>
              </w:rPr>
            </w:pPr>
            <w:r>
              <w:rPr>
                <w:sz w:val="16"/>
              </w:rPr>
              <w:t>446,90000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262"/>
              <w:jc w:val="left"/>
              <w:rPr>
                <w:sz w:val="16"/>
              </w:rPr>
            </w:pPr>
            <w:r>
              <w:rPr>
                <w:sz w:val="16"/>
              </w:rPr>
              <w:t>446,90000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62"/>
              <w:jc w:val="left"/>
              <w:rPr>
                <w:sz w:val="16"/>
              </w:rPr>
            </w:pPr>
            <w:r>
              <w:rPr>
                <w:sz w:val="16"/>
              </w:rPr>
              <w:t>446,90000</w:t>
            </w:r>
          </w:p>
        </w:tc>
      </w:tr>
      <w:tr>
        <w:trPr>
          <w:trHeight w:val="919" w:hRule="atLeast"/>
        </w:trPr>
        <w:tc>
          <w:tcPr>
            <w:tcW w:w="4566" w:type="dxa"/>
          </w:tcPr>
          <w:p>
            <w:pPr>
              <w:pStyle w:val="TableParagraph"/>
              <w:spacing w:line="242" w:lineRule="auto" w:before="4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комфортных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получения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качественного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санитарно-гигиенических условий обучения и воспитания,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соответствия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современным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требованиям,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направленных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сохранение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укрепление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здоровья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обучающихся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before="4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33 405,40000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4"/>
              <w:ind w:right="131"/>
              <w:jc w:val="right"/>
              <w:rPr>
                <w:sz w:val="16"/>
              </w:rPr>
            </w:pPr>
            <w:r>
              <w:rPr>
                <w:sz w:val="16"/>
              </w:rPr>
              <w:t>28 138,20000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27 449,30000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зданий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организаций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25080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06"/>
              <w:jc w:val="left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350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51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25080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06"/>
              <w:jc w:val="left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350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51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Награждение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победителей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призеров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конкурса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«Лучшая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благоустроенная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территория»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25400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306"/>
              <w:jc w:val="left"/>
              <w:rPr>
                <w:sz w:val="16"/>
              </w:rPr>
            </w:pPr>
            <w:r>
              <w:rPr>
                <w:sz w:val="16"/>
              </w:rPr>
              <w:t>15,00000</w:t>
            </w:r>
          </w:p>
        </w:tc>
        <w:tc>
          <w:tcPr>
            <w:tcW w:w="1274" w:type="dxa"/>
          </w:tcPr>
          <w:p>
            <w:pPr>
              <w:pStyle w:val="TableParagraph"/>
              <w:ind w:left="307"/>
              <w:jc w:val="left"/>
              <w:rPr>
                <w:sz w:val="16"/>
              </w:rPr>
            </w:pPr>
            <w:r>
              <w:rPr>
                <w:sz w:val="16"/>
              </w:rPr>
              <w:t>15,00000</w:t>
            </w:r>
          </w:p>
        </w:tc>
        <w:tc>
          <w:tcPr>
            <w:tcW w:w="1276" w:type="dxa"/>
          </w:tcPr>
          <w:p>
            <w:pPr>
              <w:pStyle w:val="TableParagraph"/>
              <w:ind w:left="308"/>
              <w:jc w:val="left"/>
              <w:rPr>
                <w:sz w:val="16"/>
              </w:rPr>
            </w:pPr>
            <w:r>
              <w:rPr>
                <w:sz w:val="16"/>
              </w:rPr>
              <w:t>15,00000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25400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06"/>
              <w:jc w:val="left"/>
              <w:rPr>
                <w:sz w:val="16"/>
              </w:rPr>
            </w:pPr>
            <w:r>
              <w:rPr>
                <w:sz w:val="16"/>
              </w:rPr>
              <w:t>15,00000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307"/>
              <w:jc w:val="left"/>
              <w:rPr>
                <w:sz w:val="16"/>
              </w:rPr>
            </w:pPr>
            <w:r>
              <w:rPr>
                <w:sz w:val="16"/>
              </w:rPr>
              <w:t>15,00000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08"/>
              <w:jc w:val="left"/>
              <w:rPr>
                <w:sz w:val="16"/>
              </w:rPr>
            </w:pPr>
            <w:r>
              <w:rPr>
                <w:sz w:val="16"/>
              </w:rPr>
              <w:t>15,00000</w:t>
            </w:r>
          </w:p>
        </w:tc>
      </w:tr>
      <w:tr>
        <w:trPr>
          <w:trHeight w:val="921" w:hRule="atLeast"/>
        </w:trPr>
        <w:tc>
          <w:tcPr>
            <w:tcW w:w="4566" w:type="dxa"/>
          </w:tcPr>
          <w:p>
            <w:pPr>
              <w:pStyle w:val="TableParagraph"/>
              <w:tabs>
                <w:tab w:pos="1638" w:val="left" w:leader="none"/>
                <w:tab w:pos="3226" w:val="left" w:leader="none"/>
              </w:tabs>
              <w:spacing w:line="244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  <w:tab/>
              <w:t>организаций,</w:t>
              <w:tab/>
              <w:t>осуществляющих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образовательную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образовательным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начального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основного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среднего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образования,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учебниками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учебными</w:t>
            </w:r>
          </w:p>
          <w:p>
            <w:pPr>
              <w:pStyle w:val="TableParagraph"/>
              <w:spacing w:line="159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пособиями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70500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1 803,80000</w:t>
            </w:r>
          </w:p>
        </w:tc>
        <w:tc>
          <w:tcPr>
            <w:tcW w:w="1274" w:type="dxa"/>
          </w:tcPr>
          <w:p>
            <w:pPr>
              <w:pStyle w:val="TableParagraph"/>
              <w:ind w:right="176"/>
              <w:jc w:val="right"/>
              <w:rPr>
                <w:sz w:val="16"/>
              </w:rPr>
            </w:pPr>
            <w:r>
              <w:rPr>
                <w:sz w:val="16"/>
              </w:rPr>
              <w:t>1 803,80000</w:t>
            </w:r>
          </w:p>
        </w:tc>
        <w:tc>
          <w:tcPr>
            <w:tcW w:w="1276" w:type="dxa"/>
          </w:tcPr>
          <w:p>
            <w:pPr>
              <w:pStyle w:val="TableParagraph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1 803,80000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70500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1 803,80000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1"/>
              <w:ind w:right="176"/>
              <w:jc w:val="right"/>
              <w:rPr>
                <w:sz w:val="16"/>
              </w:rPr>
            </w:pPr>
            <w:r>
              <w:rPr>
                <w:sz w:val="16"/>
              </w:rPr>
              <w:t>1 803,80000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1 803,80000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tabs>
                <w:tab w:pos="1554" w:val="left" w:leader="none"/>
                <w:tab w:pos="2667" w:val="left" w:leader="none"/>
                <w:tab w:pos="3262" w:val="left" w:leader="none"/>
              </w:tabs>
              <w:spacing w:line="184" w:lineRule="exact" w:before="0"/>
              <w:ind w:left="28" w:right="14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  <w:tab/>
              <w:t>доступа</w:t>
              <w:tab/>
              <w:t>к</w:t>
              <w:tab/>
            </w:r>
            <w:r>
              <w:rPr>
                <w:spacing w:val="-1"/>
                <w:sz w:val="16"/>
              </w:rPr>
              <w:t>информационно-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телекоммуникационной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сети «Интернет»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70570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260"/>
              <w:jc w:val="left"/>
              <w:rPr>
                <w:sz w:val="16"/>
              </w:rPr>
            </w:pPr>
            <w:r>
              <w:rPr>
                <w:sz w:val="16"/>
              </w:rPr>
              <w:t>402,40000</w:t>
            </w:r>
          </w:p>
        </w:tc>
        <w:tc>
          <w:tcPr>
            <w:tcW w:w="1274" w:type="dxa"/>
          </w:tcPr>
          <w:p>
            <w:pPr>
              <w:pStyle w:val="TableParagraph"/>
              <w:ind w:left="262"/>
              <w:jc w:val="left"/>
              <w:rPr>
                <w:sz w:val="16"/>
              </w:rPr>
            </w:pPr>
            <w:r>
              <w:rPr>
                <w:sz w:val="16"/>
              </w:rPr>
              <w:t>402,40000</w:t>
            </w:r>
          </w:p>
        </w:tc>
        <w:tc>
          <w:tcPr>
            <w:tcW w:w="1276" w:type="dxa"/>
          </w:tcPr>
          <w:p>
            <w:pPr>
              <w:pStyle w:val="TableParagraph"/>
              <w:ind w:left="262"/>
              <w:jc w:val="left"/>
              <w:rPr>
                <w:sz w:val="16"/>
              </w:rPr>
            </w:pPr>
            <w:r>
              <w:rPr>
                <w:sz w:val="16"/>
              </w:rPr>
              <w:t>402,40000</w:t>
            </w:r>
          </w:p>
        </w:tc>
      </w:tr>
      <w:tr>
        <w:trPr>
          <w:trHeight w:val="182" w:hRule="atLeast"/>
        </w:trPr>
        <w:tc>
          <w:tcPr>
            <w:tcW w:w="456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70570</w:t>
            </w:r>
          </w:p>
        </w:tc>
        <w:tc>
          <w:tcPr>
            <w:tcW w:w="42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260"/>
              <w:jc w:val="left"/>
              <w:rPr>
                <w:sz w:val="16"/>
              </w:rPr>
            </w:pPr>
            <w:r>
              <w:rPr>
                <w:sz w:val="16"/>
              </w:rPr>
              <w:t>402,40000</w:t>
            </w:r>
          </w:p>
        </w:tc>
        <w:tc>
          <w:tcPr>
            <w:tcW w:w="127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262"/>
              <w:jc w:val="left"/>
              <w:rPr>
                <w:sz w:val="16"/>
              </w:rPr>
            </w:pPr>
            <w:r>
              <w:rPr>
                <w:sz w:val="16"/>
              </w:rPr>
              <w:t>402,40000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262"/>
              <w:jc w:val="left"/>
              <w:rPr>
                <w:sz w:val="16"/>
              </w:rPr>
            </w:pPr>
            <w:r>
              <w:rPr>
                <w:sz w:val="16"/>
              </w:rPr>
              <w:t>402,40000</w:t>
            </w:r>
          </w:p>
        </w:tc>
      </w:tr>
      <w:tr>
        <w:trPr>
          <w:trHeight w:val="182" w:hRule="atLeast"/>
        </w:trPr>
        <w:tc>
          <w:tcPr>
            <w:tcW w:w="456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Осуществление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отдельных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полномочий</w:t>
            </w:r>
          </w:p>
        </w:tc>
        <w:tc>
          <w:tcPr>
            <w:tcW w:w="28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71640</w:t>
            </w:r>
          </w:p>
        </w:tc>
        <w:tc>
          <w:tcPr>
            <w:tcW w:w="42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1 089,50000</w:t>
            </w:r>
          </w:p>
        </w:tc>
        <w:tc>
          <w:tcPr>
            <w:tcW w:w="127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350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351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</w:tbl>
    <w:p>
      <w:pPr>
        <w:spacing w:after="0" w:line="161" w:lineRule="exact"/>
        <w:jc w:val="left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6"/>
        <w:gridCol w:w="283"/>
        <w:gridCol w:w="283"/>
        <w:gridCol w:w="1135"/>
        <w:gridCol w:w="424"/>
        <w:gridCol w:w="1276"/>
        <w:gridCol w:w="1274"/>
        <w:gridCol w:w="1276"/>
      </w:tblGrid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оказанию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социальной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поддержки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обучающимся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образовательных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организаций,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связанных</w:t>
            </w:r>
          </w:p>
          <w:p>
            <w:pPr>
              <w:pStyle w:val="TableParagraph"/>
              <w:spacing w:line="182" w:lineRule="exact" w:before="0"/>
              <w:ind w:left="28" w:right="4"/>
              <w:jc w:val="left"/>
              <w:rPr>
                <w:sz w:val="16"/>
              </w:rPr>
            </w:pPr>
            <w:r>
              <w:rPr>
                <w:sz w:val="16"/>
              </w:rPr>
              <w:t>с реализацией указа Губернатора Новгородской области от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11.10.2022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№584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71640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1 089,50000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2" w:lineRule="auto" w:before="4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Приобретение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изготовление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бланков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документов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квалификации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образовательными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организациями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(за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из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областного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бюджета)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before="4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72080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left="19" w:right="6"/>
              <w:rPr>
                <w:sz w:val="16"/>
              </w:rPr>
            </w:pPr>
            <w:r>
              <w:rPr>
                <w:sz w:val="16"/>
              </w:rPr>
              <w:t>60,60000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4"/>
              <w:ind w:left="64" w:right="46"/>
              <w:rPr>
                <w:sz w:val="16"/>
              </w:rPr>
            </w:pPr>
            <w:r>
              <w:rPr>
                <w:sz w:val="16"/>
              </w:rPr>
              <w:t>60,60000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left="20" w:right="3"/>
              <w:rPr>
                <w:sz w:val="16"/>
              </w:rPr>
            </w:pPr>
            <w:r>
              <w:rPr>
                <w:sz w:val="16"/>
              </w:rPr>
              <w:t>60,60000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72080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60,60000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60,60000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60,60000</w:t>
            </w:r>
          </w:p>
        </w:tc>
      </w:tr>
      <w:tr>
        <w:trPr>
          <w:trHeight w:val="1103" w:hRule="atLeast"/>
        </w:trPr>
        <w:tc>
          <w:tcPr>
            <w:tcW w:w="4566" w:type="dxa"/>
          </w:tcPr>
          <w:p>
            <w:pPr>
              <w:pStyle w:val="TableParagraph"/>
              <w:tabs>
                <w:tab w:pos="1712" w:val="left" w:leader="none"/>
                <w:tab w:pos="1753" w:val="left" w:leader="none"/>
                <w:tab w:pos="1887" w:val="left" w:leader="none"/>
                <w:tab w:pos="3218" w:val="left" w:leader="none"/>
                <w:tab w:pos="3471" w:val="left" w:leader="none"/>
                <w:tab w:pos="3602" w:val="left" w:leader="none"/>
              </w:tabs>
              <w:spacing w:line="242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  <w:tab/>
              <w:tab/>
              <w:tab/>
              <w:t>пожарной</w:t>
              <w:tab/>
              <w:tab/>
            </w:r>
            <w:r>
              <w:rPr>
                <w:spacing w:val="-1"/>
                <w:sz w:val="16"/>
              </w:rPr>
              <w:t>безопасности,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антитеррористической и антикриминальной безопасности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  <w:tab/>
              <w:tab/>
              <w:t>дошкольных</w:t>
              <w:tab/>
            </w:r>
            <w:r>
              <w:rPr>
                <w:spacing w:val="-1"/>
                <w:sz w:val="16"/>
              </w:rPr>
              <w:t>образовательных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организаций,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общеобразовательных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организаций,</w:t>
              <w:tab/>
              <w:t>муниципальных</w:t>
              <w:tab/>
              <w:tab/>
              <w:tab/>
            </w:r>
            <w:r>
              <w:rPr>
                <w:spacing w:val="-2"/>
                <w:sz w:val="16"/>
              </w:rPr>
              <w:t>организаций</w:t>
            </w:r>
          </w:p>
          <w:p>
            <w:pPr>
              <w:pStyle w:val="TableParagraph"/>
              <w:spacing w:line="161" w:lineRule="exact" w:before="5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дополнительного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детей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72120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3 861,80000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1 190,20000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1 190,20000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72120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3 861,80000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1 190,20000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6"/>
              <w:rPr>
                <w:sz w:val="16"/>
              </w:rPr>
            </w:pPr>
            <w:r>
              <w:rPr>
                <w:sz w:val="16"/>
              </w:rPr>
              <w:t>1 190,20000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Организация бесплатного горячего питания обучающихся,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получающих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начальное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образовательных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организациях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L3041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9" w:right="6"/>
              <w:rPr>
                <w:sz w:val="16"/>
              </w:rPr>
            </w:pPr>
            <w:r>
              <w:rPr>
                <w:sz w:val="16"/>
              </w:rPr>
              <w:t>24 554,50000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4" w:right="46"/>
              <w:rPr>
                <w:sz w:val="16"/>
              </w:rPr>
            </w:pPr>
            <w:r>
              <w:rPr>
                <w:sz w:val="16"/>
              </w:rPr>
              <w:t>24 554,50000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3"/>
              <w:rPr>
                <w:sz w:val="16"/>
              </w:rPr>
            </w:pPr>
            <w:r>
              <w:rPr>
                <w:sz w:val="16"/>
              </w:rPr>
              <w:t>23 865,60000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L3041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24 554,50000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24 554,50000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23 865,60000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Приобретение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изготовление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бланков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документов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образовании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квалификации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образовательными организациями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 S2080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6,70000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6,70000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6,70000</w:t>
            </w:r>
          </w:p>
        </w:tc>
      </w:tr>
      <w:tr>
        <w:trPr>
          <w:trHeight w:val="185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 S2080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6,70000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6,70000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6,70000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пожарной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антитеррористической и антикриминальной безопасности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образовательных организаций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 S2120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1 561,10000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105,00000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105,00000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 S2120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1 561,10000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105,00000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105,00000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Национальный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проект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«Образование»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Е0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19" w:right="6"/>
              <w:rPr>
                <w:sz w:val="16"/>
              </w:rPr>
            </w:pPr>
            <w:r>
              <w:rPr>
                <w:sz w:val="16"/>
              </w:rPr>
              <w:t>18 290,10000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1"/>
              <w:ind w:left="64" w:right="46"/>
              <w:rPr>
                <w:sz w:val="16"/>
              </w:rPr>
            </w:pPr>
            <w:r>
              <w:rPr>
                <w:sz w:val="16"/>
              </w:rPr>
              <w:t>17 492,10000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20" w:right="3"/>
              <w:rPr>
                <w:sz w:val="16"/>
              </w:rPr>
            </w:pPr>
            <w:r>
              <w:rPr>
                <w:sz w:val="16"/>
              </w:rPr>
              <w:t>15 496,10000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Федеральный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проект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«Современная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школа»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Е1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18 065,10000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17 267,10000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15 271,10000</w:t>
            </w:r>
          </w:p>
        </w:tc>
      </w:tr>
      <w:tr>
        <w:trPr>
          <w:trHeight w:val="921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центров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цифрового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гуманитарного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профилей,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центров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естественно-научной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технологической</w:t>
            </w:r>
          </w:p>
          <w:p>
            <w:pPr>
              <w:pStyle w:val="TableParagraph"/>
              <w:spacing w:line="184" w:lineRule="exact" w:before="0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направленностей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 общеобразовательных муниципальных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организациях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Е1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70020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13 571,10000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13 571,10000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13 571,10000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Е1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70020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13 571,10000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13 571,10000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13 571,10000</w:t>
            </w:r>
          </w:p>
        </w:tc>
      </w:tr>
      <w:tr>
        <w:trPr>
          <w:trHeight w:val="733" w:hRule="atLeast"/>
        </w:trPr>
        <w:tc>
          <w:tcPr>
            <w:tcW w:w="4566" w:type="dxa"/>
          </w:tcPr>
          <w:p>
            <w:pPr>
              <w:pStyle w:val="TableParagraph"/>
              <w:tabs>
                <w:tab w:pos="872" w:val="left" w:leader="none"/>
                <w:tab w:pos="2069" w:val="left" w:leader="none"/>
                <w:tab w:pos="3117" w:val="left" w:leader="none"/>
                <w:tab w:pos="3444" w:val="left" w:leader="none"/>
              </w:tabs>
              <w:spacing w:line="244" w:lineRule="auto" w:before="1"/>
              <w:ind w:left="28" w:right="1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Расходы</w:t>
            </w:r>
            <w:r>
              <w:rPr>
                <w:spacing w:val="55"/>
                <w:sz w:val="16"/>
              </w:rPr>
              <w:t> 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финансовое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центров</w:t>
              <w:tab/>
              <w:t>образования</w:t>
              <w:tab/>
              <w:t>цифрового</w:t>
              <w:tab/>
              <w:t>и</w:t>
              <w:tab/>
            </w:r>
            <w:r>
              <w:rPr>
                <w:spacing w:val="-1"/>
                <w:sz w:val="16"/>
              </w:rPr>
              <w:t>гуманитарного</w:t>
            </w:r>
          </w:p>
          <w:p>
            <w:pPr>
              <w:pStyle w:val="TableParagraph"/>
              <w:tabs>
                <w:tab w:pos="1038" w:val="left" w:leader="none"/>
                <w:tab w:pos="1378" w:val="left" w:leader="none"/>
                <w:tab w:pos="3352" w:val="left" w:leader="none"/>
              </w:tabs>
              <w:spacing w:line="182" w:lineRule="exac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профилей</w:t>
              <w:tab/>
              <w:t>в</w:t>
              <w:tab/>
              <w:t>общеобразовательных</w:t>
              <w:tab/>
            </w:r>
            <w:r>
              <w:rPr>
                <w:spacing w:val="-1"/>
                <w:sz w:val="16"/>
              </w:rPr>
              <w:t>муниципальных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организациях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Е1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71370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Е1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71370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</w:tr>
      <w:tr>
        <w:trPr>
          <w:trHeight w:val="921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1"/>
              <w:jc w:val="both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финансовое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центров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естественно-научной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технологической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направленностей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</w:p>
          <w:p>
            <w:pPr>
              <w:pStyle w:val="TableParagraph"/>
              <w:tabs>
                <w:tab w:pos="2498" w:val="left" w:leader="none"/>
              </w:tabs>
              <w:spacing w:line="180" w:lineRule="atLeast" w:before="0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общеобразовательных</w:t>
              <w:tab/>
              <w:t>организациях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области,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расположенных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сельской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местности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малых городах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Е1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72330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3 994,00000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3 196,00000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1 200,00000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Е1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72330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3 994,00000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3 196,00000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20" w:right="6"/>
              <w:rPr>
                <w:sz w:val="16"/>
              </w:rPr>
            </w:pPr>
            <w:r>
              <w:rPr>
                <w:sz w:val="16"/>
              </w:rPr>
              <w:t>1 200,00000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Федеральный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проект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«Цифровая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образовательная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среда»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Е4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225,00000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225,00000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225,00000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финансовое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внедрения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функционирования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целевой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модели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цифровой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образовательной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среды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общеобразовательных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муниципальных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организациях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Е4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71380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180,00000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180,00000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180,00000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Е4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71380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180,00000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180,00000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180,00000</w:t>
            </w:r>
          </w:p>
        </w:tc>
      </w:tr>
      <w:tr>
        <w:trPr>
          <w:trHeight w:val="1103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Расходы на финансовое обеспечение функционирования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целевой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модели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цифровой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образовательной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рамках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эксперимента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модернизации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начального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общего,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основного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среднего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общеобразовательных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организациях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области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E4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72340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45,00000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45,00000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45,00000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E4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72340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45,00000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45,00000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45,00000</w:t>
            </w:r>
          </w:p>
        </w:tc>
      </w:tr>
      <w:tr>
        <w:trPr>
          <w:trHeight w:val="367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«Молодежная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политика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организация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летнего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отдыха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районе»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Содействие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организации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труда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занятости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молодежи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tabs>
                <w:tab w:pos="1222" w:val="left" w:leader="none"/>
                <w:tab w:pos="2294" w:val="left" w:leader="none"/>
                <w:tab w:pos="3033" w:val="left" w:leader="none"/>
              </w:tabs>
              <w:spacing w:line="242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Создание</w:t>
              <w:tab/>
              <w:t>условий</w:t>
              <w:tab/>
              <w:t>для</w:t>
              <w:tab/>
            </w:r>
            <w:r>
              <w:rPr>
                <w:spacing w:val="-1"/>
                <w:sz w:val="16"/>
              </w:rPr>
              <w:t>профессионального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самоопределения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обучающихся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личностными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особенностями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требованиями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инновационного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"/>
                <w:sz w:val="16"/>
              </w:rPr>
              <w:t>развития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экономики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25600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25600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tabs>
                <w:tab w:pos="1474" w:val="left" w:leader="none"/>
                <w:tab w:pos="2537" w:val="left" w:leader="none"/>
                <w:tab w:pos="3859" w:val="left" w:leader="none"/>
              </w:tabs>
              <w:spacing w:line="180" w:lineRule="atLeas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  <w:tab/>
              <w:t>программа</w:t>
              <w:tab/>
              <w:t>«Комплексное</w:t>
              <w:tab/>
            </w:r>
            <w:r>
              <w:rPr>
                <w:spacing w:val="-2"/>
                <w:sz w:val="16"/>
              </w:rPr>
              <w:t>развитие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сельских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территорий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2025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года»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77 242,93800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развитие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инфраструктуры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сельских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территориях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77 242,93800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зданий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организаций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25080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25080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проектов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комплексного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развития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сельских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территорий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L5765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77 242,93800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L5765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77 242,93800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2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«Улучшение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жилищных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граждан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повышение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качества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жилищно-коммунальных</w:t>
            </w:r>
          </w:p>
          <w:p>
            <w:pPr>
              <w:pStyle w:val="TableParagraph"/>
              <w:spacing w:line="161" w:lineRule="exact" w:before="6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услуг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районе на 2021-2025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159,50000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6"/>
        <w:gridCol w:w="283"/>
        <w:gridCol w:w="283"/>
        <w:gridCol w:w="1135"/>
        <w:gridCol w:w="424"/>
        <w:gridCol w:w="1276"/>
        <w:gridCol w:w="1274"/>
        <w:gridCol w:w="1276"/>
      </w:tblGrid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годы»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1446" w:val="left" w:leader="none"/>
                <w:tab w:pos="3277" w:val="left" w:leader="none"/>
                <w:tab w:pos="3677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  <w:tab/>
              <w:t>«Энергосбережение</w:t>
              <w:tab/>
              <w:t>и</w:t>
              <w:tab/>
              <w:t>повышение</w:t>
            </w:r>
          </w:p>
          <w:p>
            <w:pPr>
              <w:pStyle w:val="TableParagraph"/>
              <w:tabs>
                <w:tab w:pos="1683" w:val="left" w:leader="none"/>
                <w:tab w:pos="3353" w:val="left" w:leader="none"/>
              </w:tabs>
              <w:spacing w:line="180" w:lineRule="atLeas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энергетической</w:t>
              <w:tab/>
              <w:t>эффективности</w:t>
              <w:tab/>
            </w:r>
            <w:r>
              <w:rPr>
                <w:spacing w:val="-1"/>
                <w:sz w:val="16"/>
              </w:rPr>
              <w:t>муниципальных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района»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159,50000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6" w:lineRule="exact" w:before="0"/>
              <w:ind w:left="28" w:right="7"/>
              <w:jc w:val="left"/>
              <w:rPr>
                <w:sz w:val="16"/>
              </w:rPr>
            </w:pPr>
            <w:r>
              <w:rPr>
                <w:sz w:val="16"/>
              </w:rPr>
              <w:t>Повышение энергетической эффективности использования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коммунальных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ресурсов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муниципальными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учреждениями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159,50000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49" w:hRule="atLeast"/>
        </w:trPr>
        <w:tc>
          <w:tcPr>
            <w:tcW w:w="4566" w:type="dxa"/>
          </w:tcPr>
          <w:p>
            <w:pPr>
              <w:pStyle w:val="TableParagraph"/>
              <w:tabs>
                <w:tab w:pos="930" w:val="left" w:leader="none"/>
                <w:tab w:pos="2359" w:val="left" w:leader="none"/>
                <w:tab w:pos="3342" w:val="left" w:leader="none"/>
                <w:tab w:pos="4446" w:val="left" w:leader="none"/>
              </w:tabs>
              <w:spacing w:before="1"/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муниципальных</w:t>
              <w:tab/>
              <w:t>казенных,</w:t>
              <w:tab/>
              <w:t>бюджетных</w:t>
              <w:tab/>
            </w:r>
            <w:r>
              <w:rPr>
                <w:spacing w:val="-5"/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автономных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коммунальных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услуг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(за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областного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бюджета)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127,50000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127,50000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930" w:val="left" w:leader="none"/>
                <w:tab w:pos="2359" w:val="left" w:leader="none"/>
                <w:tab w:pos="3342" w:val="left" w:leader="none"/>
                <w:tab w:pos="4446" w:val="left" w:leader="none"/>
              </w:tabs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муниципальных</w:t>
              <w:tab/>
              <w:t>казенных,</w:t>
              <w:tab/>
              <w:t>бюджетных</w:t>
              <w:tab/>
            </w:r>
            <w:r>
              <w:rPr>
                <w:spacing w:val="-5"/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автономных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коммунальных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услуг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 S2300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32,00000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 S2300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32,00000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tabs>
                <w:tab w:pos="1928" w:val="left" w:leader="none"/>
                <w:tab w:pos="3449" w:val="left" w:leader="none"/>
              </w:tabs>
              <w:spacing w:line="242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Муниципальная</w:t>
              <w:tab/>
              <w:t>программа</w:t>
              <w:tab/>
            </w:r>
            <w:r>
              <w:rPr>
                <w:spacing w:val="-1"/>
                <w:sz w:val="16"/>
              </w:rPr>
              <w:t>«Привлечение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квалифицированных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педагогических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кадров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сферу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2023-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2025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720,00000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720,00000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720,00000</w:t>
            </w:r>
          </w:p>
        </w:tc>
      </w:tr>
      <w:tr>
        <w:trPr>
          <w:trHeight w:val="1103" w:hRule="atLeast"/>
        </w:trPr>
        <w:tc>
          <w:tcPr>
            <w:tcW w:w="4566" w:type="dxa"/>
          </w:tcPr>
          <w:p>
            <w:pPr>
              <w:pStyle w:val="TableParagraph"/>
              <w:spacing w:line="244" w:lineRule="auto" w:before="1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Обновление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состава,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развитие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компетенций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педагогических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кадров,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реализация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механизмов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мотивации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педагогов к непрерывному профессиональному развитию.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Профессиональный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рост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педагогических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работников,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система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поддержки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молодых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специалистов,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приходящих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работать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сферу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720,00000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720,00000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720,00000</w:t>
            </w:r>
          </w:p>
        </w:tc>
      </w:tr>
      <w:tr>
        <w:trPr>
          <w:trHeight w:val="737" w:hRule="atLeast"/>
        </w:trPr>
        <w:tc>
          <w:tcPr>
            <w:tcW w:w="4566" w:type="dxa"/>
          </w:tcPr>
          <w:p>
            <w:pPr>
              <w:pStyle w:val="TableParagraph"/>
              <w:spacing w:line="242" w:lineRule="auto" w:before="4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Мероприятия,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направленные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навыплату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стипендии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обучающимся, заключившим договор о целевом обучении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образовательным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программам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высшего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по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направлению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«Педагогическое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образование»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before="4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25790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left="17" w:right="6"/>
              <w:rPr>
                <w:sz w:val="16"/>
              </w:rPr>
            </w:pPr>
            <w:r>
              <w:rPr>
                <w:sz w:val="16"/>
              </w:rPr>
              <w:t>360,00000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4"/>
              <w:ind w:left="62" w:right="46"/>
              <w:rPr>
                <w:sz w:val="16"/>
              </w:rPr>
            </w:pPr>
            <w:r>
              <w:rPr>
                <w:sz w:val="16"/>
              </w:rPr>
              <w:t>360,00000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left="20" w:right="5"/>
              <w:rPr>
                <w:sz w:val="16"/>
              </w:rPr>
            </w:pPr>
            <w:r>
              <w:rPr>
                <w:sz w:val="16"/>
              </w:rPr>
              <w:t>360,00000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25790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360,00000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360,00000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360,00000</w:t>
            </w:r>
          </w:p>
        </w:tc>
      </w:tr>
      <w:tr>
        <w:trPr>
          <w:trHeight w:val="1106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выплату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стипендии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обучающимся,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заключившим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договор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целевом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обучении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образовательным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высшего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направлению «Педагогическое образование» на 2023 год 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плановый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2024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2025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(за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иных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межбюджетных</w:t>
            </w:r>
          </w:p>
          <w:p>
            <w:pPr>
              <w:pStyle w:val="TableParagraph"/>
              <w:spacing w:line="159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трансфертов)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75320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360,00000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360,00000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360,00000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75320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360,00000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360,00000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360,00000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Дополнительное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детей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32 779,90000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31 834,10000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31 834,10000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74"/>
                <w:sz w:val="16"/>
              </w:rPr>
              <w:t> </w:t>
            </w:r>
            <w:r>
              <w:rPr>
                <w:sz w:val="16"/>
              </w:rPr>
              <w:t>программа  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«Развитие  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образования  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и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молодежной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политики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2021-2027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15 340,10000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14 884,20000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14 884,20000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1376" w:val="left" w:leader="none"/>
                <w:tab w:pos="2400" w:val="left" w:leader="none"/>
                <w:tab w:pos="3660" w:val="left" w:leader="none"/>
                <w:tab w:pos="4446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  <w:tab/>
              <w:t>«Развитие</w:t>
              <w:tab/>
              <w:t>дошкольного,</w:t>
              <w:tab/>
              <w:t>общего</w:t>
              <w:tab/>
              <w:t>и</w:t>
            </w:r>
          </w:p>
          <w:p>
            <w:pPr>
              <w:pStyle w:val="TableParagraph"/>
              <w:tabs>
                <w:tab w:pos="1693" w:val="left" w:leader="none"/>
                <w:tab w:pos="3021" w:val="left" w:leader="none"/>
                <w:tab w:pos="3479" w:val="left" w:leader="none"/>
              </w:tabs>
              <w:spacing w:line="180" w:lineRule="atLeas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дополнительного</w:t>
              <w:tab/>
              <w:t>образования</w:t>
              <w:tab/>
              <w:t>в</w:t>
              <w:tab/>
            </w:r>
            <w:r>
              <w:rPr>
                <w:spacing w:val="-2"/>
                <w:sz w:val="16"/>
              </w:rPr>
              <w:t>Новгородском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районе»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15 340,10000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14 884,20000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14 884,20000</w:t>
            </w:r>
          </w:p>
        </w:tc>
      </w:tr>
      <w:tr>
        <w:trPr>
          <w:trHeight w:val="921" w:hRule="atLeast"/>
        </w:trPr>
        <w:tc>
          <w:tcPr>
            <w:tcW w:w="4566" w:type="dxa"/>
          </w:tcPr>
          <w:p>
            <w:pPr>
              <w:pStyle w:val="TableParagraph"/>
              <w:spacing w:line="244" w:lineRule="auto" w:before="4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комфортных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получения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качественного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санитарно-гигиенических условий обучения и воспитания,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соответствия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современным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требованиям,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направленных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сохранение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укрепление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здоровья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обучающихся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before="4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left="19" w:right="6"/>
              <w:rPr>
                <w:sz w:val="16"/>
              </w:rPr>
            </w:pPr>
            <w:r>
              <w:rPr>
                <w:sz w:val="16"/>
              </w:rPr>
              <w:t>76,90000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4"/>
              <w:ind w:left="62" w:right="46"/>
              <w:rPr>
                <w:sz w:val="16"/>
              </w:rPr>
            </w:pPr>
            <w:r>
              <w:rPr>
                <w:sz w:val="16"/>
              </w:rPr>
              <w:t>114,30000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left="20" w:right="5"/>
              <w:rPr>
                <w:sz w:val="16"/>
              </w:rPr>
            </w:pPr>
            <w:r>
              <w:rPr>
                <w:sz w:val="16"/>
              </w:rPr>
              <w:t>114,30000</w:t>
            </w:r>
          </w:p>
        </w:tc>
      </w:tr>
      <w:tr>
        <w:trPr>
          <w:trHeight w:val="1103" w:hRule="atLeast"/>
        </w:trPr>
        <w:tc>
          <w:tcPr>
            <w:tcW w:w="4566" w:type="dxa"/>
          </w:tcPr>
          <w:p>
            <w:pPr>
              <w:pStyle w:val="TableParagraph"/>
              <w:tabs>
                <w:tab w:pos="1712" w:val="left" w:leader="none"/>
                <w:tab w:pos="1753" w:val="left" w:leader="none"/>
                <w:tab w:pos="1887" w:val="left" w:leader="none"/>
                <w:tab w:pos="3218" w:val="left" w:leader="none"/>
                <w:tab w:pos="3471" w:val="left" w:leader="none"/>
                <w:tab w:pos="3602" w:val="left" w:leader="none"/>
              </w:tabs>
              <w:spacing w:line="242" w:lineRule="auto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  <w:tab/>
              <w:tab/>
              <w:tab/>
              <w:t>пожарной</w:t>
              <w:tab/>
              <w:tab/>
            </w:r>
            <w:r>
              <w:rPr>
                <w:spacing w:val="-1"/>
                <w:sz w:val="16"/>
              </w:rPr>
              <w:t>безопасности,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антитеррористической и антикриминальной безопасности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  <w:tab/>
              <w:tab/>
              <w:t>дошкольных</w:t>
              <w:tab/>
            </w:r>
            <w:r>
              <w:rPr>
                <w:spacing w:val="-1"/>
                <w:sz w:val="16"/>
              </w:rPr>
              <w:t>образовательных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организаций,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общеобразовательных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организаций,</w:t>
              <w:tab/>
              <w:t>муниципальных</w:t>
              <w:tab/>
              <w:tab/>
              <w:tab/>
            </w:r>
            <w:r>
              <w:rPr>
                <w:spacing w:val="-2"/>
                <w:sz w:val="16"/>
              </w:rPr>
              <w:t>организаций</w:t>
            </w:r>
          </w:p>
          <w:p>
            <w:pPr>
              <w:pStyle w:val="TableParagraph"/>
              <w:spacing w:line="161" w:lineRule="exact" w:before="5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дополнительного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детей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72120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76,90000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99,60000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99,60000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72120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76,90000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99,60000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99,60000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1259" w:val="left" w:leader="none"/>
                <w:tab w:pos="2482" w:val="left" w:leader="none"/>
                <w:tab w:pos="3473" w:val="left" w:leader="none"/>
              </w:tabs>
              <w:ind w:left="28" w:right="14"/>
              <w:jc w:val="left"/>
              <w:rPr>
                <w:sz w:val="16"/>
              </w:rPr>
            </w:pPr>
            <w:r>
              <w:rPr>
                <w:sz w:val="16"/>
              </w:rPr>
              <w:t>Организация</w:t>
              <w:tab/>
              <w:t>обеспечения</w:t>
              <w:tab/>
              <w:t>пожарной</w:t>
              <w:tab/>
            </w:r>
            <w:r>
              <w:rPr>
                <w:spacing w:val="-1"/>
                <w:sz w:val="16"/>
              </w:rPr>
              <w:t>безопасности,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антитеррористической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антикриминальной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образовательных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организаций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 S2120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14,70000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14,70000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 S2120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14,70000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14,70000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Развитие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дополнительного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районе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15 263,20000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14 769,90000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14 769,90000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6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организаций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дополнительного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детей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14040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12 349,80000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14 729,40000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14 729,40000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14040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19" w:right="6"/>
              <w:rPr>
                <w:sz w:val="16"/>
              </w:rPr>
            </w:pPr>
            <w:r>
              <w:rPr>
                <w:sz w:val="16"/>
              </w:rPr>
              <w:t>12 349,80000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1"/>
              <w:ind w:left="64" w:right="46"/>
              <w:rPr>
                <w:sz w:val="16"/>
              </w:rPr>
            </w:pPr>
            <w:r>
              <w:rPr>
                <w:sz w:val="16"/>
              </w:rPr>
              <w:t>14 729,40000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20" w:right="3"/>
              <w:rPr>
                <w:sz w:val="16"/>
              </w:rPr>
            </w:pPr>
            <w:r>
              <w:rPr>
                <w:sz w:val="16"/>
              </w:rPr>
              <w:t>14 729,40000</w:t>
            </w:r>
          </w:p>
        </w:tc>
      </w:tr>
      <w:tr>
        <w:trPr>
          <w:trHeight w:val="733" w:hRule="atLeast"/>
        </w:trPr>
        <w:tc>
          <w:tcPr>
            <w:tcW w:w="4566" w:type="dxa"/>
          </w:tcPr>
          <w:p>
            <w:pPr>
              <w:pStyle w:val="TableParagraph"/>
              <w:spacing w:line="244" w:lineRule="auto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Мероприятия,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направленные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создание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выявления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поддержки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интеллектуально,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художественно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</w:p>
          <w:p>
            <w:pPr>
              <w:pStyle w:val="TableParagraph"/>
              <w:spacing w:line="182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спортивно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одаренных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детей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молодежи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25070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9" w:right="6"/>
              <w:rPr>
                <w:sz w:val="16"/>
              </w:rPr>
            </w:pPr>
            <w:r>
              <w:rPr>
                <w:sz w:val="16"/>
              </w:rPr>
              <w:t>40,50000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4" w:right="46"/>
              <w:rPr>
                <w:sz w:val="16"/>
              </w:rPr>
            </w:pPr>
            <w:r>
              <w:rPr>
                <w:sz w:val="16"/>
              </w:rPr>
              <w:t>40,50000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3"/>
              <w:rPr>
                <w:sz w:val="16"/>
              </w:rPr>
            </w:pPr>
            <w:r>
              <w:rPr>
                <w:sz w:val="16"/>
              </w:rPr>
              <w:t>40,50000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25070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40,50000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40,50000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40,50000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Персонифицированное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финансирование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дополнительного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25560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2 379,60000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25560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2 379,60000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8"/>
              <w:jc w:val="both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казенных,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автономных учреждений по приобретению коммунальных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(за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бюджета)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394,70000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394,70000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8"/>
              <w:jc w:val="both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казенных,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автономных учреждений по приобретению коммунальных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 S2300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9" w:right="6"/>
              <w:rPr>
                <w:sz w:val="16"/>
              </w:rPr>
            </w:pPr>
            <w:r>
              <w:rPr>
                <w:sz w:val="16"/>
              </w:rPr>
              <w:t>98,60000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 S2300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98,60000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tabs>
                <w:tab w:pos="1565" w:val="left" w:leader="none"/>
                <w:tab w:pos="2719" w:val="left" w:leader="none"/>
                <w:tab w:pos="3851" w:val="left" w:leader="none"/>
              </w:tabs>
              <w:spacing w:line="164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  <w:tab/>
              <w:t>программа</w:t>
              <w:tab/>
              <w:t>«Развитие</w:t>
              <w:tab/>
              <w:t>культуры</w:t>
            </w:r>
          </w:p>
        </w:tc>
        <w:tc>
          <w:tcPr>
            <w:tcW w:w="283" w:type="dxa"/>
          </w:tcPr>
          <w:p>
            <w:pPr>
              <w:pStyle w:val="TableParagraph"/>
              <w:spacing w:line="164" w:lineRule="exact"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4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line="164" w:lineRule="exact"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4" w:lineRule="exact" w:before="1"/>
              <w:ind w:left="19" w:right="6"/>
              <w:rPr>
                <w:sz w:val="16"/>
              </w:rPr>
            </w:pPr>
            <w:r>
              <w:rPr>
                <w:sz w:val="16"/>
              </w:rPr>
              <w:t>17 439,80000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4" w:lineRule="exact" w:before="1"/>
              <w:ind w:left="64" w:right="46"/>
              <w:rPr>
                <w:sz w:val="16"/>
              </w:rPr>
            </w:pPr>
            <w:r>
              <w:rPr>
                <w:sz w:val="16"/>
              </w:rPr>
              <w:t>16 949,90000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4" w:lineRule="exact" w:before="1"/>
              <w:ind w:left="20" w:right="3"/>
              <w:rPr>
                <w:sz w:val="16"/>
              </w:rPr>
            </w:pPr>
            <w:r>
              <w:rPr>
                <w:sz w:val="16"/>
              </w:rPr>
              <w:t>16 949,90000</w:t>
            </w:r>
          </w:p>
        </w:tc>
      </w:tr>
    </w:tbl>
    <w:p>
      <w:pPr>
        <w:spacing w:after="0" w:line="164" w:lineRule="exact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6"/>
        <w:gridCol w:w="283"/>
        <w:gridCol w:w="283"/>
        <w:gridCol w:w="1135"/>
        <w:gridCol w:w="424"/>
        <w:gridCol w:w="1276"/>
        <w:gridCol w:w="1274"/>
        <w:gridCol w:w="1276"/>
      </w:tblGrid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Новгородского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(2020-2024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годы)»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«Наследие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современность»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</w:tr>
      <w:tr>
        <w:trPr>
          <w:trHeight w:val="1288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Развитие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искусства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участием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частного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партнерства,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 прав граждан на равный доступ к культурным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ценностям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культурной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жизни,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создание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развития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реализации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творческого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потенциала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каждой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личности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дополнительного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детей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25130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25130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Подпрограмма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«Культурное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поколение»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Продвижение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талантливой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молодежи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сфере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музыкального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искусства,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поддержка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молодежных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субкультур,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молодежных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движений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инициатив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сфере</w:t>
            </w:r>
          </w:p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культуры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дополнительного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детей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25130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25130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</w:tr>
      <w:tr>
        <w:trPr>
          <w:trHeight w:val="734" w:hRule="atLeast"/>
        </w:trPr>
        <w:tc>
          <w:tcPr>
            <w:tcW w:w="456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2" w:lineRule="auto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Подпрограмма «Обеспечение муниципального управления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 сфере культуры Новгородского муниципального района,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учреждений,</w:t>
            </w:r>
          </w:p>
          <w:p>
            <w:pPr>
              <w:pStyle w:val="TableParagraph"/>
              <w:spacing w:line="159" w:lineRule="exact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подведомственных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комитету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культуры»</w:t>
            </w:r>
          </w:p>
        </w:tc>
        <w:tc>
          <w:tcPr>
            <w:tcW w:w="283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17 409,80000</w:t>
            </w:r>
          </w:p>
        </w:tc>
        <w:tc>
          <w:tcPr>
            <w:tcW w:w="1274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16 919,90000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16 919,90000</w:t>
            </w:r>
          </w:p>
        </w:tc>
      </w:tr>
      <w:tr>
        <w:trPr>
          <w:trHeight w:val="734" w:hRule="atLeast"/>
        </w:trPr>
        <w:tc>
          <w:tcPr>
            <w:tcW w:w="456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2" w:lineRule="auto" w:before="1"/>
              <w:ind w:left="28" w:right="18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управления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сфере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учреждений,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подведомственных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Комитету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культуры</w:t>
            </w:r>
          </w:p>
        </w:tc>
        <w:tc>
          <w:tcPr>
            <w:tcW w:w="28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19" w:right="6"/>
              <w:rPr>
                <w:sz w:val="16"/>
              </w:rPr>
            </w:pPr>
            <w:r>
              <w:rPr>
                <w:sz w:val="16"/>
              </w:rPr>
              <w:t>17 409,80000</w:t>
            </w:r>
          </w:p>
        </w:tc>
        <w:tc>
          <w:tcPr>
            <w:tcW w:w="127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64" w:right="46"/>
              <w:rPr>
                <w:sz w:val="16"/>
              </w:rPr>
            </w:pPr>
            <w:r>
              <w:rPr>
                <w:sz w:val="16"/>
              </w:rPr>
              <w:t>16 919,90000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20" w:right="3"/>
              <w:rPr>
                <w:sz w:val="16"/>
              </w:rPr>
            </w:pPr>
            <w:r>
              <w:rPr>
                <w:sz w:val="16"/>
              </w:rPr>
              <w:t>16 919,90000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организаций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дополнительного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детей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14040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16 919,90000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16 919,90000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16 919,90000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14040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16 919,90000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16 919,90000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16 919,90000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930" w:val="left" w:leader="none"/>
                <w:tab w:pos="2359" w:val="left" w:leader="none"/>
                <w:tab w:pos="3342" w:val="left" w:leader="none"/>
                <w:tab w:pos="4446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муниципальных</w:t>
              <w:tab/>
              <w:t>казенных,</w:t>
              <w:tab/>
              <w:t>бюджетных</w:t>
              <w:tab/>
              <w:t>и</w:t>
            </w:r>
          </w:p>
          <w:p>
            <w:pPr>
              <w:pStyle w:val="TableParagraph"/>
              <w:spacing w:line="180" w:lineRule="atLeas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автономных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коммунальных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(за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бюджета)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391,90000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391,90000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930" w:val="left" w:leader="none"/>
                <w:tab w:pos="2359" w:val="left" w:leader="none"/>
                <w:tab w:pos="3345" w:val="left" w:leader="none"/>
                <w:tab w:pos="4448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муниципальных</w:t>
              <w:tab/>
              <w:t>казенных,</w:t>
              <w:tab/>
              <w:t>бюджетных</w:t>
              <w:tab/>
              <w:t>и</w:t>
            </w:r>
          </w:p>
          <w:p>
            <w:pPr>
              <w:pStyle w:val="TableParagraph"/>
              <w:spacing w:line="180" w:lineRule="atLeas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автономных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коммунальных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услуг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 S2300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98,00000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 S2300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98,00000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tabs>
                <w:tab w:pos="1801" w:val="left" w:leader="none"/>
                <w:tab w:pos="2969" w:val="left" w:leader="none"/>
                <w:tab w:pos="4446" w:val="left" w:leader="none"/>
              </w:tabs>
              <w:spacing w:line="180" w:lineRule="atLeas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Профессиональная</w:t>
              <w:tab/>
              <w:t>подготовка,</w:t>
              <w:tab/>
              <w:t>переподготовка</w:t>
              <w:tab/>
            </w:r>
            <w:r>
              <w:rPr>
                <w:spacing w:val="-4"/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повышение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квалификации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144,00000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158,00000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4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«Развитие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службы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2021-</w:t>
            </w:r>
          </w:p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2024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130,00000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Содействие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повышению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квалификации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130,00000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4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«Развитие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службы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2021-2024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130,00000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130,00000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8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«Противодействие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коррупции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2021-2024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spacing w:before="2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19" w:right="6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2"/>
              <w:ind w:left="64" w:right="46"/>
              <w:rPr>
                <w:sz w:val="16"/>
              </w:rPr>
            </w:pPr>
            <w:r>
              <w:rPr>
                <w:sz w:val="16"/>
              </w:rPr>
              <w:t>28,00000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6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Применение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антикоррупционных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механизмов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механизмов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выявления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разрешения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конфликтов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интересов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службе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9" w:right="6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4" w:right="46"/>
              <w:rPr>
                <w:sz w:val="16"/>
              </w:rPr>
            </w:pPr>
            <w:r>
              <w:rPr>
                <w:sz w:val="16"/>
              </w:rPr>
              <w:t>28,00000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«Противодействие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коррупции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2021-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2024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28,00000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28,00000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Молодежная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политика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7 524,80000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6 351,30000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6"/>
              <w:rPr>
                <w:sz w:val="16"/>
              </w:rPr>
            </w:pPr>
            <w:r>
              <w:rPr>
                <w:sz w:val="16"/>
              </w:rPr>
              <w:t>6 345,30000</w:t>
            </w:r>
          </w:p>
        </w:tc>
      </w:tr>
      <w:tr>
        <w:trPr>
          <w:trHeight w:val="552" w:hRule="atLeast"/>
        </w:trPr>
        <w:tc>
          <w:tcPr>
            <w:tcW w:w="4566" w:type="dxa"/>
          </w:tcPr>
          <w:p>
            <w:pPr>
              <w:pStyle w:val="TableParagraph"/>
              <w:spacing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74"/>
                <w:sz w:val="16"/>
              </w:rPr>
              <w:t> </w:t>
            </w:r>
            <w:r>
              <w:rPr>
                <w:sz w:val="16"/>
              </w:rPr>
              <w:t>программа  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«Развитие  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образования  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и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молодежной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политики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2021-2027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spacing w:before="4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left="17" w:right="6"/>
              <w:rPr>
                <w:sz w:val="16"/>
              </w:rPr>
            </w:pPr>
            <w:r>
              <w:rPr>
                <w:sz w:val="16"/>
              </w:rPr>
              <w:t>7 524,80000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4"/>
              <w:ind w:left="62" w:right="46"/>
              <w:rPr>
                <w:sz w:val="16"/>
              </w:rPr>
            </w:pPr>
            <w:r>
              <w:rPr>
                <w:sz w:val="16"/>
              </w:rPr>
              <w:t>6 351,30000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left="20" w:right="6"/>
              <w:rPr>
                <w:sz w:val="16"/>
              </w:rPr>
            </w:pPr>
            <w:r>
              <w:rPr>
                <w:sz w:val="16"/>
              </w:rPr>
              <w:t>6 345,30000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«Молодежная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политика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организация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летнего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отдыха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районе»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7 450,80000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6 277,30000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6 271,30000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Развитие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системы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молодежной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политики,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кадровое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информационное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молодежной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политики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7 334,80000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6 164,30000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6 164,30000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Учреждения,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осуществляющие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молодежной политики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14050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6 147,30000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6 147,30000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6 147,30000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14050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6 147,30000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6 147,30000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6"/>
              <w:rPr>
                <w:sz w:val="16"/>
              </w:rPr>
            </w:pPr>
            <w:r>
              <w:rPr>
                <w:sz w:val="16"/>
              </w:rPr>
              <w:t>6 147,30000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детей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молодежи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19" w:right="6"/>
              <w:rPr>
                <w:sz w:val="16"/>
              </w:rPr>
            </w:pPr>
            <w:r>
              <w:rPr>
                <w:sz w:val="16"/>
              </w:rPr>
              <w:t>17,00000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1"/>
              <w:ind w:left="64" w:right="46"/>
              <w:rPr>
                <w:sz w:val="16"/>
              </w:rPr>
            </w:pPr>
            <w:r>
              <w:rPr>
                <w:sz w:val="16"/>
              </w:rPr>
              <w:t>17,00000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20" w:right="3"/>
              <w:rPr>
                <w:sz w:val="16"/>
              </w:rPr>
            </w:pPr>
            <w:r>
              <w:rPr>
                <w:sz w:val="16"/>
              </w:rPr>
              <w:t>17,00000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25090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17,00000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17,00000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17,00000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930" w:val="left" w:leader="none"/>
                <w:tab w:pos="2359" w:val="left" w:leader="none"/>
                <w:tab w:pos="3342" w:val="left" w:leader="none"/>
                <w:tab w:pos="4446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муниципальных</w:t>
              <w:tab/>
              <w:t>казенных,</w:t>
              <w:tab/>
              <w:t>бюджетных</w:t>
              <w:tab/>
              <w:t>и</w:t>
            </w:r>
          </w:p>
          <w:p>
            <w:pPr>
              <w:pStyle w:val="TableParagraph"/>
              <w:spacing w:line="180" w:lineRule="atLeas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автономных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коммунальных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(за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областного бюджета)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936,40000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936,40000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930" w:val="left" w:leader="none"/>
                <w:tab w:pos="2359" w:val="left" w:leader="none"/>
                <w:tab w:pos="3342" w:val="left" w:leader="none"/>
                <w:tab w:pos="4446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муниципальных</w:t>
              <w:tab/>
              <w:t>казенных,</w:t>
              <w:tab/>
              <w:t>бюджетных</w:t>
              <w:tab/>
              <w:t>и</w:t>
            </w:r>
          </w:p>
          <w:p>
            <w:pPr>
              <w:pStyle w:val="TableParagraph"/>
              <w:spacing w:line="180" w:lineRule="atLeas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автономных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коммунальных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услуг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 S2300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234,10000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4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4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 S2300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4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4"/>
              <w:ind w:left="17" w:right="6"/>
              <w:rPr>
                <w:sz w:val="16"/>
              </w:rPr>
            </w:pPr>
            <w:r>
              <w:rPr>
                <w:sz w:val="16"/>
              </w:rPr>
              <w:t>234,10000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4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4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</w:tbl>
    <w:p>
      <w:pPr>
        <w:spacing w:after="0" w:line="161" w:lineRule="exact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6"/>
        <w:gridCol w:w="283"/>
        <w:gridCol w:w="283"/>
        <w:gridCol w:w="1135"/>
        <w:gridCol w:w="424"/>
        <w:gridCol w:w="1276"/>
        <w:gridCol w:w="1274"/>
        <w:gridCol w:w="1276"/>
      </w:tblGrid>
      <w:tr>
        <w:trPr>
          <w:trHeight w:val="553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благоприятных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молодых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семей,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направленных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формирование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семейных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ценностей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успешной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семьи, поддержку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молодых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семей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6,00000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6,00000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6,00000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детей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молодежи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6,00000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6,00000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6,00000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25090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6,00000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6,00000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6,00000</w:t>
            </w:r>
          </w:p>
        </w:tc>
      </w:tr>
      <w:tr>
        <w:trPr>
          <w:trHeight w:val="552" w:hRule="atLeast"/>
        </w:trPr>
        <w:tc>
          <w:tcPr>
            <w:tcW w:w="4566" w:type="dxa"/>
          </w:tcPr>
          <w:p>
            <w:pPr>
              <w:pStyle w:val="TableParagraph"/>
              <w:tabs>
                <w:tab w:pos="1144" w:val="left" w:leader="none"/>
                <w:tab w:pos="2363" w:val="left" w:leader="none"/>
                <w:tab w:pos="2680" w:val="left" w:leader="none"/>
                <w:tab w:pos="3711" w:val="left" w:leader="none"/>
              </w:tabs>
              <w:spacing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Выявление,</w:t>
              <w:tab/>
              <w:t>продвижение</w:t>
              <w:tab/>
              <w:t>и</w:t>
              <w:tab/>
              <w:t>поддержка</w:t>
              <w:tab/>
            </w:r>
            <w:r>
              <w:rPr>
                <w:spacing w:val="-1"/>
                <w:sz w:val="16"/>
              </w:rPr>
              <w:t>активности</w:t>
            </w:r>
          </w:p>
          <w:p>
            <w:pPr>
              <w:pStyle w:val="TableParagraph"/>
              <w:tabs>
                <w:tab w:pos="1074" w:val="left" w:leader="none"/>
                <w:tab w:pos="1489" w:val="left" w:leader="none"/>
                <w:tab w:pos="2614" w:val="left" w:leader="none"/>
                <w:tab w:pos="2938" w:val="left" w:leader="none"/>
                <w:tab w:pos="3977" w:val="left" w:leader="none"/>
              </w:tabs>
              <w:spacing w:line="180" w:lineRule="atLeast" w:before="0"/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молодежи,</w:t>
              <w:tab/>
              <w:t>ее</w:t>
              <w:tab/>
              <w:t>достижений</w:t>
              <w:tab/>
              <w:t>в</w:t>
              <w:tab/>
              <w:t>различных</w:t>
              <w:tab/>
            </w:r>
            <w:r>
              <w:rPr>
                <w:spacing w:val="-1"/>
                <w:sz w:val="16"/>
              </w:rPr>
              <w:t>сферах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деятельности,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развитие волонтерского движения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spacing w:before="4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left="19" w:right="6"/>
              <w:rPr>
                <w:sz w:val="16"/>
              </w:rPr>
            </w:pPr>
            <w:r>
              <w:rPr>
                <w:sz w:val="16"/>
              </w:rPr>
              <w:t>69,00000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4"/>
              <w:ind w:left="64" w:right="46"/>
              <w:rPr>
                <w:sz w:val="16"/>
              </w:rPr>
            </w:pPr>
            <w:r>
              <w:rPr>
                <w:sz w:val="16"/>
              </w:rPr>
              <w:t>60,00000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left="20" w:right="3"/>
              <w:rPr>
                <w:sz w:val="16"/>
              </w:rPr>
            </w:pPr>
            <w:r>
              <w:rPr>
                <w:sz w:val="16"/>
              </w:rPr>
              <w:t>60,00000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детей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молодежи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25090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69,00000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60,00000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60,00000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25090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69,00000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60,00000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60,00000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Снижение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актуальности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проблем,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связанных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злоупотреблением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наркотиками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другими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психоактивными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веществами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приоритетом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первичной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профилактики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41,00000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47,00000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41,00000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1367" w:val="left" w:leader="none"/>
                <w:tab w:pos="1880" w:val="left" w:leader="none"/>
                <w:tab w:pos="2940" w:val="left" w:leader="none"/>
                <w:tab w:pos="4250" w:val="left" w:leader="none"/>
              </w:tabs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  <w:tab/>
              <w:t>по</w:t>
              <w:tab/>
              <w:t>принятию</w:t>
              <w:tab/>
              <w:t>комплексных</w:t>
              <w:tab/>
            </w:r>
            <w:r>
              <w:rPr>
                <w:spacing w:val="-3"/>
                <w:sz w:val="16"/>
              </w:rPr>
              <w:t>мер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противодействия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наркомании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зависимости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других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психоактивных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веществ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25120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41,00000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47,00000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41,00000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25120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41,00000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47,00000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41,00000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«Патриотическое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воспитание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Новгородского муниципального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района»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74,00000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74,00000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74,00000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tabs>
                <w:tab w:pos="2456" w:val="left" w:leader="none"/>
                <w:tab w:pos="2921" w:val="left" w:leader="none"/>
              </w:tabs>
              <w:spacing w:line="184" w:lineRule="exact" w:before="0"/>
              <w:ind w:left="28" w:right="14"/>
              <w:jc w:val="left"/>
              <w:rPr>
                <w:sz w:val="16"/>
              </w:rPr>
            </w:pPr>
            <w:r>
              <w:rPr>
                <w:sz w:val="16"/>
              </w:rPr>
              <w:t>Научно-исследовательское</w:t>
              <w:tab/>
              <w:t>и</w:t>
              <w:tab/>
            </w:r>
            <w:r>
              <w:rPr>
                <w:spacing w:val="-1"/>
                <w:sz w:val="16"/>
              </w:rPr>
              <w:t>научно-методическое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сопровождение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патриотического воспитания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граждан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1,00000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7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патриотическому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воспитанию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муниципального района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1,00000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25100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1,00000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tabs>
                <w:tab w:pos="1791" w:val="left" w:leader="none"/>
                <w:tab w:pos="2431" w:val="left" w:leader="none"/>
                <w:tab w:pos="2743" w:val="left" w:leader="none"/>
                <w:tab w:pos="3595" w:val="left" w:leader="none"/>
                <w:tab w:pos="4362" w:val="left" w:leader="none"/>
              </w:tabs>
              <w:spacing w:line="184" w:lineRule="exact" w:before="0"/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Совершенствование</w:t>
              <w:tab/>
              <w:t>форм</w:t>
              <w:tab/>
              <w:t>и</w:t>
              <w:tab/>
              <w:t>методов</w:t>
              <w:tab/>
              <w:t>работы</w:t>
              <w:tab/>
            </w:r>
            <w:r>
              <w:rPr>
                <w:spacing w:val="-3"/>
                <w:sz w:val="16"/>
              </w:rPr>
              <w:t>по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патриотическому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воспитанию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граждан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25,00000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23,00000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25,00000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патриотическому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воспитанию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Новгородского муниципального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9" w:right="6"/>
              <w:rPr>
                <w:sz w:val="16"/>
              </w:rPr>
            </w:pPr>
            <w:r>
              <w:rPr>
                <w:sz w:val="16"/>
              </w:rPr>
              <w:t>25,00000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4" w:right="46"/>
              <w:rPr>
                <w:sz w:val="16"/>
              </w:rPr>
            </w:pPr>
            <w:r>
              <w:rPr>
                <w:sz w:val="16"/>
              </w:rPr>
              <w:t>23,00000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3"/>
              <w:rPr>
                <w:sz w:val="16"/>
              </w:rPr>
            </w:pPr>
            <w:r>
              <w:rPr>
                <w:sz w:val="16"/>
              </w:rPr>
              <w:t>25,00000</w:t>
            </w:r>
          </w:p>
        </w:tc>
      </w:tr>
      <w:tr>
        <w:trPr>
          <w:trHeight w:val="183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2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2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2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2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2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2"/>
              <w:ind w:left="19" w:right="6"/>
              <w:rPr>
                <w:sz w:val="16"/>
              </w:rPr>
            </w:pPr>
            <w:r>
              <w:rPr>
                <w:sz w:val="16"/>
              </w:rPr>
              <w:t>25,00000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2"/>
              <w:ind w:left="64" w:right="46"/>
              <w:rPr>
                <w:sz w:val="16"/>
              </w:rPr>
            </w:pPr>
            <w:r>
              <w:rPr>
                <w:sz w:val="16"/>
              </w:rPr>
              <w:t>23,00000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2"/>
              <w:ind w:left="20" w:right="3"/>
              <w:rPr>
                <w:sz w:val="16"/>
              </w:rPr>
            </w:pPr>
            <w:r>
              <w:rPr>
                <w:sz w:val="16"/>
              </w:rPr>
              <w:t>25,00000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918" w:val="left" w:leader="none"/>
                <w:tab w:pos="1783" w:val="left" w:leader="none"/>
                <w:tab w:pos="2668" w:val="left" w:leader="none"/>
                <w:tab w:pos="3550" w:val="left" w:leader="none"/>
                <w:tab w:pos="4263" w:val="left" w:leader="none"/>
              </w:tabs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Военно-патриотическое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воспитание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детей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молодежи,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развитие</w:t>
              <w:tab/>
              <w:t>практики</w:t>
              <w:tab/>
              <w:t>шефства</w:t>
              <w:tab/>
              <w:t>воинских</w:t>
              <w:tab/>
              <w:t>частей</w:t>
              <w:tab/>
            </w:r>
            <w:r>
              <w:rPr>
                <w:spacing w:val="-1"/>
                <w:sz w:val="16"/>
              </w:rPr>
              <w:t>над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образовательными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организациями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49,00000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49,00000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патриотическому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воспитанию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муниципального района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49,00000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49,00000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19" w:right="6"/>
              <w:rPr>
                <w:sz w:val="16"/>
              </w:rPr>
            </w:pPr>
            <w:r>
              <w:rPr>
                <w:sz w:val="16"/>
              </w:rPr>
              <w:t>49,00000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1"/>
              <w:ind w:left="64" w:right="46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20" w:right="3"/>
              <w:rPr>
                <w:sz w:val="16"/>
              </w:rPr>
            </w:pPr>
            <w:r>
              <w:rPr>
                <w:sz w:val="16"/>
              </w:rPr>
              <w:t>49,00000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Другие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вопросы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24 075,62929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19 325,60000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19 325,60000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74"/>
                <w:sz w:val="16"/>
              </w:rPr>
              <w:t> </w:t>
            </w:r>
            <w:r>
              <w:rPr>
                <w:sz w:val="16"/>
              </w:rPr>
              <w:t>программа  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«Развитие  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образования  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и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молодежной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политики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2021-2027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годы»«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23 905,62929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19 155,60000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19 155,60000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«Молодежная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политика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организация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летнего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отдыха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районе»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13 812,12929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9 062,10000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9 062,10000</w:t>
            </w:r>
          </w:p>
        </w:tc>
      </w:tr>
      <w:tr>
        <w:trPr>
          <w:trHeight w:val="919" w:hRule="atLeast"/>
        </w:trPr>
        <w:tc>
          <w:tcPr>
            <w:tcW w:w="4566" w:type="dxa"/>
          </w:tcPr>
          <w:p>
            <w:pPr>
              <w:pStyle w:val="TableParagraph"/>
              <w:spacing w:line="244" w:lineRule="auto" w:before="4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Содействие 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организации летнего отдыха, молодежного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туризма,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экологической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культуры,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повышение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уровня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культуры,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жизнедеятельности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молодежи.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Создание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необходимых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оздоровления,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летней</w:t>
            </w:r>
          </w:p>
          <w:p>
            <w:pPr>
              <w:pStyle w:val="TableParagraph"/>
              <w:spacing w:line="156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занятости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детей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подростков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каникулярное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время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spacing w:before="4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left="19" w:right="6"/>
              <w:rPr>
                <w:sz w:val="16"/>
              </w:rPr>
            </w:pPr>
            <w:r>
              <w:rPr>
                <w:sz w:val="16"/>
              </w:rPr>
              <w:t>13 212,12929</w:t>
            </w:r>
          </w:p>
        </w:tc>
        <w:tc>
          <w:tcPr>
            <w:tcW w:w="1274" w:type="dxa"/>
          </w:tcPr>
          <w:p>
            <w:pPr>
              <w:pStyle w:val="TableParagraph"/>
              <w:spacing w:before="4"/>
              <w:ind w:left="62" w:right="46"/>
              <w:rPr>
                <w:sz w:val="16"/>
              </w:rPr>
            </w:pPr>
            <w:r>
              <w:rPr>
                <w:sz w:val="16"/>
              </w:rPr>
              <w:t>8 462,10000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left="20" w:right="6"/>
              <w:rPr>
                <w:sz w:val="16"/>
              </w:rPr>
            </w:pPr>
            <w:r>
              <w:rPr>
                <w:sz w:val="16"/>
              </w:rPr>
              <w:t>8 462,10000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Учреждения,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осуществляющие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оздоровления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отдыха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детей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14060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3 348,70000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3 348,70000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3 348,70000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14060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3 348,70000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3 348,70000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6"/>
              <w:rPr>
                <w:sz w:val="16"/>
              </w:rPr>
            </w:pPr>
            <w:r>
              <w:rPr>
                <w:sz w:val="16"/>
              </w:rPr>
              <w:t>3 348,70000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Мероприятия,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направленные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создание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необходимых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оздоровления,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летней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занятости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детей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подростков в каникулярное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время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25110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4 863,42929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5 113,40000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6"/>
              <w:rPr>
                <w:sz w:val="16"/>
              </w:rPr>
            </w:pPr>
            <w:r>
              <w:rPr>
                <w:sz w:val="16"/>
              </w:rPr>
              <w:t>5 113,40000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 w:right="1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Социальные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1"/>
                <w:sz w:val="16"/>
              </w:rPr>
              <w:t>выплаты</w:t>
            </w:r>
            <w:r>
              <w:rPr>
                <w:spacing w:val="60"/>
                <w:sz w:val="16"/>
              </w:rPr>
              <w:t> </w:t>
            </w:r>
            <w:r>
              <w:rPr>
                <w:spacing w:val="60"/>
                <w:sz w:val="16"/>
              </w:rPr>
              <w:t> </w:t>
            </w:r>
            <w:r>
              <w:rPr>
                <w:w w:val="95"/>
                <w:sz w:val="16"/>
              </w:rPr>
              <w:t>гражданам,</w:t>
            </w:r>
            <w:r>
              <w:rPr>
                <w:spacing w:val="69"/>
                <w:sz w:val="16"/>
              </w:rPr>
              <w:t> </w:t>
            </w:r>
            <w:r>
              <w:rPr>
                <w:spacing w:val="69"/>
                <w:sz w:val="16"/>
              </w:rPr>
              <w:t> </w:t>
            </w:r>
            <w:r>
              <w:rPr>
                <w:w w:val="95"/>
                <w:sz w:val="16"/>
              </w:rPr>
              <w:t>кроме</w:t>
            </w:r>
            <w:r>
              <w:rPr>
                <w:spacing w:val="60"/>
                <w:sz w:val="16"/>
              </w:rPr>
              <w:t> 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публичных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нормативных социальных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выплат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25110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2 613,40000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2 613,40000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2 613,40000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25110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2 250,02929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2 500,00000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6"/>
              <w:rPr>
                <w:sz w:val="16"/>
              </w:rPr>
            </w:pPr>
            <w:r>
              <w:rPr>
                <w:sz w:val="16"/>
              </w:rPr>
              <w:t>2 500,00000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930" w:val="left" w:leader="none"/>
                <w:tab w:pos="2359" w:val="left" w:leader="none"/>
                <w:tab w:pos="3342" w:val="left" w:leader="none"/>
                <w:tab w:pos="4446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муниципальных</w:t>
              <w:tab/>
              <w:t>казенных,</w:t>
              <w:tab/>
              <w:t>бюджетных</w:t>
              <w:tab/>
              <w:t>и</w:t>
            </w:r>
          </w:p>
          <w:p>
            <w:pPr>
              <w:pStyle w:val="TableParagraph"/>
              <w:spacing w:line="180" w:lineRule="atLeas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автономных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коммунальных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услуг (за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бюджета)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4 000,00000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4 000,00000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2" w:hRule="atLeast"/>
        </w:trPr>
        <w:tc>
          <w:tcPr>
            <w:tcW w:w="4566" w:type="dxa"/>
          </w:tcPr>
          <w:p>
            <w:pPr>
              <w:pStyle w:val="TableParagraph"/>
              <w:tabs>
                <w:tab w:pos="930" w:val="left" w:leader="none"/>
                <w:tab w:pos="2359" w:val="left" w:leader="none"/>
                <w:tab w:pos="3342" w:val="left" w:leader="none"/>
                <w:tab w:pos="4446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муниципальных</w:t>
              <w:tab/>
              <w:t>казенных,</w:t>
              <w:tab/>
              <w:t>бюджетных</w:t>
              <w:tab/>
              <w:t>и</w:t>
            </w:r>
          </w:p>
          <w:p>
            <w:pPr>
              <w:pStyle w:val="TableParagraph"/>
              <w:spacing w:line="180" w:lineRule="atLeast" w:before="0"/>
              <w:ind w:left="28" w:right="13"/>
              <w:jc w:val="left"/>
              <w:rPr>
                <w:sz w:val="16"/>
              </w:rPr>
            </w:pPr>
            <w:r>
              <w:rPr>
                <w:sz w:val="16"/>
              </w:rPr>
              <w:t>автономных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коммунальных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услуг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 S2300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1 000,00000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 S2300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1 000,00000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Содействие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организации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труда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занятости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молодежи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600,00000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600,00000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6"/>
              <w:rPr>
                <w:sz w:val="16"/>
              </w:rPr>
            </w:pPr>
            <w:r>
              <w:rPr>
                <w:sz w:val="16"/>
              </w:rPr>
              <w:t>600,00000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Мероприятия,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направленные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создание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необходимых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оздоровления,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летней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занятости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детей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и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подростков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каникулярное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время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25110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600,00000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600,00000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600,00000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25110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600,00000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600,00000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600,00000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Подпрограмма «Обеспечение реализации муниципальной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«Развитие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молодежной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политики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2021-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2027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годы»«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10 093,50000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10 093,50000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10 093,50000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реализации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прочие мероприятия в области образования и молодежной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политики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9" w:right="6"/>
              <w:rPr>
                <w:sz w:val="16"/>
              </w:rPr>
            </w:pPr>
            <w:r>
              <w:rPr>
                <w:sz w:val="16"/>
              </w:rPr>
              <w:t>10 093,50000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4" w:right="46"/>
              <w:rPr>
                <w:sz w:val="16"/>
              </w:rPr>
            </w:pPr>
            <w:r>
              <w:rPr>
                <w:sz w:val="16"/>
              </w:rPr>
              <w:t>10 093,50000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3"/>
              <w:rPr>
                <w:sz w:val="16"/>
              </w:rPr>
            </w:pPr>
            <w:r>
              <w:rPr>
                <w:sz w:val="16"/>
              </w:rPr>
              <w:t>10 093,50000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функций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самоуправления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7 189,40000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7 189,40000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7 189,40000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tabs>
                <w:tab w:pos="923" w:val="left" w:leader="none"/>
                <w:tab w:pos="1338" w:val="left" w:leader="none"/>
                <w:tab w:pos="2235" w:val="left" w:leader="none"/>
                <w:tab w:pos="3259" w:val="left" w:leader="none"/>
              </w:tabs>
              <w:spacing w:line="184" w:lineRule="exac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выплаты</w:t>
              <w:tab/>
              <w:t>персоналу</w:t>
              <w:tab/>
            </w:r>
            <w:r>
              <w:rPr>
                <w:spacing w:val="-1"/>
                <w:sz w:val="16"/>
              </w:rPr>
              <w:t>государственных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7 184,40000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7 184,40000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7 184,40000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Уплата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налогов,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сборов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платежей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4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4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4"/>
              <w:ind w:left="58" w:right="46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4"/>
              <w:ind w:left="17" w:right="6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4"/>
              <w:ind w:left="62" w:right="46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4"/>
              <w:ind w:left="20" w:right="5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</w:tr>
    </w:tbl>
    <w:p>
      <w:pPr>
        <w:spacing w:after="0" w:line="161" w:lineRule="exact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6"/>
        <w:gridCol w:w="283"/>
        <w:gridCol w:w="283"/>
        <w:gridCol w:w="1135"/>
        <w:gridCol w:w="424"/>
        <w:gridCol w:w="1276"/>
        <w:gridCol w:w="1274"/>
        <w:gridCol w:w="1276"/>
      </w:tblGrid>
      <w:tr>
        <w:trPr>
          <w:trHeight w:val="553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8"/>
              <w:jc w:val="both"/>
              <w:rPr>
                <w:sz w:val="16"/>
              </w:rPr>
            </w:pPr>
            <w:r>
              <w:rPr>
                <w:sz w:val="16"/>
              </w:rPr>
              <w:t>Содержание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штатных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единиц,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осуществляющих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переданные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отдельные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полномочия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2 904,10000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2 904,10000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2 904,10000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tabs>
                <w:tab w:pos="923" w:val="left" w:leader="none"/>
                <w:tab w:pos="1338" w:val="left" w:leader="none"/>
                <w:tab w:pos="2235" w:val="left" w:leader="none"/>
                <w:tab w:pos="3259" w:val="left" w:leader="none"/>
              </w:tabs>
              <w:spacing w:line="184" w:lineRule="exac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выплаты</w:t>
              <w:tab/>
              <w:t>персоналу</w:t>
              <w:tab/>
            </w:r>
            <w:r>
              <w:rPr>
                <w:spacing w:val="-1"/>
                <w:sz w:val="16"/>
              </w:rPr>
              <w:t>государственных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2 830,00000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2 830,00000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6"/>
              <w:rPr>
                <w:sz w:val="16"/>
              </w:rPr>
            </w:pPr>
            <w:r>
              <w:rPr>
                <w:sz w:val="16"/>
              </w:rPr>
              <w:t>2 830,00000</w:t>
            </w:r>
          </w:p>
        </w:tc>
      </w:tr>
      <w:tr>
        <w:trPr>
          <w:trHeight w:val="368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spacing w:before="2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424" w:type="dxa"/>
          </w:tcPr>
          <w:p>
            <w:pPr>
              <w:pStyle w:val="TableParagraph"/>
              <w:spacing w:before="2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19" w:right="6"/>
              <w:rPr>
                <w:sz w:val="16"/>
              </w:rPr>
            </w:pPr>
            <w:r>
              <w:rPr>
                <w:sz w:val="16"/>
              </w:rPr>
              <w:t>74,10000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2"/>
              <w:ind w:left="64" w:right="46"/>
              <w:rPr>
                <w:sz w:val="16"/>
              </w:rPr>
            </w:pPr>
            <w:r>
              <w:rPr>
                <w:sz w:val="16"/>
              </w:rPr>
              <w:t>74,10000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20" w:right="3"/>
              <w:rPr>
                <w:sz w:val="16"/>
              </w:rPr>
            </w:pPr>
            <w:r>
              <w:rPr>
                <w:sz w:val="16"/>
              </w:rPr>
              <w:t>74,10000</w:t>
            </w:r>
          </w:p>
        </w:tc>
      </w:tr>
      <w:tr>
        <w:trPr>
          <w:trHeight w:val="733" w:hRule="atLeast"/>
        </w:trPr>
        <w:tc>
          <w:tcPr>
            <w:tcW w:w="4566" w:type="dxa"/>
          </w:tcPr>
          <w:p>
            <w:pPr>
              <w:pStyle w:val="TableParagraph"/>
              <w:tabs>
                <w:tab w:pos="1647" w:val="left" w:leader="none"/>
                <w:tab w:pos="1870" w:val="left" w:leader="none"/>
                <w:tab w:pos="2678" w:val="left" w:leader="none"/>
                <w:tab w:pos="3329" w:val="left" w:leader="none"/>
                <w:tab w:pos="3743" w:val="left" w:leader="none"/>
              </w:tabs>
              <w:spacing w:line="244" w:lineRule="auto" w:before="1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  <w:tab/>
              <w:tab/>
            </w:r>
            <w:r>
              <w:rPr>
                <w:w w:val="95"/>
                <w:sz w:val="16"/>
              </w:rPr>
              <w:t>программа</w:t>
              <w:tab/>
            </w:r>
            <w:r>
              <w:rPr>
                <w:sz w:val="16"/>
              </w:rPr>
              <w:t>«Формирование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законопослушного</w:t>
              <w:tab/>
              <w:t>поведения</w:t>
              <w:tab/>
              <w:t>участников</w:t>
              <w:tab/>
            </w:r>
            <w:r>
              <w:rPr>
                <w:spacing w:val="-2"/>
                <w:sz w:val="16"/>
              </w:rPr>
              <w:t>дорожного</w:t>
            </w:r>
          </w:p>
          <w:p>
            <w:pPr>
              <w:pStyle w:val="TableParagraph"/>
              <w:spacing w:line="182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движения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2020-2025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годы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«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9" w:right="6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4" w:right="46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3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Совершенствование системы обучения детей безопасному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поведению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дорогах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улицах,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комплекса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профилактических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предупреждению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дорожно-транспортного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травматизма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профилактике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</w:p>
          <w:p>
            <w:pPr>
              <w:pStyle w:val="TableParagraph"/>
              <w:tabs>
                <w:tab w:pos="1292" w:val="left" w:leader="none"/>
                <w:tab w:pos="2492" w:val="left" w:leader="none"/>
                <w:tab w:pos="3048" w:val="left" w:leader="none"/>
                <w:tab w:pos="4446" w:val="left" w:leader="none"/>
              </w:tabs>
              <w:spacing w:line="180" w:lineRule="atLeas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дорожного</w:t>
              <w:tab/>
              <w:t>движения</w:t>
              <w:tab/>
              <w:t>в</w:t>
              <w:tab/>
              <w:t>дошкольных</w:t>
              <w:tab/>
            </w:r>
            <w:r>
              <w:rPr>
                <w:spacing w:val="-4"/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общеобразовательных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организациях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25060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25060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«Привлечение</w:t>
            </w:r>
          </w:p>
          <w:p>
            <w:pPr>
              <w:pStyle w:val="TableParagraph"/>
              <w:spacing w:line="184" w:lineRule="exact" w:before="0"/>
              <w:ind w:left="28" w:right="311"/>
              <w:jc w:val="left"/>
              <w:rPr>
                <w:sz w:val="16"/>
              </w:rPr>
            </w:pPr>
            <w:r>
              <w:rPr>
                <w:sz w:val="16"/>
              </w:rPr>
              <w:t>квалифицированных педагогических кадров в сферу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2023-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2025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годы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</w:tr>
      <w:tr>
        <w:trPr>
          <w:trHeight w:val="1104" w:hRule="atLeast"/>
        </w:trPr>
        <w:tc>
          <w:tcPr>
            <w:tcW w:w="4566" w:type="dxa"/>
          </w:tcPr>
          <w:p>
            <w:pPr>
              <w:pStyle w:val="TableParagraph"/>
              <w:spacing w:line="244" w:lineRule="auto" w:before="1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Обновление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состава,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развитие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компетенций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педагогических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кадров,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реализация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механизмов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мотивации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педагогов к непрерывному профессиональному развитию.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Профессиональный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рост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педагогических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работников,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система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поддержки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молодых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специалистов,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приходящих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работать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сферу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tabs>
                <w:tab w:pos="1167" w:val="left" w:leader="none"/>
                <w:tab w:pos="2158" w:val="left" w:leader="none"/>
                <w:tab w:pos="3033" w:val="left" w:leader="none"/>
              </w:tabs>
              <w:spacing w:line="180" w:lineRule="atLeas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Проведение</w:t>
              <w:tab/>
              <w:t>районного</w:t>
              <w:tab/>
              <w:t>конкурса</w:t>
              <w:tab/>
            </w:r>
            <w:r>
              <w:rPr>
                <w:spacing w:val="-1"/>
                <w:sz w:val="16"/>
              </w:rPr>
              <w:t>профессионального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мастерства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«Учитель года»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25800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25800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Культура,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кинематография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91 839,00000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55 091,86000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55 091,94000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Культура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19" w:right="6"/>
              <w:rPr>
                <w:sz w:val="16"/>
              </w:rPr>
            </w:pPr>
            <w:r>
              <w:rPr>
                <w:sz w:val="16"/>
              </w:rPr>
              <w:t>86 999,20000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1"/>
              <w:ind w:left="64" w:right="46"/>
              <w:rPr>
                <w:sz w:val="16"/>
              </w:rPr>
            </w:pPr>
            <w:r>
              <w:rPr>
                <w:sz w:val="16"/>
              </w:rPr>
              <w:t>50 252,06000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20" w:right="3"/>
              <w:rPr>
                <w:sz w:val="16"/>
              </w:rPr>
            </w:pPr>
            <w:r>
              <w:rPr>
                <w:sz w:val="16"/>
              </w:rPr>
              <w:t>50 252,14000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tabs>
                <w:tab w:pos="1565" w:val="left" w:leader="none"/>
                <w:tab w:pos="2719" w:val="left" w:leader="none"/>
                <w:tab w:pos="3851" w:val="left" w:leader="none"/>
              </w:tabs>
              <w:spacing w:line="184" w:lineRule="exac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  <w:tab/>
              <w:t>программа</w:t>
              <w:tab/>
              <w:t>«Развитие</w:t>
              <w:tab/>
            </w:r>
            <w:r>
              <w:rPr>
                <w:spacing w:val="-2"/>
                <w:sz w:val="16"/>
              </w:rPr>
              <w:t>культуры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(2020-2025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годы)»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60 743,06000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50 252,06000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50 252,14000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«Наследие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современность»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1 056,64000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547,16000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547,24000</w:t>
            </w:r>
          </w:p>
        </w:tc>
      </w:tr>
      <w:tr>
        <w:trPr>
          <w:trHeight w:val="1286" w:hRule="atLeast"/>
        </w:trPr>
        <w:tc>
          <w:tcPr>
            <w:tcW w:w="4566" w:type="dxa"/>
          </w:tcPr>
          <w:p>
            <w:pPr>
              <w:pStyle w:val="TableParagraph"/>
              <w:spacing w:line="244" w:lineRule="auto" w:before="1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Развитие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искусства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участием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частного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партнерства,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 прав граждан на равный доступ к культурным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ценностям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участию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культурной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жизни,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создание</w:t>
            </w:r>
          </w:p>
          <w:p>
            <w:pPr>
              <w:pStyle w:val="TableParagraph"/>
              <w:spacing w:line="182" w:lineRule="exact" w:before="0"/>
              <w:ind w:left="28" w:right="19"/>
              <w:jc w:val="both"/>
              <w:rPr>
                <w:sz w:val="16"/>
              </w:rPr>
            </w:pPr>
            <w:r>
              <w:rPr>
                <w:sz w:val="16"/>
              </w:rPr>
              <w:t>условий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развития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реализации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творческого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потенциала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каждой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личности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225,00000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225,00000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225,00000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культуры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25140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214,00000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214,00000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214,00000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25140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214,00000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214,00000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214,00000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библиотечного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обслуживания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25150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11,00000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11,00000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11,00000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25150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11,00000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11,00000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11,00000</w:t>
            </w:r>
          </w:p>
        </w:tc>
      </w:tr>
      <w:tr>
        <w:trPr>
          <w:trHeight w:val="1840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Развитие,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создание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(реконструкция)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культурно-досуговых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организаций клубного типа, учреждений дополнительного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библиотек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 района, укрепление единого культурного 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информационного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пространства,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продвижение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имиджа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культурно-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исторической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части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преодоление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отставания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диспропорций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культурном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уровне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путем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укрепления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и</w:t>
            </w:r>
          </w:p>
          <w:p>
            <w:pPr>
              <w:pStyle w:val="TableParagraph"/>
              <w:spacing w:line="154" w:lineRule="exact" w:before="0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модернизации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"/>
                <w:sz w:val="16"/>
              </w:rPr>
              <w:t>материально-технической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базы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514,80000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зданий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организаций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25080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509,80000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2" w:hRule="atLeast"/>
        </w:trPr>
        <w:tc>
          <w:tcPr>
            <w:tcW w:w="456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25080</w:t>
            </w:r>
          </w:p>
        </w:tc>
        <w:tc>
          <w:tcPr>
            <w:tcW w:w="42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509,80000</w:t>
            </w:r>
          </w:p>
        </w:tc>
        <w:tc>
          <w:tcPr>
            <w:tcW w:w="127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2" w:hRule="atLeast"/>
        </w:trPr>
        <w:tc>
          <w:tcPr>
            <w:tcW w:w="456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библиотечного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обслуживания</w:t>
            </w:r>
          </w:p>
        </w:tc>
        <w:tc>
          <w:tcPr>
            <w:tcW w:w="28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25150</w:t>
            </w:r>
          </w:p>
        </w:tc>
        <w:tc>
          <w:tcPr>
            <w:tcW w:w="42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  <w:tc>
          <w:tcPr>
            <w:tcW w:w="127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25150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</w:tr>
      <w:tr>
        <w:trPr>
          <w:trHeight w:val="1288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направленных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повышение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интереса к чтению книг, популяризацию русского языка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литературы,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народных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художественных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промыслов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ремесел,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развитие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театрального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искусства,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музейного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дела,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повышение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роли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профессиональных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союзов,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творческих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сообществ,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общественных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экспертных</w:t>
            </w:r>
          </w:p>
          <w:p>
            <w:pPr>
              <w:pStyle w:val="TableParagraph"/>
              <w:spacing w:line="157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советов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316,84000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317,16000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317,24000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культуры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25140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19" w:right="6"/>
              <w:rPr>
                <w:sz w:val="16"/>
              </w:rPr>
            </w:pPr>
            <w:r>
              <w:rPr>
                <w:sz w:val="16"/>
              </w:rPr>
              <w:t>26,00000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1"/>
              <w:ind w:left="64" w:right="46"/>
              <w:rPr>
                <w:sz w:val="16"/>
              </w:rPr>
            </w:pPr>
            <w:r>
              <w:rPr>
                <w:sz w:val="16"/>
              </w:rPr>
              <w:t>26,00000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20" w:right="3"/>
              <w:rPr>
                <w:sz w:val="16"/>
              </w:rPr>
            </w:pPr>
            <w:r>
              <w:rPr>
                <w:sz w:val="16"/>
              </w:rPr>
              <w:t>26,00000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25140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26,00000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26,00000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26,00000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библиотечного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обслуживания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25150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7,48000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7,80000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7,81000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25150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7,48000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7,80000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7,81000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Поддержка отрасли культуры (Модернизация библиотек 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части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комплектования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книжных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фондов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библиотек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образований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общедоступных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библиотек)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L5191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283,36000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283,36000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283,43000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L5191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283,36000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283,36000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283,43000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4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Подпрограмма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«Культурное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поколение»</w:t>
            </w:r>
          </w:p>
        </w:tc>
        <w:tc>
          <w:tcPr>
            <w:tcW w:w="283" w:type="dxa"/>
          </w:tcPr>
          <w:p>
            <w:pPr>
              <w:pStyle w:val="TableParagraph"/>
              <w:spacing w:line="164" w:lineRule="exact"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4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4" w:lineRule="exact"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4" w:lineRule="exact" w:before="1"/>
              <w:ind w:left="19" w:right="6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4" w:lineRule="exact" w:before="1"/>
              <w:ind w:left="64" w:right="46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4" w:lineRule="exact" w:before="1"/>
              <w:ind w:left="20" w:right="3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</w:tr>
    </w:tbl>
    <w:p>
      <w:pPr>
        <w:spacing w:after="0" w:line="164" w:lineRule="exact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6"/>
        <w:gridCol w:w="283"/>
        <w:gridCol w:w="283"/>
        <w:gridCol w:w="1135"/>
        <w:gridCol w:w="424"/>
        <w:gridCol w:w="1276"/>
        <w:gridCol w:w="1274"/>
        <w:gridCol w:w="1276"/>
      </w:tblGrid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tabs>
                <w:tab w:pos="1355" w:val="left" w:leader="none"/>
                <w:tab w:pos="2462" w:val="left" w:leader="none"/>
                <w:tab w:pos="2608" w:val="left" w:leader="none"/>
                <w:tab w:pos="3583" w:val="left" w:leader="none"/>
                <w:tab w:pos="3671" w:val="left" w:leader="none"/>
                <w:tab w:pos="4057" w:val="left" w:leader="none"/>
              </w:tabs>
              <w:spacing w:line="244" w:lineRule="auto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Продвижение</w:t>
              <w:tab/>
              <w:t>талантливой</w:t>
              <w:tab/>
              <w:tab/>
              <w:t>молодежи</w:t>
              <w:tab/>
              <w:tab/>
              <w:t>в</w:t>
              <w:tab/>
            </w:r>
            <w:r>
              <w:rPr>
                <w:spacing w:val="-1"/>
                <w:sz w:val="16"/>
              </w:rPr>
              <w:t>сфере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музыкального</w:t>
              <w:tab/>
              <w:t>искусства,</w:t>
              <w:tab/>
              <w:t>поддержка</w:t>
              <w:tab/>
            </w:r>
            <w:r>
              <w:rPr>
                <w:spacing w:val="-2"/>
                <w:sz w:val="16"/>
              </w:rPr>
              <w:t>молодежных</w:t>
            </w:r>
          </w:p>
          <w:p>
            <w:pPr>
              <w:pStyle w:val="TableParagraph"/>
              <w:spacing w:line="182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субкультур,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молодежных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движений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инициатив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сфере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культуры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культуры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25140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4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4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25140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4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4"/>
              <w:ind w:left="19" w:right="6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4"/>
              <w:ind w:left="64" w:right="46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4"/>
              <w:ind w:left="20" w:right="3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«Сохранение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популяризация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объектов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культурного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наследия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(памятников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истории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культуры)»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13,00000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13,00000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13,00000</w:t>
            </w:r>
          </w:p>
        </w:tc>
      </w:tr>
      <w:tr>
        <w:trPr>
          <w:trHeight w:val="553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Сохранение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популяризация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культурного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наследия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13,00000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13,00000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13,00000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библиотечного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обслуживания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25150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19" w:right="6"/>
              <w:rPr>
                <w:sz w:val="16"/>
              </w:rPr>
            </w:pPr>
            <w:r>
              <w:rPr>
                <w:sz w:val="16"/>
              </w:rPr>
              <w:t>13,00000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1"/>
              <w:ind w:left="64" w:right="46"/>
              <w:rPr>
                <w:sz w:val="16"/>
              </w:rPr>
            </w:pPr>
            <w:r>
              <w:rPr>
                <w:sz w:val="16"/>
              </w:rPr>
              <w:t>13,00000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20" w:right="3"/>
              <w:rPr>
                <w:sz w:val="16"/>
              </w:rPr>
            </w:pPr>
            <w:r>
              <w:rPr>
                <w:sz w:val="16"/>
              </w:rPr>
              <w:t>13,00000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25150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13,00000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13,00000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13,00000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Подпрограмма «Обеспечение муниципального управления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 сфере культуры Новгородского муниципального района,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учреждений,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подведомственных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комитету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культуры»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59 545,42000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49 563,90000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49 563,90000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8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управления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сфере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учреждений,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подведомственных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Комитету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культуры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59 545,42000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49 563,90000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49 563,90000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tabs>
                <w:tab w:pos="1307" w:val="left" w:leader="none"/>
                <w:tab w:pos="2609" w:val="left" w:leader="none"/>
                <w:tab w:pos="4069" w:val="left" w:leader="none"/>
              </w:tabs>
              <w:spacing w:line="180" w:lineRule="atLeast" w:before="0"/>
              <w:ind w:left="28" w:right="19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  <w:tab/>
              <w:t>деятельности</w:t>
              <w:tab/>
              <w:t>муниципальных</w:t>
              <w:tab/>
            </w:r>
            <w:r>
              <w:rPr>
                <w:spacing w:val="-2"/>
                <w:sz w:val="16"/>
              </w:rPr>
              <w:t>домов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культуры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14070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26 814,02000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26 988,80000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26 988,80000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14070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26 814,02000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26 988,80000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26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988,80000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библиотек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14080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22 575,10000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22 575,10000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22 575,10000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14080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22 575,10000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22 575,10000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22 575,10000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930" w:val="left" w:leader="none"/>
                <w:tab w:pos="2359" w:val="left" w:leader="none"/>
                <w:tab w:pos="3342" w:val="left" w:leader="none"/>
                <w:tab w:pos="4446" w:val="left" w:leader="none"/>
              </w:tabs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муниципальных</w:t>
              <w:tab/>
              <w:t>казенных,</w:t>
              <w:tab/>
              <w:t>бюджетных</w:t>
              <w:tab/>
            </w:r>
            <w:r>
              <w:rPr>
                <w:spacing w:val="-5"/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автономных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коммунальных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услуг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(за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областного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бюджета)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8 125,10000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8 125,10000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930" w:val="left" w:leader="none"/>
                <w:tab w:pos="2359" w:val="left" w:leader="none"/>
                <w:tab w:pos="3345" w:val="left" w:leader="none"/>
                <w:tab w:pos="4448" w:val="left" w:leader="none"/>
              </w:tabs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муниципальных</w:t>
              <w:tab/>
              <w:t>казенных,</w:t>
              <w:tab/>
              <w:t>бюджетных</w:t>
              <w:tab/>
            </w:r>
            <w:r>
              <w:rPr>
                <w:spacing w:val="-4"/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автономных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коммунальных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услуг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 S2300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2 031,20000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 S2300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2 031,20000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tabs>
                <w:tab w:pos="1424" w:val="left" w:leader="none"/>
                <w:tab w:pos="2499" w:val="left" w:leader="none"/>
                <w:tab w:pos="3660" w:val="left" w:leader="none"/>
              </w:tabs>
              <w:spacing w:line="180" w:lineRule="atLeas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  <w:tab/>
              <w:t>«Развитие</w:t>
              <w:tab/>
              <w:t>туристского</w:t>
              <w:tab/>
            </w:r>
            <w:r>
              <w:rPr>
                <w:spacing w:val="-1"/>
                <w:sz w:val="16"/>
              </w:rPr>
              <w:t>потенциала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Новгородского муниципального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района»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104,00000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104,00000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104,00000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благоприятных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развития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туристского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потенциала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104,00000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104,00000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104,00000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культуры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25140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19" w:right="6"/>
              <w:rPr>
                <w:sz w:val="16"/>
              </w:rPr>
            </w:pPr>
            <w:r>
              <w:rPr>
                <w:sz w:val="16"/>
              </w:rPr>
              <w:t>70,00000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1"/>
              <w:ind w:left="64" w:right="46"/>
              <w:rPr>
                <w:sz w:val="16"/>
              </w:rPr>
            </w:pPr>
            <w:r>
              <w:rPr>
                <w:sz w:val="16"/>
              </w:rPr>
              <w:t>70,00000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20" w:right="3"/>
              <w:rPr>
                <w:sz w:val="16"/>
              </w:rPr>
            </w:pPr>
            <w:r>
              <w:rPr>
                <w:sz w:val="16"/>
              </w:rPr>
              <w:t>70,00000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25140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70,00000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70,00000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70,00000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библиотечного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обслуживания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25150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34,00000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34,00000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34,00000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25150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34,00000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34,00000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34,00000</w:t>
            </w:r>
          </w:p>
        </w:tc>
      </w:tr>
      <w:tr>
        <w:trPr>
          <w:trHeight w:val="367" w:hRule="atLeast"/>
        </w:trPr>
        <w:tc>
          <w:tcPr>
            <w:tcW w:w="4566" w:type="dxa"/>
          </w:tcPr>
          <w:p>
            <w:pPr>
              <w:pStyle w:val="TableParagraph"/>
              <w:tabs>
                <w:tab w:pos="1474" w:val="left" w:leader="none"/>
                <w:tab w:pos="2537" w:val="left" w:leader="none"/>
                <w:tab w:pos="3859" w:val="left" w:leader="none"/>
              </w:tabs>
              <w:spacing w:line="180" w:lineRule="atLeas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  <w:tab/>
              <w:t>программа</w:t>
              <w:tab/>
              <w:t>«Комплексное</w:t>
              <w:tab/>
            </w:r>
            <w:r>
              <w:rPr>
                <w:spacing w:val="-2"/>
                <w:sz w:val="16"/>
              </w:rPr>
              <w:t>развитие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сельских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территорий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2025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года»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before="4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left="19" w:right="6"/>
              <w:rPr>
                <w:sz w:val="16"/>
              </w:rPr>
            </w:pPr>
            <w:r>
              <w:rPr>
                <w:sz w:val="16"/>
              </w:rPr>
              <w:t>26 232,14000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4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развитие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инфраструктуры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сельских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территориях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26 232,14000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проектов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комплексного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развития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сельских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территорий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L5765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25 550,47300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L5765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25 550,47300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44"/>
                <w:sz w:val="16"/>
              </w:rPr>
              <w:t> </w:t>
            </w:r>
            <w:r>
              <w:rPr>
                <w:sz w:val="16"/>
              </w:rPr>
              <w:t>проектов</w:t>
            </w:r>
            <w:r>
              <w:rPr>
                <w:spacing w:val="84"/>
                <w:sz w:val="16"/>
              </w:rPr>
              <w:t> </w:t>
            </w:r>
            <w:r>
              <w:rPr>
                <w:sz w:val="16"/>
              </w:rPr>
              <w:t>комплексного  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развития</w:t>
            </w:r>
            <w:r>
              <w:rPr>
                <w:spacing w:val="83"/>
                <w:sz w:val="16"/>
              </w:rPr>
              <w:t> </w:t>
            </w:r>
            <w:r>
              <w:rPr>
                <w:sz w:val="16"/>
              </w:rPr>
              <w:t>сельских</w:t>
            </w:r>
          </w:p>
          <w:p>
            <w:pPr>
              <w:pStyle w:val="TableParagraph"/>
              <w:tabs>
                <w:tab w:pos="1297" w:val="left" w:leader="none"/>
                <w:tab w:pos="2181" w:val="left" w:leader="none"/>
                <w:tab w:pos="3153" w:val="left" w:leader="none"/>
              </w:tabs>
              <w:spacing w:line="180" w:lineRule="atLeast" w:before="0"/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территорий</w:t>
              <w:tab/>
              <w:t>(сверх</w:t>
              <w:tab/>
              <w:t>уровня,</w:t>
              <w:tab/>
            </w:r>
            <w:r>
              <w:rPr>
                <w:spacing w:val="-1"/>
                <w:sz w:val="16"/>
              </w:rPr>
              <w:t>предусмотренного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соглашением)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М5765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681,66700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М5765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681,66700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«Улучшение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жилищных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граждан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повышение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качества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жилищно-коммунальных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Новгородском муниципальном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на 2021-2025</w:t>
            </w:r>
          </w:p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годы»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1446" w:val="left" w:leader="none"/>
                <w:tab w:pos="3277" w:val="left" w:leader="none"/>
                <w:tab w:pos="3677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  <w:tab/>
              <w:t>«Энергосбережение</w:t>
              <w:tab/>
              <w:t>и</w:t>
              <w:tab/>
              <w:t>повышение</w:t>
            </w:r>
          </w:p>
          <w:p>
            <w:pPr>
              <w:pStyle w:val="TableParagraph"/>
              <w:tabs>
                <w:tab w:pos="1683" w:val="left" w:leader="none"/>
                <w:tab w:pos="3353" w:val="left" w:leader="none"/>
              </w:tabs>
              <w:spacing w:line="180" w:lineRule="atLeas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энергетической</w:t>
              <w:tab/>
              <w:t>эффективности</w:t>
              <w:tab/>
            </w:r>
            <w:r>
              <w:rPr>
                <w:spacing w:val="-1"/>
                <w:sz w:val="16"/>
              </w:rPr>
              <w:t>муниципальных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района»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6" w:lineRule="exact" w:before="0"/>
              <w:ind w:left="28" w:right="7"/>
              <w:jc w:val="left"/>
              <w:rPr>
                <w:sz w:val="16"/>
              </w:rPr>
            </w:pPr>
            <w:r>
              <w:rPr>
                <w:sz w:val="16"/>
              </w:rPr>
              <w:t>Повышение энергетической эффективности использования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коммунальных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ресурсов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муниципальными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учреждениями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49" w:hRule="atLeast"/>
        </w:trPr>
        <w:tc>
          <w:tcPr>
            <w:tcW w:w="4566" w:type="dxa"/>
          </w:tcPr>
          <w:p>
            <w:pPr>
              <w:pStyle w:val="TableParagraph"/>
              <w:tabs>
                <w:tab w:pos="930" w:val="left" w:leader="none"/>
                <w:tab w:pos="2359" w:val="left" w:leader="none"/>
                <w:tab w:pos="3342" w:val="left" w:leader="none"/>
                <w:tab w:pos="4446" w:val="left" w:leader="none"/>
              </w:tabs>
              <w:spacing w:before="1"/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муниципальных</w:t>
              <w:tab/>
              <w:t>казенных,</w:t>
              <w:tab/>
              <w:t>бюджетных</w:t>
              <w:tab/>
            </w:r>
            <w:r>
              <w:rPr>
                <w:spacing w:val="-5"/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автономных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коммунальных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услуг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(за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областного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бюджета)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9" w:right="6"/>
              <w:rPr>
                <w:sz w:val="16"/>
              </w:rPr>
            </w:pPr>
            <w:r>
              <w:rPr>
                <w:sz w:val="16"/>
              </w:rPr>
              <w:t>19,20000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19,20000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8"/>
              <w:jc w:val="both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казенных,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автономных учреждений по приобретению коммунальных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 S2300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4,80000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 S2300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4,80000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Другие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вопросы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культуры,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кинематографии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4 839,80000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4 839,80000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20" w:right="6"/>
              <w:rPr>
                <w:sz w:val="16"/>
              </w:rPr>
            </w:pPr>
            <w:r>
              <w:rPr>
                <w:sz w:val="16"/>
              </w:rPr>
              <w:t>4 839,80000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tabs>
                <w:tab w:pos="1565" w:val="left" w:leader="none"/>
                <w:tab w:pos="2719" w:val="left" w:leader="none"/>
                <w:tab w:pos="3851" w:val="left" w:leader="none"/>
              </w:tabs>
              <w:spacing w:line="184" w:lineRule="exac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  <w:tab/>
              <w:t>программа</w:t>
              <w:tab/>
              <w:t>«Развитие</w:t>
              <w:tab/>
            </w:r>
            <w:r>
              <w:rPr>
                <w:spacing w:val="-2"/>
                <w:sz w:val="16"/>
              </w:rPr>
              <w:t>культуры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(2020-2025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годы)»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4 839,80000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4 839,80000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4 839,80000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«Сохранение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популяризация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объектов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культурного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наследия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(памятников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истории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культуры)»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1 250,00000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1 250,00000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1 250,00000</w:t>
            </w:r>
          </w:p>
        </w:tc>
      </w:tr>
      <w:tr>
        <w:trPr>
          <w:trHeight w:val="553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Сохранение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популяризация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культурного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наследия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1 250,00000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1 250,00000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1 250,00000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Увековечивание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имен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воинов,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погибших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защите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Отечества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25340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</w:tr>
      <w:tr>
        <w:trPr>
          <w:trHeight w:val="183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2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2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2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2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25340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2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2"/>
              <w:ind w:left="17" w:right="6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2"/>
              <w:ind w:left="62" w:right="46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2"/>
              <w:ind w:left="20" w:right="5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</w:tr>
    </w:tbl>
    <w:p>
      <w:pPr>
        <w:spacing w:after="0" w:line="161" w:lineRule="exact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6"/>
        <w:gridCol w:w="283"/>
        <w:gridCol w:w="283"/>
        <w:gridCol w:w="1135"/>
        <w:gridCol w:w="424"/>
        <w:gridCol w:w="1276"/>
        <w:gridCol w:w="1274"/>
        <w:gridCol w:w="1276"/>
      </w:tblGrid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государственных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Осуществление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отдельных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полномочий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в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области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увековечения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памяти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погибших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защите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Отечества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2023-2025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годы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70660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1 050,00000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1 050,00000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1 050,00000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6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70660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1 050,00000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1 050,00000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1 050,00000</w:t>
            </w:r>
          </w:p>
        </w:tc>
      </w:tr>
      <w:tr>
        <w:trPr>
          <w:trHeight w:val="734" w:hRule="atLeast"/>
        </w:trPr>
        <w:tc>
          <w:tcPr>
            <w:tcW w:w="4566" w:type="dxa"/>
          </w:tcPr>
          <w:p>
            <w:pPr>
              <w:pStyle w:val="TableParagraph"/>
              <w:spacing w:line="242" w:lineRule="auto" w:before="1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Подпрограмма «Обеспечение муниципального управления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 сфере культуры Новгородского муниципального района,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учреждений,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подведомственных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комитету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культуры»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3 589,80000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3 589,80000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6"/>
              <w:rPr>
                <w:sz w:val="16"/>
              </w:rPr>
            </w:pPr>
            <w:r>
              <w:rPr>
                <w:sz w:val="16"/>
              </w:rPr>
              <w:t>3 589,80000</w:t>
            </w:r>
          </w:p>
        </w:tc>
      </w:tr>
      <w:tr>
        <w:trPr>
          <w:trHeight w:val="733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управления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сфере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учреждений,</w:t>
            </w:r>
          </w:p>
          <w:p>
            <w:pPr>
              <w:pStyle w:val="TableParagraph"/>
              <w:spacing w:line="161" w:lineRule="exact" w:before="1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подведомственных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Комитету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культуры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3 589,80000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3 589,80000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3 589,80000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функций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самоуправления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2 950,60000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2 950,60000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2 950,60000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tabs>
                <w:tab w:pos="923" w:val="left" w:leader="none"/>
                <w:tab w:pos="1338" w:val="left" w:leader="none"/>
                <w:tab w:pos="2235" w:val="left" w:leader="none"/>
                <w:tab w:pos="3259" w:val="left" w:leader="none"/>
              </w:tabs>
              <w:spacing w:line="180" w:lineRule="atLeas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выплаты</w:t>
              <w:tab/>
              <w:t>персоналу</w:t>
              <w:tab/>
            </w:r>
            <w:r>
              <w:rPr>
                <w:spacing w:val="-1"/>
                <w:sz w:val="16"/>
              </w:rPr>
              <w:t>государственных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муниципальных)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2 900,60000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2 900,60000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2 900,60000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40,00000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40,00000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40,00000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Уплата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налогов,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сборов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платежей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</w:tr>
      <w:tr>
        <w:trPr>
          <w:trHeight w:val="549" w:hRule="atLeast"/>
        </w:trPr>
        <w:tc>
          <w:tcPr>
            <w:tcW w:w="4566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1309" w:val="left" w:leader="none"/>
                <w:tab w:pos="2299" w:val="left" w:leader="none"/>
                <w:tab w:pos="3225" w:val="left" w:leader="none"/>
              </w:tabs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Содержание</w:t>
              <w:tab/>
              <w:t>штатных</w:t>
              <w:tab/>
              <w:t>единиц,</w:t>
              <w:tab/>
              <w:t>осуществляющих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переданные</w:t>
            </w:r>
            <w:r>
              <w:rPr>
                <w:spacing w:val="56"/>
                <w:sz w:val="16"/>
              </w:rPr>
              <w:t> </w:t>
            </w:r>
            <w:r>
              <w:rPr>
                <w:spacing w:val="56"/>
                <w:sz w:val="16"/>
              </w:rPr>
              <w:t> </w:t>
            </w:r>
            <w:r>
              <w:rPr>
                <w:spacing w:val="-1"/>
                <w:sz w:val="16"/>
              </w:rPr>
              <w:t>отдельные</w:t>
            </w:r>
            <w:r>
              <w:rPr>
                <w:spacing w:val="58"/>
                <w:sz w:val="16"/>
              </w:rPr>
              <w:t> </w:t>
            </w:r>
            <w:r>
              <w:rPr>
                <w:spacing w:val="58"/>
                <w:sz w:val="16"/>
              </w:rPr>
              <w:t> </w:t>
            </w:r>
            <w:r>
              <w:rPr>
                <w:spacing w:val="-1"/>
                <w:sz w:val="16"/>
              </w:rPr>
              <w:t>государственные</w:t>
            </w:r>
            <w:r>
              <w:rPr>
                <w:spacing w:val="56"/>
                <w:sz w:val="16"/>
              </w:rPr>
              <w:t> 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полномочия</w:t>
            </w:r>
          </w:p>
          <w:p>
            <w:pPr>
              <w:pStyle w:val="TableParagraph"/>
              <w:spacing w:line="159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области</w:t>
            </w:r>
          </w:p>
        </w:tc>
        <w:tc>
          <w:tcPr>
            <w:tcW w:w="283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42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639,20000</w:t>
            </w:r>
          </w:p>
        </w:tc>
        <w:tc>
          <w:tcPr>
            <w:tcW w:w="1274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639,20000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639,20000</w:t>
            </w:r>
          </w:p>
        </w:tc>
      </w:tr>
      <w:tr>
        <w:trPr>
          <w:trHeight w:val="364" w:hRule="atLeast"/>
        </w:trPr>
        <w:tc>
          <w:tcPr>
            <w:tcW w:w="4566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923" w:val="left" w:leader="none"/>
                <w:tab w:pos="1338" w:val="left" w:leader="none"/>
                <w:tab w:pos="2235" w:val="left" w:leader="none"/>
                <w:tab w:pos="3259" w:val="left" w:leader="none"/>
              </w:tabs>
              <w:spacing w:line="180" w:lineRule="atLeas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выплаты</w:t>
              <w:tab/>
              <w:t>персоналу</w:t>
              <w:tab/>
            </w:r>
            <w:r>
              <w:rPr>
                <w:spacing w:val="-1"/>
                <w:sz w:val="16"/>
              </w:rPr>
              <w:t>государственных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28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42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627,70000</w:t>
            </w:r>
          </w:p>
        </w:tc>
        <w:tc>
          <w:tcPr>
            <w:tcW w:w="127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627,70000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627,70000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11,50000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11,50000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11,50000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Социальная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политика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92 965,75000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92 326,52800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92 379,33605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Пенсионное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8 275,10000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8 275,10000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6"/>
              <w:rPr>
                <w:sz w:val="16"/>
              </w:rPr>
            </w:pPr>
            <w:r>
              <w:rPr>
                <w:sz w:val="16"/>
              </w:rPr>
              <w:t>8 275,10000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Непрограммные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статьи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расходов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8 275,10000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8 275,10000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20" w:right="6"/>
              <w:rPr>
                <w:sz w:val="16"/>
              </w:rPr>
            </w:pPr>
            <w:r>
              <w:rPr>
                <w:sz w:val="16"/>
              </w:rPr>
              <w:t>8 275,10000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непрограммные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расходы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8 275,10000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8 275,10000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6"/>
              <w:rPr>
                <w:sz w:val="16"/>
              </w:rPr>
            </w:pPr>
            <w:r>
              <w:rPr>
                <w:sz w:val="16"/>
              </w:rPr>
              <w:t>8 275,10000</w:t>
            </w:r>
          </w:p>
        </w:tc>
      </w:tr>
      <w:tr>
        <w:trPr>
          <w:trHeight w:val="1473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Пенсии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выслугу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лет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лицам,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замещавшим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должности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службы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органах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самоуправления Новгородского муниципального района,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дополнительное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пенсионное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лиц,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осуществлявших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полномочия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выборного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должностного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лица местного самоуправления на постоянной (штатной)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основе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органах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самоуправления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82100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8 275,10000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8 275,10000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8 275,10000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Публичные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нормативные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социальные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выплаты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гражданам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82100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8 275,10000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8 275,10000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20" w:right="6"/>
              <w:rPr>
                <w:sz w:val="16"/>
              </w:rPr>
            </w:pPr>
            <w:r>
              <w:rPr>
                <w:sz w:val="16"/>
              </w:rPr>
              <w:t>8 275,10000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Социальное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населения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3 409,00000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3 401,70000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6"/>
              <w:rPr>
                <w:sz w:val="16"/>
              </w:rPr>
            </w:pPr>
            <w:r>
              <w:rPr>
                <w:sz w:val="16"/>
              </w:rPr>
              <w:t>3 392,60000</w:t>
            </w:r>
          </w:p>
        </w:tc>
      </w:tr>
      <w:tr>
        <w:trPr>
          <w:trHeight w:val="552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74"/>
                <w:sz w:val="16"/>
              </w:rPr>
              <w:t> </w:t>
            </w:r>
            <w:r>
              <w:rPr>
                <w:sz w:val="16"/>
              </w:rPr>
              <w:t>программа  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«Развитие  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образования  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и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молодежной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политики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2021-2027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297,50000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297,50000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297,50000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tabs>
                <w:tab w:pos="1089" w:val="left" w:leader="none"/>
                <w:tab w:pos="2100" w:val="left" w:leader="none"/>
                <w:tab w:pos="3283" w:val="left" w:leader="none"/>
                <w:tab w:pos="3597" w:val="left" w:leader="none"/>
              </w:tabs>
              <w:spacing w:line="244" w:lineRule="auto"/>
              <w:ind w:left="28" w:right="14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реализации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программы</w:t>
              <w:tab/>
              <w:t>«Развитие</w:t>
              <w:tab/>
              <w:t>образования</w:t>
              <w:tab/>
              <w:t>и</w:t>
              <w:tab/>
            </w:r>
            <w:r>
              <w:rPr>
                <w:spacing w:val="-1"/>
                <w:sz w:val="16"/>
              </w:rPr>
              <w:t>молодежной</w:t>
            </w:r>
          </w:p>
          <w:p>
            <w:pPr>
              <w:pStyle w:val="TableParagraph"/>
              <w:spacing w:line="182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политики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2021-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2027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годы»«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297,50000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297,50000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297,50000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реализации</w:t>
            </w:r>
            <w:r>
              <w:rPr>
                <w:spacing w:val="78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78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79"/>
                <w:sz w:val="16"/>
              </w:rPr>
              <w:t> </w:t>
            </w:r>
            <w:r>
              <w:rPr>
                <w:sz w:val="16"/>
              </w:rPr>
              <w:t>и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мероприятия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молодежной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политики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297,50000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297,50000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297,50000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 w:right="14"/>
              <w:jc w:val="left"/>
              <w:rPr>
                <w:sz w:val="16"/>
              </w:rPr>
            </w:pPr>
            <w:r>
              <w:rPr>
                <w:sz w:val="16"/>
              </w:rPr>
              <w:t>Осуществление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отдельных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полномочий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оказанию   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мер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социальной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поддержки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обучающимся</w:t>
            </w:r>
          </w:p>
          <w:p>
            <w:pPr>
              <w:pStyle w:val="TableParagraph"/>
              <w:tabs>
                <w:tab w:pos="1383" w:val="left" w:leader="none"/>
                <w:tab w:pos="1851" w:val="left" w:leader="none"/>
                <w:tab w:pos="2405" w:val="left" w:leader="none"/>
                <w:tab w:pos="3352" w:val="left" w:leader="none"/>
              </w:tabs>
              <w:spacing w:line="182" w:lineRule="exac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(обучавшимся</w:t>
              <w:tab/>
              <w:t>до</w:t>
              <w:tab/>
              <w:t>дня</w:t>
              <w:tab/>
              <w:t>выпуска)</w:t>
              <w:tab/>
            </w:r>
            <w:r>
              <w:rPr>
                <w:spacing w:val="-1"/>
                <w:sz w:val="16"/>
              </w:rPr>
              <w:t>муниципальных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образовательных организаций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70060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297,50000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297,50000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297,50000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Социальные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1"/>
                <w:sz w:val="16"/>
              </w:rPr>
              <w:t>выплаты</w:t>
            </w:r>
            <w:r>
              <w:rPr>
                <w:spacing w:val="60"/>
                <w:sz w:val="16"/>
              </w:rPr>
              <w:t> </w:t>
            </w:r>
            <w:r>
              <w:rPr>
                <w:spacing w:val="60"/>
                <w:sz w:val="16"/>
              </w:rPr>
              <w:t> </w:t>
            </w:r>
            <w:r>
              <w:rPr>
                <w:w w:val="95"/>
                <w:sz w:val="16"/>
              </w:rPr>
              <w:t>гражданам,</w:t>
            </w:r>
            <w:r>
              <w:rPr>
                <w:spacing w:val="69"/>
                <w:sz w:val="16"/>
              </w:rPr>
              <w:t> </w:t>
            </w:r>
            <w:r>
              <w:rPr>
                <w:spacing w:val="69"/>
                <w:sz w:val="16"/>
              </w:rPr>
              <w:t> </w:t>
            </w:r>
            <w:r>
              <w:rPr>
                <w:w w:val="95"/>
                <w:sz w:val="16"/>
              </w:rPr>
              <w:t>кроме</w:t>
            </w:r>
            <w:r>
              <w:rPr>
                <w:spacing w:val="60"/>
                <w:sz w:val="16"/>
              </w:rPr>
              <w:t> 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публичных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нормативных социальных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выплат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70060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297,50000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297,50000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297,50000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tabs>
                <w:tab w:pos="1474" w:val="left" w:leader="none"/>
                <w:tab w:pos="2537" w:val="left" w:leader="none"/>
                <w:tab w:pos="3859" w:val="left" w:leader="none"/>
              </w:tabs>
              <w:spacing w:line="180" w:lineRule="atLeas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  <w:tab/>
              <w:t>программа</w:t>
              <w:tab/>
              <w:t>«Комплексное</w:t>
              <w:tab/>
            </w:r>
            <w:r>
              <w:rPr>
                <w:spacing w:val="-2"/>
                <w:sz w:val="16"/>
              </w:rPr>
              <w:t>развитие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сельских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территорий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2025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года»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112,30000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105,00000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95,90000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tabs>
                <w:tab w:pos="961" w:val="left" w:leader="none"/>
                <w:tab w:pos="1776" w:val="left" w:leader="none"/>
                <w:tab w:pos="2256" w:val="left" w:leader="none"/>
                <w:tab w:pos="3424" w:val="left" w:leader="none"/>
                <w:tab w:pos="4446" w:val="left" w:leader="none"/>
              </w:tabs>
              <w:spacing w:line="184" w:lineRule="exact" w:before="0"/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Создание</w:t>
              <w:tab/>
              <w:t>условий</w:t>
              <w:tab/>
              <w:t>для</w:t>
              <w:tab/>
              <w:t>обеспечения</w:t>
              <w:tab/>
              <w:t>доступным</w:t>
              <w:tab/>
            </w:r>
            <w:r>
              <w:rPr>
                <w:spacing w:val="-5"/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комфортным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жильем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сельского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населения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112,30000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105,00000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95,90000</w:t>
            </w:r>
          </w:p>
        </w:tc>
      </w:tr>
      <w:tr>
        <w:trPr>
          <w:trHeight w:val="918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Предоставление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социальной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выплаты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компенсацию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(возмещение) расходов граждан по уплате процентов за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пользование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кредитом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(займом)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получении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кредита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(займа)     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на     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строительство     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(приобретение)     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жилья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гражданам,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желающим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переселиться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сельскую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местность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70670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112,30000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105,00000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95,90000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Социальные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1"/>
                <w:sz w:val="16"/>
              </w:rPr>
              <w:t>выплаты</w:t>
            </w:r>
            <w:r>
              <w:rPr>
                <w:spacing w:val="60"/>
                <w:sz w:val="16"/>
              </w:rPr>
              <w:t> </w:t>
            </w:r>
            <w:r>
              <w:rPr>
                <w:spacing w:val="60"/>
                <w:sz w:val="16"/>
              </w:rPr>
              <w:t> </w:t>
            </w:r>
            <w:r>
              <w:rPr>
                <w:w w:val="95"/>
                <w:sz w:val="16"/>
              </w:rPr>
              <w:t>гражданам,</w:t>
            </w:r>
            <w:r>
              <w:rPr>
                <w:spacing w:val="69"/>
                <w:sz w:val="16"/>
              </w:rPr>
              <w:t> </w:t>
            </w:r>
            <w:r>
              <w:rPr>
                <w:spacing w:val="69"/>
                <w:sz w:val="16"/>
              </w:rPr>
              <w:t> </w:t>
            </w:r>
            <w:r>
              <w:rPr>
                <w:w w:val="95"/>
                <w:sz w:val="16"/>
              </w:rPr>
              <w:t>кроме</w:t>
            </w:r>
            <w:r>
              <w:rPr>
                <w:spacing w:val="60"/>
                <w:sz w:val="16"/>
              </w:rPr>
              <w:t> 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публичных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нормативных социальных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выплат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70670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112,30000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105,00000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95,90000</w:t>
            </w:r>
          </w:p>
        </w:tc>
      </w:tr>
      <w:tr>
        <w:trPr>
          <w:trHeight w:val="733" w:hRule="atLeast"/>
        </w:trPr>
        <w:tc>
          <w:tcPr>
            <w:tcW w:w="4566" w:type="dxa"/>
          </w:tcPr>
          <w:p>
            <w:pPr>
              <w:pStyle w:val="TableParagraph"/>
              <w:spacing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«Привлечение</w:t>
            </w:r>
          </w:p>
          <w:p>
            <w:pPr>
              <w:pStyle w:val="TableParagraph"/>
              <w:spacing w:line="244" w:lineRule="auto"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квалифицированных педагогических кадров в сферу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  <w:p>
            <w:pPr>
              <w:pStyle w:val="TableParagraph"/>
              <w:spacing w:line="159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2023-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2025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2 999,20000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2 999,20000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6"/>
              <w:rPr>
                <w:sz w:val="16"/>
              </w:rPr>
            </w:pPr>
            <w:r>
              <w:rPr>
                <w:sz w:val="16"/>
              </w:rPr>
              <w:t>2 999,20000</w:t>
            </w:r>
          </w:p>
        </w:tc>
      </w:tr>
      <w:tr>
        <w:trPr>
          <w:trHeight w:val="1105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Обновление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состава,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развитие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компетенций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педагогических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кадров,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реализация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механизмов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мотивации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педагогов к непрерывному профессиональному развитию.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Профессиональный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рост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педагогических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работников,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система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поддержки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молодых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специалистов,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приходящих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работать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сферу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2 999,20000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2 999,20000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2 999,20000</w:t>
            </w:r>
          </w:p>
        </w:tc>
      </w:tr>
      <w:tr>
        <w:trPr>
          <w:trHeight w:val="552" w:hRule="atLeast"/>
        </w:trPr>
        <w:tc>
          <w:tcPr>
            <w:tcW w:w="4566" w:type="dxa"/>
          </w:tcPr>
          <w:p>
            <w:pPr>
              <w:pStyle w:val="TableParagraph"/>
              <w:spacing w:line="244" w:lineRule="auto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Дополнительная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мера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муниципальной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поддержки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молодым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специалистам,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окончившим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учреждение</w:t>
            </w:r>
          </w:p>
          <w:p>
            <w:pPr>
              <w:pStyle w:val="TableParagraph"/>
              <w:spacing w:line="161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профессионального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заключившим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трудовой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25810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924,00000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924,00000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924,00000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6"/>
        <w:gridCol w:w="283"/>
        <w:gridCol w:w="283"/>
        <w:gridCol w:w="1135"/>
        <w:gridCol w:w="424"/>
        <w:gridCol w:w="1276"/>
        <w:gridCol w:w="1274"/>
        <w:gridCol w:w="1276"/>
      </w:tblGrid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договор с ОО района по должности соответствующей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профессиональному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стандарту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«Педагог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(педагогическая</w:t>
            </w:r>
          </w:p>
          <w:p>
            <w:pPr>
              <w:pStyle w:val="TableParagraph"/>
              <w:spacing w:line="182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деятельность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сфере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дошкольного,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начального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общего,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основного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общего,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среднего общего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образования»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6" w:lineRule="exact" w:before="0"/>
              <w:ind w:left="28" w:right="1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Социальные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1"/>
                <w:sz w:val="16"/>
              </w:rPr>
              <w:t>выплаты</w:t>
            </w:r>
            <w:r>
              <w:rPr>
                <w:spacing w:val="60"/>
                <w:sz w:val="16"/>
              </w:rPr>
              <w:t> </w:t>
            </w:r>
            <w:r>
              <w:rPr>
                <w:spacing w:val="60"/>
                <w:sz w:val="16"/>
              </w:rPr>
              <w:t> </w:t>
            </w:r>
            <w:r>
              <w:rPr>
                <w:w w:val="95"/>
                <w:sz w:val="16"/>
              </w:rPr>
              <w:t>гражданам,</w:t>
            </w:r>
            <w:r>
              <w:rPr>
                <w:spacing w:val="69"/>
                <w:sz w:val="16"/>
              </w:rPr>
              <w:t> </w:t>
            </w:r>
            <w:r>
              <w:rPr>
                <w:spacing w:val="69"/>
                <w:sz w:val="16"/>
              </w:rPr>
              <w:t> </w:t>
            </w:r>
            <w:r>
              <w:rPr>
                <w:w w:val="95"/>
                <w:sz w:val="16"/>
              </w:rPr>
              <w:t>кроме</w:t>
            </w:r>
            <w:r>
              <w:rPr>
                <w:spacing w:val="60"/>
                <w:sz w:val="16"/>
              </w:rPr>
              <w:t> 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публичных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нормативных социальных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выплат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25810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924,00000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924,00000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924,00000</w:t>
            </w:r>
          </w:p>
        </w:tc>
      </w:tr>
      <w:tr>
        <w:trPr>
          <w:trHeight w:val="1835" w:hRule="atLeast"/>
        </w:trPr>
        <w:tc>
          <w:tcPr>
            <w:tcW w:w="4566" w:type="dxa"/>
          </w:tcPr>
          <w:p>
            <w:pPr>
              <w:pStyle w:val="TableParagraph"/>
              <w:tabs>
                <w:tab w:pos="1940" w:val="left" w:leader="none"/>
                <w:tab w:pos="3504" w:val="left" w:leader="none"/>
              </w:tabs>
              <w:spacing w:line="244" w:lineRule="auto" w:before="1"/>
              <w:ind w:left="28" w:right="17" w:firstLine="45"/>
              <w:jc w:val="both"/>
              <w:rPr>
                <w:sz w:val="16"/>
              </w:rPr>
            </w:pPr>
            <w:r>
              <w:rPr>
                <w:sz w:val="16"/>
              </w:rPr>
              <w:t>Осуществление отдельных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полномочий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предоставлению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дополнительных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социальной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поддержки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отдельным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категориям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педагогических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работников,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трудоустроившихся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образовательные</w:t>
              <w:tab/>
              <w:t>организации,</w:t>
              <w:tab/>
            </w:r>
            <w:r>
              <w:rPr>
                <w:spacing w:val="-1"/>
                <w:sz w:val="16"/>
              </w:rPr>
              <w:t>реализующие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образовательные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начального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основного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среднего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осуществляющих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трудовую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района,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округа</w:t>
            </w:r>
          </w:p>
          <w:p>
            <w:pPr>
              <w:pStyle w:val="TableParagraph"/>
              <w:spacing w:line="152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Новгородской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2022-2025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годах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72650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2 075,20000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2 075,20000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6"/>
              <w:rPr>
                <w:sz w:val="16"/>
              </w:rPr>
            </w:pPr>
            <w:r>
              <w:rPr>
                <w:sz w:val="16"/>
              </w:rPr>
              <w:t>2 075,20000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Социальные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1"/>
                <w:sz w:val="16"/>
              </w:rPr>
              <w:t>выплаты</w:t>
            </w:r>
            <w:r>
              <w:rPr>
                <w:spacing w:val="60"/>
                <w:sz w:val="16"/>
              </w:rPr>
              <w:t> </w:t>
            </w:r>
            <w:r>
              <w:rPr>
                <w:spacing w:val="60"/>
                <w:sz w:val="16"/>
              </w:rPr>
              <w:t> </w:t>
            </w:r>
            <w:r>
              <w:rPr>
                <w:w w:val="95"/>
                <w:sz w:val="16"/>
              </w:rPr>
              <w:t>гражданам,</w:t>
            </w:r>
            <w:r>
              <w:rPr>
                <w:spacing w:val="69"/>
                <w:sz w:val="16"/>
              </w:rPr>
              <w:t> </w:t>
            </w:r>
            <w:r>
              <w:rPr>
                <w:spacing w:val="69"/>
                <w:sz w:val="16"/>
              </w:rPr>
              <w:t> </w:t>
            </w:r>
            <w:r>
              <w:rPr>
                <w:w w:val="95"/>
                <w:sz w:val="16"/>
              </w:rPr>
              <w:t>кроме</w:t>
            </w:r>
            <w:r>
              <w:rPr>
                <w:spacing w:val="60"/>
                <w:sz w:val="16"/>
              </w:rPr>
              <w:t> 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публичных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нормативных социальных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выплат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72650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2 075,20000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2 075,20000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2 075,20000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Охрана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семьи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детства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81 281,65000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80 649,72800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80 711,63605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«Развитие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молодежной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политики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районе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2021-2027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77 911,40000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77 911,40000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77 911,40000</w:t>
            </w:r>
          </w:p>
        </w:tc>
      </w:tr>
      <w:tr>
        <w:trPr>
          <w:trHeight w:val="737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«Социальная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адаптация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детей-сирот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детей, оставшихся без попечения родителей, а также лиц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числа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детей-сирот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детей,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оставшихся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без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попечения</w:t>
            </w:r>
          </w:p>
          <w:p>
            <w:pPr>
              <w:pStyle w:val="TableParagraph"/>
              <w:spacing w:line="159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родителей»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74 584,40000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74 584,40000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74 584,40000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ind w:left="28" w:right="14"/>
              <w:jc w:val="left"/>
              <w:rPr>
                <w:sz w:val="16"/>
              </w:rPr>
            </w:pPr>
            <w:r>
              <w:rPr>
                <w:sz w:val="16"/>
              </w:rPr>
              <w:t>Социальная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адаптация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детей-сирот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детей,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оставшихся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без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попечения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родителей,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также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лиц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числа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детей-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сирот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детей,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оставшихся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без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попечения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родителей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40 999,20000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40 999,20000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40 999,20000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721" w:val="left" w:leader="none"/>
                <w:tab w:pos="2247" w:val="left" w:leader="none"/>
                <w:tab w:pos="3705" w:val="left" w:leader="none"/>
              </w:tabs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Содержание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ребенка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семье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опекуна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приемной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семье,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также</w:t>
              <w:tab/>
              <w:t>вознаграждение,</w:t>
              <w:tab/>
              <w:t>причитающееся</w:t>
              <w:tab/>
            </w:r>
            <w:r>
              <w:rPr>
                <w:spacing w:val="-2"/>
                <w:sz w:val="16"/>
              </w:rPr>
              <w:t>приемному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родителю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70130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40 999,20000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40 999,20000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40 999,20000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Публичные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нормативные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социальные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выплаты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гражданам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70130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26 409,10000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26 409,10000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26 409,10000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 w:right="1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Социальные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1"/>
                <w:sz w:val="16"/>
              </w:rPr>
              <w:t>выплаты</w:t>
            </w:r>
            <w:r>
              <w:rPr>
                <w:spacing w:val="60"/>
                <w:sz w:val="16"/>
              </w:rPr>
              <w:t> </w:t>
            </w:r>
            <w:r>
              <w:rPr>
                <w:spacing w:val="60"/>
                <w:sz w:val="16"/>
              </w:rPr>
              <w:t> </w:t>
            </w:r>
            <w:r>
              <w:rPr>
                <w:w w:val="95"/>
                <w:sz w:val="16"/>
              </w:rPr>
              <w:t>гражданам,</w:t>
            </w:r>
            <w:r>
              <w:rPr>
                <w:spacing w:val="69"/>
                <w:sz w:val="16"/>
              </w:rPr>
              <w:t> </w:t>
            </w:r>
            <w:r>
              <w:rPr>
                <w:spacing w:val="69"/>
                <w:sz w:val="16"/>
              </w:rPr>
              <w:t> </w:t>
            </w:r>
            <w:r>
              <w:rPr>
                <w:w w:val="95"/>
                <w:sz w:val="16"/>
              </w:rPr>
              <w:t>кроме</w:t>
            </w:r>
            <w:r>
              <w:rPr>
                <w:spacing w:val="60"/>
                <w:sz w:val="16"/>
              </w:rPr>
              <w:t> 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публичных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нормативных социальных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выплат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70130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14 590,10000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14 590,10000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14 590,10000</w:t>
            </w:r>
          </w:p>
        </w:tc>
      </w:tr>
      <w:tr>
        <w:trPr>
          <w:trHeight w:val="553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Ресурсное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материально-техническое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процесса социализации детей-сирот, а также лиц из числа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детей-сирот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33 585,20000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33 585,20000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33 585,20000</w:t>
            </w:r>
          </w:p>
        </w:tc>
      </w:tr>
      <w:tr>
        <w:trPr>
          <w:trHeight w:val="733" w:hRule="atLeast"/>
        </w:trPr>
        <w:tc>
          <w:tcPr>
            <w:tcW w:w="4566" w:type="dxa"/>
          </w:tcPr>
          <w:p>
            <w:pPr>
              <w:pStyle w:val="TableParagraph"/>
              <w:spacing w:line="244" w:lineRule="auto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Единовременная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выплата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лицам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числа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детей-сирот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детей,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оставшихся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без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попечения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родителей,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ремонт</w:t>
            </w:r>
          </w:p>
          <w:p>
            <w:pPr>
              <w:pStyle w:val="TableParagraph"/>
              <w:spacing w:line="182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находящихся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их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собственности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жилых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помещений,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расположенных на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70600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9" w:right="6"/>
              <w:rPr>
                <w:sz w:val="16"/>
              </w:rPr>
            </w:pPr>
            <w:r>
              <w:rPr>
                <w:sz w:val="16"/>
              </w:rPr>
              <w:t>42,00000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4" w:right="46"/>
              <w:rPr>
                <w:sz w:val="16"/>
              </w:rPr>
            </w:pPr>
            <w:r>
              <w:rPr>
                <w:sz w:val="16"/>
              </w:rPr>
              <w:t>42,00000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3"/>
              <w:rPr>
                <w:sz w:val="16"/>
              </w:rPr>
            </w:pPr>
            <w:r>
              <w:rPr>
                <w:sz w:val="16"/>
              </w:rPr>
              <w:t>42,00000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Публичные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нормативные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социальные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выплаты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гражданам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70600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42,00000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42,00000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42,00000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2" w:lineRule="auto" w:before="4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Обеспечение жилыми помещениями детей-сирот и детей,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оставшихся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попечения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родителей,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лиц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числа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детей-сирот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детей,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оставшихся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без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попечения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родителей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(сверх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уровня,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предусмотренного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соглашением)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before="4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N0821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left="19" w:right="6"/>
              <w:rPr>
                <w:sz w:val="16"/>
              </w:rPr>
            </w:pPr>
            <w:r>
              <w:rPr>
                <w:sz w:val="16"/>
              </w:rPr>
              <w:t>29 931,85520</w:t>
            </w:r>
          </w:p>
        </w:tc>
        <w:tc>
          <w:tcPr>
            <w:tcW w:w="1274" w:type="dxa"/>
          </w:tcPr>
          <w:p>
            <w:pPr>
              <w:pStyle w:val="TableParagraph"/>
              <w:spacing w:before="4"/>
              <w:ind w:left="64" w:right="46"/>
              <w:rPr>
                <w:sz w:val="16"/>
              </w:rPr>
            </w:pPr>
            <w:r>
              <w:rPr>
                <w:sz w:val="16"/>
              </w:rPr>
              <w:t>29 931,85520</w:t>
            </w: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left="20" w:right="3"/>
              <w:rPr>
                <w:sz w:val="16"/>
              </w:rPr>
            </w:pPr>
            <w:r>
              <w:rPr>
                <w:sz w:val="16"/>
              </w:rPr>
              <w:t>29 922,98952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Бюджетные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инвестиции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N0821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410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29 931,85520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29 931,85520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29 922,98952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ind w:left="28" w:right="13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жилыми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помещениями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детей-сирот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детей,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оставшихся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без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попечения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родителей,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лиц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их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числа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детей-сирот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детей,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оставшихся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без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попечения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родителей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R0821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3 611,34480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3 611,34480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3 620,21048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Бюджетные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инвестиции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R0821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410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3 611,34480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3 611,34480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6"/>
              <w:rPr>
                <w:sz w:val="16"/>
              </w:rPr>
            </w:pPr>
            <w:r>
              <w:rPr>
                <w:sz w:val="16"/>
              </w:rPr>
              <w:t>3 620,21048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Подпрограмма «Обеспечение реализации муниципальной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«Развитие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молодежной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политики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2021-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2027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годы»«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3 327,00000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3 327,00000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3 327,00000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реализации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прочие мероприятия в области образования и молодежной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политики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3 327,00000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3 327,00000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6"/>
              <w:rPr>
                <w:sz w:val="16"/>
              </w:rPr>
            </w:pPr>
            <w:r>
              <w:rPr>
                <w:sz w:val="16"/>
              </w:rPr>
              <w:t>3 327,00000</w:t>
            </w:r>
          </w:p>
        </w:tc>
      </w:tr>
      <w:tr>
        <w:trPr>
          <w:trHeight w:val="919" w:hRule="atLeast"/>
        </w:trPr>
        <w:tc>
          <w:tcPr>
            <w:tcW w:w="4566" w:type="dxa"/>
          </w:tcPr>
          <w:p>
            <w:pPr>
              <w:pStyle w:val="TableParagraph"/>
              <w:tabs>
                <w:tab w:pos="1774" w:val="left" w:leader="none"/>
                <w:tab w:pos="3556" w:val="left" w:leader="none"/>
              </w:tabs>
              <w:spacing w:line="242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Компенсация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части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родительской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платы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родителям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(законным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представителям)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детей,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посещающих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государственные</w:t>
              <w:tab/>
              <w:t>образовательные</w:t>
              <w:tab/>
            </w:r>
            <w:r>
              <w:rPr>
                <w:spacing w:val="-1"/>
                <w:sz w:val="16"/>
              </w:rPr>
              <w:t>организации,</w:t>
            </w:r>
          </w:p>
          <w:p>
            <w:pPr>
              <w:pStyle w:val="TableParagraph"/>
              <w:spacing w:line="180" w:lineRule="atLeast" w:before="0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реализующих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основную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образовательную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дошкольного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70010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3 156,80000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3 156,80000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3 156,80000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Публичные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нормативные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социальные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выплаты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гражданам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70010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3 156,80000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3 156,80000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6"/>
              <w:rPr>
                <w:sz w:val="16"/>
              </w:rPr>
            </w:pPr>
            <w:r>
              <w:rPr>
                <w:sz w:val="16"/>
              </w:rPr>
              <w:t>3 156,80000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Осуществление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отдельных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полномочий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оказанию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социальной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поддержки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обучающимся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(обучавшимся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дня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выпуска)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образовательных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организаций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70060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170,20000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170,20000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170,20000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 w:right="1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Социальные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1"/>
                <w:sz w:val="16"/>
              </w:rPr>
              <w:t>выплаты</w:t>
            </w:r>
            <w:r>
              <w:rPr>
                <w:spacing w:val="60"/>
                <w:sz w:val="16"/>
              </w:rPr>
              <w:t> </w:t>
            </w:r>
            <w:r>
              <w:rPr>
                <w:spacing w:val="60"/>
                <w:sz w:val="16"/>
              </w:rPr>
              <w:t> </w:t>
            </w:r>
            <w:r>
              <w:rPr>
                <w:w w:val="95"/>
                <w:sz w:val="16"/>
              </w:rPr>
              <w:t>гражданам,</w:t>
            </w:r>
            <w:r>
              <w:rPr>
                <w:spacing w:val="69"/>
                <w:sz w:val="16"/>
              </w:rPr>
              <w:t> </w:t>
            </w:r>
            <w:r>
              <w:rPr>
                <w:spacing w:val="69"/>
                <w:sz w:val="16"/>
              </w:rPr>
              <w:t> </w:t>
            </w:r>
            <w:r>
              <w:rPr>
                <w:w w:val="95"/>
                <w:sz w:val="16"/>
              </w:rPr>
              <w:t>кроме</w:t>
            </w:r>
            <w:r>
              <w:rPr>
                <w:spacing w:val="60"/>
                <w:sz w:val="16"/>
              </w:rPr>
              <w:t> 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публичных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нормативных социальных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выплат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70060</w:t>
            </w:r>
          </w:p>
        </w:tc>
        <w:tc>
          <w:tcPr>
            <w:tcW w:w="424" w:type="dxa"/>
          </w:tcPr>
          <w:p>
            <w:pPr>
              <w:pStyle w:val="TableParagraph"/>
              <w:ind w:left="58" w:right="46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170,20000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170,20000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170,20000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жильем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молодых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семей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2017-2025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3 370,25000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2 738,32800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2 800,23605</w:t>
            </w:r>
          </w:p>
        </w:tc>
      </w:tr>
      <w:tr>
        <w:trPr>
          <w:trHeight w:val="1473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предоставления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молодым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семьям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социальных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выплат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приобретение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жилья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строительство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индивидуального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жилого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дома,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создание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привлечения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молодыми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семьями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собственных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средств,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дополнительных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финансовых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кредитных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других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организаций,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предоставляющих 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кредиты   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и 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займы, 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в 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том   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числе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ипотечные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кредиты,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приобретения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жилого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помещения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3 370,25000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2 738,32800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2 800,23605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6"/>
        <w:gridCol w:w="283"/>
        <w:gridCol w:w="283"/>
        <w:gridCol w:w="1135"/>
        <w:gridCol w:w="424"/>
        <w:gridCol w:w="1276"/>
        <w:gridCol w:w="1274"/>
        <w:gridCol w:w="1276"/>
      </w:tblGrid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или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строительства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индивидуального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жилого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дома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предоставления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молодым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семьям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социальных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выплат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 приобретение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жилого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помещения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создание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объекта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индивидуального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жилищного</w:t>
            </w:r>
          </w:p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строительства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L4970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3 370,25000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2 738,32800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2 800,23605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 w:right="1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Социальные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1"/>
                <w:sz w:val="16"/>
              </w:rPr>
              <w:t>выплаты</w:t>
            </w:r>
            <w:r>
              <w:rPr>
                <w:spacing w:val="60"/>
                <w:sz w:val="16"/>
              </w:rPr>
              <w:t> </w:t>
            </w:r>
            <w:r>
              <w:rPr>
                <w:spacing w:val="60"/>
                <w:sz w:val="16"/>
              </w:rPr>
              <w:t> </w:t>
            </w:r>
            <w:r>
              <w:rPr>
                <w:w w:val="95"/>
                <w:sz w:val="16"/>
              </w:rPr>
              <w:t>гражданам,</w:t>
            </w:r>
            <w:r>
              <w:rPr>
                <w:spacing w:val="69"/>
                <w:sz w:val="16"/>
              </w:rPr>
              <w:t> </w:t>
            </w:r>
            <w:r>
              <w:rPr>
                <w:spacing w:val="69"/>
                <w:sz w:val="16"/>
              </w:rPr>
              <w:t> </w:t>
            </w:r>
            <w:r>
              <w:rPr>
                <w:w w:val="95"/>
                <w:sz w:val="16"/>
              </w:rPr>
              <w:t>кроме</w:t>
            </w:r>
            <w:r>
              <w:rPr>
                <w:spacing w:val="60"/>
                <w:sz w:val="16"/>
              </w:rPr>
              <w:t> 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публичных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нормативных социальных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выплат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before="4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L4970</w:t>
            </w:r>
          </w:p>
        </w:tc>
        <w:tc>
          <w:tcPr>
            <w:tcW w:w="424" w:type="dxa"/>
          </w:tcPr>
          <w:p>
            <w:pPr>
              <w:pStyle w:val="TableParagraph"/>
              <w:spacing w:before="4"/>
              <w:ind w:left="58" w:right="46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left="17" w:right="6"/>
              <w:rPr>
                <w:sz w:val="16"/>
              </w:rPr>
            </w:pPr>
            <w:r>
              <w:rPr>
                <w:sz w:val="16"/>
              </w:rPr>
              <w:t>3 370,25000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4"/>
              <w:ind w:left="62" w:right="46"/>
              <w:rPr>
                <w:sz w:val="16"/>
              </w:rPr>
            </w:pPr>
            <w:r>
              <w:rPr>
                <w:sz w:val="16"/>
              </w:rPr>
              <w:t>2 738,32800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left="20" w:right="6"/>
              <w:rPr>
                <w:sz w:val="16"/>
              </w:rPr>
            </w:pPr>
            <w:r>
              <w:rPr>
                <w:sz w:val="16"/>
              </w:rPr>
              <w:t>2 800,23605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Физическая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культура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спорт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5 145,11300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4 367,90000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20" w:right="6"/>
              <w:rPr>
                <w:sz w:val="16"/>
              </w:rPr>
            </w:pPr>
            <w:r>
              <w:rPr>
                <w:sz w:val="16"/>
              </w:rPr>
              <w:t>4 367,90000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Физическая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культура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5 145,11300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4 367,90000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6"/>
              <w:rPr>
                <w:sz w:val="16"/>
              </w:rPr>
            </w:pPr>
            <w:r>
              <w:rPr>
                <w:sz w:val="16"/>
              </w:rPr>
              <w:t>4 367,90000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1498" w:val="left" w:leader="none"/>
                <w:tab w:pos="2587" w:val="left" w:leader="none"/>
                <w:tab w:pos="3652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  <w:tab/>
              <w:t>программа</w:t>
              <w:tab/>
              <w:t>«Развитие</w:t>
              <w:tab/>
            </w:r>
            <w:r>
              <w:rPr>
                <w:spacing w:val="-1"/>
                <w:sz w:val="16"/>
              </w:rPr>
              <w:t>физической</w:t>
            </w:r>
          </w:p>
          <w:p>
            <w:pPr>
              <w:pStyle w:val="TableParagraph"/>
              <w:tabs>
                <w:tab w:pos="932" w:val="left" w:leader="none"/>
                <w:tab w:pos="1239" w:val="left" w:leader="none"/>
                <w:tab w:pos="1965" w:val="left" w:leader="none"/>
                <w:tab w:pos="2361" w:val="left" w:leader="none"/>
                <w:tab w:pos="3442" w:val="left" w:leader="none"/>
              </w:tabs>
              <w:spacing w:line="180" w:lineRule="atLeas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культуры</w:t>
              <w:tab/>
              <w:t>и</w:t>
              <w:tab/>
              <w:t>спорта</w:t>
              <w:tab/>
              <w:t>на</w:t>
              <w:tab/>
              <w:t>территории</w:t>
              <w:tab/>
            </w:r>
            <w:r>
              <w:rPr>
                <w:spacing w:val="-2"/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 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2020-2025гг.»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5 132,51300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4 367,90000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4 367,90000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Развитие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физической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массового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спорта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территории района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499,91300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300,00000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300,00000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физической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спорта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499,91300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300,00000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300,00000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бюджетным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1"/>
              <w:ind w:left="58" w:right="46"/>
              <w:rPr>
                <w:sz w:val="16"/>
              </w:rPr>
            </w:pPr>
            <w:r>
              <w:rPr>
                <w:sz w:val="16"/>
              </w:rPr>
              <w:t>610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499,91300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300,00000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300,00000</w:t>
            </w:r>
          </w:p>
        </w:tc>
      </w:tr>
      <w:tr>
        <w:trPr>
          <w:trHeight w:val="554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Развитие инфраструктуры отрасли физической культуры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спорта, обеспечение доступности спортивных сооружений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 граждан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150,00000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150,00000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150,00000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физической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спорта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150,00000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150,00000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150,00000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бюджетным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610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150,00000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150,00000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150,00000</w:t>
            </w:r>
          </w:p>
        </w:tc>
      </w:tr>
      <w:tr>
        <w:trPr>
          <w:trHeight w:val="552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Развитие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физической</w:t>
            </w:r>
            <w:r>
              <w:rPr>
                <w:spacing w:val="71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7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71"/>
                <w:sz w:val="16"/>
              </w:rPr>
              <w:t> </w:t>
            </w:r>
            <w:r>
              <w:rPr>
                <w:sz w:val="16"/>
              </w:rPr>
              <w:t>спорта</w:t>
            </w:r>
            <w:r>
              <w:rPr>
                <w:spacing w:val="69"/>
                <w:sz w:val="16"/>
              </w:rPr>
              <w:t> </w:t>
            </w:r>
            <w:r>
              <w:rPr>
                <w:sz w:val="16"/>
              </w:rPr>
              <w:t>среди</w:t>
            </w:r>
            <w:r>
              <w:rPr>
                <w:spacing w:val="72"/>
                <w:sz w:val="16"/>
              </w:rPr>
              <w:t> </w:t>
            </w:r>
            <w:r>
              <w:rPr>
                <w:sz w:val="16"/>
              </w:rPr>
              <w:t>лиц</w:t>
            </w:r>
            <w:r>
              <w:rPr>
                <w:spacing w:val="71"/>
                <w:sz w:val="16"/>
              </w:rPr>
              <w:t> </w:t>
            </w:r>
            <w:r>
              <w:rPr>
                <w:sz w:val="16"/>
              </w:rPr>
              <w:t>с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ограниченными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возможностями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здоровья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инвалидов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территории района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физической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спорта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бюджетным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610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Развитие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отрасли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физической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спорта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4 462,60000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3 897,90000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6"/>
              <w:rPr>
                <w:sz w:val="16"/>
              </w:rPr>
            </w:pPr>
            <w:r>
              <w:rPr>
                <w:sz w:val="16"/>
              </w:rPr>
              <w:t>3 897,90000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области физической культуры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спорта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14100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3 867,90000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3 867,90000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3 867,90000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бюджетным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14100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610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3 867,90000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3 867,90000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6"/>
              <w:rPr>
                <w:sz w:val="16"/>
              </w:rPr>
            </w:pPr>
            <w:r>
              <w:rPr>
                <w:sz w:val="16"/>
              </w:rPr>
              <w:t>3 867,90000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физической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спорта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бюджетным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610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930" w:val="left" w:leader="none"/>
                <w:tab w:pos="2359" w:val="left" w:leader="none"/>
                <w:tab w:pos="3342" w:val="left" w:leader="none"/>
                <w:tab w:pos="4446" w:val="left" w:leader="none"/>
              </w:tabs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муниципальных</w:t>
              <w:tab/>
              <w:t>казенных,</w:t>
              <w:tab/>
              <w:t>бюджетных</w:t>
              <w:tab/>
            </w:r>
            <w:r>
              <w:rPr>
                <w:spacing w:val="-5"/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автономных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коммунальных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услуг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(за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областного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бюджета)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451,70000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бюджетным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610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451,70000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930" w:val="left" w:leader="none"/>
                <w:tab w:pos="2359" w:val="left" w:leader="none"/>
                <w:tab w:pos="3342" w:val="left" w:leader="none"/>
                <w:tab w:pos="4446" w:val="left" w:leader="none"/>
              </w:tabs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муниципальных</w:t>
              <w:tab/>
              <w:t>казенных,</w:t>
              <w:tab/>
              <w:t>бюджетных</w:t>
              <w:tab/>
            </w:r>
            <w:r>
              <w:rPr>
                <w:spacing w:val="-5"/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автономных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коммунальных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услуг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 S2300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113,00000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бюджетным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 S2300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610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113,00000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«Улучшение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жилищных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граждан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повышение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качества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жилищно-коммунальных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Новгородском муниципальном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на 2021-2025</w:t>
            </w:r>
          </w:p>
          <w:p>
            <w:pPr>
              <w:pStyle w:val="TableParagraph"/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годы»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12,60000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1683" w:val="left" w:leader="none"/>
                <w:tab w:pos="3353" w:val="left" w:leader="none"/>
              </w:tabs>
              <w:spacing w:line="184" w:lineRule="exact" w:before="0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«Энергосбережение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повышение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энергетической</w:t>
              <w:tab/>
              <w:t>эффективности</w:t>
              <w:tab/>
            </w:r>
            <w:r>
              <w:rPr>
                <w:spacing w:val="-1"/>
                <w:sz w:val="16"/>
              </w:rPr>
              <w:t>муниципальных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района»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9" w:right="6"/>
              <w:rPr>
                <w:sz w:val="16"/>
              </w:rPr>
            </w:pPr>
            <w:r>
              <w:rPr>
                <w:sz w:val="16"/>
              </w:rPr>
              <w:t>12,60000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 w:right="7"/>
              <w:jc w:val="left"/>
              <w:rPr>
                <w:sz w:val="16"/>
              </w:rPr>
            </w:pPr>
            <w:r>
              <w:rPr>
                <w:sz w:val="16"/>
              </w:rPr>
              <w:t>Повышение энергетической эффективности использования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коммунальных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ресурсов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муниципальными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учреждениями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12,60000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930" w:val="left" w:leader="none"/>
                <w:tab w:pos="2359" w:val="left" w:leader="none"/>
                <w:tab w:pos="3342" w:val="left" w:leader="none"/>
                <w:tab w:pos="4446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муниципальных</w:t>
              <w:tab/>
              <w:t>казенных,</w:t>
              <w:tab/>
              <w:t>бюджетных</w:t>
              <w:tab/>
              <w:t>и</w:t>
            </w:r>
          </w:p>
          <w:p>
            <w:pPr>
              <w:pStyle w:val="TableParagraph"/>
              <w:spacing w:line="180" w:lineRule="atLeast" w:before="0"/>
              <w:ind w:left="28" w:right="13"/>
              <w:jc w:val="left"/>
              <w:rPr>
                <w:sz w:val="16"/>
              </w:rPr>
            </w:pPr>
            <w:r>
              <w:rPr>
                <w:sz w:val="16"/>
              </w:rPr>
              <w:t>автономных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коммунальных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(за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бюджета)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9" w:right="6"/>
              <w:rPr>
                <w:sz w:val="16"/>
              </w:rPr>
            </w:pPr>
            <w:r>
              <w:rPr>
                <w:sz w:val="16"/>
              </w:rPr>
              <w:t>10,10000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бюджетным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610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>10,10000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930" w:val="left" w:leader="none"/>
                <w:tab w:pos="2359" w:val="left" w:leader="none"/>
                <w:tab w:pos="3342" w:val="left" w:leader="none"/>
                <w:tab w:pos="4446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муниципальных</w:t>
              <w:tab/>
              <w:t>казенных,</w:t>
              <w:tab/>
              <w:t>бюджетных</w:t>
              <w:tab/>
              <w:t>и</w:t>
            </w:r>
          </w:p>
          <w:p>
            <w:pPr>
              <w:pStyle w:val="TableParagraph"/>
              <w:spacing w:line="180" w:lineRule="atLeast" w:before="0"/>
              <w:ind w:left="28" w:right="13"/>
              <w:jc w:val="left"/>
              <w:rPr>
                <w:sz w:val="16"/>
              </w:rPr>
            </w:pPr>
            <w:r>
              <w:rPr>
                <w:sz w:val="16"/>
              </w:rPr>
              <w:t>автономных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коммунальных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услуг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 S2300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2,50000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бюджетным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 S2300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610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2,50000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5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Обслуживание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государственного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(муниципального)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долга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420,40000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1 758,30000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6"/>
              <w:rPr>
                <w:sz w:val="16"/>
              </w:rPr>
            </w:pPr>
            <w:r>
              <w:rPr>
                <w:sz w:val="16"/>
              </w:rPr>
              <w:t>1 706,30000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tabs>
                <w:tab w:pos="1510" w:val="left" w:leader="none"/>
                <w:tab w:pos="3205" w:val="left" w:leader="none"/>
              </w:tabs>
              <w:spacing w:line="184" w:lineRule="exac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Обслуживание</w:t>
              <w:tab/>
              <w:t>государственного</w:t>
              <w:tab/>
            </w:r>
            <w:r>
              <w:rPr>
                <w:spacing w:val="-1"/>
                <w:sz w:val="16"/>
              </w:rPr>
              <w:t>(муниципального)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внутреннего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долга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420,40000</w:t>
            </w:r>
          </w:p>
        </w:tc>
        <w:tc>
          <w:tcPr>
            <w:tcW w:w="1274" w:type="dxa"/>
          </w:tcPr>
          <w:p>
            <w:pPr>
              <w:pStyle w:val="TableParagraph"/>
              <w:ind w:left="62" w:right="46"/>
              <w:rPr>
                <w:sz w:val="16"/>
              </w:rPr>
            </w:pPr>
            <w:r>
              <w:rPr>
                <w:sz w:val="16"/>
              </w:rPr>
              <w:t>1 758,30000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6"/>
              <w:rPr>
                <w:sz w:val="16"/>
              </w:rPr>
            </w:pPr>
            <w:r>
              <w:rPr>
                <w:sz w:val="16"/>
              </w:rPr>
              <w:t>1 706,30000</w:t>
            </w:r>
          </w:p>
        </w:tc>
      </w:tr>
      <w:tr>
        <w:trPr>
          <w:trHeight w:val="552" w:hRule="atLeast"/>
        </w:trPr>
        <w:tc>
          <w:tcPr>
            <w:tcW w:w="4566" w:type="dxa"/>
          </w:tcPr>
          <w:p>
            <w:pPr>
              <w:pStyle w:val="TableParagraph"/>
              <w:spacing w:line="244" w:lineRule="auto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«Управление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муниципальными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финансами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2022-2026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420,40000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1 758,30000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5"/>
              <w:rPr>
                <w:sz w:val="16"/>
              </w:rPr>
            </w:pPr>
            <w:r>
              <w:rPr>
                <w:sz w:val="16"/>
              </w:rPr>
              <w:t>1 706,30000</w:t>
            </w:r>
          </w:p>
        </w:tc>
      </w:tr>
      <w:tr>
        <w:trPr>
          <w:trHeight w:val="734" w:hRule="atLeast"/>
        </w:trPr>
        <w:tc>
          <w:tcPr>
            <w:tcW w:w="4566" w:type="dxa"/>
          </w:tcPr>
          <w:p>
            <w:pPr>
              <w:pStyle w:val="TableParagraph"/>
              <w:tabs>
                <w:tab w:pos="1462" w:val="left" w:leader="none"/>
                <w:tab w:pos="1566" w:val="left" w:leader="none"/>
                <w:tab w:pos="2639" w:val="left" w:leader="none"/>
                <w:tab w:pos="3053" w:val="left" w:leader="none"/>
                <w:tab w:pos="3574" w:val="left" w:leader="none"/>
                <w:tab w:pos="3656" w:val="left" w:leader="none"/>
              </w:tabs>
              <w:spacing w:line="244" w:lineRule="auto" w:before="1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  <w:tab/>
              <w:tab/>
            </w:r>
            <w:r>
              <w:rPr>
                <w:spacing w:val="-1"/>
                <w:sz w:val="16"/>
              </w:rPr>
              <w:t>«Организация</w:t>
              <w:tab/>
              <w:tab/>
            </w:r>
            <w:r>
              <w:rPr>
                <w:sz w:val="16"/>
              </w:rPr>
              <w:t>и</w:t>
              <w:tab/>
            </w:r>
            <w:r>
              <w:rPr>
                <w:spacing w:val="-1"/>
                <w:sz w:val="16"/>
              </w:rPr>
              <w:t>обеспечение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осуществления</w:t>
              <w:tab/>
              <w:t>бюджетного</w:t>
              <w:tab/>
              <w:t>процесса,</w:t>
              <w:tab/>
              <w:tab/>
              <w:t>управление</w:t>
            </w:r>
          </w:p>
          <w:p>
            <w:pPr>
              <w:pStyle w:val="TableParagraph"/>
              <w:spacing w:line="182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муниципальным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долгом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района»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420,40000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2" w:right="46"/>
              <w:rPr>
                <w:sz w:val="16"/>
              </w:rPr>
            </w:pPr>
            <w:r>
              <w:rPr>
                <w:sz w:val="16"/>
              </w:rPr>
              <w:t>1 758,30000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6"/>
              <w:rPr>
                <w:sz w:val="16"/>
              </w:rPr>
            </w:pPr>
            <w:r>
              <w:rPr>
                <w:sz w:val="16"/>
              </w:rPr>
              <w:t>1 706,30000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исполнения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долговых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обязательств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420,40000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1 758,30000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6"/>
              <w:rPr>
                <w:sz w:val="16"/>
              </w:rPr>
            </w:pPr>
            <w:r>
              <w:rPr>
                <w:sz w:val="16"/>
              </w:rPr>
              <w:t>1 706,30000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Процентные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платежи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муниципальному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долгу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25010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420,40000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1 758,30000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6"/>
              <w:rPr>
                <w:sz w:val="16"/>
              </w:rPr>
            </w:pPr>
            <w:r>
              <w:rPr>
                <w:sz w:val="16"/>
              </w:rPr>
              <w:t>1 706,30000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Обслуживание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долга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25010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58" w:right="46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420,40000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2" w:right="46"/>
              <w:rPr>
                <w:sz w:val="16"/>
              </w:rPr>
            </w:pPr>
            <w:r>
              <w:rPr>
                <w:sz w:val="16"/>
              </w:rPr>
              <w:t>1 758,30000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6"/>
              <w:rPr>
                <w:sz w:val="16"/>
              </w:rPr>
            </w:pPr>
            <w:r>
              <w:rPr>
                <w:sz w:val="16"/>
              </w:rPr>
              <w:t>1 706,30000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Межбюджетные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трансферты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характера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бюджетам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бюджетной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системы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Федерации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114 400,20000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81 694,10000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79 893,80000</w:t>
            </w:r>
          </w:p>
        </w:tc>
      </w:tr>
      <w:tr>
        <w:trPr>
          <w:trHeight w:val="553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Дотации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выравнивание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обеспеченности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субъектов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Федерации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образований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114 400,20000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81 694,10000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79 893,80000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Муниципальная программа «Управление муниципальными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финансами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2022-2026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83" w:type="dxa"/>
          </w:tcPr>
          <w:p>
            <w:pPr>
              <w:pStyle w:val="TableParagraph"/>
              <w:spacing w:before="1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114 400,20000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64" w:right="46"/>
              <w:rPr>
                <w:sz w:val="16"/>
              </w:rPr>
            </w:pPr>
            <w:r>
              <w:rPr>
                <w:sz w:val="16"/>
              </w:rPr>
              <w:t>81 694,10000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0" w:right="3"/>
              <w:rPr>
                <w:sz w:val="16"/>
              </w:rPr>
            </w:pPr>
            <w:r>
              <w:rPr>
                <w:sz w:val="16"/>
              </w:rPr>
              <w:t>79 893,80000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«Финансовая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поддержка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образований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района»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114 400,20000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81 694,10000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79 893,80000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tabs>
                <w:tab w:pos="1412" w:val="left" w:leader="none"/>
                <w:tab w:pos="2210" w:val="left" w:leader="none"/>
                <w:tab w:pos="3330" w:val="left" w:leader="none"/>
              </w:tabs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Выравнивание</w:t>
              <w:tab/>
              <w:t>уровня</w:t>
              <w:tab/>
              <w:t>бюджетной</w:t>
              <w:tab/>
              <w:t>обеспеченности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4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 w:before="4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 w:before="4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4"/>
              <w:ind w:left="17" w:right="6"/>
              <w:rPr>
                <w:sz w:val="16"/>
              </w:rPr>
            </w:pPr>
            <w:r>
              <w:rPr>
                <w:sz w:val="16"/>
              </w:rPr>
              <w:t>114 400,20000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 w:before="4"/>
              <w:ind w:left="64" w:right="46"/>
              <w:rPr>
                <w:sz w:val="16"/>
              </w:rPr>
            </w:pPr>
            <w:r>
              <w:rPr>
                <w:sz w:val="16"/>
              </w:rPr>
              <w:t>81 694,10000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4"/>
              <w:ind w:left="20" w:right="3"/>
              <w:rPr>
                <w:sz w:val="16"/>
              </w:rPr>
            </w:pPr>
            <w:r>
              <w:rPr>
                <w:sz w:val="16"/>
              </w:rPr>
              <w:t>79 893,80000</w:t>
            </w:r>
          </w:p>
        </w:tc>
      </w:tr>
    </w:tbl>
    <w:p>
      <w:pPr>
        <w:spacing w:after="0" w:line="161" w:lineRule="exact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6"/>
        <w:gridCol w:w="283"/>
        <w:gridCol w:w="283"/>
        <w:gridCol w:w="1135"/>
        <w:gridCol w:w="424"/>
        <w:gridCol w:w="1276"/>
        <w:gridCol w:w="1274"/>
        <w:gridCol w:w="1276"/>
      </w:tblGrid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поселений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Выравнивание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бюджетной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обеспеченности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поселений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бюджета</w:t>
            </w:r>
          </w:p>
        </w:tc>
        <w:tc>
          <w:tcPr>
            <w:tcW w:w="283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83" w:type="dxa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70100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7" w:right="6"/>
              <w:rPr>
                <w:sz w:val="16"/>
              </w:rPr>
            </w:pPr>
            <w:r>
              <w:rPr>
                <w:sz w:val="16"/>
              </w:rPr>
              <w:t>114 400,20000</w:t>
            </w:r>
          </w:p>
        </w:tc>
        <w:tc>
          <w:tcPr>
            <w:tcW w:w="1274" w:type="dxa"/>
          </w:tcPr>
          <w:p>
            <w:pPr>
              <w:pStyle w:val="TableParagraph"/>
              <w:ind w:left="64" w:right="46"/>
              <w:rPr>
                <w:sz w:val="16"/>
              </w:rPr>
            </w:pPr>
            <w:r>
              <w:rPr>
                <w:sz w:val="16"/>
              </w:rPr>
              <w:t>81 694,10000</w:t>
            </w:r>
          </w:p>
        </w:tc>
        <w:tc>
          <w:tcPr>
            <w:tcW w:w="1276" w:type="dxa"/>
          </w:tcPr>
          <w:p>
            <w:pPr>
              <w:pStyle w:val="TableParagraph"/>
              <w:ind w:left="20" w:right="3"/>
              <w:rPr>
                <w:sz w:val="16"/>
              </w:rPr>
            </w:pPr>
            <w:r>
              <w:rPr>
                <w:sz w:val="16"/>
              </w:rPr>
              <w:t>79 893,80000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Дотации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83" w:type="dxa"/>
          </w:tcPr>
          <w:p>
            <w:pPr>
              <w:pStyle w:val="TableParagraph"/>
              <w:spacing w:line="161" w:lineRule="exact"/>
              <w:ind w:left="31" w:right="22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70100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510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7" w:right="6"/>
              <w:rPr>
                <w:sz w:val="16"/>
              </w:rPr>
            </w:pPr>
            <w:r>
              <w:rPr>
                <w:sz w:val="16"/>
              </w:rPr>
              <w:t>114 400,20000</w:t>
            </w: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64" w:right="46"/>
              <w:rPr>
                <w:sz w:val="16"/>
              </w:rPr>
            </w:pPr>
            <w:r>
              <w:rPr>
                <w:sz w:val="16"/>
              </w:rPr>
              <w:t>81 694,10000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79 893,80000</w:t>
            </w:r>
          </w:p>
        </w:tc>
      </w:tr>
      <w:tr>
        <w:trPr>
          <w:trHeight w:val="179" w:hRule="atLeast"/>
        </w:trPr>
        <w:tc>
          <w:tcPr>
            <w:tcW w:w="456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Условно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утвержденные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расходы</w:t>
            </w:r>
          </w:p>
        </w:tc>
        <w:tc>
          <w:tcPr>
            <w:tcW w:w="28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 w:before="1"/>
              <w:ind w:left="17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 w:before="1"/>
              <w:ind w:left="64" w:right="46"/>
              <w:rPr>
                <w:sz w:val="16"/>
              </w:rPr>
            </w:pPr>
            <w:r>
              <w:rPr>
                <w:sz w:val="16"/>
              </w:rPr>
              <w:t>31 556,57500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 w:before="1"/>
              <w:ind w:left="20" w:right="3"/>
              <w:rPr>
                <w:sz w:val="16"/>
              </w:rPr>
            </w:pPr>
            <w:r>
              <w:rPr>
                <w:sz w:val="16"/>
              </w:rPr>
              <w:t>93 826,18369</w:t>
            </w:r>
          </w:p>
        </w:tc>
      </w:tr>
      <w:tr>
        <w:trPr>
          <w:trHeight w:val="182" w:hRule="atLeast"/>
        </w:trPr>
        <w:tc>
          <w:tcPr>
            <w:tcW w:w="456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РАСХОДОВ:</w:t>
            </w:r>
          </w:p>
        </w:tc>
        <w:tc>
          <w:tcPr>
            <w:tcW w:w="28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20" w:right="4"/>
              <w:rPr>
                <w:sz w:val="16"/>
              </w:rPr>
            </w:pPr>
            <w:r>
              <w:rPr>
                <w:spacing w:val="-4"/>
                <w:sz w:val="16"/>
              </w:rPr>
              <w:t>1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4"/>
                <w:sz w:val="16"/>
              </w:rPr>
              <w:t>504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4"/>
                <w:sz w:val="16"/>
              </w:rPr>
              <w:t>897,25397</w:t>
            </w:r>
          </w:p>
        </w:tc>
        <w:tc>
          <w:tcPr>
            <w:tcW w:w="127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65" w:right="46"/>
              <w:rPr>
                <w:sz w:val="16"/>
              </w:rPr>
            </w:pPr>
            <w:r>
              <w:rPr>
                <w:spacing w:val="-5"/>
                <w:sz w:val="16"/>
              </w:rPr>
              <w:t>1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5"/>
                <w:sz w:val="16"/>
              </w:rPr>
              <w:t>091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5"/>
                <w:sz w:val="16"/>
              </w:rPr>
              <w:t>444,43629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20" w:right="6"/>
              <w:rPr>
                <w:sz w:val="16"/>
              </w:rPr>
            </w:pPr>
            <w:r>
              <w:rPr>
                <w:sz w:val="16"/>
              </w:rPr>
              <w:t>1 167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017,44103</w:t>
            </w:r>
          </w:p>
        </w:tc>
      </w:tr>
    </w:tbl>
    <w:p>
      <w:pPr>
        <w:pStyle w:val="BodyText"/>
        <w:spacing w:before="13"/>
        <w:ind w:left="7631"/>
      </w:pPr>
      <w:r>
        <w:rPr/>
        <w:t>Приложение</w:t>
      </w:r>
      <w:r>
        <w:rPr>
          <w:spacing w:val="-2"/>
        </w:rPr>
        <w:t> </w:t>
      </w:r>
      <w:r>
        <w:rPr/>
        <w:t>6</w:t>
      </w:r>
    </w:p>
    <w:p>
      <w:pPr>
        <w:pStyle w:val="BodyText"/>
        <w:spacing w:before="4"/>
        <w:ind w:left="5617"/>
      </w:pPr>
      <w:r>
        <w:rPr/>
        <w:t>к</w:t>
      </w:r>
      <w:r>
        <w:rPr>
          <w:spacing w:val="-10"/>
        </w:rPr>
        <w:t> </w:t>
      </w:r>
      <w:r>
        <w:rPr/>
        <w:t>решению</w:t>
      </w:r>
      <w:r>
        <w:rPr>
          <w:spacing w:val="-9"/>
        </w:rPr>
        <w:t> </w:t>
      </w:r>
      <w:r>
        <w:rPr/>
        <w:t>Думы</w:t>
      </w:r>
      <w:r>
        <w:rPr>
          <w:spacing w:val="-9"/>
        </w:rPr>
        <w:t> </w:t>
      </w:r>
      <w:r>
        <w:rPr/>
        <w:t>Новгородского</w:t>
      </w:r>
      <w:r>
        <w:rPr>
          <w:spacing w:val="23"/>
        </w:rPr>
        <w:t> </w:t>
      </w:r>
      <w:r>
        <w:rPr/>
        <w:t>муниципального</w:t>
      </w:r>
      <w:r>
        <w:rPr>
          <w:spacing w:val="-9"/>
        </w:rPr>
        <w:t> </w:t>
      </w:r>
      <w:r>
        <w:rPr/>
        <w:t>района</w:t>
      </w:r>
    </w:p>
    <w:p>
      <w:pPr>
        <w:pStyle w:val="BodyText"/>
        <w:spacing w:line="244" w:lineRule="auto" w:before="1"/>
        <w:ind w:left="5617" w:right="520"/>
      </w:pPr>
      <w:r>
        <w:rPr/>
        <w:t>от</w:t>
      </w:r>
      <w:r>
        <w:rPr>
          <w:spacing w:val="-3"/>
        </w:rPr>
        <w:t> </w:t>
      </w:r>
      <w:r>
        <w:rPr/>
        <w:t>20.12.2022</w:t>
      </w:r>
      <w:r>
        <w:rPr>
          <w:spacing w:val="-6"/>
        </w:rPr>
        <w:t> </w:t>
      </w:r>
      <w:r>
        <w:rPr/>
        <w:t>№</w:t>
      </w:r>
      <w:r>
        <w:rPr>
          <w:spacing w:val="-6"/>
        </w:rPr>
        <w:t> </w:t>
      </w:r>
      <w:r>
        <w:rPr/>
        <w:t>803</w:t>
      </w:r>
      <w:r>
        <w:rPr>
          <w:spacing w:val="-3"/>
        </w:rPr>
        <w:t> </w:t>
      </w:r>
      <w:r>
        <w:rPr/>
        <w:t>«О</w:t>
      </w:r>
      <w:r>
        <w:rPr>
          <w:spacing w:val="-4"/>
        </w:rPr>
        <w:t> </w:t>
      </w:r>
      <w:r>
        <w:rPr/>
        <w:t>бюджете</w:t>
      </w:r>
      <w:r>
        <w:rPr>
          <w:spacing w:val="-3"/>
        </w:rPr>
        <w:t> </w:t>
      </w:r>
      <w:r>
        <w:rPr/>
        <w:t>Новгородского</w:t>
      </w:r>
      <w:r>
        <w:rPr>
          <w:spacing w:val="-4"/>
        </w:rPr>
        <w:t> </w:t>
      </w:r>
      <w:r>
        <w:rPr/>
        <w:t>муниципального</w:t>
      </w:r>
      <w:r>
        <w:rPr>
          <w:spacing w:val="-39"/>
        </w:rPr>
        <w:t> </w:t>
      </w:r>
      <w:r>
        <w:rPr>
          <w:spacing w:val="-3"/>
        </w:rPr>
        <w:t>района</w:t>
      </w:r>
      <w:r>
        <w:rPr>
          <w:spacing w:val="2"/>
        </w:rPr>
        <w:t> </w:t>
      </w:r>
      <w:r>
        <w:rPr>
          <w:spacing w:val="-3"/>
        </w:rPr>
        <w:t>на</w:t>
      </w:r>
      <w:r>
        <w:rPr>
          <w:spacing w:val="2"/>
        </w:rPr>
        <w:t> </w:t>
      </w:r>
      <w:r>
        <w:rPr>
          <w:spacing w:val="-3"/>
        </w:rPr>
        <w:t>2023</w:t>
      </w:r>
      <w:r>
        <w:rPr>
          <w:spacing w:val="2"/>
        </w:rPr>
        <w:t> </w:t>
      </w:r>
      <w:r>
        <w:rPr>
          <w:spacing w:val="-3"/>
        </w:rPr>
        <w:t>год</w:t>
      </w:r>
      <w:r>
        <w:rPr>
          <w:spacing w:val="2"/>
        </w:rPr>
        <w:t> </w:t>
      </w:r>
      <w:r>
        <w:rPr>
          <w:spacing w:val="-3"/>
        </w:rPr>
        <w:t>и</w:t>
      </w:r>
      <w:r>
        <w:rPr>
          <w:spacing w:val="3"/>
        </w:rPr>
        <w:t> </w:t>
      </w:r>
      <w:r>
        <w:rPr>
          <w:spacing w:val="-3"/>
        </w:rPr>
        <w:t>на</w:t>
      </w:r>
      <w:r>
        <w:rPr>
          <w:spacing w:val="-8"/>
        </w:rPr>
        <w:t> </w:t>
      </w:r>
      <w:r>
        <w:rPr>
          <w:spacing w:val="-3"/>
        </w:rPr>
        <w:t>плановый</w:t>
      </w:r>
      <w:r>
        <w:rPr>
          <w:spacing w:val="-8"/>
        </w:rPr>
        <w:t> </w:t>
      </w:r>
      <w:r>
        <w:rPr>
          <w:spacing w:val="-3"/>
        </w:rPr>
        <w:t>период</w:t>
      </w:r>
      <w:r>
        <w:rPr>
          <w:spacing w:val="-7"/>
        </w:rPr>
        <w:t> </w:t>
      </w:r>
      <w:r>
        <w:rPr>
          <w:spacing w:val="-3"/>
        </w:rPr>
        <w:t>2024</w:t>
      </w:r>
      <w:r>
        <w:rPr>
          <w:spacing w:val="-5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2025</w:t>
      </w:r>
      <w:r>
        <w:rPr>
          <w:spacing w:val="-4"/>
        </w:rPr>
        <w:t> </w:t>
      </w:r>
      <w:r>
        <w:rPr>
          <w:spacing w:val="-2"/>
        </w:rPr>
        <w:t>годов»</w:t>
      </w:r>
    </w:p>
    <w:p>
      <w:pPr>
        <w:pStyle w:val="BodyText"/>
        <w:ind w:left="453" w:right="520" w:firstLine="153"/>
      </w:pPr>
      <w:r>
        <w:rPr/>
        <w:t>Распределение</w:t>
      </w:r>
      <w:r>
        <w:rPr>
          <w:spacing w:val="-9"/>
        </w:rPr>
        <w:t> </w:t>
      </w:r>
      <w:r>
        <w:rPr/>
        <w:t>бюджетных</w:t>
      </w:r>
      <w:r>
        <w:rPr>
          <w:spacing w:val="-8"/>
        </w:rPr>
        <w:t> </w:t>
      </w:r>
      <w:r>
        <w:rPr/>
        <w:t>ассигнований</w:t>
      </w:r>
      <w:r>
        <w:rPr>
          <w:spacing w:val="-10"/>
        </w:rPr>
        <w:t> </w:t>
      </w:r>
      <w:r>
        <w:rPr/>
        <w:t>по</w:t>
      </w:r>
      <w:r>
        <w:rPr>
          <w:spacing w:val="-8"/>
        </w:rPr>
        <w:t> </w:t>
      </w:r>
      <w:r>
        <w:rPr/>
        <w:t>целевым</w:t>
      </w:r>
      <w:r>
        <w:rPr>
          <w:spacing w:val="-10"/>
        </w:rPr>
        <w:t> </w:t>
      </w:r>
      <w:r>
        <w:rPr/>
        <w:t>статьям</w:t>
      </w:r>
      <w:r>
        <w:rPr>
          <w:spacing w:val="-11"/>
        </w:rPr>
        <w:t> </w:t>
      </w:r>
      <w:r>
        <w:rPr/>
        <w:t>(муниципальным</w:t>
      </w:r>
      <w:r>
        <w:rPr>
          <w:spacing w:val="-8"/>
        </w:rPr>
        <w:t> </w:t>
      </w:r>
      <w:r>
        <w:rPr/>
        <w:t>программам</w:t>
      </w:r>
      <w:r>
        <w:rPr>
          <w:spacing w:val="-10"/>
        </w:rPr>
        <w:t> </w:t>
      </w:r>
      <w:r>
        <w:rPr/>
        <w:t>Новгородского</w:t>
      </w:r>
      <w:r>
        <w:rPr>
          <w:spacing w:val="-9"/>
        </w:rPr>
        <w:t> </w:t>
      </w:r>
      <w:r>
        <w:rPr/>
        <w:t>муниципального</w:t>
      </w:r>
      <w:r>
        <w:rPr>
          <w:spacing w:val="-9"/>
        </w:rPr>
        <w:t> </w:t>
      </w:r>
      <w:r>
        <w:rPr/>
        <w:t>района</w:t>
      </w:r>
      <w:r>
        <w:rPr>
          <w:spacing w:val="-9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-1"/>
        </w:rPr>
        <w:t>непрограммным</w:t>
      </w:r>
      <w:r>
        <w:rPr>
          <w:spacing w:val="-10"/>
        </w:rPr>
        <w:t> </w:t>
      </w:r>
      <w:r>
        <w:rPr/>
        <w:t>направлениям</w:t>
      </w:r>
      <w:r>
        <w:rPr>
          <w:spacing w:val="-10"/>
        </w:rPr>
        <w:t> </w:t>
      </w:r>
      <w:r>
        <w:rPr/>
        <w:t>деятельности),</w:t>
      </w:r>
      <w:r>
        <w:rPr>
          <w:spacing w:val="-8"/>
        </w:rPr>
        <w:t> </w:t>
      </w:r>
      <w:r>
        <w:rPr/>
        <w:t>разделам,</w:t>
      </w:r>
      <w:r>
        <w:rPr>
          <w:spacing w:val="-10"/>
        </w:rPr>
        <w:t> </w:t>
      </w:r>
      <w:r>
        <w:rPr/>
        <w:t>подразделам,</w:t>
      </w:r>
      <w:r>
        <w:rPr>
          <w:spacing w:val="-10"/>
        </w:rPr>
        <w:t> </w:t>
      </w:r>
      <w:r>
        <w:rPr/>
        <w:t>группам</w:t>
      </w:r>
      <w:r>
        <w:rPr>
          <w:spacing w:val="-9"/>
        </w:rPr>
        <w:t> </w:t>
      </w:r>
      <w:r>
        <w:rPr/>
        <w:t>и</w:t>
      </w:r>
      <w:r>
        <w:rPr>
          <w:spacing w:val="-10"/>
        </w:rPr>
        <w:t> </w:t>
      </w:r>
      <w:r>
        <w:rPr/>
        <w:t>подгруппам</w:t>
      </w:r>
      <w:r>
        <w:rPr>
          <w:spacing w:val="-10"/>
        </w:rPr>
        <w:t> </w:t>
      </w:r>
      <w:r>
        <w:rPr/>
        <w:t>видов</w:t>
      </w:r>
      <w:r>
        <w:rPr>
          <w:spacing w:val="-8"/>
        </w:rPr>
        <w:t> </w:t>
      </w:r>
      <w:r>
        <w:rPr/>
        <w:t>расходов</w:t>
      </w:r>
      <w:r>
        <w:rPr>
          <w:spacing w:val="-9"/>
        </w:rPr>
        <w:t> </w:t>
      </w:r>
      <w:r>
        <w:rPr/>
        <w:t>классификации</w:t>
      </w:r>
      <w:r>
        <w:rPr>
          <w:spacing w:val="-10"/>
        </w:rPr>
        <w:t> </w:t>
      </w:r>
      <w:r>
        <w:rPr/>
        <w:t>расходов</w:t>
      </w:r>
    </w:p>
    <w:p>
      <w:pPr>
        <w:pStyle w:val="BodyText"/>
        <w:spacing w:before="5"/>
        <w:ind w:left="804"/>
      </w:pPr>
      <w:r>
        <w:rPr/>
        <w:t>бюджета</w:t>
      </w:r>
      <w:r>
        <w:rPr>
          <w:spacing w:val="-1"/>
        </w:rPr>
        <w:t> </w:t>
      </w:r>
      <w:r>
        <w:rPr/>
        <w:t>района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2023 год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на плановый</w:t>
      </w:r>
      <w:r>
        <w:rPr>
          <w:spacing w:val="-2"/>
        </w:rPr>
        <w:t> </w:t>
      </w:r>
      <w:r>
        <w:rPr/>
        <w:t>период</w:t>
      </w:r>
      <w:r>
        <w:rPr>
          <w:spacing w:val="-1"/>
        </w:rPr>
        <w:t> </w:t>
      </w:r>
      <w:r>
        <w:rPr/>
        <w:t>2024 и</w:t>
      </w:r>
      <w:r>
        <w:rPr>
          <w:spacing w:val="-4"/>
        </w:rPr>
        <w:t> </w:t>
      </w:r>
      <w:r>
        <w:rPr/>
        <w:t>2025</w:t>
      </w:r>
      <w:r>
        <w:rPr>
          <w:spacing w:val="-3"/>
        </w:rPr>
        <w:t> </w:t>
      </w:r>
      <w:r>
        <w:rPr/>
        <w:t>годов</w:t>
      </w:r>
    </w:p>
    <w:p>
      <w:pPr>
        <w:pStyle w:val="BodyText"/>
        <w:spacing w:before="4"/>
        <w:ind w:left="0" w:right="526"/>
        <w:jc w:val="right"/>
      </w:pPr>
      <w:r>
        <w:rPr/>
        <w:t>(тыс.</w:t>
      </w:r>
      <w:r>
        <w:rPr>
          <w:spacing w:val="-1"/>
        </w:rPr>
        <w:t> </w:t>
      </w:r>
      <w:r>
        <w:rPr/>
        <w:t>рублей)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6"/>
        <w:gridCol w:w="1136"/>
        <w:gridCol w:w="284"/>
        <w:gridCol w:w="284"/>
        <w:gridCol w:w="426"/>
        <w:gridCol w:w="1278"/>
        <w:gridCol w:w="1276"/>
        <w:gridCol w:w="1278"/>
      </w:tblGrid>
      <w:tr>
        <w:trPr>
          <w:trHeight w:val="182" w:hRule="atLeast"/>
        </w:trPr>
        <w:tc>
          <w:tcPr>
            <w:tcW w:w="4566" w:type="dxa"/>
            <w:vMerge w:val="restart"/>
          </w:tcPr>
          <w:p>
            <w:pPr>
              <w:pStyle w:val="TableParagraph"/>
              <w:spacing w:before="1"/>
              <w:ind w:left="1702" w:right="1696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</w:p>
        </w:tc>
        <w:tc>
          <w:tcPr>
            <w:tcW w:w="1136" w:type="dxa"/>
            <w:vMerge w:val="restart"/>
          </w:tcPr>
          <w:p>
            <w:pPr>
              <w:pStyle w:val="TableParagraph"/>
              <w:spacing w:before="1"/>
              <w:ind w:left="375" w:right="368"/>
              <w:rPr>
                <w:sz w:val="16"/>
              </w:rPr>
            </w:pPr>
            <w:r>
              <w:rPr>
                <w:sz w:val="16"/>
              </w:rPr>
              <w:t>ЦСР</w:t>
            </w:r>
          </w:p>
        </w:tc>
        <w:tc>
          <w:tcPr>
            <w:tcW w:w="284" w:type="dxa"/>
            <w:vMerge w:val="restart"/>
          </w:tcPr>
          <w:p>
            <w:pPr>
              <w:pStyle w:val="TableParagraph"/>
              <w:spacing w:before="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Рз</w:t>
            </w:r>
          </w:p>
        </w:tc>
        <w:tc>
          <w:tcPr>
            <w:tcW w:w="284" w:type="dxa"/>
            <w:vMerge w:val="restart"/>
          </w:tcPr>
          <w:p>
            <w:pPr>
              <w:pStyle w:val="TableParagraph"/>
              <w:spacing w:before="1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ПР</w:t>
            </w:r>
          </w:p>
        </w:tc>
        <w:tc>
          <w:tcPr>
            <w:tcW w:w="426" w:type="dxa"/>
            <w:vMerge w:val="restart"/>
          </w:tcPr>
          <w:p>
            <w:pPr>
              <w:pStyle w:val="TableParagraph"/>
              <w:spacing w:before="1"/>
              <w:ind w:left="103"/>
              <w:jc w:val="left"/>
              <w:rPr>
                <w:sz w:val="16"/>
              </w:rPr>
            </w:pPr>
            <w:r>
              <w:rPr>
                <w:sz w:val="16"/>
              </w:rPr>
              <w:t>ВР</w:t>
            </w:r>
          </w:p>
        </w:tc>
        <w:tc>
          <w:tcPr>
            <w:tcW w:w="3832" w:type="dxa"/>
            <w:gridSpan w:val="3"/>
          </w:tcPr>
          <w:p>
            <w:pPr>
              <w:pStyle w:val="TableParagraph"/>
              <w:spacing w:line="161" w:lineRule="exact" w:before="1"/>
              <w:ind w:left="1634" w:right="1634"/>
              <w:rPr>
                <w:sz w:val="16"/>
              </w:rPr>
            </w:pPr>
            <w:r>
              <w:rPr>
                <w:sz w:val="16"/>
              </w:rPr>
              <w:t>Сумма</w:t>
            </w:r>
          </w:p>
        </w:tc>
      </w:tr>
      <w:tr>
        <w:trPr>
          <w:trHeight w:val="378" w:hRule="atLeast"/>
        </w:trPr>
        <w:tc>
          <w:tcPr>
            <w:tcW w:w="4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2023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2024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</w:t>
            </w:r>
          </w:p>
        </w:tc>
        <w:tc>
          <w:tcPr>
            <w:tcW w:w="1278" w:type="dxa"/>
          </w:tcPr>
          <w:p>
            <w:pPr>
              <w:pStyle w:val="TableParagraph"/>
              <w:ind w:left="11" w:right="14"/>
              <w:rPr>
                <w:sz w:val="16"/>
              </w:rPr>
            </w:pPr>
            <w:r>
              <w:rPr>
                <w:sz w:val="16"/>
              </w:rPr>
              <w:t>2025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«Управление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муниципальными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финансами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  <w:p>
            <w:pPr>
              <w:pStyle w:val="TableParagraph"/>
              <w:spacing w:line="159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2022-2026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130 419,20000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97 439,10000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95 701,20000</w:t>
            </w:r>
          </w:p>
        </w:tc>
      </w:tr>
      <w:tr>
        <w:trPr>
          <w:trHeight w:val="737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«Организация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осуществления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процесса,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управление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муниципальным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долгом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</w:p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района»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9 010,40000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10 348,30000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10 296,30000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исполнения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долговых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обязательств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420,40000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1 758,30000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1" w:right="14"/>
              <w:rPr>
                <w:sz w:val="16"/>
              </w:rPr>
            </w:pPr>
            <w:r>
              <w:rPr>
                <w:sz w:val="16"/>
              </w:rPr>
              <w:t>1 706,30000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Процентные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платежи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муниципальному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долгу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25010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420,40000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1 758,30000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1" w:right="14"/>
              <w:rPr>
                <w:sz w:val="16"/>
              </w:rPr>
            </w:pPr>
            <w:r>
              <w:rPr>
                <w:sz w:val="16"/>
              </w:rPr>
              <w:t>1 706,30000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Обслуживание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государственного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(муниципального)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долга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420,40000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1 758,30000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1" w:right="14"/>
              <w:rPr>
                <w:sz w:val="16"/>
              </w:rPr>
            </w:pPr>
            <w:r>
              <w:rPr>
                <w:sz w:val="16"/>
              </w:rPr>
              <w:t>1 706,30000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tabs>
                <w:tab w:pos="1385" w:val="left" w:leader="none"/>
                <w:tab w:pos="3203" w:val="left" w:leader="none"/>
              </w:tabs>
              <w:spacing w:line="184" w:lineRule="exact" w:before="0"/>
              <w:ind w:left="28" w:right="20"/>
              <w:jc w:val="left"/>
              <w:rPr>
                <w:sz w:val="16"/>
              </w:rPr>
            </w:pPr>
            <w:r>
              <w:rPr>
                <w:sz w:val="16"/>
              </w:rPr>
              <w:t>Обслуживание</w:t>
              <w:tab/>
              <w:t>государственного</w:t>
              <w:tab/>
            </w:r>
            <w:r>
              <w:rPr>
                <w:spacing w:val="-1"/>
                <w:sz w:val="16"/>
              </w:rPr>
              <w:t>(муниципального)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внутреннего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долга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25010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420,40000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1 758,30000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1" w:right="14"/>
              <w:rPr>
                <w:sz w:val="16"/>
              </w:rPr>
            </w:pPr>
            <w:r>
              <w:rPr>
                <w:sz w:val="16"/>
              </w:rPr>
              <w:t>1 706,30000</w:t>
            </w:r>
          </w:p>
        </w:tc>
      </w:tr>
      <w:tr>
        <w:trPr>
          <w:trHeight w:val="183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2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Обслуживание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долга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2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2"/>
              <w:ind w:left="31" w:right="2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2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 w:before="2"/>
              <w:ind w:left="56" w:right="52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2"/>
              <w:ind w:left="13" w:right="13"/>
              <w:rPr>
                <w:sz w:val="16"/>
              </w:rPr>
            </w:pPr>
            <w:r>
              <w:rPr>
                <w:sz w:val="16"/>
              </w:rPr>
              <w:t>420,40000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2"/>
              <w:ind w:left="6" w:right="6"/>
              <w:rPr>
                <w:sz w:val="16"/>
              </w:rPr>
            </w:pPr>
            <w:r>
              <w:rPr>
                <w:sz w:val="16"/>
              </w:rPr>
              <w:t>1 758,30000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2"/>
              <w:ind w:left="11" w:right="14"/>
              <w:rPr>
                <w:sz w:val="16"/>
              </w:rPr>
            </w:pPr>
            <w:r>
              <w:rPr>
                <w:sz w:val="16"/>
              </w:rPr>
              <w:t>1 706,30000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комитета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финансов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8 590,00000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8 590,00000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1" w:right="14"/>
              <w:rPr>
                <w:sz w:val="16"/>
              </w:rPr>
            </w:pPr>
            <w:r>
              <w:rPr>
                <w:sz w:val="16"/>
              </w:rPr>
              <w:t>8 590,00000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функций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самоуправления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8 540,00000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8 540,00000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1" w:right="14"/>
              <w:rPr>
                <w:sz w:val="16"/>
              </w:rPr>
            </w:pPr>
            <w:r>
              <w:rPr>
                <w:sz w:val="16"/>
              </w:rPr>
              <w:t>8 540,00000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Общегосударственные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8 540,00000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8 540,00000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1" w:right="14"/>
              <w:rPr>
                <w:sz w:val="16"/>
              </w:rPr>
            </w:pPr>
            <w:r>
              <w:rPr>
                <w:sz w:val="16"/>
              </w:rPr>
              <w:t>8 540,00000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3534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74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74"/>
                <w:sz w:val="16"/>
              </w:rPr>
              <w:t> </w:t>
            </w:r>
            <w:r>
              <w:rPr>
                <w:sz w:val="16"/>
              </w:rPr>
              <w:t>финансовых,</w:t>
              <w:tab/>
              <w:t>налоговых</w:t>
            </w:r>
            <w:r>
              <w:rPr>
                <w:spacing w:val="78"/>
                <w:sz w:val="16"/>
              </w:rPr>
              <w:t> </w:t>
            </w:r>
            <w:r>
              <w:rPr>
                <w:sz w:val="16"/>
              </w:rPr>
              <w:t>и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таможенных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финансового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(финансово-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бюджетного)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надзора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8 540,00000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8 540,00000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1" w:right="14"/>
              <w:rPr>
                <w:sz w:val="16"/>
              </w:rPr>
            </w:pPr>
            <w:r>
              <w:rPr>
                <w:sz w:val="16"/>
              </w:rPr>
              <w:t>8 540,00000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tabs>
                <w:tab w:pos="924" w:val="left" w:leader="none"/>
                <w:tab w:pos="1339" w:val="left" w:leader="none"/>
                <w:tab w:pos="2236" w:val="left" w:leader="none"/>
                <w:tab w:pos="3260" w:val="left" w:leader="none"/>
              </w:tabs>
              <w:spacing w:line="184" w:lineRule="exac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выплаты</w:t>
              <w:tab/>
              <w:t>персоналу</w:t>
              <w:tab/>
            </w:r>
            <w:r>
              <w:rPr>
                <w:spacing w:val="-1"/>
                <w:sz w:val="16"/>
              </w:rPr>
              <w:t>государственных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8 166,50000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8 166,50000</w:t>
            </w:r>
          </w:p>
        </w:tc>
        <w:tc>
          <w:tcPr>
            <w:tcW w:w="1278" w:type="dxa"/>
          </w:tcPr>
          <w:p>
            <w:pPr>
              <w:pStyle w:val="TableParagraph"/>
              <w:ind w:left="11" w:right="14"/>
              <w:rPr>
                <w:sz w:val="16"/>
              </w:rPr>
            </w:pPr>
            <w:r>
              <w:rPr>
                <w:sz w:val="16"/>
              </w:rPr>
              <w:t>8 166,50000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370,50000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370,50000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370,50000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Уплата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налогов,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сборов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платежей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3,00000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3,00000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3,00000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1309" w:val="left" w:leader="none"/>
                <w:tab w:pos="2299" w:val="left" w:leader="none"/>
                <w:tab w:pos="3225" w:val="left" w:leader="none"/>
              </w:tabs>
              <w:spacing w:before="4"/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Содержание</w:t>
              <w:tab/>
              <w:t>штатных</w:t>
              <w:tab/>
              <w:t>единиц,</w:t>
              <w:tab/>
              <w:t>осуществляющих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переданные</w:t>
            </w:r>
            <w:r>
              <w:rPr>
                <w:spacing w:val="56"/>
                <w:sz w:val="16"/>
              </w:rPr>
              <w:t> </w:t>
            </w:r>
            <w:r>
              <w:rPr>
                <w:spacing w:val="56"/>
                <w:sz w:val="16"/>
              </w:rPr>
              <w:t> </w:t>
            </w:r>
            <w:r>
              <w:rPr>
                <w:spacing w:val="-1"/>
                <w:sz w:val="16"/>
              </w:rPr>
              <w:t>отдельные</w:t>
            </w:r>
            <w:r>
              <w:rPr>
                <w:spacing w:val="58"/>
                <w:sz w:val="16"/>
              </w:rPr>
              <w:t> </w:t>
            </w:r>
            <w:r>
              <w:rPr>
                <w:spacing w:val="58"/>
                <w:sz w:val="16"/>
              </w:rPr>
              <w:t> </w:t>
            </w:r>
            <w:r>
              <w:rPr>
                <w:spacing w:val="-1"/>
                <w:sz w:val="16"/>
              </w:rPr>
              <w:t>государственные</w:t>
            </w:r>
            <w:r>
              <w:rPr>
                <w:spacing w:val="56"/>
                <w:sz w:val="16"/>
              </w:rPr>
              <w:t> 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полномочия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области</w:t>
            </w:r>
          </w:p>
        </w:tc>
        <w:tc>
          <w:tcPr>
            <w:tcW w:w="1136" w:type="dxa"/>
          </w:tcPr>
          <w:p>
            <w:pPr>
              <w:pStyle w:val="TableParagraph"/>
              <w:spacing w:before="4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4"/>
              <w:ind w:left="13" w:right="12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left="8" w:right="6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4"/>
              <w:ind w:left="13" w:right="13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Общегосударственные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3534" w:val="left" w:leader="none"/>
              </w:tabs>
              <w:ind w:left="28" w:right="14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74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74"/>
                <w:sz w:val="16"/>
              </w:rPr>
              <w:t> </w:t>
            </w:r>
            <w:r>
              <w:rPr>
                <w:sz w:val="16"/>
              </w:rPr>
              <w:t>финансовых,</w:t>
              <w:tab/>
              <w:t>налоговых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таможенных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финансового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(финансово-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бюджетного)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надзора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tabs>
                <w:tab w:pos="923" w:val="left" w:leader="none"/>
                <w:tab w:pos="1338" w:val="left" w:leader="none"/>
                <w:tab w:pos="2235" w:val="left" w:leader="none"/>
                <w:tab w:pos="3261" w:val="left" w:leader="none"/>
              </w:tabs>
              <w:spacing w:line="184" w:lineRule="exact" w:before="0"/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выплаты</w:t>
              <w:tab/>
              <w:t>персоналу</w:t>
              <w:tab/>
            </w:r>
            <w:r>
              <w:rPr>
                <w:spacing w:val="-1"/>
                <w:sz w:val="16"/>
              </w:rPr>
              <w:t>государственных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47,70000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47,70000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47,70000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426" w:type="dxa"/>
          </w:tcPr>
          <w:p>
            <w:pPr>
              <w:pStyle w:val="TableParagraph"/>
              <w:spacing w:before="1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2,30000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2,30000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2,30000</w:t>
            </w:r>
          </w:p>
        </w:tc>
      </w:tr>
      <w:tr>
        <w:trPr>
          <w:trHeight w:val="368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«Финансовая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поддержка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образований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района»</w:t>
            </w:r>
          </w:p>
        </w:tc>
        <w:tc>
          <w:tcPr>
            <w:tcW w:w="1136" w:type="dxa"/>
          </w:tcPr>
          <w:p>
            <w:pPr>
              <w:pStyle w:val="TableParagraph"/>
              <w:spacing w:before="2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left="13" w:right="13"/>
              <w:rPr>
                <w:sz w:val="16"/>
              </w:rPr>
            </w:pPr>
            <w:r>
              <w:rPr>
                <w:sz w:val="16"/>
              </w:rPr>
              <w:t>121 308,80000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8" w:right="6"/>
              <w:rPr>
                <w:sz w:val="16"/>
              </w:rPr>
            </w:pPr>
            <w:r>
              <w:rPr>
                <w:sz w:val="16"/>
              </w:rPr>
              <w:t>86 990,80000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left="13" w:right="13"/>
              <w:rPr>
                <w:sz w:val="16"/>
              </w:rPr>
            </w:pPr>
            <w:r>
              <w:rPr>
                <w:sz w:val="16"/>
              </w:rPr>
              <w:t>85 304,90000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tabs>
                <w:tab w:pos="1412" w:val="left" w:leader="none"/>
                <w:tab w:pos="2210" w:val="left" w:leader="none"/>
                <w:tab w:pos="3330" w:val="left" w:leader="none"/>
              </w:tabs>
              <w:spacing w:line="184" w:lineRule="exac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Выравнивание</w:t>
              <w:tab/>
              <w:t>уровня</w:t>
              <w:tab/>
              <w:t>бюджетной</w:t>
              <w:tab/>
            </w:r>
            <w:r>
              <w:rPr>
                <w:spacing w:val="-1"/>
                <w:sz w:val="16"/>
              </w:rPr>
              <w:t>обеспеченности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поселений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114 400,20000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8" w:right="6"/>
              <w:rPr>
                <w:sz w:val="16"/>
              </w:rPr>
            </w:pPr>
            <w:r>
              <w:rPr>
                <w:sz w:val="16"/>
              </w:rPr>
              <w:t>81 694,10000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79 893,80000</w:t>
            </w:r>
          </w:p>
        </w:tc>
      </w:tr>
      <w:tr>
        <w:trPr>
          <w:trHeight w:val="368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Выравнивание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бюджетной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обеспеченности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поселений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бюджета</w:t>
            </w:r>
          </w:p>
        </w:tc>
        <w:tc>
          <w:tcPr>
            <w:tcW w:w="1136" w:type="dxa"/>
          </w:tcPr>
          <w:p>
            <w:pPr>
              <w:pStyle w:val="TableParagraph"/>
              <w:spacing w:before="2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70100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left="13" w:right="13"/>
              <w:rPr>
                <w:sz w:val="16"/>
              </w:rPr>
            </w:pPr>
            <w:r>
              <w:rPr>
                <w:sz w:val="16"/>
              </w:rPr>
              <w:t>114 400,20000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8" w:right="6"/>
              <w:rPr>
                <w:sz w:val="16"/>
              </w:rPr>
            </w:pPr>
            <w:r>
              <w:rPr>
                <w:sz w:val="16"/>
              </w:rPr>
              <w:t>81 694,10000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left="13" w:right="13"/>
              <w:rPr>
                <w:sz w:val="16"/>
              </w:rPr>
            </w:pPr>
            <w:r>
              <w:rPr>
                <w:sz w:val="16"/>
              </w:rPr>
              <w:t>79 893,80000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Межбюджетные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трансферты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характера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бюджетам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бюджетной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системы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Федерации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70100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114 400,20000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8" w:right="6"/>
              <w:rPr>
                <w:sz w:val="16"/>
              </w:rPr>
            </w:pPr>
            <w:r>
              <w:rPr>
                <w:sz w:val="16"/>
              </w:rPr>
              <w:t>81 694,10000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79 893,80000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Дотации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на  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выравнивание  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бюджетной  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обеспеченности</w:t>
            </w:r>
          </w:p>
          <w:p>
            <w:pPr>
              <w:pStyle w:val="TableParagraph"/>
              <w:spacing w:line="180" w:lineRule="atLeast" w:before="0"/>
              <w:ind w:left="28" w:right="14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субъектов</w:t>
            </w:r>
            <w:r>
              <w:rPr>
                <w:spacing w:val="67"/>
                <w:sz w:val="16"/>
              </w:rPr>
              <w:t> </w:t>
            </w:r>
            <w:r>
              <w:rPr>
                <w:spacing w:val="67"/>
                <w:sz w:val="16"/>
              </w:rPr>
              <w:t> </w:t>
            </w:r>
            <w:r>
              <w:rPr>
                <w:spacing w:val="-2"/>
                <w:sz w:val="16"/>
              </w:rPr>
              <w:t>Российской</w:t>
            </w:r>
            <w:r>
              <w:rPr>
                <w:spacing w:val="54"/>
                <w:sz w:val="16"/>
              </w:rPr>
              <w:t> </w:t>
            </w:r>
            <w:r>
              <w:rPr>
                <w:spacing w:val="55"/>
                <w:sz w:val="16"/>
              </w:rPr>
              <w:t> </w:t>
            </w:r>
            <w:r>
              <w:rPr>
                <w:w w:val="95"/>
                <w:sz w:val="16"/>
              </w:rPr>
              <w:t>Федерации</w:t>
            </w:r>
            <w:r>
              <w:rPr>
                <w:spacing w:val="63"/>
                <w:sz w:val="16"/>
              </w:rPr>
              <w:t> </w:t>
            </w:r>
            <w:r>
              <w:rPr>
                <w:spacing w:val="63"/>
                <w:sz w:val="16"/>
              </w:rPr>
              <w:t> </w:t>
            </w:r>
            <w:r>
              <w:rPr>
                <w:sz w:val="16"/>
              </w:rPr>
              <w:t>и   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образований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70100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114 400,20000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81 694,10000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79 893,80000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Дотации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70100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510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114 400,20000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81 694,10000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79 893,80000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1297" w:val="left" w:leader="none"/>
                <w:tab w:pos="1659" w:val="left" w:leader="none"/>
                <w:tab w:pos="2360" w:val="left" w:leader="none"/>
                <w:tab w:pos="2554" w:val="left" w:leader="none"/>
                <w:tab w:pos="3374" w:val="left" w:leader="none"/>
                <w:tab w:pos="3441" w:val="left" w:leader="none"/>
              </w:tabs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Предоставление</w:t>
              <w:tab/>
              <w:tab/>
              <w:t>прочих</w:t>
              <w:tab/>
              <w:tab/>
              <w:t>видов</w:t>
              <w:tab/>
            </w:r>
            <w:r>
              <w:rPr>
                <w:spacing w:val="-2"/>
                <w:sz w:val="16"/>
              </w:rPr>
              <w:t>межбюджетных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трансфертов</w:t>
              <w:tab/>
              <w:t>бюджетам</w:t>
              <w:tab/>
              <w:t>поселений</w:t>
              <w:tab/>
              <w:tab/>
            </w:r>
            <w:r>
              <w:rPr>
                <w:w w:val="95"/>
                <w:sz w:val="16"/>
              </w:rPr>
              <w:t>Новгородского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6 908,60000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5 296,70000</w:t>
            </w:r>
          </w:p>
        </w:tc>
        <w:tc>
          <w:tcPr>
            <w:tcW w:w="1278" w:type="dxa"/>
          </w:tcPr>
          <w:p>
            <w:pPr>
              <w:pStyle w:val="TableParagraph"/>
              <w:ind w:left="11" w:right="14"/>
              <w:rPr>
                <w:sz w:val="16"/>
              </w:rPr>
            </w:pPr>
            <w:r>
              <w:rPr>
                <w:sz w:val="16"/>
              </w:rPr>
              <w:t>5 411,10000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межбюджетные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трансферты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городских,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сельских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поселений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финансирование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расходных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обязательств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создание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условий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народных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дружин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46010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1 752,00000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Общегосударственные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46010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1 752,00000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Другие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общегосударственные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46010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1 752,00000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межбюджетные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трансферты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46010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 w:before="1"/>
              <w:ind w:left="56" w:right="52"/>
              <w:rPr>
                <w:sz w:val="16"/>
              </w:rPr>
            </w:pPr>
            <w:r>
              <w:rPr>
                <w:sz w:val="16"/>
              </w:rPr>
              <w:t>540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1 752,00000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3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Осуществление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полномочий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первичному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воинскому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учету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территориях,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где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отсутствуют военные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комиссариаты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51180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3 106,30000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3 246,40000</w:t>
            </w:r>
          </w:p>
        </w:tc>
        <w:tc>
          <w:tcPr>
            <w:tcW w:w="1278" w:type="dxa"/>
          </w:tcPr>
          <w:p>
            <w:pPr>
              <w:pStyle w:val="TableParagraph"/>
              <w:ind w:left="11" w:right="14"/>
              <w:rPr>
                <w:sz w:val="16"/>
              </w:rPr>
            </w:pPr>
            <w:r>
              <w:rPr>
                <w:sz w:val="16"/>
              </w:rPr>
              <w:t>3 360,80000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Национальная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оборона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51180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3 106,30000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3 246,40000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1" w:right="14"/>
              <w:rPr>
                <w:sz w:val="16"/>
              </w:rPr>
            </w:pPr>
            <w:r>
              <w:rPr>
                <w:sz w:val="16"/>
              </w:rPr>
              <w:t>3 360,80000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Мобилизационная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вневойсковая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подготовка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51180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3 106,30000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3 246,40000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1" w:right="14"/>
              <w:rPr>
                <w:sz w:val="16"/>
              </w:rPr>
            </w:pPr>
            <w:r>
              <w:rPr>
                <w:sz w:val="16"/>
              </w:rPr>
              <w:t>3 360,80000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Субвенции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4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51180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4"/>
              <w:ind w:left="31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4"/>
              <w:ind w:left="30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 w:before="4"/>
              <w:ind w:left="56" w:right="52"/>
              <w:rPr>
                <w:sz w:val="16"/>
              </w:rPr>
            </w:pPr>
            <w:r>
              <w:rPr>
                <w:sz w:val="16"/>
              </w:rPr>
              <w:t>530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4"/>
              <w:ind w:left="13" w:right="13"/>
              <w:rPr>
                <w:sz w:val="16"/>
              </w:rPr>
            </w:pPr>
            <w:r>
              <w:rPr>
                <w:sz w:val="16"/>
              </w:rPr>
              <w:t>3 106,30000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4"/>
              <w:ind w:left="6" w:right="6"/>
              <w:rPr>
                <w:sz w:val="16"/>
              </w:rPr>
            </w:pPr>
            <w:r>
              <w:rPr>
                <w:sz w:val="16"/>
              </w:rPr>
              <w:t>3 246,40000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4"/>
              <w:ind w:left="11" w:right="14"/>
              <w:rPr>
                <w:sz w:val="16"/>
              </w:rPr>
            </w:pPr>
            <w:r>
              <w:rPr>
                <w:sz w:val="16"/>
              </w:rPr>
              <w:t>3 360,80000</w:t>
            </w:r>
          </w:p>
        </w:tc>
      </w:tr>
    </w:tbl>
    <w:p>
      <w:pPr>
        <w:spacing w:after="0" w:line="161" w:lineRule="exact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6"/>
        <w:gridCol w:w="1136"/>
        <w:gridCol w:w="284"/>
        <w:gridCol w:w="284"/>
        <w:gridCol w:w="426"/>
        <w:gridCol w:w="1278"/>
        <w:gridCol w:w="1276"/>
        <w:gridCol w:w="1278"/>
      </w:tblGrid>
      <w:tr>
        <w:trPr>
          <w:trHeight w:val="553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8"/>
              <w:jc w:val="both"/>
              <w:rPr>
                <w:sz w:val="16"/>
              </w:rPr>
            </w:pPr>
            <w:r>
              <w:rPr>
                <w:sz w:val="16"/>
              </w:rPr>
              <w:t>Содержание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штатных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единиц,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осуществляющих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переданные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отдельные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полномочия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2 050,30000</w:t>
            </w:r>
          </w:p>
        </w:tc>
        <w:tc>
          <w:tcPr>
            <w:tcW w:w="1276" w:type="dxa"/>
          </w:tcPr>
          <w:p>
            <w:pPr>
              <w:pStyle w:val="TableParagraph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2 050,30000</w:t>
            </w:r>
          </w:p>
        </w:tc>
        <w:tc>
          <w:tcPr>
            <w:tcW w:w="1278" w:type="dxa"/>
          </w:tcPr>
          <w:p>
            <w:pPr>
              <w:pStyle w:val="TableParagraph"/>
              <w:ind w:left="11" w:right="14"/>
              <w:rPr>
                <w:sz w:val="16"/>
              </w:rPr>
            </w:pPr>
            <w:r>
              <w:rPr>
                <w:sz w:val="16"/>
              </w:rPr>
              <w:t>2 050,30000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Общегосударственные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2 050,30000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2 050,30000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1" w:right="14"/>
              <w:rPr>
                <w:sz w:val="16"/>
              </w:rPr>
            </w:pPr>
            <w:r>
              <w:rPr>
                <w:sz w:val="16"/>
              </w:rPr>
              <w:t>2 050,30000</w:t>
            </w:r>
          </w:p>
        </w:tc>
      </w:tr>
      <w:tr>
        <w:trPr>
          <w:trHeight w:val="554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Функционирование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Правительства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Федерации,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высших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исполнительных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государственной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власти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субъектов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Российской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Федерации,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местных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администраций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2 050,30000</w:t>
            </w:r>
          </w:p>
        </w:tc>
        <w:tc>
          <w:tcPr>
            <w:tcW w:w="1276" w:type="dxa"/>
          </w:tcPr>
          <w:p>
            <w:pPr>
              <w:pStyle w:val="TableParagraph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2 050,30000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2 050,30000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Субвенции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 w:before="1"/>
              <w:ind w:left="56" w:right="52"/>
              <w:rPr>
                <w:sz w:val="16"/>
              </w:rPr>
            </w:pPr>
            <w:r>
              <w:rPr>
                <w:sz w:val="16"/>
              </w:rPr>
              <w:t>530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2 050,30000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2 050,30000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1" w:right="14"/>
              <w:rPr>
                <w:sz w:val="16"/>
              </w:rPr>
            </w:pPr>
            <w:r>
              <w:rPr>
                <w:sz w:val="16"/>
              </w:rPr>
              <w:t>2 050,30000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tabs>
                <w:tab w:pos="1335" w:val="left" w:leader="none"/>
              </w:tabs>
              <w:spacing w:line="184" w:lineRule="exac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  <w:tab/>
              <w:t>«Повышение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эффективности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расходов Новгородского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муниципального района»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95,00000</w:t>
            </w:r>
          </w:p>
        </w:tc>
        <w:tc>
          <w:tcPr>
            <w:tcW w:w="1276" w:type="dxa"/>
          </w:tcPr>
          <w:p>
            <w:pPr>
              <w:pStyle w:val="TableParagraph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95,00000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95,00000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tabs>
                <w:tab w:pos="1054" w:val="left" w:leader="none"/>
                <w:tab w:pos="2693" w:val="left" w:leader="none"/>
                <w:tab w:pos="3657" w:val="left" w:leader="none"/>
              </w:tabs>
              <w:spacing w:line="180" w:lineRule="atLeast" w:before="0"/>
              <w:ind w:left="28" w:right="14"/>
              <w:jc w:val="left"/>
              <w:rPr>
                <w:sz w:val="16"/>
              </w:rPr>
            </w:pPr>
            <w:r>
              <w:rPr>
                <w:sz w:val="16"/>
              </w:rPr>
              <w:t>Развитие</w:t>
              <w:tab/>
              <w:t>информационной</w:t>
              <w:tab/>
              <w:t>системы</w:t>
              <w:tab/>
              <w:t>управления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муниципальными финансами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95,00000</w:t>
            </w:r>
          </w:p>
        </w:tc>
        <w:tc>
          <w:tcPr>
            <w:tcW w:w="1276" w:type="dxa"/>
          </w:tcPr>
          <w:p>
            <w:pPr>
              <w:pStyle w:val="TableParagraph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95,00000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95,00000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tabs>
                <w:tab w:pos="1237" w:val="left" w:leader="none"/>
                <w:tab w:pos="1530" w:val="left" w:leader="none"/>
                <w:tab w:pos="2343" w:val="left" w:leader="none"/>
                <w:tab w:pos="3225" w:val="left" w:leader="none"/>
              </w:tabs>
              <w:spacing w:line="184" w:lineRule="exac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  <w:tab/>
              <w:t>в</w:t>
              <w:tab/>
              <w:t>области</w:t>
              <w:tab/>
              <w:t>развития</w:t>
              <w:tab/>
            </w:r>
            <w:r>
              <w:rPr>
                <w:spacing w:val="-1"/>
                <w:sz w:val="16"/>
              </w:rPr>
              <w:t>информационной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системы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управления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муниципальными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финансами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25020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95,00000</w:t>
            </w:r>
          </w:p>
        </w:tc>
        <w:tc>
          <w:tcPr>
            <w:tcW w:w="1276" w:type="dxa"/>
          </w:tcPr>
          <w:p>
            <w:pPr>
              <w:pStyle w:val="TableParagraph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95,00000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95,00000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Общегосударственные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25020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95,00000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95,00000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95,00000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Другие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"/>
                <w:sz w:val="16"/>
              </w:rPr>
              <w:t>общегосударственные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25020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95,00000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95,00000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95,00000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25020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95,00000</w:t>
            </w:r>
          </w:p>
        </w:tc>
        <w:tc>
          <w:tcPr>
            <w:tcW w:w="1276" w:type="dxa"/>
          </w:tcPr>
          <w:p>
            <w:pPr>
              <w:pStyle w:val="TableParagraph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95,00000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95,00000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«Повышение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финансовой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налоговой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грамотности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района»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344"/>
              <w:jc w:val="left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  <w:tc>
          <w:tcPr>
            <w:tcW w:w="1276" w:type="dxa"/>
          </w:tcPr>
          <w:p>
            <w:pPr>
              <w:pStyle w:val="TableParagraph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</w:tr>
      <w:tr>
        <w:trPr>
          <w:trHeight w:val="921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Просвещение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консультирование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вопросам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управления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личными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финансами,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уплаты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налогов,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оказания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финансовых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защиты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прав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потребителей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финансовых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услуг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344"/>
              <w:jc w:val="left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  <w:tc>
          <w:tcPr>
            <w:tcW w:w="1276" w:type="dxa"/>
          </w:tcPr>
          <w:p>
            <w:pPr>
              <w:pStyle w:val="TableParagraph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функций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самоуправления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344"/>
              <w:jc w:val="left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</w:tr>
      <w:tr>
        <w:trPr>
          <w:trHeight w:val="183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2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Общегосударственные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2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2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2"/>
              <w:ind w:left="344"/>
              <w:jc w:val="left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2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2"/>
              <w:ind w:left="12" w:right="14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Другие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"/>
                <w:sz w:val="16"/>
              </w:rPr>
              <w:t>общегосударственные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44"/>
              <w:jc w:val="left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344"/>
              <w:jc w:val="left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  <w:tc>
          <w:tcPr>
            <w:tcW w:w="1276" w:type="dxa"/>
          </w:tcPr>
          <w:p>
            <w:pPr>
              <w:pStyle w:val="TableParagraph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tabs>
                <w:tab w:pos="1462" w:val="left" w:leader="none"/>
                <w:tab w:pos="2513" w:val="left" w:leader="none"/>
                <w:tab w:pos="3539" w:val="left" w:leader="none"/>
                <w:tab w:pos="4448" w:val="left" w:leader="none"/>
              </w:tabs>
              <w:spacing w:line="184" w:lineRule="exact" w:before="0"/>
              <w:ind w:left="28" w:right="19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  <w:tab/>
              <w:t>программа</w:t>
              <w:tab/>
              <w:t>«Развитие</w:t>
              <w:tab/>
              <w:t>торговли</w:t>
              <w:tab/>
            </w:r>
            <w:r>
              <w:rPr>
                <w:spacing w:val="-3"/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2023-2025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473,49532</w:t>
            </w:r>
          </w:p>
        </w:tc>
        <w:tc>
          <w:tcPr>
            <w:tcW w:w="1276" w:type="dxa"/>
          </w:tcPr>
          <w:p>
            <w:pPr>
              <w:pStyle w:val="TableParagraph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</w:tr>
      <w:tr>
        <w:trPr>
          <w:trHeight w:val="918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Стимулирование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деловой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активности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оказание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содействия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хозяйствующим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субъектам,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осуществляющим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реализацию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сельскохозяйственной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продукции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целях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продукцией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высокого</w:t>
            </w:r>
          </w:p>
          <w:p>
            <w:pPr>
              <w:pStyle w:val="TableParagraph"/>
              <w:spacing w:line="156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качества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доступным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ценам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473,49532</w:t>
            </w:r>
          </w:p>
        </w:tc>
        <w:tc>
          <w:tcPr>
            <w:tcW w:w="1276" w:type="dxa"/>
          </w:tcPr>
          <w:p>
            <w:pPr>
              <w:pStyle w:val="TableParagraph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3"/>
              <w:jc w:val="left"/>
              <w:rPr>
                <w:sz w:val="16"/>
              </w:rPr>
            </w:pPr>
            <w:r>
              <w:rPr>
                <w:sz w:val="16"/>
              </w:rPr>
              <w:t>Реализация мероприятий программы «Развитие торговли 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2020-2022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6" w:type="dxa"/>
          </w:tcPr>
          <w:p>
            <w:pPr>
              <w:pStyle w:val="TableParagraph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Национальная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экономика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Другие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вопросы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национальной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экономики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4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4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4"/>
              <w:ind w:left="30" w:right="2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4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4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4"/>
              <w:ind w:left="13" w:right="13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6" w:type="dxa"/>
          </w:tcPr>
          <w:p>
            <w:pPr>
              <w:pStyle w:val="TableParagraph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</w:tr>
      <w:tr>
        <w:trPr>
          <w:trHeight w:val="1103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Расходы на создание условий для обеспечения жителей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отдаленных и (или) труднодоступных населенных пунктов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услугами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торговли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посредством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мобильных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торговых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объектов,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обеспечивающих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доставку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реализацию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товаров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(за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областного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бюджета)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72660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403,17756</w:t>
            </w:r>
          </w:p>
        </w:tc>
        <w:tc>
          <w:tcPr>
            <w:tcW w:w="1276" w:type="dxa"/>
          </w:tcPr>
          <w:p>
            <w:pPr>
              <w:pStyle w:val="TableParagraph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Национальная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экономика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72660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403,17756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Другие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вопросы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национальной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экономики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72660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403,17756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9"/>
              <w:jc w:val="both"/>
              <w:rPr>
                <w:sz w:val="16"/>
              </w:rPr>
            </w:pPr>
            <w:r>
              <w:rPr>
                <w:sz w:val="16"/>
              </w:rPr>
              <w:t>Субсидии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юридическим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лицам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(кроме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некоммерческих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организаций),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индивидуальным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предпринимателям,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физическим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лицам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производителям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работ,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услуг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72660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426" w:type="dxa"/>
          </w:tcPr>
          <w:p>
            <w:pPr>
              <w:pStyle w:val="TableParagraph"/>
              <w:spacing w:before="1"/>
              <w:ind w:left="56" w:right="52"/>
              <w:rPr>
                <w:sz w:val="16"/>
              </w:rPr>
            </w:pPr>
            <w:r>
              <w:rPr>
                <w:sz w:val="16"/>
              </w:rPr>
              <w:t>810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403,17756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656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39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Финансовая </w:t>
            </w:r>
            <w:r>
              <w:rPr>
                <w:sz w:val="16"/>
              </w:rPr>
              <w:t>поддержка юридических лиц (за исключением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государственных (муниципальных) учреждений)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индивидуальных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предпринимателей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путем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предоставления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субсидий на возмещение части затрат за приобретение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горюче-смазочных материалов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целях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</w:p>
          <w:p>
            <w:pPr>
              <w:pStyle w:val="TableParagraph"/>
              <w:spacing w:line="242" w:lineRule="auto" w:before="5"/>
              <w:ind w:left="28" w:right="50"/>
              <w:jc w:val="left"/>
              <w:rPr>
                <w:sz w:val="16"/>
              </w:rPr>
            </w:pPr>
            <w:r>
              <w:rPr>
                <w:sz w:val="16"/>
              </w:rPr>
              <w:t>жителей, отдалённых и (или) труднодоступных населённых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пунктов Новгородского муниципального района услугами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торговли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посредством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мобильных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торговых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объектов,</w:t>
            </w:r>
          </w:p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осуществляющих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доставку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реализацию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товаров</w:t>
            </w:r>
          </w:p>
        </w:tc>
        <w:tc>
          <w:tcPr>
            <w:tcW w:w="1136" w:type="dxa"/>
          </w:tcPr>
          <w:p>
            <w:pPr>
              <w:pStyle w:val="TableParagraph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 S2660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40,31776</w:t>
            </w:r>
          </w:p>
        </w:tc>
        <w:tc>
          <w:tcPr>
            <w:tcW w:w="1276" w:type="dxa"/>
          </w:tcPr>
          <w:p>
            <w:pPr>
              <w:pStyle w:val="TableParagraph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Национальная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экономика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 S2660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40,31776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Другие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вопросы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национальной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экономики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 S2660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40,31776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3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Субсидии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юридическим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лицам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(кроме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некоммерческих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организаций),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индивидуальным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предпринимателям,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физическим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лицам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производителям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работ,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услуг</w:t>
            </w:r>
          </w:p>
        </w:tc>
        <w:tc>
          <w:tcPr>
            <w:tcW w:w="1136" w:type="dxa"/>
          </w:tcPr>
          <w:p>
            <w:pPr>
              <w:pStyle w:val="TableParagraph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 S2660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810</w:t>
            </w:r>
          </w:p>
        </w:tc>
        <w:tc>
          <w:tcPr>
            <w:tcW w:w="1278" w:type="dxa"/>
          </w:tcPr>
          <w:p>
            <w:pPr>
              <w:pStyle w:val="TableParagraph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40,31776</w:t>
            </w:r>
          </w:p>
        </w:tc>
        <w:tc>
          <w:tcPr>
            <w:tcW w:w="1276" w:type="dxa"/>
          </w:tcPr>
          <w:p>
            <w:pPr>
              <w:pStyle w:val="TableParagraph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Муниципальная программа «Развитие малого и среднего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предпринимательства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2023-2025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530,00000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530,00000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530,00000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1047" w:val="left" w:leader="none"/>
                <w:tab w:pos="3053" w:val="left" w:leader="none"/>
                <w:tab w:pos="3480" w:val="left" w:leader="none"/>
              </w:tabs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Формирование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комплексной системы поддержки малого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среднего</w:t>
              <w:tab/>
              <w:t>предпринимательства</w:t>
              <w:tab/>
              <w:t>в</w:t>
              <w:tab/>
            </w:r>
            <w:r>
              <w:rPr>
                <w:w w:val="95"/>
                <w:sz w:val="16"/>
              </w:rPr>
              <w:t>Новгородском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муниципальном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районе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Финансовая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поддержка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субъектов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малого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среднего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предпринимательства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путем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предоставления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субсидий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субъектам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малого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среднего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предпринимательства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развитие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собственного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дела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62300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Национальная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экономика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4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4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4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4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4"/>
              <w:ind w:left="11" w:right="14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</w:tr>
    </w:tbl>
    <w:p>
      <w:pPr>
        <w:spacing w:after="0" w:line="161" w:lineRule="exact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6"/>
        <w:gridCol w:w="1136"/>
        <w:gridCol w:w="284"/>
        <w:gridCol w:w="284"/>
        <w:gridCol w:w="426"/>
        <w:gridCol w:w="1278"/>
        <w:gridCol w:w="1276"/>
        <w:gridCol w:w="1278"/>
      </w:tblGrid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Другие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вопросы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национальной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экономики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Субсидии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юридическим</w:t>
            </w:r>
            <w:r>
              <w:rPr>
                <w:spacing w:val="82"/>
                <w:sz w:val="16"/>
              </w:rPr>
              <w:t> </w:t>
            </w:r>
            <w:r>
              <w:rPr>
                <w:sz w:val="16"/>
              </w:rPr>
              <w:t>лицам</w:t>
            </w:r>
            <w:r>
              <w:rPr>
                <w:spacing w:val="82"/>
                <w:sz w:val="16"/>
              </w:rPr>
              <w:t> </w:t>
            </w:r>
            <w:r>
              <w:rPr>
                <w:sz w:val="16"/>
              </w:rPr>
              <w:t>(кроме</w:t>
            </w:r>
            <w:r>
              <w:rPr>
                <w:spacing w:val="80"/>
                <w:sz w:val="16"/>
              </w:rPr>
              <w:t> </w:t>
            </w:r>
            <w:r>
              <w:rPr>
                <w:sz w:val="16"/>
              </w:rPr>
              <w:t>некоммерческих</w:t>
            </w:r>
          </w:p>
          <w:p>
            <w:pPr>
              <w:pStyle w:val="TableParagraph"/>
              <w:tabs>
                <w:tab w:pos="1405" w:val="left" w:leader="none"/>
                <w:tab w:pos="3038" w:val="left" w:leader="none"/>
              </w:tabs>
              <w:spacing w:line="180" w:lineRule="atLeast" w:before="0"/>
              <w:ind w:left="28" w:right="19"/>
              <w:jc w:val="left"/>
              <w:rPr>
                <w:sz w:val="16"/>
              </w:rPr>
            </w:pPr>
            <w:r>
              <w:rPr>
                <w:sz w:val="16"/>
              </w:rPr>
              <w:t>организаций),</w:t>
              <w:tab/>
              <w:t>индивидуальным</w:t>
              <w:tab/>
            </w:r>
            <w:r>
              <w:rPr>
                <w:spacing w:val="-1"/>
                <w:sz w:val="16"/>
              </w:rPr>
              <w:t>предпринимателям,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физическим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лицам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производителям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работ,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услуг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62300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810</w:t>
            </w:r>
          </w:p>
        </w:tc>
        <w:tc>
          <w:tcPr>
            <w:tcW w:w="1278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8" w:type="dxa"/>
          </w:tcPr>
          <w:p>
            <w:pPr>
              <w:pStyle w:val="TableParagraph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</w:tr>
      <w:tr>
        <w:trPr>
          <w:trHeight w:val="554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увеличения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количества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субъектов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малого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и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среднего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предпринимательства,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оборота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субъектов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малого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 среднего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предпринимательства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6" w:type="dxa"/>
          </w:tcPr>
          <w:p>
            <w:pPr>
              <w:pStyle w:val="TableParagraph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8" w:type="dxa"/>
          </w:tcPr>
          <w:p>
            <w:pPr>
              <w:pStyle w:val="TableParagraph"/>
              <w:ind w:left="299"/>
              <w:jc w:val="lef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</w:tr>
      <w:tr>
        <w:trPr>
          <w:trHeight w:val="918" w:hRule="atLeast"/>
        </w:trPr>
        <w:tc>
          <w:tcPr>
            <w:tcW w:w="4566" w:type="dxa"/>
          </w:tcPr>
          <w:p>
            <w:pPr>
              <w:pStyle w:val="TableParagraph"/>
              <w:spacing w:line="244" w:lineRule="auto" w:before="1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Проведение ежегодного конкурса «Предприниматель года»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среди субъектов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малого и среднего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предпринимательства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освещение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проводимых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средствах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массовой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информации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целью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создания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благоприятного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общественного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климата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25030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299"/>
              <w:jc w:val="lef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Национальная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экономика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25030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99"/>
              <w:jc w:val="lef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Другие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вопросы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национальной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экономики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25030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99"/>
              <w:jc w:val="lef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25030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426" w:type="dxa"/>
          </w:tcPr>
          <w:p>
            <w:pPr>
              <w:pStyle w:val="TableParagraph"/>
              <w:spacing w:before="1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299"/>
              <w:jc w:val="lef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</w:tr>
      <w:tr>
        <w:trPr>
          <w:trHeight w:val="550" w:hRule="atLeast"/>
        </w:trPr>
        <w:tc>
          <w:tcPr>
            <w:tcW w:w="4566" w:type="dxa"/>
          </w:tcPr>
          <w:p>
            <w:pPr>
              <w:pStyle w:val="TableParagraph"/>
              <w:spacing w:before="2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74"/>
                <w:sz w:val="16"/>
              </w:rPr>
              <w:t> </w:t>
            </w:r>
            <w:r>
              <w:rPr>
                <w:sz w:val="16"/>
              </w:rPr>
              <w:t>программа  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«Развитие  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образования  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и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молодежной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политики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2021-2027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1136" w:type="dxa"/>
          </w:tcPr>
          <w:p>
            <w:pPr>
              <w:pStyle w:val="TableParagraph"/>
              <w:spacing w:before="2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799 977,34929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686 308,62929</w:t>
            </w: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683 617,72929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1376" w:val="left" w:leader="none"/>
                <w:tab w:pos="2401" w:val="left" w:leader="none"/>
                <w:tab w:pos="3661" w:val="left" w:leader="none"/>
                <w:tab w:pos="4447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  <w:tab/>
              <w:t>«Развитие</w:t>
              <w:tab/>
              <w:t>дошкольного,</w:t>
              <w:tab/>
              <w:t>общего</w:t>
              <w:tab/>
              <w:t>и</w:t>
            </w:r>
          </w:p>
          <w:p>
            <w:pPr>
              <w:pStyle w:val="TableParagraph"/>
              <w:tabs>
                <w:tab w:pos="1693" w:val="left" w:leader="none"/>
                <w:tab w:pos="3021" w:val="left" w:leader="none"/>
                <w:tab w:pos="3479" w:val="left" w:leader="none"/>
              </w:tabs>
              <w:spacing w:line="180" w:lineRule="atLeas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дополнительного</w:t>
              <w:tab/>
              <w:t>образования</w:t>
              <w:tab/>
              <w:t>в</w:t>
              <w:tab/>
            </w:r>
            <w:r>
              <w:rPr>
                <w:spacing w:val="-2"/>
                <w:sz w:val="16"/>
              </w:rPr>
              <w:t>Новгородском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районе»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669 987,32000</w:t>
            </w:r>
          </w:p>
        </w:tc>
        <w:tc>
          <w:tcPr>
            <w:tcW w:w="1276" w:type="dxa"/>
          </w:tcPr>
          <w:p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562 242,12929</w:t>
            </w:r>
          </w:p>
        </w:tc>
        <w:tc>
          <w:tcPr>
            <w:tcW w:w="1278" w:type="dxa"/>
          </w:tcPr>
          <w:p>
            <w:pPr>
              <w:pStyle w:val="TableParagraph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559 557,22929</w:t>
            </w:r>
          </w:p>
        </w:tc>
      </w:tr>
      <w:tr>
        <w:trPr>
          <w:trHeight w:val="367" w:hRule="atLeast"/>
        </w:trPr>
        <w:tc>
          <w:tcPr>
            <w:tcW w:w="456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Развитие дошкольного образования, создание условий для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раннего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развития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детей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возрасте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лет.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  <w:tcBorders>
              <w:bottom w:val="single" w:sz="6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292 746,82000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243 885,72929</w:t>
            </w:r>
          </w:p>
        </w:tc>
        <w:tc>
          <w:tcPr>
            <w:tcW w:w="1278" w:type="dxa"/>
            <w:tcBorders>
              <w:bottom w:val="single" w:sz="6" w:space="0" w:color="000000"/>
            </w:tcBorders>
          </w:tcPr>
          <w:p>
            <w:pPr>
              <w:pStyle w:val="TableParagraph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243 885,72929</w:t>
            </w:r>
          </w:p>
        </w:tc>
      </w:tr>
      <w:tr>
        <w:trPr>
          <w:trHeight w:val="548" w:hRule="atLeast"/>
        </w:trPr>
        <w:tc>
          <w:tcPr>
            <w:tcW w:w="456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дошкольных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образовательных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организаций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дошкольных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групп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в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общеобразовательных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организациях</w:t>
            </w:r>
          </w:p>
        </w:tc>
        <w:tc>
          <w:tcPr>
            <w:tcW w:w="113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0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14020</w:t>
            </w:r>
          </w:p>
        </w:tc>
        <w:tc>
          <w:tcPr>
            <w:tcW w:w="28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0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78 020,12000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0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80 475,22929</w:t>
            </w:r>
          </w:p>
        </w:tc>
        <w:tc>
          <w:tcPr>
            <w:tcW w:w="127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0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80 475,22929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14020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78 020,12000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80 475,22929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80 475,22929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Дошкольное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14020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78 020,12000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80 475,22929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80 475,22929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14020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78 020,12000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80 475,22929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80 475,22929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казенных,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автономных учреждений по приобретению коммунальных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 S2300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10 162,50000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34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 S2300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10 162,50000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4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Дошкольное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 S2300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10 162,50000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34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 S2300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10 162,50000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4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81" w:hRule="atLeast"/>
        </w:trPr>
        <w:tc>
          <w:tcPr>
            <w:tcW w:w="4566" w:type="dxa"/>
          </w:tcPr>
          <w:p>
            <w:pPr>
              <w:pStyle w:val="TableParagraph"/>
              <w:tabs>
                <w:tab w:pos="1438" w:val="left" w:leader="none"/>
                <w:tab w:pos="1561" w:val="left" w:leader="none"/>
                <w:tab w:pos="1635" w:val="left" w:leader="none"/>
                <w:tab w:pos="1973" w:val="left" w:leader="none"/>
                <w:tab w:pos="2715" w:val="left" w:leader="none"/>
                <w:tab w:pos="2976" w:val="left" w:leader="none"/>
                <w:tab w:pos="3604" w:val="left" w:leader="none"/>
                <w:tab w:pos="3794" w:val="left" w:leader="none"/>
                <w:tab w:pos="4459" w:val="left" w:leader="none"/>
              </w:tabs>
              <w:spacing w:line="244" w:lineRule="auto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Обеспечение государственных гарантий реализации прав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 получение общедоступного и бесплатного дошкольного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  <w:tab/>
              <w:t>в</w:t>
              <w:tab/>
              <w:tab/>
              <w:tab/>
              <w:t>муниципальных</w:t>
              <w:tab/>
            </w:r>
            <w:r>
              <w:rPr>
                <w:spacing w:val="-1"/>
                <w:sz w:val="16"/>
              </w:rPr>
              <w:t>дошкольных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образовательных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организациях,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общедоступного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бесплатного дошкольного, начального общего, основного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среднего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 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общеобразовательных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организациях,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дополнительного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детей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общеобразовательных организациях в части расходов 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оплату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труда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работникам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организаций,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технические средства обучения, расходные материалы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хозяйственные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организацию</w:t>
              <w:tab/>
              <w:tab/>
              <w:tab/>
              <w:t>обучения</w:t>
              <w:tab/>
              <w:tab/>
              <w:t>по</w:t>
              <w:tab/>
              <w:tab/>
            </w:r>
            <w:r>
              <w:rPr>
                <w:spacing w:val="-1"/>
                <w:sz w:val="16"/>
              </w:rPr>
              <w:t>основным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общеобразовательным программам на дому, возмещение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расходов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пользование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доступа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информационно-телекоммуникационной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«Интернет»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общеобразовательных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организующих</w:t>
              <w:tab/>
              <w:tab/>
              <w:t>обучение</w:t>
              <w:tab/>
              <w:t>детей-инвалидов</w:t>
              <w:tab/>
            </w:r>
            <w:r>
              <w:rPr>
                <w:spacing w:val="-3"/>
                <w:sz w:val="16"/>
              </w:rPr>
              <w:t>с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дистанционных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образовательных</w:t>
            </w:r>
          </w:p>
          <w:p>
            <w:pPr>
              <w:pStyle w:val="TableParagraph"/>
              <w:spacing w:line="149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технологий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70040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159 238,00000</w:t>
            </w:r>
          </w:p>
        </w:tc>
        <w:tc>
          <w:tcPr>
            <w:tcW w:w="1276" w:type="dxa"/>
          </w:tcPr>
          <w:p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158 734,30000</w:t>
            </w:r>
          </w:p>
        </w:tc>
        <w:tc>
          <w:tcPr>
            <w:tcW w:w="1278" w:type="dxa"/>
          </w:tcPr>
          <w:p>
            <w:pPr>
              <w:pStyle w:val="TableParagraph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158 734,30000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70040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159 238,00000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158 734,30000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158 734,30000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Дошкольное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70040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159 238,00000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158 734,30000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158 734,30000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70040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159 238,00000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158 734,30000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158 734,30000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Осуществление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отдельных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полномочий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оказанию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социальной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поддержки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обучающимся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(обучавшимся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дня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выпуска)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</w:p>
          <w:p>
            <w:pPr>
              <w:pStyle w:val="TableParagraph"/>
              <w:spacing w:line="161" w:lineRule="exact" w:before="4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образовательных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организаций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70060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4 676,20000</w:t>
            </w:r>
          </w:p>
        </w:tc>
        <w:tc>
          <w:tcPr>
            <w:tcW w:w="1276" w:type="dxa"/>
          </w:tcPr>
          <w:p>
            <w:pPr>
              <w:pStyle w:val="TableParagraph"/>
              <w:ind w:right="185"/>
              <w:jc w:val="right"/>
              <w:rPr>
                <w:sz w:val="16"/>
              </w:rPr>
            </w:pPr>
            <w:r>
              <w:rPr>
                <w:sz w:val="16"/>
              </w:rPr>
              <w:t>4 676,20000</w:t>
            </w:r>
          </w:p>
        </w:tc>
        <w:tc>
          <w:tcPr>
            <w:tcW w:w="1278" w:type="dxa"/>
          </w:tcPr>
          <w:p>
            <w:pPr>
              <w:pStyle w:val="TableParagraph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4 676,20000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70060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4 676,20000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185"/>
              <w:jc w:val="right"/>
              <w:rPr>
                <w:sz w:val="16"/>
              </w:rPr>
            </w:pPr>
            <w:r>
              <w:rPr>
                <w:sz w:val="16"/>
              </w:rPr>
              <w:t>4 676,20000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4 676,20000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Дошкольное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70060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4 676,20000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right="185"/>
              <w:jc w:val="right"/>
              <w:rPr>
                <w:sz w:val="16"/>
              </w:rPr>
            </w:pPr>
            <w:r>
              <w:rPr>
                <w:sz w:val="16"/>
              </w:rPr>
              <w:t>4 676,20000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4 676,20000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Социальные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1"/>
                <w:sz w:val="16"/>
              </w:rPr>
              <w:t>выплаты</w:t>
            </w:r>
            <w:r>
              <w:rPr>
                <w:spacing w:val="60"/>
                <w:sz w:val="16"/>
              </w:rPr>
              <w:t> </w:t>
            </w:r>
            <w:r>
              <w:rPr>
                <w:spacing w:val="60"/>
                <w:sz w:val="16"/>
              </w:rPr>
              <w:t> </w:t>
            </w:r>
            <w:r>
              <w:rPr>
                <w:w w:val="95"/>
                <w:sz w:val="16"/>
              </w:rPr>
              <w:t>гражданам,</w:t>
            </w:r>
            <w:r>
              <w:rPr>
                <w:spacing w:val="69"/>
                <w:sz w:val="16"/>
              </w:rPr>
              <w:t> </w:t>
            </w:r>
            <w:r>
              <w:rPr>
                <w:spacing w:val="69"/>
                <w:sz w:val="16"/>
              </w:rPr>
              <w:t> </w:t>
            </w:r>
            <w:r>
              <w:rPr>
                <w:w w:val="95"/>
                <w:sz w:val="16"/>
              </w:rPr>
              <w:t>кроме</w:t>
            </w:r>
            <w:r>
              <w:rPr>
                <w:spacing w:val="60"/>
                <w:sz w:val="16"/>
              </w:rPr>
              <w:t> 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публичных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нормативных социальных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выплат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70060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4 676,20000</w:t>
            </w:r>
          </w:p>
        </w:tc>
        <w:tc>
          <w:tcPr>
            <w:tcW w:w="1276" w:type="dxa"/>
          </w:tcPr>
          <w:p>
            <w:pPr>
              <w:pStyle w:val="TableParagraph"/>
              <w:ind w:right="185"/>
              <w:jc w:val="right"/>
              <w:rPr>
                <w:sz w:val="16"/>
              </w:rPr>
            </w:pPr>
            <w:r>
              <w:rPr>
                <w:sz w:val="16"/>
              </w:rPr>
              <w:t>4 676,20000</w:t>
            </w:r>
          </w:p>
        </w:tc>
        <w:tc>
          <w:tcPr>
            <w:tcW w:w="1278" w:type="dxa"/>
          </w:tcPr>
          <w:p>
            <w:pPr>
              <w:pStyle w:val="TableParagraph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4 676,20000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930" w:val="left" w:leader="none"/>
                <w:tab w:pos="2359" w:val="left" w:leader="none"/>
                <w:tab w:pos="3342" w:val="left" w:leader="none"/>
                <w:tab w:pos="4446" w:val="left" w:leader="none"/>
              </w:tabs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муниципальных</w:t>
              <w:tab/>
              <w:t>казенных,</w:t>
              <w:tab/>
              <w:t>бюджетных</w:t>
              <w:tab/>
            </w:r>
            <w:r>
              <w:rPr>
                <w:spacing w:val="-5"/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автономных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коммунальных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услуг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(за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областного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бюджета)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40 650,00000</w:t>
            </w:r>
          </w:p>
        </w:tc>
        <w:tc>
          <w:tcPr>
            <w:tcW w:w="1276" w:type="dxa"/>
          </w:tcPr>
          <w:p>
            <w:pPr>
              <w:pStyle w:val="TableParagraph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ind w:left="34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40 650,00000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4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Дошкольное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40 650,00000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4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40 650,00000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4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Повышение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эффективности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качества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сфере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интеграция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дополнительного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307 434,10000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255 763,40000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255 763,40000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1676" w:val="left" w:leader="none"/>
                <w:tab w:pos="3353" w:val="left" w:leader="none"/>
              </w:tabs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  <w:tab/>
              <w:t>деятельности</w:t>
              <w:tab/>
            </w:r>
            <w:r>
              <w:rPr>
                <w:spacing w:val="-1"/>
                <w:sz w:val="16"/>
              </w:rPr>
              <w:t>муниципальных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образовательных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организаций,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реализующих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основные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общеобразовательные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программы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14030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30 045,12000</w:t>
            </w:r>
          </w:p>
        </w:tc>
        <w:tc>
          <w:tcPr>
            <w:tcW w:w="1276" w:type="dxa"/>
          </w:tcPr>
          <w:p>
            <w:pPr>
              <w:pStyle w:val="TableParagraph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30 045,12000</w:t>
            </w:r>
          </w:p>
        </w:tc>
        <w:tc>
          <w:tcPr>
            <w:tcW w:w="1278" w:type="dxa"/>
          </w:tcPr>
          <w:p>
            <w:pPr>
              <w:pStyle w:val="TableParagraph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30 045,12000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14030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30 045,12000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30 045,12000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30 045,12000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4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14030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4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4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4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30 045,12000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4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30 045,12000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4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30 045,12000</w:t>
            </w:r>
          </w:p>
        </w:tc>
      </w:tr>
    </w:tbl>
    <w:p>
      <w:pPr>
        <w:spacing w:after="0" w:line="161" w:lineRule="exact"/>
        <w:jc w:val="right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6"/>
        <w:gridCol w:w="1136"/>
        <w:gridCol w:w="284"/>
        <w:gridCol w:w="284"/>
        <w:gridCol w:w="426"/>
        <w:gridCol w:w="1278"/>
        <w:gridCol w:w="1276"/>
        <w:gridCol w:w="1278"/>
      </w:tblGrid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14030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30 045,12000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30 045,12000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30 045,12000</w:t>
            </w:r>
          </w:p>
        </w:tc>
      </w:tr>
      <w:tr>
        <w:trPr>
          <w:trHeight w:val="921" w:hRule="atLeast"/>
        </w:trPr>
        <w:tc>
          <w:tcPr>
            <w:tcW w:w="4566" w:type="dxa"/>
          </w:tcPr>
          <w:p>
            <w:pPr>
              <w:pStyle w:val="TableParagraph"/>
              <w:tabs>
                <w:tab w:pos="2218" w:val="left" w:leader="none"/>
                <w:tab w:pos="3619" w:val="left" w:leader="none"/>
              </w:tabs>
              <w:spacing w:line="244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Ежемесячное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денежное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вознаграждение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классное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руководство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педагогическим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работникам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общеобразовательных</w:t>
              <w:tab/>
              <w:t>организаций</w:t>
              <w:tab/>
            </w:r>
            <w:r>
              <w:rPr>
                <w:spacing w:val="-2"/>
                <w:sz w:val="16"/>
              </w:rPr>
              <w:t>(источником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финансового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которых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является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иной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межбюджетный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трансферт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федерального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бюджета)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53031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17 889,48000</w:t>
            </w:r>
          </w:p>
        </w:tc>
        <w:tc>
          <w:tcPr>
            <w:tcW w:w="1276" w:type="dxa"/>
          </w:tcPr>
          <w:p>
            <w:pPr>
              <w:pStyle w:val="TableParagraph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17 889,48000</w:t>
            </w:r>
          </w:p>
        </w:tc>
        <w:tc>
          <w:tcPr>
            <w:tcW w:w="1278" w:type="dxa"/>
          </w:tcPr>
          <w:p>
            <w:pPr>
              <w:pStyle w:val="TableParagraph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17 889,48000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53031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17 889,48000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17 889,48000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17 889,48000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53031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17 889,48000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17 889,48000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17 889,48000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Субсидии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53031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17 889,48000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17 889,48000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17 889,48000</w:t>
            </w:r>
          </w:p>
        </w:tc>
      </w:tr>
      <w:tr>
        <w:trPr>
          <w:trHeight w:val="3681" w:hRule="atLeast"/>
        </w:trPr>
        <w:tc>
          <w:tcPr>
            <w:tcW w:w="4566" w:type="dxa"/>
          </w:tcPr>
          <w:p>
            <w:pPr>
              <w:pStyle w:val="TableParagraph"/>
              <w:tabs>
                <w:tab w:pos="1438" w:val="left" w:leader="none"/>
                <w:tab w:pos="1561" w:val="left" w:leader="none"/>
                <w:tab w:pos="1635" w:val="left" w:leader="none"/>
                <w:tab w:pos="1973" w:val="left" w:leader="none"/>
                <w:tab w:pos="2715" w:val="left" w:leader="none"/>
                <w:tab w:pos="2976" w:val="left" w:leader="none"/>
                <w:tab w:pos="3604" w:val="left" w:leader="none"/>
                <w:tab w:pos="3794" w:val="left" w:leader="none"/>
                <w:tab w:pos="4459" w:val="left" w:leader="none"/>
              </w:tabs>
              <w:spacing w:line="244" w:lineRule="auto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Обеспечение государственных гарантий реализации прав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 получение общедоступного и бесплатного дошкольного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  <w:tab/>
              <w:t>в</w:t>
              <w:tab/>
              <w:tab/>
              <w:tab/>
              <w:t>муниципальных</w:t>
              <w:tab/>
            </w:r>
            <w:r>
              <w:rPr>
                <w:spacing w:val="-1"/>
                <w:sz w:val="16"/>
              </w:rPr>
              <w:t>дошкольных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образовательных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организациях,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общедоступного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бесплатного дошкольного, начального общего, основного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среднего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 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общеобразовательных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организациях,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дополнительного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детей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общеобразовательных организациях в части расходов 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оплату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труда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работникам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организаций,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технические средства обучения, расходные материалы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хозяйственные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организацию</w:t>
              <w:tab/>
              <w:tab/>
              <w:tab/>
              <w:t>обучения</w:t>
              <w:tab/>
              <w:tab/>
              <w:t>по</w:t>
              <w:tab/>
              <w:tab/>
            </w:r>
            <w:r>
              <w:rPr>
                <w:spacing w:val="-1"/>
                <w:sz w:val="16"/>
              </w:rPr>
              <w:t>основным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общеобразовательным программам на дому, возмещение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расходов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пользование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доступа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информационно-телекоммуникационной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«Интернет»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общеобразовательных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организующих</w:t>
              <w:tab/>
              <w:tab/>
              <w:t>обучение</w:t>
              <w:tab/>
              <w:t>детей-инвалидов</w:t>
              <w:tab/>
            </w:r>
            <w:r>
              <w:rPr>
                <w:spacing w:val="-3"/>
                <w:sz w:val="16"/>
              </w:rPr>
              <w:t>с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дистанционных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образовательных</w:t>
            </w:r>
          </w:p>
          <w:p>
            <w:pPr>
              <w:pStyle w:val="TableParagraph"/>
              <w:spacing w:line="149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технологий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70040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185 754,80000</w:t>
            </w:r>
          </w:p>
        </w:tc>
        <w:tc>
          <w:tcPr>
            <w:tcW w:w="1276" w:type="dxa"/>
          </w:tcPr>
          <w:p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185 521,60000</w:t>
            </w:r>
          </w:p>
        </w:tc>
        <w:tc>
          <w:tcPr>
            <w:tcW w:w="1278" w:type="dxa"/>
          </w:tcPr>
          <w:p>
            <w:pPr>
              <w:pStyle w:val="TableParagraph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185 521,60000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70040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185 754,80000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185 521,60000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185 521,60000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70040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185 754,80000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185 521,60000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185 521,60000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70040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185 754,80000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185 521,60000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185 521,60000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Осуществление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отдельных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полномочий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оказанию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социальной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поддержки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обучающимся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(обучавшимся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дня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выпуска)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образовательных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организаций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70060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9 452,40000</w:t>
            </w:r>
          </w:p>
        </w:tc>
        <w:tc>
          <w:tcPr>
            <w:tcW w:w="1276" w:type="dxa"/>
          </w:tcPr>
          <w:p>
            <w:pPr>
              <w:pStyle w:val="TableParagraph"/>
              <w:ind w:right="185"/>
              <w:jc w:val="right"/>
              <w:rPr>
                <w:sz w:val="16"/>
              </w:rPr>
            </w:pPr>
            <w:r>
              <w:rPr>
                <w:sz w:val="16"/>
              </w:rPr>
              <w:t>9 452,40000</w:t>
            </w:r>
          </w:p>
        </w:tc>
        <w:tc>
          <w:tcPr>
            <w:tcW w:w="1278" w:type="dxa"/>
          </w:tcPr>
          <w:p>
            <w:pPr>
              <w:pStyle w:val="TableParagraph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9 452,40000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70060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9 452,40000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185"/>
              <w:jc w:val="right"/>
              <w:rPr>
                <w:sz w:val="16"/>
              </w:rPr>
            </w:pPr>
            <w:r>
              <w:rPr>
                <w:sz w:val="16"/>
              </w:rPr>
              <w:t>9 452,40000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9 452,40000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70060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9 452,40000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185"/>
              <w:jc w:val="right"/>
              <w:rPr>
                <w:sz w:val="16"/>
              </w:rPr>
            </w:pPr>
            <w:r>
              <w:rPr>
                <w:sz w:val="16"/>
              </w:rPr>
              <w:t>9 452,40000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9 452,40000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70060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 w:before="1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9 452,40000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right="185"/>
              <w:jc w:val="right"/>
              <w:rPr>
                <w:sz w:val="16"/>
              </w:rPr>
            </w:pPr>
            <w:r>
              <w:rPr>
                <w:sz w:val="16"/>
              </w:rPr>
              <w:t>9 452,40000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9 452,40000</w:t>
            </w:r>
          </w:p>
        </w:tc>
      </w:tr>
      <w:tr>
        <w:trPr>
          <w:trHeight w:val="921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Ежемесячное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денежное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вознаграждение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классное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руководство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организациях,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реализующих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общеобразовательные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начального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общего,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основного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и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среднего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70630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3 289,80000</w:t>
            </w:r>
          </w:p>
        </w:tc>
        <w:tc>
          <w:tcPr>
            <w:tcW w:w="1276" w:type="dxa"/>
          </w:tcPr>
          <w:p>
            <w:pPr>
              <w:pStyle w:val="TableParagraph"/>
              <w:ind w:right="185"/>
              <w:jc w:val="right"/>
              <w:rPr>
                <w:sz w:val="16"/>
              </w:rPr>
            </w:pPr>
            <w:r>
              <w:rPr>
                <w:sz w:val="16"/>
              </w:rPr>
              <w:t>3 289,80000</w:t>
            </w:r>
          </w:p>
        </w:tc>
        <w:tc>
          <w:tcPr>
            <w:tcW w:w="1278" w:type="dxa"/>
          </w:tcPr>
          <w:p>
            <w:pPr>
              <w:pStyle w:val="TableParagraph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3 289,80000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70630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3 289,80000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185"/>
              <w:jc w:val="right"/>
              <w:rPr>
                <w:sz w:val="16"/>
              </w:rPr>
            </w:pPr>
            <w:r>
              <w:rPr>
                <w:sz w:val="16"/>
              </w:rPr>
              <w:t>3 289,80000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3 289,80000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70630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3 289,80000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right="185"/>
              <w:jc w:val="right"/>
              <w:rPr>
                <w:sz w:val="16"/>
              </w:rPr>
            </w:pPr>
            <w:r>
              <w:rPr>
                <w:sz w:val="16"/>
              </w:rPr>
              <w:t>3 289,80000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3 289,80000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70630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3 289,80000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185"/>
              <w:jc w:val="right"/>
              <w:rPr>
                <w:sz w:val="16"/>
              </w:rPr>
            </w:pPr>
            <w:r>
              <w:rPr>
                <w:sz w:val="16"/>
              </w:rPr>
              <w:t>3 289,80000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3 289,80000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930" w:val="left" w:leader="none"/>
                <w:tab w:pos="2361" w:val="left" w:leader="none"/>
                <w:tab w:pos="3344" w:val="left" w:leader="none"/>
                <w:tab w:pos="4447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муниципальных</w:t>
              <w:tab/>
              <w:t>казенных,</w:t>
              <w:tab/>
              <w:t>бюджетных</w:t>
              <w:tab/>
              <w:t>и</w:t>
            </w:r>
          </w:p>
          <w:p>
            <w:pPr>
              <w:pStyle w:val="TableParagraph"/>
              <w:spacing w:line="180" w:lineRule="atLeas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автономных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коммунальных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(за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бюджета)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41 150,00000</w:t>
            </w:r>
          </w:p>
        </w:tc>
        <w:tc>
          <w:tcPr>
            <w:tcW w:w="1276" w:type="dxa"/>
          </w:tcPr>
          <w:p>
            <w:pPr>
              <w:pStyle w:val="TableParagraph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ind w:left="34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41 150,00000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4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41 150,00000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4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41 150,00000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4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1292" w:val="left" w:leader="none"/>
                <w:tab w:pos="1983" w:val="left" w:leader="none"/>
                <w:tab w:pos="2458" w:val="left" w:leader="none"/>
                <w:tab w:pos="3148" w:val="left" w:leader="none"/>
                <w:tab w:pos="3515" w:val="left" w:leader="none"/>
                <w:tab w:pos="3599" w:val="left" w:leader="none"/>
                <w:tab w:pos="4163" w:val="left" w:leader="none"/>
              </w:tabs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Организация</w:t>
              <w:tab/>
              <w:t>бесплатной</w:t>
              <w:tab/>
              <w:t>перевозки</w:t>
              <w:tab/>
            </w:r>
            <w:r>
              <w:rPr>
                <w:spacing w:val="-1"/>
                <w:sz w:val="16"/>
              </w:rPr>
              <w:t>обучающихся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общеобразовательных</w:t>
              <w:tab/>
              <w:t>организаций</w:t>
              <w:tab/>
              <w:t>(за</w:t>
              <w:tab/>
              <w:tab/>
              <w:t>счет</w:t>
              <w:tab/>
            </w:r>
            <w:r>
              <w:rPr>
                <w:spacing w:val="-1"/>
                <w:sz w:val="16"/>
              </w:rPr>
              <w:t>иных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межбюджетных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трансфертов)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72380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8 753,40000</w:t>
            </w:r>
          </w:p>
        </w:tc>
        <w:tc>
          <w:tcPr>
            <w:tcW w:w="1276" w:type="dxa"/>
          </w:tcPr>
          <w:p>
            <w:pPr>
              <w:pStyle w:val="TableParagraph"/>
              <w:ind w:right="185"/>
              <w:jc w:val="right"/>
              <w:rPr>
                <w:sz w:val="16"/>
              </w:rPr>
            </w:pPr>
            <w:r>
              <w:rPr>
                <w:sz w:val="16"/>
              </w:rPr>
              <w:t>8 753,40000</w:t>
            </w:r>
          </w:p>
        </w:tc>
        <w:tc>
          <w:tcPr>
            <w:tcW w:w="1278" w:type="dxa"/>
          </w:tcPr>
          <w:p>
            <w:pPr>
              <w:pStyle w:val="TableParagraph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8 753,40000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72380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8 753,40000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185"/>
              <w:jc w:val="right"/>
              <w:rPr>
                <w:sz w:val="16"/>
              </w:rPr>
            </w:pPr>
            <w:r>
              <w:rPr>
                <w:sz w:val="16"/>
              </w:rPr>
              <w:t>8 753,40000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8 753,40000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72380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8 753,40000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185"/>
              <w:jc w:val="right"/>
              <w:rPr>
                <w:sz w:val="16"/>
              </w:rPr>
            </w:pPr>
            <w:r>
              <w:rPr>
                <w:sz w:val="16"/>
              </w:rPr>
              <w:t>8 753,40000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8 753,40000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72380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8 753,40000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185"/>
              <w:jc w:val="right"/>
              <w:rPr>
                <w:sz w:val="16"/>
              </w:rPr>
            </w:pPr>
            <w:r>
              <w:rPr>
                <w:sz w:val="16"/>
              </w:rPr>
              <w:t>8 753,40000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8 753,40000</w:t>
            </w:r>
          </w:p>
        </w:tc>
      </w:tr>
      <w:tr>
        <w:trPr>
          <w:trHeight w:val="552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8"/>
              <w:jc w:val="both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казенных,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автономных учреждений по приобретению коммунальных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 S2300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10 287,50000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34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 S2300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10 287,50000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4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 S2300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10 287,50000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34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 S2300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10 287,50000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4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организацию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бесплатной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перевозки</w:t>
            </w:r>
          </w:p>
          <w:p>
            <w:pPr>
              <w:pStyle w:val="TableParagraph"/>
              <w:spacing w:line="180" w:lineRule="atLeast" w:before="0"/>
              <w:ind w:left="28" w:right="128"/>
              <w:jc w:val="left"/>
              <w:rPr>
                <w:sz w:val="16"/>
              </w:rPr>
            </w:pPr>
            <w:r>
              <w:rPr>
                <w:sz w:val="16"/>
              </w:rPr>
              <w:t>обучающихся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общеобразовательных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организаций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(за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средств местного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бюджета)</w:t>
            </w:r>
          </w:p>
        </w:tc>
        <w:tc>
          <w:tcPr>
            <w:tcW w:w="1136" w:type="dxa"/>
          </w:tcPr>
          <w:p>
            <w:pPr>
              <w:pStyle w:val="TableParagraph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 S2380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364,70000</w:t>
            </w:r>
          </w:p>
        </w:tc>
        <w:tc>
          <w:tcPr>
            <w:tcW w:w="1276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364,70000</w:t>
            </w:r>
          </w:p>
        </w:tc>
        <w:tc>
          <w:tcPr>
            <w:tcW w:w="1278" w:type="dxa"/>
          </w:tcPr>
          <w:p>
            <w:pPr>
              <w:pStyle w:val="TableParagraph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364,70000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 S2380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364,70000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364,70000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364,70000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 S2380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364,70000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364,70000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364,70000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 S2380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364,70000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364,70000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364,70000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954" w:val="left" w:leader="none"/>
                <w:tab w:pos="1400" w:val="left" w:leader="none"/>
                <w:tab w:pos="2636" w:val="left" w:leader="none"/>
                <w:tab w:pos="3777" w:val="left" w:leader="none"/>
              </w:tabs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организацию</w:t>
              <w:tab/>
              <w:t>бесплатной</w:t>
              <w:tab/>
            </w:r>
            <w:r>
              <w:rPr>
                <w:spacing w:val="-3"/>
                <w:sz w:val="16"/>
              </w:rPr>
              <w:t>перевозки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обучающихся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общеобразовательных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организаций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(сверх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уровня,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предусмотренного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соглашением)</w:t>
            </w:r>
          </w:p>
        </w:tc>
        <w:tc>
          <w:tcPr>
            <w:tcW w:w="1136" w:type="dxa"/>
          </w:tcPr>
          <w:p>
            <w:pPr>
              <w:pStyle w:val="TableParagraph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М2380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446,90000</w:t>
            </w:r>
          </w:p>
        </w:tc>
        <w:tc>
          <w:tcPr>
            <w:tcW w:w="1276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446,90000</w:t>
            </w:r>
          </w:p>
        </w:tc>
        <w:tc>
          <w:tcPr>
            <w:tcW w:w="1278" w:type="dxa"/>
          </w:tcPr>
          <w:p>
            <w:pPr>
              <w:pStyle w:val="TableParagraph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446,90000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М2380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446,90000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446,90000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446,90000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М2380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446,90000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446,90000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446,90000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М2380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 w:before="1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446,90000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446,90000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446,90000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tabs>
                <w:tab w:pos="1031" w:val="left" w:leader="none"/>
                <w:tab w:pos="2316" w:val="left" w:leader="none"/>
                <w:tab w:pos="3537" w:val="left" w:leader="none"/>
              </w:tabs>
              <w:spacing w:line="244" w:lineRule="auto"/>
              <w:ind w:left="28" w:right="17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Создание</w:t>
            </w:r>
            <w:r>
              <w:rPr>
                <w:spacing w:val="69"/>
                <w:sz w:val="16"/>
              </w:rPr>
              <w:t> </w:t>
            </w:r>
            <w:r>
              <w:rPr>
                <w:spacing w:val="69"/>
                <w:sz w:val="16"/>
              </w:rPr>
              <w:t> </w:t>
            </w:r>
            <w:r>
              <w:rPr>
                <w:w w:val="95"/>
                <w:sz w:val="16"/>
              </w:rPr>
              <w:t>комфортных</w:t>
            </w:r>
            <w:r>
              <w:rPr>
                <w:spacing w:val="70"/>
                <w:sz w:val="16"/>
              </w:rPr>
              <w:t> </w:t>
            </w:r>
            <w:r>
              <w:rPr>
                <w:spacing w:val="71"/>
                <w:sz w:val="16"/>
              </w:rPr>
              <w:t> </w:t>
            </w:r>
            <w:r>
              <w:rPr>
                <w:sz w:val="16"/>
              </w:rPr>
              <w:t>и   </w:t>
            </w:r>
            <w:r>
              <w:rPr>
                <w:spacing w:val="28"/>
                <w:sz w:val="16"/>
              </w:rPr>
              <w:t> </w:t>
            </w:r>
            <w:r>
              <w:rPr>
                <w:w w:val="95"/>
                <w:sz w:val="16"/>
              </w:rPr>
              <w:t>безопасных</w:t>
            </w:r>
            <w:r>
              <w:rPr>
                <w:spacing w:val="72"/>
                <w:sz w:val="16"/>
              </w:rPr>
              <w:t> </w:t>
            </w:r>
            <w:r>
              <w:rPr>
                <w:spacing w:val="72"/>
                <w:sz w:val="16"/>
              </w:rPr>
              <w:t> </w:t>
            </w:r>
            <w:r>
              <w:rPr>
                <w:spacing w:val="-1"/>
                <w:sz w:val="16"/>
              </w:rPr>
              <w:t>условий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получения</w:t>
              <w:tab/>
              <w:t>качественного</w:t>
              <w:tab/>
              <w:t>образования.</w:t>
              <w:tab/>
            </w:r>
            <w:r>
              <w:rPr>
                <w:spacing w:val="-2"/>
                <w:sz w:val="16"/>
              </w:rPr>
              <w:t>Обеспечение</w:t>
            </w:r>
          </w:p>
          <w:p>
            <w:pPr>
              <w:pStyle w:val="TableParagraph"/>
              <w:spacing w:line="182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санитарно-гигиенических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обучения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 воспитания,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соответствия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современным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требованиям,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направленных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36 253,10000</w:t>
            </w:r>
          </w:p>
        </w:tc>
        <w:tc>
          <w:tcPr>
            <w:tcW w:w="1276" w:type="dxa"/>
          </w:tcPr>
          <w:p>
            <w:pPr>
              <w:pStyle w:val="TableParagraph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30 331,00000</w:t>
            </w:r>
          </w:p>
        </w:tc>
        <w:tc>
          <w:tcPr>
            <w:tcW w:w="1278" w:type="dxa"/>
          </w:tcPr>
          <w:p>
            <w:pPr>
              <w:pStyle w:val="TableParagraph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29 642,10000</w:t>
            </w:r>
          </w:p>
        </w:tc>
      </w:tr>
    </w:tbl>
    <w:p>
      <w:pPr>
        <w:spacing w:after="0"/>
        <w:jc w:val="right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6"/>
        <w:gridCol w:w="1136"/>
        <w:gridCol w:w="284"/>
        <w:gridCol w:w="284"/>
        <w:gridCol w:w="426"/>
        <w:gridCol w:w="1278"/>
        <w:gridCol w:w="1276"/>
        <w:gridCol w:w="1278"/>
      </w:tblGrid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сохранение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укрепление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здоровья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обучающихся</w:t>
            </w:r>
          </w:p>
        </w:tc>
        <w:tc>
          <w:tcPr>
            <w:tcW w:w="113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зданий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организаций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25080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25080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Дошкольное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25080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25080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25080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2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25080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Награждение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победителей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призеров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конкурса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«Лучшая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благоустроенная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территория»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25400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6" w:type="dxa"/>
          </w:tcPr>
          <w:p>
            <w:pPr>
              <w:pStyle w:val="TableParagraph"/>
              <w:ind w:left="9" w:right="6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25400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Дошкольное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25400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2"/>
              <w:rPr>
                <w:sz w:val="16"/>
              </w:rPr>
            </w:pPr>
            <w:r>
              <w:rPr>
                <w:sz w:val="16"/>
              </w:rPr>
              <w:t>15,00000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8" w:right="6"/>
              <w:rPr>
                <w:sz w:val="16"/>
              </w:rPr>
            </w:pPr>
            <w:r>
              <w:rPr>
                <w:sz w:val="16"/>
              </w:rPr>
              <w:t>15,00000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15,00000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25400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15,00000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15,00000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15,00000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25400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15,00000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15,00000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15,00000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25400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15,00000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15,00000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15,00000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1280" w:val="left" w:leader="none"/>
                <w:tab w:pos="2384" w:val="left" w:leader="none"/>
                <w:tab w:pos="3181" w:val="left" w:leader="none"/>
                <w:tab w:pos="4452" w:val="left" w:leader="none"/>
              </w:tabs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бесплатного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горячего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питания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обучающихся,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получающих</w:t>
              <w:tab/>
              <w:t>начальное</w:t>
              <w:tab/>
              <w:t>общее</w:t>
              <w:tab/>
              <w:t>образование</w:t>
              <w:tab/>
            </w:r>
            <w:r>
              <w:rPr>
                <w:spacing w:val="-4"/>
                <w:sz w:val="16"/>
              </w:rPr>
              <w:t>в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муниципальных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образовательных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организациях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L3041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24 554,50000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24 554,50000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23 865,60000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L3041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24 554,50000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24 554,50000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23 865,60000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L3041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24 554,50000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24 554,50000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23 865,60000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L3041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 w:before="1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2"/>
              <w:rPr>
                <w:sz w:val="16"/>
              </w:rPr>
            </w:pPr>
            <w:r>
              <w:rPr>
                <w:sz w:val="16"/>
              </w:rPr>
              <w:t>24 554,50000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8" w:right="6"/>
              <w:rPr>
                <w:sz w:val="16"/>
              </w:rPr>
            </w:pPr>
            <w:r>
              <w:rPr>
                <w:sz w:val="16"/>
              </w:rPr>
              <w:t>24 554,50000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23 865,60000</w:t>
            </w:r>
          </w:p>
        </w:tc>
      </w:tr>
      <w:tr>
        <w:trPr>
          <w:trHeight w:val="921" w:hRule="atLeast"/>
        </w:trPr>
        <w:tc>
          <w:tcPr>
            <w:tcW w:w="4566" w:type="dxa"/>
          </w:tcPr>
          <w:p>
            <w:pPr>
              <w:pStyle w:val="TableParagraph"/>
              <w:tabs>
                <w:tab w:pos="1638" w:val="left" w:leader="none"/>
                <w:tab w:pos="3226" w:val="left" w:leader="none"/>
              </w:tabs>
              <w:spacing w:line="244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  <w:tab/>
              <w:t>организаций,</w:t>
              <w:tab/>
              <w:t>осуществляющих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образовательную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образовательным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начального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основного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среднего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образования,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учебниками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учебными</w:t>
            </w:r>
          </w:p>
          <w:p>
            <w:pPr>
              <w:pStyle w:val="TableParagraph"/>
              <w:spacing w:line="159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пособиями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70500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1 803,80000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1 803,80000</w:t>
            </w:r>
          </w:p>
        </w:tc>
        <w:tc>
          <w:tcPr>
            <w:tcW w:w="1278" w:type="dxa"/>
          </w:tcPr>
          <w:p>
            <w:pPr>
              <w:pStyle w:val="TableParagraph"/>
              <w:ind w:left="11" w:right="14"/>
              <w:rPr>
                <w:sz w:val="16"/>
              </w:rPr>
            </w:pPr>
            <w:r>
              <w:rPr>
                <w:sz w:val="16"/>
              </w:rPr>
              <w:t>1 803,80000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70500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1 803,80000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1 803,80000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1" w:right="14"/>
              <w:rPr>
                <w:sz w:val="16"/>
              </w:rPr>
            </w:pPr>
            <w:r>
              <w:rPr>
                <w:sz w:val="16"/>
              </w:rPr>
              <w:t>1 803,80000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70500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1 803,80000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1 803,80000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1" w:right="14"/>
              <w:rPr>
                <w:sz w:val="16"/>
              </w:rPr>
            </w:pPr>
            <w:r>
              <w:rPr>
                <w:sz w:val="16"/>
              </w:rPr>
              <w:t>1 803,80000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70500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 w:before="1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1 803,80000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1 803,80000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1" w:right="14"/>
              <w:rPr>
                <w:sz w:val="16"/>
              </w:rPr>
            </w:pPr>
            <w:r>
              <w:rPr>
                <w:sz w:val="16"/>
              </w:rPr>
              <w:t>1 803,80000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tabs>
                <w:tab w:pos="1554" w:val="left" w:leader="none"/>
                <w:tab w:pos="2667" w:val="left" w:leader="none"/>
                <w:tab w:pos="3262" w:val="left" w:leader="none"/>
              </w:tabs>
              <w:spacing w:line="184" w:lineRule="exact" w:before="0"/>
              <w:ind w:left="28" w:right="14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  <w:tab/>
              <w:t>доступа</w:t>
              <w:tab/>
              <w:t>к</w:t>
              <w:tab/>
            </w:r>
            <w:r>
              <w:rPr>
                <w:spacing w:val="-1"/>
                <w:sz w:val="16"/>
              </w:rPr>
              <w:t>информационно-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телекоммуникационной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сети «Интернет»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70570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402,40000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402,40000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402,40000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70570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402,40000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402,40000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402,40000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70570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402,40000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402,40000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402,40000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70570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 w:before="1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402,40000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402,40000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402,40000</w:t>
            </w:r>
          </w:p>
        </w:tc>
      </w:tr>
      <w:tr>
        <w:trPr>
          <w:trHeight w:val="921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Осуществление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отдельных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полномочий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оказанию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социальной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поддержки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обучающимся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 образовательных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организаций, связанных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реализацией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указа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Губернатора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от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11.10.2022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№584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71640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1 089,50000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71640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1 089,50000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71640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1 089,50000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71640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1 089,50000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Приобретение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изготовление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бланков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документов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образовании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квалификации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образовательными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организациями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(за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из</w:t>
            </w:r>
          </w:p>
          <w:p>
            <w:pPr>
              <w:pStyle w:val="TableParagraph"/>
              <w:spacing w:line="161" w:lineRule="exact" w:before="4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областного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бюджета)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72080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60,60000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60,60000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60,60000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72080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60,60000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60,60000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60,60000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72080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60,60000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60,60000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60,60000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72080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60,60000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60,60000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60,60000</w:t>
            </w:r>
          </w:p>
        </w:tc>
      </w:tr>
      <w:tr>
        <w:trPr>
          <w:trHeight w:val="1103" w:hRule="atLeast"/>
        </w:trPr>
        <w:tc>
          <w:tcPr>
            <w:tcW w:w="4566" w:type="dxa"/>
          </w:tcPr>
          <w:p>
            <w:pPr>
              <w:pStyle w:val="TableParagraph"/>
              <w:tabs>
                <w:tab w:pos="1712" w:val="left" w:leader="none"/>
                <w:tab w:pos="1753" w:val="left" w:leader="none"/>
                <w:tab w:pos="1887" w:val="left" w:leader="none"/>
                <w:tab w:pos="3218" w:val="left" w:leader="none"/>
                <w:tab w:pos="3471" w:val="left" w:leader="none"/>
                <w:tab w:pos="3602" w:val="left" w:leader="none"/>
              </w:tabs>
              <w:spacing w:line="244" w:lineRule="auto" w:before="1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  <w:tab/>
              <w:tab/>
              <w:tab/>
              <w:t>пожарной</w:t>
              <w:tab/>
              <w:tab/>
            </w:r>
            <w:r>
              <w:rPr>
                <w:spacing w:val="-1"/>
                <w:sz w:val="16"/>
              </w:rPr>
              <w:t>безопасности,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антитеррористической и антикриминальной безопасности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  <w:tab/>
              <w:tab/>
              <w:t>дошкольных</w:t>
              <w:tab/>
            </w:r>
            <w:r>
              <w:rPr>
                <w:spacing w:val="-1"/>
                <w:sz w:val="16"/>
              </w:rPr>
              <w:t>образовательных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организаций,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общеобразовательных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организаций,</w:t>
              <w:tab/>
              <w:t>муниципальных</w:t>
              <w:tab/>
              <w:tab/>
              <w:tab/>
            </w:r>
            <w:r>
              <w:rPr>
                <w:spacing w:val="-2"/>
                <w:sz w:val="16"/>
              </w:rPr>
              <w:t>организаций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дополнительного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детей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72120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6 244,50000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2 778,40000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1" w:right="14"/>
              <w:rPr>
                <w:sz w:val="16"/>
              </w:rPr>
            </w:pPr>
            <w:r>
              <w:rPr>
                <w:sz w:val="16"/>
              </w:rPr>
              <w:t>2 778,40000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72120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6 244,50000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2 778,40000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1" w:right="14"/>
              <w:rPr>
                <w:sz w:val="16"/>
              </w:rPr>
            </w:pPr>
            <w:r>
              <w:rPr>
                <w:sz w:val="16"/>
              </w:rPr>
              <w:t>2 778,40000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Дошкольное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72120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2 305,80000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1 488,60000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1" w:right="14"/>
              <w:rPr>
                <w:sz w:val="16"/>
              </w:rPr>
            </w:pPr>
            <w:r>
              <w:rPr>
                <w:sz w:val="16"/>
              </w:rPr>
              <w:t>1 488,60000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72120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2 305,80000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1 488,60000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1" w:right="14"/>
              <w:rPr>
                <w:sz w:val="16"/>
              </w:rPr>
            </w:pPr>
            <w:r>
              <w:rPr>
                <w:sz w:val="16"/>
              </w:rPr>
              <w:t>1 488,60000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72120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3 861,80000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1 190,20000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1" w:right="14"/>
              <w:rPr>
                <w:sz w:val="16"/>
              </w:rPr>
            </w:pPr>
            <w:r>
              <w:rPr>
                <w:sz w:val="16"/>
              </w:rPr>
              <w:t>1 190,20000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72120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3 861,80000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1 488,60000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1" w:right="14"/>
              <w:rPr>
                <w:sz w:val="16"/>
              </w:rPr>
            </w:pPr>
            <w:r>
              <w:rPr>
                <w:sz w:val="16"/>
              </w:rPr>
              <w:t>1 488,60000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Дополнительное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детей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72120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76,90000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99,60000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99,60000</w:t>
            </w:r>
          </w:p>
        </w:tc>
      </w:tr>
      <w:tr>
        <w:trPr>
          <w:trHeight w:val="182" w:hRule="atLeast"/>
        </w:trPr>
        <w:tc>
          <w:tcPr>
            <w:tcW w:w="456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72120</w:t>
            </w:r>
          </w:p>
        </w:tc>
        <w:tc>
          <w:tcPr>
            <w:tcW w:w="28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42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76,90000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99,60000</w:t>
            </w:r>
          </w:p>
        </w:tc>
        <w:tc>
          <w:tcPr>
            <w:tcW w:w="127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99,60000</w:t>
            </w:r>
          </w:p>
        </w:tc>
      </w:tr>
      <w:tr>
        <w:trPr>
          <w:trHeight w:val="549" w:hRule="atLeast"/>
        </w:trPr>
        <w:tc>
          <w:tcPr>
            <w:tcW w:w="456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4" w:lineRule="auto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Приобретение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изготовление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бланков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документов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образовании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квалификации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муниципальными</w:t>
            </w:r>
          </w:p>
          <w:p>
            <w:pPr>
              <w:pStyle w:val="TableParagraph"/>
              <w:spacing w:line="161" w:lineRule="exact" w:before="0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образовательными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организациями</w:t>
            </w:r>
          </w:p>
        </w:tc>
        <w:tc>
          <w:tcPr>
            <w:tcW w:w="113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0" w:lineRule="exact" w:before="0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S2080</w:t>
            </w:r>
          </w:p>
        </w:tc>
        <w:tc>
          <w:tcPr>
            <w:tcW w:w="28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0" w:lineRule="exact" w:before="0"/>
              <w:ind w:left="13" w:right="13"/>
              <w:rPr>
                <w:sz w:val="16"/>
              </w:rPr>
            </w:pPr>
            <w:r>
              <w:rPr>
                <w:sz w:val="16"/>
              </w:rPr>
              <w:t>6,70000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0" w:lineRule="exact" w:before="0"/>
              <w:ind w:left="6" w:right="6"/>
              <w:rPr>
                <w:sz w:val="16"/>
              </w:rPr>
            </w:pPr>
            <w:r>
              <w:rPr>
                <w:sz w:val="16"/>
              </w:rPr>
              <w:t>6,70000</w:t>
            </w:r>
          </w:p>
        </w:tc>
        <w:tc>
          <w:tcPr>
            <w:tcW w:w="127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0" w:lineRule="exact" w:before="0"/>
              <w:ind w:left="12" w:right="14"/>
              <w:rPr>
                <w:sz w:val="16"/>
              </w:rPr>
            </w:pPr>
            <w:r>
              <w:rPr>
                <w:sz w:val="16"/>
              </w:rPr>
              <w:t>6,70000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 S2080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6,70000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6,70000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6,70000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 S2080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6,70000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6,70000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6,70000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 S2080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6,70000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6,70000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6,70000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1259" w:val="left" w:leader="none"/>
                <w:tab w:pos="2484" w:val="left" w:leader="none"/>
                <w:tab w:pos="3475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Организация</w:t>
              <w:tab/>
              <w:t>обеспечения</w:t>
              <w:tab/>
              <w:t>пожарной</w:t>
              <w:tab/>
            </w:r>
            <w:r>
              <w:rPr>
                <w:spacing w:val="-1"/>
                <w:sz w:val="16"/>
              </w:rPr>
              <w:t>безопасности,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антитеррористической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антикриминальной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образовательных организаций</w:t>
            </w:r>
          </w:p>
        </w:tc>
        <w:tc>
          <w:tcPr>
            <w:tcW w:w="1136" w:type="dxa"/>
          </w:tcPr>
          <w:p>
            <w:pPr>
              <w:pStyle w:val="TableParagraph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 S2120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1 561,10000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694,60000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694,60000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 S2120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1 561,10000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694,60000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694,60000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Дошкольное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 S2120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574,90000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574,90000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 S2120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574,90000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574,90000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 S2120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1 561,10000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105,00000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105,00000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 S2120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 w:before="1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1 561,10000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105,00000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105,00000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Дополнительное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детей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 S2120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14,70000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14,70000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 S2120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14,70000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14,70000</w:t>
            </w:r>
          </w:p>
        </w:tc>
      </w:tr>
      <w:tr>
        <w:trPr>
          <w:trHeight w:val="552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реализацию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местных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инициатив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рамках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приоритетного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регионального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проекта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«Наш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выбор»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(сверх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уровня,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предусмотренного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соглашением)</w:t>
            </w:r>
          </w:p>
        </w:tc>
        <w:tc>
          <w:tcPr>
            <w:tcW w:w="1136" w:type="dxa"/>
          </w:tcPr>
          <w:p>
            <w:pPr>
              <w:pStyle w:val="TableParagraph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М7050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450,00000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6"/>
        <w:gridCol w:w="1136"/>
        <w:gridCol w:w="284"/>
        <w:gridCol w:w="284"/>
        <w:gridCol w:w="426"/>
        <w:gridCol w:w="1278"/>
        <w:gridCol w:w="1276"/>
        <w:gridCol w:w="1278"/>
      </w:tblGrid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М7050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450,00000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Дошкольное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М7050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450,00000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М7050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450,00000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4" w:hRule="atLeast"/>
        </w:trPr>
        <w:tc>
          <w:tcPr>
            <w:tcW w:w="456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Развитие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дополнительного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районе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15 263,20000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14 769,90000</w:t>
            </w:r>
          </w:p>
        </w:tc>
        <w:tc>
          <w:tcPr>
            <w:tcW w:w="1278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14 769,90000</w:t>
            </w:r>
          </w:p>
        </w:tc>
      </w:tr>
      <w:tr>
        <w:trPr>
          <w:trHeight w:val="366" w:hRule="atLeast"/>
        </w:trPr>
        <w:tc>
          <w:tcPr>
            <w:tcW w:w="456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организаций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дополнительного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детей</w:t>
            </w:r>
          </w:p>
        </w:tc>
        <w:tc>
          <w:tcPr>
            <w:tcW w:w="113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14040</w:t>
            </w:r>
          </w:p>
        </w:tc>
        <w:tc>
          <w:tcPr>
            <w:tcW w:w="28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13" w:right="12"/>
              <w:rPr>
                <w:sz w:val="16"/>
              </w:rPr>
            </w:pPr>
            <w:r>
              <w:rPr>
                <w:sz w:val="16"/>
              </w:rPr>
              <w:t>12 349,80000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8" w:right="6"/>
              <w:rPr>
                <w:sz w:val="16"/>
              </w:rPr>
            </w:pPr>
            <w:r>
              <w:rPr>
                <w:sz w:val="16"/>
              </w:rPr>
              <w:t>14 729,40000</w:t>
            </w:r>
          </w:p>
        </w:tc>
        <w:tc>
          <w:tcPr>
            <w:tcW w:w="127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14 729,40000</w:t>
            </w:r>
          </w:p>
        </w:tc>
      </w:tr>
      <w:tr>
        <w:trPr>
          <w:trHeight w:val="183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2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2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14040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2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2"/>
              <w:ind w:left="13" w:right="12"/>
              <w:rPr>
                <w:sz w:val="16"/>
              </w:rPr>
            </w:pPr>
            <w:r>
              <w:rPr>
                <w:sz w:val="16"/>
              </w:rPr>
              <w:t>12 349,80000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2"/>
              <w:ind w:left="8" w:right="6"/>
              <w:rPr>
                <w:sz w:val="16"/>
              </w:rPr>
            </w:pPr>
            <w:r>
              <w:rPr>
                <w:sz w:val="16"/>
              </w:rPr>
              <w:t>14 729,40000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2"/>
              <w:ind w:left="13" w:right="13"/>
              <w:rPr>
                <w:sz w:val="16"/>
              </w:rPr>
            </w:pPr>
            <w:r>
              <w:rPr>
                <w:sz w:val="16"/>
              </w:rPr>
              <w:t>14 729,40000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Дополнительное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детей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14040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12 349,80000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14 729,40000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14 729,40000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14040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 w:before="1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2"/>
              <w:rPr>
                <w:sz w:val="16"/>
              </w:rPr>
            </w:pPr>
            <w:r>
              <w:rPr>
                <w:sz w:val="16"/>
              </w:rPr>
              <w:t>12 349,80000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8" w:right="6"/>
              <w:rPr>
                <w:sz w:val="16"/>
              </w:rPr>
            </w:pPr>
            <w:r>
              <w:rPr>
                <w:sz w:val="16"/>
              </w:rPr>
              <w:t>14 729,40000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14 729,40000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Мероприятия,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направленные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создание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выявления и поддержки интеллектуально, художественно 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спортивно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одаренных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детей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молодежи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25070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40,50000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40,50000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40,50000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25070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40,50000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40,50000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40,50000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Дополнительное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детей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25070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40,50000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40,50000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40,50000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25070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40,50000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40,50000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40,50000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Персонифицированное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финансирование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дополнительного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25560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2 379,60000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3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2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2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25560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2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2"/>
              <w:ind w:left="13" w:right="13"/>
              <w:rPr>
                <w:sz w:val="16"/>
              </w:rPr>
            </w:pPr>
            <w:r>
              <w:rPr>
                <w:sz w:val="16"/>
              </w:rPr>
              <w:t>2 379,60000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2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2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Дополнительное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детей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25560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2 379,60000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25560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2 379,60000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2" w:hRule="atLeast"/>
        </w:trPr>
        <w:tc>
          <w:tcPr>
            <w:tcW w:w="4566" w:type="dxa"/>
          </w:tcPr>
          <w:p>
            <w:pPr>
              <w:pStyle w:val="TableParagraph"/>
              <w:tabs>
                <w:tab w:pos="930" w:val="left" w:leader="none"/>
                <w:tab w:pos="2359" w:val="left" w:leader="none"/>
                <w:tab w:pos="3342" w:val="left" w:leader="none"/>
                <w:tab w:pos="4446" w:val="left" w:leader="none"/>
              </w:tabs>
              <w:spacing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муниципальных</w:t>
              <w:tab/>
              <w:t>казенных,</w:t>
              <w:tab/>
              <w:t>бюджетных</w:t>
              <w:tab/>
              <w:t>и</w:t>
            </w:r>
          </w:p>
          <w:p>
            <w:pPr>
              <w:pStyle w:val="TableParagraph"/>
              <w:spacing w:line="180" w:lineRule="atLeas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автономных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коммунальных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(за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бюджета)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394,70000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394,70000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Дополнительное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детей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394,70000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394,70000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930" w:val="left" w:leader="none"/>
                <w:tab w:pos="2359" w:val="left" w:leader="none"/>
                <w:tab w:pos="3342" w:val="left" w:leader="none"/>
                <w:tab w:pos="4446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муниципальных</w:t>
              <w:tab/>
              <w:t>казенных,</w:t>
              <w:tab/>
              <w:t>бюджетных</w:t>
              <w:tab/>
              <w:t>и</w:t>
            </w:r>
          </w:p>
          <w:p>
            <w:pPr>
              <w:pStyle w:val="TableParagraph"/>
              <w:spacing w:line="180" w:lineRule="atLeas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автономных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коммунальных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услуг</w:t>
            </w:r>
          </w:p>
        </w:tc>
        <w:tc>
          <w:tcPr>
            <w:tcW w:w="1136" w:type="dxa"/>
          </w:tcPr>
          <w:p>
            <w:pPr>
              <w:pStyle w:val="TableParagraph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 S2300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98,60000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 S2300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98,60000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Дополнительное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детей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 S2300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98,60000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 S2300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98,60000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Национальный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проект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«Образование»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Е0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18 290,10000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17 492,10000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15 496,10000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Федеральный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проект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«Современная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школа»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Е1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18 065,10000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17 267,10000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15 271,10000</w:t>
            </w:r>
          </w:p>
        </w:tc>
      </w:tr>
      <w:tr>
        <w:trPr>
          <w:trHeight w:val="918" w:hRule="atLeast"/>
        </w:trPr>
        <w:tc>
          <w:tcPr>
            <w:tcW w:w="4566" w:type="dxa"/>
          </w:tcPr>
          <w:p>
            <w:pPr>
              <w:pStyle w:val="TableParagraph"/>
              <w:spacing w:line="244" w:lineRule="auto" w:before="1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центров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цифрового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гуманитарного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профилей,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центров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естественно-научной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технологической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направленностей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общеобразовательных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организациях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Е1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70020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3" w:right="12"/>
              <w:rPr>
                <w:sz w:val="16"/>
              </w:rPr>
            </w:pPr>
            <w:r>
              <w:rPr>
                <w:sz w:val="16"/>
              </w:rPr>
              <w:t>13 571,10000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8" w:right="6"/>
              <w:rPr>
                <w:sz w:val="16"/>
              </w:rPr>
            </w:pPr>
            <w:r>
              <w:rPr>
                <w:sz w:val="16"/>
              </w:rPr>
              <w:t>13 571,10000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13 571,10000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Е1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70020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13 571,10000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13 571,10000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13 571,10000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4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Е1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70020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4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4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4"/>
              <w:ind w:left="13" w:right="12"/>
              <w:rPr>
                <w:sz w:val="16"/>
              </w:rPr>
            </w:pPr>
            <w:r>
              <w:rPr>
                <w:sz w:val="16"/>
              </w:rPr>
              <w:t>13 571,10000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4"/>
              <w:ind w:left="8" w:right="6"/>
              <w:rPr>
                <w:sz w:val="16"/>
              </w:rPr>
            </w:pPr>
            <w:r>
              <w:rPr>
                <w:sz w:val="16"/>
              </w:rPr>
              <w:t>13 571,10000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4"/>
              <w:ind w:left="13" w:right="13"/>
              <w:rPr>
                <w:sz w:val="16"/>
              </w:rPr>
            </w:pPr>
            <w:r>
              <w:rPr>
                <w:sz w:val="16"/>
              </w:rPr>
              <w:t>13 571,10000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Е1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70020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 w:before="1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2"/>
              <w:rPr>
                <w:sz w:val="16"/>
              </w:rPr>
            </w:pPr>
            <w:r>
              <w:rPr>
                <w:sz w:val="16"/>
              </w:rPr>
              <w:t>13 571,10000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8" w:right="6"/>
              <w:rPr>
                <w:sz w:val="16"/>
              </w:rPr>
            </w:pPr>
            <w:r>
              <w:rPr>
                <w:sz w:val="16"/>
              </w:rPr>
              <w:t>13 571,10000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13 571,10000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tabs>
                <w:tab w:pos="872" w:val="left" w:leader="none"/>
                <w:tab w:pos="2069" w:val="left" w:leader="none"/>
                <w:tab w:pos="3117" w:val="left" w:leader="none"/>
                <w:tab w:pos="3444" w:val="left" w:leader="none"/>
              </w:tabs>
              <w:spacing w:line="244" w:lineRule="auto"/>
              <w:ind w:left="28" w:right="15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Расходы</w:t>
            </w:r>
            <w:r>
              <w:rPr>
                <w:spacing w:val="55"/>
                <w:sz w:val="16"/>
              </w:rPr>
              <w:t> 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финансовое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центров</w:t>
              <w:tab/>
              <w:t>образования</w:t>
              <w:tab/>
              <w:t>цифрового</w:t>
              <w:tab/>
              <w:t>и</w:t>
              <w:tab/>
            </w:r>
            <w:r>
              <w:rPr>
                <w:spacing w:val="-1"/>
                <w:sz w:val="16"/>
              </w:rPr>
              <w:t>гуманитарного</w:t>
            </w:r>
          </w:p>
          <w:p>
            <w:pPr>
              <w:pStyle w:val="TableParagraph"/>
              <w:tabs>
                <w:tab w:pos="1038" w:val="left" w:leader="none"/>
                <w:tab w:pos="1378" w:val="left" w:leader="none"/>
                <w:tab w:pos="3352" w:val="left" w:leader="none"/>
              </w:tabs>
              <w:spacing w:line="182" w:lineRule="exac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профилей</w:t>
              <w:tab/>
              <w:t>в</w:t>
              <w:tab/>
              <w:t>общеобразовательных</w:t>
              <w:tab/>
            </w:r>
            <w:r>
              <w:rPr>
                <w:spacing w:val="-1"/>
                <w:sz w:val="16"/>
              </w:rPr>
              <w:t>муниципальных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организациях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  <w:tc>
          <w:tcPr>
            <w:tcW w:w="1136" w:type="dxa"/>
          </w:tcPr>
          <w:p>
            <w:pPr>
              <w:pStyle w:val="TableParagraph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Е1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71370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Е1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71370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Е1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71370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Е1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71370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</w:tr>
      <w:tr>
        <w:trPr>
          <w:trHeight w:val="918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1"/>
              <w:jc w:val="both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финансовое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центров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естественно-научной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технологической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направленностей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</w:p>
          <w:p>
            <w:pPr>
              <w:pStyle w:val="TableParagraph"/>
              <w:tabs>
                <w:tab w:pos="2498" w:val="left" w:leader="none"/>
              </w:tabs>
              <w:spacing w:line="180" w:lineRule="atLeast" w:before="0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общеобразовательных</w:t>
              <w:tab/>
              <w:t>организациях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области,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расположенных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сельской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местности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малых городах</w:t>
            </w:r>
          </w:p>
        </w:tc>
        <w:tc>
          <w:tcPr>
            <w:tcW w:w="1136" w:type="dxa"/>
          </w:tcPr>
          <w:p>
            <w:pPr>
              <w:pStyle w:val="TableParagraph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Е1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72330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3 994,00000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3 196,00000</w:t>
            </w:r>
          </w:p>
        </w:tc>
        <w:tc>
          <w:tcPr>
            <w:tcW w:w="1278" w:type="dxa"/>
          </w:tcPr>
          <w:p>
            <w:pPr>
              <w:pStyle w:val="TableParagraph"/>
              <w:ind w:left="11" w:right="14"/>
              <w:rPr>
                <w:sz w:val="16"/>
              </w:rPr>
            </w:pPr>
            <w:r>
              <w:rPr>
                <w:sz w:val="16"/>
              </w:rPr>
              <w:t>1 200,00000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Е1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72330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3 994,00000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3 196,00000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1" w:right="14"/>
              <w:rPr>
                <w:sz w:val="16"/>
              </w:rPr>
            </w:pPr>
            <w:r>
              <w:rPr>
                <w:sz w:val="16"/>
              </w:rPr>
              <w:t>1 200,00000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Е1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72330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3 994,00000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3 196,00000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1" w:right="14"/>
              <w:rPr>
                <w:sz w:val="16"/>
              </w:rPr>
            </w:pPr>
            <w:r>
              <w:rPr>
                <w:sz w:val="16"/>
              </w:rPr>
              <w:t>1 200,00000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Е1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72330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3 994,00000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3 196,00000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1" w:right="14"/>
              <w:rPr>
                <w:sz w:val="16"/>
              </w:rPr>
            </w:pPr>
            <w:r>
              <w:rPr>
                <w:sz w:val="16"/>
              </w:rPr>
              <w:t>1 200,00000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Федеральный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проект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«Цифровая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образовательная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среда»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Е4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225,00000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225,00000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225,00000</w:t>
            </w:r>
          </w:p>
        </w:tc>
      </w:tr>
      <w:tr>
        <w:trPr>
          <w:trHeight w:val="734" w:hRule="atLeast"/>
        </w:trPr>
        <w:tc>
          <w:tcPr>
            <w:tcW w:w="4566" w:type="dxa"/>
          </w:tcPr>
          <w:p>
            <w:pPr>
              <w:pStyle w:val="TableParagraph"/>
              <w:tabs>
                <w:tab w:pos="1839" w:val="left" w:leader="none"/>
                <w:tab w:pos="2839" w:val="left" w:leader="none"/>
                <w:tab w:pos="3779" w:val="left" w:leader="none"/>
              </w:tabs>
              <w:spacing w:line="244" w:lineRule="auto" w:before="1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финансовое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внедрения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функционирования</w:t>
              <w:tab/>
              <w:t>целевой</w:t>
              <w:tab/>
              <w:t>модели</w:t>
              <w:tab/>
            </w:r>
            <w:r>
              <w:rPr>
                <w:spacing w:val="-1"/>
                <w:sz w:val="16"/>
              </w:rPr>
              <w:t>цифровой</w:t>
            </w:r>
          </w:p>
          <w:p>
            <w:pPr>
              <w:pStyle w:val="TableParagraph"/>
              <w:tabs>
                <w:tab w:pos="1642" w:val="left" w:leader="none"/>
                <w:tab w:pos="2419" w:val="left" w:leader="none"/>
                <w:tab w:pos="2820" w:val="left" w:leader="none"/>
              </w:tabs>
              <w:spacing w:line="182" w:lineRule="exac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образовательной</w:t>
              <w:tab/>
              <w:t>среды</w:t>
              <w:tab/>
              <w:t>в</w:t>
              <w:tab/>
            </w:r>
            <w:r>
              <w:rPr>
                <w:spacing w:val="-1"/>
                <w:sz w:val="16"/>
              </w:rPr>
              <w:t>общеобразовательных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муниципальных организациях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Е4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71380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180,00000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180,00000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180,00000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Е4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71380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180,00000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180,00000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180,00000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Е4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71380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180,00000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180,00000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180,00000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Е4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71380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180,00000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180,00000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180,00000</w:t>
            </w:r>
          </w:p>
        </w:tc>
      </w:tr>
      <w:tr>
        <w:trPr>
          <w:trHeight w:val="1103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Расходы на финансовое обеспечение функционирования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целевой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модели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цифровой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образовательной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рамках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эксперимента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модернизации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начального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общего,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основного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среднего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общеобразовательных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организациях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области</w:t>
            </w:r>
          </w:p>
        </w:tc>
        <w:tc>
          <w:tcPr>
            <w:tcW w:w="1136" w:type="dxa"/>
          </w:tcPr>
          <w:p>
            <w:pPr>
              <w:pStyle w:val="TableParagraph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E4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72340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45,00000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45,00000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45,00000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E4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72340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45,00000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45,00000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45,00000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E4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72340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45,00000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45,00000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45,00000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E4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72340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 w:before="1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2"/>
              <w:rPr>
                <w:sz w:val="16"/>
              </w:rPr>
            </w:pPr>
            <w:r>
              <w:rPr>
                <w:sz w:val="16"/>
              </w:rPr>
              <w:t>45,00000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8" w:right="6"/>
              <w:rPr>
                <w:sz w:val="16"/>
              </w:rPr>
            </w:pPr>
            <w:r>
              <w:rPr>
                <w:sz w:val="16"/>
              </w:rPr>
              <w:t>45,00000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45,00000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«Молодежная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политика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организация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летнего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отдыха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районе»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21 312,92929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15 389,40000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15 383,40000</w:t>
            </w:r>
          </w:p>
        </w:tc>
      </w:tr>
      <w:tr>
        <w:trPr>
          <w:trHeight w:val="367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 w:firstLine="45"/>
              <w:jc w:val="left"/>
              <w:rPr>
                <w:sz w:val="16"/>
              </w:rPr>
            </w:pPr>
            <w:r>
              <w:rPr>
                <w:sz w:val="16"/>
              </w:rPr>
              <w:t>Развитие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системы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молодежной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политики,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кадровое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информационное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молодежной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политики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7 334,80000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6 164,30000</w:t>
            </w:r>
          </w:p>
        </w:tc>
        <w:tc>
          <w:tcPr>
            <w:tcW w:w="1278" w:type="dxa"/>
          </w:tcPr>
          <w:p>
            <w:pPr>
              <w:pStyle w:val="TableParagraph"/>
              <w:ind w:left="11" w:right="14"/>
              <w:rPr>
                <w:sz w:val="16"/>
              </w:rPr>
            </w:pPr>
            <w:r>
              <w:rPr>
                <w:sz w:val="16"/>
              </w:rPr>
              <w:t>6 164,30000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Учреждения,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осуществляющие</w:t>
            </w:r>
            <w:r>
              <w:rPr>
                <w:spacing w:val="78"/>
                <w:sz w:val="16"/>
              </w:rPr>
              <w:t> </w:t>
            </w:r>
            <w:r>
              <w:rPr>
                <w:sz w:val="16"/>
              </w:rPr>
              <w:t>деятельность</w:t>
            </w:r>
            <w:r>
              <w:rPr>
                <w:spacing w:val="8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82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14050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6 147,30000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6 147,30000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1" w:right="14"/>
              <w:rPr>
                <w:sz w:val="16"/>
              </w:rPr>
            </w:pPr>
            <w:r>
              <w:rPr>
                <w:sz w:val="16"/>
              </w:rPr>
              <w:t>6 147,30000</w:t>
            </w:r>
          </w:p>
        </w:tc>
      </w:tr>
    </w:tbl>
    <w:p>
      <w:pPr>
        <w:spacing w:after="0" w:line="161" w:lineRule="exact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6"/>
        <w:gridCol w:w="1136"/>
        <w:gridCol w:w="284"/>
        <w:gridCol w:w="284"/>
        <w:gridCol w:w="426"/>
        <w:gridCol w:w="1278"/>
        <w:gridCol w:w="1276"/>
        <w:gridCol w:w="1278"/>
      </w:tblGrid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молодежной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политики</w:t>
            </w:r>
          </w:p>
        </w:tc>
        <w:tc>
          <w:tcPr>
            <w:tcW w:w="113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14050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6 147,30000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6 147,30000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1" w:right="14"/>
              <w:rPr>
                <w:sz w:val="16"/>
              </w:rPr>
            </w:pPr>
            <w:r>
              <w:rPr>
                <w:sz w:val="16"/>
              </w:rPr>
              <w:t>6 147,30000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Молодежная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политика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14050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6 147,30000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6 147,30000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1" w:right="14"/>
              <w:rPr>
                <w:sz w:val="16"/>
              </w:rPr>
            </w:pPr>
            <w:r>
              <w:rPr>
                <w:sz w:val="16"/>
              </w:rPr>
              <w:t>6 147,30000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14050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6 147,30000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6 147,30000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1" w:right="14"/>
              <w:rPr>
                <w:sz w:val="16"/>
              </w:rPr>
            </w:pPr>
            <w:r>
              <w:rPr>
                <w:sz w:val="16"/>
              </w:rPr>
              <w:t>6 147,30000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детей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молодежи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25090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17,00000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17,00000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17,00000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25090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2"/>
              <w:rPr>
                <w:sz w:val="16"/>
              </w:rPr>
            </w:pPr>
            <w:r>
              <w:rPr>
                <w:sz w:val="16"/>
              </w:rPr>
              <w:t>17,00000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17,00000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17,00000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Молодежная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политика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25090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17,00000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17,00000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17,00000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25090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17,00000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17,00000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17,00000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930" w:val="left" w:leader="none"/>
                <w:tab w:pos="2359" w:val="left" w:leader="none"/>
                <w:tab w:pos="3342" w:val="left" w:leader="none"/>
                <w:tab w:pos="4446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муниципальных</w:t>
              <w:tab/>
              <w:t>казенных,</w:t>
              <w:tab/>
              <w:t>бюджетных</w:t>
              <w:tab/>
              <w:t>и</w:t>
            </w:r>
          </w:p>
          <w:p>
            <w:pPr>
              <w:pStyle w:val="TableParagraph"/>
              <w:spacing w:line="180" w:lineRule="atLeas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автономных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коммунальных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услуг</w:t>
            </w:r>
          </w:p>
        </w:tc>
        <w:tc>
          <w:tcPr>
            <w:tcW w:w="1136" w:type="dxa"/>
          </w:tcPr>
          <w:p>
            <w:pPr>
              <w:pStyle w:val="TableParagraph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 S2300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234,10000</w:t>
            </w:r>
          </w:p>
        </w:tc>
        <w:tc>
          <w:tcPr>
            <w:tcW w:w="1276" w:type="dxa"/>
          </w:tcPr>
          <w:p>
            <w:pPr>
              <w:pStyle w:val="TableParagraph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 S2300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234,10000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Молодежная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политика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 S2300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234,10000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234,10000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8"/>
              <w:jc w:val="both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казенных,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автономных учреждений по приобретению коммунальных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(за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бюджета)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936,40000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936,40000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Молодежная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политика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936,40000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936,40000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благоприятных</w:t>
            </w:r>
            <w:r>
              <w:rPr>
                <w:spacing w:val="68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7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70"/>
                <w:sz w:val="16"/>
              </w:rPr>
              <w:t> </w:t>
            </w:r>
            <w:r>
              <w:rPr>
                <w:sz w:val="16"/>
              </w:rPr>
              <w:t>молодых</w:t>
            </w:r>
            <w:r>
              <w:rPr>
                <w:spacing w:val="69"/>
                <w:sz w:val="16"/>
              </w:rPr>
              <w:t> </w:t>
            </w:r>
            <w:r>
              <w:rPr>
                <w:sz w:val="16"/>
              </w:rPr>
              <w:t>семей,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направленных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формирование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семейных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ценностей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образа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успешной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семьи, поддержку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молодых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семей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6,00000</w:t>
            </w:r>
          </w:p>
        </w:tc>
        <w:tc>
          <w:tcPr>
            <w:tcW w:w="1276" w:type="dxa"/>
          </w:tcPr>
          <w:p>
            <w:pPr>
              <w:pStyle w:val="TableParagraph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6,00000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6,00000</w:t>
            </w:r>
          </w:p>
        </w:tc>
      </w:tr>
      <w:tr>
        <w:trPr>
          <w:trHeight w:val="185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детей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молодежи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4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25090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4"/>
              <w:ind w:left="13" w:right="13"/>
              <w:rPr>
                <w:sz w:val="16"/>
              </w:rPr>
            </w:pPr>
            <w:r>
              <w:rPr>
                <w:sz w:val="16"/>
              </w:rPr>
              <w:t>6,00000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4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6,00000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4"/>
              <w:ind w:left="12" w:right="14"/>
              <w:rPr>
                <w:sz w:val="16"/>
              </w:rPr>
            </w:pPr>
            <w:r>
              <w:rPr>
                <w:sz w:val="16"/>
              </w:rPr>
              <w:t>6,00000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25090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6,00000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6,00000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6,00000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Молодежная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политика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25090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6,00000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6,00000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6,00000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25090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6,00000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6,00000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6,00000</w:t>
            </w:r>
          </w:p>
        </w:tc>
      </w:tr>
      <w:tr>
        <w:trPr>
          <w:trHeight w:val="918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Содействие 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организации летнего отдыха, молодежного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туризма,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экологической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культуры,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повышение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уровня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культуры,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жизнедеятельности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молодежи.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Создание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необходимых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оздоровления,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летней</w:t>
            </w:r>
          </w:p>
          <w:p>
            <w:pPr>
              <w:pStyle w:val="TableParagraph"/>
              <w:spacing w:line="156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занятости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детей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подростков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каникулярное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время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13 212,12929</w:t>
            </w:r>
          </w:p>
        </w:tc>
        <w:tc>
          <w:tcPr>
            <w:tcW w:w="1276" w:type="dxa"/>
          </w:tcPr>
          <w:p>
            <w:pPr>
              <w:pStyle w:val="TableParagraph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8 462,10000</w:t>
            </w:r>
          </w:p>
        </w:tc>
        <w:tc>
          <w:tcPr>
            <w:tcW w:w="1278" w:type="dxa"/>
          </w:tcPr>
          <w:p>
            <w:pPr>
              <w:pStyle w:val="TableParagraph"/>
              <w:ind w:left="11" w:right="14"/>
              <w:rPr>
                <w:sz w:val="16"/>
              </w:rPr>
            </w:pPr>
            <w:r>
              <w:rPr>
                <w:sz w:val="16"/>
              </w:rPr>
              <w:t>8 462,10000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Учреждения,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осуществляющие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оздоровления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отдыха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детей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14060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3 348,70000</w:t>
            </w:r>
          </w:p>
        </w:tc>
        <w:tc>
          <w:tcPr>
            <w:tcW w:w="1276" w:type="dxa"/>
          </w:tcPr>
          <w:p>
            <w:pPr>
              <w:pStyle w:val="TableParagraph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3 348,70000</w:t>
            </w:r>
          </w:p>
        </w:tc>
        <w:tc>
          <w:tcPr>
            <w:tcW w:w="1278" w:type="dxa"/>
          </w:tcPr>
          <w:p>
            <w:pPr>
              <w:pStyle w:val="TableParagraph"/>
              <w:ind w:left="11" w:right="14"/>
              <w:rPr>
                <w:sz w:val="16"/>
              </w:rPr>
            </w:pPr>
            <w:r>
              <w:rPr>
                <w:sz w:val="16"/>
              </w:rPr>
              <w:t>3 348,70000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14060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3 348,70000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3 348,70000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1" w:right="14"/>
              <w:rPr>
                <w:sz w:val="16"/>
              </w:rPr>
            </w:pPr>
            <w:r>
              <w:rPr>
                <w:sz w:val="16"/>
              </w:rPr>
              <w:t>3 348,70000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Другие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вопросы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14060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3 348,70000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3 348,70000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1" w:right="14"/>
              <w:rPr>
                <w:sz w:val="16"/>
              </w:rPr>
            </w:pPr>
            <w:r>
              <w:rPr>
                <w:sz w:val="16"/>
              </w:rPr>
              <w:t>3 348,70000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14060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3 348,70000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3 348,70000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1" w:right="14"/>
              <w:rPr>
                <w:sz w:val="16"/>
              </w:rPr>
            </w:pPr>
            <w:r>
              <w:rPr>
                <w:sz w:val="16"/>
              </w:rPr>
              <w:t>3 348,70000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Мероприятия,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направленные</w:t>
            </w:r>
            <w:r>
              <w:rPr>
                <w:spacing w:val="67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71"/>
                <w:sz w:val="16"/>
              </w:rPr>
              <w:t> </w:t>
            </w:r>
            <w:r>
              <w:rPr>
                <w:sz w:val="16"/>
              </w:rPr>
              <w:t>создание</w:t>
            </w:r>
            <w:r>
              <w:rPr>
                <w:spacing w:val="71"/>
                <w:sz w:val="16"/>
              </w:rPr>
              <w:t> </w:t>
            </w:r>
            <w:r>
              <w:rPr>
                <w:sz w:val="16"/>
              </w:rPr>
              <w:t>необходимых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условий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оздоровления,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летней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занятости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детей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подростков в каникулярное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время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25110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4 863,42929</w:t>
            </w:r>
          </w:p>
        </w:tc>
        <w:tc>
          <w:tcPr>
            <w:tcW w:w="1276" w:type="dxa"/>
          </w:tcPr>
          <w:p>
            <w:pPr>
              <w:pStyle w:val="TableParagraph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5 113,40000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5 113,40000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4 863,42929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5 113,40000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1" w:right="14"/>
              <w:rPr>
                <w:sz w:val="16"/>
              </w:rPr>
            </w:pPr>
            <w:r>
              <w:rPr>
                <w:sz w:val="16"/>
              </w:rPr>
              <w:t>5 113,40000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Другие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вопросы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4 863,42929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5 113,40000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1" w:right="14"/>
              <w:rPr>
                <w:sz w:val="16"/>
              </w:rPr>
            </w:pPr>
            <w:r>
              <w:rPr>
                <w:sz w:val="16"/>
              </w:rPr>
              <w:t>5 113,40000</w:t>
            </w:r>
          </w:p>
        </w:tc>
      </w:tr>
      <w:tr>
        <w:trPr>
          <w:trHeight w:val="367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 w:right="1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Социальные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1"/>
                <w:sz w:val="16"/>
              </w:rPr>
              <w:t>выплаты</w:t>
            </w:r>
            <w:r>
              <w:rPr>
                <w:spacing w:val="60"/>
                <w:sz w:val="16"/>
              </w:rPr>
              <w:t> </w:t>
            </w:r>
            <w:r>
              <w:rPr>
                <w:spacing w:val="60"/>
                <w:sz w:val="16"/>
              </w:rPr>
              <w:t> </w:t>
            </w:r>
            <w:r>
              <w:rPr>
                <w:w w:val="95"/>
                <w:sz w:val="16"/>
              </w:rPr>
              <w:t>гражданам,</w:t>
            </w:r>
            <w:r>
              <w:rPr>
                <w:spacing w:val="69"/>
                <w:sz w:val="16"/>
              </w:rPr>
              <w:t> </w:t>
            </w:r>
            <w:r>
              <w:rPr>
                <w:spacing w:val="69"/>
                <w:sz w:val="16"/>
              </w:rPr>
              <w:t> </w:t>
            </w:r>
            <w:r>
              <w:rPr>
                <w:w w:val="95"/>
                <w:sz w:val="16"/>
              </w:rPr>
              <w:t>кроме</w:t>
            </w:r>
            <w:r>
              <w:rPr>
                <w:spacing w:val="60"/>
                <w:sz w:val="16"/>
              </w:rPr>
              <w:t> 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публичных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нормативных социальных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выплат</w:t>
            </w:r>
          </w:p>
        </w:tc>
        <w:tc>
          <w:tcPr>
            <w:tcW w:w="1136" w:type="dxa"/>
          </w:tcPr>
          <w:p>
            <w:pPr>
              <w:pStyle w:val="TableParagraph"/>
              <w:spacing w:before="4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25110</w:t>
            </w:r>
          </w:p>
        </w:tc>
        <w:tc>
          <w:tcPr>
            <w:tcW w:w="284" w:type="dxa"/>
          </w:tcPr>
          <w:p>
            <w:pPr>
              <w:pStyle w:val="TableParagraph"/>
              <w:spacing w:before="4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4"/>
              <w:ind w:left="30" w:right="24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426" w:type="dxa"/>
          </w:tcPr>
          <w:p>
            <w:pPr>
              <w:pStyle w:val="TableParagraph"/>
              <w:spacing w:before="4"/>
              <w:ind w:left="56" w:right="52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1278" w:type="dxa"/>
          </w:tcPr>
          <w:p>
            <w:pPr>
              <w:pStyle w:val="TableParagraph"/>
              <w:spacing w:before="4"/>
              <w:ind w:left="13" w:right="13"/>
              <w:rPr>
                <w:sz w:val="16"/>
              </w:rPr>
            </w:pPr>
            <w:r>
              <w:rPr>
                <w:sz w:val="16"/>
              </w:rPr>
              <w:t>2 613,40000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2 613,40000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4"/>
              <w:ind w:left="11" w:right="14"/>
              <w:rPr>
                <w:sz w:val="16"/>
              </w:rPr>
            </w:pPr>
            <w:r>
              <w:rPr>
                <w:sz w:val="16"/>
              </w:rPr>
              <w:t>2 613,40000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2 250,02929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2 500,00000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1" w:right="14"/>
              <w:rPr>
                <w:sz w:val="16"/>
              </w:rPr>
            </w:pPr>
            <w:r>
              <w:rPr>
                <w:sz w:val="16"/>
              </w:rPr>
              <w:t>2 500,00000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930" w:val="left" w:leader="none"/>
                <w:tab w:pos="2359" w:val="left" w:leader="none"/>
                <w:tab w:pos="3342" w:val="left" w:leader="none"/>
                <w:tab w:pos="4446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муниципальных</w:t>
              <w:tab/>
              <w:t>казенных,</w:t>
              <w:tab/>
              <w:t>бюджетных</w:t>
              <w:tab/>
              <w:t>и</w:t>
            </w:r>
          </w:p>
          <w:p>
            <w:pPr>
              <w:pStyle w:val="TableParagraph"/>
              <w:spacing w:line="180" w:lineRule="atLeas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автономных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коммунальных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услуг</w:t>
            </w:r>
          </w:p>
        </w:tc>
        <w:tc>
          <w:tcPr>
            <w:tcW w:w="1136" w:type="dxa"/>
          </w:tcPr>
          <w:p>
            <w:pPr>
              <w:pStyle w:val="TableParagraph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 S2300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1 000,00000</w:t>
            </w:r>
          </w:p>
        </w:tc>
        <w:tc>
          <w:tcPr>
            <w:tcW w:w="1276" w:type="dxa"/>
          </w:tcPr>
          <w:p>
            <w:pPr>
              <w:pStyle w:val="TableParagraph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 S2300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1 000,00000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Другие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вопросы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 S2300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1 000,00000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 S2300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1 000,00000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930" w:val="left" w:leader="none"/>
                <w:tab w:pos="2359" w:val="left" w:leader="none"/>
                <w:tab w:pos="3342" w:val="left" w:leader="none"/>
                <w:tab w:pos="4446" w:val="left" w:leader="none"/>
              </w:tabs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муниципальных</w:t>
              <w:tab/>
              <w:t>казенных,</w:t>
              <w:tab/>
              <w:t>бюджетных</w:t>
              <w:tab/>
            </w:r>
            <w:r>
              <w:rPr>
                <w:spacing w:val="-5"/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автономных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коммунальных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услуг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(за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областного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бюджета)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4 000,00000</w:t>
            </w:r>
          </w:p>
        </w:tc>
        <w:tc>
          <w:tcPr>
            <w:tcW w:w="1276" w:type="dxa"/>
          </w:tcPr>
          <w:p>
            <w:pPr>
              <w:pStyle w:val="TableParagraph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4 000,00000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1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Другие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вопросы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4 000,00000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4 000,00000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Содействие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организации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труда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занятости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молодежи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650,00000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650,00000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650,00000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tabs>
                <w:tab w:pos="1222" w:val="left" w:leader="none"/>
                <w:tab w:pos="2294" w:val="left" w:leader="none"/>
                <w:tab w:pos="3033" w:val="left" w:leader="none"/>
              </w:tabs>
              <w:spacing w:line="244" w:lineRule="auto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Создание</w:t>
              <w:tab/>
              <w:t>условий</w:t>
              <w:tab/>
              <w:t>для</w:t>
              <w:tab/>
            </w:r>
            <w:r>
              <w:rPr>
                <w:spacing w:val="-1"/>
                <w:sz w:val="16"/>
              </w:rPr>
              <w:t>профессионального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самоопределения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обучающихся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их</w:t>
            </w:r>
          </w:p>
          <w:p>
            <w:pPr>
              <w:pStyle w:val="TableParagraph"/>
              <w:tabs>
                <w:tab w:pos="1431" w:val="left" w:leader="none"/>
                <w:tab w:pos="2974" w:val="left" w:leader="none"/>
                <w:tab w:pos="3465" w:val="left" w:leader="none"/>
              </w:tabs>
              <w:spacing w:line="182" w:lineRule="exac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личностными</w:t>
              <w:tab/>
              <w:t>особенностями</w:t>
              <w:tab/>
              <w:t>и</w:t>
              <w:tab/>
            </w:r>
            <w:r>
              <w:rPr>
                <w:spacing w:val="-1"/>
                <w:sz w:val="16"/>
              </w:rPr>
              <w:t>требованиями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инновационного развития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экономики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25600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6" w:type="dxa"/>
          </w:tcPr>
          <w:p>
            <w:pPr>
              <w:pStyle w:val="TableParagraph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25600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3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25600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25600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Мероприятия,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направленные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создание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необходимых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оздоровления,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летней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занятости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детей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подростков в каникулярное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время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25110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600,00000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600,00000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600,00000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600,00000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600,00000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600,00000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Другие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вопросы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600,00000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600,00000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1" w:right="14"/>
              <w:rPr>
                <w:sz w:val="16"/>
              </w:rPr>
            </w:pPr>
            <w:r>
              <w:rPr>
                <w:sz w:val="16"/>
              </w:rPr>
              <w:t>600,00000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600,00000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600,00000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600,00000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1143" w:val="left" w:leader="none"/>
                <w:tab w:pos="2362" w:val="left" w:leader="none"/>
                <w:tab w:pos="2678" w:val="left" w:leader="none"/>
                <w:tab w:pos="3710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Выявление,</w:t>
              <w:tab/>
              <w:t>продвижение</w:t>
              <w:tab/>
              <w:t>и</w:t>
              <w:tab/>
              <w:t>поддержка</w:t>
              <w:tab/>
              <w:t>активности</w:t>
            </w:r>
          </w:p>
          <w:p>
            <w:pPr>
              <w:pStyle w:val="TableParagraph"/>
              <w:tabs>
                <w:tab w:pos="1074" w:val="left" w:leader="none"/>
                <w:tab w:pos="1489" w:val="left" w:leader="none"/>
                <w:tab w:pos="2614" w:val="left" w:leader="none"/>
                <w:tab w:pos="2938" w:val="left" w:leader="none"/>
                <w:tab w:pos="3977" w:val="left" w:leader="none"/>
              </w:tabs>
              <w:spacing w:line="180" w:lineRule="atLeast" w:before="0"/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молодежи,</w:t>
              <w:tab/>
              <w:t>ее</w:t>
              <w:tab/>
              <w:t>достижений</w:t>
              <w:tab/>
              <w:t>в</w:t>
              <w:tab/>
              <w:t>различных</w:t>
              <w:tab/>
            </w:r>
            <w:r>
              <w:rPr>
                <w:spacing w:val="-1"/>
                <w:sz w:val="16"/>
              </w:rPr>
              <w:t>сферах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деятельности,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развитие волонтерского движения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69,00000</w:t>
            </w:r>
          </w:p>
        </w:tc>
        <w:tc>
          <w:tcPr>
            <w:tcW w:w="1276" w:type="dxa"/>
          </w:tcPr>
          <w:p>
            <w:pPr>
              <w:pStyle w:val="TableParagraph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60,00000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60,00000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детей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молодежи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25090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69,00000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60,00000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60,00000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25090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69,00000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60,00000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60,00000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Молодежная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политика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25090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69,00000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60,00000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60,00000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25090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69,00000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60,00000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60,00000</w:t>
            </w:r>
          </w:p>
        </w:tc>
      </w:tr>
      <w:tr>
        <w:trPr>
          <w:trHeight w:val="367" w:hRule="atLeast"/>
        </w:trPr>
        <w:tc>
          <w:tcPr>
            <w:tcW w:w="4566" w:type="dxa"/>
          </w:tcPr>
          <w:p>
            <w:pPr>
              <w:pStyle w:val="TableParagraph"/>
              <w:tabs>
                <w:tab w:pos="1062" w:val="left" w:leader="none"/>
                <w:tab w:pos="2335" w:val="left" w:leader="none"/>
                <w:tab w:pos="3302" w:val="left" w:leader="none"/>
                <w:tab w:pos="4364" w:val="left" w:leader="none"/>
              </w:tabs>
              <w:spacing w:line="180" w:lineRule="atLeas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Снижение</w:t>
              <w:tab/>
              <w:t>актуальности</w:t>
              <w:tab/>
              <w:t>проблем,</w:t>
              <w:tab/>
              <w:t>связанных</w:t>
              <w:tab/>
              <w:t>со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злоупотреблением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наркотиками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другими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психоактивными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41,00000</w:t>
            </w:r>
          </w:p>
        </w:tc>
        <w:tc>
          <w:tcPr>
            <w:tcW w:w="1276" w:type="dxa"/>
          </w:tcPr>
          <w:p>
            <w:pPr>
              <w:pStyle w:val="TableParagraph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47,00000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41,00000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6"/>
        <w:gridCol w:w="1136"/>
        <w:gridCol w:w="284"/>
        <w:gridCol w:w="284"/>
        <w:gridCol w:w="426"/>
        <w:gridCol w:w="1278"/>
        <w:gridCol w:w="1276"/>
        <w:gridCol w:w="1278"/>
      </w:tblGrid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веществами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приоритетом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первичной профилактики</w:t>
            </w:r>
          </w:p>
        </w:tc>
        <w:tc>
          <w:tcPr>
            <w:tcW w:w="113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1367" w:val="left" w:leader="none"/>
                <w:tab w:pos="1880" w:val="left" w:leader="none"/>
                <w:tab w:pos="2940" w:val="left" w:leader="none"/>
                <w:tab w:pos="4250" w:val="left" w:leader="none"/>
              </w:tabs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  <w:tab/>
              <w:t>по</w:t>
              <w:tab/>
              <w:t>принятию</w:t>
              <w:tab/>
              <w:t>комплексных</w:t>
              <w:tab/>
            </w:r>
            <w:r>
              <w:rPr>
                <w:spacing w:val="-3"/>
                <w:sz w:val="16"/>
              </w:rPr>
              <w:t>мер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противодействия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наркомании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зависимости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других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психоактивных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веществ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25120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41,00000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47,00000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41,00000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4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25120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4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4"/>
              <w:ind w:left="13" w:right="12"/>
              <w:rPr>
                <w:sz w:val="16"/>
              </w:rPr>
            </w:pPr>
            <w:r>
              <w:rPr>
                <w:sz w:val="16"/>
              </w:rPr>
              <w:t>41,00000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4"/>
              <w:ind w:left="8" w:right="6"/>
              <w:rPr>
                <w:sz w:val="16"/>
              </w:rPr>
            </w:pPr>
            <w:r>
              <w:rPr>
                <w:sz w:val="16"/>
              </w:rPr>
              <w:t>47,00000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4"/>
              <w:ind w:left="13" w:right="13"/>
              <w:rPr>
                <w:sz w:val="16"/>
              </w:rPr>
            </w:pPr>
            <w:r>
              <w:rPr>
                <w:sz w:val="16"/>
              </w:rPr>
              <w:t>41,00000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Молодежная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политика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25120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41,00000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47,00000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41,00000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25120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41,00000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47,00000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41,00000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«Патриотическое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воспитание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Новгородского муниципального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района»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3" w:right="12"/>
              <w:rPr>
                <w:sz w:val="16"/>
              </w:rPr>
            </w:pPr>
            <w:r>
              <w:rPr>
                <w:sz w:val="16"/>
              </w:rPr>
              <w:t>74,00000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8" w:right="6"/>
              <w:rPr>
                <w:sz w:val="16"/>
              </w:rPr>
            </w:pPr>
            <w:r>
              <w:rPr>
                <w:sz w:val="16"/>
              </w:rPr>
              <w:t>74,00000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74,00000</w:t>
            </w:r>
          </w:p>
        </w:tc>
      </w:tr>
      <w:tr>
        <w:trPr>
          <w:trHeight w:val="368" w:hRule="atLeast"/>
        </w:trPr>
        <w:tc>
          <w:tcPr>
            <w:tcW w:w="4566" w:type="dxa"/>
          </w:tcPr>
          <w:p>
            <w:pPr>
              <w:pStyle w:val="TableParagraph"/>
              <w:tabs>
                <w:tab w:pos="2456" w:val="left" w:leader="none"/>
                <w:tab w:pos="2921" w:val="left" w:leader="none"/>
              </w:tabs>
              <w:spacing w:line="184" w:lineRule="exact" w:before="0"/>
              <w:ind w:left="28" w:right="14"/>
              <w:jc w:val="left"/>
              <w:rPr>
                <w:sz w:val="16"/>
              </w:rPr>
            </w:pPr>
            <w:r>
              <w:rPr>
                <w:sz w:val="16"/>
              </w:rPr>
              <w:t>Научно-исследовательское</w:t>
              <w:tab/>
              <w:t>и</w:t>
              <w:tab/>
            </w:r>
            <w:r>
              <w:rPr>
                <w:spacing w:val="-1"/>
                <w:sz w:val="16"/>
              </w:rPr>
              <w:t>научно-методическое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сопровождение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патриотического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воспитания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граждан</w:t>
            </w:r>
          </w:p>
        </w:tc>
        <w:tc>
          <w:tcPr>
            <w:tcW w:w="1136" w:type="dxa"/>
          </w:tcPr>
          <w:p>
            <w:pPr>
              <w:pStyle w:val="TableParagraph"/>
              <w:spacing w:before="2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left="13" w:right="13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6" w:right="6"/>
              <w:rPr>
                <w:sz w:val="16"/>
              </w:rPr>
            </w:pPr>
            <w:r>
              <w:rPr>
                <w:sz w:val="16"/>
              </w:rPr>
              <w:t>1,00000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патриотическому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воспитанию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муниципального района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1,00000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3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2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2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2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2"/>
              <w:ind w:left="13" w:right="13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2"/>
              <w:ind w:left="6" w:right="6"/>
              <w:rPr>
                <w:sz w:val="16"/>
              </w:rPr>
            </w:pPr>
            <w:r>
              <w:rPr>
                <w:sz w:val="16"/>
              </w:rPr>
              <w:t>1,00000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2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Молодежная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политика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1,00000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 w:before="1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1,00000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tabs>
                <w:tab w:pos="1791" w:val="left" w:leader="none"/>
                <w:tab w:pos="2433" w:val="left" w:leader="none"/>
                <w:tab w:pos="2745" w:val="left" w:leader="none"/>
                <w:tab w:pos="3596" w:val="left" w:leader="none"/>
                <w:tab w:pos="4364" w:val="left" w:leader="none"/>
              </w:tabs>
              <w:spacing w:line="184" w:lineRule="exact" w:before="0"/>
              <w:ind w:left="28" w:right="13"/>
              <w:jc w:val="left"/>
              <w:rPr>
                <w:sz w:val="16"/>
              </w:rPr>
            </w:pPr>
            <w:r>
              <w:rPr>
                <w:sz w:val="16"/>
              </w:rPr>
              <w:t>Совершенствование</w:t>
              <w:tab/>
              <w:t>форм</w:t>
              <w:tab/>
              <w:t>и</w:t>
              <w:tab/>
              <w:t>методов</w:t>
              <w:tab/>
              <w:t>работы</w:t>
              <w:tab/>
            </w:r>
            <w:r>
              <w:rPr>
                <w:spacing w:val="-3"/>
                <w:sz w:val="16"/>
              </w:rPr>
              <w:t>по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патриотическому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воспитанию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граждан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25,00000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23,00000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25,00000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патриотическому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воспитанию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муниципального района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25,00000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23,00000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25,00000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25,00000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23,00000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25,00000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Молодежная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политика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25,00000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23,00000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25,00000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4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4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4"/>
              <w:ind w:left="30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 w:before="4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4"/>
              <w:ind w:left="13" w:right="12"/>
              <w:rPr>
                <w:sz w:val="16"/>
              </w:rPr>
            </w:pPr>
            <w:r>
              <w:rPr>
                <w:sz w:val="16"/>
              </w:rPr>
              <w:t>25,00000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4"/>
              <w:ind w:left="8" w:right="6"/>
              <w:rPr>
                <w:sz w:val="16"/>
              </w:rPr>
            </w:pPr>
            <w:r>
              <w:rPr>
                <w:sz w:val="16"/>
              </w:rPr>
              <w:t>23,00000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4"/>
              <w:ind w:left="13" w:right="13"/>
              <w:rPr>
                <w:sz w:val="16"/>
              </w:rPr>
            </w:pPr>
            <w:r>
              <w:rPr>
                <w:sz w:val="16"/>
              </w:rPr>
              <w:t>25,00000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918" w:val="left" w:leader="none"/>
                <w:tab w:pos="1784" w:val="left" w:leader="none"/>
                <w:tab w:pos="2668" w:val="left" w:leader="none"/>
                <w:tab w:pos="3551" w:val="left" w:leader="none"/>
                <w:tab w:pos="4263" w:val="left" w:leader="none"/>
              </w:tabs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Военно-патриотическое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воспитание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детей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молодежи,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развитие</w:t>
              <w:tab/>
              <w:t>практики</w:t>
              <w:tab/>
              <w:t>шефства</w:t>
              <w:tab/>
              <w:t>воинских</w:t>
              <w:tab/>
              <w:t>частей</w:t>
              <w:tab/>
            </w:r>
            <w:r>
              <w:rPr>
                <w:spacing w:val="-1"/>
                <w:sz w:val="16"/>
              </w:rPr>
              <w:t>над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образовательными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организациями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49,00000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49,00000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патриотическому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воспитанию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муниципального района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49,00000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49,00000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2"/>
              <w:rPr>
                <w:sz w:val="16"/>
              </w:rPr>
            </w:pPr>
            <w:r>
              <w:rPr>
                <w:sz w:val="16"/>
              </w:rPr>
              <w:t>49,00000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8" w:right="6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49,00000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Молодежная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политика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49,00000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49,00000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49,00000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49,00000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«Социальная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адаптация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детей-сирот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детей, оставшихся без попечения родителей, а также лиц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числа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детей-сирот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детей,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оставшихся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без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попечения</w:t>
            </w:r>
          </w:p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родителей»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74 584,40000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74 584,40000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74 584,40000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ind w:left="28" w:right="14"/>
              <w:jc w:val="left"/>
              <w:rPr>
                <w:sz w:val="16"/>
              </w:rPr>
            </w:pPr>
            <w:r>
              <w:rPr>
                <w:sz w:val="16"/>
              </w:rPr>
              <w:t>Социальная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адаптация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детей-сирот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детей,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оставшихся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без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попечения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родителей,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также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лиц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числа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детей-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сирот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детей,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оставшихся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без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попечения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родителей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40 999,20000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40 999,20000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40 999,20000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721" w:val="left" w:leader="none"/>
                <w:tab w:pos="2247" w:val="left" w:leader="none"/>
                <w:tab w:pos="3705" w:val="left" w:leader="none"/>
              </w:tabs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Содержание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ребенка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семье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опекуна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приемной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семье,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также</w:t>
              <w:tab/>
              <w:t>вознаграждение,</w:t>
              <w:tab/>
              <w:t>причитающееся</w:t>
              <w:tab/>
            </w:r>
            <w:r>
              <w:rPr>
                <w:spacing w:val="-2"/>
                <w:sz w:val="16"/>
              </w:rPr>
              <w:t>приемному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родителю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70130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40 999,20000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40 999,20000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40 999,20000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Социальная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политика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4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70130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4"/>
              <w:ind w:left="31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4"/>
              <w:ind w:left="13" w:right="12"/>
              <w:rPr>
                <w:sz w:val="16"/>
              </w:rPr>
            </w:pPr>
            <w:r>
              <w:rPr>
                <w:sz w:val="16"/>
              </w:rPr>
              <w:t>40 999,20000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4"/>
              <w:ind w:left="8" w:right="6"/>
              <w:rPr>
                <w:sz w:val="16"/>
              </w:rPr>
            </w:pPr>
            <w:r>
              <w:rPr>
                <w:sz w:val="16"/>
              </w:rPr>
              <w:t>40 999,20000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4"/>
              <w:ind w:left="13" w:right="13"/>
              <w:rPr>
                <w:sz w:val="16"/>
              </w:rPr>
            </w:pPr>
            <w:r>
              <w:rPr>
                <w:sz w:val="16"/>
              </w:rPr>
              <w:t>40 999,20000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Охрана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семьи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детства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70130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40 999,20000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40 999,20000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40 999,20000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Публичные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нормативные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социальные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выплаты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гражданам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70130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26 409,10000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26 409,10000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26 409,10000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Социальные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1"/>
                <w:sz w:val="16"/>
              </w:rPr>
              <w:t>выплаты</w:t>
            </w:r>
            <w:r>
              <w:rPr>
                <w:spacing w:val="60"/>
                <w:sz w:val="16"/>
              </w:rPr>
              <w:t> </w:t>
            </w:r>
            <w:r>
              <w:rPr>
                <w:spacing w:val="60"/>
                <w:sz w:val="16"/>
              </w:rPr>
              <w:t> </w:t>
            </w:r>
            <w:r>
              <w:rPr>
                <w:w w:val="95"/>
                <w:sz w:val="16"/>
              </w:rPr>
              <w:t>гражданам,</w:t>
            </w:r>
            <w:r>
              <w:rPr>
                <w:spacing w:val="69"/>
                <w:sz w:val="16"/>
              </w:rPr>
              <w:t> </w:t>
            </w:r>
            <w:r>
              <w:rPr>
                <w:spacing w:val="69"/>
                <w:sz w:val="16"/>
              </w:rPr>
              <w:t> </w:t>
            </w:r>
            <w:r>
              <w:rPr>
                <w:w w:val="95"/>
                <w:sz w:val="16"/>
              </w:rPr>
              <w:t>кроме</w:t>
            </w:r>
            <w:r>
              <w:rPr>
                <w:spacing w:val="60"/>
                <w:sz w:val="16"/>
              </w:rPr>
              <w:t> 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публичных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нормативных социальных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выплат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70130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426" w:type="dxa"/>
          </w:tcPr>
          <w:p>
            <w:pPr>
              <w:pStyle w:val="TableParagraph"/>
              <w:spacing w:before="1"/>
              <w:ind w:left="56" w:right="52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3" w:right="12"/>
              <w:rPr>
                <w:sz w:val="16"/>
              </w:rPr>
            </w:pPr>
            <w:r>
              <w:rPr>
                <w:sz w:val="16"/>
              </w:rPr>
              <w:t>14 590,10000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8" w:right="6"/>
              <w:rPr>
                <w:sz w:val="16"/>
              </w:rPr>
            </w:pPr>
            <w:r>
              <w:rPr>
                <w:sz w:val="16"/>
              </w:rPr>
              <w:t>14 590,10000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14 590,10000</w:t>
            </w:r>
          </w:p>
        </w:tc>
      </w:tr>
      <w:tr>
        <w:trPr>
          <w:trHeight w:val="550" w:hRule="atLeast"/>
        </w:trPr>
        <w:tc>
          <w:tcPr>
            <w:tcW w:w="4566" w:type="dxa"/>
          </w:tcPr>
          <w:p>
            <w:pPr>
              <w:pStyle w:val="TableParagraph"/>
              <w:tabs>
                <w:tab w:pos="1057" w:val="left" w:leader="none"/>
                <w:tab w:pos="1381" w:val="left" w:leader="none"/>
                <w:tab w:pos="3576" w:val="left" w:leader="none"/>
              </w:tabs>
              <w:spacing w:before="2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Ресурсное</w:t>
              <w:tab/>
              <w:t>и</w:t>
              <w:tab/>
              <w:t>материально-техническое</w:t>
              <w:tab/>
              <w:t>обеспечение</w:t>
            </w:r>
          </w:p>
          <w:p>
            <w:pPr>
              <w:pStyle w:val="TableParagraph"/>
              <w:spacing w:line="180" w:lineRule="atLeast" w:before="0"/>
              <w:ind w:left="28" w:right="14"/>
              <w:jc w:val="left"/>
              <w:rPr>
                <w:sz w:val="16"/>
              </w:rPr>
            </w:pPr>
            <w:r>
              <w:rPr>
                <w:sz w:val="16"/>
              </w:rPr>
              <w:t>процесса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социализации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детей-сирот,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также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лиц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числа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детей-сирот</w:t>
            </w:r>
          </w:p>
        </w:tc>
        <w:tc>
          <w:tcPr>
            <w:tcW w:w="1136" w:type="dxa"/>
          </w:tcPr>
          <w:p>
            <w:pPr>
              <w:pStyle w:val="TableParagraph"/>
              <w:spacing w:before="2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left="13" w:right="12"/>
              <w:rPr>
                <w:sz w:val="16"/>
              </w:rPr>
            </w:pPr>
            <w:r>
              <w:rPr>
                <w:sz w:val="16"/>
              </w:rPr>
              <w:t>33 585,20000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8" w:right="6"/>
              <w:rPr>
                <w:sz w:val="16"/>
              </w:rPr>
            </w:pPr>
            <w:r>
              <w:rPr>
                <w:sz w:val="16"/>
              </w:rPr>
              <w:t>33 585,20000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left="13" w:right="13"/>
              <w:rPr>
                <w:sz w:val="16"/>
              </w:rPr>
            </w:pPr>
            <w:r>
              <w:rPr>
                <w:sz w:val="16"/>
              </w:rPr>
              <w:t>33 585,20000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2"/>
              <w:jc w:val="both"/>
              <w:rPr>
                <w:sz w:val="16"/>
              </w:rPr>
            </w:pPr>
            <w:r>
              <w:rPr>
                <w:sz w:val="16"/>
              </w:rPr>
              <w:t>Единовременная выплата лицам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числа детей-сирот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детей,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оставшихся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попечения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родителей,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ремонт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находящихся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их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собственности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жилых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помещений,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расположенных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70600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42,00000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42,00000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42,00000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Социальная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политика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70600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42,00000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42,00000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42,00000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Охрана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семьи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детства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70600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42,00000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9" w:right="6"/>
              <w:rPr>
                <w:sz w:val="16"/>
              </w:rPr>
            </w:pPr>
            <w:r>
              <w:rPr>
                <w:sz w:val="16"/>
              </w:rPr>
              <w:t>42,00000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42,00000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Публичные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нормативные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социальные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выплаты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гражданам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70600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42,00000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42,00000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42,00000</w:t>
            </w:r>
          </w:p>
        </w:tc>
      </w:tr>
      <w:tr>
        <w:trPr>
          <w:trHeight w:val="734" w:hRule="atLeast"/>
        </w:trPr>
        <w:tc>
          <w:tcPr>
            <w:tcW w:w="4566" w:type="dxa"/>
          </w:tcPr>
          <w:p>
            <w:pPr>
              <w:pStyle w:val="TableParagraph"/>
              <w:spacing w:line="244" w:lineRule="auto" w:before="1"/>
              <w:ind w:left="28" w:right="13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жилыми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помещениями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детей-сирот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детей,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оставшихся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без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попечения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родителей,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лиц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их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числа</w:t>
            </w:r>
          </w:p>
          <w:p>
            <w:pPr>
              <w:pStyle w:val="TableParagraph"/>
              <w:spacing w:line="182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детей-сирот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детей,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оставшихся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без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попечения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родителей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(сверх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уровня,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предусмотренного соглашением)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4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N0821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3" w:right="12"/>
              <w:rPr>
                <w:sz w:val="16"/>
              </w:rPr>
            </w:pPr>
            <w:r>
              <w:rPr>
                <w:sz w:val="16"/>
              </w:rPr>
              <w:t>29 931,85520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8" w:right="6"/>
              <w:rPr>
                <w:sz w:val="16"/>
              </w:rPr>
            </w:pPr>
            <w:r>
              <w:rPr>
                <w:sz w:val="16"/>
              </w:rPr>
              <w:t>29 931,85520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29 922,98952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Социальная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политика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N0821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29 931,85520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29 931,85520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29 922,98952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Охрана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семьи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детства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N0821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1"/>
              <w:rPr>
                <w:sz w:val="16"/>
              </w:rPr>
            </w:pPr>
            <w:r>
              <w:rPr>
                <w:sz w:val="16"/>
              </w:rPr>
              <w:t>29 931,85520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29 931,85520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29 922,98952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Бюджетные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инвестиции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N0821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410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29 931,85520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29 931,85520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29 922,98952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ind w:left="28" w:right="13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жилыми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помещениями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детей-сирот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детей,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оставшихся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без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попечения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родителей,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лиц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их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числа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детей-сирот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детей,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оставшихся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без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попечения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родителей</w:t>
            </w:r>
          </w:p>
        </w:tc>
        <w:tc>
          <w:tcPr>
            <w:tcW w:w="1136" w:type="dxa"/>
          </w:tcPr>
          <w:p>
            <w:pPr>
              <w:pStyle w:val="TableParagraph"/>
              <w:ind w:left="4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R0821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3 611,34480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3 611,34480</w:t>
            </w:r>
          </w:p>
        </w:tc>
        <w:tc>
          <w:tcPr>
            <w:tcW w:w="1278" w:type="dxa"/>
          </w:tcPr>
          <w:p>
            <w:pPr>
              <w:pStyle w:val="TableParagraph"/>
              <w:ind w:left="11" w:right="14"/>
              <w:rPr>
                <w:sz w:val="16"/>
              </w:rPr>
            </w:pPr>
            <w:r>
              <w:rPr>
                <w:sz w:val="16"/>
              </w:rPr>
              <w:t>3 620,21048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Социальная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политика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R0821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3 611,34480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3 611,34480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1" w:right="14"/>
              <w:rPr>
                <w:sz w:val="16"/>
              </w:rPr>
            </w:pPr>
            <w:r>
              <w:rPr>
                <w:sz w:val="16"/>
              </w:rPr>
              <w:t>3 620,21048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Охрана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семьи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детства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R0821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3 611,34480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3 611,34480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1" w:right="14"/>
              <w:rPr>
                <w:sz w:val="16"/>
              </w:rPr>
            </w:pPr>
            <w:r>
              <w:rPr>
                <w:sz w:val="16"/>
              </w:rPr>
              <w:t>3 620,21048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Бюджетные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инвестиции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42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R0821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 w:before="1"/>
              <w:ind w:left="56" w:right="52"/>
              <w:rPr>
                <w:sz w:val="16"/>
              </w:rPr>
            </w:pPr>
            <w:r>
              <w:rPr>
                <w:sz w:val="16"/>
              </w:rPr>
              <w:t>410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3 611,34480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3 611,34480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1" w:right="14"/>
              <w:rPr>
                <w:sz w:val="16"/>
              </w:rPr>
            </w:pPr>
            <w:r>
              <w:rPr>
                <w:sz w:val="16"/>
              </w:rPr>
              <w:t>3 620,21048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tabs>
                <w:tab w:pos="1089" w:val="left" w:leader="none"/>
                <w:tab w:pos="2100" w:val="left" w:leader="none"/>
                <w:tab w:pos="3283" w:val="left" w:leader="none"/>
                <w:tab w:pos="3597" w:val="left" w:leader="none"/>
              </w:tabs>
              <w:spacing w:line="244" w:lineRule="auto"/>
              <w:ind w:left="28" w:right="14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реализации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программы</w:t>
              <w:tab/>
              <w:t>«Развитие</w:t>
              <w:tab/>
              <w:t>образования</w:t>
              <w:tab/>
              <w:t>и</w:t>
              <w:tab/>
            </w:r>
            <w:r>
              <w:rPr>
                <w:spacing w:val="-1"/>
                <w:sz w:val="16"/>
              </w:rPr>
              <w:t>молодежной</w:t>
            </w:r>
          </w:p>
          <w:p>
            <w:pPr>
              <w:pStyle w:val="TableParagraph"/>
              <w:spacing w:line="182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политики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2021-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2027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годы»«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34 018,70000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34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018,70000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34 018,70000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реализации</w:t>
            </w:r>
            <w:r>
              <w:rPr>
                <w:spacing w:val="78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78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79"/>
                <w:sz w:val="16"/>
              </w:rPr>
              <w:t> </w:t>
            </w:r>
            <w:r>
              <w:rPr>
                <w:sz w:val="16"/>
              </w:rPr>
              <w:t>и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мероприятия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молодежной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политики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34 018,70000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34 018,70000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34 018,70000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функций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самоуправления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7 189,40000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7 189,40000</w:t>
            </w:r>
          </w:p>
        </w:tc>
        <w:tc>
          <w:tcPr>
            <w:tcW w:w="1278" w:type="dxa"/>
          </w:tcPr>
          <w:p>
            <w:pPr>
              <w:pStyle w:val="TableParagraph"/>
              <w:ind w:left="11" w:right="14"/>
              <w:rPr>
                <w:sz w:val="16"/>
              </w:rPr>
            </w:pPr>
            <w:r>
              <w:rPr>
                <w:sz w:val="16"/>
              </w:rPr>
              <w:t>7 189,40000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7 189,40000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7 189,40000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1" w:right="14"/>
              <w:rPr>
                <w:sz w:val="16"/>
              </w:rPr>
            </w:pPr>
            <w:r>
              <w:rPr>
                <w:sz w:val="16"/>
              </w:rPr>
              <w:t>7 189,40000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Другие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вопросы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4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4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4"/>
              <w:ind w:left="30" w:right="24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4"/>
              <w:ind w:left="13" w:right="13"/>
              <w:rPr>
                <w:sz w:val="16"/>
              </w:rPr>
            </w:pPr>
            <w:r>
              <w:rPr>
                <w:sz w:val="16"/>
              </w:rPr>
              <w:t>7 189,40000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4"/>
              <w:ind w:left="6" w:right="6"/>
              <w:rPr>
                <w:sz w:val="16"/>
              </w:rPr>
            </w:pPr>
            <w:r>
              <w:rPr>
                <w:sz w:val="16"/>
              </w:rPr>
              <w:t>7 189,40000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4"/>
              <w:ind w:left="11" w:right="14"/>
              <w:rPr>
                <w:sz w:val="16"/>
              </w:rPr>
            </w:pPr>
            <w:r>
              <w:rPr>
                <w:sz w:val="16"/>
              </w:rPr>
              <w:t>7 189,40000</w:t>
            </w:r>
          </w:p>
        </w:tc>
      </w:tr>
    </w:tbl>
    <w:p>
      <w:pPr>
        <w:spacing w:after="0" w:line="161" w:lineRule="exact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6"/>
        <w:gridCol w:w="1136"/>
        <w:gridCol w:w="284"/>
        <w:gridCol w:w="284"/>
        <w:gridCol w:w="426"/>
        <w:gridCol w:w="1278"/>
        <w:gridCol w:w="1276"/>
        <w:gridCol w:w="1278"/>
      </w:tblGrid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tabs>
                <w:tab w:pos="923" w:val="left" w:leader="none"/>
                <w:tab w:pos="1338" w:val="left" w:leader="none"/>
                <w:tab w:pos="2235" w:val="left" w:leader="none"/>
                <w:tab w:pos="3259" w:val="left" w:leader="none"/>
              </w:tabs>
              <w:spacing w:line="184" w:lineRule="exac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выплаты</w:t>
              <w:tab/>
              <w:t>персоналу</w:t>
              <w:tab/>
            </w:r>
            <w:r>
              <w:rPr>
                <w:spacing w:val="-1"/>
                <w:sz w:val="16"/>
              </w:rPr>
              <w:t>государственных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278" w:type="dxa"/>
          </w:tcPr>
          <w:p>
            <w:pPr>
              <w:pStyle w:val="TableParagraph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7 184,40000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7 184,40000</w:t>
            </w:r>
          </w:p>
        </w:tc>
        <w:tc>
          <w:tcPr>
            <w:tcW w:w="1278" w:type="dxa"/>
          </w:tcPr>
          <w:p>
            <w:pPr>
              <w:pStyle w:val="TableParagraph"/>
              <w:ind w:left="11" w:right="14"/>
              <w:rPr>
                <w:sz w:val="16"/>
              </w:rPr>
            </w:pPr>
            <w:r>
              <w:rPr>
                <w:sz w:val="16"/>
              </w:rPr>
              <w:t>7 184,40000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Уплата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налогов,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сборов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платежей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44"/>
              <w:jc w:val="left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2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финансово-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бухгалтерскому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техническому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сопровождению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сфер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культуры,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дополнительного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</w:p>
          <w:p>
            <w:pPr>
              <w:pStyle w:val="TableParagraph"/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детей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14090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19 618,00000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19 618,00000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19 618,00000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Общегосударственные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14090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19 618,00000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8" w:right="6"/>
              <w:rPr>
                <w:sz w:val="16"/>
              </w:rPr>
            </w:pPr>
            <w:r>
              <w:rPr>
                <w:sz w:val="16"/>
              </w:rPr>
              <w:t>19 618,00000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19 618,00000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Другие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"/>
                <w:sz w:val="16"/>
              </w:rPr>
              <w:t>общегосударственные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14090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19 618,00000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19 618,00000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19 618,00000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бюджетным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14090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610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19 618,00000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19 618,00000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19 618,00000</w:t>
            </w:r>
          </w:p>
        </w:tc>
      </w:tr>
      <w:tr>
        <w:trPr>
          <w:trHeight w:val="918" w:hRule="atLeast"/>
        </w:trPr>
        <w:tc>
          <w:tcPr>
            <w:tcW w:w="4566" w:type="dxa"/>
          </w:tcPr>
          <w:p>
            <w:pPr>
              <w:pStyle w:val="TableParagraph"/>
              <w:tabs>
                <w:tab w:pos="1775" w:val="left" w:leader="none"/>
                <w:tab w:pos="3557" w:val="left" w:leader="none"/>
              </w:tabs>
              <w:spacing w:line="242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Компенсация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части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родительской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платы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родителям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(законным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представителям)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детей,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посещающих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государственные</w:t>
              <w:tab/>
              <w:t>образовательные</w:t>
              <w:tab/>
            </w:r>
            <w:r>
              <w:rPr>
                <w:spacing w:val="-1"/>
                <w:sz w:val="16"/>
              </w:rPr>
              <w:t>организации,</w:t>
            </w:r>
          </w:p>
          <w:p>
            <w:pPr>
              <w:pStyle w:val="TableParagraph"/>
              <w:spacing w:line="180" w:lineRule="atLeast" w:before="0"/>
              <w:ind w:left="28" w:right="20"/>
              <w:jc w:val="both"/>
              <w:rPr>
                <w:sz w:val="16"/>
              </w:rPr>
            </w:pPr>
            <w:r>
              <w:rPr>
                <w:sz w:val="16"/>
              </w:rPr>
              <w:t>реализующих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основную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образовательную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дошкольного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70010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3 156,80000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3 156,80000</w:t>
            </w:r>
          </w:p>
        </w:tc>
        <w:tc>
          <w:tcPr>
            <w:tcW w:w="1278" w:type="dxa"/>
          </w:tcPr>
          <w:p>
            <w:pPr>
              <w:pStyle w:val="TableParagraph"/>
              <w:ind w:left="11" w:right="14"/>
              <w:rPr>
                <w:sz w:val="16"/>
              </w:rPr>
            </w:pPr>
            <w:r>
              <w:rPr>
                <w:sz w:val="16"/>
              </w:rPr>
              <w:t>3 156,80000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Социальная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политика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70010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3 156,80000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3 156,80000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1" w:right="14"/>
              <w:rPr>
                <w:sz w:val="16"/>
              </w:rPr>
            </w:pPr>
            <w:r>
              <w:rPr>
                <w:sz w:val="16"/>
              </w:rPr>
              <w:t>3 156,80000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Охрана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семьи 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детства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70010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3 156,80000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3 156,80000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1" w:right="14"/>
              <w:rPr>
                <w:sz w:val="16"/>
              </w:rPr>
            </w:pPr>
            <w:r>
              <w:rPr>
                <w:sz w:val="16"/>
              </w:rPr>
              <w:t>3 156,80000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Публичные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нормативные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социальные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выплаты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гражданам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70010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3 156,80000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3 156,80000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1" w:right="14"/>
              <w:rPr>
                <w:sz w:val="16"/>
              </w:rPr>
            </w:pPr>
            <w:r>
              <w:rPr>
                <w:sz w:val="16"/>
              </w:rPr>
              <w:t>3 156,80000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2"/>
              <w:jc w:val="both"/>
              <w:rPr>
                <w:sz w:val="16"/>
              </w:rPr>
            </w:pPr>
            <w:r>
              <w:rPr>
                <w:sz w:val="16"/>
              </w:rPr>
              <w:t>Осуществление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отдельных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полномочий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оказанию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социальной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поддержки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обучающимся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(обучавшимся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дня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выпуска)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образовательных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организаций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70060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1 077,90000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1 077,90000</w:t>
            </w:r>
          </w:p>
        </w:tc>
        <w:tc>
          <w:tcPr>
            <w:tcW w:w="1278" w:type="dxa"/>
          </w:tcPr>
          <w:p>
            <w:pPr>
              <w:pStyle w:val="TableParagraph"/>
              <w:ind w:left="11" w:right="14"/>
              <w:rPr>
                <w:sz w:val="16"/>
              </w:rPr>
            </w:pPr>
            <w:r>
              <w:rPr>
                <w:sz w:val="16"/>
              </w:rPr>
              <w:t>1 077,90000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Общегосударственные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70060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610,20000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610,20000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610,20000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2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Другие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"/>
                <w:sz w:val="16"/>
              </w:rPr>
              <w:t>общегосударственные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2" w:lineRule="exact" w:before="1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70060</w:t>
            </w:r>
          </w:p>
        </w:tc>
        <w:tc>
          <w:tcPr>
            <w:tcW w:w="284" w:type="dxa"/>
          </w:tcPr>
          <w:p>
            <w:pPr>
              <w:pStyle w:val="TableParagraph"/>
              <w:spacing w:line="162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line="162" w:lineRule="exact"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2" w:lineRule="exact" w:before="1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610,20000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2" w:lineRule="exact"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610,20000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2" w:lineRule="exact"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610,20000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бюджетным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70060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610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610,20000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610,20000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610,20000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Социальная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политика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70060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467,70000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467,70000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467,70000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Социальное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населения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70060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297,50000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297,50000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297,50000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 w:right="1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Социальные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1"/>
                <w:sz w:val="16"/>
              </w:rPr>
              <w:t>выплаты</w:t>
            </w:r>
            <w:r>
              <w:rPr>
                <w:spacing w:val="60"/>
                <w:sz w:val="16"/>
              </w:rPr>
              <w:t> </w:t>
            </w:r>
            <w:r>
              <w:rPr>
                <w:spacing w:val="60"/>
                <w:sz w:val="16"/>
              </w:rPr>
              <w:t> </w:t>
            </w:r>
            <w:r>
              <w:rPr>
                <w:w w:val="95"/>
                <w:sz w:val="16"/>
              </w:rPr>
              <w:t>гражданам,</w:t>
            </w:r>
            <w:r>
              <w:rPr>
                <w:spacing w:val="69"/>
                <w:sz w:val="16"/>
              </w:rPr>
              <w:t> </w:t>
            </w:r>
            <w:r>
              <w:rPr>
                <w:spacing w:val="69"/>
                <w:sz w:val="16"/>
              </w:rPr>
              <w:t> </w:t>
            </w:r>
            <w:r>
              <w:rPr>
                <w:w w:val="95"/>
                <w:sz w:val="16"/>
              </w:rPr>
              <w:t>кроме</w:t>
            </w:r>
            <w:r>
              <w:rPr>
                <w:spacing w:val="60"/>
                <w:sz w:val="16"/>
              </w:rPr>
              <w:t> 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публичных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нормативных социальных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выплат</w:t>
            </w:r>
          </w:p>
        </w:tc>
        <w:tc>
          <w:tcPr>
            <w:tcW w:w="1136" w:type="dxa"/>
          </w:tcPr>
          <w:p>
            <w:pPr>
              <w:pStyle w:val="TableParagraph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70060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1278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297,50000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297,50000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297,50000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Охрана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семьи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детства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70060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170,20000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170,20000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170,20000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8"/>
              <w:jc w:val="left"/>
              <w:rPr>
                <w:sz w:val="16"/>
              </w:rPr>
            </w:pPr>
            <w:r>
              <w:rPr>
                <w:sz w:val="16"/>
              </w:rPr>
              <w:t>Социальные   </w:t>
            </w:r>
            <w:r>
              <w:rPr>
                <w:spacing w:val="27"/>
                <w:sz w:val="16"/>
              </w:rPr>
              <w:t> </w:t>
            </w:r>
            <w:r>
              <w:rPr>
                <w:spacing w:val="-1"/>
                <w:sz w:val="16"/>
              </w:rPr>
              <w:t>выплаты</w:t>
            </w:r>
            <w:r>
              <w:rPr>
                <w:spacing w:val="60"/>
                <w:sz w:val="16"/>
              </w:rPr>
              <w:t> </w:t>
            </w:r>
            <w:r>
              <w:rPr>
                <w:spacing w:val="60"/>
                <w:sz w:val="16"/>
              </w:rPr>
              <w:t> </w:t>
            </w:r>
            <w:r>
              <w:rPr>
                <w:w w:val="95"/>
                <w:sz w:val="16"/>
              </w:rPr>
              <w:t>гражданам,</w:t>
            </w:r>
            <w:r>
              <w:rPr>
                <w:spacing w:val="69"/>
                <w:sz w:val="16"/>
              </w:rPr>
              <w:t> </w:t>
            </w:r>
            <w:r>
              <w:rPr>
                <w:spacing w:val="69"/>
                <w:sz w:val="16"/>
              </w:rPr>
              <w:t> </w:t>
            </w:r>
            <w:r>
              <w:rPr>
                <w:w w:val="95"/>
                <w:sz w:val="16"/>
              </w:rPr>
              <w:t>кроме</w:t>
            </w:r>
            <w:r>
              <w:rPr>
                <w:spacing w:val="60"/>
                <w:sz w:val="16"/>
              </w:rPr>
              <w:t> 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публичных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нормативных социальных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выплат</w:t>
            </w:r>
          </w:p>
        </w:tc>
        <w:tc>
          <w:tcPr>
            <w:tcW w:w="1136" w:type="dxa"/>
          </w:tcPr>
          <w:p>
            <w:pPr>
              <w:pStyle w:val="TableParagraph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70060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1278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170,20000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170,20000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170,20000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1309" w:val="left" w:leader="none"/>
                <w:tab w:pos="2299" w:val="left" w:leader="none"/>
                <w:tab w:pos="3225" w:val="left" w:leader="none"/>
              </w:tabs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Содержание</w:t>
              <w:tab/>
              <w:t>штатных</w:t>
              <w:tab/>
              <w:t>единиц,</w:t>
              <w:tab/>
              <w:t>осуществляющих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переданные</w:t>
            </w:r>
            <w:r>
              <w:rPr>
                <w:spacing w:val="56"/>
                <w:sz w:val="16"/>
              </w:rPr>
              <w:t> </w:t>
            </w:r>
            <w:r>
              <w:rPr>
                <w:spacing w:val="56"/>
                <w:sz w:val="16"/>
              </w:rPr>
              <w:t> </w:t>
            </w:r>
            <w:r>
              <w:rPr>
                <w:spacing w:val="-1"/>
                <w:sz w:val="16"/>
              </w:rPr>
              <w:t>отдельные</w:t>
            </w:r>
            <w:r>
              <w:rPr>
                <w:spacing w:val="58"/>
                <w:sz w:val="16"/>
              </w:rPr>
              <w:t> </w:t>
            </w:r>
            <w:r>
              <w:rPr>
                <w:spacing w:val="58"/>
                <w:sz w:val="16"/>
              </w:rPr>
              <w:t> </w:t>
            </w:r>
            <w:r>
              <w:rPr>
                <w:spacing w:val="-1"/>
                <w:sz w:val="16"/>
              </w:rPr>
              <w:t>государственные</w:t>
            </w:r>
            <w:r>
              <w:rPr>
                <w:spacing w:val="56"/>
                <w:sz w:val="16"/>
              </w:rPr>
              <w:t> 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полномочия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области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2 976,60000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2 976,60000</w:t>
            </w:r>
          </w:p>
        </w:tc>
        <w:tc>
          <w:tcPr>
            <w:tcW w:w="1278" w:type="dxa"/>
          </w:tcPr>
          <w:p>
            <w:pPr>
              <w:pStyle w:val="TableParagraph"/>
              <w:ind w:left="11" w:right="14"/>
              <w:rPr>
                <w:sz w:val="16"/>
              </w:rPr>
            </w:pPr>
            <w:r>
              <w:rPr>
                <w:sz w:val="16"/>
              </w:rPr>
              <w:t>2 976,60000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Общегосударственные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72,50000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72,50000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72,50000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Другие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"/>
                <w:sz w:val="16"/>
              </w:rPr>
              <w:t>общегосударственные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72,50000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72,50000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72,50000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бюджетным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 w:before="1"/>
              <w:ind w:left="56" w:right="52"/>
              <w:rPr>
                <w:sz w:val="16"/>
              </w:rPr>
            </w:pPr>
            <w:r>
              <w:rPr>
                <w:sz w:val="16"/>
              </w:rPr>
              <w:t>610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72,50000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8" w:right="6"/>
              <w:rPr>
                <w:sz w:val="16"/>
              </w:rPr>
            </w:pPr>
            <w:r>
              <w:rPr>
                <w:sz w:val="16"/>
              </w:rPr>
              <w:t>72,50000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72,50000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2 904,10000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2 904,10000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1" w:right="14"/>
              <w:rPr>
                <w:sz w:val="16"/>
              </w:rPr>
            </w:pPr>
            <w:r>
              <w:rPr>
                <w:sz w:val="16"/>
              </w:rPr>
              <w:t>2 904,10000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Другие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вопросы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2 904,10000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2 904,10000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1" w:right="14"/>
              <w:rPr>
                <w:sz w:val="16"/>
              </w:rPr>
            </w:pPr>
            <w:r>
              <w:rPr>
                <w:sz w:val="16"/>
              </w:rPr>
              <w:t>2 904,10000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tabs>
                <w:tab w:pos="923" w:val="left" w:leader="none"/>
                <w:tab w:pos="1338" w:val="left" w:leader="none"/>
                <w:tab w:pos="2235" w:val="left" w:leader="none"/>
                <w:tab w:pos="3259" w:val="left" w:leader="none"/>
              </w:tabs>
              <w:spacing w:line="180" w:lineRule="atLeas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выплаты</w:t>
              <w:tab/>
              <w:t>персоналу</w:t>
              <w:tab/>
            </w:r>
            <w:r>
              <w:rPr>
                <w:spacing w:val="-1"/>
                <w:sz w:val="16"/>
              </w:rPr>
              <w:t>государственных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278" w:type="dxa"/>
          </w:tcPr>
          <w:p>
            <w:pPr>
              <w:pStyle w:val="TableParagraph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2 830,00000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2 830,00000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1" w:right="14"/>
              <w:rPr>
                <w:sz w:val="16"/>
              </w:rPr>
            </w:pPr>
            <w:r>
              <w:rPr>
                <w:sz w:val="16"/>
              </w:rPr>
              <w:t>2 830,00000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spacing w:before="4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284" w:type="dxa"/>
          </w:tcPr>
          <w:p>
            <w:pPr>
              <w:pStyle w:val="TableParagraph"/>
              <w:spacing w:before="4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4"/>
              <w:ind w:left="30" w:right="24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426" w:type="dxa"/>
          </w:tcPr>
          <w:p>
            <w:pPr>
              <w:pStyle w:val="TableParagraph"/>
              <w:spacing w:before="4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spacing w:before="4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74,10000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left="8" w:right="6"/>
              <w:rPr>
                <w:sz w:val="16"/>
              </w:rPr>
            </w:pPr>
            <w:r>
              <w:rPr>
                <w:sz w:val="16"/>
              </w:rPr>
              <w:t>74,10000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4"/>
              <w:ind w:left="13" w:right="13"/>
              <w:rPr>
                <w:sz w:val="16"/>
              </w:rPr>
            </w:pPr>
            <w:r>
              <w:rPr>
                <w:sz w:val="16"/>
              </w:rPr>
              <w:t>74,10000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tabs>
                <w:tab w:pos="1565" w:val="left" w:leader="none"/>
                <w:tab w:pos="2719" w:val="left" w:leader="none"/>
                <w:tab w:pos="3851" w:val="left" w:leader="none"/>
              </w:tabs>
              <w:spacing w:line="180" w:lineRule="atLeas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  <w:tab/>
              <w:t>программа</w:t>
              <w:tab/>
              <w:t>«Развитие</w:t>
              <w:tab/>
            </w:r>
            <w:r>
              <w:rPr>
                <w:spacing w:val="-2"/>
                <w:sz w:val="16"/>
              </w:rPr>
              <w:t>культуры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(2020-2025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годы)»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156 360,61727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87 796,06000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87 796,14000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«Наследие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современность»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1 066,64000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557,16000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557,24000</w:t>
            </w:r>
          </w:p>
        </w:tc>
      </w:tr>
      <w:tr>
        <w:trPr>
          <w:trHeight w:val="1288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Развитие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искусства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участием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частного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партнерства,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 прав граждан на равный доступ к культурным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ценностям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культурной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жизни,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создание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развития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реализации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творческого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потенциала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каждой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личности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235,00000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235,00000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235,00000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дополнительного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детей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25130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25130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8" w:right="6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Дополнительное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детей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25130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25130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культуры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25140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214,00000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214,00000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214,00000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Культура,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кинематография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25140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214,00000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214,00000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214,00000</w:t>
            </w:r>
          </w:p>
        </w:tc>
      </w:tr>
      <w:tr>
        <w:trPr>
          <w:trHeight w:val="185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Культура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4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25140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4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4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4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214,00000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4"/>
              <w:ind w:left="6" w:right="6"/>
              <w:rPr>
                <w:sz w:val="16"/>
              </w:rPr>
            </w:pPr>
            <w:r>
              <w:rPr>
                <w:sz w:val="16"/>
              </w:rPr>
              <w:t>214,00000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4"/>
              <w:ind w:left="12" w:right="14"/>
              <w:rPr>
                <w:sz w:val="16"/>
              </w:rPr>
            </w:pPr>
            <w:r>
              <w:rPr>
                <w:sz w:val="16"/>
              </w:rPr>
              <w:t>214,00000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25140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 w:before="1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214,00000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214,00000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214,00000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библиотечного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обслуживания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25150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11,00000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11,00000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11,00000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Культура,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"/>
                <w:sz w:val="16"/>
              </w:rPr>
              <w:t>кинематография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25150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11,00000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11,00000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11,00000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Культура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25150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11,00000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11,00000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11,00000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25150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11,00000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11,00000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11,00000</w:t>
            </w:r>
          </w:p>
        </w:tc>
      </w:tr>
      <w:tr>
        <w:trPr>
          <w:trHeight w:val="1837" w:hRule="atLeast"/>
        </w:trPr>
        <w:tc>
          <w:tcPr>
            <w:tcW w:w="4566" w:type="dxa"/>
          </w:tcPr>
          <w:p>
            <w:pPr>
              <w:pStyle w:val="TableParagraph"/>
              <w:spacing w:line="244" w:lineRule="auto" w:before="1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Развитие,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создание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(реконструкция)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культурно-досуговых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организаций клубного типа, учреждений дополнительного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библиотек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 района, укрепление единого культурного 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информационного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пространства,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продвижение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имиджа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культурно-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исторической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части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преодоление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отставания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диспропорций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культурном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уровне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путем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укрепления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и</w:t>
            </w:r>
          </w:p>
          <w:p>
            <w:pPr>
              <w:pStyle w:val="TableParagraph"/>
              <w:spacing w:line="154" w:lineRule="exact" w:before="0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модернизации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"/>
                <w:sz w:val="16"/>
              </w:rPr>
              <w:t>материально-технической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базы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514,80000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зданий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организаций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25080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509,80000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Культура,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кинематография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25080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509,80000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Культура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25080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509,80000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4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25080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4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4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 w:before="4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4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509,80000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4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4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</w:tbl>
    <w:p>
      <w:pPr>
        <w:spacing w:after="0" w:line="161" w:lineRule="exact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6"/>
        <w:gridCol w:w="1136"/>
        <w:gridCol w:w="284"/>
        <w:gridCol w:w="284"/>
        <w:gridCol w:w="426"/>
        <w:gridCol w:w="1278"/>
        <w:gridCol w:w="1276"/>
        <w:gridCol w:w="1278"/>
      </w:tblGrid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библиотечного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обслуживания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25150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Культура,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кинематография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25150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Культура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25150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25150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5,00000</w:t>
            </w:r>
          </w:p>
        </w:tc>
      </w:tr>
      <w:tr>
        <w:trPr>
          <w:trHeight w:val="1288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направленных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повышение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интереса к чтению книг, популяризацию русского языка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литературы,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народных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художественных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промыслов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ремесел,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развитие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театрального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искусства,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музейного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дела,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повышение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роли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профессиональных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союзов,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творческих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сообществ,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общественных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экспертных</w:t>
            </w:r>
          </w:p>
          <w:p>
            <w:pPr>
              <w:pStyle w:val="TableParagraph"/>
              <w:spacing w:line="157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советов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316,84000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317,16000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317,24000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культуры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25140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2"/>
              <w:rPr>
                <w:sz w:val="16"/>
              </w:rPr>
            </w:pPr>
            <w:r>
              <w:rPr>
                <w:sz w:val="16"/>
              </w:rPr>
              <w:t>26,00000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8" w:right="6"/>
              <w:rPr>
                <w:sz w:val="16"/>
              </w:rPr>
            </w:pPr>
            <w:r>
              <w:rPr>
                <w:sz w:val="16"/>
              </w:rPr>
              <w:t>26,00000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26,00000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Культура,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кинематография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25140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26,00000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26,00000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26,00000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Культура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25140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26,00000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26,00000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26,00000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25140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26,00000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26,00000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26,00000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библиотечного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обслуживания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25150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7,48000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7,80000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7,81000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Культура,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кинематография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25150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7,48000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7,80000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7,81000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Культура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25150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7,48000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7,80000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7,81000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25150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7,48000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7,80000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7,81000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Поддержка отрасли культуры (Модернизация библиотек 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части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комплектования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книжных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фондов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библиотек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образований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общедоступных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библиотек)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L5191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283,36000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283,36000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283,43000</w:t>
            </w:r>
          </w:p>
        </w:tc>
      </w:tr>
      <w:tr>
        <w:trPr>
          <w:trHeight w:val="185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Культура,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кинематография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4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L5191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4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4"/>
              <w:ind w:left="13" w:right="13"/>
              <w:rPr>
                <w:sz w:val="16"/>
              </w:rPr>
            </w:pPr>
            <w:r>
              <w:rPr>
                <w:sz w:val="16"/>
              </w:rPr>
              <w:t>283,36000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4"/>
              <w:ind w:left="6" w:right="6"/>
              <w:rPr>
                <w:sz w:val="16"/>
              </w:rPr>
            </w:pPr>
            <w:r>
              <w:rPr>
                <w:sz w:val="16"/>
              </w:rPr>
              <w:t>283,36000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4"/>
              <w:ind w:left="12" w:right="14"/>
              <w:rPr>
                <w:sz w:val="16"/>
              </w:rPr>
            </w:pPr>
            <w:r>
              <w:rPr>
                <w:sz w:val="16"/>
              </w:rPr>
              <w:t>283,43000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Культура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L5191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283,36000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283,36000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283,43000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L5191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 w:before="1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283,36000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283,36000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283,43000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Подпрограмма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«Культурное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поколение»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44,00000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44,00000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44,00000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Продвижение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талантливой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молодежи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сфере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музыкального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искусства,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поддержка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молодежных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субкультур,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молодежных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движений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инициатив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сфере</w:t>
            </w:r>
          </w:p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культуры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44,00000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44,00000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44,00000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дополнительного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детей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25130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25130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2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8" w:right="6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Дополнительное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детей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25130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25130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культуры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25140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Культура,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кинематография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25140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Культура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25140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2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8" w:right="6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Субсидии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25140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«Сохранение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популяризация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объектов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культурного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наследия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(памятников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истории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культуры)»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58 643,65727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1 263,00000</w:t>
            </w:r>
          </w:p>
        </w:tc>
        <w:tc>
          <w:tcPr>
            <w:tcW w:w="1278" w:type="dxa"/>
          </w:tcPr>
          <w:p>
            <w:pPr>
              <w:pStyle w:val="TableParagraph"/>
              <w:ind w:left="11" w:right="14"/>
              <w:rPr>
                <w:sz w:val="16"/>
              </w:rPr>
            </w:pPr>
            <w:r>
              <w:rPr>
                <w:sz w:val="16"/>
              </w:rPr>
              <w:t>1 263,00000</w:t>
            </w:r>
          </w:p>
        </w:tc>
      </w:tr>
      <w:tr>
        <w:trPr>
          <w:trHeight w:val="552" w:hRule="atLeast"/>
        </w:trPr>
        <w:tc>
          <w:tcPr>
            <w:tcW w:w="4566" w:type="dxa"/>
          </w:tcPr>
          <w:p>
            <w:pPr>
              <w:pStyle w:val="TableParagraph"/>
              <w:tabs>
                <w:tab w:pos="1136" w:val="left" w:leader="none"/>
                <w:tab w:pos="1426" w:val="left" w:leader="none"/>
                <w:tab w:pos="2755" w:val="left" w:leader="none"/>
              </w:tabs>
              <w:spacing w:before="4"/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Сохранение</w:t>
              <w:tab/>
              <w:t>и</w:t>
              <w:tab/>
              <w:t>популяризация</w:t>
              <w:tab/>
            </w:r>
            <w:r>
              <w:rPr>
                <w:spacing w:val="-1"/>
                <w:sz w:val="16"/>
              </w:rPr>
              <w:t>объектов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1"/>
                <w:sz w:val="16"/>
              </w:rPr>
              <w:t>культурного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наследия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района</w:t>
            </w:r>
          </w:p>
        </w:tc>
        <w:tc>
          <w:tcPr>
            <w:tcW w:w="1136" w:type="dxa"/>
          </w:tcPr>
          <w:p>
            <w:pPr>
              <w:pStyle w:val="TableParagraph"/>
              <w:spacing w:before="4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4"/>
              <w:ind w:left="13" w:right="12"/>
              <w:rPr>
                <w:sz w:val="16"/>
              </w:rPr>
            </w:pPr>
            <w:r>
              <w:rPr>
                <w:sz w:val="16"/>
              </w:rPr>
              <w:t>58 643,65727</w:t>
            </w: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left="6" w:right="6"/>
              <w:rPr>
                <w:sz w:val="16"/>
              </w:rPr>
            </w:pPr>
            <w:r>
              <w:rPr>
                <w:sz w:val="16"/>
              </w:rPr>
              <w:t>1 263,00000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4"/>
              <w:ind w:left="11" w:right="14"/>
              <w:rPr>
                <w:sz w:val="16"/>
              </w:rPr>
            </w:pPr>
            <w:r>
              <w:rPr>
                <w:sz w:val="16"/>
              </w:rPr>
              <w:t>1 263,00000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библиотечного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обслуживания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25150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13,00000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13,00000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13,00000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Культура,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кинематография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25150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13,00000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13,00000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13,00000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Культура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25150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2"/>
              <w:rPr>
                <w:sz w:val="16"/>
              </w:rPr>
            </w:pPr>
            <w:r>
              <w:rPr>
                <w:sz w:val="16"/>
              </w:rPr>
              <w:t>13,00000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8" w:right="6"/>
              <w:rPr>
                <w:sz w:val="16"/>
              </w:rPr>
            </w:pPr>
            <w:r>
              <w:rPr>
                <w:sz w:val="16"/>
              </w:rPr>
              <w:t>13,00000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13,00000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25150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13,00000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13,00000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13,00000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Увековечивание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имен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воинов,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погибших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защите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Отечества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25340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Культура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кинематография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25340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Другие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вопросы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культуры,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кинематографии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25340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25340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Обустройство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восстановление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воинских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захоронений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L2990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7 380,65727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Общегосударственные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L2990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7 380,65727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Другие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"/>
                <w:sz w:val="16"/>
              </w:rPr>
              <w:t>общегосударственные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L2990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7 380,65727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L2990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7 380,65727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7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Обустройство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восстановление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воинских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захоронений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(сверх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уровня, предусмотренного соглашением)</w:t>
            </w:r>
          </w:p>
        </w:tc>
        <w:tc>
          <w:tcPr>
            <w:tcW w:w="1136" w:type="dxa"/>
          </w:tcPr>
          <w:p>
            <w:pPr>
              <w:pStyle w:val="TableParagraph"/>
              <w:ind w:left="42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N2990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50 000,00000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Общегосударственные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2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N2990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50 000,00000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Другие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"/>
                <w:sz w:val="16"/>
              </w:rPr>
              <w:t>общегосударственные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2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N2990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50 000,00000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42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N2990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50 000,00000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4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Осуществление отдельных государственных полномочий 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увековечения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памяти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погибших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защите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Отечества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70660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1 050,00000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1 050,00000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1" w:right="14"/>
              <w:rPr>
                <w:sz w:val="16"/>
              </w:rPr>
            </w:pPr>
            <w:r>
              <w:rPr>
                <w:sz w:val="16"/>
              </w:rPr>
              <w:t>1 050,00000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Культура,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кинематография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70660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1 050,00000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1 050,00000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1" w:right="14"/>
              <w:rPr>
                <w:sz w:val="16"/>
              </w:rPr>
            </w:pPr>
            <w:r>
              <w:rPr>
                <w:sz w:val="16"/>
              </w:rPr>
              <w:t>1 050,00000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Другие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вопросы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культуры,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кинематографии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70660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1 050,00000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1 050,00000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1" w:right="14"/>
              <w:rPr>
                <w:sz w:val="16"/>
              </w:rPr>
            </w:pPr>
            <w:r>
              <w:rPr>
                <w:sz w:val="16"/>
              </w:rPr>
              <w:t>1 050,00000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70660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1 050,00000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1 050,00000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1" w:right="14"/>
              <w:rPr>
                <w:sz w:val="16"/>
              </w:rPr>
            </w:pPr>
            <w:r>
              <w:rPr>
                <w:sz w:val="16"/>
              </w:rPr>
              <w:t>1 050,00000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Подпрограмма «Обеспечение муниципального управления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 сфере культуры Новгородского муниципального района,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учреждений,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подведомственных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комитету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культуры»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96 502,32000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85 827,90000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85 827,90000</w:t>
            </w:r>
          </w:p>
        </w:tc>
      </w:tr>
      <w:tr>
        <w:trPr>
          <w:trHeight w:val="552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управления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сфере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учреждений,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3" w:right="12"/>
              <w:rPr>
                <w:sz w:val="16"/>
              </w:rPr>
            </w:pPr>
            <w:r>
              <w:rPr>
                <w:sz w:val="16"/>
              </w:rPr>
              <w:t>96 502,32000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8" w:right="6"/>
              <w:rPr>
                <w:sz w:val="16"/>
              </w:rPr>
            </w:pPr>
            <w:r>
              <w:rPr>
                <w:sz w:val="16"/>
              </w:rPr>
              <w:t>85 827,90000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85 827,90000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6"/>
        <w:gridCol w:w="1136"/>
        <w:gridCol w:w="284"/>
        <w:gridCol w:w="284"/>
        <w:gridCol w:w="426"/>
        <w:gridCol w:w="1278"/>
        <w:gridCol w:w="1276"/>
        <w:gridCol w:w="1278"/>
      </w:tblGrid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подведомственных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комитету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культуры</w:t>
            </w:r>
          </w:p>
        </w:tc>
        <w:tc>
          <w:tcPr>
            <w:tcW w:w="113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функций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самоуправления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2 950,60000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2 950,60000</w:t>
            </w:r>
          </w:p>
        </w:tc>
        <w:tc>
          <w:tcPr>
            <w:tcW w:w="1278" w:type="dxa"/>
          </w:tcPr>
          <w:p>
            <w:pPr>
              <w:pStyle w:val="TableParagraph"/>
              <w:ind w:left="11" w:right="14"/>
              <w:rPr>
                <w:sz w:val="16"/>
              </w:rPr>
            </w:pPr>
            <w:r>
              <w:rPr>
                <w:sz w:val="16"/>
              </w:rPr>
              <w:t>2 950,60000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Культура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кинематография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2 950,60000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2 950,60000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1" w:right="14"/>
              <w:rPr>
                <w:sz w:val="16"/>
              </w:rPr>
            </w:pPr>
            <w:r>
              <w:rPr>
                <w:sz w:val="16"/>
              </w:rPr>
              <w:t>2 950,60000</w:t>
            </w:r>
          </w:p>
        </w:tc>
      </w:tr>
      <w:tr>
        <w:trPr>
          <w:trHeight w:val="179" w:hRule="atLeast"/>
        </w:trPr>
        <w:tc>
          <w:tcPr>
            <w:tcW w:w="456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Другие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вопросы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культуры,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кинематографии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28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42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2 950,60000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2 950,60000</w:t>
            </w:r>
          </w:p>
        </w:tc>
        <w:tc>
          <w:tcPr>
            <w:tcW w:w="127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 w:before="1"/>
              <w:ind w:left="11" w:right="14"/>
              <w:rPr>
                <w:sz w:val="16"/>
              </w:rPr>
            </w:pPr>
            <w:r>
              <w:rPr>
                <w:sz w:val="16"/>
              </w:rPr>
              <w:t>2 950,60000</w:t>
            </w:r>
          </w:p>
        </w:tc>
      </w:tr>
      <w:tr>
        <w:trPr>
          <w:trHeight w:val="366" w:hRule="atLeast"/>
        </w:trPr>
        <w:tc>
          <w:tcPr>
            <w:tcW w:w="4566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923" w:val="left" w:leader="none"/>
                <w:tab w:pos="1338" w:val="left" w:leader="none"/>
                <w:tab w:pos="2235" w:val="left" w:leader="none"/>
                <w:tab w:pos="3259" w:val="left" w:leader="none"/>
              </w:tabs>
              <w:spacing w:line="184" w:lineRule="exac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выплаты</w:t>
              <w:tab/>
              <w:t>персоналу</w:t>
              <w:tab/>
            </w:r>
            <w:r>
              <w:rPr>
                <w:spacing w:val="-1"/>
                <w:sz w:val="16"/>
              </w:rPr>
              <w:t>государственных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113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28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4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56" w:right="52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27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2 900,60000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2 900,60000</w:t>
            </w:r>
          </w:p>
        </w:tc>
        <w:tc>
          <w:tcPr>
            <w:tcW w:w="127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11" w:right="14"/>
              <w:rPr>
                <w:sz w:val="16"/>
              </w:rPr>
            </w:pPr>
            <w:r>
              <w:rPr>
                <w:sz w:val="16"/>
              </w:rPr>
              <w:t>2 900,60000</w:t>
            </w:r>
          </w:p>
        </w:tc>
      </w:tr>
      <w:tr>
        <w:trPr>
          <w:trHeight w:val="365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spacing w:before="2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2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before="2"/>
              <w:ind w:left="30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426" w:type="dxa"/>
          </w:tcPr>
          <w:p>
            <w:pPr>
              <w:pStyle w:val="TableParagraph"/>
              <w:spacing w:before="2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left="13" w:right="12"/>
              <w:rPr>
                <w:sz w:val="16"/>
              </w:rPr>
            </w:pPr>
            <w:r>
              <w:rPr>
                <w:sz w:val="16"/>
              </w:rPr>
              <w:t>40,00000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8" w:right="6"/>
              <w:rPr>
                <w:sz w:val="16"/>
              </w:rPr>
            </w:pPr>
            <w:r>
              <w:rPr>
                <w:sz w:val="16"/>
              </w:rPr>
              <w:t>40,00000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left="13" w:right="13"/>
              <w:rPr>
                <w:sz w:val="16"/>
              </w:rPr>
            </w:pPr>
            <w:r>
              <w:rPr>
                <w:sz w:val="16"/>
              </w:rPr>
              <w:t>40,00000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Уплата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налогов,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сборов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платежей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организаций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дополнительного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детей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14040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16 919,90000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16 919,90000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16 919,90000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14040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2"/>
              <w:rPr>
                <w:sz w:val="16"/>
              </w:rPr>
            </w:pPr>
            <w:r>
              <w:rPr>
                <w:sz w:val="16"/>
              </w:rPr>
              <w:t>16 919,90000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8" w:right="6"/>
              <w:rPr>
                <w:sz w:val="16"/>
              </w:rPr>
            </w:pPr>
            <w:r>
              <w:rPr>
                <w:sz w:val="16"/>
              </w:rPr>
              <w:t>16 919,90000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16 919,90000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Дополнительное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детей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14040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16 919,90000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16 919,90000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16 919,90000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14040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16 919,90000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16 919,90000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16 919,90000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tabs>
                <w:tab w:pos="1307" w:val="left" w:leader="none"/>
                <w:tab w:pos="2609" w:val="left" w:leader="none"/>
                <w:tab w:pos="4069" w:val="left" w:leader="none"/>
              </w:tabs>
              <w:spacing w:line="184" w:lineRule="exact" w:before="0"/>
              <w:ind w:left="28" w:right="19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  <w:tab/>
              <w:t>деятельности</w:t>
              <w:tab/>
              <w:t>муниципальных</w:t>
              <w:tab/>
            </w:r>
            <w:r>
              <w:rPr>
                <w:spacing w:val="-2"/>
                <w:sz w:val="16"/>
              </w:rPr>
              <w:t>домов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культуры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14070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26 814,02000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26 988,80000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26 988,80000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Культура,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кинематография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14070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2"/>
              <w:rPr>
                <w:sz w:val="16"/>
              </w:rPr>
            </w:pPr>
            <w:r>
              <w:rPr>
                <w:sz w:val="16"/>
              </w:rPr>
              <w:t>26 814,02000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8" w:right="6"/>
              <w:rPr>
                <w:sz w:val="16"/>
              </w:rPr>
            </w:pPr>
            <w:r>
              <w:rPr>
                <w:sz w:val="16"/>
              </w:rPr>
              <w:t>26 988,80000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26 988,80000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Культура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14070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26 814,02000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26 988,80000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26 988,80000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14070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26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814,02000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26 988,80000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26 988,80000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библиотек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14080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22 575,10000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22 575,10000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22 575,10000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Культура,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кинематография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14080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22 575,10000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22 575,10000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22 575,10000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Культура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14080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22 575,10000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22 575,10000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22 575,10000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14080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 w:before="1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2"/>
              <w:rPr>
                <w:sz w:val="16"/>
              </w:rPr>
            </w:pPr>
            <w:r>
              <w:rPr>
                <w:sz w:val="16"/>
              </w:rPr>
              <w:t>22 575,10000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8" w:right="6"/>
              <w:rPr>
                <w:sz w:val="16"/>
              </w:rPr>
            </w:pPr>
            <w:r>
              <w:rPr>
                <w:sz w:val="16"/>
              </w:rPr>
              <w:t>22 575,10000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22 575,10000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финансово-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бухгалтерскому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техническому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сопровождению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сфер</w:t>
            </w:r>
          </w:p>
          <w:p>
            <w:pPr>
              <w:pStyle w:val="TableParagraph"/>
              <w:spacing w:line="182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культуры,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дополнительного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детей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14090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15 754,30000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15 754,30000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15 754,30000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Общегосударственные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14090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15 754,30000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15 754,30000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15 754,30000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Другие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"/>
                <w:sz w:val="16"/>
              </w:rPr>
              <w:t>общегосударственные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14090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15 754,30000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15 754,30000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15 754,30000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выплаты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персоналу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казенных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14090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15 187,80000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15 187,80000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15 187,80000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551,50000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551,50000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551,50000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Уплата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налогов,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сборов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платежей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14090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15,00000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15,00000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15,00000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1309" w:val="left" w:leader="none"/>
                <w:tab w:pos="2299" w:val="left" w:leader="none"/>
                <w:tab w:pos="3225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Содержание</w:t>
              <w:tab/>
              <w:t>штатных</w:t>
              <w:tab/>
              <w:t>единиц,</w:t>
              <w:tab/>
              <w:t>осуществляющих</w:t>
            </w:r>
          </w:p>
          <w:p>
            <w:pPr>
              <w:pStyle w:val="TableParagraph"/>
              <w:spacing w:line="180" w:lineRule="atLeast" w:before="0"/>
              <w:ind w:left="28" w:right="1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переданные</w:t>
            </w:r>
            <w:r>
              <w:rPr>
                <w:spacing w:val="56"/>
                <w:sz w:val="16"/>
              </w:rPr>
              <w:t> </w:t>
            </w:r>
            <w:r>
              <w:rPr>
                <w:spacing w:val="56"/>
                <w:sz w:val="16"/>
              </w:rPr>
              <w:t> </w:t>
            </w:r>
            <w:r>
              <w:rPr>
                <w:spacing w:val="-1"/>
                <w:sz w:val="16"/>
              </w:rPr>
              <w:t>отдельные</w:t>
            </w:r>
            <w:r>
              <w:rPr>
                <w:spacing w:val="58"/>
                <w:sz w:val="16"/>
              </w:rPr>
              <w:t> </w:t>
            </w:r>
            <w:r>
              <w:rPr>
                <w:spacing w:val="58"/>
                <w:sz w:val="16"/>
              </w:rPr>
              <w:t> </w:t>
            </w:r>
            <w:r>
              <w:rPr>
                <w:spacing w:val="-1"/>
                <w:sz w:val="16"/>
              </w:rPr>
              <w:t>государственные</w:t>
            </w:r>
            <w:r>
              <w:rPr>
                <w:spacing w:val="56"/>
                <w:sz w:val="16"/>
              </w:rPr>
              <w:t> 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полномочия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639,20000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639,20000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639,20000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Культура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кинематография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639,20000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639,20000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639,20000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Другие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вопросы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культуры,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кинематографии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639,20000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639,20000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639,20000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tabs>
                <w:tab w:pos="923" w:val="left" w:leader="none"/>
                <w:tab w:pos="1338" w:val="left" w:leader="none"/>
                <w:tab w:pos="2235" w:val="left" w:leader="none"/>
                <w:tab w:pos="3259" w:val="left" w:leader="none"/>
              </w:tabs>
              <w:spacing w:line="180" w:lineRule="atLeas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выплаты</w:t>
              <w:tab/>
              <w:t>персоналу</w:t>
              <w:tab/>
            </w:r>
            <w:r>
              <w:rPr>
                <w:spacing w:val="-1"/>
                <w:sz w:val="16"/>
              </w:rPr>
              <w:t>государственных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627,70000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627,70000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627,70000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6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11,50000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11,50000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11,50000</w:t>
            </w:r>
          </w:p>
        </w:tc>
      </w:tr>
      <w:tr>
        <w:trPr>
          <w:trHeight w:val="549" w:hRule="atLeast"/>
        </w:trPr>
        <w:tc>
          <w:tcPr>
            <w:tcW w:w="4566" w:type="dxa"/>
          </w:tcPr>
          <w:p>
            <w:pPr>
              <w:pStyle w:val="TableParagraph"/>
              <w:tabs>
                <w:tab w:pos="930" w:val="left" w:leader="none"/>
                <w:tab w:pos="2359" w:val="left" w:leader="none"/>
                <w:tab w:pos="3342" w:val="left" w:leader="none"/>
                <w:tab w:pos="4446" w:val="left" w:leader="none"/>
              </w:tabs>
              <w:spacing w:before="1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муниципальных</w:t>
              <w:tab/>
              <w:t>казенных,</w:t>
              <w:tab/>
              <w:t>бюджетных</w:t>
              <w:tab/>
            </w:r>
            <w:r>
              <w:rPr>
                <w:spacing w:val="-4"/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автономных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коммунальных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услуг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(за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областного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бюджета)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8 679,40000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Общегосударственные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162,40000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Другие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"/>
                <w:sz w:val="16"/>
              </w:rPr>
              <w:t>общегосударственные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162,40000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26" w:type="dxa"/>
          </w:tcPr>
          <w:p>
            <w:pPr>
              <w:pStyle w:val="TableParagraph"/>
              <w:spacing w:before="1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162,40000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3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2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2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2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2"/>
              <w:ind w:left="13" w:right="13"/>
              <w:rPr>
                <w:sz w:val="16"/>
              </w:rPr>
            </w:pPr>
            <w:r>
              <w:rPr>
                <w:sz w:val="16"/>
              </w:rPr>
              <w:t>391,90000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2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2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Дополнительное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детей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391,90000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391,90000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Культура,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кинематография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8 125,10000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Культура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8 125,10000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8 125,10000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930" w:val="left" w:leader="none"/>
                <w:tab w:pos="2359" w:val="left" w:leader="none"/>
                <w:tab w:pos="3342" w:val="left" w:leader="none"/>
                <w:tab w:pos="4446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муниципальных</w:t>
              <w:tab/>
              <w:t>казенных,</w:t>
              <w:tab/>
              <w:t>бюджетных</w:t>
              <w:tab/>
              <w:t>и</w:t>
            </w:r>
          </w:p>
          <w:p>
            <w:pPr>
              <w:pStyle w:val="TableParagraph"/>
              <w:spacing w:line="180" w:lineRule="atLeas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автономных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коммунальных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услуг</w:t>
            </w:r>
          </w:p>
        </w:tc>
        <w:tc>
          <w:tcPr>
            <w:tcW w:w="1136" w:type="dxa"/>
          </w:tcPr>
          <w:p>
            <w:pPr>
              <w:pStyle w:val="TableParagraph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 S2300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2 169,80000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Общегосударственные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 S2300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40,60000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5" w:hRule="atLeast"/>
        </w:trPr>
        <w:tc>
          <w:tcPr>
            <w:tcW w:w="4566" w:type="dxa"/>
          </w:tcPr>
          <w:p>
            <w:pPr>
              <w:pStyle w:val="TableParagraph"/>
              <w:spacing w:line="162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Другие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"/>
                <w:sz w:val="16"/>
              </w:rPr>
              <w:t>общегосударственные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2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 S2300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2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line="162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2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40,60000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2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2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 S2300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40,60000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 S2300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98,00000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Дополнительное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детей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 S2300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98,00000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 S2300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98,00000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Культура,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кинематография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 S2300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2 031,20000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Культура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 S2300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2 031,20000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 S2300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2 031,20000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tabs>
                <w:tab w:pos="1424" w:val="left" w:leader="none"/>
                <w:tab w:pos="2499" w:val="left" w:leader="none"/>
                <w:tab w:pos="3660" w:val="left" w:leader="none"/>
              </w:tabs>
              <w:spacing w:line="184" w:lineRule="exac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  <w:tab/>
              <w:t>«Развитие</w:t>
              <w:tab/>
              <w:t>туристского</w:t>
              <w:tab/>
            </w:r>
            <w:r>
              <w:rPr>
                <w:spacing w:val="-1"/>
                <w:sz w:val="16"/>
              </w:rPr>
              <w:t>потенциала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Новгородского муниципального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района»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104,00000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104,00000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104,00000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благоприятных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развития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туристского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потенциала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104,00000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104,00000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104,00000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культуры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25140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70,00000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70,00000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70,00000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Культура,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кинематография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25140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70,00000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70,00000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70,00000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Культура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25140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70,00000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70,00000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70,00000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25140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70,00000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70,00000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70,00000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библиотечного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обслуживания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25150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2"/>
              <w:rPr>
                <w:sz w:val="16"/>
              </w:rPr>
            </w:pPr>
            <w:r>
              <w:rPr>
                <w:sz w:val="16"/>
              </w:rPr>
              <w:t>34,00000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8" w:right="6"/>
              <w:rPr>
                <w:sz w:val="16"/>
              </w:rPr>
            </w:pPr>
            <w:r>
              <w:rPr>
                <w:sz w:val="16"/>
              </w:rPr>
              <w:t>34,00000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34,00000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Культура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25150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34,00000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34,00000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34,00000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библиотечного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обслуживания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4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25150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4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4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4"/>
              <w:ind w:left="13" w:right="12"/>
              <w:rPr>
                <w:sz w:val="16"/>
              </w:rPr>
            </w:pPr>
            <w:r>
              <w:rPr>
                <w:sz w:val="16"/>
              </w:rPr>
              <w:t>34,00000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4"/>
              <w:ind w:left="8" w:right="6"/>
              <w:rPr>
                <w:sz w:val="16"/>
              </w:rPr>
            </w:pPr>
            <w:r>
              <w:rPr>
                <w:sz w:val="16"/>
              </w:rPr>
              <w:t>34,00000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4"/>
              <w:ind w:left="13" w:right="13"/>
              <w:rPr>
                <w:sz w:val="16"/>
              </w:rPr>
            </w:pPr>
            <w:r>
              <w:rPr>
                <w:sz w:val="16"/>
              </w:rPr>
              <w:t>34,00000</w:t>
            </w:r>
          </w:p>
        </w:tc>
      </w:tr>
    </w:tbl>
    <w:p>
      <w:pPr>
        <w:spacing w:after="0" w:line="161" w:lineRule="exact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6"/>
        <w:gridCol w:w="1136"/>
        <w:gridCol w:w="284"/>
        <w:gridCol w:w="284"/>
        <w:gridCol w:w="426"/>
        <w:gridCol w:w="1278"/>
        <w:gridCol w:w="1276"/>
        <w:gridCol w:w="1278"/>
      </w:tblGrid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25150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34,00000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34,00000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99"/>
              <w:jc w:val="left"/>
              <w:rPr>
                <w:sz w:val="16"/>
              </w:rPr>
            </w:pPr>
            <w:r>
              <w:rPr>
                <w:sz w:val="16"/>
              </w:rPr>
              <w:t>34,00000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«Стимулирование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жилищного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строительства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управление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земельными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ресурсами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2017-2025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12 369,60000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12 952,70000</w:t>
            </w:r>
          </w:p>
        </w:tc>
        <w:tc>
          <w:tcPr>
            <w:tcW w:w="1278" w:type="dxa"/>
          </w:tcPr>
          <w:p>
            <w:pPr>
              <w:pStyle w:val="TableParagraph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</w:tr>
      <w:tr>
        <w:trPr>
          <w:trHeight w:val="1288" w:hRule="atLeast"/>
        </w:trPr>
        <w:tc>
          <w:tcPr>
            <w:tcW w:w="4566" w:type="dxa"/>
          </w:tcPr>
          <w:p>
            <w:pPr>
              <w:pStyle w:val="TableParagraph"/>
              <w:tabs>
                <w:tab w:pos="1584" w:val="left" w:leader="none"/>
                <w:tab w:pos="3534" w:val="left" w:leader="none"/>
              </w:tabs>
              <w:spacing w:line="244" w:lineRule="auto" w:before="4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Разработка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реализация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документов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планирования,</w:t>
              <w:tab/>
              <w:t>градостроительного</w:t>
              <w:tab/>
            </w:r>
            <w:r>
              <w:rPr>
                <w:spacing w:val="-1"/>
                <w:sz w:val="16"/>
              </w:rPr>
              <w:t>зонирования,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документации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планировке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разработка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проектов планировки и проектов межевания территории на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земельных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участках,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находящихся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собственности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Федерации,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полномочия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распоряжению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которыми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переданы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  <w:tc>
          <w:tcPr>
            <w:tcW w:w="1136" w:type="dxa"/>
          </w:tcPr>
          <w:p>
            <w:pPr>
              <w:pStyle w:val="TableParagraph"/>
              <w:spacing w:before="4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4"/>
              <w:ind w:left="13" w:right="13"/>
              <w:rPr>
                <w:sz w:val="16"/>
              </w:rPr>
            </w:pPr>
            <w:r>
              <w:rPr>
                <w:sz w:val="16"/>
              </w:rPr>
              <w:t>2 580,00000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4"/>
              <w:ind w:left="34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землеустройству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землепользованию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25220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2 580,00000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4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Национальная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экономика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25220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2 580,00000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34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Другие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вопросы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национальной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экономики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25220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2 580,00000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4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25220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2 580,00000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ind w:left="34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эффективного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использования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земельных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ресурсов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9 789,60000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12 952,70000</w:t>
            </w:r>
          </w:p>
        </w:tc>
        <w:tc>
          <w:tcPr>
            <w:tcW w:w="1278" w:type="dxa"/>
          </w:tcPr>
          <w:p>
            <w:pPr>
              <w:pStyle w:val="TableParagraph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землеустройству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землепользованию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25220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Национальная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экономика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25220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Другие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вопросы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национальной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экономики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25220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</w:tr>
      <w:tr>
        <w:trPr>
          <w:trHeight w:val="367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25220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100,00000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8" w:type="dxa"/>
          </w:tcPr>
          <w:p>
            <w:pPr>
              <w:pStyle w:val="TableParagraph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Организация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проведения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комплексных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L5110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9 689,60000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12 452,70000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4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Национальная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экономика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L5110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9 689,60000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12 452,70000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4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Другие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вопросы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национальной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экономики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L5110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9 689,60000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12 452,70000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4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L5110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9 689,60000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12 452,70000</w:t>
            </w:r>
          </w:p>
        </w:tc>
        <w:tc>
          <w:tcPr>
            <w:tcW w:w="1278" w:type="dxa"/>
          </w:tcPr>
          <w:p>
            <w:pPr>
              <w:pStyle w:val="TableParagraph"/>
              <w:ind w:left="34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76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76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77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</w:p>
          <w:p>
            <w:pPr>
              <w:pStyle w:val="TableParagraph"/>
              <w:tabs>
                <w:tab w:pos="2077" w:val="left" w:leader="none"/>
                <w:tab w:pos="3441" w:val="left" w:leader="none"/>
              </w:tabs>
              <w:spacing w:line="180" w:lineRule="atLeas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жизнедеятельности</w:t>
              <w:tab/>
              <w:t>населения</w:t>
              <w:tab/>
            </w:r>
            <w:r>
              <w:rPr>
                <w:spacing w:val="-2"/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района на период 2021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- 2025 годов»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3 164,10000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4 057,06000</w:t>
            </w:r>
          </w:p>
        </w:tc>
        <w:tc>
          <w:tcPr>
            <w:tcW w:w="1278" w:type="dxa"/>
          </w:tcPr>
          <w:p>
            <w:pPr>
              <w:pStyle w:val="TableParagraph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4 636,56000</w:t>
            </w:r>
          </w:p>
        </w:tc>
      </w:tr>
      <w:tr>
        <w:trPr>
          <w:trHeight w:val="921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«Защита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ситуаций природного и техногенного характера, участие 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предупреждении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ликвидации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последствий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</w:p>
          <w:p>
            <w:pPr>
              <w:pStyle w:val="TableParagraph"/>
              <w:spacing w:line="159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ситуаций»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934,00000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1 330,20000</w:t>
            </w:r>
          </w:p>
        </w:tc>
        <w:tc>
          <w:tcPr>
            <w:tcW w:w="1278" w:type="dxa"/>
          </w:tcPr>
          <w:p>
            <w:pPr>
              <w:pStyle w:val="TableParagraph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1 341,20000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1076" w:val="left" w:leader="none"/>
                <w:tab w:pos="2014" w:val="left" w:leader="none"/>
                <w:tab w:pos="3899" w:val="left" w:leader="none"/>
              </w:tabs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Создание</w:t>
              <w:tab/>
              <w:t>местной</w:t>
              <w:tab/>
              <w:t>автоматизированной</w:t>
              <w:tab/>
            </w:r>
            <w:r>
              <w:rPr>
                <w:spacing w:val="-1"/>
                <w:sz w:val="16"/>
              </w:rPr>
              <w:t>системы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централизованного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оповещения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754,00000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980,00000</w:t>
            </w:r>
          </w:p>
        </w:tc>
        <w:tc>
          <w:tcPr>
            <w:tcW w:w="1278" w:type="dxa"/>
          </w:tcPr>
          <w:p>
            <w:pPr>
              <w:pStyle w:val="TableParagraph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1 020,00000</w:t>
            </w:r>
          </w:p>
        </w:tc>
      </w:tr>
      <w:tr>
        <w:trPr>
          <w:trHeight w:val="1471" w:hRule="atLeast"/>
        </w:trPr>
        <w:tc>
          <w:tcPr>
            <w:tcW w:w="4566" w:type="dxa"/>
          </w:tcPr>
          <w:p>
            <w:pPr>
              <w:pStyle w:val="TableParagraph"/>
              <w:tabs>
                <w:tab w:pos="2077" w:val="left" w:leader="none"/>
                <w:tab w:pos="3441" w:val="left" w:leader="none"/>
              </w:tabs>
              <w:spacing w:line="244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«Защита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ситуаций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природного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техногенного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характера,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предупреждении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ликвидации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последствий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ситуаций»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жизнедеятельности</w:t>
              <w:tab/>
              <w:t>населения</w:t>
              <w:tab/>
            </w:r>
            <w:r>
              <w:rPr>
                <w:w w:val="95"/>
                <w:sz w:val="16"/>
              </w:rPr>
              <w:t>Новгородского</w:t>
            </w:r>
          </w:p>
          <w:p>
            <w:pPr>
              <w:pStyle w:val="TableParagraph"/>
              <w:spacing w:line="155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2021-2025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годов»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754,00000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980,00000</w:t>
            </w:r>
          </w:p>
        </w:tc>
        <w:tc>
          <w:tcPr>
            <w:tcW w:w="1278" w:type="dxa"/>
          </w:tcPr>
          <w:p>
            <w:pPr>
              <w:pStyle w:val="TableParagraph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1 020,00000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tabs>
                <w:tab w:pos="1369" w:val="left" w:leader="none"/>
                <w:tab w:pos="2630" w:val="left" w:leader="none"/>
                <w:tab w:pos="2969" w:val="left" w:leader="none"/>
              </w:tabs>
              <w:spacing w:line="184" w:lineRule="exac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Национальная</w:t>
              <w:tab/>
              <w:t>безопасность</w:t>
              <w:tab/>
              <w:t>и</w:t>
              <w:tab/>
            </w:r>
            <w:r>
              <w:rPr>
                <w:spacing w:val="-1"/>
                <w:sz w:val="16"/>
              </w:rPr>
              <w:t>правоохранительная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деятельность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754,00000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980,00000</w:t>
            </w:r>
          </w:p>
        </w:tc>
        <w:tc>
          <w:tcPr>
            <w:tcW w:w="1278" w:type="dxa"/>
          </w:tcPr>
          <w:p>
            <w:pPr>
              <w:pStyle w:val="TableParagraph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1 020,00000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1151" w:val="left" w:leader="none"/>
                <w:tab w:pos="1503" w:val="left" w:leader="none"/>
                <w:tab w:pos="2746" w:val="left" w:leader="none"/>
                <w:tab w:pos="3811" w:val="left" w:leader="none"/>
              </w:tabs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Защита населения и территории от чрезвычайных ситуаций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природного</w:t>
              <w:tab/>
              <w:t>и</w:t>
              <w:tab/>
              <w:t>техногенного</w:t>
              <w:tab/>
              <w:t>характера,</w:t>
              <w:tab/>
            </w:r>
            <w:r>
              <w:rPr>
                <w:spacing w:val="-2"/>
                <w:sz w:val="16"/>
              </w:rPr>
              <w:t>пожарная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безопасность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754,00000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980,00000</w:t>
            </w:r>
          </w:p>
        </w:tc>
        <w:tc>
          <w:tcPr>
            <w:tcW w:w="1278" w:type="dxa"/>
          </w:tcPr>
          <w:p>
            <w:pPr>
              <w:pStyle w:val="TableParagraph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1 020,00000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754,00000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980,00000</w:t>
            </w:r>
          </w:p>
        </w:tc>
        <w:tc>
          <w:tcPr>
            <w:tcW w:w="1278" w:type="dxa"/>
          </w:tcPr>
          <w:p>
            <w:pPr>
              <w:pStyle w:val="TableParagraph"/>
              <w:ind w:right="210"/>
              <w:jc w:val="right"/>
              <w:rPr>
                <w:sz w:val="16"/>
              </w:rPr>
            </w:pPr>
            <w:r>
              <w:rPr>
                <w:sz w:val="16"/>
              </w:rPr>
              <w:t>1020,00000</w:t>
            </w:r>
          </w:p>
        </w:tc>
      </w:tr>
      <w:tr>
        <w:trPr>
          <w:trHeight w:val="734" w:hRule="atLeast"/>
        </w:trPr>
        <w:tc>
          <w:tcPr>
            <w:tcW w:w="4566" w:type="dxa"/>
          </w:tcPr>
          <w:p>
            <w:pPr>
              <w:pStyle w:val="TableParagraph"/>
              <w:tabs>
                <w:tab w:pos="1268" w:val="left" w:leader="none"/>
                <w:tab w:pos="2118" w:val="left" w:leader="none"/>
                <w:tab w:pos="3357" w:val="left" w:leader="none"/>
              </w:tabs>
              <w:spacing w:line="244" w:lineRule="auto" w:before="1"/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Содержание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постоянной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готовности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оснащение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подвижного</w:t>
              <w:tab/>
              <w:t>пункта</w:t>
              <w:tab/>
              <w:t>управления</w:t>
              <w:tab/>
            </w:r>
            <w:r>
              <w:rPr>
                <w:spacing w:val="-1"/>
                <w:sz w:val="16"/>
              </w:rPr>
              <w:t>Администрации</w:t>
            </w:r>
          </w:p>
          <w:p>
            <w:pPr>
              <w:pStyle w:val="TableParagraph"/>
              <w:spacing w:line="182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Новгородского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применению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чрезвычайных ситуациях (происшествиях)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3" w:right="12"/>
              <w:rPr>
                <w:sz w:val="16"/>
              </w:rPr>
            </w:pPr>
            <w:r>
              <w:rPr>
                <w:sz w:val="16"/>
              </w:rPr>
              <w:t>60,00000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110,60000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145,20000</w:t>
            </w:r>
          </w:p>
        </w:tc>
      </w:tr>
      <w:tr>
        <w:trPr>
          <w:trHeight w:val="1473" w:hRule="atLeast"/>
        </w:trPr>
        <w:tc>
          <w:tcPr>
            <w:tcW w:w="4566" w:type="dxa"/>
          </w:tcPr>
          <w:p>
            <w:pPr>
              <w:pStyle w:val="TableParagraph"/>
              <w:tabs>
                <w:tab w:pos="2077" w:val="left" w:leader="none"/>
                <w:tab w:pos="3441" w:val="left" w:leader="none"/>
              </w:tabs>
              <w:spacing w:line="244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«Защита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ситуаций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природного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техногенного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характера,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предупреждении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ликвидации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последствий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ситуаций»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жизнедеятельности</w:t>
              <w:tab/>
              <w:t>населения</w:t>
              <w:tab/>
            </w:r>
            <w:r>
              <w:rPr>
                <w:w w:val="95"/>
                <w:sz w:val="16"/>
              </w:rPr>
              <w:t>Новгородского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2021-2025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годов»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60,00000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110,60000</w:t>
            </w:r>
          </w:p>
        </w:tc>
        <w:tc>
          <w:tcPr>
            <w:tcW w:w="1278" w:type="dxa"/>
          </w:tcPr>
          <w:p>
            <w:pPr>
              <w:pStyle w:val="TableParagraph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145,20000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tabs>
                <w:tab w:pos="1369" w:val="left" w:leader="none"/>
                <w:tab w:pos="2630" w:val="left" w:leader="none"/>
                <w:tab w:pos="2969" w:val="left" w:leader="none"/>
              </w:tabs>
              <w:spacing w:line="180" w:lineRule="atLeas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Национальная</w:t>
              <w:tab/>
              <w:t>безопасность</w:t>
              <w:tab/>
              <w:t>и</w:t>
              <w:tab/>
            </w:r>
            <w:r>
              <w:rPr>
                <w:spacing w:val="-1"/>
                <w:sz w:val="16"/>
              </w:rPr>
              <w:t>правоохранительная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деятельность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60,00000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110,60000</w:t>
            </w:r>
          </w:p>
        </w:tc>
        <w:tc>
          <w:tcPr>
            <w:tcW w:w="1278" w:type="dxa"/>
          </w:tcPr>
          <w:p>
            <w:pPr>
              <w:pStyle w:val="TableParagraph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145,20000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Защита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ситуаций</w:t>
            </w:r>
          </w:p>
          <w:p>
            <w:pPr>
              <w:pStyle w:val="TableParagraph"/>
              <w:tabs>
                <w:tab w:pos="1151" w:val="left" w:leader="none"/>
                <w:tab w:pos="1503" w:val="left" w:leader="none"/>
                <w:tab w:pos="2746" w:val="left" w:leader="none"/>
                <w:tab w:pos="3811" w:val="left" w:leader="none"/>
              </w:tabs>
              <w:spacing w:line="180" w:lineRule="atLeas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природного</w:t>
              <w:tab/>
              <w:t>и</w:t>
              <w:tab/>
              <w:t>техногенного</w:t>
              <w:tab/>
              <w:t>характера,</w:t>
              <w:tab/>
            </w:r>
            <w:r>
              <w:rPr>
                <w:spacing w:val="-2"/>
                <w:sz w:val="16"/>
              </w:rPr>
              <w:t>пожарная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безопасность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60,00000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110,60000</w:t>
            </w:r>
          </w:p>
        </w:tc>
        <w:tc>
          <w:tcPr>
            <w:tcW w:w="1278" w:type="dxa"/>
          </w:tcPr>
          <w:p>
            <w:pPr>
              <w:pStyle w:val="TableParagraph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145,20000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60,00000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110,60000</w:t>
            </w:r>
          </w:p>
        </w:tc>
        <w:tc>
          <w:tcPr>
            <w:tcW w:w="1278" w:type="dxa"/>
          </w:tcPr>
          <w:p>
            <w:pPr>
              <w:pStyle w:val="TableParagraph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145,20000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Снижение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рисков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ситуаций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(происшествий)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природного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 техногенного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характера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131,50000</w:t>
            </w:r>
          </w:p>
        </w:tc>
        <w:tc>
          <w:tcPr>
            <w:tcW w:w="1278" w:type="dxa"/>
          </w:tcPr>
          <w:p>
            <w:pPr>
              <w:pStyle w:val="TableParagraph"/>
              <w:ind w:left="299"/>
              <w:jc w:val="left"/>
              <w:rPr>
                <w:sz w:val="16"/>
              </w:rPr>
            </w:pPr>
            <w:r>
              <w:rPr>
                <w:sz w:val="16"/>
              </w:rPr>
              <w:t>63,00000</w:t>
            </w:r>
          </w:p>
        </w:tc>
      </w:tr>
      <w:tr>
        <w:trPr>
          <w:trHeight w:val="1106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«Защита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ситуаций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природного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техногенного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характера,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предупреждении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ликвидации   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последствий     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чрезвычайных     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ситуаций»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муниципальной</w:t>
            </w:r>
            <w:r>
              <w:rPr>
                <w:spacing w:val="7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69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72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131,50000</w:t>
            </w:r>
          </w:p>
        </w:tc>
        <w:tc>
          <w:tcPr>
            <w:tcW w:w="1278" w:type="dxa"/>
          </w:tcPr>
          <w:p>
            <w:pPr>
              <w:pStyle w:val="TableParagraph"/>
              <w:ind w:left="299"/>
              <w:jc w:val="left"/>
              <w:rPr>
                <w:sz w:val="16"/>
              </w:rPr>
            </w:pPr>
            <w:r>
              <w:rPr>
                <w:sz w:val="16"/>
              </w:rPr>
              <w:t>63,00000</w:t>
            </w:r>
          </w:p>
        </w:tc>
      </w:tr>
    </w:tbl>
    <w:p>
      <w:pPr>
        <w:spacing w:after="0"/>
        <w:jc w:val="left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6"/>
        <w:gridCol w:w="1136"/>
        <w:gridCol w:w="284"/>
        <w:gridCol w:w="284"/>
        <w:gridCol w:w="426"/>
        <w:gridCol w:w="1278"/>
        <w:gridCol w:w="1276"/>
        <w:gridCol w:w="1278"/>
      </w:tblGrid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tabs>
                <w:tab w:pos="2077" w:val="left" w:leader="none"/>
                <w:tab w:pos="3441" w:val="left" w:leader="none"/>
              </w:tabs>
              <w:spacing w:line="184" w:lineRule="exac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жизнедеятельности</w:t>
              <w:tab/>
              <w:t>населения</w:t>
              <w:tab/>
            </w:r>
            <w:r>
              <w:rPr>
                <w:spacing w:val="-2"/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района на период 2021-2025 годов»</w:t>
            </w:r>
          </w:p>
        </w:tc>
        <w:tc>
          <w:tcPr>
            <w:tcW w:w="113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tabs>
                <w:tab w:pos="1369" w:val="left" w:leader="none"/>
                <w:tab w:pos="2630" w:val="left" w:leader="none"/>
                <w:tab w:pos="2969" w:val="left" w:leader="none"/>
              </w:tabs>
              <w:spacing w:line="180" w:lineRule="atLeas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Национальная</w:t>
              <w:tab/>
              <w:t>безопасность</w:t>
              <w:tab/>
              <w:t>и</w:t>
              <w:tab/>
            </w:r>
            <w:r>
              <w:rPr>
                <w:spacing w:val="-1"/>
                <w:sz w:val="16"/>
              </w:rPr>
              <w:t>правоохранительная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деятельность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131,50000</w:t>
            </w:r>
          </w:p>
        </w:tc>
        <w:tc>
          <w:tcPr>
            <w:tcW w:w="1278" w:type="dxa"/>
          </w:tcPr>
          <w:p>
            <w:pPr>
              <w:pStyle w:val="TableParagraph"/>
              <w:ind w:left="299"/>
              <w:jc w:val="left"/>
              <w:rPr>
                <w:sz w:val="16"/>
              </w:rPr>
            </w:pPr>
            <w:r>
              <w:rPr>
                <w:sz w:val="16"/>
              </w:rPr>
              <w:t>63,00000</w:t>
            </w:r>
          </w:p>
        </w:tc>
      </w:tr>
      <w:tr>
        <w:trPr>
          <w:trHeight w:val="554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Защита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ситуаций</w:t>
            </w:r>
          </w:p>
          <w:p>
            <w:pPr>
              <w:pStyle w:val="TableParagraph"/>
              <w:tabs>
                <w:tab w:pos="1151" w:val="left" w:leader="none"/>
                <w:tab w:pos="1503" w:val="left" w:leader="none"/>
                <w:tab w:pos="2746" w:val="left" w:leader="none"/>
                <w:tab w:pos="3811" w:val="left" w:leader="none"/>
              </w:tabs>
              <w:spacing w:line="180" w:lineRule="atLeas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природного</w:t>
              <w:tab/>
              <w:t>и</w:t>
              <w:tab/>
              <w:t>техногенного</w:t>
              <w:tab/>
              <w:t>характера,</w:t>
              <w:tab/>
            </w:r>
            <w:r>
              <w:rPr>
                <w:spacing w:val="-2"/>
                <w:sz w:val="16"/>
              </w:rPr>
              <w:t>пожарная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безопасность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131,50000</w:t>
            </w:r>
          </w:p>
        </w:tc>
        <w:tc>
          <w:tcPr>
            <w:tcW w:w="1278" w:type="dxa"/>
          </w:tcPr>
          <w:p>
            <w:pPr>
              <w:pStyle w:val="TableParagraph"/>
              <w:ind w:left="299"/>
              <w:jc w:val="left"/>
              <w:rPr>
                <w:sz w:val="16"/>
              </w:rPr>
            </w:pPr>
            <w:r>
              <w:rPr>
                <w:sz w:val="16"/>
              </w:rPr>
              <w:t>63,00000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26" w:type="dxa"/>
          </w:tcPr>
          <w:p>
            <w:pPr>
              <w:pStyle w:val="TableParagraph"/>
              <w:spacing w:before="1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131,50000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299"/>
              <w:jc w:val="left"/>
              <w:rPr>
                <w:sz w:val="16"/>
              </w:rPr>
            </w:pPr>
            <w:r>
              <w:rPr>
                <w:sz w:val="16"/>
              </w:rPr>
              <w:t>63,00000</w:t>
            </w:r>
          </w:p>
        </w:tc>
      </w:tr>
      <w:tr>
        <w:trPr>
          <w:trHeight w:val="735" w:hRule="atLeast"/>
        </w:trPr>
        <w:tc>
          <w:tcPr>
            <w:tcW w:w="4566" w:type="dxa"/>
          </w:tcPr>
          <w:p>
            <w:pPr>
              <w:pStyle w:val="TableParagraph"/>
              <w:spacing w:line="242" w:lineRule="auto" w:before="2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Создание и содержание запасов материально-технических,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продовольственных,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медицинских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ликвидации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ЧС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природного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техногенного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характера</w:t>
            </w:r>
          </w:p>
        </w:tc>
        <w:tc>
          <w:tcPr>
            <w:tcW w:w="1136" w:type="dxa"/>
          </w:tcPr>
          <w:p>
            <w:pPr>
              <w:pStyle w:val="TableParagraph"/>
              <w:spacing w:before="2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right="342"/>
              <w:jc w:val="righ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15,40000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left="299"/>
              <w:jc w:val="left"/>
              <w:rPr>
                <w:sz w:val="16"/>
              </w:rPr>
            </w:pPr>
            <w:r>
              <w:rPr>
                <w:sz w:val="16"/>
              </w:rPr>
              <w:t>30,70000</w:t>
            </w:r>
          </w:p>
        </w:tc>
      </w:tr>
      <w:tr>
        <w:trPr>
          <w:trHeight w:val="1470" w:hRule="atLeast"/>
        </w:trPr>
        <w:tc>
          <w:tcPr>
            <w:tcW w:w="4566" w:type="dxa"/>
          </w:tcPr>
          <w:p>
            <w:pPr>
              <w:pStyle w:val="TableParagraph"/>
              <w:tabs>
                <w:tab w:pos="2077" w:val="left" w:leader="none"/>
                <w:tab w:pos="3441" w:val="left" w:leader="none"/>
              </w:tabs>
              <w:spacing w:line="244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«Защита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ситуаций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природного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техногенного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характера,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предупреждении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ликвидации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последствий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ситуаций»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жизнедеятельности</w:t>
              <w:tab/>
              <w:t>населения</w:t>
              <w:tab/>
            </w:r>
            <w:r>
              <w:rPr>
                <w:w w:val="95"/>
                <w:sz w:val="16"/>
              </w:rPr>
              <w:t>Новгородского</w:t>
            </w:r>
          </w:p>
          <w:p>
            <w:pPr>
              <w:pStyle w:val="TableParagraph"/>
              <w:spacing w:line="154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2021-2025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годов»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right="342"/>
              <w:jc w:val="righ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15,40000</w:t>
            </w:r>
          </w:p>
        </w:tc>
        <w:tc>
          <w:tcPr>
            <w:tcW w:w="1278" w:type="dxa"/>
          </w:tcPr>
          <w:p>
            <w:pPr>
              <w:pStyle w:val="TableParagraph"/>
              <w:ind w:left="299"/>
              <w:jc w:val="left"/>
              <w:rPr>
                <w:sz w:val="16"/>
              </w:rPr>
            </w:pPr>
            <w:r>
              <w:rPr>
                <w:sz w:val="16"/>
              </w:rPr>
              <w:t>30,70000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tabs>
                <w:tab w:pos="1369" w:val="left" w:leader="none"/>
                <w:tab w:pos="2630" w:val="left" w:leader="none"/>
                <w:tab w:pos="2969" w:val="left" w:leader="none"/>
              </w:tabs>
              <w:spacing w:line="184" w:lineRule="exac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Национальная</w:t>
              <w:tab/>
              <w:t>безопасность</w:t>
              <w:tab/>
              <w:t>и</w:t>
              <w:tab/>
            </w:r>
            <w:r>
              <w:rPr>
                <w:spacing w:val="-1"/>
                <w:sz w:val="16"/>
              </w:rPr>
              <w:t>правоохранительная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деятельность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right="342"/>
              <w:jc w:val="righ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15,40000</w:t>
            </w:r>
          </w:p>
        </w:tc>
        <w:tc>
          <w:tcPr>
            <w:tcW w:w="1278" w:type="dxa"/>
          </w:tcPr>
          <w:p>
            <w:pPr>
              <w:pStyle w:val="TableParagraph"/>
              <w:ind w:left="299"/>
              <w:jc w:val="left"/>
              <w:rPr>
                <w:sz w:val="16"/>
              </w:rPr>
            </w:pPr>
            <w:r>
              <w:rPr>
                <w:sz w:val="16"/>
              </w:rPr>
              <w:t>30,70000</w:t>
            </w:r>
          </w:p>
        </w:tc>
      </w:tr>
      <w:tr>
        <w:trPr>
          <w:trHeight w:val="552" w:hRule="atLeast"/>
        </w:trPr>
        <w:tc>
          <w:tcPr>
            <w:tcW w:w="4566" w:type="dxa"/>
          </w:tcPr>
          <w:p>
            <w:pPr>
              <w:pStyle w:val="TableParagraph"/>
              <w:tabs>
                <w:tab w:pos="1151" w:val="left" w:leader="none"/>
                <w:tab w:pos="1504" w:val="left" w:leader="none"/>
                <w:tab w:pos="2747" w:val="left" w:leader="none"/>
                <w:tab w:pos="3811" w:val="left" w:leader="none"/>
              </w:tabs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Защита населения и территории от чрезвычайных ситуаций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природного</w:t>
              <w:tab/>
              <w:t>и</w:t>
              <w:tab/>
              <w:t>техногенного</w:t>
              <w:tab/>
              <w:t>характера,</w:t>
              <w:tab/>
            </w:r>
            <w:r>
              <w:rPr>
                <w:spacing w:val="-2"/>
                <w:sz w:val="16"/>
              </w:rPr>
              <w:t>пожарная</w:t>
            </w:r>
          </w:p>
          <w:p>
            <w:pPr>
              <w:pStyle w:val="TableParagraph"/>
              <w:spacing w:line="161" w:lineRule="exact" w:before="6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безопасность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right="342"/>
              <w:jc w:val="righ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15,40000</w:t>
            </w:r>
          </w:p>
        </w:tc>
        <w:tc>
          <w:tcPr>
            <w:tcW w:w="1278" w:type="dxa"/>
          </w:tcPr>
          <w:p>
            <w:pPr>
              <w:pStyle w:val="TableParagraph"/>
              <w:ind w:left="299"/>
              <w:jc w:val="left"/>
              <w:rPr>
                <w:sz w:val="16"/>
              </w:rPr>
            </w:pPr>
            <w:r>
              <w:rPr>
                <w:sz w:val="16"/>
              </w:rPr>
              <w:t>30,70000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right="342"/>
              <w:jc w:val="righ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15,40000</w:t>
            </w:r>
          </w:p>
        </w:tc>
        <w:tc>
          <w:tcPr>
            <w:tcW w:w="1278" w:type="dxa"/>
          </w:tcPr>
          <w:p>
            <w:pPr>
              <w:pStyle w:val="TableParagraph"/>
              <w:ind w:left="299"/>
              <w:jc w:val="left"/>
              <w:rPr>
                <w:sz w:val="16"/>
              </w:rPr>
            </w:pPr>
            <w:r>
              <w:rPr>
                <w:sz w:val="16"/>
              </w:rPr>
              <w:t>30,70000</w:t>
            </w:r>
          </w:p>
        </w:tc>
      </w:tr>
      <w:tr>
        <w:trPr>
          <w:trHeight w:val="1105" w:hRule="atLeast"/>
        </w:trPr>
        <w:tc>
          <w:tcPr>
            <w:tcW w:w="4566" w:type="dxa"/>
          </w:tcPr>
          <w:p>
            <w:pPr>
              <w:pStyle w:val="TableParagraph"/>
              <w:tabs>
                <w:tab w:pos="1691" w:val="left" w:leader="none"/>
                <w:tab w:pos="3426" w:val="left" w:leader="none"/>
              </w:tabs>
              <w:spacing w:line="244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  <w:tab/>
              <w:t>эффективного</w:t>
              <w:tab/>
            </w:r>
            <w:r>
              <w:rPr>
                <w:spacing w:val="-1"/>
                <w:sz w:val="16"/>
              </w:rPr>
              <w:t>повседневного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функционирования единой дежурно-диспетчерской службы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повседневного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управления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звена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территориальной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подсистемы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предупреждения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и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ликвидации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ЧС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right="342"/>
              <w:jc w:val="righ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92,70000</w:t>
            </w:r>
          </w:p>
        </w:tc>
        <w:tc>
          <w:tcPr>
            <w:tcW w:w="1278" w:type="dxa"/>
          </w:tcPr>
          <w:p>
            <w:pPr>
              <w:pStyle w:val="TableParagraph"/>
              <w:ind w:left="299"/>
              <w:jc w:val="left"/>
              <w:rPr>
                <w:sz w:val="16"/>
              </w:rPr>
            </w:pPr>
            <w:r>
              <w:rPr>
                <w:sz w:val="16"/>
              </w:rPr>
              <w:t>82,30000</w:t>
            </w:r>
          </w:p>
        </w:tc>
      </w:tr>
      <w:tr>
        <w:trPr>
          <w:trHeight w:val="1470" w:hRule="atLeast"/>
        </w:trPr>
        <w:tc>
          <w:tcPr>
            <w:tcW w:w="4566" w:type="dxa"/>
          </w:tcPr>
          <w:p>
            <w:pPr>
              <w:pStyle w:val="TableParagraph"/>
              <w:tabs>
                <w:tab w:pos="2077" w:val="left" w:leader="none"/>
                <w:tab w:pos="3441" w:val="left" w:leader="none"/>
              </w:tabs>
              <w:spacing w:line="244" w:lineRule="auto" w:before="1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«Защита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ситуаций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природного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техногенного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характера,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предупреждении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ликвидации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последствий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ситуаций»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жизнедеятельности</w:t>
              <w:tab/>
              <w:t>населения</w:t>
              <w:tab/>
            </w:r>
            <w:r>
              <w:rPr>
                <w:w w:val="95"/>
                <w:sz w:val="16"/>
              </w:rPr>
              <w:t>Новгородского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2021-2025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годов»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right="342"/>
              <w:jc w:val="righ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92,70000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299"/>
              <w:jc w:val="left"/>
              <w:rPr>
                <w:sz w:val="16"/>
              </w:rPr>
            </w:pPr>
            <w:r>
              <w:rPr>
                <w:sz w:val="16"/>
              </w:rPr>
              <w:t>82,30000</w:t>
            </w:r>
          </w:p>
        </w:tc>
      </w:tr>
      <w:tr>
        <w:trPr>
          <w:trHeight w:val="367" w:hRule="atLeast"/>
        </w:trPr>
        <w:tc>
          <w:tcPr>
            <w:tcW w:w="4566" w:type="dxa"/>
          </w:tcPr>
          <w:p>
            <w:pPr>
              <w:pStyle w:val="TableParagraph"/>
              <w:tabs>
                <w:tab w:pos="1369" w:val="left" w:leader="none"/>
                <w:tab w:pos="2630" w:val="left" w:leader="none"/>
                <w:tab w:pos="2969" w:val="left" w:leader="none"/>
              </w:tabs>
              <w:spacing w:line="180" w:lineRule="atLeas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Национальная</w:t>
              <w:tab/>
              <w:t>безопасность</w:t>
              <w:tab/>
              <w:t>и</w:t>
              <w:tab/>
            </w:r>
            <w:r>
              <w:rPr>
                <w:spacing w:val="-1"/>
                <w:sz w:val="16"/>
              </w:rPr>
              <w:t>правоохранительная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деятельность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right="342"/>
              <w:jc w:val="righ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92,70000</w:t>
            </w:r>
          </w:p>
        </w:tc>
        <w:tc>
          <w:tcPr>
            <w:tcW w:w="1278" w:type="dxa"/>
          </w:tcPr>
          <w:p>
            <w:pPr>
              <w:pStyle w:val="TableParagraph"/>
              <w:ind w:left="299"/>
              <w:jc w:val="left"/>
              <w:rPr>
                <w:sz w:val="16"/>
              </w:rPr>
            </w:pPr>
            <w:r>
              <w:rPr>
                <w:sz w:val="16"/>
              </w:rPr>
              <w:t>82,30000</w:t>
            </w:r>
          </w:p>
        </w:tc>
      </w:tr>
      <w:tr>
        <w:trPr>
          <w:trHeight w:val="553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Защита населения и территории от чрезвычайных ситуаций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природного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техногенного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характера,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пожарная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безопасность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right="342"/>
              <w:jc w:val="righ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92,70000</w:t>
            </w:r>
          </w:p>
        </w:tc>
        <w:tc>
          <w:tcPr>
            <w:tcW w:w="1278" w:type="dxa"/>
          </w:tcPr>
          <w:p>
            <w:pPr>
              <w:pStyle w:val="TableParagraph"/>
              <w:ind w:left="299"/>
              <w:jc w:val="left"/>
              <w:rPr>
                <w:sz w:val="16"/>
              </w:rPr>
            </w:pPr>
            <w:r>
              <w:rPr>
                <w:sz w:val="16"/>
              </w:rPr>
              <w:t>82,30000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26" w:type="dxa"/>
          </w:tcPr>
          <w:p>
            <w:pPr>
              <w:pStyle w:val="TableParagraph"/>
              <w:spacing w:before="1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right="342"/>
              <w:jc w:val="righ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92,70000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299"/>
              <w:jc w:val="left"/>
              <w:rPr>
                <w:sz w:val="16"/>
              </w:rPr>
            </w:pPr>
            <w:r>
              <w:rPr>
                <w:sz w:val="16"/>
              </w:rPr>
              <w:t>82,30000</w:t>
            </w:r>
          </w:p>
        </w:tc>
      </w:tr>
      <w:tr>
        <w:trPr>
          <w:trHeight w:val="735" w:hRule="atLeast"/>
        </w:trPr>
        <w:tc>
          <w:tcPr>
            <w:tcW w:w="4566" w:type="dxa"/>
          </w:tcPr>
          <w:p>
            <w:pPr>
              <w:pStyle w:val="TableParagraph"/>
              <w:spacing w:line="242" w:lineRule="auto" w:before="2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«Организация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осуществление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 по территориальной обороне и гражданской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обороне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</w:p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района»</w:t>
            </w:r>
          </w:p>
        </w:tc>
        <w:tc>
          <w:tcPr>
            <w:tcW w:w="1136" w:type="dxa"/>
          </w:tcPr>
          <w:p>
            <w:pPr>
              <w:pStyle w:val="TableParagraph"/>
              <w:spacing w:before="2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right="297"/>
              <w:jc w:val="right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304,50000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458,70000</w:t>
            </w:r>
          </w:p>
        </w:tc>
      </w:tr>
      <w:tr>
        <w:trPr>
          <w:trHeight w:val="918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подготовка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 района способам защиты от опасностей,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возникающих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военных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конфликтах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вследствие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этих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конфликтов,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также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возникновении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</w:p>
          <w:p>
            <w:pPr>
              <w:pStyle w:val="TableParagraph"/>
              <w:spacing w:line="156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ситуаций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природного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техногенного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характера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right="342"/>
              <w:jc w:val="righ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195,50000</w:t>
            </w:r>
          </w:p>
        </w:tc>
        <w:tc>
          <w:tcPr>
            <w:tcW w:w="1278" w:type="dxa"/>
          </w:tcPr>
          <w:p>
            <w:pPr>
              <w:pStyle w:val="TableParagraph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195,50000</w:t>
            </w:r>
          </w:p>
        </w:tc>
      </w:tr>
      <w:tr>
        <w:trPr>
          <w:trHeight w:val="1289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Реализация мероприятий подпрограммы «Организация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осуществление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территориальной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обороне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гражданской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обороне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   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района»   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муниципальной   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программы</w:t>
            </w:r>
          </w:p>
          <w:p>
            <w:pPr>
              <w:pStyle w:val="TableParagraph"/>
              <w:tabs>
                <w:tab w:pos="1580" w:val="left" w:leader="none"/>
                <w:tab w:pos="3060" w:val="left" w:leader="none"/>
              </w:tabs>
              <w:spacing w:before="0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«Обеспечение</w:t>
              <w:tab/>
              <w:t>безопасности</w:t>
              <w:tab/>
            </w:r>
            <w:r>
              <w:rPr>
                <w:spacing w:val="-1"/>
                <w:sz w:val="16"/>
              </w:rPr>
              <w:t>жизнедеятельности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населения  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Новгородского  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муниципального  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района  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  <w:p>
            <w:pPr>
              <w:pStyle w:val="TableParagraph"/>
              <w:spacing w:line="161" w:lineRule="exact" w:before="4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период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2021 - 2025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годов»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right="342"/>
              <w:jc w:val="righ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195,50000</w:t>
            </w:r>
          </w:p>
        </w:tc>
        <w:tc>
          <w:tcPr>
            <w:tcW w:w="1278" w:type="dxa"/>
          </w:tcPr>
          <w:p>
            <w:pPr>
              <w:pStyle w:val="TableParagraph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195,50000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tabs>
                <w:tab w:pos="1369" w:val="left" w:leader="none"/>
                <w:tab w:pos="2630" w:val="left" w:leader="none"/>
                <w:tab w:pos="2969" w:val="left" w:leader="none"/>
              </w:tabs>
              <w:spacing w:line="184" w:lineRule="exac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Национальная</w:t>
              <w:tab/>
              <w:t>безопасность</w:t>
              <w:tab/>
              <w:t>и</w:t>
              <w:tab/>
            </w:r>
            <w:r>
              <w:rPr>
                <w:spacing w:val="-1"/>
                <w:sz w:val="16"/>
              </w:rPr>
              <w:t>правоохранительная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деятельность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right="342"/>
              <w:jc w:val="righ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195,50000</w:t>
            </w:r>
          </w:p>
        </w:tc>
        <w:tc>
          <w:tcPr>
            <w:tcW w:w="1278" w:type="dxa"/>
          </w:tcPr>
          <w:p>
            <w:pPr>
              <w:pStyle w:val="TableParagraph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195,50000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Гражданская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оборона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right="342"/>
              <w:jc w:val="righ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195,50000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195,50000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right="342"/>
              <w:jc w:val="righ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195,50000</w:t>
            </w:r>
          </w:p>
        </w:tc>
        <w:tc>
          <w:tcPr>
            <w:tcW w:w="1278" w:type="dxa"/>
          </w:tcPr>
          <w:p>
            <w:pPr>
              <w:pStyle w:val="TableParagraph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195,50000</w:t>
            </w:r>
          </w:p>
        </w:tc>
      </w:tr>
      <w:tr>
        <w:trPr>
          <w:trHeight w:val="918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Реализация мероприятий по сохранению и поддержанию 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состоянии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постоянной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готовности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использованию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предназначению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техническому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обслуживанию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защитных</w:t>
            </w:r>
          </w:p>
          <w:p>
            <w:pPr>
              <w:pStyle w:val="TableParagraph"/>
              <w:spacing w:line="180" w:lineRule="atLeast" w:before="0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сооружений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гражданской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обороны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собственности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 их технических систем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right="297"/>
              <w:jc w:val="right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109,00000</w:t>
            </w:r>
          </w:p>
        </w:tc>
        <w:tc>
          <w:tcPr>
            <w:tcW w:w="1278" w:type="dxa"/>
          </w:tcPr>
          <w:p>
            <w:pPr>
              <w:pStyle w:val="TableParagraph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263,20000</w:t>
            </w:r>
          </w:p>
        </w:tc>
      </w:tr>
      <w:tr>
        <w:trPr>
          <w:trHeight w:val="1288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Реализация мероприятий подпрограммы «Организация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осуществление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территориальной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обороне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гражданской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обороне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   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района»   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муниципальной   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</w:p>
          <w:p>
            <w:pPr>
              <w:pStyle w:val="TableParagraph"/>
              <w:tabs>
                <w:tab w:pos="1580" w:val="left" w:leader="none"/>
                <w:tab w:pos="3060" w:val="left" w:leader="none"/>
              </w:tabs>
              <w:spacing w:line="17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«Обеспечение</w:t>
              <w:tab/>
              <w:t>безопасности</w:t>
              <w:tab/>
              <w:t>жизнедеятельности</w:t>
            </w:r>
          </w:p>
          <w:p>
            <w:pPr>
              <w:pStyle w:val="TableParagraph"/>
              <w:spacing w:line="180" w:lineRule="atLeast" w:before="0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населения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2021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2025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годов»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right="297"/>
              <w:jc w:val="right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109,00000</w:t>
            </w:r>
          </w:p>
        </w:tc>
        <w:tc>
          <w:tcPr>
            <w:tcW w:w="1278" w:type="dxa"/>
          </w:tcPr>
          <w:p>
            <w:pPr>
              <w:pStyle w:val="TableParagraph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263,20000</w:t>
            </w:r>
          </w:p>
        </w:tc>
      </w:tr>
    </w:tbl>
    <w:p>
      <w:pPr>
        <w:spacing w:after="0"/>
        <w:jc w:val="left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6"/>
        <w:gridCol w:w="1136"/>
        <w:gridCol w:w="284"/>
        <w:gridCol w:w="284"/>
        <w:gridCol w:w="426"/>
        <w:gridCol w:w="1278"/>
        <w:gridCol w:w="1276"/>
        <w:gridCol w:w="1278"/>
      </w:tblGrid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tabs>
                <w:tab w:pos="1369" w:val="left" w:leader="none"/>
                <w:tab w:pos="2630" w:val="left" w:leader="none"/>
                <w:tab w:pos="2969" w:val="left" w:leader="none"/>
              </w:tabs>
              <w:spacing w:line="184" w:lineRule="exac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Национальная</w:t>
              <w:tab/>
              <w:t>безопасность</w:t>
              <w:tab/>
              <w:t>и</w:t>
              <w:tab/>
            </w:r>
            <w:r>
              <w:rPr>
                <w:spacing w:val="-1"/>
                <w:sz w:val="16"/>
              </w:rPr>
              <w:t>правоохранительная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деятельность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109,00000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263,20000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Гражданская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оборона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109,00000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263,20000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109,00000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263,20000</w:t>
            </w:r>
          </w:p>
        </w:tc>
      </w:tr>
      <w:tr>
        <w:trPr>
          <w:trHeight w:val="552" w:hRule="atLeast"/>
        </w:trPr>
        <w:tc>
          <w:tcPr>
            <w:tcW w:w="4566" w:type="dxa"/>
          </w:tcPr>
          <w:p>
            <w:pPr>
              <w:pStyle w:val="TableParagraph"/>
              <w:spacing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«Предупреждение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ситуаций,</w:t>
            </w:r>
          </w:p>
          <w:p>
            <w:pPr>
              <w:pStyle w:val="TableParagraph"/>
              <w:spacing w:line="180" w:lineRule="atLeast" w:before="0"/>
              <w:ind w:left="28" w:right="16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связанных</w:t>
            </w:r>
            <w:r>
              <w:rPr>
                <w:spacing w:val="70"/>
                <w:sz w:val="16"/>
              </w:rPr>
              <w:t> </w:t>
            </w:r>
            <w:r>
              <w:rPr>
                <w:spacing w:val="70"/>
                <w:sz w:val="16"/>
              </w:rPr>
              <w:t> </w:t>
            </w:r>
            <w:r>
              <w:rPr>
                <w:sz w:val="16"/>
              </w:rPr>
              <w:t>с   </w:t>
            </w:r>
            <w:r>
              <w:rPr>
                <w:spacing w:val="25"/>
                <w:sz w:val="16"/>
              </w:rPr>
              <w:t> </w:t>
            </w:r>
            <w:r>
              <w:rPr>
                <w:spacing w:val="-1"/>
                <w:sz w:val="16"/>
              </w:rPr>
              <w:t>торфяными</w:t>
            </w:r>
            <w:r>
              <w:rPr>
                <w:spacing w:val="55"/>
                <w:sz w:val="16"/>
              </w:rPr>
              <w:t> </w:t>
            </w:r>
            <w:r>
              <w:rPr>
                <w:spacing w:val="56"/>
                <w:sz w:val="16"/>
              </w:rPr>
              <w:t> </w:t>
            </w:r>
            <w:r>
              <w:rPr>
                <w:w w:val="95"/>
                <w:sz w:val="16"/>
              </w:rPr>
              <w:t>пожарами</w:t>
            </w:r>
            <w:r>
              <w:rPr>
                <w:spacing w:val="65"/>
                <w:sz w:val="16"/>
              </w:rPr>
              <w:t> </w:t>
            </w:r>
            <w:r>
              <w:rPr>
                <w:spacing w:val="65"/>
                <w:sz w:val="16"/>
              </w:rPr>
              <w:t> </w:t>
            </w:r>
            <w:r>
              <w:rPr>
                <w:spacing w:val="-1"/>
                <w:sz w:val="16"/>
              </w:rPr>
              <w:t>на</w:t>
            </w:r>
            <w:r>
              <w:rPr>
                <w:spacing w:val="55"/>
                <w:sz w:val="16"/>
              </w:rPr>
              <w:t> 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Новгородского муниципального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района»</w:t>
            </w:r>
          </w:p>
        </w:tc>
        <w:tc>
          <w:tcPr>
            <w:tcW w:w="1136" w:type="dxa"/>
          </w:tcPr>
          <w:p>
            <w:pPr>
              <w:pStyle w:val="TableParagraph"/>
              <w:spacing w:before="4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4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380,90000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left="6" w:right="6"/>
              <w:rPr>
                <w:sz w:val="16"/>
              </w:rPr>
            </w:pPr>
            <w:r>
              <w:rPr>
                <w:sz w:val="16"/>
              </w:rPr>
              <w:t>386,50000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4"/>
              <w:ind w:left="12" w:right="14"/>
              <w:rPr>
                <w:sz w:val="16"/>
              </w:rPr>
            </w:pPr>
            <w:r>
              <w:rPr>
                <w:sz w:val="16"/>
              </w:rPr>
              <w:t>380,90000</w:t>
            </w:r>
          </w:p>
        </w:tc>
      </w:tr>
      <w:tr>
        <w:trPr>
          <w:trHeight w:val="553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защиты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торфяных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пожаров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землях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государственного запаса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363,90000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363,90000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363,90000</w:t>
            </w:r>
          </w:p>
        </w:tc>
      </w:tr>
      <w:tr>
        <w:trPr>
          <w:trHeight w:val="1286" w:hRule="atLeast"/>
        </w:trPr>
        <w:tc>
          <w:tcPr>
            <w:tcW w:w="4566" w:type="dxa"/>
          </w:tcPr>
          <w:p>
            <w:pPr>
              <w:pStyle w:val="TableParagraph"/>
              <w:tabs>
                <w:tab w:pos="1659" w:val="left" w:leader="none"/>
                <w:tab w:pos="3745" w:val="left" w:leader="none"/>
              </w:tabs>
              <w:spacing w:line="244" w:lineRule="auto" w:before="1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подпрограммы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«Предупреждение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ситуаций,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связанных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торфяными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пожарами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</w:t>
              <w:tab/>
              <w:t>жизнедеятельности</w:t>
              <w:tab/>
            </w:r>
            <w:r>
              <w:rPr>
                <w:spacing w:val="-1"/>
                <w:sz w:val="16"/>
              </w:rPr>
              <w:t>населения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2021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-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2025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годов»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363,90000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363,90000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363,90000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tabs>
                <w:tab w:pos="1369" w:val="left" w:leader="none"/>
                <w:tab w:pos="2630" w:val="left" w:leader="none"/>
                <w:tab w:pos="2969" w:val="left" w:leader="none"/>
              </w:tabs>
              <w:spacing w:line="184" w:lineRule="exac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Национальная</w:t>
              <w:tab/>
              <w:t>безопасность</w:t>
              <w:tab/>
              <w:t>и</w:t>
              <w:tab/>
            </w:r>
            <w:r>
              <w:rPr>
                <w:spacing w:val="-1"/>
                <w:sz w:val="16"/>
              </w:rPr>
              <w:t>правоохранительная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деятельность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363,90000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363,90000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363,90000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1151" w:val="left" w:leader="none"/>
                <w:tab w:pos="1503" w:val="left" w:leader="none"/>
                <w:tab w:pos="2746" w:val="left" w:leader="none"/>
                <w:tab w:pos="3811" w:val="left" w:leader="none"/>
              </w:tabs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Защита населения и территории от чрезвычайных ситуаций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природного</w:t>
              <w:tab/>
              <w:t>и</w:t>
              <w:tab/>
              <w:t>техногенного</w:t>
              <w:tab/>
              <w:t>характера,</w:t>
              <w:tab/>
            </w:r>
            <w:r>
              <w:rPr>
                <w:spacing w:val="-2"/>
                <w:sz w:val="16"/>
              </w:rPr>
              <w:t>пожарная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безопасность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363,90000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363,90000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363,90000</w:t>
            </w:r>
          </w:p>
        </w:tc>
      </w:tr>
      <w:tr>
        <w:trPr>
          <w:trHeight w:val="367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363,90000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363,90000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363,90000</w:t>
            </w:r>
          </w:p>
        </w:tc>
      </w:tr>
      <w:tr>
        <w:trPr>
          <w:trHeight w:val="553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Обеспечение личного состава оперативной группы КПЛЧС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ОПБ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пожарно-технических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имуществом,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оборудованием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17,00000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22,60000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17,00000</w:t>
            </w:r>
          </w:p>
        </w:tc>
      </w:tr>
      <w:tr>
        <w:trPr>
          <w:trHeight w:val="1286" w:hRule="atLeast"/>
        </w:trPr>
        <w:tc>
          <w:tcPr>
            <w:tcW w:w="4566" w:type="dxa"/>
          </w:tcPr>
          <w:p>
            <w:pPr>
              <w:pStyle w:val="TableParagraph"/>
              <w:tabs>
                <w:tab w:pos="1659" w:val="left" w:leader="none"/>
                <w:tab w:pos="3744" w:val="left" w:leader="none"/>
              </w:tabs>
              <w:spacing w:line="244" w:lineRule="auto" w:before="1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подпрограммы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«Предупреждение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ситуаций,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связанных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торфяными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пожарами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</w:t>
              <w:tab/>
              <w:t>жизнедеятельности</w:t>
              <w:tab/>
            </w:r>
            <w:r>
              <w:rPr>
                <w:spacing w:val="-1"/>
                <w:sz w:val="16"/>
              </w:rPr>
              <w:t>населения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2021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-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2025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годов»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17,00000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8" w:right="6"/>
              <w:rPr>
                <w:sz w:val="16"/>
              </w:rPr>
            </w:pPr>
            <w:r>
              <w:rPr>
                <w:sz w:val="16"/>
              </w:rPr>
              <w:t>22,60000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17,00000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tabs>
                <w:tab w:pos="1369" w:val="left" w:leader="none"/>
                <w:tab w:pos="2630" w:val="left" w:leader="none"/>
                <w:tab w:pos="2969" w:val="left" w:leader="none"/>
              </w:tabs>
              <w:spacing w:line="184" w:lineRule="exac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Национальная</w:t>
              <w:tab/>
              <w:t>безопасность</w:t>
              <w:tab/>
              <w:t>и</w:t>
              <w:tab/>
            </w:r>
            <w:r>
              <w:rPr>
                <w:spacing w:val="-1"/>
                <w:sz w:val="16"/>
              </w:rPr>
              <w:t>правоохранительная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деятельность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17,00000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22,60000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17,00000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1151" w:val="left" w:leader="none"/>
                <w:tab w:pos="1504" w:val="left" w:leader="none"/>
                <w:tab w:pos="2747" w:val="left" w:leader="none"/>
                <w:tab w:pos="3812" w:val="left" w:leader="none"/>
              </w:tabs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Защита населения и территории от чрезвычайных ситуаций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природного</w:t>
              <w:tab/>
              <w:t>и</w:t>
              <w:tab/>
              <w:t>техногенного</w:t>
              <w:tab/>
              <w:t>характера,</w:t>
              <w:tab/>
            </w:r>
            <w:r>
              <w:rPr>
                <w:spacing w:val="-2"/>
                <w:sz w:val="16"/>
              </w:rPr>
              <w:t>пожарная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безопасность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17,00000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22,60000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17,00000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17,00000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22,60000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17,00000</w:t>
            </w:r>
          </w:p>
        </w:tc>
      </w:tr>
      <w:tr>
        <w:trPr>
          <w:trHeight w:val="554" w:hRule="atLeast"/>
        </w:trPr>
        <w:tc>
          <w:tcPr>
            <w:tcW w:w="4566" w:type="dxa"/>
          </w:tcPr>
          <w:p>
            <w:pPr>
              <w:pStyle w:val="TableParagraph"/>
              <w:tabs>
                <w:tab w:pos="1403" w:val="left" w:leader="none"/>
                <w:tab w:pos="2651" w:val="left" w:leader="none"/>
                <w:tab w:pos="3704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  <w:tab/>
              <w:t>«Построение</w:t>
              <w:tab/>
              <w:t>(развитие)</w:t>
              <w:tab/>
              <w:t>аппаратно-</w:t>
            </w:r>
          </w:p>
          <w:p>
            <w:pPr>
              <w:pStyle w:val="TableParagraph"/>
              <w:tabs>
                <w:tab w:pos="1324" w:val="left" w:leader="none"/>
                <w:tab w:pos="2353" w:val="left" w:leader="none"/>
                <w:tab w:pos="3600" w:val="left" w:leader="none"/>
                <w:tab w:pos="4358" w:val="left" w:leader="none"/>
              </w:tabs>
              <w:spacing w:line="180" w:lineRule="atLeas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программного</w:t>
              <w:tab/>
              <w:t>комплекса</w:t>
              <w:tab/>
              <w:t>«Безопасный</w:t>
              <w:tab/>
              <w:t>город»</w:t>
              <w:tab/>
            </w:r>
            <w:r>
              <w:rPr>
                <w:spacing w:val="-2"/>
                <w:sz w:val="16"/>
              </w:rPr>
              <w:t>на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района»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749,90000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485,70000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938,50000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Повышение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уровня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общественной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безопасности,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правопорядка и безопасности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среды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обитания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749,90000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485,70000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938,50000</w:t>
            </w:r>
          </w:p>
        </w:tc>
      </w:tr>
      <w:tr>
        <w:trPr>
          <w:trHeight w:val="1287" w:hRule="atLeast"/>
        </w:trPr>
        <w:tc>
          <w:tcPr>
            <w:tcW w:w="4566" w:type="dxa"/>
          </w:tcPr>
          <w:p>
            <w:pPr>
              <w:pStyle w:val="TableParagraph"/>
              <w:tabs>
                <w:tab w:pos="1170" w:val="left" w:leader="none"/>
                <w:tab w:pos="2361" w:val="left" w:leader="none"/>
                <w:tab w:pos="3760" w:val="left" w:leader="none"/>
              </w:tabs>
              <w:spacing w:line="244" w:lineRule="auto" w:before="2"/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«Построение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(развитие)</w:t>
              <w:tab/>
              <w:t>аппаратно-</w:t>
              <w:tab/>
              <w:t>программного</w:t>
              <w:tab/>
            </w:r>
            <w:r>
              <w:rPr>
                <w:w w:val="95"/>
                <w:sz w:val="16"/>
              </w:rPr>
              <w:t>комплекса</w:t>
            </w:r>
          </w:p>
          <w:p>
            <w:pPr>
              <w:pStyle w:val="TableParagraph"/>
              <w:tabs>
                <w:tab w:pos="1242" w:val="left" w:leader="none"/>
                <w:tab w:pos="1474" w:val="left" w:leader="none"/>
                <w:tab w:pos="1968" w:val="left" w:leader="none"/>
                <w:tab w:pos="2314" w:val="left" w:leader="none"/>
                <w:tab w:pos="2364" w:val="left" w:leader="none"/>
                <w:tab w:pos="3441" w:val="left" w:leader="none"/>
                <w:tab w:pos="3700" w:val="left" w:leader="none"/>
              </w:tabs>
              <w:spacing w:line="244" w:lineRule="auto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«Безопасный</w:t>
              <w:tab/>
              <w:t>город»</w:t>
              <w:tab/>
              <w:t>на</w:t>
              <w:tab/>
              <w:tab/>
              <w:t>территории</w:t>
              <w:tab/>
            </w:r>
            <w:r>
              <w:rPr>
                <w:spacing w:val="-2"/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</w:t>
              <w:tab/>
              <w:t>района»</w:t>
              <w:tab/>
              <w:t>муниципальной</w:t>
              <w:tab/>
            </w:r>
            <w:r>
              <w:rPr>
                <w:spacing w:val="-3"/>
                <w:sz w:val="16"/>
              </w:rPr>
              <w:t>программы</w:t>
            </w:r>
          </w:p>
          <w:p>
            <w:pPr>
              <w:pStyle w:val="TableParagraph"/>
              <w:tabs>
                <w:tab w:pos="1580" w:val="left" w:leader="none"/>
                <w:tab w:pos="3061" w:val="left" w:leader="none"/>
              </w:tabs>
              <w:spacing w:before="0"/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«Обеспечение</w:t>
              <w:tab/>
              <w:t>безопасности</w:t>
              <w:tab/>
            </w:r>
            <w:r>
              <w:rPr>
                <w:spacing w:val="-1"/>
                <w:sz w:val="16"/>
              </w:rPr>
              <w:t>жизнедеятельности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населения  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Новгородского  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муниципального  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района  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период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2021 - 2025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годов»</w:t>
            </w:r>
          </w:p>
        </w:tc>
        <w:tc>
          <w:tcPr>
            <w:tcW w:w="1136" w:type="dxa"/>
          </w:tcPr>
          <w:p>
            <w:pPr>
              <w:pStyle w:val="TableParagraph"/>
              <w:spacing w:before="2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749,90000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6" w:right="6"/>
              <w:rPr>
                <w:sz w:val="16"/>
              </w:rPr>
            </w:pPr>
            <w:r>
              <w:rPr>
                <w:sz w:val="16"/>
              </w:rPr>
              <w:t>485,70000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left="12" w:right="14"/>
              <w:rPr>
                <w:sz w:val="16"/>
              </w:rPr>
            </w:pPr>
            <w:r>
              <w:rPr>
                <w:sz w:val="16"/>
              </w:rPr>
              <w:t>938,50000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tabs>
                <w:tab w:pos="1369" w:val="left" w:leader="none"/>
                <w:tab w:pos="2630" w:val="left" w:leader="none"/>
                <w:tab w:pos="2969" w:val="left" w:leader="none"/>
              </w:tabs>
              <w:spacing w:line="180" w:lineRule="atLeas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Национальная</w:t>
              <w:tab/>
              <w:t>безопасность</w:t>
              <w:tab/>
              <w:t>и</w:t>
              <w:tab/>
            </w:r>
            <w:r>
              <w:rPr>
                <w:spacing w:val="-1"/>
                <w:sz w:val="16"/>
              </w:rPr>
              <w:t>правоохранительная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деятельность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749,90000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485,70000</w:t>
            </w:r>
          </w:p>
        </w:tc>
        <w:tc>
          <w:tcPr>
            <w:tcW w:w="1278" w:type="dxa"/>
          </w:tcPr>
          <w:p>
            <w:pPr>
              <w:pStyle w:val="TableParagraph"/>
              <w:ind w:left="11" w:right="14"/>
              <w:rPr>
                <w:sz w:val="16"/>
              </w:rPr>
            </w:pPr>
            <w:r>
              <w:rPr>
                <w:sz w:val="16"/>
              </w:rPr>
              <w:t>938,50000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Другие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вопросы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национальной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правоохранительной деятельности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749,90000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485,70000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938,50000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749,90000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485,70000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938,50000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tabs>
                <w:tab w:pos="1456" w:val="left" w:leader="none"/>
                <w:tab w:pos="3058" w:val="left" w:leader="none"/>
                <w:tab w:pos="4358" w:val="left" w:leader="none"/>
              </w:tabs>
              <w:spacing w:line="244" w:lineRule="auto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  <w:tab/>
              <w:t>«Осуществление</w:t>
              <w:tab/>
              <w:t>мероприятий</w:t>
              <w:tab/>
            </w:r>
            <w:r>
              <w:rPr>
                <w:spacing w:val="-2"/>
                <w:sz w:val="16"/>
              </w:rPr>
              <w:t>по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обеспечению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людей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водных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объектах,</w:t>
            </w:r>
          </w:p>
          <w:p>
            <w:pPr>
              <w:pStyle w:val="TableParagraph"/>
              <w:spacing w:line="182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охране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их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жизни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здоровья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района»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649,30000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241,00000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408,10000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Предупреждение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гибели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людей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водных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объектах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Новгородского муниципального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649,30000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241,00000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408,10000</w:t>
            </w:r>
          </w:p>
        </w:tc>
      </w:tr>
      <w:tr>
        <w:trPr>
          <w:trHeight w:val="1285" w:hRule="atLeast"/>
        </w:trPr>
        <w:tc>
          <w:tcPr>
            <w:tcW w:w="4566" w:type="dxa"/>
          </w:tcPr>
          <w:p>
            <w:pPr>
              <w:pStyle w:val="TableParagraph"/>
              <w:tabs>
                <w:tab w:pos="2077" w:val="left" w:leader="none"/>
                <w:tab w:pos="3441" w:val="left" w:leader="none"/>
              </w:tabs>
              <w:spacing w:line="244" w:lineRule="auto" w:before="1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Реализация мероприятий подпрограммы «Осуществление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людей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водных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объектах,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охране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жизни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здоровья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жизнедеятельности</w:t>
              <w:tab/>
              <w:t>населения</w:t>
              <w:tab/>
            </w:r>
            <w:r>
              <w:rPr>
                <w:w w:val="95"/>
                <w:sz w:val="16"/>
              </w:rPr>
              <w:t>Новгородского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2021 -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2025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годов»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649,30000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241,00000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408,10000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tabs>
                <w:tab w:pos="1369" w:val="left" w:leader="none"/>
                <w:tab w:pos="2630" w:val="left" w:leader="none"/>
                <w:tab w:pos="2969" w:val="left" w:leader="none"/>
              </w:tabs>
              <w:spacing w:line="184" w:lineRule="exac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Национальная</w:t>
              <w:tab/>
              <w:t>безопасность</w:t>
              <w:tab/>
              <w:t>и</w:t>
              <w:tab/>
            </w:r>
            <w:r>
              <w:rPr>
                <w:spacing w:val="-1"/>
                <w:sz w:val="16"/>
              </w:rPr>
              <w:t>правоохранительная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деятельность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649,30000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241,00000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408,10000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Другие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вопросы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национальной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правоохранительной деятельности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649,30000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241,00000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408,10000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649,30000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241,00000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408,10000</w:t>
            </w:r>
          </w:p>
        </w:tc>
      </w:tr>
      <w:tr>
        <w:trPr>
          <w:trHeight w:val="552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Подпрограмма</w:t>
            </w:r>
            <w:r>
              <w:rPr>
                <w:spacing w:val="38"/>
                <w:sz w:val="16"/>
              </w:rPr>
              <w:t>  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первичных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пожарной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45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44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</w:p>
          <w:p>
            <w:pPr>
              <w:pStyle w:val="TableParagraph"/>
              <w:spacing w:line="161" w:lineRule="exact" w:before="6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района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границами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городских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49"/>
                <w:sz w:val="16"/>
              </w:rPr>
              <w:t> </w:t>
            </w:r>
            <w:r>
              <w:rPr>
                <w:sz w:val="16"/>
              </w:rPr>
              <w:t>сельских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населенных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400,00000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1309,16000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1109,16000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6"/>
        <w:gridCol w:w="1136"/>
        <w:gridCol w:w="284"/>
        <w:gridCol w:w="284"/>
        <w:gridCol w:w="426"/>
        <w:gridCol w:w="1278"/>
        <w:gridCol w:w="1276"/>
        <w:gridCol w:w="1278"/>
      </w:tblGrid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пунктов»</w:t>
            </w:r>
          </w:p>
        </w:tc>
        <w:tc>
          <w:tcPr>
            <w:tcW w:w="113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Обеспечение защиты населения в границах 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 района за границами городских и сельских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населенных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пунктов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пожаров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эффективности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предупреждения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ликвидация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пожаров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394,66000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1301,26000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1101,26000</w:t>
            </w:r>
          </w:p>
        </w:tc>
      </w:tr>
      <w:tr>
        <w:trPr>
          <w:trHeight w:val="1288" w:hRule="atLeast"/>
        </w:trPr>
        <w:tc>
          <w:tcPr>
            <w:tcW w:w="4566" w:type="dxa"/>
          </w:tcPr>
          <w:p>
            <w:pPr>
              <w:pStyle w:val="TableParagraph"/>
              <w:tabs>
                <w:tab w:pos="2077" w:val="left" w:leader="none"/>
                <w:tab w:pos="3441" w:val="left" w:leader="none"/>
              </w:tabs>
              <w:spacing w:line="244" w:lineRule="auto" w:before="4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первичных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пожарной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границами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городских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сельских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пунктов»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жизнедеятельности</w:t>
              <w:tab/>
              <w:t>населения</w:t>
              <w:tab/>
            </w:r>
            <w:r>
              <w:rPr>
                <w:spacing w:val="-2"/>
                <w:sz w:val="16"/>
              </w:rPr>
              <w:t>Новгородского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2021-2025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годов»</w:t>
            </w:r>
          </w:p>
        </w:tc>
        <w:tc>
          <w:tcPr>
            <w:tcW w:w="1136" w:type="dxa"/>
          </w:tcPr>
          <w:p>
            <w:pPr>
              <w:pStyle w:val="TableParagraph"/>
              <w:spacing w:before="4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4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394,66000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left="8" w:right="6"/>
              <w:rPr>
                <w:sz w:val="16"/>
              </w:rPr>
            </w:pPr>
            <w:r>
              <w:rPr>
                <w:sz w:val="16"/>
              </w:rPr>
              <w:t>1301,26000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4"/>
              <w:ind w:left="13" w:right="13"/>
              <w:rPr>
                <w:sz w:val="16"/>
              </w:rPr>
            </w:pPr>
            <w:r>
              <w:rPr>
                <w:sz w:val="16"/>
              </w:rPr>
              <w:t>1101,26000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tabs>
                <w:tab w:pos="1369" w:val="left" w:leader="none"/>
                <w:tab w:pos="2630" w:val="left" w:leader="none"/>
                <w:tab w:pos="2969" w:val="left" w:leader="none"/>
              </w:tabs>
              <w:spacing w:line="180" w:lineRule="atLeast" w:before="0"/>
              <w:ind w:left="28" w:right="13"/>
              <w:jc w:val="left"/>
              <w:rPr>
                <w:sz w:val="16"/>
              </w:rPr>
            </w:pPr>
            <w:r>
              <w:rPr>
                <w:sz w:val="16"/>
              </w:rPr>
              <w:t>Национальная</w:t>
              <w:tab/>
              <w:t>безопасность</w:t>
              <w:tab/>
              <w:t>и</w:t>
              <w:tab/>
            </w:r>
            <w:r>
              <w:rPr>
                <w:spacing w:val="-1"/>
                <w:sz w:val="16"/>
              </w:rPr>
              <w:t>правоохранительная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деятельность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394,66000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1301,26000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1101,26000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Защита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ситуаций</w:t>
            </w:r>
          </w:p>
          <w:p>
            <w:pPr>
              <w:pStyle w:val="TableParagraph"/>
              <w:tabs>
                <w:tab w:pos="1151" w:val="left" w:leader="none"/>
                <w:tab w:pos="1503" w:val="left" w:leader="none"/>
                <w:tab w:pos="2746" w:val="left" w:leader="none"/>
                <w:tab w:pos="3811" w:val="left" w:leader="none"/>
              </w:tabs>
              <w:spacing w:line="180" w:lineRule="atLeas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природного</w:t>
              <w:tab/>
              <w:t>и</w:t>
              <w:tab/>
              <w:t>техногенного</w:t>
              <w:tab/>
              <w:t>характера,</w:t>
              <w:tab/>
            </w:r>
            <w:r>
              <w:rPr>
                <w:spacing w:val="-2"/>
                <w:sz w:val="16"/>
              </w:rPr>
              <w:t>пожарная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безопасность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394,66000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1301,26000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1101,26000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394,66000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1301,26000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1101,26000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1561" w:val="left" w:leader="none"/>
                <w:tab w:pos="1793" w:val="left" w:leader="none"/>
                <w:tab w:pos="2580" w:val="left" w:leader="none"/>
                <w:tab w:pos="2891" w:val="left" w:leader="none"/>
                <w:tab w:pos="3340" w:val="left" w:leader="none"/>
                <w:tab w:pos="3807" w:val="left" w:leader="none"/>
                <w:tab w:pos="4446" w:val="left" w:leader="none"/>
              </w:tabs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Совершенствование</w:t>
              <w:tab/>
              <w:t>противопожарной</w:t>
              <w:tab/>
              <w:t>пропаганды</w:t>
              <w:tab/>
            </w:r>
            <w:r>
              <w:rPr>
                <w:spacing w:val="-4"/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информирование</w:t>
              <w:tab/>
              <w:t>населения</w:t>
              <w:tab/>
              <w:t>в</w:t>
              <w:tab/>
              <w:t>вопросах</w:t>
              <w:tab/>
            </w:r>
            <w:r>
              <w:rPr>
                <w:spacing w:val="-2"/>
                <w:sz w:val="16"/>
              </w:rPr>
              <w:t>пожарной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безопасности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344"/>
              <w:jc w:val="left"/>
              <w:rPr>
                <w:sz w:val="16"/>
              </w:rPr>
            </w:pPr>
            <w:r>
              <w:rPr>
                <w:sz w:val="16"/>
              </w:rPr>
              <w:t>5,34000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7,90000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7,90000</w:t>
            </w:r>
          </w:p>
        </w:tc>
      </w:tr>
      <w:tr>
        <w:trPr>
          <w:trHeight w:val="1288" w:hRule="atLeast"/>
        </w:trPr>
        <w:tc>
          <w:tcPr>
            <w:tcW w:w="4566" w:type="dxa"/>
          </w:tcPr>
          <w:p>
            <w:pPr>
              <w:pStyle w:val="TableParagraph"/>
              <w:tabs>
                <w:tab w:pos="2077" w:val="left" w:leader="none"/>
                <w:tab w:pos="3441" w:val="left" w:leader="none"/>
              </w:tabs>
              <w:spacing w:line="244" w:lineRule="auto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первичных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пожарной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границами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городских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сельских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пунктов»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жизнедеятельности</w:t>
              <w:tab/>
              <w:t>населения</w:t>
              <w:tab/>
            </w:r>
            <w:r>
              <w:rPr>
                <w:spacing w:val="-1"/>
                <w:sz w:val="16"/>
              </w:rPr>
              <w:t>Новгородского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2021-2025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годов»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344"/>
              <w:jc w:val="left"/>
              <w:rPr>
                <w:sz w:val="16"/>
              </w:rPr>
            </w:pPr>
            <w:r>
              <w:rPr>
                <w:sz w:val="16"/>
              </w:rPr>
              <w:t>5,34000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7,90000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7,90000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tabs>
                <w:tab w:pos="1369" w:val="left" w:leader="none"/>
                <w:tab w:pos="2630" w:val="left" w:leader="none"/>
                <w:tab w:pos="2969" w:val="left" w:leader="none"/>
              </w:tabs>
              <w:spacing w:line="180" w:lineRule="atLeas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Национальная</w:t>
              <w:tab/>
              <w:t>безопасность</w:t>
              <w:tab/>
              <w:t>и</w:t>
              <w:tab/>
            </w:r>
            <w:r>
              <w:rPr>
                <w:spacing w:val="-1"/>
                <w:sz w:val="16"/>
              </w:rPr>
              <w:t>правоохранительная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деятельность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344"/>
              <w:jc w:val="left"/>
              <w:rPr>
                <w:sz w:val="16"/>
              </w:rPr>
            </w:pPr>
            <w:r>
              <w:rPr>
                <w:sz w:val="16"/>
              </w:rPr>
              <w:t>5,34000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7,90000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7,90000</w:t>
            </w:r>
          </w:p>
        </w:tc>
      </w:tr>
      <w:tr>
        <w:trPr>
          <w:trHeight w:val="553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Защита населения и территории от чрезвычайных ситуаций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природного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техногенного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характера,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пожарная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безопасность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344"/>
              <w:jc w:val="left"/>
              <w:rPr>
                <w:sz w:val="16"/>
              </w:rPr>
            </w:pPr>
            <w:r>
              <w:rPr>
                <w:sz w:val="16"/>
              </w:rPr>
              <w:t>5,34000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7,90000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7,90000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26" w:type="dxa"/>
          </w:tcPr>
          <w:p>
            <w:pPr>
              <w:pStyle w:val="TableParagraph"/>
              <w:spacing w:before="1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344"/>
              <w:jc w:val="left"/>
              <w:rPr>
                <w:sz w:val="16"/>
              </w:rPr>
            </w:pPr>
            <w:r>
              <w:rPr>
                <w:sz w:val="16"/>
              </w:rPr>
              <w:t>5,34000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7,90000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7,90000</w:t>
            </w:r>
          </w:p>
        </w:tc>
      </w:tr>
      <w:tr>
        <w:trPr>
          <w:trHeight w:val="368" w:hRule="atLeast"/>
        </w:trPr>
        <w:tc>
          <w:tcPr>
            <w:tcW w:w="4566" w:type="dxa"/>
          </w:tcPr>
          <w:p>
            <w:pPr>
              <w:pStyle w:val="TableParagraph"/>
              <w:tabs>
                <w:tab w:pos="1474" w:val="left" w:leader="none"/>
                <w:tab w:pos="2537" w:val="left" w:leader="none"/>
                <w:tab w:pos="3859" w:val="left" w:leader="none"/>
              </w:tabs>
              <w:spacing w:line="184" w:lineRule="exac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  <w:tab/>
              <w:t>программа</w:t>
              <w:tab/>
              <w:t>«Комплексное</w:t>
              <w:tab/>
            </w:r>
            <w:r>
              <w:rPr>
                <w:spacing w:val="-2"/>
                <w:sz w:val="16"/>
              </w:rPr>
              <w:t>развитие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сельских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территорий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2025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года»</w:t>
            </w:r>
          </w:p>
        </w:tc>
        <w:tc>
          <w:tcPr>
            <w:tcW w:w="1136" w:type="dxa"/>
          </w:tcPr>
          <w:p>
            <w:pPr>
              <w:pStyle w:val="TableParagraph"/>
              <w:spacing w:before="2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204 311,68800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6" w:right="6"/>
              <w:rPr>
                <w:sz w:val="16"/>
              </w:rPr>
            </w:pPr>
            <w:r>
              <w:rPr>
                <w:sz w:val="16"/>
              </w:rPr>
              <w:t>105,00000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left="13" w:right="13"/>
              <w:rPr>
                <w:sz w:val="16"/>
              </w:rPr>
            </w:pPr>
            <w:r>
              <w:rPr>
                <w:sz w:val="16"/>
              </w:rPr>
              <w:t>95,90000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tabs>
                <w:tab w:pos="961" w:val="left" w:leader="none"/>
                <w:tab w:pos="1776" w:val="left" w:leader="none"/>
                <w:tab w:pos="2256" w:val="left" w:leader="none"/>
                <w:tab w:pos="3424" w:val="left" w:leader="none"/>
                <w:tab w:pos="4446" w:val="left" w:leader="none"/>
              </w:tabs>
              <w:spacing w:line="184" w:lineRule="exact" w:before="0"/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Создание</w:t>
              <w:tab/>
              <w:t>условий</w:t>
              <w:tab/>
              <w:t>для</w:t>
              <w:tab/>
              <w:t>обеспечения</w:t>
              <w:tab/>
              <w:t>доступным</w:t>
              <w:tab/>
            </w:r>
            <w:r>
              <w:rPr>
                <w:spacing w:val="-5"/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комфортным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жильем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сельского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населения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112,30000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105,00000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95,90000</w:t>
            </w:r>
          </w:p>
        </w:tc>
      </w:tr>
      <w:tr>
        <w:trPr>
          <w:trHeight w:val="918" w:hRule="atLeast"/>
        </w:trPr>
        <w:tc>
          <w:tcPr>
            <w:tcW w:w="4566" w:type="dxa"/>
          </w:tcPr>
          <w:p>
            <w:pPr>
              <w:pStyle w:val="TableParagraph"/>
              <w:spacing w:line="244" w:lineRule="auto" w:before="2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Предоставление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социальной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выплаты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компенсацию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(возмещение) расходов граждан по уплате процентов за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пользование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кредитом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(займом)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получении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кредита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(займа)     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на     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строительство      (приобретение)     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жилья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гражданам,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желающим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переселиться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сельскую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местность</w:t>
            </w:r>
          </w:p>
        </w:tc>
        <w:tc>
          <w:tcPr>
            <w:tcW w:w="1136" w:type="dxa"/>
          </w:tcPr>
          <w:p>
            <w:pPr>
              <w:pStyle w:val="TableParagraph"/>
              <w:spacing w:before="2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70670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112,30000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6" w:right="6"/>
              <w:rPr>
                <w:sz w:val="16"/>
              </w:rPr>
            </w:pPr>
            <w:r>
              <w:rPr>
                <w:sz w:val="16"/>
              </w:rPr>
              <w:t>105,00000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left="13" w:right="13"/>
              <w:rPr>
                <w:sz w:val="16"/>
              </w:rPr>
            </w:pPr>
            <w:r>
              <w:rPr>
                <w:sz w:val="16"/>
              </w:rPr>
              <w:t>95,90000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Социальная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политика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70670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112,30000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105,00000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95,90000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Социальное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населения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70670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112,30000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105,00000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95,90000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8"/>
              <w:jc w:val="left"/>
              <w:rPr>
                <w:sz w:val="16"/>
              </w:rPr>
            </w:pPr>
            <w:r>
              <w:rPr>
                <w:sz w:val="16"/>
              </w:rPr>
              <w:t>Социальные   </w:t>
            </w:r>
            <w:r>
              <w:rPr>
                <w:spacing w:val="27"/>
                <w:sz w:val="16"/>
              </w:rPr>
              <w:t> </w:t>
            </w:r>
            <w:r>
              <w:rPr>
                <w:spacing w:val="-1"/>
                <w:sz w:val="16"/>
              </w:rPr>
              <w:t>выплаты</w:t>
            </w:r>
            <w:r>
              <w:rPr>
                <w:spacing w:val="60"/>
                <w:sz w:val="16"/>
              </w:rPr>
              <w:t> </w:t>
            </w:r>
            <w:r>
              <w:rPr>
                <w:spacing w:val="60"/>
                <w:sz w:val="16"/>
              </w:rPr>
              <w:t> </w:t>
            </w:r>
            <w:r>
              <w:rPr>
                <w:w w:val="95"/>
                <w:sz w:val="16"/>
              </w:rPr>
              <w:t>гражданам,</w:t>
            </w:r>
            <w:r>
              <w:rPr>
                <w:spacing w:val="69"/>
                <w:sz w:val="16"/>
              </w:rPr>
              <w:t> </w:t>
            </w:r>
            <w:r>
              <w:rPr>
                <w:spacing w:val="69"/>
                <w:sz w:val="16"/>
              </w:rPr>
              <w:t> </w:t>
            </w:r>
            <w:r>
              <w:rPr>
                <w:w w:val="95"/>
                <w:sz w:val="16"/>
              </w:rPr>
              <w:t>кроме</w:t>
            </w:r>
            <w:r>
              <w:rPr>
                <w:spacing w:val="60"/>
                <w:sz w:val="16"/>
              </w:rPr>
              <w:t> 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публичных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нормативных социальных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выплат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70670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1278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112,30000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105,00000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95,90000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развитие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инфраструктуры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сельских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территориях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204 199,38800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8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проектов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комплексного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развития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сельских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территорий</w:t>
            </w:r>
          </w:p>
        </w:tc>
        <w:tc>
          <w:tcPr>
            <w:tcW w:w="1136" w:type="dxa"/>
          </w:tcPr>
          <w:p>
            <w:pPr>
              <w:pStyle w:val="TableParagraph"/>
              <w:spacing w:before="2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L5765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203 517,72100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L5765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177 967,24800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Дошкольное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L5765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100 724,31000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L5765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100 724,31000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детей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L5765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77 242,93800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L5765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77 242,93800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Культура,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кинематография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L5765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25 550,47300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Культура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L5765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25 550,47300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L5765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25 550,47300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2" w:hRule="atLeast"/>
        </w:trPr>
        <w:tc>
          <w:tcPr>
            <w:tcW w:w="4566" w:type="dxa"/>
          </w:tcPr>
          <w:p>
            <w:pPr>
              <w:pStyle w:val="TableParagraph"/>
              <w:spacing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44"/>
                <w:sz w:val="16"/>
              </w:rPr>
              <w:t> </w:t>
            </w:r>
            <w:r>
              <w:rPr>
                <w:sz w:val="16"/>
              </w:rPr>
              <w:t>проектов</w:t>
            </w:r>
            <w:r>
              <w:rPr>
                <w:spacing w:val="84"/>
                <w:sz w:val="16"/>
              </w:rPr>
              <w:t> </w:t>
            </w:r>
            <w:r>
              <w:rPr>
                <w:sz w:val="16"/>
              </w:rPr>
              <w:t>комплексного  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развития</w:t>
            </w:r>
            <w:r>
              <w:rPr>
                <w:spacing w:val="83"/>
                <w:sz w:val="16"/>
              </w:rPr>
              <w:t> </w:t>
            </w:r>
            <w:r>
              <w:rPr>
                <w:sz w:val="16"/>
              </w:rPr>
              <w:t>сельских</w:t>
            </w:r>
          </w:p>
          <w:p>
            <w:pPr>
              <w:pStyle w:val="TableParagraph"/>
              <w:tabs>
                <w:tab w:pos="1297" w:val="left" w:leader="none"/>
                <w:tab w:pos="2181" w:val="left" w:leader="none"/>
                <w:tab w:pos="3155" w:val="left" w:leader="none"/>
              </w:tabs>
              <w:spacing w:line="180" w:lineRule="atLeast" w:before="0"/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территорий</w:t>
              <w:tab/>
              <w:t>(сверх</w:t>
              <w:tab/>
              <w:t>уровня,</w:t>
              <w:tab/>
            </w:r>
            <w:r>
              <w:rPr>
                <w:spacing w:val="-1"/>
                <w:sz w:val="16"/>
              </w:rPr>
              <w:t>предусмотренного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соглашением)</w:t>
            </w:r>
          </w:p>
        </w:tc>
        <w:tc>
          <w:tcPr>
            <w:tcW w:w="1136" w:type="dxa"/>
          </w:tcPr>
          <w:p>
            <w:pPr>
              <w:pStyle w:val="TableParagraph"/>
              <w:spacing w:before="4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М5765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4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681,66700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4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Культура,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кинематография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М5765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681,66700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Культура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М5765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681,66700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08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М5765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681,66700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«Развитие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агропромышленного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комплекса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2014-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2023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42,00000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918" w:hRule="atLeast"/>
        </w:trPr>
        <w:tc>
          <w:tcPr>
            <w:tcW w:w="4566" w:type="dxa"/>
          </w:tcPr>
          <w:p>
            <w:pPr>
              <w:pStyle w:val="TableParagraph"/>
              <w:tabs>
                <w:tab w:pos="1871" w:val="left" w:leader="none"/>
                <w:tab w:pos="2435" w:val="left" w:leader="none"/>
                <w:tab w:pos="3577" w:val="left" w:leader="none"/>
              </w:tabs>
              <w:spacing w:line="242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«Развитие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системы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консультационного,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информационного</w:t>
              <w:tab/>
              <w:t>и</w:t>
              <w:tab/>
              <w:t>научного</w:t>
              <w:tab/>
            </w:r>
            <w:r>
              <w:rPr>
                <w:spacing w:val="-1"/>
                <w:sz w:val="16"/>
              </w:rPr>
              <w:t>обеспечения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сельскохозяйственных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товаропроизводителей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сельского</w:t>
            </w:r>
          </w:p>
          <w:p>
            <w:pPr>
              <w:pStyle w:val="TableParagraph"/>
              <w:spacing w:line="180" w:lineRule="atLeast" w:before="0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населения, повышение кадрового потенциала в сельском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хозяйстве»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42,00000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106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«Развитие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системы консультационного, информационного и научного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обеспечения </w:t>
            </w:r>
            <w:r>
              <w:rPr>
                <w:sz w:val="16"/>
              </w:rPr>
              <w:t>сельскохозяйственных товаропроизводителей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сельского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населения,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повышение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кадрового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потенциала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сельском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хозяйстве»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«Развитие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агропромышленного      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комплекса      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в      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42,00000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6"/>
        <w:gridCol w:w="1136"/>
        <w:gridCol w:w="284"/>
        <w:gridCol w:w="284"/>
        <w:gridCol w:w="426"/>
        <w:gridCol w:w="1278"/>
        <w:gridCol w:w="1276"/>
        <w:gridCol w:w="1278"/>
      </w:tblGrid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муниципальном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2014-2023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113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Национальная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экономика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42,00000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Другие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вопросы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национальной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экономики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42,00000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4" w:hRule="atLeast"/>
        </w:trPr>
        <w:tc>
          <w:tcPr>
            <w:tcW w:w="456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426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344"/>
              <w:jc w:val="left"/>
              <w:rPr>
                <w:sz w:val="16"/>
              </w:rPr>
            </w:pPr>
            <w:r>
              <w:rPr>
                <w:sz w:val="16"/>
              </w:rPr>
              <w:t>6,00000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2" w:hRule="atLeast"/>
        </w:trPr>
        <w:tc>
          <w:tcPr>
            <w:tcW w:w="456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 выплаты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населению</w:t>
            </w:r>
          </w:p>
        </w:tc>
        <w:tc>
          <w:tcPr>
            <w:tcW w:w="113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09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4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56" w:right="52"/>
              <w:rPr>
                <w:sz w:val="16"/>
              </w:rPr>
            </w:pPr>
            <w:r>
              <w:rPr>
                <w:sz w:val="16"/>
              </w:rPr>
              <w:t>360</w:t>
            </w:r>
          </w:p>
        </w:tc>
        <w:tc>
          <w:tcPr>
            <w:tcW w:w="127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36,00000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103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«Осуществление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дорожной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деятельности и организация мероприятий по повышению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дорожного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движения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отношении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автомобильных дорог общего пользования 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2017-2021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годы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до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2024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года»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9 788,65421</w:t>
            </w:r>
          </w:p>
        </w:tc>
        <w:tc>
          <w:tcPr>
            <w:tcW w:w="1276" w:type="dxa"/>
          </w:tcPr>
          <w:p>
            <w:pPr>
              <w:pStyle w:val="TableParagraph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4 912,47000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1066" w:val="left" w:leader="none"/>
                <w:tab w:pos="1989" w:val="left" w:leader="none"/>
                <w:tab w:pos="2574" w:val="left" w:leader="none"/>
                <w:tab w:pos="3810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Создание</w:t>
              <w:tab/>
              <w:t>условий</w:t>
              <w:tab/>
              <w:t>для</w:t>
              <w:tab/>
              <w:t>безопасного</w:t>
              <w:tab/>
              <w:t>движения</w:t>
            </w:r>
          </w:p>
          <w:p>
            <w:pPr>
              <w:pStyle w:val="TableParagraph"/>
              <w:tabs>
                <w:tab w:pos="1594" w:val="left" w:leader="none"/>
                <w:tab w:pos="2786" w:val="left" w:leader="none"/>
                <w:tab w:pos="3575" w:val="left" w:leader="none"/>
              </w:tabs>
              <w:spacing w:line="180" w:lineRule="atLeas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автомобильного</w:t>
              <w:tab/>
              <w:t>транспорта</w:t>
              <w:tab/>
              <w:t>путем</w:t>
              <w:tab/>
            </w:r>
            <w:r>
              <w:rPr>
                <w:spacing w:val="-1"/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сохранности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автомобильных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дорог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2 150,10721</w:t>
            </w:r>
          </w:p>
        </w:tc>
        <w:tc>
          <w:tcPr>
            <w:tcW w:w="1276" w:type="dxa"/>
          </w:tcPr>
          <w:p>
            <w:pPr>
              <w:pStyle w:val="TableParagraph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1 604,47000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3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Содержание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автомобильных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дорог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пользования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значения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границ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пунктов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25180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2 150,10721</w:t>
            </w:r>
          </w:p>
        </w:tc>
        <w:tc>
          <w:tcPr>
            <w:tcW w:w="1276" w:type="dxa"/>
          </w:tcPr>
          <w:p>
            <w:pPr>
              <w:pStyle w:val="TableParagraph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1 604,47000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Национальная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экономика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25180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2 150,10721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1 604,47000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Дорожное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хозяйство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(дорожные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фонды)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25180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2 150,10721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1 604,47000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25180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2 150,10721</w:t>
            </w:r>
          </w:p>
        </w:tc>
        <w:tc>
          <w:tcPr>
            <w:tcW w:w="1276" w:type="dxa"/>
          </w:tcPr>
          <w:p>
            <w:pPr>
              <w:pStyle w:val="TableParagraph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1 604,47000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2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Приведение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автомобильных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дорог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пользования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значения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  <w:p>
            <w:pPr>
              <w:pStyle w:val="TableParagraph"/>
              <w:spacing w:line="161" w:lineRule="exact" w:before="6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нормативное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состояние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7 638,54700</w:t>
            </w:r>
          </w:p>
        </w:tc>
        <w:tc>
          <w:tcPr>
            <w:tcW w:w="1276" w:type="dxa"/>
          </w:tcPr>
          <w:p>
            <w:pPr>
              <w:pStyle w:val="TableParagraph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3 308,00000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автомобильных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дорог,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капитальный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ремонт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дорог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пользования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значения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вне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границ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населенных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пунктов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25190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2 730,54700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Национальная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экономика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25190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2 730,54700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Дорожное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хозяйство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(дорожные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фонды)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25190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2 730,54700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2 730,54700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921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капитальному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ремонту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ремонту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автомобильных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дорог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дорог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пользования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значения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границ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пунктов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субсидии,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предоставленной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бюджета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71510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4 662,00000</w:t>
            </w:r>
          </w:p>
        </w:tc>
        <w:tc>
          <w:tcPr>
            <w:tcW w:w="1276" w:type="dxa"/>
          </w:tcPr>
          <w:p>
            <w:pPr>
              <w:pStyle w:val="TableParagraph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3 108,00000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Национальная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экономика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71510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4 662,00000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3 108,00000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Дорожное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хозяйство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(дорожные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фонды)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71510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4 662,00000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3 108,00000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71510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4 662,00000</w:t>
            </w:r>
          </w:p>
        </w:tc>
        <w:tc>
          <w:tcPr>
            <w:tcW w:w="1276" w:type="dxa"/>
          </w:tcPr>
          <w:p>
            <w:pPr>
              <w:pStyle w:val="TableParagraph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3 108,00000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103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капитальному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ремонту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ремонту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автомобильных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дорог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дорог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пользования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значения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границ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пунктов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целях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софинансирования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которых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предоставляется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субсидия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из</w:t>
            </w:r>
          </w:p>
          <w:p>
            <w:pPr>
              <w:pStyle w:val="TableParagraph"/>
              <w:spacing w:line="161" w:lineRule="exact" w:before="5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бюджета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  <w:tc>
          <w:tcPr>
            <w:tcW w:w="1136" w:type="dxa"/>
          </w:tcPr>
          <w:p>
            <w:pPr>
              <w:pStyle w:val="TableParagraph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 S1510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246,00000</w:t>
            </w:r>
          </w:p>
        </w:tc>
        <w:tc>
          <w:tcPr>
            <w:tcW w:w="1276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Национальная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экономика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 S1510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246,00000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Дорожное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хозяйство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(дорожные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фонды)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 S1510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246,00000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 S1510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426" w:type="dxa"/>
          </w:tcPr>
          <w:p>
            <w:pPr>
              <w:pStyle w:val="TableParagraph"/>
              <w:spacing w:before="1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246,00000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0" w:hRule="atLeast"/>
        </w:trPr>
        <w:tc>
          <w:tcPr>
            <w:tcW w:w="4566" w:type="dxa"/>
          </w:tcPr>
          <w:p>
            <w:pPr>
              <w:pStyle w:val="TableParagraph"/>
              <w:tabs>
                <w:tab w:pos="1498" w:val="left" w:leader="none"/>
                <w:tab w:pos="2587" w:val="left" w:leader="none"/>
                <w:tab w:pos="3652" w:val="left" w:leader="none"/>
              </w:tabs>
              <w:spacing w:before="2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  <w:tab/>
              <w:t>программа</w:t>
              <w:tab/>
              <w:t>«Развитие</w:t>
              <w:tab/>
            </w:r>
            <w:r>
              <w:rPr>
                <w:spacing w:val="-1"/>
                <w:sz w:val="16"/>
              </w:rPr>
              <w:t>физической</w:t>
            </w:r>
          </w:p>
          <w:p>
            <w:pPr>
              <w:pStyle w:val="TableParagraph"/>
              <w:tabs>
                <w:tab w:pos="932" w:val="left" w:leader="none"/>
                <w:tab w:pos="1239" w:val="left" w:leader="none"/>
                <w:tab w:pos="1965" w:val="left" w:leader="none"/>
                <w:tab w:pos="2361" w:val="left" w:leader="none"/>
                <w:tab w:pos="3438" w:val="left" w:leader="none"/>
              </w:tabs>
              <w:spacing w:line="180" w:lineRule="atLeas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культуры</w:t>
              <w:tab/>
              <w:t>и</w:t>
              <w:tab/>
              <w:t>спорта</w:t>
              <w:tab/>
              <w:t>на</w:t>
              <w:tab/>
              <w:t>территории</w:t>
              <w:tab/>
            </w:r>
            <w:r>
              <w:rPr>
                <w:spacing w:val="-2"/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 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2020-2025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1136" w:type="dxa"/>
          </w:tcPr>
          <w:p>
            <w:pPr>
              <w:pStyle w:val="TableParagraph"/>
              <w:spacing w:before="2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5 132,51300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4 367,90000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left="11" w:right="14"/>
              <w:rPr>
                <w:sz w:val="16"/>
              </w:rPr>
            </w:pPr>
            <w:r>
              <w:rPr>
                <w:sz w:val="16"/>
              </w:rPr>
              <w:t>4 367,90000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Развитие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физической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массового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спорта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территории района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499,91300</w:t>
            </w:r>
          </w:p>
        </w:tc>
        <w:tc>
          <w:tcPr>
            <w:tcW w:w="1276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300,00000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300,00000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физической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спорта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499,91300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300,00000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300,00000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Физическая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культура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спорт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499,91300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300,00000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300,00000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Физическая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культура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499,91300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300,00000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300,00000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бюджетным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610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499,91300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300,00000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300,00000</w:t>
            </w:r>
          </w:p>
        </w:tc>
      </w:tr>
      <w:tr>
        <w:trPr>
          <w:trHeight w:val="552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Развитие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инфраструктуры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отрасли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физической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и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спорта,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доступности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спортивных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сооружений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для граждан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150,00000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150,00000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150,00000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физической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спорта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150,00000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150,00000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150,00000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Физическая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культура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спорт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150,00000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150,00000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150,00000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Физическая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культура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150,00000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150,00000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150,00000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бюджетным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 w:before="1"/>
              <w:ind w:left="56" w:right="52"/>
              <w:rPr>
                <w:sz w:val="16"/>
              </w:rPr>
            </w:pPr>
            <w:r>
              <w:rPr>
                <w:sz w:val="16"/>
              </w:rPr>
              <w:t>610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150,00000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150,00000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150,00000</w:t>
            </w:r>
          </w:p>
        </w:tc>
      </w:tr>
      <w:tr>
        <w:trPr>
          <w:trHeight w:val="553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8"/>
              <w:jc w:val="both"/>
              <w:rPr>
                <w:sz w:val="16"/>
              </w:rPr>
            </w:pPr>
            <w:r>
              <w:rPr>
                <w:sz w:val="16"/>
              </w:rPr>
              <w:t>Развитие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физической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спорта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лиц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ограниченными возможностями здоровья и инвалидов 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 района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  <w:tc>
          <w:tcPr>
            <w:tcW w:w="1276" w:type="dxa"/>
          </w:tcPr>
          <w:p>
            <w:pPr>
              <w:pStyle w:val="TableParagraph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физической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спорта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Физическая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культура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спорт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Физическая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культура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бюджетным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610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Развитие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отрасли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физической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спорта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4 462,60000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3 897,90000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1" w:right="14"/>
              <w:rPr>
                <w:sz w:val="16"/>
              </w:rPr>
            </w:pPr>
            <w:r>
              <w:rPr>
                <w:sz w:val="16"/>
              </w:rPr>
              <w:t>3 897,90000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области физической культуры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спорта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14100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3 867,90000</w:t>
            </w:r>
          </w:p>
        </w:tc>
        <w:tc>
          <w:tcPr>
            <w:tcW w:w="1276" w:type="dxa"/>
          </w:tcPr>
          <w:p>
            <w:pPr>
              <w:pStyle w:val="TableParagraph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3 867,90000</w:t>
            </w:r>
          </w:p>
        </w:tc>
        <w:tc>
          <w:tcPr>
            <w:tcW w:w="1278" w:type="dxa"/>
          </w:tcPr>
          <w:p>
            <w:pPr>
              <w:pStyle w:val="TableParagraph"/>
              <w:ind w:left="11" w:right="14"/>
              <w:rPr>
                <w:sz w:val="16"/>
              </w:rPr>
            </w:pPr>
            <w:r>
              <w:rPr>
                <w:sz w:val="16"/>
              </w:rPr>
              <w:t>3 867,90000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Физическая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культура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спорт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14100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3 867,90000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3 867,90000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1" w:right="14"/>
              <w:rPr>
                <w:sz w:val="16"/>
              </w:rPr>
            </w:pPr>
            <w:r>
              <w:rPr>
                <w:sz w:val="16"/>
              </w:rPr>
              <w:t>3 867,90000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Физическая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культура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14100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3 867,90000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3 867,90000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1" w:right="14"/>
              <w:rPr>
                <w:sz w:val="16"/>
              </w:rPr>
            </w:pPr>
            <w:r>
              <w:rPr>
                <w:sz w:val="16"/>
              </w:rPr>
              <w:t>3 867,90000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бюджетным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14100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610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3 867,90000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3 867,90000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1" w:right="14"/>
              <w:rPr>
                <w:sz w:val="16"/>
              </w:rPr>
            </w:pPr>
            <w:r>
              <w:rPr>
                <w:sz w:val="16"/>
              </w:rPr>
              <w:t>3 867,90000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физической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спорта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4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4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4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4"/>
              <w:ind w:left="13" w:right="13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</w:tr>
    </w:tbl>
    <w:p>
      <w:pPr>
        <w:spacing w:after="0" w:line="161" w:lineRule="exact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6"/>
        <w:gridCol w:w="1136"/>
        <w:gridCol w:w="284"/>
        <w:gridCol w:w="284"/>
        <w:gridCol w:w="426"/>
        <w:gridCol w:w="1278"/>
        <w:gridCol w:w="1276"/>
        <w:gridCol w:w="1278"/>
      </w:tblGrid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Физическая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культура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спорт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295"/>
              <w:jc w:val="righ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Физическая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культура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295"/>
              <w:jc w:val="righ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бюджетным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610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295"/>
              <w:jc w:val="righ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</w:tr>
      <w:tr>
        <w:trPr>
          <w:trHeight w:val="552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Субсидии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 софинансирование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расходов муниципальных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казенных,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бюджетных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автономных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по</w:t>
            </w:r>
          </w:p>
          <w:p>
            <w:pPr>
              <w:pStyle w:val="TableParagraph"/>
              <w:spacing w:line="161" w:lineRule="exact" w:before="6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приобретению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коммунальных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услуг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451,70000</w:t>
            </w:r>
          </w:p>
        </w:tc>
        <w:tc>
          <w:tcPr>
            <w:tcW w:w="1276" w:type="dxa"/>
          </w:tcPr>
          <w:p>
            <w:pPr>
              <w:pStyle w:val="TableParagraph"/>
              <w:ind w:right="341"/>
              <w:jc w:val="righ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Физическая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культура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спорт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451,70000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341"/>
              <w:jc w:val="righ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Физическая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культура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451,70000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341"/>
              <w:jc w:val="righ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бюджетным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610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451,70000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341"/>
              <w:jc w:val="righ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казенных,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автономных учреждений по приобретению коммунальных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 S2300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113,00000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right="341"/>
              <w:jc w:val="righ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0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Физическая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культура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спорт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0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 S2300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0"/>
              <w:ind w:left="31" w:right="2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0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113,00000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0"/>
              <w:ind w:right="341"/>
              <w:jc w:val="righ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0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Физическая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культура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 S2300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113,00000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341"/>
              <w:jc w:val="righ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бюджетным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 S2300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610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113,00000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341"/>
              <w:jc w:val="righ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tabs>
                <w:tab w:pos="2504" w:val="left" w:leader="none"/>
                <w:tab w:pos="4447" w:val="left" w:leader="none"/>
              </w:tabs>
              <w:spacing w:line="242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«Развитие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информационно-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телекоммуникационной</w:t>
              <w:tab/>
              <w:t>инфраструктуры</w:t>
              <w:tab/>
            </w:r>
            <w:r>
              <w:rPr>
                <w:spacing w:val="-2"/>
                <w:sz w:val="16"/>
              </w:rPr>
              <w:t>и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совершенствование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электронных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сервисов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Новгородского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2021-2023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6" w:type="dxa"/>
          </w:tcPr>
          <w:p>
            <w:pPr>
              <w:pStyle w:val="TableParagraph"/>
              <w:ind w:right="341"/>
              <w:jc w:val="righ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tabs>
                <w:tab w:pos="1866" w:val="left" w:leader="none"/>
                <w:tab w:pos="3259" w:val="left" w:leader="none"/>
                <w:tab w:pos="4449" w:val="left" w:leader="none"/>
              </w:tabs>
              <w:spacing w:line="242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Разработка,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модернизация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внедрение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передовых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информационных</w:t>
              <w:tab/>
              <w:t>технологий,</w:t>
              <w:tab/>
              <w:t>развитие</w:t>
              <w:tab/>
            </w:r>
            <w:r>
              <w:rPr>
                <w:spacing w:val="-4"/>
                <w:sz w:val="16"/>
              </w:rPr>
              <w:t>и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совершенствование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цифрового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пространства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цифровых</w:t>
            </w:r>
          </w:p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сервисов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210,00000</w:t>
            </w:r>
          </w:p>
        </w:tc>
        <w:tc>
          <w:tcPr>
            <w:tcW w:w="1276" w:type="dxa"/>
          </w:tcPr>
          <w:p>
            <w:pPr>
              <w:pStyle w:val="TableParagraph"/>
              <w:ind w:right="341"/>
              <w:jc w:val="righ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737" w:hRule="atLeast"/>
        </w:trPr>
        <w:tc>
          <w:tcPr>
            <w:tcW w:w="4566" w:type="dxa"/>
          </w:tcPr>
          <w:p>
            <w:pPr>
              <w:pStyle w:val="TableParagraph"/>
              <w:spacing w:line="242" w:lineRule="auto" w:before="4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«Развитие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информационно-телекоммуникационной </w:t>
            </w:r>
            <w:r>
              <w:rPr>
                <w:sz w:val="16"/>
              </w:rPr>
              <w:t>инфраструктуры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совершенствование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электронных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сервисов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Новгородского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2021-2023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1136" w:type="dxa"/>
          </w:tcPr>
          <w:p>
            <w:pPr>
              <w:pStyle w:val="TableParagraph"/>
              <w:spacing w:before="4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4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210,00000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right="341"/>
              <w:jc w:val="righ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4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Общегосударственные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210,00000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right="341"/>
              <w:jc w:val="righ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3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Функционирование Правительства Российской Федерации,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высших исполнительных органов государственной власти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субъектов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Российской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Федерации,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местных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администраций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210,00000</w:t>
            </w:r>
          </w:p>
        </w:tc>
        <w:tc>
          <w:tcPr>
            <w:tcW w:w="1276" w:type="dxa"/>
          </w:tcPr>
          <w:p>
            <w:pPr>
              <w:pStyle w:val="TableParagraph"/>
              <w:ind w:right="341"/>
              <w:jc w:val="righ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426" w:type="dxa"/>
          </w:tcPr>
          <w:p>
            <w:pPr>
              <w:pStyle w:val="TableParagraph"/>
              <w:spacing w:before="1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210,00000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right="341"/>
              <w:jc w:val="righ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735" w:hRule="atLeast"/>
        </w:trPr>
        <w:tc>
          <w:tcPr>
            <w:tcW w:w="4566" w:type="dxa"/>
          </w:tcPr>
          <w:p>
            <w:pPr>
              <w:pStyle w:val="TableParagraph"/>
              <w:tabs>
                <w:tab w:pos="1244" w:val="left" w:leader="none"/>
                <w:tab w:pos="2340" w:val="left" w:leader="none"/>
                <w:tab w:pos="3101" w:val="left" w:leader="none"/>
              </w:tabs>
              <w:spacing w:line="242" w:lineRule="auto" w:before="2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Создание</w:t>
              <w:tab/>
              <w:t>условий</w:t>
              <w:tab/>
              <w:t>для</w:t>
              <w:tab/>
            </w:r>
            <w:r>
              <w:rPr>
                <w:spacing w:val="-1"/>
                <w:sz w:val="16"/>
              </w:rPr>
              <w:t>функционирования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информационной системы Администрации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предоставления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муниципальных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гражданам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организациям</w:t>
            </w:r>
          </w:p>
        </w:tc>
        <w:tc>
          <w:tcPr>
            <w:tcW w:w="1136" w:type="dxa"/>
          </w:tcPr>
          <w:p>
            <w:pPr>
              <w:pStyle w:val="TableParagraph"/>
              <w:spacing w:before="2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right="341"/>
              <w:jc w:val="righ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«Развитие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информационно-телекоммуникационной </w:t>
            </w:r>
            <w:r>
              <w:rPr>
                <w:sz w:val="16"/>
              </w:rPr>
              <w:t>инфраструктуры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совершенствование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электронных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сервисов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Новгородского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2021-2023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6" w:type="dxa"/>
          </w:tcPr>
          <w:p>
            <w:pPr>
              <w:pStyle w:val="TableParagraph"/>
              <w:ind w:right="341"/>
              <w:jc w:val="righ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Общегосударственные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right="341"/>
              <w:jc w:val="righ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4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Функционирование Правительства Российской Федерации,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высших исполнительных органов государственной власти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субъектов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Российской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Федерации,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местных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администраций</w:t>
            </w:r>
          </w:p>
        </w:tc>
        <w:tc>
          <w:tcPr>
            <w:tcW w:w="1136" w:type="dxa"/>
          </w:tcPr>
          <w:p>
            <w:pPr>
              <w:pStyle w:val="TableParagraph"/>
              <w:spacing w:before="4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before="4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before="4"/>
              <w:ind w:left="30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4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right="341"/>
              <w:jc w:val="righ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4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426" w:type="dxa"/>
          </w:tcPr>
          <w:p>
            <w:pPr>
              <w:pStyle w:val="TableParagraph"/>
              <w:spacing w:before="1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right="341"/>
              <w:jc w:val="righ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735" w:hRule="atLeast"/>
        </w:trPr>
        <w:tc>
          <w:tcPr>
            <w:tcW w:w="4566" w:type="dxa"/>
          </w:tcPr>
          <w:p>
            <w:pPr>
              <w:pStyle w:val="TableParagraph"/>
              <w:spacing w:line="242" w:lineRule="auto" w:before="2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Обеспечение вычислительной, коммутационной и офисной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техникой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отвечающей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современным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требованиям,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бесперебойное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функционирование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существующей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вычислительной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офисной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техники</w:t>
            </w:r>
          </w:p>
        </w:tc>
        <w:tc>
          <w:tcPr>
            <w:tcW w:w="1136" w:type="dxa"/>
          </w:tcPr>
          <w:p>
            <w:pPr>
              <w:pStyle w:val="TableParagraph"/>
              <w:spacing w:before="2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90,00000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right="341"/>
              <w:jc w:val="righ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«Развитие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информационно-телекоммуникационной </w:t>
            </w:r>
            <w:r>
              <w:rPr>
                <w:sz w:val="16"/>
              </w:rPr>
              <w:t>инфраструктуры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совершенствование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электронных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сервисов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Новгородского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2021-2023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90,00000</w:t>
            </w:r>
          </w:p>
        </w:tc>
        <w:tc>
          <w:tcPr>
            <w:tcW w:w="1276" w:type="dxa"/>
          </w:tcPr>
          <w:p>
            <w:pPr>
              <w:pStyle w:val="TableParagraph"/>
              <w:ind w:right="341"/>
              <w:jc w:val="righ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Общегосударственные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90,00000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341"/>
              <w:jc w:val="righ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Функционирование Правительства Российской Федерации,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высших исполнительных органов государственной власти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субъектов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Российской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Федерации,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местных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администраций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90,00000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right="341"/>
              <w:jc w:val="righ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90,00000</w:t>
            </w:r>
          </w:p>
        </w:tc>
        <w:tc>
          <w:tcPr>
            <w:tcW w:w="1276" w:type="dxa"/>
          </w:tcPr>
          <w:p>
            <w:pPr>
              <w:pStyle w:val="TableParagraph"/>
              <w:ind w:right="341"/>
              <w:jc w:val="righ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2" w:hRule="atLeast"/>
        </w:trPr>
        <w:tc>
          <w:tcPr>
            <w:tcW w:w="4566" w:type="dxa"/>
          </w:tcPr>
          <w:p>
            <w:pPr>
              <w:pStyle w:val="TableParagraph"/>
              <w:spacing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  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программа  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«Развитие    муниципальной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службы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2021-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2024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1136" w:type="dxa"/>
          </w:tcPr>
          <w:p>
            <w:pPr>
              <w:pStyle w:val="TableParagraph"/>
              <w:spacing w:before="4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4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right="252"/>
              <w:jc w:val="right"/>
              <w:rPr>
                <w:sz w:val="16"/>
              </w:rPr>
            </w:pPr>
            <w:r>
              <w:rPr>
                <w:sz w:val="16"/>
              </w:rPr>
              <w:t>130,00000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4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Содействие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повышению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квалификации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252"/>
              <w:jc w:val="right"/>
              <w:rPr>
                <w:sz w:val="16"/>
              </w:rPr>
            </w:pPr>
            <w:r>
              <w:rPr>
                <w:sz w:val="16"/>
              </w:rPr>
              <w:t>130,00000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1263" w:val="left" w:leader="none"/>
                <w:tab w:pos="2580" w:val="left" w:leader="none"/>
                <w:tab w:pos="3753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Реализация</w:t>
              <w:tab/>
              <w:t>мероприятий</w:t>
              <w:tab/>
              <w:t>программы</w:t>
              <w:tab/>
              <w:t>«Развитие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муниципальной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службы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2021-2024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  <w:tc>
          <w:tcPr>
            <w:tcW w:w="1276" w:type="dxa"/>
          </w:tcPr>
          <w:p>
            <w:pPr>
              <w:pStyle w:val="TableParagraph"/>
              <w:ind w:right="252"/>
              <w:jc w:val="right"/>
              <w:rPr>
                <w:sz w:val="16"/>
              </w:rPr>
            </w:pPr>
            <w:r>
              <w:rPr>
                <w:sz w:val="16"/>
              </w:rPr>
              <w:t>130,00000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252"/>
              <w:jc w:val="right"/>
              <w:rPr>
                <w:sz w:val="16"/>
              </w:rPr>
            </w:pPr>
            <w:r>
              <w:rPr>
                <w:sz w:val="16"/>
              </w:rPr>
              <w:t>130,00000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tabs>
                <w:tab w:pos="1801" w:val="left" w:leader="none"/>
                <w:tab w:pos="2969" w:val="left" w:leader="none"/>
                <w:tab w:pos="4446" w:val="left" w:leader="none"/>
              </w:tabs>
              <w:spacing w:line="184" w:lineRule="exac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Профессиональная</w:t>
              <w:tab/>
              <w:t>подготовка,</w:t>
              <w:tab/>
              <w:t>переподготовка</w:t>
              <w:tab/>
            </w:r>
            <w:r>
              <w:rPr>
                <w:spacing w:val="-4"/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повышение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квалификации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  <w:tc>
          <w:tcPr>
            <w:tcW w:w="1276" w:type="dxa"/>
          </w:tcPr>
          <w:p>
            <w:pPr>
              <w:pStyle w:val="TableParagraph"/>
              <w:ind w:right="252"/>
              <w:jc w:val="right"/>
              <w:rPr>
                <w:sz w:val="16"/>
              </w:rPr>
            </w:pPr>
            <w:r>
              <w:rPr>
                <w:sz w:val="16"/>
              </w:rPr>
              <w:t>130,00000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426" w:type="dxa"/>
          </w:tcPr>
          <w:p>
            <w:pPr>
              <w:pStyle w:val="TableParagraph"/>
              <w:spacing w:before="1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right="252"/>
              <w:jc w:val="right"/>
              <w:rPr>
                <w:sz w:val="16"/>
              </w:rPr>
            </w:pPr>
            <w:r>
              <w:rPr>
                <w:sz w:val="16"/>
              </w:rPr>
              <w:t>130,00000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8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«Противодействие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коррупции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2021-2024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1136" w:type="dxa"/>
          </w:tcPr>
          <w:p>
            <w:pPr>
              <w:pStyle w:val="TableParagraph"/>
              <w:spacing w:before="2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right="295"/>
              <w:jc w:val="right"/>
              <w:rPr>
                <w:sz w:val="16"/>
              </w:rPr>
            </w:pPr>
            <w:r>
              <w:rPr>
                <w:sz w:val="16"/>
              </w:rPr>
              <w:t>28,00000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5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Применение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антикоррупционных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механизмов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механизмов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выявления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разрешения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конфликтов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интересов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службе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right="295"/>
              <w:jc w:val="right"/>
              <w:rPr>
                <w:sz w:val="16"/>
              </w:rPr>
            </w:pPr>
            <w:r>
              <w:rPr>
                <w:sz w:val="16"/>
              </w:rPr>
              <w:t>28,00000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2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«Противодействие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коррупции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2021-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2024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  <w:tc>
          <w:tcPr>
            <w:tcW w:w="1276" w:type="dxa"/>
          </w:tcPr>
          <w:p>
            <w:pPr>
              <w:pStyle w:val="TableParagraph"/>
              <w:ind w:right="295"/>
              <w:jc w:val="right"/>
              <w:rPr>
                <w:sz w:val="16"/>
              </w:rPr>
            </w:pPr>
            <w:r>
              <w:rPr>
                <w:sz w:val="16"/>
              </w:rPr>
              <w:t>28,00000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6"/>
        <w:gridCol w:w="1136"/>
        <w:gridCol w:w="284"/>
        <w:gridCol w:w="284"/>
        <w:gridCol w:w="426"/>
        <w:gridCol w:w="1278"/>
        <w:gridCol w:w="1276"/>
        <w:gridCol w:w="1278"/>
      </w:tblGrid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28,00000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tabs>
                <w:tab w:pos="1801" w:val="left" w:leader="none"/>
                <w:tab w:pos="2969" w:val="left" w:leader="none"/>
                <w:tab w:pos="4446" w:val="left" w:leader="none"/>
              </w:tabs>
              <w:spacing w:line="184" w:lineRule="exac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Профессиональная</w:t>
              <w:tab/>
              <w:t>подготовка,</w:t>
              <w:tab/>
              <w:t>переподготовка</w:t>
              <w:tab/>
            </w:r>
            <w:r>
              <w:rPr>
                <w:spacing w:val="-4"/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повышение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квалификации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28,00000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24,00000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28,00000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2" w:hRule="atLeast"/>
        </w:trPr>
        <w:tc>
          <w:tcPr>
            <w:tcW w:w="4566" w:type="dxa"/>
          </w:tcPr>
          <w:p>
            <w:pPr>
              <w:pStyle w:val="TableParagraph"/>
              <w:spacing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«Обеспечение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жильем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молодых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семей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2017-2025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1136" w:type="dxa"/>
          </w:tcPr>
          <w:p>
            <w:pPr>
              <w:pStyle w:val="TableParagraph"/>
              <w:spacing w:before="4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4"/>
              <w:ind w:left="13" w:right="13"/>
              <w:rPr>
                <w:sz w:val="16"/>
              </w:rPr>
            </w:pPr>
            <w:r>
              <w:rPr>
                <w:sz w:val="16"/>
              </w:rPr>
              <w:t>3 370,25000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left="6" w:right="6"/>
              <w:rPr>
                <w:sz w:val="16"/>
              </w:rPr>
            </w:pPr>
            <w:r>
              <w:rPr>
                <w:sz w:val="16"/>
              </w:rPr>
              <w:t>2 738,32800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4"/>
              <w:ind w:left="11" w:right="14"/>
              <w:rPr>
                <w:sz w:val="16"/>
              </w:rPr>
            </w:pPr>
            <w:r>
              <w:rPr>
                <w:sz w:val="16"/>
              </w:rPr>
              <w:t>2 800,23605</w:t>
            </w:r>
          </w:p>
        </w:tc>
      </w:tr>
      <w:tr>
        <w:trPr>
          <w:trHeight w:val="1655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предоставления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молодым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семьям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социальных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выплат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приобретение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жилья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строительство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индивидуального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жилого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дома,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создание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привлечения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молодыми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семьями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собственных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средств,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дополнительных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финансовых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кредитных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других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организаций,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предоставляющих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кредиты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займы,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ипотечные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кредиты,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приобретения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жилого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помещения</w:t>
            </w:r>
          </w:p>
          <w:p>
            <w:pPr>
              <w:pStyle w:val="TableParagraph"/>
              <w:spacing w:line="154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или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строительства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индивидуального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жилого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дома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3 370,25000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2 738,32800</w:t>
            </w:r>
          </w:p>
        </w:tc>
        <w:tc>
          <w:tcPr>
            <w:tcW w:w="1278" w:type="dxa"/>
          </w:tcPr>
          <w:p>
            <w:pPr>
              <w:pStyle w:val="TableParagraph"/>
              <w:ind w:left="11" w:right="14"/>
              <w:rPr>
                <w:sz w:val="16"/>
              </w:rPr>
            </w:pPr>
            <w:r>
              <w:rPr>
                <w:sz w:val="16"/>
              </w:rPr>
              <w:t>2 800,23605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tabs>
                <w:tab w:pos="1371" w:val="left" w:leader="none"/>
                <w:tab w:pos="2932" w:val="left" w:leader="none"/>
                <w:tab w:pos="3976" w:val="left" w:leader="none"/>
              </w:tabs>
              <w:spacing w:line="244" w:lineRule="auto"/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  <w:tab/>
              <w:t>предоставления</w:t>
              <w:tab/>
              <w:t>молодым</w:t>
              <w:tab/>
            </w:r>
            <w:r>
              <w:rPr>
                <w:spacing w:val="-2"/>
                <w:sz w:val="16"/>
              </w:rPr>
              <w:t>семьям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социальных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выплат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приобретение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жилого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помещения</w:t>
            </w:r>
          </w:p>
          <w:p>
            <w:pPr>
              <w:pStyle w:val="TableParagraph"/>
              <w:tabs>
                <w:tab w:pos="503" w:val="left" w:leader="none"/>
                <w:tab w:pos="1397" w:val="left" w:leader="none"/>
                <w:tab w:pos="2201" w:val="left" w:leader="none"/>
                <w:tab w:pos="3700" w:val="left" w:leader="none"/>
              </w:tabs>
              <w:spacing w:line="182" w:lineRule="exac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или</w:t>
              <w:tab/>
              <w:t>создание</w:t>
              <w:tab/>
              <w:t>объекта</w:t>
              <w:tab/>
              <w:t>индивидуального</w:t>
              <w:tab/>
            </w:r>
            <w:r>
              <w:rPr>
                <w:spacing w:val="-2"/>
                <w:sz w:val="16"/>
              </w:rPr>
              <w:t>жилищного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строительства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L4970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3 370,25000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2 738,32800</w:t>
            </w:r>
          </w:p>
        </w:tc>
        <w:tc>
          <w:tcPr>
            <w:tcW w:w="1278" w:type="dxa"/>
          </w:tcPr>
          <w:p>
            <w:pPr>
              <w:pStyle w:val="TableParagraph"/>
              <w:ind w:left="11" w:right="14"/>
              <w:rPr>
                <w:sz w:val="16"/>
              </w:rPr>
            </w:pPr>
            <w:r>
              <w:rPr>
                <w:sz w:val="16"/>
              </w:rPr>
              <w:t>2 800,23605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Социальная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политика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L4970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3 370,25000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2 738,32800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1" w:right="14"/>
              <w:rPr>
                <w:sz w:val="16"/>
              </w:rPr>
            </w:pPr>
            <w:r>
              <w:rPr>
                <w:sz w:val="16"/>
              </w:rPr>
              <w:t>2 800,23605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Охрана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семьи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детства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L4970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3 370,25000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2 738,32800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1" w:right="14"/>
              <w:rPr>
                <w:sz w:val="16"/>
              </w:rPr>
            </w:pPr>
            <w:r>
              <w:rPr>
                <w:sz w:val="16"/>
              </w:rPr>
              <w:t>2 800,23605</w:t>
            </w:r>
          </w:p>
        </w:tc>
      </w:tr>
      <w:tr>
        <w:trPr>
          <w:trHeight w:val="367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 w:right="1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Социальные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1"/>
                <w:sz w:val="16"/>
              </w:rPr>
              <w:t>выплаты</w:t>
            </w:r>
            <w:r>
              <w:rPr>
                <w:spacing w:val="60"/>
                <w:sz w:val="16"/>
              </w:rPr>
              <w:t> </w:t>
            </w:r>
            <w:r>
              <w:rPr>
                <w:spacing w:val="60"/>
                <w:sz w:val="16"/>
              </w:rPr>
              <w:t> </w:t>
            </w:r>
            <w:r>
              <w:rPr>
                <w:w w:val="95"/>
                <w:sz w:val="16"/>
              </w:rPr>
              <w:t>гражданам,</w:t>
            </w:r>
            <w:r>
              <w:rPr>
                <w:spacing w:val="69"/>
                <w:sz w:val="16"/>
              </w:rPr>
              <w:t> </w:t>
            </w:r>
            <w:r>
              <w:rPr>
                <w:spacing w:val="69"/>
                <w:sz w:val="16"/>
              </w:rPr>
              <w:t> </w:t>
            </w:r>
            <w:r>
              <w:rPr>
                <w:w w:val="95"/>
                <w:sz w:val="16"/>
              </w:rPr>
              <w:t>кроме</w:t>
            </w:r>
            <w:r>
              <w:rPr>
                <w:spacing w:val="60"/>
                <w:sz w:val="16"/>
              </w:rPr>
              <w:t> 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публичных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нормативных социальных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выплат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L4970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3 370,25000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2 738,32800</w:t>
            </w:r>
          </w:p>
        </w:tc>
        <w:tc>
          <w:tcPr>
            <w:tcW w:w="1278" w:type="dxa"/>
          </w:tcPr>
          <w:p>
            <w:pPr>
              <w:pStyle w:val="TableParagraph"/>
              <w:ind w:left="11" w:right="14"/>
              <w:rPr>
                <w:sz w:val="16"/>
              </w:rPr>
            </w:pPr>
            <w:r>
              <w:rPr>
                <w:sz w:val="16"/>
              </w:rPr>
              <w:t>2 800,23605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tabs>
                <w:tab w:pos="1647" w:val="left" w:leader="none"/>
                <w:tab w:pos="1871" w:val="left" w:leader="none"/>
                <w:tab w:pos="2678" w:val="left" w:leader="none"/>
                <w:tab w:pos="3330" w:val="left" w:leader="none"/>
                <w:tab w:pos="3743" w:val="left" w:leader="none"/>
              </w:tabs>
              <w:spacing w:line="244" w:lineRule="auto"/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  <w:tab/>
              <w:tab/>
            </w:r>
            <w:r>
              <w:rPr>
                <w:w w:val="95"/>
                <w:sz w:val="16"/>
              </w:rPr>
              <w:t>программа</w:t>
              <w:tab/>
            </w:r>
            <w:r>
              <w:rPr>
                <w:sz w:val="16"/>
              </w:rPr>
              <w:t>«Формирование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законопослушного</w:t>
              <w:tab/>
              <w:t>поведения</w:t>
              <w:tab/>
              <w:t>участников</w:t>
              <w:tab/>
            </w:r>
            <w:r>
              <w:rPr>
                <w:spacing w:val="-2"/>
                <w:sz w:val="16"/>
              </w:rPr>
              <w:t>дорожного</w:t>
            </w:r>
          </w:p>
          <w:p>
            <w:pPr>
              <w:pStyle w:val="TableParagraph"/>
              <w:spacing w:line="182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движения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2020-2025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годы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«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Совершенствование системы обучения детей безопасному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поведению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дорогах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улицах,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комплекса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профилактических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предупреждению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дорожно-транспортного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травматизма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профилактике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</w:p>
          <w:p>
            <w:pPr>
              <w:pStyle w:val="TableParagraph"/>
              <w:tabs>
                <w:tab w:pos="1292" w:val="left" w:leader="none"/>
                <w:tab w:pos="2492" w:val="left" w:leader="none"/>
                <w:tab w:pos="3048" w:val="left" w:leader="none"/>
                <w:tab w:pos="4449" w:val="left" w:leader="none"/>
              </w:tabs>
              <w:spacing w:line="180" w:lineRule="atLeast" w:before="0"/>
              <w:ind w:left="28" w:right="14"/>
              <w:jc w:val="left"/>
              <w:rPr>
                <w:sz w:val="16"/>
              </w:rPr>
            </w:pPr>
            <w:r>
              <w:rPr>
                <w:sz w:val="16"/>
              </w:rPr>
              <w:t>дорожного</w:t>
              <w:tab/>
              <w:t>движения</w:t>
              <w:tab/>
              <w:t>в</w:t>
              <w:tab/>
              <w:t>дошкольных</w:t>
              <w:tab/>
            </w:r>
            <w:r>
              <w:rPr>
                <w:spacing w:val="-4"/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общеобразовательных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организациях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25060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25060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Другие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вопросы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25060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25060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50,00000</w:t>
            </w:r>
          </w:p>
        </w:tc>
      </w:tr>
      <w:tr>
        <w:trPr>
          <w:trHeight w:val="921" w:hRule="atLeast"/>
        </w:trPr>
        <w:tc>
          <w:tcPr>
            <w:tcW w:w="4566" w:type="dxa"/>
          </w:tcPr>
          <w:p>
            <w:pPr>
              <w:pStyle w:val="TableParagraph"/>
              <w:tabs>
                <w:tab w:pos="1885" w:val="left" w:leader="none"/>
                <w:tab w:pos="3360" w:val="left" w:leader="none"/>
              </w:tabs>
              <w:spacing w:line="242" w:lineRule="auto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Муниципальная</w:t>
              <w:tab/>
              <w:t>программа</w:t>
              <w:tab/>
            </w:r>
            <w:r>
              <w:rPr>
                <w:w w:val="95"/>
                <w:sz w:val="16"/>
              </w:rPr>
              <w:t>«Профилактика</w:t>
            </w:r>
            <w:r>
              <w:rPr>
                <w:spacing w:val="1"/>
                <w:w w:val="95"/>
                <w:sz w:val="16"/>
              </w:rPr>
              <w:t> </w:t>
            </w:r>
            <w:r>
              <w:rPr>
                <w:sz w:val="16"/>
              </w:rPr>
              <w:t>правонарушений,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терроризма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экстремизма,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минимизация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ликвидация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последствий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проявлений</w:t>
            </w:r>
          </w:p>
          <w:p>
            <w:pPr>
              <w:pStyle w:val="TableParagraph"/>
              <w:spacing w:line="180" w:lineRule="atLeast" w:before="0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терроризма и экстремизма на территории 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района на период 2021-2024 годов»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2 018,38200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10 500,00000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граждан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противоправных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посягательств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921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«Профилактика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правонарушений,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терроризма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экстремизма,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минимизация и (или) ликвидация последствий проявлений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терроризма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экстремизма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2021-2024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годов»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tabs>
                <w:tab w:pos="1369" w:val="left" w:leader="none"/>
                <w:tab w:pos="2630" w:val="left" w:leader="none"/>
                <w:tab w:pos="2969" w:val="left" w:leader="none"/>
              </w:tabs>
              <w:spacing w:line="180" w:lineRule="atLeas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Национальная</w:t>
              <w:tab/>
              <w:t>безопасность</w:t>
              <w:tab/>
              <w:t>и</w:t>
              <w:tab/>
            </w:r>
            <w:r>
              <w:rPr>
                <w:spacing w:val="-1"/>
                <w:sz w:val="16"/>
              </w:rPr>
              <w:t>правоохранительная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деятельность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Другие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вопросы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национальной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правоохранительной деятельности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10,00000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20,00000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Предупреждение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безнадзорности,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беспризорности,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правонарушений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антиобщественных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действий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несовершеннолетних,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защиты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прав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и</w:t>
            </w:r>
          </w:p>
          <w:p>
            <w:pPr>
              <w:pStyle w:val="TableParagraph"/>
              <w:spacing w:line="161" w:lineRule="exact" w:before="4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законных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интересов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несовершеннолетних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46,00000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47,00000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918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«Профилактика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правонарушений,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терроризма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экстремизма,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минимизация и (или) ликвидация последствий проявлений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терроризма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экстремизма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</w:p>
          <w:p>
            <w:pPr>
              <w:pStyle w:val="TableParagraph"/>
              <w:spacing w:line="156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2021-2024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годов»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46,00000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47,00000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tabs>
                <w:tab w:pos="1369" w:val="left" w:leader="none"/>
                <w:tab w:pos="2630" w:val="left" w:leader="none"/>
                <w:tab w:pos="2969" w:val="left" w:leader="none"/>
              </w:tabs>
              <w:spacing w:line="184" w:lineRule="exac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Национальная</w:t>
              <w:tab/>
              <w:t>безопасность</w:t>
              <w:tab/>
              <w:t>и</w:t>
              <w:tab/>
            </w:r>
            <w:r>
              <w:rPr>
                <w:spacing w:val="-1"/>
                <w:sz w:val="16"/>
              </w:rPr>
              <w:t>правоохранительная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деятельность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46,00000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47,00000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Другие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вопросы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национальной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правоохранительной деятельности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46,00000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47,00000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46,00000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47,00000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бюджетным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610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 w:before="1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106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Выполнение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Комплексного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плана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противодействия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идеологии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терроризма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Федерации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2019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2023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годы,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формирование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нетерпимости к проявлениям терроризма и экстремизма, 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также</w:t>
            </w:r>
            <w:r>
              <w:rPr>
                <w:spacing w:val="73"/>
                <w:sz w:val="16"/>
              </w:rPr>
              <w:t> </w:t>
            </w:r>
            <w:r>
              <w:rPr>
                <w:sz w:val="16"/>
              </w:rPr>
              <w:t>толерантного</w:t>
            </w:r>
            <w:r>
              <w:rPr>
                <w:spacing w:val="73"/>
                <w:sz w:val="16"/>
              </w:rPr>
              <w:t> </w:t>
            </w:r>
            <w:r>
              <w:rPr>
                <w:sz w:val="16"/>
              </w:rPr>
              <w:t>сознания,</w:t>
            </w:r>
            <w:r>
              <w:rPr>
                <w:spacing w:val="71"/>
                <w:sz w:val="16"/>
              </w:rPr>
              <w:t> </w:t>
            </w:r>
            <w:r>
              <w:rPr>
                <w:sz w:val="16"/>
              </w:rPr>
              <w:t>позитивных</w:t>
            </w:r>
            <w:r>
              <w:rPr>
                <w:spacing w:val="75"/>
                <w:sz w:val="16"/>
              </w:rPr>
              <w:t> </w:t>
            </w:r>
            <w:r>
              <w:rPr>
                <w:sz w:val="16"/>
              </w:rPr>
              <w:t>установок</w:t>
            </w:r>
            <w:r>
              <w:rPr>
                <w:spacing w:val="72"/>
                <w:sz w:val="16"/>
              </w:rPr>
              <w:t> </w:t>
            </w:r>
            <w:r>
              <w:rPr>
                <w:sz w:val="16"/>
              </w:rPr>
              <w:t>к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представителям</w:t>
            </w:r>
            <w:r>
              <w:rPr>
                <w:spacing w:val="82"/>
                <w:sz w:val="16"/>
              </w:rPr>
              <w:t> </w:t>
            </w:r>
            <w:r>
              <w:rPr>
                <w:sz w:val="16"/>
              </w:rPr>
              <w:t>иных</w:t>
            </w:r>
            <w:r>
              <w:rPr>
                <w:spacing w:val="81"/>
                <w:sz w:val="16"/>
              </w:rPr>
              <w:t> </w:t>
            </w:r>
            <w:r>
              <w:rPr>
                <w:sz w:val="16"/>
              </w:rPr>
              <w:t>этнических</w:t>
            </w:r>
            <w:r>
              <w:rPr>
                <w:spacing w:val="8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81"/>
                <w:sz w:val="16"/>
              </w:rPr>
              <w:t> </w:t>
            </w:r>
            <w:r>
              <w:rPr>
                <w:sz w:val="16"/>
              </w:rPr>
              <w:t>конфессиональных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26,00000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26,00000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6"/>
        <w:gridCol w:w="1136"/>
        <w:gridCol w:w="284"/>
        <w:gridCol w:w="284"/>
        <w:gridCol w:w="426"/>
        <w:gridCol w:w="1278"/>
        <w:gridCol w:w="1276"/>
        <w:gridCol w:w="1278"/>
      </w:tblGrid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сообществ,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проведение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воспитательной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пропагандистской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работы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населением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</w:p>
          <w:p>
            <w:pPr>
              <w:pStyle w:val="TableParagraph"/>
              <w:tabs>
                <w:tab w:pos="767" w:val="left" w:leader="none"/>
                <w:tab w:pos="1625" w:val="left" w:leader="none"/>
                <w:tab w:pos="2892" w:val="left" w:leader="none"/>
                <w:tab w:pos="3276" w:val="left" w:leader="none"/>
              </w:tabs>
              <w:spacing w:line="182" w:lineRule="exac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района</w:t>
              <w:tab/>
              <w:t>области,</w:t>
              <w:tab/>
              <w:t>направленной</w:t>
              <w:tab/>
              <w:t>на</w:t>
              <w:tab/>
            </w:r>
            <w:r>
              <w:rPr>
                <w:spacing w:val="-1"/>
                <w:sz w:val="16"/>
              </w:rPr>
              <w:t>предупреждение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террористической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экстремистской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</w:p>
        </w:tc>
        <w:tc>
          <w:tcPr>
            <w:tcW w:w="113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921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«Профилактика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правонарушений,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терроризма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экстремизма,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минимизация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ликвидация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последствий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проявлений</w:t>
            </w:r>
          </w:p>
          <w:p>
            <w:pPr>
              <w:pStyle w:val="TableParagraph"/>
              <w:spacing w:line="180" w:lineRule="atLeast" w:before="0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терроризма и экстремизма на территории 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района на период 2021-2024 годов»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26,00000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26,00000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tabs>
                <w:tab w:pos="1369" w:val="left" w:leader="none"/>
                <w:tab w:pos="2630" w:val="left" w:leader="none"/>
                <w:tab w:pos="2969" w:val="left" w:leader="none"/>
              </w:tabs>
              <w:spacing w:line="180" w:lineRule="atLeas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Национальная</w:t>
              <w:tab/>
              <w:t>безопасность</w:t>
              <w:tab/>
              <w:t>и</w:t>
              <w:tab/>
            </w:r>
            <w:r>
              <w:rPr>
                <w:spacing w:val="-1"/>
                <w:sz w:val="16"/>
              </w:rPr>
              <w:t>правоохранительная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деятельность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26,00000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26,00000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Другие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вопросы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национальной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правоохранительной деятельности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26,00000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26,00000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 w:before="1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2"/>
              <w:rPr>
                <w:sz w:val="16"/>
              </w:rPr>
            </w:pPr>
            <w:r>
              <w:rPr>
                <w:sz w:val="16"/>
              </w:rPr>
              <w:t>26,00000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8" w:right="6"/>
              <w:rPr>
                <w:sz w:val="16"/>
              </w:rPr>
            </w:pPr>
            <w:r>
              <w:rPr>
                <w:sz w:val="16"/>
              </w:rPr>
              <w:t>26,00000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921" w:hRule="atLeast"/>
        </w:trPr>
        <w:tc>
          <w:tcPr>
            <w:tcW w:w="4566" w:type="dxa"/>
          </w:tcPr>
          <w:p>
            <w:pPr>
              <w:pStyle w:val="TableParagraph"/>
              <w:tabs>
                <w:tab w:pos="2227" w:val="left" w:leader="none"/>
                <w:tab w:pos="3849" w:val="left" w:leader="none"/>
              </w:tabs>
              <w:spacing w:line="244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Выполнение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совершенствованию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антитеррористической</w:t>
              <w:tab/>
              <w:t>защищенности</w:t>
              <w:tab/>
            </w:r>
            <w:r>
              <w:rPr>
                <w:spacing w:val="-2"/>
                <w:sz w:val="16"/>
              </w:rPr>
              <w:t>объектов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(территорий) образования, находящихся в ведении органов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самоуправления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</w:p>
          <w:p>
            <w:pPr>
              <w:pStyle w:val="TableParagraph"/>
              <w:spacing w:line="159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района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1 875,38200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7 933,82400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918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 w:right="12"/>
              <w:jc w:val="both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«Профилактика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правонарушений,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терроризма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экстемизма,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минимизация и (или) ликвидация последствий проявлений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терроризма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экстремизма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</w:p>
          <w:p>
            <w:pPr>
              <w:pStyle w:val="TableParagraph"/>
              <w:spacing w:line="156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2021-2024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годов»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1 875,38200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7 933,82400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tabs>
                <w:tab w:pos="1369" w:val="left" w:leader="none"/>
                <w:tab w:pos="2630" w:val="left" w:leader="none"/>
                <w:tab w:pos="2969" w:val="left" w:leader="none"/>
              </w:tabs>
              <w:spacing w:line="180" w:lineRule="atLeast" w:before="0"/>
              <w:ind w:left="28" w:right="13"/>
              <w:jc w:val="left"/>
              <w:rPr>
                <w:sz w:val="16"/>
              </w:rPr>
            </w:pPr>
            <w:r>
              <w:rPr>
                <w:sz w:val="16"/>
              </w:rPr>
              <w:t>Национальная</w:t>
              <w:tab/>
              <w:t>безопасность</w:t>
              <w:tab/>
              <w:t>и</w:t>
              <w:tab/>
            </w:r>
            <w:r>
              <w:rPr>
                <w:spacing w:val="-1"/>
                <w:sz w:val="16"/>
              </w:rPr>
              <w:t>правоохранительная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деятельность</w:t>
            </w:r>
          </w:p>
        </w:tc>
        <w:tc>
          <w:tcPr>
            <w:tcW w:w="1136" w:type="dxa"/>
          </w:tcPr>
          <w:p>
            <w:pPr>
              <w:pStyle w:val="TableParagraph"/>
              <w:spacing w:before="4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before="4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4"/>
              <w:ind w:left="13" w:right="13"/>
              <w:rPr>
                <w:sz w:val="16"/>
              </w:rPr>
            </w:pPr>
            <w:r>
              <w:rPr>
                <w:sz w:val="16"/>
              </w:rPr>
              <w:t>1 875,38200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left="6" w:right="6"/>
              <w:rPr>
                <w:sz w:val="16"/>
              </w:rPr>
            </w:pPr>
            <w:r>
              <w:rPr>
                <w:sz w:val="16"/>
              </w:rPr>
              <w:t>7 933,82400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4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Другие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вопросы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национальной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правоохранительной деятельности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1 875,38200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7 933,82400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14,00000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1 861,38200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7 933,82400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918" w:hRule="atLeast"/>
        </w:trPr>
        <w:tc>
          <w:tcPr>
            <w:tcW w:w="4566" w:type="dxa"/>
          </w:tcPr>
          <w:p>
            <w:pPr>
              <w:pStyle w:val="TableParagraph"/>
              <w:tabs>
                <w:tab w:pos="2227" w:val="left" w:leader="none"/>
                <w:tab w:pos="3851" w:val="left" w:leader="none"/>
              </w:tabs>
              <w:spacing w:line="242" w:lineRule="auto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Выполнение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совершенствованию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антитеррористической</w:t>
              <w:tab/>
              <w:t>защищенности</w:t>
              <w:tab/>
            </w:r>
            <w:r>
              <w:rPr>
                <w:spacing w:val="-2"/>
                <w:sz w:val="16"/>
              </w:rPr>
              <w:t>объектов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(территорий)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культуры,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находящихся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ведении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  <w:p>
            <w:pPr>
              <w:pStyle w:val="TableParagraph"/>
              <w:spacing w:line="180" w:lineRule="atLeast" w:before="0"/>
              <w:ind w:left="28" w:right="18"/>
              <w:jc w:val="both"/>
              <w:rPr>
                <w:sz w:val="16"/>
              </w:rPr>
            </w:pPr>
            <w:r>
              <w:rPr>
                <w:sz w:val="16"/>
              </w:rPr>
              <w:t>местного самоуправления Новгородского 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9,00000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2 451,17600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921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2"/>
              <w:jc w:val="both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«Профилактика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правонарушений,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терроризма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экстемизма,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минимизация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ликвидация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последствий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проявлений</w:t>
            </w:r>
          </w:p>
          <w:p>
            <w:pPr>
              <w:pStyle w:val="TableParagraph"/>
              <w:spacing w:line="184" w:lineRule="exact" w:before="0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терроризма и экстремизма на территории 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района на период 2021-2024 годов»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9,00000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2 451,17600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tabs>
                <w:tab w:pos="1369" w:val="left" w:leader="none"/>
                <w:tab w:pos="2630" w:val="left" w:leader="none"/>
                <w:tab w:pos="2969" w:val="left" w:leader="none"/>
              </w:tabs>
              <w:spacing w:line="184" w:lineRule="exact" w:before="0"/>
              <w:ind w:left="28" w:right="13"/>
              <w:jc w:val="left"/>
              <w:rPr>
                <w:sz w:val="16"/>
              </w:rPr>
            </w:pPr>
            <w:r>
              <w:rPr>
                <w:sz w:val="16"/>
              </w:rPr>
              <w:t>Национальная</w:t>
              <w:tab/>
              <w:t>безопасность</w:t>
              <w:tab/>
              <w:t>и</w:t>
              <w:tab/>
            </w:r>
            <w:r>
              <w:rPr>
                <w:spacing w:val="-1"/>
                <w:sz w:val="16"/>
              </w:rPr>
              <w:t>правоохранительная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деятельность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9,00000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2 451,17600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8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Другие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вопросы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национальной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правоохранительной деятельности</w:t>
            </w:r>
          </w:p>
        </w:tc>
        <w:tc>
          <w:tcPr>
            <w:tcW w:w="1136" w:type="dxa"/>
          </w:tcPr>
          <w:p>
            <w:pPr>
              <w:pStyle w:val="TableParagraph"/>
              <w:spacing w:before="2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before="2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spacing w:before="2"/>
              <w:ind w:left="30" w:right="24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left="13" w:right="13"/>
              <w:rPr>
                <w:sz w:val="16"/>
              </w:rPr>
            </w:pPr>
            <w:r>
              <w:rPr>
                <w:sz w:val="16"/>
              </w:rPr>
              <w:t>9,00000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6" w:right="6"/>
              <w:rPr>
                <w:sz w:val="16"/>
              </w:rPr>
            </w:pPr>
            <w:r>
              <w:rPr>
                <w:sz w:val="16"/>
              </w:rPr>
              <w:t>2 451,17600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426" w:type="dxa"/>
          </w:tcPr>
          <w:p>
            <w:pPr>
              <w:pStyle w:val="TableParagraph"/>
              <w:spacing w:before="1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9,00000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6,00000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3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2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2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2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2"/>
              <w:ind w:left="30" w:right="24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 w:before="2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2"/>
              <w:ind w:left="13" w:right="13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2"/>
              <w:ind w:left="6" w:right="6"/>
              <w:rPr>
                <w:sz w:val="16"/>
              </w:rPr>
            </w:pPr>
            <w:r>
              <w:rPr>
                <w:sz w:val="16"/>
              </w:rPr>
              <w:t>2 445,17600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2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Поддержка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детей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молодежи,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оказавшейся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трудной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жизненной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ситуации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32,00000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32,00000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921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«Профилактика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правонарушений,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терроризма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экстемизма,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минимизация и (или) ликвидация последствий проявлений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терроризма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экстремизма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2021-2024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годов»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32,00000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32,00000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tabs>
                <w:tab w:pos="1369" w:val="left" w:leader="none"/>
                <w:tab w:pos="2630" w:val="left" w:leader="none"/>
                <w:tab w:pos="2969" w:val="left" w:leader="none"/>
              </w:tabs>
              <w:spacing w:line="180" w:lineRule="atLeas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Национальная</w:t>
              <w:tab/>
              <w:t>безопасность</w:t>
              <w:tab/>
              <w:t>и</w:t>
              <w:tab/>
            </w:r>
            <w:r>
              <w:rPr>
                <w:spacing w:val="-1"/>
                <w:sz w:val="16"/>
              </w:rPr>
              <w:t>правоохранительная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деятельность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32,00000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32,00000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Другие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вопросы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национальной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правоохранительной деятельности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32,00000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32,00000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25,00000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25,00000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2" w:hRule="atLeast"/>
        </w:trPr>
        <w:tc>
          <w:tcPr>
            <w:tcW w:w="456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25990</w:t>
            </w:r>
          </w:p>
        </w:tc>
        <w:tc>
          <w:tcPr>
            <w:tcW w:w="28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42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7,00000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7,00000</w:t>
            </w:r>
          </w:p>
        </w:tc>
        <w:tc>
          <w:tcPr>
            <w:tcW w:w="127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734" w:hRule="atLeast"/>
        </w:trPr>
        <w:tc>
          <w:tcPr>
            <w:tcW w:w="456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2" w:lineRule="auto" w:before="1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«Улучшение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жилищных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граждан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повышение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качества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жилищно-коммунальных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Новгородском муниципальном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на 2021-2025</w:t>
            </w:r>
          </w:p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годы»</w:t>
            </w:r>
          </w:p>
        </w:tc>
        <w:tc>
          <w:tcPr>
            <w:tcW w:w="113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7 816,40000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7 513,98000</w:t>
            </w:r>
          </w:p>
        </w:tc>
        <w:tc>
          <w:tcPr>
            <w:tcW w:w="127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294,80000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«Развитие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инфраструктуры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водоснабжения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водоотведения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населенных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пунктов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района»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7 457,80000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7 513,98000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294,80000</w:t>
            </w:r>
          </w:p>
        </w:tc>
      </w:tr>
      <w:tr>
        <w:trPr>
          <w:trHeight w:val="1288" w:hRule="atLeast"/>
        </w:trPr>
        <w:tc>
          <w:tcPr>
            <w:tcW w:w="4566" w:type="dxa"/>
          </w:tcPr>
          <w:p>
            <w:pPr>
              <w:pStyle w:val="TableParagraph"/>
              <w:tabs>
                <w:tab w:pos="2060" w:val="left" w:leader="none"/>
                <w:tab w:pos="3849" w:val="left" w:leader="none"/>
              </w:tabs>
              <w:spacing w:line="244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Развитие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систем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централизованного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водоснабжения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пунктов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путем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строительства,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реконструкции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капитального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ремонта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сетей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централизованного</w:t>
              <w:tab/>
              <w:t>водоснабжения,</w:t>
              <w:tab/>
            </w:r>
            <w:r>
              <w:rPr>
                <w:spacing w:val="-2"/>
                <w:sz w:val="16"/>
              </w:rPr>
              <w:t>объектов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водоподготовки и подачи воды, приобретения и монтажа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оборудования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очистки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воды,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строительства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ремонта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объектов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нецентрализованного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водоснабжения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населения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5 657,80000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7 277,61000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294,80000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 w:right="311"/>
              <w:jc w:val="left"/>
              <w:rPr>
                <w:sz w:val="16"/>
              </w:rPr>
            </w:pPr>
            <w:r>
              <w:rPr>
                <w:sz w:val="16"/>
              </w:rPr>
              <w:t>Содержание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обслуживание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казны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25240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26,81000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294,80000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Жилищно-коммунальное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хозяйство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25240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26,81000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294,80000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Коммунальное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хозяйство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25240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9" w:right="6"/>
              <w:rPr>
                <w:sz w:val="16"/>
              </w:rPr>
            </w:pPr>
            <w:r>
              <w:rPr>
                <w:sz w:val="16"/>
              </w:rPr>
              <w:t>26,81000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294,80000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6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25240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26,81000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294,80000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6"/>
        <w:gridCol w:w="1136"/>
        <w:gridCol w:w="284"/>
        <w:gridCol w:w="284"/>
        <w:gridCol w:w="426"/>
        <w:gridCol w:w="1278"/>
        <w:gridCol w:w="1276"/>
        <w:gridCol w:w="1278"/>
      </w:tblGrid>
      <w:tr>
        <w:trPr>
          <w:trHeight w:val="553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Проектирование строительства (реконструкции), ремонта,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строительство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(реконструкция)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ремонт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объектов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коммунального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25450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344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5 780,00000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Жилищно-коммунальное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хозяйство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25450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344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5 780,00000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Коммунальное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хозяйство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25450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44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5 780,00000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spacing w:before="4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25450</w:t>
            </w:r>
          </w:p>
        </w:tc>
        <w:tc>
          <w:tcPr>
            <w:tcW w:w="284" w:type="dxa"/>
          </w:tcPr>
          <w:p>
            <w:pPr>
              <w:pStyle w:val="TableParagraph"/>
              <w:spacing w:before="4"/>
              <w:ind w:left="31" w:right="24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4" w:type="dxa"/>
          </w:tcPr>
          <w:p>
            <w:pPr>
              <w:pStyle w:val="TableParagraph"/>
              <w:spacing w:before="4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before="4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spacing w:before="4"/>
              <w:ind w:left="344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4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4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Бюджетные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инвестиции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25450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410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44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5 780,00000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Актуализация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схем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теплоснабжения,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водоснабжения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водоотведения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25520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510,00000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3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2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Жилищно-коммунальное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хозяйство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2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25520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2"/>
              <w:ind w:left="31" w:right="24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2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510,00000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2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2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Коммунальное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хозяйство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25520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510,00000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25520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before="1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510,00000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0" w:hRule="atLeast"/>
        </w:trPr>
        <w:tc>
          <w:tcPr>
            <w:tcW w:w="4566" w:type="dxa"/>
          </w:tcPr>
          <w:p>
            <w:pPr>
              <w:pStyle w:val="TableParagraph"/>
              <w:spacing w:before="2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Приобретение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48"/>
                <w:sz w:val="16"/>
              </w:rPr>
              <w:t> </w:t>
            </w:r>
            <w:r>
              <w:rPr>
                <w:sz w:val="16"/>
              </w:rPr>
              <w:t>монтаж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оборудования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48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водоснабжением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водоотведением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населенных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пунктов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1136" w:type="dxa"/>
          </w:tcPr>
          <w:p>
            <w:pPr>
              <w:pStyle w:val="TableParagraph"/>
              <w:spacing w:before="2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25670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5 147,80000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1 470,80000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Жилищно-коммунальное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хозяйство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25670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5 147,80000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1 470,80000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Коммунальное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хозяйство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25670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5 147,80000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1 470,80000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25670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5 147,80000</w:t>
            </w:r>
          </w:p>
        </w:tc>
        <w:tc>
          <w:tcPr>
            <w:tcW w:w="1276" w:type="dxa"/>
          </w:tcPr>
          <w:p>
            <w:pPr>
              <w:pStyle w:val="TableParagraph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1 470,80000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921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Развитие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централизованных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систем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водоотведения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(канализации)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пунктов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строительства,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реконструкции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капитального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ремонта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канализационных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сетей,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устройств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сооружений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канализации,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локальных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очистных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сооружений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1 800,00000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236,37000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1345" w:val="left" w:leader="none"/>
                <w:tab w:pos="2765" w:val="left" w:leader="none"/>
                <w:tab w:pos="3084" w:val="left" w:leader="none"/>
                <w:tab w:pos="3851" w:val="left" w:leader="none"/>
              </w:tabs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Проектирование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строительства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(реконструкции),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ремонта,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строительство</w:t>
              <w:tab/>
              <w:t>(реконструкция)</w:t>
              <w:tab/>
              <w:t>и</w:t>
              <w:tab/>
              <w:t>ремонт</w:t>
              <w:tab/>
            </w:r>
            <w:r>
              <w:rPr>
                <w:spacing w:val="-2"/>
                <w:sz w:val="16"/>
              </w:rPr>
              <w:t>объектов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коммунального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хозяйства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25450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1 800,00000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236,37000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Жилищно-коммунальное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хозяйство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25450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1 800,00000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236,37000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Коммунальное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хозяйство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25450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1 800,00000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236,37000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25450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344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236,37000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Бюджетные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инвестиции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25450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410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1 800,00000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1446" w:val="left" w:leader="none"/>
                <w:tab w:pos="3277" w:val="left" w:leader="none"/>
                <w:tab w:pos="3677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Подпрограмма</w:t>
              <w:tab/>
              <w:t>«Энергосбережение</w:t>
              <w:tab/>
              <w:t>и</w:t>
              <w:tab/>
              <w:t>повышение</w:t>
            </w:r>
          </w:p>
          <w:p>
            <w:pPr>
              <w:pStyle w:val="TableParagraph"/>
              <w:tabs>
                <w:tab w:pos="1683" w:val="left" w:leader="none"/>
                <w:tab w:pos="3353" w:val="left" w:leader="none"/>
              </w:tabs>
              <w:spacing w:line="180" w:lineRule="atLeas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энергетической</w:t>
              <w:tab/>
              <w:t>эффективности</w:t>
              <w:tab/>
            </w:r>
            <w:r>
              <w:rPr>
                <w:spacing w:val="-1"/>
                <w:sz w:val="16"/>
              </w:rPr>
              <w:t>муниципальных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района»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358,60000</w:t>
            </w:r>
          </w:p>
        </w:tc>
        <w:tc>
          <w:tcPr>
            <w:tcW w:w="1276" w:type="dxa"/>
          </w:tcPr>
          <w:p>
            <w:pPr>
              <w:pStyle w:val="TableParagraph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7"/>
              <w:jc w:val="left"/>
              <w:rPr>
                <w:sz w:val="16"/>
              </w:rPr>
            </w:pPr>
            <w:r>
              <w:rPr>
                <w:sz w:val="16"/>
              </w:rPr>
              <w:t>Повышение энергетической эффективности использования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коммунальных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ресурсов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муниципальными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учреждениями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358,60000</w:t>
            </w:r>
          </w:p>
        </w:tc>
        <w:tc>
          <w:tcPr>
            <w:tcW w:w="1276" w:type="dxa"/>
          </w:tcPr>
          <w:p>
            <w:pPr>
              <w:pStyle w:val="TableParagraph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казенных,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автономных учреждений по приобретению коммунальных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(за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бюджета)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286,80000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Культура,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кинематография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19,20000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Культура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19,20000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19,20000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257,50000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Дошкольное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130,00000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130,00000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127,50000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 w:before="1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127,50000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Физическая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культура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спорт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10,10000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Физическая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культура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10,10000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бюджетным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610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10,10000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930" w:val="left" w:leader="none"/>
                <w:tab w:pos="2359" w:val="left" w:leader="none"/>
                <w:tab w:pos="3342" w:val="left" w:leader="none"/>
                <w:tab w:pos="4446" w:val="left" w:leader="none"/>
              </w:tabs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муниципальных</w:t>
              <w:tab/>
              <w:t>казенных,</w:t>
              <w:tab/>
              <w:t>бюджетных</w:t>
              <w:tab/>
            </w:r>
            <w:r>
              <w:rPr>
                <w:spacing w:val="-5"/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автономных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коммунальных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услуг</w:t>
            </w:r>
          </w:p>
        </w:tc>
        <w:tc>
          <w:tcPr>
            <w:tcW w:w="1136" w:type="dxa"/>
          </w:tcPr>
          <w:p>
            <w:pPr>
              <w:pStyle w:val="TableParagraph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 S2300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71,80000</w:t>
            </w:r>
          </w:p>
        </w:tc>
        <w:tc>
          <w:tcPr>
            <w:tcW w:w="1276" w:type="dxa"/>
          </w:tcPr>
          <w:p>
            <w:pPr>
              <w:pStyle w:val="TableParagraph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Культура,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кинематография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 S2300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44"/>
              <w:jc w:val="left"/>
              <w:rPr>
                <w:sz w:val="16"/>
              </w:rPr>
            </w:pPr>
            <w:r>
              <w:rPr>
                <w:sz w:val="16"/>
              </w:rPr>
              <w:t>4,80000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Культура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 S2300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44"/>
              <w:jc w:val="left"/>
              <w:rPr>
                <w:sz w:val="16"/>
              </w:rPr>
            </w:pPr>
            <w:r>
              <w:rPr>
                <w:sz w:val="16"/>
              </w:rPr>
              <w:t>4,80000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 S2300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44"/>
              <w:jc w:val="left"/>
              <w:rPr>
                <w:sz w:val="16"/>
              </w:rPr>
            </w:pPr>
            <w:r>
              <w:rPr>
                <w:sz w:val="16"/>
              </w:rPr>
              <w:t>4,80000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 S2300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64,50000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Дошкольное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 S2300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32,50000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5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4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 S2300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4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4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 w:before="4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4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32,50000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4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4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 S2300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32,00000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Субсидии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 S2300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32,00000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Физическая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культура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спорт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 S2300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344"/>
              <w:jc w:val="left"/>
              <w:rPr>
                <w:sz w:val="16"/>
              </w:rPr>
            </w:pPr>
            <w:r>
              <w:rPr>
                <w:sz w:val="16"/>
              </w:rPr>
              <w:t>2,50000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Физическая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культура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 S2300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44"/>
              <w:jc w:val="left"/>
              <w:rPr>
                <w:sz w:val="16"/>
              </w:rPr>
            </w:pPr>
            <w:r>
              <w:rPr>
                <w:sz w:val="16"/>
              </w:rPr>
              <w:t>2,50000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бюджетным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02 S2300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610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44"/>
              <w:jc w:val="left"/>
              <w:rPr>
                <w:sz w:val="16"/>
              </w:rPr>
            </w:pPr>
            <w:r>
              <w:rPr>
                <w:sz w:val="16"/>
              </w:rPr>
              <w:t>2,50000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«Привлечение</w:t>
            </w:r>
          </w:p>
          <w:p>
            <w:pPr>
              <w:pStyle w:val="TableParagraph"/>
              <w:spacing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квалифицированных педагогических кадров в сферу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2023-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2025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3 839,20000</w:t>
            </w:r>
          </w:p>
        </w:tc>
        <w:tc>
          <w:tcPr>
            <w:tcW w:w="1276" w:type="dxa"/>
          </w:tcPr>
          <w:p>
            <w:pPr>
              <w:pStyle w:val="TableParagraph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3 839,20000</w:t>
            </w:r>
          </w:p>
        </w:tc>
        <w:tc>
          <w:tcPr>
            <w:tcW w:w="1278" w:type="dxa"/>
          </w:tcPr>
          <w:p>
            <w:pPr>
              <w:pStyle w:val="TableParagraph"/>
              <w:ind w:left="11" w:right="14"/>
              <w:rPr>
                <w:sz w:val="16"/>
              </w:rPr>
            </w:pPr>
            <w:r>
              <w:rPr>
                <w:sz w:val="16"/>
              </w:rPr>
              <w:t>3 839,20000</w:t>
            </w:r>
          </w:p>
        </w:tc>
      </w:tr>
      <w:tr>
        <w:trPr>
          <w:trHeight w:val="1103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Обновление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состава,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развитие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компетенций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педагогических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кадров,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реализация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механизмов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мотивации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педагогов к непрерывному профессиональному развитию.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Профессиональный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рост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педагогических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работников,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система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поддержки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молодых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специалистов,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приходящих</w:t>
            </w:r>
          </w:p>
          <w:p>
            <w:pPr>
              <w:pStyle w:val="TableParagraph"/>
              <w:spacing w:line="161" w:lineRule="exact" w:before="5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работать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сферу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3 839,20000</w:t>
            </w:r>
          </w:p>
        </w:tc>
        <w:tc>
          <w:tcPr>
            <w:tcW w:w="1276" w:type="dxa"/>
          </w:tcPr>
          <w:p>
            <w:pPr>
              <w:pStyle w:val="TableParagraph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3 839,20000</w:t>
            </w:r>
          </w:p>
        </w:tc>
        <w:tc>
          <w:tcPr>
            <w:tcW w:w="1278" w:type="dxa"/>
          </w:tcPr>
          <w:p>
            <w:pPr>
              <w:pStyle w:val="TableParagraph"/>
              <w:ind w:left="11" w:right="14"/>
              <w:rPr>
                <w:sz w:val="16"/>
              </w:rPr>
            </w:pPr>
            <w:r>
              <w:rPr>
                <w:sz w:val="16"/>
              </w:rPr>
              <w:t>3 839,20000</w:t>
            </w:r>
          </w:p>
        </w:tc>
      </w:tr>
      <w:tr>
        <w:trPr>
          <w:trHeight w:val="736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Мероприятия,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направленные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навыплату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стипендии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обучающимся, заключившим договор о целевом обучении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образовательным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программам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высшего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по</w:t>
            </w:r>
          </w:p>
          <w:p>
            <w:pPr>
              <w:pStyle w:val="TableParagraph"/>
              <w:spacing w:line="161" w:lineRule="exact" w:before="4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направлению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«Педагогическое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образование»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25790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360,00000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360,00000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360,00000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6"/>
        <w:gridCol w:w="1136"/>
        <w:gridCol w:w="284"/>
        <w:gridCol w:w="284"/>
        <w:gridCol w:w="426"/>
        <w:gridCol w:w="1278"/>
        <w:gridCol w:w="1276"/>
        <w:gridCol w:w="1278"/>
      </w:tblGrid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25790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360,00000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360,00000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360,00000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25790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360,00000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360,00000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360,00000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25790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360,00000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360,00000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360,00000</w:t>
            </w:r>
          </w:p>
        </w:tc>
      </w:tr>
      <w:tr>
        <w:trPr>
          <w:trHeight w:val="1104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выплату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стипендии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обучающимся,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заключившим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договор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целевом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обучении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образовательным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высшего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направлению «Педагогическое образование» на 2023 год 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плановый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2024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2025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(за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иных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межбюджетных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трансфертов)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75320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360,00000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360,00000</w:t>
            </w:r>
          </w:p>
        </w:tc>
        <w:tc>
          <w:tcPr>
            <w:tcW w:w="1278" w:type="dxa"/>
          </w:tcPr>
          <w:p>
            <w:pPr>
              <w:pStyle w:val="TableParagraph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360,00000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75320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360,00000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360,00000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360,00000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75320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360,00000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360,00000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360,00000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Субсидии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75320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360,00000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360,00000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360,00000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tabs>
                <w:tab w:pos="1167" w:val="left" w:leader="none"/>
                <w:tab w:pos="2158" w:val="left" w:leader="none"/>
                <w:tab w:pos="3033" w:val="left" w:leader="none"/>
              </w:tabs>
              <w:spacing w:line="184" w:lineRule="exac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Проведение</w:t>
              <w:tab/>
              <w:t>районного</w:t>
              <w:tab/>
              <w:t>конкурса</w:t>
              <w:tab/>
            </w:r>
            <w:r>
              <w:rPr>
                <w:spacing w:val="-1"/>
                <w:sz w:val="16"/>
              </w:rPr>
              <w:t>профессионального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мастерства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«Учитель года»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25800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</w:tr>
      <w:tr>
        <w:trPr>
          <w:trHeight w:val="183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2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2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25800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2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2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2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2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Другие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вопросы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25800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25800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426" w:type="dxa"/>
          </w:tcPr>
          <w:p>
            <w:pPr>
              <w:pStyle w:val="TableParagraph"/>
              <w:spacing w:before="1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120,00000</w:t>
            </w:r>
          </w:p>
        </w:tc>
      </w:tr>
      <w:tr>
        <w:trPr>
          <w:trHeight w:val="1287" w:hRule="atLeast"/>
        </w:trPr>
        <w:tc>
          <w:tcPr>
            <w:tcW w:w="4566" w:type="dxa"/>
          </w:tcPr>
          <w:p>
            <w:pPr>
              <w:pStyle w:val="TableParagraph"/>
              <w:spacing w:line="244" w:lineRule="auto" w:before="2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Дополнительная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мера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муниципальной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поддержки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молодым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специалистам,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окончившим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учреждение</w:t>
            </w:r>
          </w:p>
          <w:p>
            <w:pPr>
              <w:pStyle w:val="TableParagraph"/>
              <w:spacing w:line="244" w:lineRule="auto" w:before="0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профессионального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заключившим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трудовой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договор с ОО района по должности соответствующей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профессиональному стандарту «Педагог (педагогическая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деятельность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сфере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дошкольного,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начального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общего,</w:t>
            </w:r>
          </w:p>
          <w:p>
            <w:pPr>
              <w:pStyle w:val="TableParagraph"/>
              <w:spacing w:line="159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основного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общего,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среднего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образования»</w:t>
            </w:r>
          </w:p>
        </w:tc>
        <w:tc>
          <w:tcPr>
            <w:tcW w:w="1136" w:type="dxa"/>
          </w:tcPr>
          <w:p>
            <w:pPr>
              <w:pStyle w:val="TableParagraph"/>
              <w:spacing w:before="2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25810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924,00000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924,00000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924,00000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Социальная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политика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25810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924,00000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924,00000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924,00000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Социальное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населения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25810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924,00000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924,00000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924,00000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Социальные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1"/>
                <w:sz w:val="16"/>
              </w:rPr>
              <w:t>выплаты</w:t>
            </w:r>
            <w:r>
              <w:rPr>
                <w:spacing w:val="60"/>
                <w:sz w:val="16"/>
              </w:rPr>
              <w:t> </w:t>
            </w:r>
            <w:r>
              <w:rPr>
                <w:spacing w:val="60"/>
                <w:sz w:val="16"/>
              </w:rPr>
              <w:t> </w:t>
            </w:r>
            <w:r>
              <w:rPr>
                <w:w w:val="95"/>
                <w:sz w:val="16"/>
              </w:rPr>
              <w:t>гражданам,</w:t>
            </w:r>
            <w:r>
              <w:rPr>
                <w:spacing w:val="69"/>
                <w:sz w:val="16"/>
              </w:rPr>
              <w:t> </w:t>
            </w:r>
            <w:r>
              <w:rPr>
                <w:spacing w:val="69"/>
                <w:sz w:val="16"/>
              </w:rPr>
              <w:t> </w:t>
            </w:r>
            <w:r>
              <w:rPr>
                <w:w w:val="95"/>
                <w:sz w:val="16"/>
              </w:rPr>
              <w:t>кроме</w:t>
            </w:r>
            <w:r>
              <w:rPr>
                <w:spacing w:val="60"/>
                <w:sz w:val="16"/>
              </w:rPr>
              <w:t> 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публичных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нормативных социальных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выплат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25810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426" w:type="dxa"/>
          </w:tcPr>
          <w:p>
            <w:pPr>
              <w:pStyle w:val="TableParagraph"/>
              <w:spacing w:before="1"/>
              <w:ind w:left="56" w:right="52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924,00000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924,00000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924,00000</w:t>
            </w:r>
          </w:p>
        </w:tc>
      </w:tr>
      <w:tr>
        <w:trPr>
          <w:trHeight w:val="1839" w:hRule="atLeast"/>
        </w:trPr>
        <w:tc>
          <w:tcPr>
            <w:tcW w:w="4566" w:type="dxa"/>
          </w:tcPr>
          <w:p>
            <w:pPr>
              <w:pStyle w:val="TableParagraph"/>
              <w:spacing w:line="244" w:lineRule="auto" w:before="2"/>
              <w:ind w:left="28" w:right="39" w:firstLine="45"/>
              <w:jc w:val="left"/>
              <w:rPr>
                <w:sz w:val="16"/>
              </w:rPr>
            </w:pPr>
            <w:r>
              <w:rPr>
                <w:sz w:val="16"/>
              </w:rPr>
              <w:t>Осуществление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отдельных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полномочий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по предоставлению дополнительных мер социальной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поддержки отдельным категориям педагогических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работников, трудоустроившихся в муниципальные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образовательные организации, реализующие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образовательные программы начального общего,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основного общего, среднего общего образования,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осуществляющих трудовую деятельность на 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района,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округа</w:t>
            </w:r>
          </w:p>
          <w:p>
            <w:pPr>
              <w:pStyle w:val="TableParagraph"/>
              <w:spacing w:line="15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Новгородской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2022-2025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годах</w:t>
            </w:r>
          </w:p>
        </w:tc>
        <w:tc>
          <w:tcPr>
            <w:tcW w:w="1136" w:type="dxa"/>
          </w:tcPr>
          <w:p>
            <w:pPr>
              <w:pStyle w:val="TableParagraph"/>
              <w:spacing w:before="2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72650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2 075,20000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right="185"/>
              <w:jc w:val="right"/>
              <w:rPr>
                <w:sz w:val="16"/>
              </w:rPr>
            </w:pPr>
            <w:r>
              <w:rPr>
                <w:sz w:val="16"/>
              </w:rPr>
              <w:t>2 075,20000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2 075,20000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Социальная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политика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72650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2 075,20000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185"/>
              <w:jc w:val="right"/>
              <w:rPr>
                <w:sz w:val="16"/>
              </w:rPr>
            </w:pPr>
            <w:r>
              <w:rPr>
                <w:sz w:val="16"/>
              </w:rPr>
              <w:t>2 075,20000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2 075,20000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Социальное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населения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72650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2 075,20000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right="185"/>
              <w:jc w:val="right"/>
              <w:rPr>
                <w:sz w:val="16"/>
              </w:rPr>
            </w:pPr>
            <w:r>
              <w:rPr>
                <w:sz w:val="16"/>
              </w:rPr>
              <w:t>2 075,20000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2 075,20000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Социальные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1"/>
                <w:sz w:val="16"/>
              </w:rPr>
              <w:t>выплаты</w:t>
            </w:r>
            <w:r>
              <w:rPr>
                <w:spacing w:val="60"/>
                <w:sz w:val="16"/>
              </w:rPr>
              <w:t> </w:t>
            </w:r>
            <w:r>
              <w:rPr>
                <w:spacing w:val="60"/>
                <w:sz w:val="16"/>
              </w:rPr>
              <w:t> </w:t>
            </w:r>
            <w:r>
              <w:rPr>
                <w:w w:val="95"/>
                <w:sz w:val="16"/>
              </w:rPr>
              <w:t>гражданам,</w:t>
            </w:r>
            <w:r>
              <w:rPr>
                <w:spacing w:val="69"/>
                <w:sz w:val="16"/>
              </w:rPr>
              <w:t> </w:t>
            </w:r>
            <w:r>
              <w:rPr>
                <w:spacing w:val="69"/>
                <w:sz w:val="16"/>
              </w:rPr>
              <w:t> </w:t>
            </w:r>
            <w:r>
              <w:rPr>
                <w:w w:val="95"/>
                <w:sz w:val="16"/>
              </w:rPr>
              <w:t>кроме</w:t>
            </w:r>
            <w:r>
              <w:rPr>
                <w:spacing w:val="60"/>
                <w:sz w:val="16"/>
              </w:rPr>
              <w:t> 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публичных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нормативных социальных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выплат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72650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1278" w:type="dxa"/>
          </w:tcPr>
          <w:p>
            <w:pPr>
              <w:pStyle w:val="TableParagraph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2 075,20000</w:t>
            </w:r>
          </w:p>
        </w:tc>
        <w:tc>
          <w:tcPr>
            <w:tcW w:w="1276" w:type="dxa"/>
          </w:tcPr>
          <w:p>
            <w:pPr>
              <w:pStyle w:val="TableParagraph"/>
              <w:ind w:right="185"/>
              <w:jc w:val="right"/>
              <w:rPr>
                <w:sz w:val="16"/>
              </w:rPr>
            </w:pPr>
            <w:r>
              <w:rPr>
                <w:sz w:val="16"/>
              </w:rPr>
              <w:t>2 075,20000</w:t>
            </w:r>
          </w:p>
        </w:tc>
        <w:tc>
          <w:tcPr>
            <w:tcW w:w="1278" w:type="dxa"/>
          </w:tcPr>
          <w:p>
            <w:pPr>
              <w:pStyle w:val="TableParagraph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2 075,20000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Непрограммные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статьи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расходов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164 589,80488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136 589,43400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188 931,59200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Глава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2 642,00000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185"/>
              <w:jc w:val="right"/>
              <w:rPr>
                <w:sz w:val="16"/>
              </w:rPr>
            </w:pPr>
            <w:r>
              <w:rPr>
                <w:sz w:val="16"/>
              </w:rPr>
              <w:t>2 642,00000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2 642,00000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функций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самоуправления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2 642,00000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right="185"/>
              <w:jc w:val="right"/>
              <w:rPr>
                <w:sz w:val="16"/>
              </w:rPr>
            </w:pPr>
            <w:r>
              <w:rPr>
                <w:sz w:val="16"/>
              </w:rPr>
              <w:t>2 642,00000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2 642,00000</w:t>
            </w:r>
          </w:p>
        </w:tc>
      </w:tr>
      <w:tr>
        <w:trPr>
          <w:trHeight w:val="183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2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Общегосударственные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2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2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2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2 642,00000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2"/>
              <w:ind w:right="185"/>
              <w:jc w:val="right"/>
              <w:rPr>
                <w:sz w:val="16"/>
              </w:rPr>
            </w:pPr>
            <w:r>
              <w:rPr>
                <w:sz w:val="16"/>
              </w:rPr>
              <w:t>2 642,00000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2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2 642,00000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Функционирование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высшего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должностного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лица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субъекта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Федерации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2 642,00000</w:t>
            </w:r>
          </w:p>
        </w:tc>
        <w:tc>
          <w:tcPr>
            <w:tcW w:w="1276" w:type="dxa"/>
          </w:tcPr>
          <w:p>
            <w:pPr>
              <w:pStyle w:val="TableParagraph"/>
              <w:ind w:right="185"/>
              <w:jc w:val="right"/>
              <w:rPr>
                <w:sz w:val="16"/>
              </w:rPr>
            </w:pPr>
            <w:r>
              <w:rPr>
                <w:sz w:val="16"/>
              </w:rPr>
              <w:t>2 642,00000</w:t>
            </w:r>
          </w:p>
        </w:tc>
        <w:tc>
          <w:tcPr>
            <w:tcW w:w="1278" w:type="dxa"/>
          </w:tcPr>
          <w:p>
            <w:pPr>
              <w:pStyle w:val="TableParagraph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2 642,00000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tabs>
                <w:tab w:pos="923" w:val="left" w:leader="none"/>
                <w:tab w:pos="1338" w:val="left" w:leader="none"/>
                <w:tab w:pos="2235" w:val="left" w:leader="none"/>
                <w:tab w:pos="3259" w:val="left" w:leader="none"/>
              </w:tabs>
              <w:spacing w:line="184" w:lineRule="exac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выплаты</w:t>
              <w:tab/>
              <w:t>персоналу</w:t>
              <w:tab/>
            </w:r>
            <w:r>
              <w:rPr>
                <w:spacing w:val="-1"/>
                <w:sz w:val="16"/>
              </w:rPr>
              <w:t>государственных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278" w:type="dxa"/>
          </w:tcPr>
          <w:p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2 642,00000</w:t>
            </w:r>
          </w:p>
        </w:tc>
        <w:tc>
          <w:tcPr>
            <w:tcW w:w="1276" w:type="dxa"/>
          </w:tcPr>
          <w:p>
            <w:pPr>
              <w:pStyle w:val="TableParagraph"/>
              <w:ind w:right="185"/>
              <w:jc w:val="right"/>
              <w:rPr>
                <w:sz w:val="16"/>
              </w:rPr>
            </w:pPr>
            <w:r>
              <w:rPr>
                <w:sz w:val="16"/>
              </w:rPr>
              <w:t>2 642,00000</w:t>
            </w:r>
          </w:p>
        </w:tc>
        <w:tc>
          <w:tcPr>
            <w:tcW w:w="1278" w:type="dxa"/>
          </w:tcPr>
          <w:p>
            <w:pPr>
              <w:pStyle w:val="TableParagraph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2 642,00000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содержание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аппарата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самоуправления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78 637,17063</w:t>
            </w:r>
          </w:p>
        </w:tc>
        <w:tc>
          <w:tcPr>
            <w:tcW w:w="1276" w:type="dxa"/>
          </w:tcPr>
          <w:p>
            <w:pPr>
              <w:pStyle w:val="TableParagraph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77 242,70000</w:t>
            </w:r>
          </w:p>
        </w:tc>
        <w:tc>
          <w:tcPr>
            <w:tcW w:w="1278" w:type="dxa"/>
          </w:tcPr>
          <w:p>
            <w:pPr>
              <w:pStyle w:val="TableParagraph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77 295,20000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функций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самоуправления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72 238,67063</w:t>
            </w:r>
          </w:p>
        </w:tc>
        <w:tc>
          <w:tcPr>
            <w:tcW w:w="1276" w:type="dxa"/>
          </w:tcPr>
          <w:p>
            <w:pPr>
              <w:pStyle w:val="TableParagraph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71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412,20000</w:t>
            </w:r>
          </w:p>
        </w:tc>
        <w:tc>
          <w:tcPr>
            <w:tcW w:w="1278" w:type="dxa"/>
          </w:tcPr>
          <w:p>
            <w:pPr>
              <w:pStyle w:val="TableParagraph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71 412,20000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Общегосударственные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72 238,67063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71 412,20000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71 412,20000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Функционирование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Правительства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Федерации,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высших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исполнительных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государственной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власти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субъектов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Российской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Федерации,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местных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администраций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71 286,47063</w:t>
            </w:r>
          </w:p>
        </w:tc>
        <w:tc>
          <w:tcPr>
            <w:tcW w:w="1276" w:type="dxa"/>
          </w:tcPr>
          <w:p>
            <w:pPr>
              <w:pStyle w:val="TableParagraph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70 460,00000</w:t>
            </w:r>
          </w:p>
        </w:tc>
        <w:tc>
          <w:tcPr>
            <w:tcW w:w="1278" w:type="dxa"/>
          </w:tcPr>
          <w:p>
            <w:pPr>
              <w:pStyle w:val="TableParagraph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70 460,00000</w:t>
            </w:r>
          </w:p>
        </w:tc>
      </w:tr>
      <w:tr>
        <w:trPr>
          <w:trHeight w:val="367" w:hRule="atLeast"/>
        </w:trPr>
        <w:tc>
          <w:tcPr>
            <w:tcW w:w="4566" w:type="dxa"/>
          </w:tcPr>
          <w:p>
            <w:pPr>
              <w:pStyle w:val="TableParagraph"/>
              <w:tabs>
                <w:tab w:pos="923" w:val="left" w:leader="none"/>
                <w:tab w:pos="1338" w:val="left" w:leader="none"/>
                <w:tab w:pos="2235" w:val="left" w:leader="none"/>
                <w:tab w:pos="3259" w:val="left" w:leader="none"/>
              </w:tabs>
              <w:spacing w:line="180" w:lineRule="atLeas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выплаты</w:t>
              <w:tab/>
              <w:t>персоналу</w:t>
              <w:tab/>
            </w:r>
            <w:r>
              <w:rPr>
                <w:spacing w:val="-1"/>
                <w:sz w:val="16"/>
              </w:rPr>
              <w:t>государственных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278" w:type="dxa"/>
          </w:tcPr>
          <w:p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69 137,47063</w:t>
            </w:r>
          </w:p>
        </w:tc>
        <w:tc>
          <w:tcPr>
            <w:tcW w:w="1276" w:type="dxa"/>
          </w:tcPr>
          <w:p>
            <w:pPr>
              <w:pStyle w:val="TableParagraph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69 310,00000</w:t>
            </w:r>
          </w:p>
        </w:tc>
        <w:tc>
          <w:tcPr>
            <w:tcW w:w="1278" w:type="dxa"/>
          </w:tcPr>
          <w:p>
            <w:pPr>
              <w:pStyle w:val="TableParagraph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69 310,00000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1 749,00000</w:t>
            </w:r>
          </w:p>
        </w:tc>
        <w:tc>
          <w:tcPr>
            <w:tcW w:w="1276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750,00000</w:t>
            </w:r>
          </w:p>
        </w:tc>
        <w:tc>
          <w:tcPr>
            <w:tcW w:w="1278" w:type="dxa"/>
          </w:tcPr>
          <w:p>
            <w:pPr>
              <w:pStyle w:val="TableParagraph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750,00000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Уплата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налогов,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сборов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платежей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400,00000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400,00000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400,00000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1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финансовых,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налоговых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таможенных органов и органов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финансового (финансово-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бюджетного)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надзора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952,20000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952,20000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952,20000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tabs>
                <w:tab w:pos="923" w:val="left" w:leader="none"/>
                <w:tab w:pos="1338" w:val="left" w:leader="none"/>
                <w:tab w:pos="2235" w:val="left" w:leader="none"/>
                <w:tab w:pos="3259" w:val="left" w:leader="none"/>
              </w:tabs>
              <w:spacing w:line="180" w:lineRule="atLeas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выплаты</w:t>
              <w:tab/>
              <w:t>персоналу</w:t>
              <w:tab/>
            </w:r>
            <w:r>
              <w:rPr>
                <w:spacing w:val="-1"/>
                <w:sz w:val="16"/>
              </w:rPr>
              <w:t>государственных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278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708,00000</w:t>
            </w:r>
          </w:p>
        </w:tc>
        <w:tc>
          <w:tcPr>
            <w:tcW w:w="1276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708,00000</w:t>
            </w:r>
          </w:p>
        </w:tc>
        <w:tc>
          <w:tcPr>
            <w:tcW w:w="1278" w:type="dxa"/>
          </w:tcPr>
          <w:p>
            <w:pPr>
              <w:pStyle w:val="TableParagraph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708,00000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244,20000</w:t>
            </w:r>
          </w:p>
        </w:tc>
        <w:tc>
          <w:tcPr>
            <w:tcW w:w="1276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244,20000</w:t>
            </w:r>
          </w:p>
        </w:tc>
        <w:tc>
          <w:tcPr>
            <w:tcW w:w="1278" w:type="dxa"/>
          </w:tcPr>
          <w:p>
            <w:pPr>
              <w:pStyle w:val="TableParagraph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244,20000</w:t>
            </w:r>
          </w:p>
        </w:tc>
      </w:tr>
      <w:tr>
        <w:trPr>
          <w:trHeight w:val="1103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Осуществление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переданных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власти субъектов Российской Федерации в соответствии 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пунктом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статьи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Федерального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закона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«Об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актах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гражданского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состояния»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полномочий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Федерации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государственную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регистрацию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актов</w:t>
            </w:r>
          </w:p>
          <w:p>
            <w:pPr>
              <w:pStyle w:val="TableParagraph"/>
              <w:spacing w:line="161" w:lineRule="exact" w:before="5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гражданского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состояния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59300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1 384,80000</w:t>
            </w:r>
          </w:p>
        </w:tc>
        <w:tc>
          <w:tcPr>
            <w:tcW w:w="1276" w:type="dxa"/>
          </w:tcPr>
          <w:p>
            <w:pPr>
              <w:pStyle w:val="TableParagraph"/>
              <w:ind w:right="185"/>
              <w:jc w:val="right"/>
              <w:rPr>
                <w:sz w:val="16"/>
              </w:rPr>
            </w:pPr>
            <w:r>
              <w:rPr>
                <w:sz w:val="16"/>
              </w:rPr>
              <w:t>1 458,20000</w:t>
            </w:r>
          </w:p>
        </w:tc>
        <w:tc>
          <w:tcPr>
            <w:tcW w:w="1278" w:type="dxa"/>
          </w:tcPr>
          <w:p>
            <w:pPr>
              <w:pStyle w:val="TableParagraph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1 510,70000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Общегосударственные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59300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1 384,80000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185"/>
              <w:jc w:val="right"/>
              <w:rPr>
                <w:sz w:val="16"/>
              </w:rPr>
            </w:pPr>
            <w:r>
              <w:rPr>
                <w:sz w:val="16"/>
              </w:rPr>
              <w:t>1 458,20000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1 510,70000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Другие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"/>
                <w:sz w:val="16"/>
              </w:rPr>
              <w:t>общегосударственные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59300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1 384,80000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right="185"/>
              <w:jc w:val="right"/>
              <w:rPr>
                <w:sz w:val="16"/>
              </w:rPr>
            </w:pPr>
            <w:r>
              <w:rPr>
                <w:sz w:val="16"/>
              </w:rPr>
              <w:t>1 458,20000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1 510,70000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tabs>
                <w:tab w:pos="923" w:val="left" w:leader="none"/>
                <w:tab w:pos="1338" w:val="left" w:leader="none"/>
                <w:tab w:pos="2235" w:val="left" w:leader="none"/>
                <w:tab w:pos="3259" w:val="left" w:leader="none"/>
              </w:tabs>
              <w:spacing w:line="163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выплаты</w:t>
              <w:tab/>
              <w:t>персоналу</w:t>
              <w:tab/>
              <w:t>государственных</w:t>
            </w:r>
          </w:p>
        </w:tc>
        <w:tc>
          <w:tcPr>
            <w:tcW w:w="1136" w:type="dxa"/>
          </w:tcPr>
          <w:p>
            <w:pPr>
              <w:pStyle w:val="TableParagraph"/>
              <w:spacing w:line="163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59300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3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line="163" w:lineRule="exact"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26" w:type="dxa"/>
          </w:tcPr>
          <w:p>
            <w:pPr>
              <w:pStyle w:val="TableParagraph"/>
              <w:spacing w:line="163" w:lineRule="exact" w:before="1"/>
              <w:ind w:left="56" w:right="52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278" w:type="dxa"/>
          </w:tcPr>
          <w:p>
            <w:pPr>
              <w:pStyle w:val="TableParagraph"/>
              <w:spacing w:line="163" w:lineRule="exact" w:before="1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1 306,96520</w:t>
            </w:r>
          </w:p>
        </w:tc>
        <w:tc>
          <w:tcPr>
            <w:tcW w:w="1276" w:type="dxa"/>
          </w:tcPr>
          <w:p>
            <w:pPr>
              <w:pStyle w:val="TableParagraph"/>
              <w:spacing w:line="163" w:lineRule="exact" w:before="1"/>
              <w:ind w:right="185"/>
              <w:jc w:val="right"/>
              <w:rPr>
                <w:sz w:val="16"/>
              </w:rPr>
            </w:pPr>
            <w:r>
              <w:rPr>
                <w:sz w:val="16"/>
              </w:rPr>
              <w:t>1 445,90000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3" w:lineRule="exact" w:before="1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1 445,90000</w:t>
            </w:r>
          </w:p>
        </w:tc>
      </w:tr>
    </w:tbl>
    <w:p>
      <w:pPr>
        <w:spacing w:after="0" w:line="163" w:lineRule="exact"/>
        <w:jc w:val="right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6"/>
        <w:gridCol w:w="1136"/>
        <w:gridCol w:w="284"/>
        <w:gridCol w:w="284"/>
        <w:gridCol w:w="426"/>
        <w:gridCol w:w="1278"/>
        <w:gridCol w:w="1276"/>
        <w:gridCol w:w="1278"/>
      </w:tblGrid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(муниципальных)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113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59300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77,83480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12,30000</w:t>
            </w:r>
          </w:p>
        </w:tc>
        <w:tc>
          <w:tcPr>
            <w:tcW w:w="1278" w:type="dxa"/>
          </w:tcPr>
          <w:p>
            <w:pPr>
              <w:pStyle w:val="TableParagraph"/>
              <w:ind w:left="299"/>
              <w:jc w:val="left"/>
              <w:rPr>
                <w:sz w:val="16"/>
              </w:rPr>
            </w:pPr>
            <w:r>
              <w:rPr>
                <w:sz w:val="16"/>
              </w:rPr>
              <w:t>64,80000</w:t>
            </w:r>
          </w:p>
        </w:tc>
      </w:tr>
      <w:tr>
        <w:trPr>
          <w:trHeight w:val="552" w:hRule="atLeast"/>
        </w:trPr>
        <w:tc>
          <w:tcPr>
            <w:tcW w:w="4566" w:type="dxa"/>
          </w:tcPr>
          <w:p>
            <w:pPr>
              <w:pStyle w:val="TableParagraph"/>
              <w:tabs>
                <w:tab w:pos="1309" w:val="left" w:leader="none"/>
                <w:tab w:pos="2299" w:val="left" w:leader="none"/>
                <w:tab w:pos="3225" w:val="left" w:leader="none"/>
              </w:tabs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Содержание</w:t>
              <w:tab/>
              <w:t>штатных</w:t>
              <w:tab/>
              <w:t>единиц,</w:t>
              <w:tab/>
              <w:t>осуществляющих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переданные</w:t>
            </w:r>
            <w:r>
              <w:rPr>
                <w:spacing w:val="56"/>
                <w:sz w:val="16"/>
              </w:rPr>
              <w:t> </w:t>
            </w:r>
            <w:r>
              <w:rPr>
                <w:spacing w:val="56"/>
                <w:sz w:val="16"/>
              </w:rPr>
              <w:t> </w:t>
            </w:r>
            <w:r>
              <w:rPr>
                <w:spacing w:val="-1"/>
                <w:sz w:val="16"/>
              </w:rPr>
              <w:t>отдельные</w:t>
            </w:r>
            <w:r>
              <w:rPr>
                <w:spacing w:val="58"/>
                <w:sz w:val="16"/>
              </w:rPr>
              <w:t> </w:t>
            </w:r>
            <w:r>
              <w:rPr>
                <w:spacing w:val="58"/>
                <w:sz w:val="16"/>
              </w:rPr>
              <w:t> </w:t>
            </w:r>
            <w:r>
              <w:rPr>
                <w:spacing w:val="-1"/>
                <w:sz w:val="16"/>
              </w:rPr>
              <w:t>государственные</w:t>
            </w:r>
            <w:r>
              <w:rPr>
                <w:spacing w:val="56"/>
                <w:sz w:val="16"/>
              </w:rPr>
              <w:t> 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полномочия</w:t>
            </w:r>
          </w:p>
          <w:p>
            <w:pPr>
              <w:pStyle w:val="TableParagraph"/>
              <w:spacing w:line="161" w:lineRule="exact" w:before="6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области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3 617,20000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3 617,20000</w:t>
            </w:r>
          </w:p>
        </w:tc>
        <w:tc>
          <w:tcPr>
            <w:tcW w:w="1278" w:type="dxa"/>
          </w:tcPr>
          <w:p>
            <w:pPr>
              <w:pStyle w:val="TableParagraph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3 617,20000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Общегосударственные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3 617,20000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3 617,20000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3 617,20000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Функционирование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Правительства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Федерации,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высших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исполнительных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государственной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власти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субъектов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Российской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Федерации,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местных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администраций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3 122,30000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3 122,30000</w:t>
            </w:r>
          </w:p>
        </w:tc>
        <w:tc>
          <w:tcPr>
            <w:tcW w:w="1278" w:type="dxa"/>
          </w:tcPr>
          <w:p>
            <w:pPr>
              <w:pStyle w:val="TableParagraph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3 122,30000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tabs>
                <w:tab w:pos="923" w:val="left" w:leader="none"/>
                <w:tab w:pos="1338" w:val="left" w:leader="none"/>
                <w:tab w:pos="2235" w:val="left" w:leader="none"/>
                <w:tab w:pos="3259" w:val="left" w:leader="none"/>
              </w:tabs>
              <w:spacing w:line="180" w:lineRule="atLeas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выплаты</w:t>
              <w:tab/>
              <w:t>персоналу</w:t>
              <w:tab/>
            </w:r>
            <w:r>
              <w:rPr>
                <w:spacing w:val="-1"/>
                <w:sz w:val="16"/>
              </w:rPr>
              <w:t>государственных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3 088,10000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3 088,10000</w:t>
            </w:r>
          </w:p>
        </w:tc>
        <w:tc>
          <w:tcPr>
            <w:tcW w:w="1278" w:type="dxa"/>
          </w:tcPr>
          <w:p>
            <w:pPr>
              <w:pStyle w:val="TableParagraph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3 088,10000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34,20000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34,20000</w:t>
            </w:r>
          </w:p>
        </w:tc>
        <w:tc>
          <w:tcPr>
            <w:tcW w:w="1278" w:type="dxa"/>
          </w:tcPr>
          <w:p>
            <w:pPr>
              <w:pStyle w:val="TableParagraph"/>
              <w:ind w:left="299"/>
              <w:jc w:val="left"/>
              <w:rPr>
                <w:sz w:val="16"/>
              </w:rPr>
            </w:pPr>
            <w:r>
              <w:rPr>
                <w:sz w:val="16"/>
              </w:rPr>
              <w:t>34,20000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Другие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"/>
                <w:sz w:val="16"/>
              </w:rPr>
              <w:t>общегосударственные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494,90000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494,90000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494,90000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tabs>
                <w:tab w:pos="923" w:val="left" w:leader="none"/>
                <w:tab w:pos="1338" w:val="left" w:leader="none"/>
                <w:tab w:pos="2235" w:val="left" w:leader="none"/>
                <w:tab w:pos="3259" w:val="left" w:leader="none"/>
              </w:tabs>
              <w:spacing w:line="184" w:lineRule="exac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выплаты</w:t>
              <w:tab/>
              <w:t>персоналу</w:t>
              <w:tab/>
            </w:r>
            <w:r>
              <w:rPr>
                <w:spacing w:val="-1"/>
                <w:sz w:val="16"/>
              </w:rPr>
              <w:t>государственных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26" w:type="dxa"/>
          </w:tcPr>
          <w:p>
            <w:pPr>
              <w:pStyle w:val="TableParagraph"/>
              <w:spacing w:before="1"/>
              <w:ind w:left="56" w:right="52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490,70000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490,70000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490,70000</w:t>
            </w:r>
          </w:p>
        </w:tc>
      </w:tr>
      <w:tr>
        <w:trPr>
          <w:trHeight w:val="368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spacing w:before="2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70280</w:t>
            </w:r>
          </w:p>
        </w:tc>
        <w:tc>
          <w:tcPr>
            <w:tcW w:w="284" w:type="dxa"/>
          </w:tcPr>
          <w:p>
            <w:pPr>
              <w:pStyle w:val="TableParagraph"/>
              <w:spacing w:before="2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before="2"/>
              <w:ind w:left="30" w:right="2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26" w:type="dxa"/>
          </w:tcPr>
          <w:p>
            <w:pPr>
              <w:pStyle w:val="TableParagraph"/>
              <w:spacing w:before="2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left="13" w:right="13"/>
              <w:rPr>
                <w:sz w:val="16"/>
              </w:rPr>
            </w:pPr>
            <w:r>
              <w:rPr>
                <w:sz w:val="16"/>
              </w:rPr>
              <w:t>4,20000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6" w:right="6"/>
              <w:rPr>
                <w:sz w:val="16"/>
              </w:rPr>
            </w:pPr>
            <w:r>
              <w:rPr>
                <w:sz w:val="16"/>
              </w:rPr>
              <w:t>4,20000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left="342"/>
              <w:jc w:val="left"/>
              <w:rPr>
                <w:sz w:val="16"/>
              </w:rPr>
            </w:pPr>
            <w:r>
              <w:rPr>
                <w:sz w:val="16"/>
              </w:rPr>
              <w:t>4,20000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Содержание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штатных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единиц,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осуществляющих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переданные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полномочия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градостроительной деятельности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93010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144,80000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34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Общегосударственные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93010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144,80000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4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2" w:hRule="atLeast"/>
        </w:trPr>
        <w:tc>
          <w:tcPr>
            <w:tcW w:w="4566" w:type="dxa"/>
          </w:tcPr>
          <w:p>
            <w:pPr>
              <w:pStyle w:val="TableParagraph"/>
              <w:spacing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Функционирование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Правительства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Федерации,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высших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исполнительных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государственной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власти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субъектов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Российской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Федерации,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местных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администраций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93010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144,80000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34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tabs>
                <w:tab w:pos="923" w:val="left" w:leader="none"/>
                <w:tab w:pos="1338" w:val="left" w:leader="none"/>
                <w:tab w:pos="2235" w:val="left" w:leader="none"/>
                <w:tab w:pos="3259" w:val="left" w:leader="none"/>
              </w:tabs>
              <w:spacing w:line="180" w:lineRule="atLeas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выплаты</w:t>
              <w:tab/>
              <w:t>персоналу</w:t>
              <w:tab/>
            </w:r>
            <w:r>
              <w:rPr>
                <w:spacing w:val="-1"/>
                <w:sz w:val="16"/>
              </w:rPr>
              <w:t>государственных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93010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141,00000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ind w:left="34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93010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3,80000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ind w:left="34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1187" w:val="left" w:leader="none"/>
                <w:tab w:pos="1309" w:val="left" w:leader="none"/>
                <w:tab w:pos="2299" w:val="left" w:leader="none"/>
                <w:tab w:pos="2331" w:val="left" w:leader="none"/>
                <w:tab w:pos="3225" w:val="left" w:leader="none"/>
                <w:tab w:pos="3362" w:val="left" w:leader="none"/>
                <w:tab w:pos="3777" w:val="left" w:leader="none"/>
              </w:tabs>
              <w:ind w:left="28" w:right="19"/>
              <w:jc w:val="left"/>
              <w:rPr>
                <w:sz w:val="16"/>
              </w:rPr>
            </w:pPr>
            <w:r>
              <w:rPr>
                <w:sz w:val="16"/>
              </w:rPr>
              <w:t>Содержание</w:t>
              <w:tab/>
              <w:tab/>
              <w:t>штатных</w:t>
              <w:tab/>
              <w:t>единиц,</w:t>
              <w:tab/>
              <w:t>осуществляющих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переданные</w:t>
              <w:tab/>
              <w:t>полномочия</w:t>
              <w:tab/>
              <w:tab/>
              <w:t>поселения</w:t>
              <w:tab/>
              <w:tab/>
              <w:t>по</w:t>
              <w:tab/>
            </w:r>
            <w:r>
              <w:rPr>
                <w:spacing w:val="-2"/>
                <w:sz w:val="16"/>
              </w:rPr>
              <w:t>внешнему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муниципальному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финансовому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контролю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93020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755,10000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755,10000</w:t>
            </w:r>
          </w:p>
        </w:tc>
        <w:tc>
          <w:tcPr>
            <w:tcW w:w="1278" w:type="dxa"/>
          </w:tcPr>
          <w:p>
            <w:pPr>
              <w:pStyle w:val="TableParagraph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755,10000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Общегосударственные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93020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755,10000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755,10000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755,10000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3534" w:val="left" w:leader="none"/>
              </w:tabs>
              <w:ind w:left="28" w:right="14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74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74"/>
                <w:sz w:val="16"/>
              </w:rPr>
              <w:t> </w:t>
            </w:r>
            <w:r>
              <w:rPr>
                <w:sz w:val="16"/>
              </w:rPr>
              <w:t>финансовых,</w:t>
              <w:tab/>
              <w:t>налоговых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таможенных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финансового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(финансово-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бюджетного)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надзора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93020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755,10000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755,10000</w:t>
            </w:r>
          </w:p>
        </w:tc>
        <w:tc>
          <w:tcPr>
            <w:tcW w:w="1278" w:type="dxa"/>
          </w:tcPr>
          <w:p>
            <w:pPr>
              <w:pStyle w:val="TableParagraph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755,10000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tabs>
                <w:tab w:pos="923" w:val="left" w:leader="none"/>
                <w:tab w:pos="1338" w:val="left" w:leader="none"/>
                <w:tab w:pos="2235" w:val="left" w:leader="none"/>
                <w:tab w:pos="3259" w:val="left" w:leader="none"/>
              </w:tabs>
              <w:spacing w:line="180" w:lineRule="atLeas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выплаты</w:t>
              <w:tab/>
              <w:t>персоналу</w:t>
              <w:tab/>
            </w:r>
            <w:r>
              <w:rPr>
                <w:spacing w:val="-1"/>
                <w:sz w:val="16"/>
              </w:rPr>
              <w:t>государственных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93020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725,10000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725,10000</w:t>
            </w:r>
          </w:p>
        </w:tc>
        <w:tc>
          <w:tcPr>
            <w:tcW w:w="1278" w:type="dxa"/>
          </w:tcPr>
          <w:p>
            <w:pPr>
              <w:pStyle w:val="TableParagraph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725,10000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93020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8" w:type="dxa"/>
          </w:tcPr>
          <w:p>
            <w:pPr>
              <w:pStyle w:val="TableParagraph"/>
              <w:ind w:left="299"/>
              <w:jc w:val="lef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1309" w:val="left" w:leader="none"/>
                <w:tab w:pos="2299" w:val="left" w:leader="none"/>
                <w:tab w:pos="3225" w:val="left" w:leader="none"/>
              </w:tabs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Содержание</w:t>
              <w:tab/>
              <w:t>штатных</w:t>
              <w:tab/>
              <w:t>единиц,</w:t>
              <w:tab/>
              <w:t>осуществляющих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переданные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полномочия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поселения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осуществление</w:t>
            </w:r>
          </w:p>
          <w:p>
            <w:pPr>
              <w:pStyle w:val="TableParagraph"/>
              <w:spacing w:line="161" w:lineRule="exact" w:before="6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муниципального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жилищного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контроля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93030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496,60000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ind w:left="34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Общегосударственные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93030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496,60000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4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Функционирование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Правительства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Федерации,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высших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исполнительных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государственной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власти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субъектов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Российской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Федерации,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местных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администраций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93030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496,60000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ind w:left="34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tabs>
                <w:tab w:pos="923" w:val="left" w:leader="none"/>
                <w:tab w:pos="1338" w:val="left" w:leader="none"/>
                <w:tab w:pos="2235" w:val="left" w:leader="none"/>
                <w:tab w:pos="3259" w:val="left" w:leader="none"/>
              </w:tabs>
              <w:spacing w:line="180" w:lineRule="atLeast" w:before="0"/>
              <w:ind w:left="28" w:right="14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выплаты</w:t>
              <w:tab/>
              <w:t>персоналу</w:t>
              <w:tab/>
            </w:r>
            <w:r>
              <w:rPr>
                <w:spacing w:val="-1"/>
                <w:sz w:val="16"/>
              </w:rPr>
              <w:t>государственных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93030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486,10000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ind w:left="34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93030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10,50000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ind w:left="342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Руководитель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контрольно-счетной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палаты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заместители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1 857,20000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1 857,20000</w:t>
            </w:r>
          </w:p>
        </w:tc>
        <w:tc>
          <w:tcPr>
            <w:tcW w:w="1278" w:type="dxa"/>
          </w:tcPr>
          <w:p>
            <w:pPr>
              <w:pStyle w:val="TableParagraph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1 857,20000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функций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самоуправления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994,10000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994,10000</w:t>
            </w:r>
          </w:p>
        </w:tc>
        <w:tc>
          <w:tcPr>
            <w:tcW w:w="1278" w:type="dxa"/>
          </w:tcPr>
          <w:p>
            <w:pPr>
              <w:pStyle w:val="TableParagraph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994,10000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Общегосударственные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994,10000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994,10000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994,10000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3534" w:val="left" w:leader="none"/>
              </w:tabs>
              <w:ind w:left="28" w:right="14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74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74"/>
                <w:sz w:val="16"/>
              </w:rPr>
              <w:t> </w:t>
            </w:r>
            <w:r>
              <w:rPr>
                <w:sz w:val="16"/>
              </w:rPr>
              <w:t>финансовых,</w:t>
              <w:tab/>
              <w:t>налоговых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таможенных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финансового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(финансово-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бюджетного)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надзора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994,10000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994,10000</w:t>
            </w:r>
          </w:p>
        </w:tc>
        <w:tc>
          <w:tcPr>
            <w:tcW w:w="1278" w:type="dxa"/>
          </w:tcPr>
          <w:p>
            <w:pPr>
              <w:pStyle w:val="TableParagraph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994,10000</w:t>
            </w:r>
          </w:p>
        </w:tc>
      </w:tr>
      <w:tr>
        <w:trPr>
          <w:trHeight w:val="367" w:hRule="atLeast"/>
        </w:trPr>
        <w:tc>
          <w:tcPr>
            <w:tcW w:w="4566" w:type="dxa"/>
          </w:tcPr>
          <w:p>
            <w:pPr>
              <w:pStyle w:val="TableParagraph"/>
              <w:tabs>
                <w:tab w:pos="923" w:val="left" w:leader="none"/>
                <w:tab w:pos="1338" w:val="left" w:leader="none"/>
                <w:tab w:pos="2235" w:val="left" w:leader="none"/>
                <w:tab w:pos="3259" w:val="left" w:leader="none"/>
              </w:tabs>
              <w:spacing w:line="180" w:lineRule="atLeast" w:before="0"/>
              <w:ind w:left="28" w:right="13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выплаты</w:t>
              <w:tab/>
              <w:t>персоналу</w:t>
              <w:tab/>
            </w:r>
            <w:r>
              <w:rPr>
                <w:spacing w:val="-1"/>
                <w:sz w:val="16"/>
              </w:rPr>
              <w:t>государственных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01000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994,10000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994,10000</w:t>
            </w:r>
          </w:p>
        </w:tc>
        <w:tc>
          <w:tcPr>
            <w:tcW w:w="1278" w:type="dxa"/>
          </w:tcPr>
          <w:p>
            <w:pPr>
              <w:pStyle w:val="TableParagraph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994,10000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1309" w:val="left" w:leader="none"/>
                <w:tab w:pos="2299" w:val="left" w:leader="none"/>
                <w:tab w:pos="3225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Содержание</w:t>
              <w:tab/>
              <w:t>штатных</w:t>
              <w:tab/>
              <w:t>единиц,</w:t>
              <w:tab/>
              <w:t>осуществляющих</w:t>
            </w:r>
          </w:p>
          <w:p>
            <w:pPr>
              <w:pStyle w:val="TableParagraph"/>
              <w:tabs>
                <w:tab w:pos="1187" w:val="left" w:leader="none"/>
                <w:tab w:pos="2331" w:val="left" w:leader="none"/>
                <w:tab w:pos="3362" w:val="left" w:leader="none"/>
                <w:tab w:pos="3777" w:val="left" w:leader="none"/>
              </w:tabs>
              <w:spacing w:line="180" w:lineRule="atLeast" w:before="0"/>
              <w:ind w:left="28" w:right="19"/>
              <w:jc w:val="left"/>
              <w:rPr>
                <w:sz w:val="16"/>
              </w:rPr>
            </w:pPr>
            <w:r>
              <w:rPr>
                <w:sz w:val="16"/>
              </w:rPr>
              <w:t>переданные</w:t>
              <w:tab/>
              <w:t>полномочия</w:t>
              <w:tab/>
              <w:t>поселения</w:t>
              <w:tab/>
              <w:t>по</w:t>
              <w:tab/>
            </w:r>
            <w:r>
              <w:rPr>
                <w:spacing w:val="-2"/>
                <w:sz w:val="16"/>
              </w:rPr>
              <w:t>внешнему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муниципальному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финансовому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контролю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93020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863,10000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863,10000</w:t>
            </w:r>
          </w:p>
        </w:tc>
        <w:tc>
          <w:tcPr>
            <w:tcW w:w="1278" w:type="dxa"/>
          </w:tcPr>
          <w:p>
            <w:pPr>
              <w:pStyle w:val="TableParagraph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863,10000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Общегосударственные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93020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863,10000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6" w:right="6"/>
              <w:rPr>
                <w:sz w:val="16"/>
              </w:rPr>
            </w:pPr>
            <w:r>
              <w:rPr>
                <w:sz w:val="16"/>
              </w:rPr>
              <w:t>863,10000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863,10000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3534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74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74"/>
                <w:sz w:val="16"/>
              </w:rPr>
              <w:t> </w:t>
            </w:r>
            <w:r>
              <w:rPr>
                <w:sz w:val="16"/>
              </w:rPr>
              <w:t>финансовых,</w:t>
              <w:tab/>
              <w:t>налоговых</w:t>
            </w:r>
            <w:r>
              <w:rPr>
                <w:spacing w:val="78"/>
                <w:sz w:val="16"/>
              </w:rPr>
              <w:t> </w:t>
            </w:r>
            <w:r>
              <w:rPr>
                <w:sz w:val="16"/>
              </w:rPr>
              <w:t>и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таможенных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финансового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(финансово-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бюджетного)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надзора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93020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863,10000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863,10000</w:t>
            </w:r>
          </w:p>
        </w:tc>
        <w:tc>
          <w:tcPr>
            <w:tcW w:w="1278" w:type="dxa"/>
          </w:tcPr>
          <w:p>
            <w:pPr>
              <w:pStyle w:val="TableParagraph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863,10000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tabs>
                <w:tab w:pos="924" w:val="left" w:leader="none"/>
                <w:tab w:pos="1339" w:val="left" w:leader="none"/>
                <w:tab w:pos="2236" w:val="left" w:leader="none"/>
                <w:tab w:pos="3260" w:val="left" w:leader="none"/>
              </w:tabs>
              <w:spacing w:line="184" w:lineRule="exac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на</w:t>
              <w:tab/>
              <w:t>выплаты</w:t>
              <w:tab/>
              <w:t>персоналу</w:t>
              <w:tab/>
            </w:r>
            <w:r>
              <w:rPr>
                <w:spacing w:val="-1"/>
                <w:sz w:val="16"/>
              </w:rPr>
              <w:t>государственных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93020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863,10000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863,10000</w:t>
            </w:r>
          </w:p>
        </w:tc>
        <w:tc>
          <w:tcPr>
            <w:tcW w:w="1278" w:type="dxa"/>
          </w:tcPr>
          <w:p>
            <w:pPr>
              <w:pStyle w:val="TableParagraph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863,10000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непрограммные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расходы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00000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81 453,43425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54 847,53400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107 137,19200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обеспечению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хозяйственного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обслуживания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14010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31 947,75925</w:t>
            </w:r>
          </w:p>
        </w:tc>
        <w:tc>
          <w:tcPr>
            <w:tcW w:w="1276" w:type="dxa"/>
          </w:tcPr>
          <w:p>
            <w:pPr>
              <w:pStyle w:val="TableParagraph"/>
              <w:ind w:left="8" w:right="6"/>
              <w:rPr>
                <w:sz w:val="16"/>
              </w:rPr>
            </w:pPr>
            <w:r>
              <w:rPr>
                <w:sz w:val="16"/>
              </w:rPr>
              <w:t>23 791,50000</w:t>
            </w:r>
          </w:p>
        </w:tc>
        <w:tc>
          <w:tcPr>
            <w:tcW w:w="1278" w:type="dxa"/>
          </w:tcPr>
          <w:p>
            <w:pPr>
              <w:pStyle w:val="TableParagraph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23 791,50000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Общегосударственные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31 947,75925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23 791,50000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23 791,50000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Другие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"/>
                <w:sz w:val="16"/>
              </w:rPr>
              <w:t>общегосударственные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31 947,75925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23 791,50000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23 791,50000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выплаты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персоналу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казенных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14 718,10000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14 718,10000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14 718,10000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14010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16 449,65925</w:t>
            </w:r>
          </w:p>
        </w:tc>
        <w:tc>
          <w:tcPr>
            <w:tcW w:w="1276" w:type="dxa"/>
          </w:tcPr>
          <w:p>
            <w:pPr>
              <w:pStyle w:val="TableParagraph"/>
              <w:ind w:left="6" w:right="6"/>
              <w:rPr>
                <w:sz w:val="16"/>
              </w:rPr>
            </w:pPr>
            <w:r>
              <w:rPr>
                <w:sz w:val="16"/>
              </w:rPr>
              <w:t>8 293,40000</w:t>
            </w:r>
          </w:p>
        </w:tc>
        <w:tc>
          <w:tcPr>
            <w:tcW w:w="1278" w:type="dxa"/>
          </w:tcPr>
          <w:p>
            <w:pPr>
              <w:pStyle w:val="TableParagraph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8 293,40000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Исполнение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судебных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актов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830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99"/>
              <w:jc w:val="lef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Уплата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налогов,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сборов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платежей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4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14010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4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4"/>
              <w:ind w:left="30" w:right="2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 w:before="4"/>
              <w:ind w:left="56" w:right="52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4"/>
              <w:ind w:left="13" w:right="13"/>
              <w:rPr>
                <w:sz w:val="16"/>
              </w:rPr>
            </w:pPr>
            <w:r>
              <w:rPr>
                <w:sz w:val="16"/>
              </w:rPr>
              <w:t>750,00000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4"/>
              <w:ind w:left="6" w:right="6"/>
              <w:rPr>
                <w:sz w:val="16"/>
              </w:rPr>
            </w:pPr>
            <w:r>
              <w:rPr>
                <w:sz w:val="16"/>
              </w:rPr>
              <w:t>750,00000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4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750,00000</w:t>
            </w:r>
          </w:p>
        </w:tc>
      </w:tr>
    </w:tbl>
    <w:p>
      <w:pPr>
        <w:spacing w:after="0" w:line="161" w:lineRule="exact"/>
        <w:jc w:val="left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6"/>
        <w:gridCol w:w="1136"/>
        <w:gridCol w:w="284"/>
        <w:gridCol w:w="284"/>
        <w:gridCol w:w="426"/>
        <w:gridCol w:w="1278"/>
        <w:gridCol w:w="1276"/>
        <w:gridCol w:w="1278"/>
      </w:tblGrid>
      <w:tr>
        <w:trPr>
          <w:trHeight w:val="553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служб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защиты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ситуаций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природного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техногенного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характера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14110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4 417,20000</w:t>
            </w:r>
          </w:p>
        </w:tc>
        <w:tc>
          <w:tcPr>
            <w:tcW w:w="1276" w:type="dxa"/>
          </w:tcPr>
          <w:p>
            <w:pPr>
              <w:pStyle w:val="TableParagraph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4 417,20000</w:t>
            </w:r>
          </w:p>
        </w:tc>
        <w:tc>
          <w:tcPr>
            <w:tcW w:w="1278" w:type="dxa"/>
          </w:tcPr>
          <w:p>
            <w:pPr>
              <w:pStyle w:val="TableParagraph"/>
              <w:ind w:left="11" w:right="14"/>
              <w:rPr>
                <w:sz w:val="16"/>
              </w:rPr>
            </w:pPr>
            <w:r>
              <w:rPr>
                <w:sz w:val="16"/>
              </w:rPr>
              <w:t>4 417,20000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tabs>
                <w:tab w:pos="1369" w:val="left" w:leader="none"/>
                <w:tab w:pos="2630" w:val="left" w:leader="none"/>
                <w:tab w:pos="2969" w:val="left" w:leader="none"/>
              </w:tabs>
              <w:spacing w:line="184" w:lineRule="exac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Национальная</w:t>
              <w:tab/>
              <w:t>безопасность</w:t>
              <w:tab/>
              <w:t>и</w:t>
              <w:tab/>
            </w:r>
            <w:r>
              <w:rPr>
                <w:spacing w:val="-1"/>
                <w:sz w:val="16"/>
              </w:rPr>
              <w:t>правоохранительная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деятельность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14110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4 417,20000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4 417,20000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1" w:right="14"/>
              <w:rPr>
                <w:sz w:val="16"/>
              </w:rPr>
            </w:pPr>
            <w:r>
              <w:rPr>
                <w:sz w:val="16"/>
              </w:rPr>
              <w:t>4 417,20000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spacing w:before="2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Защита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территорий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ситуаций</w:t>
            </w:r>
          </w:p>
          <w:p>
            <w:pPr>
              <w:pStyle w:val="TableParagraph"/>
              <w:tabs>
                <w:tab w:pos="1098" w:val="left" w:leader="none"/>
                <w:tab w:pos="1398" w:val="left" w:leader="none"/>
                <w:tab w:pos="2585" w:val="left" w:leader="none"/>
                <w:tab w:pos="3597" w:val="left" w:leader="none"/>
              </w:tabs>
              <w:spacing w:line="180" w:lineRule="atLeas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природного</w:t>
              <w:tab/>
              <w:t>и</w:t>
              <w:tab/>
              <w:t>техногенного</w:t>
              <w:tab/>
              <w:t>характера,</w:t>
              <w:tab/>
            </w:r>
            <w:r>
              <w:rPr>
                <w:spacing w:val="-3"/>
                <w:sz w:val="16"/>
              </w:rPr>
              <w:t>гражданская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оборона</w:t>
            </w:r>
          </w:p>
        </w:tc>
        <w:tc>
          <w:tcPr>
            <w:tcW w:w="1136" w:type="dxa"/>
          </w:tcPr>
          <w:p>
            <w:pPr>
              <w:pStyle w:val="TableParagraph"/>
              <w:spacing w:before="2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14110</w:t>
            </w:r>
          </w:p>
        </w:tc>
        <w:tc>
          <w:tcPr>
            <w:tcW w:w="284" w:type="dxa"/>
          </w:tcPr>
          <w:p>
            <w:pPr>
              <w:pStyle w:val="TableParagraph"/>
              <w:spacing w:before="2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spacing w:before="2"/>
              <w:ind w:left="30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4 417,20000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4 417,20000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left="11" w:right="14"/>
              <w:rPr>
                <w:sz w:val="16"/>
              </w:rPr>
            </w:pPr>
            <w:r>
              <w:rPr>
                <w:sz w:val="16"/>
              </w:rPr>
              <w:t>4 417,20000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выплаты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персоналу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казенных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14110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4 332,20000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4 332,20000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1" w:right="14"/>
              <w:rPr>
                <w:sz w:val="16"/>
              </w:rPr>
            </w:pPr>
            <w:r>
              <w:rPr>
                <w:sz w:val="16"/>
              </w:rPr>
              <w:t>4 332,20000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14110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85,00000</w:t>
            </w:r>
          </w:p>
        </w:tc>
        <w:tc>
          <w:tcPr>
            <w:tcW w:w="1276" w:type="dxa"/>
          </w:tcPr>
          <w:p>
            <w:pPr>
              <w:pStyle w:val="TableParagraph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85,00000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85,00000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Содержание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автомобильных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дорог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пользования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значения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границ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пунктов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25180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344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1" w:right="14"/>
              <w:rPr>
                <w:sz w:val="16"/>
              </w:rPr>
            </w:pPr>
            <w:r>
              <w:rPr>
                <w:sz w:val="16"/>
              </w:rPr>
              <w:t>1 743,36000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0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Национальная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экономика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0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25180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0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0"/>
              <w:ind w:left="344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0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0"/>
              <w:ind w:left="11" w:right="14"/>
              <w:rPr>
                <w:sz w:val="16"/>
              </w:rPr>
            </w:pPr>
            <w:r>
              <w:rPr>
                <w:sz w:val="16"/>
              </w:rPr>
              <w:t>1 743,36000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Дорожное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хозяйство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(дорожные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фонды)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25180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44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1" w:right="14"/>
              <w:rPr>
                <w:sz w:val="16"/>
              </w:rPr>
            </w:pPr>
            <w:r>
              <w:rPr>
                <w:sz w:val="16"/>
              </w:rPr>
              <w:t>1 743,36000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25180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344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1" w:right="14"/>
              <w:rPr>
                <w:sz w:val="16"/>
              </w:rPr>
            </w:pPr>
            <w:r>
              <w:rPr>
                <w:sz w:val="16"/>
              </w:rPr>
              <w:t>1 743,36000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Резервные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фонды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местных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администраций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25210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Общегосударственные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Резервные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фонды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Резервные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средства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870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землеустройству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землепользованию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25220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5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Национальная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экономика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4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25220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4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4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4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4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Другие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вопросы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национальной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экономики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25220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25220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426" w:type="dxa"/>
          </w:tcPr>
          <w:p>
            <w:pPr>
              <w:pStyle w:val="TableParagraph"/>
              <w:spacing w:before="1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500,00000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8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311"/>
              <w:jc w:val="left"/>
              <w:rPr>
                <w:sz w:val="16"/>
              </w:rPr>
            </w:pPr>
            <w:r>
              <w:rPr>
                <w:sz w:val="16"/>
              </w:rPr>
              <w:t>Содержание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обслуживание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казны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1136" w:type="dxa"/>
          </w:tcPr>
          <w:p>
            <w:pPr>
              <w:pStyle w:val="TableParagraph"/>
              <w:spacing w:before="2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25240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7 579,30000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5 983,00000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left="11" w:right="14"/>
              <w:rPr>
                <w:sz w:val="16"/>
              </w:rPr>
            </w:pPr>
            <w:r>
              <w:rPr>
                <w:sz w:val="16"/>
              </w:rPr>
              <w:t>6 083,00000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Общегосударственные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25240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2 541,30000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1 000,00000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1" w:right="14"/>
              <w:rPr>
                <w:sz w:val="16"/>
              </w:rPr>
            </w:pPr>
            <w:r>
              <w:rPr>
                <w:sz w:val="16"/>
              </w:rPr>
              <w:t>1 000,00000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Другие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общегосударственные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25240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2 541,30000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1 000,00000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1" w:right="14"/>
              <w:rPr>
                <w:sz w:val="16"/>
              </w:rPr>
            </w:pPr>
            <w:r>
              <w:rPr>
                <w:sz w:val="16"/>
              </w:rPr>
              <w:t>1 000,00000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25240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2 541,30000</w:t>
            </w:r>
          </w:p>
        </w:tc>
        <w:tc>
          <w:tcPr>
            <w:tcW w:w="1276" w:type="dxa"/>
          </w:tcPr>
          <w:p>
            <w:pPr>
              <w:pStyle w:val="TableParagraph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1 000,00000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1" w:right="14"/>
              <w:rPr>
                <w:sz w:val="16"/>
              </w:rPr>
            </w:pPr>
            <w:r>
              <w:rPr>
                <w:sz w:val="16"/>
              </w:rPr>
              <w:t>1 000,00000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Жилищно-коммунальное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хозяйство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25240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5 038,00000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4 983,00000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1" w:right="14"/>
              <w:rPr>
                <w:sz w:val="16"/>
              </w:rPr>
            </w:pPr>
            <w:r>
              <w:rPr>
                <w:sz w:val="16"/>
              </w:rPr>
              <w:t>5 083,00000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Жилищное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хозяйство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25240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4 555,00000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4 500,00000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1" w:right="14"/>
              <w:rPr>
                <w:sz w:val="16"/>
              </w:rPr>
            </w:pPr>
            <w:r>
              <w:rPr>
                <w:sz w:val="16"/>
              </w:rPr>
              <w:t>4 600,00000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25240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4 555,00000</w:t>
            </w:r>
          </w:p>
        </w:tc>
        <w:tc>
          <w:tcPr>
            <w:tcW w:w="1276" w:type="dxa"/>
          </w:tcPr>
          <w:p>
            <w:pPr>
              <w:pStyle w:val="TableParagraph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4 500,00000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1" w:right="14"/>
              <w:rPr>
                <w:sz w:val="16"/>
              </w:rPr>
            </w:pPr>
            <w:r>
              <w:rPr>
                <w:sz w:val="16"/>
              </w:rPr>
              <w:t>4 600,00000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Коммунальное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хозяйство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25240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483,00000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483,00000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483,00000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25240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426" w:type="dxa"/>
          </w:tcPr>
          <w:p>
            <w:pPr>
              <w:pStyle w:val="TableParagraph"/>
              <w:spacing w:before="1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483,00000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483,00000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483,00000</w:t>
            </w:r>
          </w:p>
        </w:tc>
      </w:tr>
      <w:tr>
        <w:trPr>
          <w:trHeight w:val="368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Оценка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недвижимости,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признание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прав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регулирование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отношений по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собственности</w:t>
            </w:r>
          </w:p>
        </w:tc>
        <w:tc>
          <w:tcPr>
            <w:tcW w:w="1136" w:type="dxa"/>
          </w:tcPr>
          <w:p>
            <w:pPr>
              <w:pStyle w:val="TableParagraph"/>
              <w:spacing w:before="2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25250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left="12" w:right="14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Общегосударственные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25250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Другие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"/>
                <w:sz w:val="16"/>
              </w:rPr>
              <w:t>общегосударственные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25250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25250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</w:tr>
      <w:tr>
        <w:trPr>
          <w:trHeight w:val="918" w:hRule="atLeast"/>
        </w:trPr>
        <w:tc>
          <w:tcPr>
            <w:tcW w:w="4566" w:type="dxa"/>
          </w:tcPr>
          <w:p>
            <w:pPr>
              <w:pStyle w:val="TableParagraph"/>
              <w:spacing w:line="242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Оплата выполненных работ, связанных с осуществлением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регулярных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перевозок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пассажиров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багажа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автомобильным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транспортом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пользования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по</w:t>
            </w:r>
          </w:p>
          <w:p>
            <w:pPr>
              <w:pStyle w:val="TableParagraph"/>
              <w:spacing w:line="180" w:lineRule="atLeast" w:before="0"/>
              <w:ind w:left="28" w:right="19"/>
              <w:jc w:val="both"/>
              <w:rPr>
                <w:sz w:val="16"/>
              </w:rPr>
            </w:pPr>
            <w:r>
              <w:rPr>
                <w:sz w:val="16"/>
              </w:rPr>
              <w:t>регулируемым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тарифам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пригородном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сообщении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границах Новгородского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муниципального района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25610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8 612,87500</w:t>
            </w:r>
          </w:p>
        </w:tc>
        <w:tc>
          <w:tcPr>
            <w:tcW w:w="1276" w:type="dxa"/>
          </w:tcPr>
          <w:p>
            <w:pPr>
              <w:pStyle w:val="TableParagraph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9 074,13400</w:t>
            </w:r>
          </w:p>
        </w:tc>
        <w:tc>
          <w:tcPr>
            <w:tcW w:w="1278" w:type="dxa"/>
          </w:tcPr>
          <w:p>
            <w:pPr>
              <w:pStyle w:val="TableParagraph"/>
              <w:ind w:left="11" w:right="14"/>
              <w:rPr>
                <w:sz w:val="16"/>
              </w:rPr>
            </w:pPr>
            <w:r>
              <w:rPr>
                <w:sz w:val="16"/>
              </w:rPr>
              <w:t>9 047,13200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Национальная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экономика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25610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8 612,87500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9 074,13400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1" w:right="14"/>
              <w:rPr>
                <w:sz w:val="16"/>
              </w:rPr>
            </w:pPr>
            <w:r>
              <w:rPr>
                <w:sz w:val="16"/>
              </w:rPr>
              <w:t>9 047,13200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Транспорт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25610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8 612,87500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9 074,13400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1" w:right="14"/>
              <w:rPr>
                <w:sz w:val="16"/>
              </w:rPr>
            </w:pPr>
            <w:r>
              <w:rPr>
                <w:sz w:val="16"/>
              </w:rPr>
              <w:t>9 047,13200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25610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8 612,87500</w:t>
            </w:r>
          </w:p>
        </w:tc>
        <w:tc>
          <w:tcPr>
            <w:tcW w:w="1276" w:type="dxa"/>
          </w:tcPr>
          <w:p>
            <w:pPr>
              <w:pStyle w:val="TableParagraph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9 074,13400</w:t>
            </w:r>
          </w:p>
        </w:tc>
        <w:tc>
          <w:tcPr>
            <w:tcW w:w="1278" w:type="dxa"/>
          </w:tcPr>
          <w:p>
            <w:pPr>
              <w:pStyle w:val="TableParagraph"/>
              <w:ind w:left="11" w:right="14"/>
              <w:rPr>
                <w:sz w:val="16"/>
              </w:rPr>
            </w:pPr>
            <w:r>
              <w:rPr>
                <w:sz w:val="16"/>
              </w:rPr>
              <w:t>9 047,13200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смотра-конкурса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лучшую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организацию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работы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ветеранами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25710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6" w:type="dxa"/>
          </w:tcPr>
          <w:p>
            <w:pPr>
              <w:pStyle w:val="TableParagraph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Общегосударственные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25710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Другие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"/>
                <w:sz w:val="16"/>
              </w:rPr>
              <w:t>общегосударственные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25710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30,00000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25710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26" w:type="dxa"/>
          </w:tcPr>
          <w:p>
            <w:pPr>
              <w:pStyle w:val="TableParagraph"/>
              <w:spacing w:before="1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344"/>
              <w:jc w:val="left"/>
              <w:rPr>
                <w:sz w:val="16"/>
              </w:rPr>
            </w:pPr>
            <w:r>
              <w:rPr>
                <w:sz w:val="16"/>
              </w:rPr>
              <w:t>1,00000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1,00000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1,00000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Премии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гранты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25710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350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29,00000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>29,00000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29,00000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1374" w:val="left" w:leader="none"/>
                <w:tab w:pos="2734" w:val="left" w:leader="none"/>
                <w:tab w:pos="3377" w:val="left" w:leader="none"/>
              </w:tabs>
              <w:ind w:left="28" w:right="13"/>
              <w:jc w:val="left"/>
              <w:rPr>
                <w:sz w:val="16"/>
              </w:rPr>
            </w:pPr>
            <w:r>
              <w:rPr>
                <w:sz w:val="16"/>
              </w:rPr>
              <w:t>Организация</w:t>
              <w:tab/>
              <w:t>мероприятий</w:t>
              <w:tab/>
              <w:t>при</w:t>
              <w:tab/>
              <w:t>осуществлении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обращению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животными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без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владельцев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за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бюджета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25760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110,60000</w:t>
            </w:r>
          </w:p>
        </w:tc>
        <w:tc>
          <w:tcPr>
            <w:tcW w:w="1276" w:type="dxa"/>
          </w:tcPr>
          <w:p>
            <w:pPr>
              <w:pStyle w:val="TableParagraph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Национальная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экономика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25760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110,60000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Сельское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хозяйство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рыболовство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25760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110,60000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25760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426" w:type="dxa"/>
          </w:tcPr>
          <w:p>
            <w:pPr>
              <w:pStyle w:val="TableParagraph"/>
              <w:spacing w:before="1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110,60000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8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ликвидации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выявленных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мест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несанкционированного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складирования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твердых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отходов</w:t>
            </w:r>
          </w:p>
        </w:tc>
        <w:tc>
          <w:tcPr>
            <w:tcW w:w="1136" w:type="dxa"/>
          </w:tcPr>
          <w:p>
            <w:pPr>
              <w:pStyle w:val="TableParagraph"/>
              <w:spacing w:before="2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25770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left="12" w:right="14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Жилищно-коммунальное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хозяйство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25770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8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Другие</w:t>
            </w:r>
            <w:r>
              <w:rPr>
                <w:spacing w:val="58"/>
                <w:sz w:val="16"/>
              </w:rPr>
              <w:t> </w:t>
            </w:r>
            <w:r>
              <w:rPr>
                <w:spacing w:val="58"/>
                <w:sz w:val="16"/>
              </w:rPr>
              <w:t> </w:t>
            </w:r>
            <w:r>
              <w:rPr>
                <w:spacing w:val="-1"/>
                <w:sz w:val="16"/>
              </w:rPr>
              <w:t>вопросы</w:t>
            </w:r>
            <w:r>
              <w:rPr>
                <w:spacing w:val="56"/>
                <w:sz w:val="16"/>
              </w:rPr>
              <w:t> 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в   </w:t>
            </w:r>
            <w:r>
              <w:rPr>
                <w:spacing w:val="30"/>
                <w:sz w:val="16"/>
              </w:rPr>
              <w:t> </w:t>
            </w:r>
            <w:r>
              <w:rPr>
                <w:spacing w:val="-1"/>
                <w:sz w:val="16"/>
              </w:rPr>
              <w:t>области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58"/>
                <w:sz w:val="16"/>
              </w:rPr>
              <w:t> </w:t>
            </w:r>
            <w:r>
              <w:rPr>
                <w:spacing w:val="-1"/>
                <w:sz w:val="16"/>
              </w:rPr>
              <w:t>жилищно-коммунального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25770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25770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6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</w:tr>
      <w:tr>
        <w:trPr>
          <w:trHeight w:val="554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Составление (изменение, дополнение) списков кандидатов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присяжные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заседатели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федеральных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судов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юрисдикции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Федерации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51200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344"/>
              <w:jc w:val="left"/>
              <w:rPr>
                <w:sz w:val="16"/>
              </w:rPr>
            </w:pPr>
            <w:r>
              <w:rPr>
                <w:sz w:val="16"/>
              </w:rPr>
              <w:t>8,60000</w:t>
            </w:r>
          </w:p>
        </w:tc>
        <w:tc>
          <w:tcPr>
            <w:tcW w:w="1276" w:type="dxa"/>
          </w:tcPr>
          <w:p>
            <w:pPr>
              <w:pStyle w:val="TableParagraph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9,00000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8,00000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Общегосударственные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51200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344"/>
              <w:jc w:val="left"/>
              <w:rPr>
                <w:sz w:val="16"/>
              </w:rPr>
            </w:pPr>
            <w:r>
              <w:rPr>
                <w:sz w:val="16"/>
              </w:rPr>
              <w:t>8,60000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9,00000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8,00000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Судебная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система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51200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344"/>
              <w:jc w:val="left"/>
              <w:rPr>
                <w:sz w:val="16"/>
              </w:rPr>
            </w:pPr>
            <w:r>
              <w:rPr>
                <w:sz w:val="16"/>
              </w:rPr>
              <w:t>8,60000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9,00000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8,00000</w:t>
            </w:r>
          </w:p>
        </w:tc>
      </w:tr>
    </w:tbl>
    <w:p>
      <w:pPr>
        <w:spacing w:after="0" w:line="161" w:lineRule="exact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6"/>
        <w:gridCol w:w="1136"/>
        <w:gridCol w:w="284"/>
        <w:gridCol w:w="284"/>
        <w:gridCol w:w="426"/>
        <w:gridCol w:w="1278"/>
        <w:gridCol w:w="1276"/>
        <w:gridCol w:w="1278"/>
      </w:tblGrid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51200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8,60000</w:t>
            </w:r>
          </w:p>
        </w:tc>
        <w:tc>
          <w:tcPr>
            <w:tcW w:w="1276" w:type="dxa"/>
          </w:tcPr>
          <w:p>
            <w:pPr>
              <w:pStyle w:val="TableParagraph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9,00000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8,00000</w:t>
            </w:r>
          </w:p>
        </w:tc>
      </w:tr>
      <w:tr>
        <w:trPr>
          <w:trHeight w:val="1471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Осуществление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отдельных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полномочий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определению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перечня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должностных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лиц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самоуправления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городского округа Новгородской области, уполномоченных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составлять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протоколы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административных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правонарушениях,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предусмотренных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соответствующими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статьями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областного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закона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«Об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административных</w:t>
            </w:r>
          </w:p>
          <w:p>
            <w:pPr>
              <w:pStyle w:val="TableParagraph"/>
              <w:spacing w:line="155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правонарушениях»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70650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7,00000</w:t>
            </w:r>
          </w:p>
        </w:tc>
        <w:tc>
          <w:tcPr>
            <w:tcW w:w="1276" w:type="dxa"/>
          </w:tcPr>
          <w:p>
            <w:pPr>
              <w:pStyle w:val="TableParagraph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7,00000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7,00000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Общегосударственные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70650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7,00000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7,00000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7,00000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Функционирование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Правительства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Федерации,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высших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исполнительных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органов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государственной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власти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субъектов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Российской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Федерации,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местных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администраций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70650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7,00000</w:t>
            </w:r>
          </w:p>
        </w:tc>
        <w:tc>
          <w:tcPr>
            <w:tcW w:w="1276" w:type="dxa"/>
          </w:tcPr>
          <w:p>
            <w:pPr>
              <w:pStyle w:val="TableParagraph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7,00000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7,00000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70650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7,00000</w:t>
            </w:r>
          </w:p>
        </w:tc>
        <w:tc>
          <w:tcPr>
            <w:tcW w:w="1276" w:type="dxa"/>
          </w:tcPr>
          <w:p>
            <w:pPr>
              <w:pStyle w:val="TableParagraph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7,00000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7,00000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453" w:val="left" w:leader="none"/>
                <w:tab w:pos="1635" w:val="left" w:leader="none"/>
                <w:tab w:pos="2863" w:val="left" w:leader="none"/>
                <w:tab w:pos="3377" w:val="left" w:leader="none"/>
              </w:tabs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Осуществление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отдельных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полномочий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</w:t>
              <w:tab/>
              <w:t>организации</w:t>
              <w:tab/>
              <w:t>мероприятий</w:t>
              <w:tab/>
              <w:t>при</w:t>
              <w:tab/>
              <w:t>осуществлении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деятельности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обращению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животными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владельцев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70720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360,60000</w:t>
            </w:r>
          </w:p>
        </w:tc>
        <w:tc>
          <w:tcPr>
            <w:tcW w:w="1276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360,60000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360,60000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Национальная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экономика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70720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360,60000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360,60000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360,60000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Сельское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хозяйство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рыболовство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70720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360,60000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360,60000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360,60000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70720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426" w:type="dxa"/>
          </w:tcPr>
          <w:p>
            <w:pPr>
              <w:pStyle w:val="TableParagraph"/>
              <w:spacing w:before="1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360,60000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255"/>
              <w:jc w:val="left"/>
              <w:rPr>
                <w:sz w:val="16"/>
              </w:rPr>
            </w:pPr>
            <w:r>
              <w:rPr>
                <w:sz w:val="16"/>
              </w:rPr>
              <w:t>360,60000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360,60000</w:t>
            </w:r>
          </w:p>
        </w:tc>
      </w:tr>
      <w:tr>
        <w:trPr>
          <w:trHeight w:val="920" w:hRule="atLeast"/>
        </w:trPr>
        <w:tc>
          <w:tcPr>
            <w:tcW w:w="4566" w:type="dxa"/>
          </w:tcPr>
          <w:p>
            <w:pPr>
              <w:pStyle w:val="TableParagraph"/>
              <w:spacing w:line="244" w:lineRule="auto" w:before="2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капитальному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ремонту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ремонту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автомобильных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дорог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дорог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пользования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значения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границ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пунктов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субсидии,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предоставленной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бюджета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  <w:tc>
          <w:tcPr>
            <w:tcW w:w="1136" w:type="dxa"/>
          </w:tcPr>
          <w:p>
            <w:pPr>
              <w:pStyle w:val="TableParagraph"/>
              <w:spacing w:before="2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71510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left="13" w:right="13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left="11" w:right="14"/>
              <w:rPr>
                <w:sz w:val="16"/>
              </w:rPr>
            </w:pPr>
            <w:r>
              <w:rPr>
                <w:sz w:val="16"/>
              </w:rPr>
              <w:t>3 108,00000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Национальная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экономика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71510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1" w:right="14"/>
              <w:rPr>
                <w:sz w:val="16"/>
              </w:rPr>
            </w:pPr>
            <w:r>
              <w:rPr>
                <w:sz w:val="16"/>
              </w:rPr>
              <w:t>3 108,00000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Дорожное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хозяйство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(дорожные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фонды)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71510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1" w:right="14"/>
              <w:rPr>
                <w:sz w:val="16"/>
              </w:rPr>
            </w:pPr>
            <w:r>
              <w:rPr>
                <w:sz w:val="16"/>
              </w:rPr>
              <w:t>3 108,00000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71510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1" w:right="14"/>
              <w:rPr>
                <w:sz w:val="16"/>
              </w:rPr>
            </w:pPr>
            <w:r>
              <w:rPr>
                <w:sz w:val="16"/>
              </w:rPr>
              <w:t>3 108,00000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930" w:val="left" w:leader="none"/>
                <w:tab w:pos="2359" w:val="left" w:leader="none"/>
                <w:tab w:pos="3342" w:val="left" w:leader="none"/>
                <w:tab w:pos="4446" w:val="left" w:leader="none"/>
              </w:tabs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муниципальных</w:t>
              <w:tab/>
              <w:t>казенных,</w:t>
              <w:tab/>
              <w:t>бюджетных</w:t>
              <w:tab/>
            </w:r>
            <w:r>
              <w:rPr>
                <w:spacing w:val="-4"/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автономных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коммунальных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услуг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(за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счет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средств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областного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бюджета)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1 711,60000</w:t>
            </w:r>
          </w:p>
        </w:tc>
        <w:tc>
          <w:tcPr>
            <w:tcW w:w="1276" w:type="dxa"/>
          </w:tcPr>
          <w:p>
            <w:pPr>
              <w:pStyle w:val="TableParagraph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Общегосударственные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1 711,60000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Другие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"/>
                <w:sz w:val="16"/>
              </w:rPr>
              <w:t>общегосударственные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1 711,60000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72300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26" w:type="dxa"/>
          </w:tcPr>
          <w:p>
            <w:pPr>
              <w:pStyle w:val="TableParagraph"/>
              <w:spacing w:before="1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1 711,60000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918" w:hRule="atLeast"/>
        </w:trPr>
        <w:tc>
          <w:tcPr>
            <w:tcW w:w="4566" w:type="dxa"/>
          </w:tcPr>
          <w:p>
            <w:pPr>
              <w:pStyle w:val="TableParagraph"/>
              <w:spacing w:line="244" w:lineRule="auto" w:before="2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Осуществление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отдельных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полномочий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захоронению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твердых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коммунальных отходов в части рекультивации земельных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участков,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загрязненных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результате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расположения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них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объектов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размещения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отходов</w:t>
            </w:r>
          </w:p>
        </w:tc>
        <w:tc>
          <w:tcPr>
            <w:tcW w:w="1136" w:type="dxa"/>
          </w:tcPr>
          <w:p>
            <w:pPr>
              <w:pStyle w:val="TableParagraph"/>
              <w:spacing w:before="2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75300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left="13" w:right="12"/>
              <w:rPr>
                <w:sz w:val="16"/>
              </w:rPr>
            </w:pPr>
            <w:r>
              <w:rPr>
                <w:sz w:val="16"/>
              </w:rPr>
              <w:t>16 565,00000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2 000,00000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left="13" w:right="13"/>
              <w:rPr>
                <w:sz w:val="16"/>
              </w:rPr>
            </w:pPr>
            <w:r>
              <w:rPr>
                <w:sz w:val="16"/>
              </w:rPr>
              <w:t>49 166,30000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Охрана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окружающей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среды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75300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16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565,00000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2 000,00000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49 166,30000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Другие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вопросы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охраны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окружающей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среды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75300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2"/>
              <w:rPr>
                <w:sz w:val="16"/>
              </w:rPr>
            </w:pPr>
            <w:r>
              <w:rPr>
                <w:sz w:val="16"/>
              </w:rPr>
              <w:t>16 565,00000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2 000,00000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49 166,30000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75300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2"/>
              <w:rPr>
                <w:sz w:val="16"/>
              </w:rPr>
            </w:pPr>
            <w:r>
              <w:rPr>
                <w:sz w:val="16"/>
              </w:rPr>
              <w:t>16 565,00000</w:t>
            </w:r>
          </w:p>
        </w:tc>
        <w:tc>
          <w:tcPr>
            <w:tcW w:w="1276" w:type="dxa"/>
          </w:tcPr>
          <w:p>
            <w:pPr>
              <w:pStyle w:val="TableParagraph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2 000,00000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49 166,30000</w:t>
            </w:r>
          </w:p>
        </w:tc>
      </w:tr>
      <w:tr>
        <w:trPr>
          <w:trHeight w:val="1470" w:hRule="atLeast"/>
        </w:trPr>
        <w:tc>
          <w:tcPr>
            <w:tcW w:w="4566" w:type="dxa"/>
          </w:tcPr>
          <w:p>
            <w:pPr>
              <w:pStyle w:val="TableParagraph"/>
              <w:spacing w:line="244" w:lineRule="auto" w:before="1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Пенсии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выслугу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лет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лицам,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замещавшим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должности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службы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органах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самоуправления Новгородского муниципального района,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дополнительное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пенсионное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лиц,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осуществлявших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полномочия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выборного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должностного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лица местного самоуправления на постоянной (штатной)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основе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органах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самоуправления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82100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8 275,10000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8 275,10000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1" w:right="14"/>
              <w:rPr>
                <w:sz w:val="16"/>
              </w:rPr>
            </w:pPr>
            <w:r>
              <w:rPr>
                <w:sz w:val="16"/>
              </w:rPr>
              <w:t>8 275,10000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Социальная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политика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82100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8 275,10000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8 275,10000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1" w:right="14"/>
              <w:rPr>
                <w:sz w:val="16"/>
              </w:rPr>
            </w:pPr>
            <w:r>
              <w:rPr>
                <w:sz w:val="16"/>
              </w:rPr>
              <w:t>8 275,10000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Пенсионное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82100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8 275,10000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8 275,10000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1" w:right="14"/>
              <w:rPr>
                <w:sz w:val="16"/>
              </w:rPr>
            </w:pPr>
            <w:r>
              <w:rPr>
                <w:sz w:val="16"/>
              </w:rPr>
              <w:t>8 275,10000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Публичные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нормативные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социальные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выплаты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гражданам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82100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56" w:right="52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8 275,10000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8 275,10000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1" w:right="14"/>
              <w:rPr>
                <w:sz w:val="16"/>
              </w:rPr>
            </w:pPr>
            <w:r>
              <w:rPr>
                <w:sz w:val="16"/>
              </w:rPr>
              <w:t>8 275,10000</w:t>
            </w:r>
          </w:p>
        </w:tc>
      </w:tr>
      <w:tr>
        <w:trPr>
          <w:trHeight w:val="182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Организация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проведения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комплексных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L5110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Национальная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экономика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L5110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5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Другие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вопросы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национальной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экономики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4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L5110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4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4"/>
              <w:ind w:left="30" w:right="2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4"/>
              <w:ind w:left="13" w:right="13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4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4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6" w:hRule="atLeast"/>
        </w:trPr>
        <w:tc>
          <w:tcPr>
            <w:tcW w:w="4566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L5110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105" w:hRule="atLeast"/>
        </w:trPr>
        <w:tc>
          <w:tcPr>
            <w:tcW w:w="4566" w:type="dxa"/>
          </w:tcPr>
          <w:p>
            <w:pPr>
              <w:pStyle w:val="TableParagraph"/>
              <w:spacing w:line="244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капитальному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ремонту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ремонту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автомобильных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дорог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дорог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пользования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значения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границ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пунктов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целях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софинансирования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которых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предоставляется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субсидия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из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бюджета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  <w:tc>
          <w:tcPr>
            <w:tcW w:w="1136" w:type="dxa"/>
          </w:tcPr>
          <w:p>
            <w:pPr>
              <w:pStyle w:val="TableParagraph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 S1510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</w:tr>
      <w:tr>
        <w:trPr>
          <w:trHeight w:val="181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Национальная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экономика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 S1510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Дорожное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хозяйство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(дорожные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фонды)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 S1510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</w:tr>
      <w:tr>
        <w:trPr>
          <w:trHeight w:val="369" w:hRule="atLeast"/>
        </w:trPr>
        <w:tc>
          <w:tcPr>
            <w:tcW w:w="4566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 S1510</w:t>
            </w:r>
          </w:p>
        </w:tc>
        <w:tc>
          <w:tcPr>
            <w:tcW w:w="284" w:type="dxa"/>
          </w:tcPr>
          <w:p>
            <w:pPr>
              <w:pStyle w:val="TableParagraph"/>
              <w:ind w:left="31" w:right="24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284" w:type="dxa"/>
          </w:tcPr>
          <w:p>
            <w:pPr>
              <w:pStyle w:val="TableParagraph"/>
              <w:ind w:left="30" w:right="24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426" w:type="dxa"/>
          </w:tcPr>
          <w:p>
            <w:pPr>
              <w:pStyle w:val="TableParagraph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200,00000</w:t>
            </w:r>
          </w:p>
        </w:tc>
      </w:tr>
      <w:tr>
        <w:trPr>
          <w:trHeight w:val="551" w:hRule="atLeast"/>
        </w:trPr>
        <w:tc>
          <w:tcPr>
            <w:tcW w:w="4566" w:type="dxa"/>
          </w:tcPr>
          <w:p>
            <w:pPr>
              <w:pStyle w:val="TableParagraph"/>
              <w:tabs>
                <w:tab w:pos="930" w:val="left" w:leader="none"/>
                <w:tab w:pos="2359" w:val="left" w:leader="none"/>
                <w:tab w:pos="3342" w:val="left" w:leader="none"/>
                <w:tab w:pos="4446" w:val="left" w:leader="none"/>
              </w:tabs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Расходы</w:t>
              <w:tab/>
              <w:t>муниципальных</w:t>
              <w:tab/>
              <w:t>казенных,</w:t>
              <w:tab/>
              <w:t>бюджетных</w:t>
              <w:tab/>
            </w:r>
            <w:r>
              <w:rPr>
                <w:spacing w:val="-4"/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автономных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приобретению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коммунальных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услуг</w:t>
            </w:r>
          </w:p>
        </w:tc>
        <w:tc>
          <w:tcPr>
            <w:tcW w:w="1136" w:type="dxa"/>
          </w:tcPr>
          <w:p>
            <w:pPr>
              <w:pStyle w:val="TableParagraph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 S2300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13" w:right="13"/>
              <w:rPr>
                <w:sz w:val="16"/>
              </w:rPr>
            </w:pPr>
            <w:r>
              <w:rPr>
                <w:sz w:val="16"/>
              </w:rPr>
              <w:t>427,80000</w:t>
            </w:r>
          </w:p>
        </w:tc>
        <w:tc>
          <w:tcPr>
            <w:tcW w:w="1276" w:type="dxa"/>
          </w:tcPr>
          <w:p>
            <w:pPr>
              <w:pStyle w:val="TableParagraph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Общегосударственные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 S2300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427,80000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Другие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"/>
                <w:sz w:val="16"/>
              </w:rPr>
              <w:t>общегосударственные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вопросы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 S2300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30" w:right="2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427,80000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  <w:tr>
        <w:trPr>
          <w:trHeight w:val="367" w:hRule="atLeast"/>
        </w:trPr>
        <w:tc>
          <w:tcPr>
            <w:tcW w:w="4566" w:type="dxa"/>
          </w:tcPr>
          <w:p>
            <w:pPr>
              <w:pStyle w:val="TableParagraph"/>
              <w:spacing w:line="186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закупки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товаров,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нужд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00 S2300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1" w:right="24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30" w:right="2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26" w:type="dxa"/>
          </w:tcPr>
          <w:p>
            <w:pPr>
              <w:pStyle w:val="TableParagraph"/>
              <w:spacing w:before="1"/>
              <w:ind w:left="56" w:right="52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3" w:right="13"/>
              <w:rPr>
                <w:sz w:val="16"/>
              </w:rPr>
            </w:pPr>
            <w:r>
              <w:rPr>
                <w:sz w:val="16"/>
              </w:rPr>
              <w:t>427,80000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2" w:right="14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6"/>
        <w:gridCol w:w="1136"/>
        <w:gridCol w:w="284"/>
        <w:gridCol w:w="284"/>
        <w:gridCol w:w="426"/>
        <w:gridCol w:w="1278"/>
        <w:gridCol w:w="1276"/>
        <w:gridCol w:w="1278"/>
      </w:tblGrid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Условно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утвержденные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расходы</w:t>
            </w:r>
          </w:p>
        </w:tc>
        <w:tc>
          <w:tcPr>
            <w:tcW w:w="113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0,00000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8" w:right="6"/>
              <w:rPr>
                <w:sz w:val="16"/>
              </w:rPr>
            </w:pPr>
            <w:r>
              <w:rPr>
                <w:sz w:val="16"/>
              </w:rPr>
              <w:t>31 556,57500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93 826,18369</w:t>
            </w:r>
          </w:p>
        </w:tc>
      </w:tr>
      <w:tr>
        <w:trPr>
          <w:trHeight w:val="184" w:hRule="atLeast"/>
        </w:trPr>
        <w:tc>
          <w:tcPr>
            <w:tcW w:w="4566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РАСХОДОВ:</w:t>
            </w:r>
          </w:p>
        </w:tc>
        <w:tc>
          <w:tcPr>
            <w:tcW w:w="113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3" w:right="13"/>
              <w:rPr>
                <w:sz w:val="16"/>
              </w:rPr>
            </w:pPr>
            <w:r>
              <w:rPr>
                <w:sz w:val="16"/>
              </w:rPr>
              <w:t>1 504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897,25397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5" w:right="6"/>
              <w:rPr>
                <w:sz w:val="16"/>
              </w:rPr>
            </w:pPr>
            <w:r>
              <w:rPr>
                <w:sz w:val="16"/>
              </w:rPr>
              <w:t>1 091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444,43629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1" w:right="14"/>
              <w:rPr>
                <w:sz w:val="16"/>
              </w:rPr>
            </w:pPr>
            <w:r>
              <w:rPr>
                <w:sz w:val="16"/>
              </w:rPr>
              <w:t>1 167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017,44103</w:t>
            </w:r>
          </w:p>
        </w:tc>
      </w:tr>
    </w:tbl>
    <w:p>
      <w:pPr>
        <w:pStyle w:val="BodyText"/>
        <w:spacing w:before="6"/>
        <w:ind w:left="0"/>
        <w:rPr>
          <w:sz w:val="12"/>
        </w:rPr>
      </w:pPr>
      <w:r>
        <w:rPr/>
        <w:pict>
          <v:shape style="position:absolute;margin-left:248.690002pt;margin-top:9.386722pt;width:97.8pt;height:.1pt;mso-position-horizontal-relative:page;mso-position-vertical-relative:paragraph;z-index:-15727104;mso-wrap-distance-left:0;mso-wrap-distance-right:0" coordorigin="4974,188" coordsize="1956,0" path="m4974,188l6572,188m6574,188l6930,188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Heading2"/>
        <w:spacing w:before="155"/>
        <w:ind w:left="4539" w:right="4835"/>
      </w:pPr>
      <w:r>
        <w:rPr/>
        <w:t>Российская Федерация</w:t>
      </w:r>
      <w:r>
        <w:rPr>
          <w:spacing w:val="-42"/>
        </w:rPr>
        <w:t> </w:t>
      </w:r>
      <w:r>
        <w:rPr/>
        <w:t>Новгородская</w:t>
      </w:r>
      <w:r>
        <w:rPr>
          <w:spacing w:val="-3"/>
        </w:rPr>
        <w:t> </w:t>
      </w:r>
      <w:r>
        <w:rPr/>
        <w:t>область</w:t>
      </w:r>
    </w:p>
    <w:p>
      <w:pPr>
        <w:spacing w:before="2"/>
        <w:ind w:left="255" w:right="553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ДУМА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10"/>
        <w:ind w:left="0"/>
        <w:rPr>
          <w:rFonts w:ascii="Arial"/>
          <w:b/>
          <w:sz w:val="15"/>
        </w:rPr>
      </w:pPr>
    </w:p>
    <w:p>
      <w:pPr>
        <w:pStyle w:val="Heading2"/>
        <w:spacing w:before="1"/>
        <w:ind w:left="196"/>
      </w:pPr>
      <w:r>
        <w:rPr/>
        <w:t>Р</w:t>
      </w:r>
      <w:r>
        <w:rPr>
          <w:spacing w:val="16"/>
        </w:rPr>
        <w:t> </w:t>
      </w:r>
      <w:r>
        <w:rPr/>
        <w:t>Е</w:t>
      </w:r>
      <w:r>
        <w:rPr>
          <w:spacing w:val="17"/>
        </w:rPr>
        <w:t> </w:t>
      </w:r>
      <w:r>
        <w:rPr/>
        <w:t>Ш</w:t>
      </w:r>
      <w:r>
        <w:rPr>
          <w:spacing w:val="12"/>
        </w:rPr>
        <w:t> </w:t>
      </w:r>
      <w:r>
        <w:rPr/>
        <w:t>Е</w:t>
      </w:r>
      <w:r>
        <w:rPr>
          <w:spacing w:val="17"/>
        </w:rPr>
        <w:t> </w:t>
      </w:r>
      <w:r>
        <w:rPr/>
        <w:t>Н</w:t>
      </w:r>
      <w:r>
        <w:rPr>
          <w:spacing w:val="14"/>
        </w:rPr>
        <w:t> </w:t>
      </w:r>
      <w:r>
        <w:rPr/>
        <w:t>И</w:t>
      </w:r>
      <w:r>
        <w:rPr>
          <w:spacing w:val="16"/>
        </w:rPr>
        <w:t> </w:t>
      </w:r>
      <w:r>
        <w:rPr/>
        <w:t>Е</w:t>
      </w:r>
    </w:p>
    <w:p>
      <w:pPr>
        <w:pStyle w:val="BodyText"/>
        <w:spacing w:before="3"/>
      </w:pPr>
      <w:r>
        <w:rPr/>
        <w:t>от</w:t>
      </w:r>
      <w:r>
        <w:rPr>
          <w:spacing w:val="5"/>
        </w:rPr>
        <w:t> </w:t>
      </w:r>
      <w:r>
        <w:rPr/>
        <w:t>31.01.2023</w:t>
      </w:r>
      <w:r>
        <w:rPr>
          <w:spacing w:val="1"/>
        </w:rPr>
        <w:t> </w:t>
      </w:r>
      <w:r>
        <w:rPr/>
        <w:t>№</w:t>
      </w:r>
      <w:r>
        <w:rPr>
          <w:spacing w:val="2"/>
        </w:rPr>
        <w:t> </w:t>
      </w:r>
      <w:r>
        <w:rPr/>
        <w:t>814</w:t>
      </w:r>
    </w:p>
    <w:p>
      <w:pPr>
        <w:pStyle w:val="BodyText"/>
        <w:spacing w:before="1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10"/>
        <w:ind w:left="0"/>
        <w:rPr>
          <w:sz w:val="12"/>
        </w:rPr>
      </w:pPr>
    </w:p>
    <w:p>
      <w:pPr>
        <w:pStyle w:val="Heading2"/>
        <w:spacing w:before="96"/>
        <w:ind w:right="5995"/>
        <w:jc w:val="left"/>
      </w:pPr>
      <w:r>
        <w:rPr/>
        <w:t>О внесении изменений в решение Думы Новгородского</w:t>
      </w:r>
      <w:r>
        <w:rPr>
          <w:spacing w:val="1"/>
        </w:rPr>
        <w:t> </w:t>
      </w:r>
      <w:r>
        <w:rPr/>
        <w:t>муниципального района от 27.11.2020 № 560 «Об утверждении</w:t>
      </w:r>
      <w:r>
        <w:rPr>
          <w:spacing w:val="-42"/>
        </w:rPr>
        <w:t> </w:t>
      </w:r>
      <w:r>
        <w:rPr/>
        <w:t>Порядка проведения конкурса по отбору кандидатур на</w:t>
      </w:r>
      <w:r>
        <w:rPr>
          <w:spacing w:val="1"/>
        </w:rPr>
        <w:t> </w:t>
      </w:r>
      <w:r>
        <w:rPr/>
        <w:t>должность Главы Новгородского муниципального района и</w:t>
      </w:r>
      <w:r>
        <w:rPr>
          <w:spacing w:val="1"/>
        </w:rPr>
        <w:t> </w:t>
      </w:r>
      <w:r>
        <w:rPr/>
        <w:t>избрания</w:t>
      </w:r>
      <w:r>
        <w:rPr>
          <w:spacing w:val="-1"/>
        </w:rPr>
        <w:t> </w:t>
      </w:r>
      <w:r>
        <w:rPr/>
        <w:t>Главы</w:t>
      </w:r>
      <w:r>
        <w:rPr>
          <w:spacing w:val="-3"/>
        </w:rPr>
        <w:t> </w:t>
      </w:r>
      <w:r>
        <w:rPr/>
        <w:t>Новгородского</w:t>
      </w:r>
      <w:r>
        <w:rPr>
          <w:spacing w:val="-2"/>
        </w:rPr>
        <w:t> </w:t>
      </w:r>
      <w:r>
        <w:rPr/>
        <w:t>муниципального</w:t>
      </w:r>
      <w:r>
        <w:rPr>
          <w:spacing w:val="-1"/>
        </w:rPr>
        <w:t> </w:t>
      </w:r>
      <w:r>
        <w:rPr/>
        <w:t>района,</w:t>
      </w:r>
    </w:p>
    <w:p>
      <w:pPr>
        <w:spacing w:before="0"/>
        <w:ind w:left="227" w:right="628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установлении общего числа членов конкурсной комиссии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по отбору кандидатур на должность Главы Новгородского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района»</w:t>
      </w:r>
    </w:p>
    <w:p>
      <w:pPr>
        <w:pStyle w:val="BodyText"/>
        <w:spacing w:before="2"/>
        <w:ind w:left="0"/>
        <w:rPr>
          <w:rFonts w:ascii="Arial"/>
          <w:b/>
        </w:rPr>
      </w:pPr>
    </w:p>
    <w:p>
      <w:pPr>
        <w:pStyle w:val="BodyText"/>
        <w:spacing w:line="242" w:lineRule="auto"/>
        <w:ind w:right="523" w:firstLine="708"/>
        <w:jc w:val="both"/>
        <w:rPr>
          <w:rFonts w:ascii="Arial" w:hAnsi="Arial"/>
          <w:b/>
        </w:rPr>
      </w:pPr>
      <w:r>
        <w:rPr/>
        <w:t>В соответствии с Федеральным законом от 14.03.2022 № 60-ФЗ «О внесении изменений в отдельные законодательные акты</w:t>
      </w:r>
      <w:r>
        <w:rPr>
          <w:spacing w:val="1"/>
        </w:rPr>
        <w:t> </w:t>
      </w:r>
      <w:r>
        <w:rPr/>
        <w:t>Российской</w:t>
      </w:r>
      <w:r>
        <w:rPr>
          <w:spacing w:val="-7"/>
        </w:rPr>
        <w:t> </w:t>
      </w:r>
      <w:r>
        <w:rPr/>
        <w:t>Федерации»,</w:t>
      </w:r>
      <w:r>
        <w:rPr>
          <w:spacing w:val="-5"/>
        </w:rPr>
        <w:t> </w:t>
      </w:r>
      <w:r>
        <w:rPr/>
        <w:t>Федеральным</w:t>
      </w:r>
      <w:r>
        <w:rPr>
          <w:spacing w:val="-5"/>
        </w:rPr>
        <w:t> </w:t>
      </w:r>
      <w:r>
        <w:rPr/>
        <w:t>законом</w:t>
      </w:r>
      <w:r>
        <w:rPr>
          <w:spacing w:val="-5"/>
        </w:rPr>
        <w:t> </w:t>
      </w:r>
      <w:r>
        <w:rPr/>
        <w:t>от</w:t>
      </w:r>
      <w:r>
        <w:rPr>
          <w:spacing w:val="-4"/>
        </w:rPr>
        <w:t> </w:t>
      </w:r>
      <w:r>
        <w:rPr/>
        <w:t>12.06.2002</w:t>
      </w:r>
      <w:r>
        <w:rPr>
          <w:spacing w:val="-5"/>
        </w:rPr>
        <w:t> </w:t>
      </w:r>
      <w:r>
        <w:rPr/>
        <w:t>№</w:t>
      </w:r>
      <w:r>
        <w:rPr>
          <w:spacing w:val="-5"/>
        </w:rPr>
        <w:t> </w:t>
      </w:r>
      <w:r>
        <w:rPr/>
        <w:t>67-ФЗ</w:t>
      </w:r>
      <w:r>
        <w:rPr>
          <w:spacing w:val="-5"/>
        </w:rPr>
        <w:t> </w:t>
      </w:r>
      <w:r>
        <w:rPr/>
        <w:t>«Об</w:t>
      </w:r>
      <w:r>
        <w:rPr>
          <w:spacing w:val="-6"/>
        </w:rPr>
        <w:t> </w:t>
      </w:r>
      <w:r>
        <w:rPr/>
        <w:t>основных</w:t>
      </w:r>
      <w:r>
        <w:rPr>
          <w:spacing w:val="-5"/>
        </w:rPr>
        <w:t> </w:t>
      </w:r>
      <w:r>
        <w:rPr/>
        <w:t>гарантиях</w:t>
      </w:r>
      <w:r>
        <w:rPr>
          <w:spacing w:val="-5"/>
        </w:rPr>
        <w:t> </w:t>
      </w:r>
      <w:r>
        <w:rPr/>
        <w:t>избирательных</w:t>
      </w:r>
      <w:r>
        <w:rPr>
          <w:spacing w:val="-5"/>
        </w:rPr>
        <w:t> </w:t>
      </w:r>
      <w:r>
        <w:rPr/>
        <w:t>прав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права</w:t>
      </w:r>
      <w:r>
        <w:rPr>
          <w:spacing w:val="-5"/>
        </w:rPr>
        <w:t> </w:t>
      </w:r>
      <w:r>
        <w:rPr/>
        <w:t>на</w:t>
      </w:r>
      <w:r>
        <w:rPr>
          <w:spacing w:val="-6"/>
        </w:rPr>
        <w:t> </w:t>
      </w:r>
      <w:r>
        <w:rPr/>
        <w:t>участие</w:t>
      </w:r>
      <w:r>
        <w:rPr>
          <w:spacing w:val="-6"/>
        </w:rPr>
        <w:t> </w:t>
      </w:r>
      <w:r>
        <w:rPr/>
        <w:t>в</w:t>
      </w:r>
      <w:r>
        <w:rPr>
          <w:spacing w:val="1"/>
        </w:rPr>
        <w:t> </w:t>
      </w:r>
      <w:r>
        <w:rPr/>
        <w:t>референдуме</w:t>
      </w:r>
      <w:r>
        <w:rPr>
          <w:spacing w:val="1"/>
        </w:rPr>
        <w:t> </w:t>
      </w:r>
      <w:r>
        <w:rPr/>
        <w:t>граждан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Федерации»,</w:t>
      </w:r>
      <w:r>
        <w:rPr>
          <w:spacing w:val="1"/>
        </w:rPr>
        <w:t> </w:t>
      </w:r>
      <w:r>
        <w:rPr/>
        <w:t>Уставом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Новгородский</w:t>
      </w:r>
      <w:r>
        <w:rPr>
          <w:spacing w:val="1"/>
        </w:rPr>
        <w:t> </w:t>
      </w:r>
      <w:r>
        <w:rPr/>
        <w:t>муниципальный</w:t>
      </w:r>
      <w:r>
        <w:rPr>
          <w:spacing w:val="1"/>
        </w:rPr>
        <w:t> </w:t>
      </w:r>
      <w:r>
        <w:rPr/>
        <w:t>район,</w:t>
      </w:r>
      <w:r>
        <w:rPr>
          <w:spacing w:val="1"/>
        </w:rPr>
        <w:t> </w:t>
      </w:r>
      <w:r>
        <w:rPr/>
        <w:t>Дума</w:t>
      </w:r>
      <w:r>
        <w:rPr>
          <w:spacing w:val="1"/>
        </w:rPr>
        <w:t> </w:t>
      </w:r>
      <w:r>
        <w:rPr/>
        <w:t>Новгородского</w:t>
      </w:r>
      <w:r>
        <w:rPr>
          <w:spacing w:val="-4"/>
        </w:rPr>
        <w:t> </w:t>
      </w:r>
      <w:r>
        <w:rPr/>
        <w:t>муниципального</w:t>
      </w:r>
      <w:r>
        <w:rPr>
          <w:spacing w:val="-4"/>
        </w:rPr>
        <w:t> </w:t>
      </w:r>
      <w:r>
        <w:rPr/>
        <w:t>района</w:t>
      </w:r>
      <w:r>
        <w:rPr>
          <w:spacing w:val="-1"/>
        </w:rPr>
        <w:t> </w:t>
      </w:r>
      <w:r>
        <w:rPr>
          <w:rFonts w:ascii="Arial" w:hAnsi="Arial"/>
          <w:b/>
        </w:rPr>
        <w:t>РЕШИЛА:</w:t>
      </w:r>
    </w:p>
    <w:p>
      <w:pPr>
        <w:pStyle w:val="ListParagraph"/>
        <w:numPr>
          <w:ilvl w:val="0"/>
          <w:numId w:val="4"/>
        </w:numPr>
        <w:tabs>
          <w:tab w:pos="1131" w:val="left" w:leader="none"/>
        </w:tabs>
        <w:spacing w:line="244" w:lineRule="auto" w:before="1" w:after="0"/>
        <w:ind w:left="227" w:right="527" w:firstLine="708"/>
        <w:jc w:val="both"/>
        <w:rPr>
          <w:sz w:val="16"/>
        </w:rPr>
      </w:pPr>
      <w:r>
        <w:rPr>
          <w:sz w:val="16"/>
        </w:rPr>
        <w:t>Внести в решение Думы Новгородского муниципального района от 27.11.2020 № 560 «Об утверждении Порядка проведения</w:t>
      </w:r>
      <w:r>
        <w:rPr>
          <w:spacing w:val="1"/>
          <w:sz w:val="16"/>
        </w:rPr>
        <w:t> </w:t>
      </w:r>
      <w:r>
        <w:rPr>
          <w:sz w:val="16"/>
        </w:rPr>
        <w:t>конкурса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отбору</w:t>
      </w:r>
      <w:r>
        <w:rPr>
          <w:spacing w:val="1"/>
          <w:sz w:val="16"/>
        </w:rPr>
        <w:t> </w:t>
      </w:r>
      <w:r>
        <w:rPr>
          <w:sz w:val="16"/>
        </w:rPr>
        <w:t>кандидатур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должность</w:t>
      </w:r>
      <w:r>
        <w:rPr>
          <w:spacing w:val="1"/>
          <w:sz w:val="16"/>
        </w:rPr>
        <w:t> </w:t>
      </w:r>
      <w:r>
        <w:rPr>
          <w:sz w:val="16"/>
        </w:rPr>
        <w:t>Главы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избрания</w:t>
      </w:r>
      <w:r>
        <w:rPr>
          <w:spacing w:val="1"/>
          <w:sz w:val="16"/>
        </w:rPr>
        <w:t> </w:t>
      </w:r>
      <w:r>
        <w:rPr>
          <w:sz w:val="16"/>
        </w:rPr>
        <w:t>Главы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района,</w:t>
      </w:r>
      <w:r>
        <w:rPr>
          <w:spacing w:val="1"/>
          <w:sz w:val="16"/>
        </w:rPr>
        <w:t> </w:t>
      </w:r>
      <w:r>
        <w:rPr>
          <w:sz w:val="16"/>
        </w:rPr>
        <w:t>установлении</w:t>
      </w:r>
      <w:r>
        <w:rPr>
          <w:spacing w:val="1"/>
          <w:sz w:val="16"/>
        </w:rPr>
        <w:t> </w:t>
      </w:r>
      <w:r>
        <w:rPr>
          <w:sz w:val="16"/>
        </w:rPr>
        <w:t>общего</w:t>
      </w:r>
      <w:r>
        <w:rPr>
          <w:spacing w:val="1"/>
          <w:sz w:val="16"/>
        </w:rPr>
        <w:t> </w:t>
      </w:r>
      <w:r>
        <w:rPr>
          <w:sz w:val="16"/>
        </w:rPr>
        <w:t>числа</w:t>
      </w:r>
      <w:r>
        <w:rPr>
          <w:spacing w:val="1"/>
          <w:sz w:val="16"/>
        </w:rPr>
        <w:t> </w:t>
      </w:r>
      <w:r>
        <w:rPr>
          <w:sz w:val="16"/>
        </w:rPr>
        <w:t>членов</w:t>
      </w:r>
      <w:r>
        <w:rPr>
          <w:spacing w:val="1"/>
          <w:sz w:val="16"/>
        </w:rPr>
        <w:t> </w:t>
      </w:r>
      <w:r>
        <w:rPr>
          <w:sz w:val="16"/>
        </w:rPr>
        <w:t>конкурсной</w:t>
      </w:r>
      <w:r>
        <w:rPr>
          <w:spacing w:val="1"/>
          <w:sz w:val="16"/>
        </w:rPr>
        <w:t> </w:t>
      </w:r>
      <w:r>
        <w:rPr>
          <w:sz w:val="16"/>
        </w:rPr>
        <w:t>комиссии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отбору</w:t>
      </w:r>
      <w:r>
        <w:rPr>
          <w:spacing w:val="1"/>
          <w:sz w:val="16"/>
        </w:rPr>
        <w:t> </w:t>
      </w:r>
      <w:r>
        <w:rPr>
          <w:sz w:val="16"/>
        </w:rPr>
        <w:t>кандидатур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должность</w:t>
      </w:r>
      <w:r>
        <w:rPr>
          <w:spacing w:val="1"/>
          <w:sz w:val="16"/>
        </w:rPr>
        <w:t> </w:t>
      </w:r>
      <w:r>
        <w:rPr>
          <w:sz w:val="16"/>
        </w:rPr>
        <w:t>Главы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-1"/>
          <w:sz w:val="16"/>
        </w:rPr>
        <w:t> </w:t>
      </w:r>
      <w:r>
        <w:rPr>
          <w:sz w:val="16"/>
        </w:rPr>
        <w:t>района»</w:t>
      </w:r>
      <w:r>
        <w:rPr>
          <w:spacing w:val="2"/>
          <w:sz w:val="16"/>
        </w:rPr>
        <w:t> </w:t>
      </w:r>
      <w:r>
        <w:rPr>
          <w:sz w:val="16"/>
        </w:rPr>
        <w:t>(далее</w:t>
      </w:r>
      <w:r>
        <w:rPr>
          <w:spacing w:val="4"/>
          <w:sz w:val="16"/>
        </w:rPr>
        <w:t> </w:t>
      </w:r>
      <w:r>
        <w:rPr>
          <w:w w:val="160"/>
          <w:sz w:val="16"/>
        </w:rPr>
        <w:t>–</w:t>
      </w:r>
      <w:r>
        <w:rPr>
          <w:spacing w:val="-24"/>
          <w:w w:val="160"/>
          <w:sz w:val="16"/>
        </w:rPr>
        <w:t> </w:t>
      </w:r>
      <w:r>
        <w:rPr>
          <w:sz w:val="16"/>
        </w:rPr>
        <w:t>Решение),</w:t>
      </w:r>
      <w:r>
        <w:rPr>
          <w:spacing w:val="1"/>
          <w:sz w:val="16"/>
        </w:rPr>
        <w:t> </w:t>
      </w:r>
      <w:r>
        <w:rPr>
          <w:sz w:val="16"/>
        </w:rPr>
        <w:t>следующие</w:t>
      </w:r>
      <w:r>
        <w:rPr>
          <w:spacing w:val="1"/>
          <w:sz w:val="16"/>
        </w:rPr>
        <w:t> </w:t>
      </w:r>
      <w:r>
        <w:rPr>
          <w:sz w:val="16"/>
        </w:rPr>
        <w:t>изменения:</w:t>
      </w:r>
    </w:p>
    <w:p>
      <w:pPr>
        <w:pStyle w:val="ListParagraph"/>
        <w:numPr>
          <w:ilvl w:val="1"/>
          <w:numId w:val="4"/>
        </w:numPr>
        <w:tabs>
          <w:tab w:pos="1251" w:val="left" w:leader="none"/>
        </w:tabs>
        <w:spacing w:line="179" w:lineRule="exact" w:before="0" w:after="0"/>
        <w:ind w:left="1250" w:right="0" w:hanging="315"/>
        <w:jc w:val="both"/>
        <w:rPr>
          <w:sz w:val="16"/>
        </w:rPr>
      </w:pPr>
      <w:r>
        <w:rPr>
          <w:sz w:val="16"/>
        </w:rPr>
        <w:t>подпункт</w:t>
      </w:r>
      <w:r>
        <w:rPr>
          <w:spacing w:val="-7"/>
          <w:sz w:val="16"/>
        </w:rPr>
        <w:t> </w:t>
      </w:r>
      <w:r>
        <w:rPr>
          <w:sz w:val="16"/>
        </w:rPr>
        <w:t>7</w:t>
      </w:r>
      <w:r>
        <w:rPr>
          <w:spacing w:val="-5"/>
          <w:sz w:val="16"/>
        </w:rPr>
        <w:t> </w:t>
      </w:r>
      <w:r>
        <w:rPr>
          <w:sz w:val="16"/>
        </w:rPr>
        <w:t>пункта</w:t>
      </w:r>
      <w:r>
        <w:rPr>
          <w:spacing w:val="-8"/>
          <w:sz w:val="16"/>
        </w:rPr>
        <w:t> </w:t>
      </w:r>
      <w:r>
        <w:rPr>
          <w:sz w:val="16"/>
        </w:rPr>
        <w:t>4.4</w:t>
      </w:r>
      <w:r>
        <w:rPr>
          <w:spacing w:val="-7"/>
          <w:sz w:val="16"/>
        </w:rPr>
        <w:t> </w:t>
      </w:r>
      <w:r>
        <w:rPr>
          <w:sz w:val="16"/>
        </w:rPr>
        <w:t>Решения</w:t>
      </w:r>
      <w:r>
        <w:rPr>
          <w:spacing w:val="-3"/>
          <w:sz w:val="16"/>
        </w:rPr>
        <w:t> </w:t>
      </w:r>
      <w:r>
        <w:rPr>
          <w:sz w:val="16"/>
        </w:rPr>
        <w:t>после</w:t>
      </w:r>
      <w:r>
        <w:rPr>
          <w:spacing w:val="-8"/>
          <w:sz w:val="16"/>
        </w:rPr>
        <w:t> </w:t>
      </w:r>
      <w:r>
        <w:rPr>
          <w:sz w:val="16"/>
        </w:rPr>
        <w:t>слова</w:t>
      </w:r>
      <w:r>
        <w:rPr>
          <w:spacing w:val="-5"/>
          <w:sz w:val="16"/>
        </w:rPr>
        <w:t> </w:t>
      </w:r>
      <w:r>
        <w:rPr>
          <w:sz w:val="16"/>
        </w:rPr>
        <w:t>«гражданства»</w:t>
      </w:r>
      <w:r>
        <w:rPr>
          <w:spacing w:val="-7"/>
          <w:sz w:val="16"/>
        </w:rPr>
        <w:t> </w:t>
      </w:r>
      <w:r>
        <w:rPr>
          <w:sz w:val="16"/>
        </w:rPr>
        <w:t>дополнить</w:t>
      </w:r>
      <w:r>
        <w:rPr>
          <w:spacing w:val="-7"/>
          <w:sz w:val="16"/>
        </w:rPr>
        <w:t> </w:t>
      </w:r>
      <w:r>
        <w:rPr>
          <w:sz w:val="16"/>
        </w:rPr>
        <w:t>словом</w:t>
      </w:r>
      <w:r>
        <w:rPr>
          <w:spacing w:val="-7"/>
          <w:sz w:val="16"/>
        </w:rPr>
        <w:t> </w:t>
      </w:r>
      <w:r>
        <w:rPr>
          <w:sz w:val="16"/>
        </w:rPr>
        <w:t>«(подданства)».</w:t>
      </w:r>
    </w:p>
    <w:p>
      <w:pPr>
        <w:pStyle w:val="ListParagraph"/>
        <w:numPr>
          <w:ilvl w:val="1"/>
          <w:numId w:val="4"/>
        </w:numPr>
        <w:tabs>
          <w:tab w:pos="1261" w:val="left" w:leader="none"/>
        </w:tabs>
        <w:spacing w:line="240" w:lineRule="auto" w:before="4" w:after="0"/>
        <w:ind w:left="1260" w:right="0" w:hanging="325"/>
        <w:jc w:val="both"/>
        <w:rPr>
          <w:sz w:val="16"/>
        </w:rPr>
      </w:pPr>
      <w:r>
        <w:rPr>
          <w:sz w:val="16"/>
        </w:rPr>
        <w:t>Приложение</w:t>
      </w:r>
      <w:r>
        <w:rPr>
          <w:spacing w:val="6"/>
          <w:sz w:val="16"/>
        </w:rPr>
        <w:t> </w:t>
      </w:r>
      <w:r>
        <w:rPr>
          <w:sz w:val="16"/>
        </w:rPr>
        <w:t>№</w:t>
      </w:r>
      <w:r>
        <w:rPr>
          <w:spacing w:val="7"/>
          <w:sz w:val="16"/>
        </w:rPr>
        <w:t> </w:t>
      </w:r>
      <w:r>
        <w:rPr>
          <w:sz w:val="16"/>
        </w:rPr>
        <w:t>2</w:t>
      </w:r>
      <w:r>
        <w:rPr>
          <w:spacing w:val="6"/>
          <w:sz w:val="16"/>
        </w:rPr>
        <w:t> </w:t>
      </w:r>
      <w:r>
        <w:rPr>
          <w:sz w:val="16"/>
        </w:rPr>
        <w:t>к</w:t>
      </w:r>
      <w:r>
        <w:rPr>
          <w:spacing w:val="6"/>
          <w:sz w:val="16"/>
        </w:rPr>
        <w:t> </w:t>
      </w:r>
      <w:r>
        <w:rPr>
          <w:sz w:val="16"/>
        </w:rPr>
        <w:t>Решению</w:t>
      </w:r>
      <w:r>
        <w:rPr>
          <w:spacing w:val="9"/>
          <w:sz w:val="16"/>
        </w:rPr>
        <w:t> </w:t>
      </w:r>
      <w:r>
        <w:rPr>
          <w:sz w:val="16"/>
        </w:rPr>
        <w:t>(Согласие</w:t>
      </w:r>
      <w:r>
        <w:rPr>
          <w:spacing w:val="7"/>
          <w:sz w:val="16"/>
        </w:rPr>
        <w:t> </w:t>
      </w:r>
      <w:r>
        <w:rPr>
          <w:sz w:val="16"/>
        </w:rPr>
        <w:t>на</w:t>
      </w:r>
      <w:r>
        <w:rPr>
          <w:spacing w:val="9"/>
          <w:sz w:val="16"/>
        </w:rPr>
        <w:t> </w:t>
      </w:r>
      <w:r>
        <w:rPr>
          <w:sz w:val="16"/>
        </w:rPr>
        <w:t>обработку</w:t>
      </w:r>
      <w:r>
        <w:rPr>
          <w:spacing w:val="8"/>
          <w:sz w:val="16"/>
        </w:rPr>
        <w:t> </w:t>
      </w:r>
      <w:r>
        <w:rPr>
          <w:sz w:val="16"/>
        </w:rPr>
        <w:t>персональных</w:t>
      </w:r>
      <w:r>
        <w:rPr>
          <w:spacing w:val="8"/>
          <w:sz w:val="16"/>
        </w:rPr>
        <w:t> </w:t>
      </w:r>
      <w:r>
        <w:rPr>
          <w:sz w:val="16"/>
        </w:rPr>
        <w:t>данных)</w:t>
      </w:r>
      <w:r>
        <w:rPr>
          <w:spacing w:val="6"/>
          <w:sz w:val="16"/>
        </w:rPr>
        <w:t> </w:t>
      </w:r>
      <w:r>
        <w:rPr>
          <w:sz w:val="16"/>
        </w:rPr>
        <w:t>после</w:t>
      </w:r>
      <w:r>
        <w:rPr>
          <w:spacing w:val="6"/>
          <w:sz w:val="16"/>
        </w:rPr>
        <w:t> </w:t>
      </w:r>
      <w:r>
        <w:rPr>
          <w:sz w:val="16"/>
        </w:rPr>
        <w:t>слова</w:t>
      </w:r>
      <w:r>
        <w:rPr>
          <w:spacing w:val="5"/>
          <w:sz w:val="16"/>
        </w:rPr>
        <w:t> </w:t>
      </w:r>
      <w:r>
        <w:rPr>
          <w:sz w:val="16"/>
        </w:rPr>
        <w:t>«гражданства»</w:t>
      </w:r>
      <w:r>
        <w:rPr>
          <w:spacing w:val="6"/>
          <w:sz w:val="16"/>
        </w:rPr>
        <w:t> </w:t>
      </w:r>
      <w:r>
        <w:rPr>
          <w:sz w:val="16"/>
        </w:rPr>
        <w:t>дополнить</w:t>
      </w:r>
      <w:r>
        <w:rPr>
          <w:spacing w:val="5"/>
          <w:sz w:val="16"/>
        </w:rPr>
        <w:t> </w:t>
      </w:r>
      <w:r>
        <w:rPr>
          <w:sz w:val="16"/>
        </w:rPr>
        <w:t>словом</w:t>
      </w:r>
    </w:p>
    <w:p>
      <w:pPr>
        <w:pStyle w:val="BodyText"/>
        <w:spacing w:before="1"/>
      </w:pPr>
      <w:r>
        <w:rPr/>
        <w:t>«(подданства)».</w:t>
      </w:r>
    </w:p>
    <w:p>
      <w:pPr>
        <w:pStyle w:val="ListParagraph"/>
        <w:numPr>
          <w:ilvl w:val="1"/>
          <w:numId w:val="4"/>
        </w:numPr>
        <w:tabs>
          <w:tab w:pos="1273" w:val="left" w:leader="none"/>
        </w:tabs>
        <w:spacing w:line="244" w:lineRule="auto" w:before="4" w:after="0"/>
        <w:ind w:left="227" w:right="529" w:firstLine="708"/>
        <w:jc w:val="both"/>
        <w:rPr>
          <w:sz w:val="16"/>
        </w:rPr>
      </w:pPr>
      <w:r>
        <w:rPr>
          <w:sz w:val="16"/>
        </w:rPr>
        <w:t>Критерий № 3 Приложения № 6 к Решению (оценочный лист № 2 на наличие оснований для отказа в допуске граждан к</w:t>
      </w:r>
      <w:r>
        <w:rPr>
          <w:spacing w:val="1"/>
          <w:sz w:val="16"/>
        </w:rPr>
        <w:t> </w:t>
      </w:r>
      <w:r>
        <w:rPr>
          <w:sz w:val="16"/>
        </w:rPr>
        <w:t>участию</w:t>
      </w:r>
      <w:r>
        <w:rPr>
          <w:spacing w:val="-1"/>
          <w:sz w:val="16"/>
        </w:rPr>
        <w:t> </w:t>
      </w:r>
      <w:r>
        <w:rPr>
          <w:sz w:val="16"/>
        </w:rPr>
        <w:t>в</w:t>
      </w:r>
      <w:r>
        <w:rPr>
          <w:spacing w:val="2"/>
          <w:sz w:val="16"/>
        </w:rPr>
        <w:t> </w:t>
      </w:r>
      <w:r>
        <w:rPr>
          <w:sz w:val="16"/>
        </w:rPr>
        <w:t>конкурсе)</w:t>
      </w:r>
      <w:r>
        <w:rPr>
          <w:spacing w:val="1"/>
          <w:sz w:val="16"/>
        </w:rPr>
        <w:t> </w:t>
      </w:r>
      <w:r>
        <w:rPr>
          <w:sz w:val="16"/>
        </w:rPr>
        <w:t>после</w:t>
      </w:r>
      <w:r>
        <w:rPr>
          <w:spacing w:val="-1"/>
          <w:sz w:val="16"/>
        </w:rPr>
        <w:t> </w:t>
      </w:r>
      <w:r>
        <w:rPr>
          <w:sz w:val="16"/>
        </w:rPr>
        <w:t>слова</w:t>
      </w:r>
      <w:r>
        <w:rPr>
          <w:spacing w:val="1"/>
          <w:sz w:val="16"/>
        </w:rPr>
        <w:t> </w:t>
      </w:r>
      <w:r>
        <w:rPr>
          <w:sz w:val="16"/>
        </w:rPr>
        <w:t>«гражданства»</w:t>
      </w:r>
      <w:r>
        <w:rPr>
          <w:spacing w:val="-1"/>
          <w:sz w:val="16"/>
        </w:rPr>
        <w:t> </w:t>
      </w:r>
      <w:r>
        <w:rPr>
          <w:sz w:val="16"/>
        </w:rPr>
        <w:t>дополнить словом</w:t>
      </w:r>
      <w:r>
        <w:rPr>
          <w:spacing w:val="1"/>
          <w:sz w:val="16"/>
        </w:rPr>
        <w:t> </w:t>
      </w:r>
      <w:r>
        <w:rPr>
          <w:sz w:val="16"/>
        </w:rPr>
        <w:t>«(подданства)».</w:t>
      </w:r>
    </w:p>
    <w:p>
      <w:pPr>
        <w:pStyle w:val="ListParagraph"/>
        <w:numPr>
          <w:ilvl w:val="0"/>
          <w:numId w:val="4"/>
        </w:numPr>
        <w:tabs>
          <w:tab w:pos="1119" w:val="left" w:leader="none"/>
        </w:tabs>
        <w:spacing w:line="244" w:lineRule="auto" w:before="0" w:after="0"/>
        <w:ind w:left="227" w:right="532" w:firstLine="708"/>
        <w:jc w:val="both"/>
        <w:rPr>
          <w:sz w:val="16"/>
        </w:rPr>
      </w:pPr>
      <w:r>
        <w:rPr>
          <w:sz w:val="16"/>
        </w:rPr>
        <w:t>Опубликовать</w:t>
      </w:r>
      <w:r>
        <w:rPr>
          <w:spacing w:val="-9"/>
          <w:sz w:val="16"/>
        </w:rPr>
        <w:t> </w:t>
      </w:r>
      <w:r>
        <w:rPr>
          <w:sz w:val="16"/>
        </w:rPr>
        <w:t>настоящее</w:t>
      </w:r>
      <w:r>
        <w:rPr>
          <w:spacing w:val="-8"/>
          <w:sz w:val="16"/>
        </w:rPr>
        <w:t> </w:t>
      </w:r>
      <w:r>
        <w:rPr>
          <w:sz w:val="16"/>
        </w:rPr>
        <w:t>Решение</w:t>
      </w:r>
      <w:r>
        <w:rPr>
          <w:spacing w:val="-8"/>
          <w:sz w:val="16"/>
        </w:rPr>
        <w:t> </w:t>
      </w:r>
      <w:r>
        <w:rPr>
          <w:sz w:val="16"/>
        </w:rPr>
        <w:t>в</w:t>
      </w:r>
      <w:r>
        <w:rPr>
          <w:spacing w:val="-8"/>
          <w:sz w:val="16"/>
        </w:rPr>
        <w:t> </w:t>
      </w:r>
      <w:r>
        <w:rPr>
          <w:sz w:val="16"/>
        </w:rPr>
        <w:t>периодическом</w:t>
      </w:r>
      <w:r>
        <w:rPr>
          <w:spacing w:val="-6"/>
          <w:sz w:val="16"/>
        </w:rPr>
        <w:t> </w:t>
      </w:r>
      <w:r>
        <w:rPr>
          <w:sz w:val="16"/>
        </w:rPr>
        <w:t>печатном</w:t>
      </w:r>
      <w:r>
        <w:rPr>
          <w:spacing w:val="-7"/>
          <w:sz w:val="16"/>
        </w:rPr>
        <w:t> </w:t>
      </w:r>
      <w:r>
        <w:rPr>
          <w:sz w:val="16"/>
        </w:rPr>
        <w:t>издании</w:t>
      </w:r>
      <w:r>
        <w:rPr>
          <w:spacing w:val="-7"/>
          <w:sz w:val="16"/>
        </w:rPr>
        <w:t> </w:t>
      </w:r>
      <w:r>
        <w:rPr>
          <w:sz w:val="16"/>
        </w:rPr>
        <w:t>Новгородского</w:t>
      </w:r>
      <w:r>
        <w:rPr>
          <w:spacing w:val="-7"/>
          <w:sz w:val="16"/>
        </w:rPr>
        <w:t> </w:t>
      </w:r>
      <w:r>
        <w:rPr>
          <w:sz w:val="16"/>
        </w:rPr>
        <w:t>муниципального</w:t>
      </w:r>
      <w:r>
        <w:rPr>
          <w:spacing w:val="-7"/>
          <w:sz w:val="16"/>
        </w:rPr>
        <w:t> </w:t>
      </w:r>
      <w:r>
        <w:rPr>
          <w:sz w:val="16"/>
        </w:rPr>
        <w:t>района</w:t>
      </w:r>
      <w:r>
        <w:rPr>
          <w:spacing w:val="-8"/>
          <w:sz w:val="16"/>
        </w:rPr>
        <w:t> </w:t>
      </w:r>
      <w:r>
        <w:rPr>
          <w:sz w:val="16"/>
        </w:rPr>
        <w:t>«Официальный</w:t>
      </w:r>
      <w:r>
        <w:rPr>
          <w:spacing w:val="1"/>
          <w:sz w:val="16"/>
        </w:rPr>
        <w:t> </w:t>
      </w:r>
      <w:r>
        <w:rPr>
          <w:sz w:val="16"/>
        </w:rPr>
        <w:t>вестник Новгородского муниципального района» и разместить на официальном сайте Администрации Новгородского 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2"/>
          <w:sz w:val="16"/>
        </w:rPr>
        <w:t> </w:t>
      </w:r>
      <w:r>
        <w:rPr>
          <w:sz w:val="16"/>
        </w:rPr>
        <w:t>информационно-телекоммуникационной</w:t>
      </w:r>
      <w:r>
        <w:rPr>
          <w:spacing w:val="1"/>
          <w:sz w:val="16"/>
        </w:rPr>
        <w:t> </w:t>
      </w:r>
      <w:r>
        <w:rPr>
          <w:sz w:val="16"/>
        </w:rPr>
        <w:t>сети Интернет.</w:t>
      </w:r>
    </w:p>
    <w:p>
      <w:pPr>
        <w:spacing w:after="0" w:line="244" w:lineRule="auto"/>
        <w:jc w:val="both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p>
      <w:pPr>
        <w:pStyle w:val="BodyText"/>
        <w:spacing w:before="10"/>
        <w:ind w:left="0"/>
        <w:rPr>
          <w:sz w:val="15"/>
        </w:rPr>
      </w:pPr>
    </w:p>
    <w:p>
      <w:pPr>
        <w:pStyle w:val="BodyText"/>
      </w:pPr>
      <w:r>
        <w:rPr/>
        <w:t>Глава</w:t>
      </w:r>
    </w:p>
    <w:p>
      <w:pPr>
        <w:pStyle w:val="BodyText"/>
        <w:tabs>
          <w:tab w:pos="2345" w:val="left" w:leader="none"/>
        </w:tabs>
        <w:spacing w:before="4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О.И.</w:t>
      </w:r>
      <w:r>
        <w:rPr>
          <w:spacing w:val="4"/>
        </w:rPr>
        <w:t> </w:t>
      </w:r>
      <w:r>
        <w:rPr/>
        <w:t>Шахов</w:t>
      </w:r>
    </w:p>
    <w:p>
      <w:pPr>
        <w:pStyle w:val="BodyText"/>
        <w:spacing w:before="10"/>
        <w:ind w:left="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ind w:left="228"/>
      </w:pPr>
      <w:r>
        <w:rPr/>
        <w:t>Председатель</w:t>
      </w:r>
      <w:r>
        <w:rPr>
          <w:spacing w:val="-10"/>
        </w:rPr>
        <w:t> </w:t>
      </w:r>
      <w:r>
        <w:rPr/>
        <w:t>Думы</w:t>
      </w:r>
    </w:p>
    <w:p>
      <w:pPr>
        <w:pStyle w:val="BodyText"/>
        <w:tabs>
          <w:tab w:pos="2256" w:val="left" w:leader="none"/>
        </w:tabs>
        <w:spacing w:before="4"/>
        <w:ind w:left="228"/>
      </w:pPr>
      <w:r>
        <w:rPr/>
        <w:t>муниципального</w:t>
      </w:r>
      <w:r>
        <w:rPr>
          <w:spacing w:val="-5"/>
        </w:rPr>
        <w:t> </w:t>
      </w:r>
      <w:r>
        <w:rPr/>
        <w:t>района</w:t>
        <w:tab/>
        <w:t>Д.Н.</w:t>
      </w:r>
      <w:r>
        <w:rPr>
          <w:spacing w:val="-10"/>
        </w:rPr>
        <w:t> </w:t>
      </w:r>
      <w:r>
        <w:rPr/>
        <w:t>Гаврилов</w:t>
      </w:r>
    </w:p>
    <w:p>
      <w:pPr>
        <w:spacing w:after="0"/>
        <w:sectPr>
          <w:type w:val="continuous"/>
          <w:pgSz w:w="11910" w:h="16840"/>
          <w:pgMar w:top="620" w:bottom="460" w:left="480" w:right="180"/>
          <w:cols w:num="2" w:equalWidth="0">
            <w:col w:w="3248" w:space="1342"/>
            <w:col w:w="6660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10"/>
        </w:rPr>
      </w:pPr>
    </w:p>
    <w:p>
      <w:pPr>
        <w:pStyle w:val="BodyText"/>
        <w:spacing w:line="20" w:lineRule="exact"/>
        <w:ind w:left="4442"/>
        <w:rPr>
          <w:sz w:val="2"/>
        </w:rPr>
      </w:pPr>
      <w:r>
        <w:rPr>
          <w:sz w:val="2"/>
        </w:rPr>
        <w:pict>
          <v:group style="width:102.25pt;height:.550pt;mso-position-horizontal-relative:char;mso-position-vertical-relative:line" coordorigin="0,0" coordsize="2045,11">
            <v:shape style="position:absolute;left:0;top:5;width:2045;height:2" coordorigin="0,5" coordsize="2045,0" path="m0,5l1598,5m1601,5l2045,5e" filled="false" stroked="true" strokeweight=".50652pt" strokecolor="#000000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pStyle w:val="BodyText"/>
        <w:spacing w:before="1"/>
        <w:ind w:left="0"/>
        <w:rPr>
          <w:sz w:val="7"/>
        </w:rPr>
      </w:pPr>
    </w:p>
    <w:p>
      <w:pPr>
        <w:pStyle w:val="Heading2"/>
        <w:spacing w:before="96"/>
        <w:ind w:left="4539" w:right="4835"/>
      </w:pPr>
      <w:r>
        <w:rPr/>
        <w:t>Российская Федерация</w:t>
      </w:r>
      <w:r>
        <w:rPr>
          <w:spacing w:val="-42"/>
        </w:rPr>
        <w:t> </w:t>
      </w:r>
      <w:r>
        <w:rPr/>
        <w:t>Новгородская</w:t>
      </w:r>
      <w:r>
        <w:rPr>
          <w:spacing w:val="-3"/>
        </w:rPr>
        <w:t> </w:t>
      </w:r>
      <w:r>
        <w:rPr/>
        <w:t>область</w:t>
      </w:r>
    </w:p>
    <w:p>
      <w:pPr>
        <w:spacing w:line="482" w:lineRule="auto" w:before="0"/>
        <w:ind w:left="3289" w:right="3587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ДУМА НОВГОРОДСКОГО МУНИЦИПАЛЬНОГО РАЙОНА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Р</w:t>
      </w:r>
      <w:r>
        <w:rPr>
          <w:rFonts w:ascii="Arial" w:hAnsi="Arial"/>
          <w:b/>
          <w:spacing w:val="16"/>
          <w:sz w:val="16"/>
        </w:rPr>
        <w:t> </w:t>
      </w:r>
      <w:r>
        <w:rPr>
          <w:rFonts w:ascii="Arial" w:hAnsi="Arial"/>
          <w:b/>
          <w:sz w:val="16"/>
        </w:rPr>
        <w:t>Е</w:t>
      </w:r>
      <w:r>
        <w:rPr>
          <w:rFonts w:ascii="Arial" w:hAnsi="Arial"/>
          <w:b/>
          <w:spacing w:val="16"/>
          <w:sz w:val="16"/>
        </w:rPr>
        <w:t> </w:t>
      </w:r>
      <w:r>
        <w:rPr>
          <w:rFonts w:ascii="Arial" w:hAnsi="Arial"/>
          <w:b/>
          <w:sz w:val="16"/>
        </w:rPr>
        <w:t>Ш</w:t>
      </w:r>
      <w:r>
        <w:rPr>
          <w:rFonts w:ascii="Arial" w:hAnsi="Arial"/>
          <w:b/>
          <w:spacing w:val="12"/>
          <w:sz w:val="16"/>
        </w:rPr>
        <w:t> </w:t>
      </w:r>
      <w:r>
        <w:rPr>
          <w:rFonts w:ascii="Arial" w:hAnsi="Arial"/>
          <w:b/>
          <w:sz w:val="16"/>
        </w:rPr>
        <w:t>Е</w:t>
      </w:r>
      <w:r>
        <w:rPr>
          <w:rFonts w:ascii="Arial" w:hAnsi="Arial"/>
          <w:b/>
          <w:spacing w:val="16"/>
          <w:sz w:val="16"/>
        </w:rPr>
        <w:t> </w:t>
      </w:r>
      <w:r>
        <w:rPr>
          <w:rFonts w:ascii="Arial" w:hAnsi="Arial"/>
          <w:b/>
          <w:sz w:val="16"/>
        </w:rPr>
        <w:t>Н</w:t>
      </w:r>
      <w:r>
        <w:rPr>
          <w:rFonts w:ascii="Arial" w:hAnsi="Arial"/>
          <w:b/>
          <w:spacing w:val="14"/>
          <w:sz w:val="16"/>
        </w:rPr>
        <w:t> </w:t>
      </w:r>
      <w:r>
        <w:rPr>
          <w:rFonts w:ascii="Arial" w:hAnsi="Arial"/>
          <w:b/>
          <w:sz w:val="16"/>
        </w:rPr>
        <w:t>И</w:t>
      </w:r>
      <w:r>
        <w:rPr>
          <w:rFonts w:ascii="Arial" w:hAnsi="Arial"/>
          <w:b/>
          <w:spacing w:val="15"/>
          <w:sz w:val="16"/>
        </w:rPr>
        <w:t> </w:t>
      </w:r>
      <w:r>
        <w:rPr>
          <w:rFonts w:ascii="Arial" w:hAnsi="Arial"/>
          <w:b/>
          <w:sz w:val="16"/>
        </w:rPr>
        <w:t>Е</w:t>
      </w:r>
    </w:p>
    <w:p>
      <w:pPr>
        <w:pStyle w:val="BodyText"/>
        <w:spacing w:line="180" w:lineRule="exact"/>
      </w:pPr>
      <w:r>
        <w:rPr/>
        <w:t>от</w:t>
      </w:r>
      <w:r>
        <w:rPr>
          <w:spacing w:val="5"/>
        </w:rPr>
        <w:t> </w:t>
      </w:r>
      <w:r>
        <w:rPr/>
        <w:t>31.01.2023</w:t>
      </w:r>
      <w:r>
        <w:rPr>
          <w:spacing w:val="1"/>
        </w:rPr>
        <w:t> </w:t>
      </w:r>
      <w:r>
        <w:rPr/>
        <w:t>№</w:t>
      </w:r>
      <w:r>
        <w:rPr>
          <w:spacing w:val="2"/>
        </w:rPr>
        <w:t> </w:t>
      </w:r>
      <w:r>
        <w:rPr/>
        <w:t>815</w:t>
      </w:r>
    </w:p>
    <w:p>
      <w:pPr>
        <w:pStyle w:val="BodyText"/>
        <w:spacing w:before="3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3"/>
        <w:ind w:left="0"/>
      </w:pPr>
    </w:p>
    <w:p>
      <w:pPr>
        <w:pStyle w:val="Heading2"/>
        <w:ind w:right="6280"/>
        <w:jc w:val="left"/>
      </w:pPr>
      <w:r>
        <w:rPr/>
        <w:t>Об утверждении Положения об оплате</w:t>
      </w:r>
      <w:r>
        <w:rPr>
          <w:spacing w:val="1"/>
        </w:rPr>
        <w:t> </w:t>
      </w:r>
      <w:r>
        <w:rPr/>
        <w:t>труда и</w:t>
      </w:r>
      <w:r>
        <w:rPr>
          <w:spacing w:val="1"/>
        </w:rPr>
        <w:t> </w:t>
      </w:r>
      <w:r>
        <w:rPr/>
        <w:t>материальном стимулировании, выплатах</w:t>
      </w:r>
      <w:r>
        <w:rPr>
          <w:spacing w:val="1"/>
        </w:rPr>
        <w:t> </w:t>
      </w:r>
      <w:r>
        <w:rPr/>
        <w:t>компенсационного</w:t>
      </w:r>
      <w:r>
        <w:rPr>
          <w:spacing w:val="-3"/>
        </w:rPr>
        <w:t> </w:t>
      </w:r>
      <w:r>
        <w:rPr/>
        <w:t>характера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органах</w:t>
      </w:r>
      <w:r>
        <w:rPr>
          <w:spacing w:val="-4"/>
        </w:rPr>
        <w:t> </w:t>
      </w:r>
      <w:r>
        <w:rPr/>
        <w:t>местного</w:t>
      </w:r>
    </w:p>
    <w:p>
      <w:pPr>
        <w:spacing w:before="0"/>
        <w:ind w:left="227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самоуправления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2"/>
        <w:ind w:left="0"/>
        <w:rPr>
          <w:rFonts w:ascii="Arial"/>
          <w:b/>
          <w:sz w:val="21"/>
        </w:rPr>
      </w:pPr>
    </w:p>
    <w:p>
      <w:pPr>
        <w:pStyle w:val="BodyText"/>
        <w:spacing w:line="242" w:lineRule="auto"/>
        <w:ind w:right="527" w:firstLine="708"/>
        <w:jc w:val="both"/>
        <w:rPr>
          <w:rFonts w:ascii="Arial" w:hAnsi="Arial"/>
          <w:b/>
        </w:rPr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Федеральным</w:t>
      </w:r>
      <w:r>
        <w:rPr>
          <w:spacing w:val="1"/>
        </w:rPr>
        <w:t> </w:t>
      </w:r>
      <w:r>
        <w:rPr/>
        <w:t>законом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октября</w:t>
      </w:r>
      <w:r>
        <w:rPr>
          <w:spacing w:val="1"/>
        </w:rPr>
        <w:t> </w:t>
      </w:r>
      <w:r>
        <w:rPr/>
        <w:t>2003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№131-ФЗ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принципах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 в Российской Федерации», Федеральным законом от 7 февраля 2011 года № 6-ФЗ «Об общих принципах организации и</w:t>
      </w:r>
      <w:r>
        <w:rPr>
          <w:spacing w:val="1"/>
        </w:rPr>
        <w:t> </w:t>
      </w:r>
      <w:r>
        <w:rPr/>
        <w:t>деятельности контрольно-счетных органов субъектов Российской Федерации и муниципальных образований», областным законом от 12</w:t>
      </w:r>
      <w:r>
        <w:rPr>
          <w:spacing w:val="1"/>
        </w:rPr>
        <w:t> </w:t>
      </w:r>
      <w:r>
        <w:rPr/>
        <w:t>июля 2007 года №140-ОЗ «О некоторых вопросах правового регулирования деятельности лиц, замещающих муниципальные должности в</w:t>
      </w:r>
      <w:r>
        <w:rPr>
          <w:spacing w:val="1"/>
        </w:rPr>
        <w:t> </w:t>
      </w:r>
      <w:r>
        <w:rPr/>
        <w:t>Новгородской</w:t>
      </w:r>
      <w:r>
        <w:rPr>
          <w:spacing w:val="1"/>
        </w:rPr>
        <w:t> </w:t>
      </w:r>
      <w:r>
        <w:rPr/>
        <w:t>области,</w:t>
      </w:r>
      <w:r>
        <w:rPr>
          <w:spacing w:val="1"/>
        </w:rPr>
        <w:t> </w:t>
      </w:r>
      <w:r>
        <w:rPr/>
        <w:t>областным</w:t>
      </w:r>
      <w:r>
        <w:rPr>
          <w:spacing w:val="1"/>
        </w:rPr>
        <w:t> </w:t>
      </w:r>
      <w:r>
        <w:rPr/>
        <w:t>законом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декабря</w:t>
      </w:r>
      <w:r>
        <w:rPr>
          <w:spacing w:val="1"/>
        </w:rPr>
        <w:t> </w:t>
      </w:r>
      <w:r>
        <w:rPr/>
        <w:t>2007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240-ОЗ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вопросах</w:t>
      </w:r>
      <w:r>
        <w:rPr>
          <w:spacing w:val="1"/>
        </w:rPr>
        <w:t> </w:t>
      </w:r>
      <w:r>
        <w:rPr/>
        <w:t>правового</w:t>
      </w:r>
      <w:r>
        <w:rPr>
          <w:spacing w:val="1"/>
        </w:rPr>
        <w:t> </w:t>
      </w:r>
      <w:r>
        <w:rPr/>
        <w:t>регулирования</w:t>
      </w:r>
      <w:r>
        <w:rPr>
          <w:spacing w:val="1"/>
        </w:rPr>
        <w:t> </w:t>
      </w:r>
      <w:r>
        <w:rPr/>
        <w:t>муниципальной службы в</w:t>
      </w:r>
      <w:r>
        <w:rPr>
          <w:spacing w:val="1"/>
        </w:rPr>
        <w:t> </w:t>
      </w:r>
      <w:r>
        <w:rPr/>
        <w:t>Новгородской области», Уставом муниципального образования Новгородский муниципальный район Дума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 района</w:t>
      </w:r>
      <w:r>
        <w:rPr>
          <w:spacing w:val="4"/>
        </w:rPr>
        <w:t> </w:t>
      </w:r>
      <w:r>
        <w:rPr>
          <w:rFonts w:ascii="Arial" w:hAnsi="Arial"/>
          <w:b/>
        </w:rPr>
        <w:t>РЕШИЛА:</w:t>
      </w:r>
    </w:p>
    <w:p>
      <w:pPr>
        <w:pStyle w:val="ListParagraph"/>
        <w:numPr>
          <w:ilvl w:val="0"/>
          <w:numId w:val="5"/>
        </w:numPr>
        <w:tabs>
          <w:tab w:pos="1121" w:val="left" w:leader="none"/>
        </w:tabs>
        <w:spacing w:line="244" w:lineRule="auto" w:before="4" w:after="0"/>
        <w:ind w:left="227" w:right="534" w:firstLine="708"/>
        <w:jc w:val="both"/>
        <w:rPr>
          <w:sz w:val="16"/>
        </w:rPr>
      </w:pPr>
      <w:r>
        <w:rPr>
          <w:sz w:val="16"/>
        </w:rPr>
        <w:t>Утвердить прилагаемое Положение об оплате труда и материальном стимулировании, выплатах компенсационного характера</w:t>
      </w:r>
      <w:r>
        <w:rPr>
          <w:spacing w:val="-40"/>
          <w:sz w:val="16"/>
        </w:rPr>
        <w:t> </w:t>
      </w:r>
      <w:r>
        <w:rPr>
          <w:sz w:val="16"/>
        </w:rPr>
        <w:t>в</w:t>
      </w:r>
      <w:r>
        <w:rPr>
          <w:spacing w:val="2"/>
          <w:sz w:val="16"/>
        </w:rPr>
        <w:t> </w:t>
      </w:r>
      <w:r>
        <w:rPr>
          <w:sz w:val="16"/>
        </w:rPr>
        <w:t>органах местного самоуправления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2"/>
          <w:sz w:val="16"/>
        </w:rPr>
        <w:t> </w:t>
      </w:r>
      <w:r>
        <w:rPr>
          <w:sz w:val="16"/>
        </w:rPr>
        <w:t>района.</w:t>
      </w:r>
    </w:p>
    <w:p>
      <w:pPr>
        <w:pStyle w:val="ListParagraph"/>
        <w:numPr>
          <w:ilvl w:val="0"/>
          <w:numId w:val="5"/>
        </w:numPr>
        <w:tabs>
          <w:tab w:pos="1143" w:val="left" w:leader="none"/>
        </w:tabs>
        <w:spacing w:line="242" w:lineRule="auto" w:before="0" w:after="0"/>
        <w:ind w:left="227" w:right="525" w:firstLine="708"/>
        <w:jc w:val="both"/>
        <w:rPr>
          <w:sz w:val="16"/>
        </w:rPr>
      </w:pPr>
      <w:r>
        <w:rPr>
          <w:sz w:val="16"/>
        </w:rPr>
        <w:t>Признать утратившими силу решения Думы Новгородского муниципального района от 27.03.2015 № 378 «Об утверждении</w:t>
      </w:r>
      <w:r>
        <w:rPr>
          <w:spacing w:val="1"/>
          <w:sz w:val="16"/>
        </w:rPr>
        <w:t> </w:t>
      </w:r>
      <w:r>
        <w:rPr>
          <w:sz w:val="16"/>
        </w:rPr>
        <w:t>положения</w:t>
      </w:r>
      <w:r>
        <w:rPr>
          <w:spacing w:val="1"/>
          <w:sz w:val="16"/>
        </w:rPr>
        <w:t> </w:t>
      </w:r>
      <w:r>
        <w:rPr>
          <w:sz w:val="16"/>
        </w:rPr>
        <w:t>об</w:t>
      </w:r>
      <w:r>
        <w:rPr>
          <w:spacing w:val="1"/>
          <w:sz w:val="16"/>
        </w:rPr>
        <w:t> </w:t>
      </w:r>
      <w:r>
        <w:rPr>
          <w:sz w:val="16"/>
        </w:rPr>
        <w:t>оплате</w:t>
      </w:r>
      <w:r>
        <w:rPr>
          <w:spacing w:val="1"/>
          <w:sz w:val="16"/>
        </w:rPr>
        <w:t> </w:t>
      </w:r>
      <w:r>
        <w:rPr>
          <w:sz w:val="16"/>
        </w:rPr>
        <w:t>труда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выплатах</w:t>
      </w:r>
      <w:r>
        <w:rPr>
          <w:spacing w:val="1"/>
          <w:sz w:val="16"/>
        </w:rPr>
        <w:t> </w:t>
      </w:r>
      <w:r>
        <w:rPr>
          <w:sz w:val="16"/>
        </w:rPr>
        <w:t>лицам,</w:t>
      </w:r>
      <w:r>
        <w:rPr>
          <w:spacing w:val="1"/>
          <w:sz w:val="16"/>
        </w:rPr>
        <w:t> </w:t>
      </w:r>
      <w:r>
        <w:rPr>
          <w:sz w:val="16"/>
        </w:rPr>
        <w:t>замещающим</w:t>
      </w:r>
      <w:r>
        <w:rPr>
          <w:spacing w:val="1"/>
          <w:sz w:val="16"/>
        </w:rPr>
        <w:t> </w:t>
      </w:r>
      <w:r>
        <w:rPr>
          <w:sz w:val="16"/>
        </w:rPr>
        <w:t>муниципальные</w:t>
      </w:r>
      <w:r>
        <w:rPr>
          <w:spacing w:val="1"/>
          <w:sz w:val="16"/>
        </w:rPr>
        <w:t> </w:t>
      </w:r>
      <w:r>
        <w:rPr>
          <w:sz w:val="16"/>
        </w:rPr>
        <w:t>должности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органах</w:t>
      </w:r>
      <w:r>
        <w:rPr>
          <w:spacing w:val="1"/>
          <w:sz w:val="16"/>
        </w:rPr>
        <w:t> </w:t>
      </w:r>
      <w:r>
        <w:rPr>
          <w:sz w:val="16"/>
        </w:rPr>
        <w:t>местного</w:t>
      </w:r>
      <w:r>
        <w:rPr>
          <w:spacing w:val="1"/>
          <w:sz w:val="16"/>
        </w:rPr>
        <w:t> </w:t>
      </w:r>
      <w:r>
        <w:rPr>
          <w:sz w:val="16"/>
        </w:rPr>
        <w:t>самоуправления</w:t>
      </w:r>
      <w:r>
        <w:rPr>
          <w:spacing w:val="1"/>
          <w:sz w:val="16"/>
        </w:rPr>
        <w:t> </w:t>
      </w:r>
      <w:r>
        <w:rPr>
          <w:sz w:val="16"/>
        </w:rPr>
        <w:t>Новгородского муниципального района», от 21.12.2015 № 41 «О внесении изменений в Положение об оплате труда и выплатах лицам,</w:t>
      </w:r>
      <w:r>
        <w:rPr>
          <w:spacing w:val="1"/>
          <w:sz w:val="16"/>
        </w:rPr>
        <w:t> </w:t>
      </w:r>
      <w:r>
        <w:rPr>
          <w:sz w:val="16"/>
        </w:rPr>
        <w:t>замещающим</w:t>
      </w:r>
      <w:r>
        <w:rPr>
          <w:spacing w:val="30"/>
          <w:sz w:val="16"/>
        </w:rPr>
        <w:t> </w:t>
      </w:r>
      <w:r>
        <w:rPr>
          <w:sz w:val="16"/>
        </w:rPr>
        <w:t>муниципальные</w:t>
      </w:r>
      <w:r>
        <w:rPr>
          <w:spacing w:val="27"/>
          <w:sz w:val="16"/>
        </w:rPr>
        <w:t> </w:t>
      </w:r>
      <w:r>
        <w:rPr>
          <w:sz w:val="16"/>
        </w:rPr>
        <w:t>должности</w:t>
      </w:r>
      <w:r>
        <w:rPr>
          <w:spacing w:val="30"/>
          <w:sz w:val="16"/>
        </w:rPr>
        <w:t> </w:t>
      </w:r>
      <w:r>
        <w:rPr>
          <w:sz w:val="16"/>
        </w:rPr>
        <w:t>в</w:t>
      </w:r>
      <w:r>
        <w:rPr>
          <w:spacing w:val="31"/>
          <w:sz w:val="16"/>
        </w:rPr>
        <w:t> </w:t>
      </w:r>
      <w:r>
        <w:rPr>
          <w:sz w:val="16"/>
        </w:rPr>
        <w:t>органах</w:t>
      </w:r>
      <w:r>
        <w:rPr>
          <w:spacing w:val="31"/>
          <w:sz w:val="16"/>
        </w:rPr>
        <w:t> </w:t>
      </w:r>
      <w:r>
        <w:rPr>
          <w:sz w:val="16"/>
        </w:rPr>
        <w:t>местного</w:t>
      </w:r>
      <w:r>
        <w:rPr>
          <w:spacing w:val="28"/>
          <w:sz w:val="16"/>
        </w:rPr>
        <w:t> </w:t>
      </w:r>
      <w:r>
        <w:rPr>
          <w:sz w:val="16"/>
        </w:rPr>
        <w:t>самоуправления</w:t>
      </w:r>
      <w:r>
        <w:rPr>
          <w:spacing w:val="30"/>
          <w:sz w:val="16"/>
        </w:rPr>
        <w:t> </w:t>
      </w:r>
      <w:r>
        <w:rPr>
          <w:sz w:val="16"/>
        </w:rPr>
        <w:t>Новгородского</w:t>
      </w:r>
      <w:r>
        <w:rPr>
          <w:spacing w:val="30"/>
          <w:sz w:val="16"/>
        </w:rPr>
        <w:t> </w:t>
      </w:r>
      <w:r>
        <w:rPr>
          <w:sz w:val="16"/>
        </w:rPr>
        <w:t>муниципального</w:t>
      </w:r>
      <w:r>
        <w:rPr>
          <w:spacing w:val="30"/>
          <w:sz w:val="16"/>
        </w:rPr>
        <w:t> </w:t>
      </w:r>
      <w:r>
        <w:rPr>
          <w:sz w:val="16"/>
        </w:rPr>
        <w:t>района»,</w:t>
      </w:r>
      <w:r>
        <w:rPr>
          <w:spacing w:val="32"/>
          <w:sz w:val="16"/>
        </w:rPr>
        <w:t> </w:t>
      </w:r>
      <w:r>
        <w:rPr>
          <w:sz w:val="16"/>
        </w:rPr>
        <w:t>от</w:t>
      </w:r>
      <w:r>
        <w:rPr>
          <w:spacing w:val="29"/>
          <w:sz w:val="16"/>
        </w:rPr>
        <w:t> </w:t>
      </w:r>
      <w:r>
        <w:rPr>
          <w:sz w:val="16"/>
        </w:rPr>
        <w:t>29.03.2019</w:t>
      </w:r>
    </w:p>
    <w:p>
      <w:pPr>
        <w:pStyle w:val="BodyText"/>
        <w:spacing w:line="244" w:lineRule="auto" w:before="2"/>
        <w:ind w:right="523"/>
        <w:jc w:val="both"/>
      </w:pPr>
      <w:r>
        <w:rPr/>
        <w:t>№ 394 «О внесении изменений в решение Думы Новгородского муниципального района от 27.03.2015 № 378», от 27.09.2019 № 429 «О</w:t>
      </w:r>
      <w:r>
        <w:rPr>
          <w:spacing w:val="1"/>
        </w:rPr>
        <w:t> </w:t>
      </w:r>
      <w:r>
        <w:rPr/>
        <w:t>внесении изменений в положение об оплате труда и выплатах лицам, замещающим муниципальные должности в органах 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района,</w:t>
      </w:r>
      <w:r>
        <w:rPr>
          <w:spacing w:val="1"/>
        </w:rPr>
        <w:t> </w:t>
      </w:r>
      <w:r>
        <w:rPr/>
        <w:t>утвержденного</w:t>
      </w:r>
      <w:r>
        <w:rPr>
          <w:spacing w:val="1"/>
        </w:rPr>
        <w:t> </w:t>
      </w:r>
      <w:r>
        <w:rPr/>
        <w:t>решением</w:t>
      </w:r>
      <w:r>
        <w:rPr>
          <w:spacing w:val="1"/>
        </w:rPr>
        <w:t> </w:t>
      </w:r>
      <w:r>
        <w:rPr/>
        <w:t>Думы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27.03.2015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378»,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13.07.2021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632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внесении</w:t>
      </w:r>
      <w:r>
        <w:rPr>
          <w:spacing w:val="1"/>
        </w:rPr>
        <w:t> </w:t>
      </w:r>
      <w:r>
        <w:rPr/>
        <w:t>изменений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оплате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выплатах</w:t>
      </w:r>
      <w:r>
        <w:rPr>
          <w:spacing w:val="1"/>
        </w:rPr>
        <w:t> </w:t>
      </w:r>
      <w:r>
        <w:rPr/>
        <w:t>лицам,</w:t>
      </w:r>
      <w:r>
        <w:rPr>
          <w:spacing w:val="1"/>
        </w:rPr>
        <w:t> </w:t>
      </w:r>
      <w:r>
        <w:rPr/>
        <w:t>замещающим</w:t>
      </w:r>
      <w:r>
        <w:rPr>
          <w:spacing w:val="1"/>
        </w:rPr>
        <w:t> </w:t>
      </w:r>
      <w:r>
        <w:rPr/>
        <w:t>муниципальные должности в органах местного самоуправления Новгородского муниципального района, утвержденного решением Думы</w:t>
      </w:r>
      <w:r>
        <w:rPr>
          <w:spacing w:val="1"/>
        </w:rPr>
        <w:t> </w:t>
      </w:r>
      <w:r>
        <w:rPr/>
        <w:t>Новгородского муниципального района от 27.03.2015 № 378», от 25.02.2022 №704 «О внесении изменений в Положение об оплате труда и</w:t>
      </w:r>
      <w:r>
        <w:rPr>
          <w:spacing w:val="1"/>
        </w:rPr>
        <w:t> </w:t>
      </w:r>
      <w:r>
        <w:rPr/>
        <w:t>выплатах лицам, замещающим муниципальные должности в органах местного самоуправления Новгородского муниципального района»,</w:t>
      </w:r>
      <w:r>
        <w:rPr>
          <w:spacing w:val="1"/>
        </w:rPr>
        <w:t> </w:t>
      </w:r>
      <w:r>
        <w:rPr/>
        <w:t>от 25.08.2022 №775 «О внесении изменений в Положение об оплате труда и выплатах лицам, замещающим муниципальные должности в</w:t>
      </w:r>
      <w:r>
        <w:rPr>
          <w:spacing w:val="1"/>
        </w:rPr>
        <w:t> </w:t>
      </w:r>
      <w:r>
        <w:rPr/>
        <w:t>органах местного самоуправления Новгородского муниципального района», от 29.03.2019 № 395 «Об утверждении Положения об оплате</w:t>
      </w:r>
      <w:r>
        <w:rPr>
          <w:spacing w:val="1"/>
        </w:rPr>
        <w:t> </w:t>
      </w:r>
      <w:r>
        <w:rPr/>
        <w:t>труда</w:t>
      </w:r>
      <w:r>
        <w:rPr>
          <w:spacing w:val="2"/>
        </w:rPr>
        <w:t> </w:t>
      </w:r>
      <w:r>
        <w:rPr/>
        <w:t>и</w:t>
      </w:r>
      <w:r>
        <w:rPr>
          <w:spacing w:val="3"/>
        </w:rPr>
        <w:t> </w:t>
      </w:r>
      <w:r>
        <w:rPr/>
        <w:t>выплатах</w:t>
      </w:r>
      <w:r>
        <w:rPr>
          <w:spacing w:val="5"/>
        </w:rPr>
        <w:t> </w:t>
      </w:r>
      <w:r>
        <w:rPr/>
        <w:t>муниципальным</w:t>
      </w:r>
      <w:r>
        <w:rPr>
          <w:spacing w:val="3"/>
        </w:rPr>
        <w:t> </w:t>
      </w:r>
      <w:r>
        <w:rPr/>
        <w:t>служащим</w:t>
      </w:r>
      <w:r>
        <w:rPr>
          <w:spacing w:val="3"/>
        </w:rPr>
        <w:t> </w:t>
      </w:r>
      <w:r>
        <w:rPr/>
        <w:t>в</w:t>
      </w:r>
      <w:r>
        <w:rPr>
          <w:spacing w:val="5"/>
        </w:rPr>
        <w:t> </w:t>
      </w:r>
      <w:r>
        <w:rPr/>
        <w:t>органах</w:t>
      </w:r>
      <w:r>
        <w:rPr>
          <w:spacing w:val="5"/>
        </w:rPr>
        <w:t> </w:t>
      </w:r>
      <w:r>
        <w:rPr/>
        <w:t>местного</w:t>
      </w:r>
      <w:r>
        <w:rPr>
          <w:spacing w:val="5"/>
        </w:rPr>
        <w:t> </w:t>
      </w:r>
      <w:r>
        <w:rPr/>
        <w:t>самоуправления</w:t>
      </w:r>
      <w:r>
        <w:rPr>
          <w:spacing w:val="5"/>
        </w:rPr>
        <w:t> </w:t>
      </w:r>
      <w:r>
        <w:rPr/>
        <w:t>Новгородского</w:t>
      </w:r>
      <w:r>
        <w:rPr>
          <w:spacing w:val="6"/>
        </w:rPr>
        <w:t> </w:t>
      </w:r>
      <w:r>
        <w:rPr/>
        <w:t>муниципального</w:t>
      </w:r>
      <w:r>
        <w:rPr>
          <w:spacing w:val="5"/>
        </w:rPr>
        <w:t> </w:t>
      </w:r>
      <w:r>
        <w:rPr/>
        <w:t>района»,</w:t>
      </w:r>
      <w:r>
        <w:rPr>
          <w:spacing w:val="5"/>
        </w:rPr>
        <w:t> </w:t>
      </w:r>
      <w:r>
        <w:rPr/>
        <w:t>от</w:t>
      </w:r>
      <w:r>
        <w:rPr>
          <w:spacing w:val="2"/>
        </w:rPr>
        <w:t> </w:t>
      </w:r>
      <w:r>
        <w:rPr/>
        <w:t>27.09.2019</w:t>
      </w:r>
    </w:p>
    <w:p>
      <w:pPr>
        <w:pStyle w:val="BodyText"/>
        <w:spacing w:line="244" w:lineRule="auto"/>
        <w:ind w:right="530"/>
        <w:jc w:val="both"/>
      </w:pPr>
      <w:r>
        <w:rPr/>
        <w:t>№ 430 «О внесении изменений в положение об оплате труда и выплатах муниципальным служащим в органах местного самоуправления</w:t>
      </w:r>
      <w:r>
        <w:rPr>
          <w:spacing w:val="1"/>
        </w:rPr>
        <w:t> </w:t>
      </w:r>
      <w:r>
        <w:rPr/>
        <w:t>Новгородского муниципального района, утвержденного решением Думы Новгородского муниципального района от 29.03.2019 № 395», от</w:t>
      </w:r>
      <w:r>
        <w:rPr>
          <w:spacing w:val="1"/>
        </w:rPr>
        <w:t> </w:t>
      </w:r>
      <w:r>
        <w:rPr/>
        <w:t>29.05.2020</w:t>
      </w:r>
      <w:r>
        <w:rPr>
          <w:spacing w:val="32"/>
        </w:rPr>
        <w:t> </w:t>
      </w:r>
      <w:r>
        <w:rPr/>
        <w:t>№</w:t>
      </w:r>
      <w:r>
        <w:rPr>
          <w:spacing w:val="32"/>
        </w:rPr>
        <w:t> </w:t>
      </w:r>
      <w:r>
        <w:rPr/>
        <w:t>496</w:t>
      </w:r>
      <w:r>
        <w:rPr>
          <w:spacing w:val="31"/>
        </w:rPr>
        <w:t> </w:t>
      </w:r>
      <w:r>
        <w:rPr/>
        <w:t>«О</w:t>
      </w:r>
      <w:r>
        <w:rPr>
          <w:spacing w:val="31"/>
        </w:rPr>
        <w:t> </w:t>
      </w:r>
      <w:r>
        <w:rPr/>
        <w:t>внесении</w:t>
      </w:r>
      <w:r>
        <w:rPr>
          <w:spacing w:val="32"/>
        </w:rPr>
        <w:t> </w:t>
      </w:r>
      <w:r>
        <w:rPr/>
        <w:t>изменений</w:t>
      </w:r>
      <w:r>
        <w:rPr>
          <w:spacing w:val="31"/>
        </w:rPr>
        <w:t> </w:t>
      </w:r>
      <w:r>
        <w:rPr/>
        <w:t>в</w:t>
      </w:r>
      <w:r>
        <w:rPr>
          <w:spacing w:val="35"/>
        </w:rPr>
        <w:t> </w:t>
      </w:r>
      <w:r>
        <w:rPr/>
        <w:t>положение</w:t>
      </w:r>
      <w:r>
        <w:rPr>
          <w:spacing w:val="35"/>
        </w:rPr>
        <w:t> </w:t>
      </w:r>
      <w:r>
        <w:rPr/>
        <w:t>об</w:t>
      </w:r>
      <w:r>
        <w:rPr>
          <w:spacing w:val="28"/>
        </w:rPr>
        <w:t> </w:t>
      </w:r>
      <w:r>
        <w:rPr/>
        <w:t>оплате</w:t>
      </w:r>
      <w:r>
        <w:rPr>
          <w:spacing w:val="33"/>
        </w:rPr>
        <w:t> </w:t>
      </w:r>
      <w:r>
        <w:rPr/>
        <w:t>труда</w:t>
      </w:r>
      <w:r>
        <w:rPr>
          <w:spacing w:val="31"/>
        </w:rPr>
        <w:t> </w:t>
      </w:r>
      <w:r>
        <w:rPr/>
        <w:t>и</w:t>
      </w:r>
      <w:r>
        <w:rPr>
          <w:spacing w:val="31"/>
        </w:rPr>
        <w:t> </w:t>
      </w:r>
      <w:r>
        <w:rPr/>
        <w:t>выплатах</w:t>
      </w:r>
      <w:r>
        <w:rPr>
          <w:spacing w:val="33"/>
        </w:rPr>
        <w:t> </w:t>
      </w:r>
      <w:r>
        <w:rPr/>
        <w:t>муниципальным</w:t>
      </w:r>
      <w:r>
        <w:rPr>
          <w:spacing w:val="30"/>
        </w:rPr>
        <w:t> </w:t>
      </w:r>
      <w:r>
        <w:rPr/>
        <w:t>служащим</w:t>
      </w:r>
      <w:r>
        <w:rPr>
          <w:spacing w:val="31"/>
        </w:rPr>
        <w:t> </w:t>
      </w:r>
      <w:r>
        <w:rPr/>
        <w:t>в</w:t>
      </w:r>
      <w:r>
        <w:rPr>
          <w:spacing w:val="32"/>
        </w:rPr>
        <w:t> </w:t>
      </w:r>
      <w:r>
        <w:rPr/>
        <w:t>органах</w:t>
      </w:r>
      <w:r>
        <w:rPr>
          <w:spacing w:val="33"/>
        </w:rPr>
        <w:t> </w:t>
      </w:r>
      <w:r>
        <w:rPr/>
        <w:t>местного</w:t>
      </w:r>
    </w:p>
    <w:p>
      <w:pPr>
        <w:spacing w:after="0" w:line="244" w:lineRule="auto"/>
        <w:jc w:val="both"/>
        <w:sectPr>
          <w:type w:val="continuous"/>
          <w:pgSz w:w="11910" w:h="16840"/>
          <w:pgMar w:top="620" w:bottom="460" w:left="480" w:right="180"/>
        </w:sectPr>
      </w:pPr>
    </w:p>
    <w:p>
      <w:pPr>
        <w:pStyle w:val="BodyText"/>
        <w:spacing w:line="244" w:lineRule="auto" w:before="73"/>
        <w:ind w:right="522"/>
        <w:jc w:val="both"/>
      </w:pPr>
      <w:r>
        <w:rPr/>
        <w:t>самоуправления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района,</w:t>
      </w:r>
      <w:r>
        <w:rPr>
          <w:spacing w:val="1"/>
        </w:rPr>
        <w:t> </w:t>
      </w:r>
      <w:r>
        <w:rPr/>
        <w:t>утвержденного</w:t>
      </w:r>
      <w:r>
        <w:rPr>
          <w:spacing w:val="1"/>
        </w:rPr>
        <w:t> </w:t>
      </w:r>
      <w:r>
        <w:rPr/>
        <w:t>решением</w:t>
      </w:r>
      <w:r>
        <w:rPr>
          <w:spacing w:val="1"/>
        </w:rPr>
        <w:t> </w:t>
      </w:r>
      <w:r>
        <w:rPr/>
        <w:t>Думы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29.03.2019 № 395», от 23.04.2021 № 612 «О внесении изменений в положение об оплате труда и выплатах муниципальным служащим в</w:t>
      </w:r>
      <w:r>
        <w:rPr>
          <w:spacing w:val="1"/>
        </w:rPr>
        <w:t> </w:t>
      </w:r>
      <w:r>
        <w:rPr>
          <w:spacing w:val="-1"/>
        </w:rPr>
        <w:t>органах</w:t>
      </w:r>
      <w:r>
        <w:rPr>
          <w:spacing w:val="-7"/>
        </w:rPr>
        <w:t> </w:t>
      </w:r>
      <w:r>
        <w:rPr>
          <w:spacing w:val="-1"/>
        </w:rPr>
        <w:t>местного</w:t>
      </w:r>
      <w:r>
        <w:rPr>
          <w:spacing w:val="-9"/>
        </w:rPr>
        <w:t> </w:t>
      </w:r>
      <w:r>
        <w:rPr>
          <w:spacing w:val="-1"/>
        </w:rPr>
        <w:t>самоуправления</w:t>
      </w:r>
      <w:r>
        <w:rPr>
          <w:spacing w:val="-8"/>
        </w:rPr>
        <w:t> </w:t>
      </w:r>
      <w:r>
        <w:rPr>
          <w:spacing w:val="-1"/>
        </w:rPr>
        <w:t>Новгородского</w:t>
      </w:r>
      <w:r>
        <w:rPr>
          <w:spacing w:val="-7"/>
        </w:rPr>
        <w:t> </w:t>
      </w:r>
      <w:r>
        <w:rPr/>
        <w:t>муниципального</w:t>
      </w:r>
      <w:r>
        <w:rPr>
          <w:spacing w:val="-8"/>
        </w:rPr>
        <w:t> </w:t>
      </w:r>
      <w:r>
        <w:rPr/>
        <w:t>района,</w:t>
      </w:r>
      <w:r>
        <w:rPr>
          <w:spacing w:val="-9"/>
        </w:rPr>
        <w:t> </w:t>
      </w:r>
      <w:r>
        <w:rPr/>
        <w:t>утвержденного</w:t>
      </w:r>
      <w:r>
        <w:rPr>
          <w:spacing w:val="-7"/>
        </w:rPr>
        <w:t> </w:t>
      </w:r>
      <w:r>
        <w:rPr/>
        <w:t>решением</w:t>
      </w:r>
      <w:r>
        <w:rPr>
          <w:spacing w:val="-7"/>
        </w:rPr>
        <w:t> </w:t>
      </w:r>
      <w:r>
        <w:rPr/>
        <w:t>Думы</w:t>
      </w:r>
      <w:r>
        <w:rPr>
          <w:spacing w:val="-7"/>
        </w:rPr>
        <w:t> </w:t>
      </w:r>
      <w:r>
        <w:rPr/>
        <w:t>Новгородского</w:t>
      </w:r>
      <w:r>
        <w:rPr>
          <w:spacing w:val="-8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 от 29.03.2019 № 395», от 13.07.2021 № 633 «О внесении изменений в положение об оплате труда и выплатах муниципальным</w:t>
      </w:r>
      <w:r>
        <w:rPr>
          <w:spacing w:val="1"/>
        </w:rPr>
        <w:t> </w:t>
      </w:r>
      <w:r>
        <w:rPr/>
        <w:t>служащим в органах местного самоуправления Новгородского муниципального района, утвержденного решением Думы Новгородского</w:t>
      </w:r>
      <w:r>
        <w:rPr>
          <w:spacing w:val="1"/>
        </w:rPr>
        <w:t> </w:t>
      </w:r>
      <w:r>
        <w:rPr/>
        <w:t>муниципального района от 29.03.2019 № 395», от 25.02.2022 №705 «О внесении изменений в Положение об оплате труда и выплатах</w:t>
      </w:r>
      <w:r>
        <w:rPr>
          <w:spacing w:val="1"/>
        </w:rPr>
        <w:t> </w:t>
      </w:r>
      <w:r>
        <w:rPr/>
        <w:t>муниципальным служащим в органах местного самоуправления Новгородского муниципального района, утвержденное решением Думы</w:t>
      </w:r>
      <w:r>
        <w:rPr>
          <w:spacing w:val="1"/>
        </w:rPr>
        <w:t> </w:t>
      </w:r>
      <w:r>
        <w:rPr/>
        <w:t>Новгородского муниципального района от 29.03.2019 № 395», от 25.03.2022 №722 «О внесении изменений в Положение об оплате труда и</w:t>
      </w:r>
      <w:r>
        <w:rPr>
          <w:spacing w:val="1"/>
        </w:rPr>
        <w:t> </w:t>
      </w:r>
      <w:r>
        <w:rPr/>
        <w:t>выплатах</w:t>
      </w:r>
      <w:r>
        <w:rPr>
          <w:spacing w:val="1"/>
        </w:rPr>
        <w:t> </w:t>
      </w:r>
      <w:r>
        <w:rPr/>
        <w:t>муниципальным</w:t>
      </w:r>
      <w:r>
        <w:rPr>
          <w:spacing w:val="1"/>
        </w:rPr>
        <w:t> </w:t>
      </w:r>
      <w:r>
        <w:rPr/>
        <w:t>служащим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органах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района,</w:t>
      </w:r>
      <w:r>
        <w:rPr>
          <w:spacing w:val="1"/>
        </w:rPr>
        <w:t> </w:t>
      </w:r>
      <w:r>
        <w:rPr/>
        <w:t>утвержденное</w:t>
      </w:r>
      <w:r>
        <w:rPr>
          <w:spacing w:val="1"/>
        </w:rPr>
        <w:t> </w:t>
      </w:r>
      <w:r>
        <w:rPr/>
        <w:t>решением Думы Новгородского муниципального района от 29.03.2019 № 395», от 25.08.2022 №776 «О внесении изменений в Положение</w:t>
      </w:r>
      <w:r>
        <w:rPr>
          <w:spacing w:val="1"/>
        </w:rPr>
        <w:t> </w:t>
      </w:r>
      <w:r>
        <w:rPr/>
        <w:t>об оплате труда и выплатах муниципальным служащим в органах местного самоуправления Новгородского муниципального района,</w:t>
      </w:r>
      <w:r>
        <w:rPr>
          <w:spacing w:val="1"/>
        </w:rPr>
        <w:t> </w:t>
      </w:r>
      <w:r>
        <w:rPr/>
        <w:t>утвержденного решением Думы Новгородского муниципального района от 29.03.2019 № 395», от 29.03.2019 № 396 «Об утверждении</w:t>
      </w:r>
      <w:r>
        <w:rPr>
          <w:spacing w:val="1"/>
        </w:rPr>
        <w:t> </w:t>
      </w:r>
      <w:r>
        <w:rPr/>
        <w:t>Положения об оплате труда служащих Администрации Новгородского муниципального района, служащих аппарата Контрольно-счетной</w:t>
      </w:r>
      <w:r>
        <w:rPr>
          <w:spacing w:val="1"/>
        </w:rPr>
        <w:t> </w:t>
      </w:r>
      <w:r>
        <w:rPr/>
        <w:t>палаты Новгородского муниципального района», от 27.09.2019 № 431 «О внесении изменений в положение об оплате труда служащих</w:t>
      </w:r>
      <w:r>
        <w:rPr>
          <w:spacing w:val="1"/>
        </w:rPr>
        <w:t> </w:t>
      </w:r>
      <w:r>
        <w:rPr/>
        <w:t>Администрации Новгородского муниципального района, служащих аппарата Контрольно-счетной палаты Новгородского муниципального</w:t>
      </w:r>
      <w:r>
        <w:rPr>
          <w:spacing w:val="1"/>
        </w:rPr>
        <w:t> </w:t>
      </w:r>
      <w:r>
        <w:rPr/>
        <w:t>района, утвержденного решением Думы Новгородского муниципального района от 29.03.2019 № 396», от 25.02.2022 №706 «О внесении</w:t>
      </w:r>
      <w:r>
        <w:rPr>
          <w:spacing w:val="1"/>
        </w:rPr>
        <w:t> </w:t>
      </w:r>
      <w:r>
        <w:rPr/>
        <w:t>изменений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оплате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служащих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района,</w:t>
      </w:r>
      <w:r>
        <w:rPr>
          <w:spacing w:val="1"/>
        </w:rPr>
        <w:t> </w:t>
      </w:r>
      <w:r>
        <w:rPr/>
        <w:t>служащих</w:t>
      </w:r>
      <w:r>
        <w:rPr>
          <w:spacing w:val="1"/>
        </w:rPr>
        <w:t> </w:t>
      </w:r>
      <w:r>
        <w:rPr/>
        <w:t>аппарата</w:t>
      </w:r>
      <w:r>
        <w:rPr>
          <w:spacing w:val="1"/>
        </w:rPr>
        <w:t> </w:t>
      </w:r>
      <w:r>
        <w:rPr/>
        <w:t>Контрольно-счетной</w:t>
      </w:r>
      <w:r>
        <w:rPr>
          <w:spacing w:val="11"/>
        </w:rPr>
        <w:t> </w:t>
      </w:r>
      <w:r>
        <w:rPr/>
        <w:t>палаты,</w:t>
      </w:r>
      <w:r>
        <w:rPr>
          <w:spacing w:val="14"/>
        </w:rPr>
        <w:t> </w:t>
      </w:r>
      <w:r>
        <w:rPr/>
        <w:t>утвержденное</w:t>
      </w:r>
      <w:r>
        <w:rPr>
          <w:spacing w:val="12"/>
        </w:rPr>
        <w:t> </w:t>
      </w:r>
      <w:r>
        <w:rPr/>
        <w:t>решением</w:t>
      </w:r>
      <w:r>
        <w:rPr>
          <w:spacing w:val="13"/>
        </w:rPr>
        <w:t> </w:t>
      </w:r>
      <w:r>
        <w:rPr/>
        <w:t>Думы</w:t>
      </w:r>
      <w:r>
        <w:rPr>
          <w:spacing w:val="13"/>
        </w:rPr>
        <w:t> </w:t>
      </w:r>
      <w:r>
        <w:rPr/>
        <w:t>Новгородского</w:t>
      </w:r>
      <w:r>
        <w:rPr>
          <w:spacing w:val="12"/>
        </w:rPr>
        <w:t> </w:t>
      </w:r>
      <w:r>
        <w:rPr/>
        <w:t>муниципального</w:t>
      </w:r>
      <w:r>
        <w:rPr>
          <w:spacing w:val="12"/>
        </w:rPr>
        <w:t> </w:t>
      </w:r>
      <w:r>
        <w:rPr/>
        <w:t>района</w:t>
      </w:r>
      <w:r>
        <w:rPr>
          <w:spacing w:val="12"/>
        </w:rPr>
        <w:t> </w:t>
      </w:r>
      <w:r>
        <w:rPr/>
        <w:t>от</w:t>
      </w:r>
      <w:r>
        <w:rPr>
          <w:spacing w:val="14"/>
        </w:rPr>
        <w:t> </w:t>
      </w:r>
      <w:r>
        <w:rPr/>
        <w:t>29.03.2019</w:t>
      </w:r>
      <w:r>
        <w:rPr>
          <w:spacing w:val="12"/>
        </w:rPr>
        <w:t> </w:t>
      </w:r>
      <w:r>
        <w:rPr/>
        <w:t>№396»,</w:t>
      </w:r>
      <w:r>
        <w:rPr>
          <w:spacing w:val="14"/>
        </w:rPr>
        <w:t> </w:t>
      </w:r>
      <w:r>
        <w:rPr/>
        <w:t>от</w:t>
      </w:r>
      <w:r>
        <w:rPr>
          <w:spacing w:val="12"/>
        </w:rPr>
        <w:t> </w:t>
      </w:r>
      <w:r>
        <w:rPr/>
        <w:t>25.08.2022</w:t>
      </w:r>
    </w:p>
    <w:p>
      <w:pPr>
        <w:pStyle w:val="BodyText"/>
        <w:spacing w:line="169" w:lineRule="exact"/>
        <w:jc w:val="both"/>
      </w:pPr>
      <w:r>
        <w:rPr/>
        <w:t>№777 «О</w:t>
      </w:r>
      <w:r>
        <w:rPr>
          <w:spacing w:val="-2"/>
        </w:rPr>
        <w:t> </w:t>
      </w:r>
      <w:r>
        <w:rPr/>
        <w:t>внесении</w:t>
      </w:r>
      <w:r>
        <w:rPr>
          <w:spacing w:val="-1"/>
        </w:rPr>
        <w:t> </w:t>
      </w:r>
      <w:r>
        <w:rPr/>
        <w:t>изменений</w:t>
      </w:r>
      <w:r>
        <w:rPr>
          <w:spacing w:val="-1"/>
        </w:rPr>
        <w:t> </w:t>
      </w:r>
      <w:r>
        <w:rPr/>
        <w:t>в Положение об</w:t>
      </w:r>
      <w:r>
        <w:rPr>
          <w:spacing w:val="-1"/>
        </w:rPr>
        <w:t> </w:t>
      </w:r>
      <w:r>
        <w:rPr/>
        <w:t>оплате</w:t>
      </w:r>
      <w:r>
        <w:rPr>
          <w:spacing w:val="-2"/>
        </w:rPr>
        <w:t> </w:t>
      </w:r>
      <w:r>
        <w:rPr/>
        <w:t>труда</w:t>
      </w:r>
      <w:r>
        <w:rPr>
          <w:spacing w:val="-3"/>
        </w:rPr>
        <w:t> </w:t>
      </w:r>
      <w:r>
        <w:rPr/>
        <w:t>служащих</w:t>
      </w:r>
      <w:r>
        <w:rPr>
          <w:spacing w:val="1"/>
        </w:rPr>
        <w:t> </w:t>
      </w:r>
      <w:r>
        <w:rPr/>
        <w:t>Администрации</w:t>
      </w:r>
      <w:r>
        <w:rPr>
          <w:spacing w:val="-1"/>
        </w:rPr>
        <w:t> </w:t>
      </w:r>
      <w:r>
        <w:rPr/>
        <w:t>Новгородского муниципального района,</w:t>
      </w:r>
      <w:r>
        <w:rPr>
          <w:spacing w:val="1"/>
        </w:rPr>
        <w:t> </w:t>
      </w:r>
      <w:r>
        <w:rPr/>
        <w:t>служащих</w:t>
      </w:r>
    </w:p>
    <w:p>
      <w:pPr>
        <w:pStyle w:val="BodyText"/>
        <w:spacing w:before="4"/>
        <w:ind w:right="532"/>
        <w:jc w:val="both"/>
      </w:pPr>
      <w:r>
        <w:rPr/>
        <w:t>аппарата</w:t>
      </w:r>
      <w:r>
        <w:rPr>
          <w:spacing w:val="1"/>
        </w:rPr>
        <w:t> </w:t>
      </w:r>
      <w:r>
        <w:rPr/>
        <w:t>Контрольно-счетной</w:t>
      </w:r>
      <w:r>
        <w:rPr>
          <w:spacing w:val="1"/>
        </w:rPr>
        <w:t> </w:t>
      </w:r>
      <w:r>
        <w:rPr/>
        <w:t>палаты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района,</w:t>
      </w:r>
      <w:r>
        <w:rPr>
          <w:spacing w:val="1"/>
        </w:rPr>
        <w:t> </w:t>
      </w:r>
      <w:r>
        <w:rPr/>
        <w:t>утвержденного</w:t>
      </w:r>
      <w:r>
        <w:rPr>
          <w:spacing w:val="1"/>
        </w:rPr>
        <w:t> </w:t>
      </w:r>
      <w:r>
        <w:rPr/>
        <w:t>решением</w:t>
      </w:r>
      <w:r>
        <w:rPr>
          <w:spacing w:val="1"/>
        </w:rPr>
        <w:t> </w:t>
      </w:r>
      <w:r>
        <w:rPr/>
        <w:t>Думы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2"/>
        </w:rPr>
        <w:t> </w:t>
      </w:r>
      <w:r>
        <w:rPr/>
        <w:t>от</w:t>
      </w:r>
      <w:r>
        <w:rPr>
          <w:spacing w:val="1"/>
        </w:rPr>
        <w:t> </w:t>
      </w:r>
      <w:r>
        <w:rPr/>
        <w:t>29.03.2019</w:t>
      </w:r>
      <w:r>
        <w:rPr>
          <w:spacing w:val="2"/>
        </w:rPr>
        <w:t> </w:t>
      </w:r>
      <w:r>
        <w:rPr/>
        <w:t>№396».</w:t>
      </w:r>
    </w:p>
    <w:p>
      <w:pPr>
        <w:pStyle w:val="ListParagraph"/>
        <w:numPr>
          <w:ilvl w:val="0"/>
          <w:numId w:val="5"/>
        </w:numPr>
        <w:tabs>
          <w:tab w:pos="1133" w:val="left" w:leader="none"/>
        </w:tabs>
        <w:spacing w:line="244" w:lineRule="auto" w:before="5" w:after="0"/>
        <w:ind w:left="227" w:right="534" w:firstLine="708"/>
        <w:jc w:val="both"/>
        <w:rPr>
          <w:sz w:val="16"/>
        </w:rPr>
      </w:pPr>
      <w:r>
        <w:rPr>
          <w:sz w:val="16"/>
        </w:rPr>
        <w:t>Настоящее решение вступает с момента официального опубликования и распространяет свое действие на правоотношения</w:t>
      </w:r>
      <w:r>
        <w:rPr>
          <w:spacing w:val="1"/>
          <w:sz w:val="16"/>
        </w:rPr>
        <w:t> </w:t>
      </w:r>
      <w:r>
        <w:rPr>
          <w:sz w:val="16"/>
        </w:rPr>
        <w:t>возникшие</w:t>
      </w:r>
      <w:r>
        <w:rPr>
          <w:spacing w:val="-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01</w:t>
      </w:r>
      <w:r>
        <w:rPr>
          <w:spacing w:val="2"/>
          <w:sz w:val="16"/>
        </w:rPr>
        <w:t> </w:t>
      </w:r>
      <w:r>
        <w:rPr>
          <w:sz w:val="16"/>
        </w:rPr>
        <w:t>февраля</w:t>
      </w:r>
      <w:r>
        <w:rPr>
          <w:spacing w:val="-1"/>
          <w:sz w:val="16"/>
        </w:rPr>
        <w:t> </w:t>
      </w:r>
      <w:r>
        <w:rPr>
          <w:sz w:val="16"/>
        </w:rPr>
        <w:t>2023</w:t>
      </w:r>
      <w:r>
        <w:rPr>
          <w:spacing w:val="2"/>
          <w:sz w:val="16"/>
        </w:rPr>
        <w:t> </w:t>
      </w:r>
      <w:r>
        <w:rPr>
          <w:sz w:val="16"/>
        </w:rPr>
        <w:t>года.</w:t>
      </w:r>
    </w:p>
    <w:p>
      <w:pPr>
        <w:pStyle w:val="ListParagraph"/>
        <w:numPr>
          <w:ilvl w:val="0"/>
          <w:numId w:val="5"/>
        </w:numPr>
        <w:tabs>
          <w:tab w:pos="1121" w:val="left" w:leader="none"/>
        </w:tabs>
        <w:spacing w:line="244" w:lineRule="auto" w:before="0" w:after="0"/>
        <w:ind w:left="227" w:right="523" w:firstLine="708"/>
        <w:jc w:val="both"/>
        <w:rPr>
          <w:sz w:val="16"/>
        </w:rPr>
      </w:pPr>
      <w:r>
        <w:rPr>
          <w:spacing w:val="-1"/>
          <w:sz w:val="16"/>
        </w:rPr>
        <w:t>Опубликовать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настоящее</w:t>
      </w:r>
      <w:r>
        <w:rPr>
          <w:spacing w:val="-8"/>
          <w:sz w:val="16"/>
        </w:rPr>
        <w:t> </w:t>
      </w:r>
      <w:r>
        <w:rPr>
          <w:sz w:val="16"/>
        </w:rPr>
        <w:t>решение</w:t>
      </w:r>
      <w:r>
        <w:rPr>
          <w:spacing w:val="-7"/>
          <w:sz w:val="16"/>
        </w:rPr>
        <w:t> </w:t>
      </w:r>
      <w:r>
        <w:rPr>
          <w:sz w:val="16"/>
        </w:rPr>
        <w:t>в</w:t>
      </w:r>
      <w:r>
        <w:rPr>
          <w:spacing w:val="-7"/>
          <w:sz w:val="16"/>
        </w:rPr>
        <w:t> </w:t>
      </w:r>
      <w:r>
        <w:rPr>
          <w:sz w:val="16"/>
        </w:rPr>
        <w:t>периодическом</w:t>
      </w:r>
      <w:r>
        <w:rPr>
          <w:spacing w:val="-8"/>
          <w:sz w:val="16"/>
        </w:rPr>
        <w:t> </w:t>
      </w:r>
      <w:r>
        <w:rPr>
          <w:sz w:val="16"/>
        </w:rPr>
        <w:t>печатном</w:t>
      </w:r>
      <w:r>
        <w:rPr>
          <w:spacing w:val="-7"/>
          <w:sz w:val="16"/>
        </w:rPr>
        <w:t> </w:t>
      </w:r>
      <w:r>
        <w:rPr>
          <w:sz w:val="16"/>
        </w:rPr>
        <w:t>издании</w:t>
      </w:r>
      <w:r>
        <w:rPr>
          <w:spacing w:val="-8"/>
          <w:sz w:val="16"/>
        </w:rPr>
        <w:t> </w:t>
      </w:r>
      <w:r>
        <w:rPr>
          <w:sz w:val="16"/>
        </w:rPr>
        <w:t>«Официальный</w:t>
      </w:r>
      <w:r>
        <w:rPr>
          <w:spacing w:val="-9"/>
          <w:sz w:val="16"/>
        </w:rPr>
        <w:t> </w:t>
      </w:r>
      <w:r>
        <w:rPr>
          <w:sz w:val="16"/>
        </w:rPr>
        <w:t>вестник</w:t>
      </w:r>
      <w:r>
        <w:rPr>
          <w:spacing w:val="-7"/>
          <w:sz w:val="16"/>
        </w:rPr>
        <w:t> </w:t>
      </w:r>
      <w:r>
        <w:rPr>
          <w:sz w:val="16"/>
        </w:rPr>
        <w:t>Новгородского</w:t>
      </w:r>
      <w:r>
        <w:rPr>
          <w:spacing w:val="-10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района» и</w:t>
      </w:r>
      <w:r>
        <w:rPr>
          <w:spacing w:val="-1"/>
          <w:sz w:val="16"/>
        </w:rPr>
        <w:t> </w:t>
      </w:r>
      <w:r>
        <w:rPr>
          <w:sz w:val="16"/>
        </w:rPr>
        <w:t>разместить</w:t>
      </w:r>
      <w:r>
        <w:rPr>
          <w:spacing w:val="-1"/>
          <w:sz w:val="16"/>
        </w:rPr>
        <w:t> </w:t>
      </w:r>
      <w:r>
        <w:rPr>
          <w:sz w:val="16"/>
        </w:rPr>
        <w:t>на официальном</w:t>
      </w:r>
      <w:r>
        <w:rPr>
          <w:spacing w:val="-1"/>
          <w:sz w:val="16"/>
        </w:rPr>
        <w:t> </w:t>
      </w:r>
      <w:r>
        <w:rPr>
          <w:sz w:val="16"/>
        </w:rPr>
        <w:t>сайте</w:t>
      </w:r>
      <w:r>
        <w:rPr>
          <w:spacing w:val="-2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информационно-телекоммуникационной сети</w:t>
      </w:r>
      <w:r>
        <w:rPr>
          <w:spacing w:val="-1"/>
          <w:sz w:val="16"/>
        </w:rPr>
        <w:t> </w:t>
      </w:r>
      <w:r>
        <w:rPr>
          <w:sz w:val="16"/>
        </w:rPr>
        <w:t>«Интернет».</w:t>
      </w:r>
    </w:p>
    <w:p>
      <w:pPr>
        <w:spacing w:after="0" w:line="244" w:lineRule="auto"/>
        <w:jc w:val="both"/>
        <w:rPr>
          <w:sz w:val="16"/>
        </w:rPr>
        <w:sectPr>
          <w:pgSz w:w="11910" w:h="16840"/>
          <w:pgMar w:header="0" w:footer="260" w:top="620" w:bottom="540" w:left="480" w:right="180"/>
        </w:sectPr>
      </w:pPr>
    </w:p>
    <w:p>
      <w:pPr>
        <w:pStyle w:val="BodyText"/>
        <w:spacing w:before="11"/>
        <w:ind w:left="0"/>
        <w:rPr>
          <w:sz w:val="15"/>
        </w:rPr>
      </w:pPr>
    </w:p>
    <w:p>
      <w:pPr>
        <w:pStyle w:val="BodyText"/>
      </w:pPr>
      <w:r>
        <w:rPr/>
        <w:t>Глава</w:t>
      </w:r>
    </w:p>
    <w:p>
      <w:pPr>
        <w:pStyle w:val="BodyText"/>
        <w:tabs>
          <w:tab w:pos="2653" w:val="left" w:leader="none"/>
        </w:tabs>
        <w:spacing w:before="4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О.И.</w:t>
      </w:r>
      <w:r>
        <w:rPr>
          <w:spacing w:val="4"/>
        </w:rPr>
        <w:t> </w:t>
      </w:r>
      <w:r>
        <w:rPr/>
        <w:t>Шахов</w:t>
      </w:r>
    </w:p>
    <w:p>
      <w:pPr>
        <w:pStyle w:val="BodyText"/>
        <w:spacing w:before="11"/>
        <w:ind w:left="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</w:pPr>
      <w:r>
        <w:rPr/>
        <w:t>Председатель</w:t>
      </w:r>
      <w:r>
        <w:rPr>
          <w:spacing w:val="-10"/>
        </w:rPr>
        <w:t> </w:t>
      </w:r>
      <w:r>
        <w:rPr/>
        <w:t>Думы</w:t>
      </w:r>
    </w:p>
    <w:p>
      <w:pPr>
        <w:pStyle w:val="BodyText"/>
        <w:tabs>
          <w:tab w:pos="2607" w:val="left" w:leader="none"/>
        </w:tabs>
        <w:spacing w:before="4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Д.</w:t>
      </w:r>
      <w:r>
        <w:rPr>
          <w:spacing w:val="-3"/>
        </w:rPr>
        <w:t> </w:t>
      </w:r>
      <w:r>
        <w:rPr/>
        <w:t>Н.</w:t>
      </w:r>
      <w:r>
        <w:rPr>
          <w:spacing w:val="-6"/>
        </w:rPr>
        <w:t> </w:t>
      </w:r>
      <w:r>
        <w:rPr/>
        <w:t>Гаврилов</w:t>
      </w:r>
    </w:p>
    <w:p>
      <w:pPr>
        <w:pStyle w:val="BodyText"/>
        <w:spacing w:before="3"/>
        <w:ind w:left="1982" w:right="695"/>
        <w:jc w:val="center"/>
      </w:pPr>
      <w:r>
        <w:rPr/>
        <w:t>УТВЕРЖДЕНО</w:t>
      </w:r>
    </w:p>
    <w:p>
      <w:pPr>
        <w:pStyle w:val="BodyText"/>
        <w:spacing w:before="2"/>
        <w:ind w:left="1982" w:right="698"/>
        <w:jc w:val="center"/>
      </w:pPr>
      <w:r>
        <w:rPr>
          <w:spacing w:val="-1"/>
        </w:rPr>
        <w:t>решением</w:t>
      </w:r>
      <w:r>
        <w:rPr>
          <w:spacing w:val="-7"/>
        </w:rPr>
        <w:t> </w:t>
      </w:r>
      <w:r>
        <w:rPr>
          <w:spacing w:val="-1"/>
        </w:rPr>
        <w:t>Думы</w:t>
      </w:r>
      <w:r>
        <w:rPr>
          <w:spacing w:val="-7"/>
        </w:rPr>
        <w:t> </w:t>
      </w:r>
      <w:r>
        <w:rPr>
          <w:spacing w:val="-1"/>
        </w:rPr>
        <w:t>Новгородского</w:t>
      </w:r>
    </w:p>
    <w:p>
      <w:pPr>
        <w:pStyle w:val="BodyText"/>
        <w:spacing w:before="3"/>
        <w:ind w:left="1982" w:right="698"/>
        <w:jc w:val="center"/>
      </w:pPr>
      <w:r>
        <w:rPr/>
        <w:t>муниципального</w:t>
      </w:r>
      <w:r>
        <w:rPr>
          <w:spacing w:val="-1"/>
        </w:rPr>
        <w:t> </w:t>
      </w:r>
      <w:r>
        <w:rPr/>
        <w:t>района  от 31.01.2023 №</w:t>
      </w:r>
      <w:r>
        <w:rPr>
          <w:spacing w:val="-3"/>
        </w:rPr>
        <w:t> </w:t>
      </w:r>
      <w:r>
        <w:rPr/>
        <w:t>815</w:t>
      </w:r>
    </w:p>
    <w:p>
      <w:pPr>
        <w:spacing w:after="0"/>
        <w:jc w:val="center"/>
        <w:sectPr>
          <w:type w:val="continuous"/>
          <w:pgSz w:w="11910" w:h="16840"/>
          <w:pgMar w:top="620" w:bottom="460" w:left="480" w:right="180"/>
          <w:cols w:num="2" w:equalWidth="0">
            <w:col w:w="3556" w:space="1562"/>
            <w:col w:w="6132"/>
          </w:cols>
        </w:sectPr>
      </w:pPr>
    </w:p>
    <w:p>
      <w:pPr>
        <w:pStyle w:val="BodyText"/>
        <w:spacing w:before="4"/>
        <w:ind w:left="257" w:right="553"/>
        <w:jc w:val="center"/>
      </w:pPr>
      <w:r>
        <w:rPr/>
        <w:t>ПОЛОЖЕНИЕ</w:t>
      </w:r>
    </w:p>
    <w:p>
      <w:pPr>
        <w:pStyle w:val="BodyText"/>
        <w:spacing w:line="244" w:lineRule="auto" w:before="1"/>
        <w:ind w:left="252" w:right="553"/>
        <w:jc w:val="center"/>
      </w:pPr>
      <w:r>
        <w:rPr/>
        <w:t>об</w:t>
      </w:r>
      <w:r>
        <w:rPr>
          <w:spacing w:val="-7"/>
        </w:rPr>
        <w:t> </w:t>
      </w:r>
      <w:r>
        <w:rPr/>
        <w:t>оплате</w:t>
      </w:r>
      <w:r>
        <w:rPr>
          <w:spacing w:val="-6"/>
        </w:rPr>
        <w:t> </w:t>
      </w:r>
      <w:r>
        <w:rPr/>
        <w:t>труда</w:t>
      </w:r>
      <w:r>
        <w:rPr>
          <w:spacing w:val="-6"/>
        </w:rPr>
        <w:t> </w:t>
      </w:r>
      <w:r>
        <w:rPr/>
        <w:t>и</w:t>
      </w:r>
      <w:r>
        <w:rPr>
          <w:spacing w:val="-9"/>
        </w:rPr>
        <w:t> </w:t>
      </w:r>
      <w:r>
        <w:rPr/>
        <w:t>материальном</w:t>
      </w:r>
      <w:r>
        <w:rPr>
          <w:spacing w:val="-6"/>
        </w:rPr>
        <w:t> </w:t>
      </w:r>
      <w:r>
        <w:rPr/>
        <w:t>стимулировании,</w:t>
      </w:r>
      <w:r>
        <w:rPr>
          <w:spacing w:val="-7"/>
        </w:rPr>
        <w:t> </w:t>
      </w:r>
      <w:r>
        <w:rPr/>
        <w:t>выплатах</w:t>
      </w:r>
      <w:r>
        <w:rPr>
          <w:spacing w:val="-5"/>
        </w:rPr>
        <w:t> </w:t>
      </w:r>
      <w:r>
        <w:rPr/>
        <w:t>компенсационного</w:t>
      </w:r>
      <w:r>
        <w:rPr>
          <w:spacing w:val="-6"/>
        </w:rPr>
        <w:t> </w:t>
      </w:r>
      <w:r>
        <w:rPr/>
        <w:t>характера</w:t>
      </w:r>
      <w:r>
        <w:rPr>
          <w:spacing w:val="-9"/>
        </w:rPr>
        <w:t> </w:t>
      </w:r>
      <w:r>
        <w:rPr/>
        <w:t>в</w:t>
      </w:r>
      <w:r>
        <w:rPr>
          <w:spacing w:val="-7"/>
        </w:rPr>
        <w:t> </w:t>
      </w:r>
      <w:r>
        <w:rPr/>
        <w:t>органах</w:t>
      </w:r>
      <w:r>
        <w:rPr>
          <w:spacing w:val="-5"/>
        </w:rPr>
        <w:t> </w:t>
      </w:r>
      <w:r>
        <w:rPr/>
        <w:t>местного</w:t>
      </w:r>
      <w:r>
        <w:rPr>
          <w:spacing w:val="-6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 района</w:t>
      </w:r>
    </w:p>
    <w:p>
      <w:pPr>
        <w:pStyle w:val="ListParagraph"/>
        <w:numPr>
          <w:ilvl w:val="1"/>
          <w:numId w:val="5"/>
        </w:numPr>
        <w:tabs>
          <w:tab w:pos="4756" w:val="left" w:leader="none"/>
        </w:tabs>
        <w:spacing w:line="240" w:lineRule="auto" w:before="0" w:after="0"/>
        <w:ind w:left="4755" w:right="0" w:hanging="284"/>
        <w:jc w:val="left"/>
        <w:rPr>
          <w:sz w:val="16"/>
        </w:rPr>
      </w:pPr>
      <w:r>
        <w:rPr>
          <w:sz w:val="16"/>
        </w:rPr>
        <w:t>ОБЩИЕ</w:t>
      </w:r>
      <w:r>
        <w:rPr>
          <w:spacing w:val="2"/>
          <w:sz w:val="16"/>
        </w:rPr>
        <w:t> </w:t>
      </w:r>
      <w:r>
        <w:rPr>
          <w:sz w:val="16"/>
        </w:rPr>
        <w:t>ПОЛОЖЕНИЯ</w:t>
      </w:r>
    </w:p>
    <w:p>
      <w:pPr>
        <w:pStyle w:val="ListParagraph"/>
        <w:numPr>
          <w:ilvl w:val="1"/>
          <w:numId w:val="6"/>
        </w:numPr>
        <w:tabs>
          <w:tab w:pos="1294" w:val="left" w:leader="none"/>
        </w:tabs>
        <w:spacing w:line="244" w:lineRule="auto" w:before="2" w:after="0"/>
        <w:ind w:left="227" w:right="521" w:firstLine="708"/>
        <w:jc w:val="both"/>
        <w:rPr>
          <w:sz w:val="16"/>
        </w:rPr>
      </w:pPr>
      <w:r>
        <w:rPr>
          <w:sz w:val="16"/>
        </w:rPr>
        <w:t>Настоящее Положение разработано в соответствии с Трудовым кодексом Российской Федерации, Бюджетным кодексом</w:t>
      </w:r>
      <w:r>
        <w:rPr>
          <w:spacing w:val="1"/>
          <w:sz w:val="16"/>
        </w:rPr>
        <w:t> </w:t>
      </w:r>
      <w:r>
        <w:rPr>
          <w:sz w:val="16"/>
        </w:rPr>
        <w:t>Российской</w:t>
      </w:r>
      <w:r>
        <w:rPr>
          <w:spacing w:val="1"/>
          <w:sz w:val="16"/>
        </w:rPr>
        <w:t> </w:t>
      </w:r>
      <w:r>
        <w:rPr>
          <w:sz w:val="16"/>
        </w:rPr>
        <w:t>Федерации,</w:t>
      </w:r>
      <w:r>
        <w:rPr>
          <w:spacing w:val="1"/>
          <w:sz w:val="16"/>
        </w:rPr>
        <w:t> </w:t>
      </w:r>
      <w:r>
        <w:rPr>
          <w:sz w:val="16"/>
        </w:rPr>
        <w:t>Федеральными</w:t>
      </w:r>
      <w:r>
        <w:rPr>
          <w:spacing w:val="1"/>
          <w:sz w:val="16"/>
        </w:rPr>
        <w:t> </w:t>
      </w:r>
      <w:r>
        <w:rPr>
          <w:sz w:val="16"/>
        </w:rPr>
        <w:t>законами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6</w:t>
      </w:r>
      <w:r>
        <w:rPr>
          <w:spacing w:val="1"/>
          <w:sz w:val="16"/>
        </w:rPr>
        <w:t> </w:t>
      </w:r>
      <w:r>
        <w:rPr>
          <w:sz w:val="16"/>
        </w:rPr>
        <w:t>октября</w:t>
      </w:r>
      <w:r>
        <w:rPr>
          <w:spacing w:val="1"/>
          <w:sz w:val="16"/>
        </w:rPr>
        <w:t> </w:t>
      </w:r>
      <w:r>
        <w:rPr>
          <w:sz w:val="16"/>
        </w:rPr>
        <w:t>2003</w:t>
      </w:r>
      <w:r>
        <w:rPr>
          <w:spacing w:val="1"/>
          <w:sz w:val="16"/>
        </w:rPr>
        <w:t> </w:t>
      </w:r>
      <w:r>
        <w:rPr>
          <w:sz w:val="16"/>
        </w:rPr>
        <w:t>года</w:t>
      </w:r>
      <w:r>
        <w:rPr>
          <w:spacing w:val="1"/>
          <w:sz w:val="16"/>
        </w:rPr>
        <w:t> </w:t>
      </w:r>
      <w:r>
        <w:rPr>
          <w:sz w:val="16"/>
        </w:rPr>
        <w:t>№</w:t>
      </w:r>
      <w:r>
        <w:rPr>
          <w:spacing w:val="1"/>
          <w:sz w:val="16"/>
        </w:rPr>
        <w:t> </w:t>
      </w:r>
      <w:r>
        <w:rPr>
          <w:sz w:val="16"/>
        </w:rPr>
        <w:t>131-ФЗ</w:t>
      </w:r>
      <w:r>
        <w:rPr>
          <w:spacing w:val="1"/>
          <w:sz w:val="16"/>
        </w:rPr>
        <w:t> </w:t>
      </w:r>
      <w:r>
        <w:rPr>
          <w:sz w:val="16"/>
        </w:rPr>
        <w:t>«Об</w:t>
      </w:r>
      <w:r>
        <w:rPr>
          <w:spacing w:val="1"/>
          <w:sz w:val="16"/>
        </w:rPr>
        <w:t> </w:t>
      </w:r>
      <w:r>
        <w:rPr>
          <w:sz w:val="16"/>
        </w:rPr>
        <w:t>общих</w:t>
      </w:r>
      <w:r>
        <w:rPr>
          <w:spacing w:val="1"/>
          <w:sz w:val="16"/>
        </w:rPr>
        <w:t> </w:t>
      </w:r>
      <w:r>
        <w:rPr>
          <w:sz w:val="16"/>
        </w:rPr>
        <w:t>принципах</w:t>
      </w:r>
      <w:r>
        <w:rPr>
          <w:spacing w:val="1"/>
          <w:sz w:val="16"/>
        </w:rPr>
        <w:t> </w:t>
      </w:r>
      <w:r>
        <w:rPr>
          <w:sz w:val="16"/>
        </w:rPr>
        <w:t>организации</w:t>
      </w:r>
      <w:r>
        <w:rPr>
          <w:spacing w:val="1"/>
          <w:sz w:val="16"/>
        </w:rPr>
        <w:t> </w:t>
      </w:r>
      <w:r>
        <w:rPr>
          <w:sz w:val="16"/>
        </w:rPr>
        <w:t>местного</w:t>
      </w:r>
      <w:r>
        <w:rPr>
          <w:spacing w:val="1"/>
          <w:sz w:val="16"/>
        </w:rPr>
        <w:t> </w:t>
      </w:r>
      <w:r>
        <w:rPr>
          <w:spacing w:val="-3"/>
          <w:sz w:val="16"/>
        </w:rPr>
        <w:t>самоуправления</w:t>
      </w:r>
      <w:r>
        <w:rPr>
          <w:spacing w:val="-8"/>
          <w:sz w:val="16"/>
        </w:rPr>
        <w:t> </w:t>
      </w:r>
      <w:r>
        <w:rPr>
          <w:spacing w:val="-3"/>
          <w:sz w:val="16"/>
        </w:rPr>
        <w:t>в</w:t>
      </w:r>
      <w:r>
        <w:rPr>
          <w:spacing w:val="-7"/>
          <w:sz w:val="16"/>
        </w:rPr>
        <w:t> </w:t>
      </w:r>
      <w:r>
        <w:rPr>
          <w:spacing w:val="-3"/>
          <w:sz w:val="16"/>
        </w:rPr>
        <w:t>Российской</w:t>
      </w:r>
      <w:r>
        <w:rPr>
          <w:spacing w:val="-8"/>
          <w:sz w:val="16"/>
        </w:rPr>
        <w:t> </w:t>
      </w:r>
      <w:r>
        <w:rPr>
          <w:spacing w:val="-3"/>
          <w:sz w:val="16"/>
        </w:rPr>
        <w:t>Федерации»,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от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2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марта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2007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года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№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25-ФЗ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«О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муниципальной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службе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в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Российской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Федерации»,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от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7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февраля</w:t>
      </w:r>
      <w:r>
        <w:rPr>
          <w:spacing w:val="-1"/>
          <w:sz w:val="16"/>
        </w:rPr>
        <w:t> </w:t>
      </w:r>
      <w:r>
        <w:rPr>
          <w:sz w:val="16"/>
        </w:rPr>
        <w:t>2011 года № 6-ФЗ «Об общих принципах организации и деятельности контрольно-счетных органов субъектов Российской Федерации и</w:t>
      </w:r>
      <w:r>
        <w:rPr>
          <w:spacing w:val="1"/>
          <w:sz w:val="16"/>
        </w:rPr>
        <w:t> </w:t>
      </w:r>
      <w:r>
        <w:rPr>
          <w:spacing w:val="-4"/>
          <w:sz w:val="16"/>
        </w:rPr>
        <w:t>муниципальных образований», областными </w:t>
      </w:r>
      <w:r>
        <w:rPr>
          <w:spacing w:val="-3"/>
          <w:sz w:val="16"/>
        </w:rPr>
        <w:t>законами Новгородской области от 12 июля 2007 года № 140-ОЗ «О некоторых вопросах правового</w:t>
      </w:r>
      <w:r>
        <w:rPr>
          <w:spacing w:val="-2"/>
          <w:sz w:val="16"/>
        </w:rPr>
        <w:t> регулирования </w:t>
      </w:r>
      <w:r>
        <w:rPr>
          <w:spacing w:val="-1"/>
          <w:sz w:val="16"/>
        </w:rPr>
        <w:t>деятельности лиц, замещающих муниципальные должности в Новгородской области, и депутатов представительных органов</w:t>
      </w:r>
      <w:r>
        <w:rPr>
          <w:spacing w:val="-40"/>
          <w:sz w:val="16"/>
        </w:rPr>
        <w:t> </w:t>
      </w:r>
      <w:r>
        <w:rPr>
          <w:spacing w:val="-2"/>
          <w:sz w:val="16"/>
        </w:rPr>
        <w:t>муниципальных</w:t>
      </w:r>
      <w:r>
        <w:rPr>
          <w:spacing w:val="-5"/>
          <w:sz w:val="16"/>
        </w:rPr>
        <w:t> </w:t>
      </w:r>
      <w:r>
        <w:rPr>
          <w:spacing w:val="-1"/>
          <w:sz w:val="16"/>
        </w:rPr>
        <w:t>образований,</w:t>
      </w:r>
      <w:r>
        <w:rPr>
          <w:spacing w:val="-4"/>
          <w:sz w:val="16"/>
        </w:rPr>
        <w:t> </w:t>
      </w:r>
      <w:r>
        <w:rPr>
          <w:spacing w:val="-1"/>
          <w:sz w:val="16"/>
        </w:rPr>
        <w:t>осуществляющих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свои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полномочия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на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непостоянной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основе»,</w:t>
      </w:r>
      <w:r>
        <w:rPr>
          <w:spacing w:val="-5"/>
          <w:sz w:val="16"/>
        </w:rPr>
        <w:t> </w:t>
      </w:r>
      <w:r>
        <w:rPr>
          <w:spacing w:val="-1"/>
          <w:sz w:val="16"/>
        </w:rPr>
        <w:t>от</w:t>
      </w:r>
      <w:r>
        <w:rPr>
          <w:spacing w:val="-6"/>
          <w:sz w:val="16"/>
        </w:rPr>
        <w:t> </w:t>
      </w:r>
      <w:r>
        <w:rPr>
          <w:spacing w:val="-1"/>
          <w:sz w:val="16"/>
        </w:rPr>
        <w:t>25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декабря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2007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года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№</w:t>
      </w:r>
      <w:r>
        <w:rPr>
          <w:spacing w:val="-5"/>
          <w:sz w:val="16"/>
        </w:rPr>
        <w:t> </w:t>
      </w:r>
      <w:r>
        <w:rPr>
          <w:spacing w:val="-1"/>
          <w:sz w:val="16"/>
        </w:rPr>
        <w:t>240-ОЗ</w:t>
      </w:r>
      <w:r>
        <w:rPr>
          <w:spacing w:val="-6"/>
          <w:sz w:val="16"/>
        </w:rPr>
        <w:t> </w:t>
      </w:r>
      <w:r>
        <w:rPr>
          <w:spacing w:val="-1"/>
          <w:sz w:val="16"/>
        </w:rPr>
        <w:t>«О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некоторых</w:t>
      </w:r>
      <w:r>
        <w:rPr>
          <w:sz w:val="16"/>
        </w:rPr>
        <w:t> вопросах</w:t>
      </w:r>
      <w:r>
        <w:rPr>
          <w:spacing w:val="-6"/>
          <w:sz w:val="16"/>
        </w:rPr>
        <w:t> </w:t>
      </w:r>
      <w:r>
        <w:rPr>
          <w:sz w:val="16"/>
        </w:rPr>
        <w:t>правового</w:t>
      </w:r>
      <w:r>
        <w:rPr>
          <w:spacing w:val="-7"/>
          <w:sz w:val="16"/>
        </w:rPr>
        <w:t> </w:t>
      </w:r>
      <w:r>
        <w:rPr>
          <w:sz w:val="16"/>
        </w:rPr>
        <w:t>регулирования</w:t>
      </w:r>
      <w:r>
        <w:rPr>
          <w:spacing w:val="-5"/>
          <w:sz w:val="16"/>
        </w:rPr>
        <w:t> </w:t>
      </w:r>
      <w:r>
        <w:rPr>
          <w:sz w:val="16"/>
        </w:rPr>
        <w:t>муниципальной</w:t>
      </w:r>
      <w:r>
        <w:rPr>
          <w:spacing w:val="-10"/>
          <w:sz w:val="16"/>
        </w:rPr>
        <w:t> </w:t>
      </w:r>
      <w:r>
        <w:rPr>
          <w:sz w:val="16"/>
        </w:rPr>
        <w:t>службы</w:t>
      </w:r>
      <w:r>
        <w:rPr>
          <w:spacing w:val="-9"/>
          <w:sz w:val="16"/>
        </w:rPr>
        <w:t> </w:t>
      </w:r>
      <w:r>
        <w:rPr>
          <w:sz w:val="16"/>
        </w:rPr>
        <w:t>в</w:t>
      </w:r>
      <w:r>
        <w:rPr>
          <w:spacing w:val="-3"/>
          <w:sz w:val="16"/>
        </w:rPr>
        <w:t> </w:t>
      </w:r>
      <w:r>
        <w:rPr>
          <w:sz w:val="16"/>
        </w:rPr>
        <w:t>Новгородской</w:t>
      </w:r>
      <w:r>
        <w:rPr>
          <w:spacing w:val="-8"/>
          <w:sz w:val="16"/>
        </w:rPr>
        <w:t> </w:t>
      </w:r>
      <w:r>
        <w:rPr>
          <w:sz w:val="16"/>
        </w:rPr>
        <w:t>области».</w:t>
      </w:r>
    </w:p>
    <w:p>
      <w:pPr>
        <w:pStyle w:val="ListParagraph"/>
        <w:numPr>
          <w:ilvl w:val="1"/>
          <w:numId w:val="6"/>
        </w:numPr>
        <w:tabs>
          <w:tab w:pos="1318" w:val="left" w:leader="none"/>
        </w:tabs>
        <w:spacing w:line="244" w:lineRule="auto" w:before="0" w:after="0"/>
        <w:ind w:left="227" w:right="519" w:firstLine="708"/>
        <w:jc w:val="both"/>
        <w:rPr>
          <w:sz w:val="16"/>
        </w:rPr>
      </w:pPr>
      <w:r>
        <w:rPr>
          <w:sz w:val="16"/>
        </w:rPr>
        <w:t>Оплата</w:t>
      </w:r>
      <w:r>
        <w:rPr>
          <w:spacing w:val="1"/>
          <w:sz w:val="16"/>
        </w:rPr>
        <w:t> </w:t>
      </w:r>
      <w:r>
        <w:rPr>
          <w:sz w:val="16"/>
        </w:rPr>
        <w:t>труда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материальное</w:t>
      </w:r>
      <w:r>
        <w:rPr>
          <w:spacing w:val="1"/>
          <w:sz w:val="16"/>
        </w:rPr>
        <w:t> </w:t>
      </w:r>
      <w:r>
        <w:rPr>
          <w:sz w:val="16"/>
        </w:rPr>
        <w:t>стимулирование</w:t>
      </w:r>
      <w:r>
        <w:rPr>
          <w:spacing w:val="1"/>
          <w:sz w:val="16"/>
        </w:rPr>
        <w:t> </w:t>
      </w:r>
      <w:r>
        <w:rPr>
          <w:sz w:val="16"/>
        </w:rPr>
        <w:t>лиц,</w:t>
      </w:r>
      <w:r>
        <w:rPr>
          <w:spacing w:val="1"/>
          <w:sz w:val="16"/>
        </w:rPr>
        <w:t> </w:t>
      </w:r>
      <w:r>
        <w:rPr>
          <w:sz w:val="16"/>
        </w:rPr>
        <w:t>замещающих</w:t>
      </w:r>
      <w:r>
        <w:rPr>
          <w:spacing w:val="1"/>
          <w:sz w:val="16"/>
        </w:rPr>
        <w:t> </w:t>
      </w:r>
      <w:r>
        <w:rPr>
          <w:sz w:val="16"/>
        </w:rPr>
        <w:t>муниципальные</w:t>
      </w:r>
      <w:r>
        <w:rPr>
          <w:spacing w:val="1"/>
          <w:sz w:val="16"/>
        </w:rPr>
        <w:t> </w:t>
      </w:r>
      <w:r>
        <w:rPr>
          <w:sz w:val="16"/>
        </w:rPr>
        <w:t>должности,</w:t>
      </w:r>
      <w:r>
        <w:rPr>
          <w:spacing w:val="1"/>
          <w:sz w:val="16"/>
        </w:rPr>
        <w:t> </w:t>
      </w:r>
      <w:r>
        <w:rPr>
          <w:sz w:val="16"/>
        </w:rPr>
        <w:t>осуществляющих</w:t>
      </w:r>
      <w:r>
        <w:rPr>
          <w:spacing w:val="1"/>
          <w:sz w:val="16"/>
        </w:rPr>
        <w:t> </w:t>
      </w:r>
      <w:r>
        <w:rPr>
          <w:sz w:val="16"/>
        </w:rPr>
        <w:t>свою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деятельность на постоянной (штатной) основе (далее - лица, замещающие </w:t>
      </w:r>
      <w:r>
        <w:rPr>
          <w:sz w:val="16"/>
        </w:rPr>
        <w:t>муниципальные должности), должности муниципальной службы</w:t>
      </w:r>
      <w:r>
        <w:rPr>
          <w:spacing w:val="1"/>
          <w:sz w:val="16"/>
        </w:rPr>
        <w:t> </w:t>
      </w:r>
      <w:r>
        <w:rPr>
          <w:sz w:val="16"/>
        </w:rPr>
        <w:t>(далее</w:t>
      </w:r>
      <w:r>
        <w:rPr>
          <w:spacing w:val="1"/>
          <w:sz w:val="16"/>
        </w:rPr>
        <w:t> </w:t>
      </w:r>
      <w:r>
        <w:rPr>
          <w:sz w:val="16"/>
        </w:rPr>
        <w:t>-</w:t>
      </w:r>
      <w:r>
        <w:rPr>
          <w:spacing w:val="1"/>
          <w:sz w:val="16"/>
        </w:rPr>
        <w:t> </w:t>
      </w:r>
      <w:r>
        <w:rPr>
          <w:sz w:val="16"/>
        </w:rPr>
        <w:t>муниципальные</w:t>
      </w:r>
      <w:r>
        <w:rPr>
          <w:spacing w:val="1"/>
          <w:sz w:val="16"/>
        </w:rPr>
        <w:t> </w:t>
      </w:r>
      <w:r>
        <w:rPr>
          <w:sz w:val="16"/>
        </w:rPr>
        <w:t>служащие)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должности</w:t>
      </w:r>
      <w:r>
        <w:rPr>
          <w:spacing w:val="1"/>
          <w:sz w:val="16"/>
        </w:rPr>
        <w:t> </w:t>
      </w:r>
      <w:r>
        <w:rPr>
          <w:sz w:val="16"/>
        </w:rPr>
        <w:t>служащих</w:t>
      </w:r>
      <w:r>
        <w:rPr>
          <w:spacing w:val="1"/>
          <w:sz w:val="16"/>
        </w:rPr>
        <w:t> </w:t>
      </w:r>
      <w:r>
        <w:rPr>
          <w:sz w:val="16"/>
        </w:rPr>
        <w:t>(далее</w:t>
      </w:r>
      <w:r>
        <w:rPr>
          <w:spacing w:val="1"/>
          <w:sz w:val="16"/>
        </w:rPr>
        <w:t> </w:t>
      </w:r>
      <w:r>
        <w:rPr>
          <w:sz w:val="16"/>
        </w:rPr>
        <w:t>-</w:t>
      </w:r>
      <w:r>
        <w:rPr>
          <w:spacing w:val="1"/>
          <w:sz w:val="16"/>
        </w:rPr>
        <w:t> </w:t>
      </w:r>
      <w:r>
        <w:rPr>
          <w:sz w:val="16"/>
        </w:rPr>
        <w:t>служащие)</w:t>
      </w:r>
      <w:r>
        <w:rPr>
          <w:spacing w:val="1"/>
          <w:sz w:val="16"/>
        </w:rPr>
        <w:t> </w:t>
      </w:r>
      <w:r>
        <w:rPr>
          <w:sz w:val="16"/>
        </w:rPr>
        <w:t>органов</w:t>
      </w:r>
      <w:r>
        <w:rPr>
          <w:spacing w:val="1"/>
          <w:sz w:val="16"/>
        </w:rPr>
        <w:t> </w:t>
      </w:r>
      <w:r>
        <w:rPr>
          <w:sz w:val="16"/>
        </w:rPr>
        <w:t>местного</w:t>
      </w:r>
      <w:r>
        <w:rPr>
          <w:spacing w:val="1"/>
          <w:sz w:val="16"/>
        </w:rPr>
        <w:t> </w:t>
      </w:r>
      <w:r>
        <w:rPr>
          <w:sz w:val="16"/>
        </w:rPr>
        <w:t>самоуправления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 района осуществляется в пределах фондов оплаты труда Администрации Новгородского муниципального района и ее</w:t>
      </w:r>
      <w:r>
        <w:rPr>
          <w:spacing w:val="1"/>
          <w:sz w:val="16"/>
        </w:rPr>
        <w:t> </w:t>
      </w:r>
      <w:r>
        <w:rPr>
          <w:spacing w:val="-2"/>
          <w:sz w:val="16"/>
        </w:rPr>
        <w:t>отраслевых </w:t>
      </w:r>
      <w:r>
        <w:rPr>
          <w:spacing w:val="-1"/>
          <w:sz w:val="16"/>
        </w:rPr>
        <w:t>(функциональных) органов, имеющих самостоятельные сметы расходов, аппарата Контрольно-счетной палаты Новгородского</w:t>
      </w:r>
      <w:r>
        <w:rPr>
          <w:sz w:val="16"/>
        </w:rPr>
        <w:t> муниципального</w:t>
      </w:r>
      <w:r>
        <w:rPr>
          <w:spacing w:val="-6"/>
          <w:sz w:val="16"/>
        </w:rPr>
        <w:t> </w:t>
      </w:r>
      <w:r>
        <w:rPr>
          <w:sz w:val="16"/>
        </w:rPr>
        <w:t>района.</w:t>
      </w:r>
    </w:p>
    <w:p>
      <w:pPr>
        <w:pStyle w:val="ListParagraph"/>
        <w:numPr>
          <w:ilvl w:val="1"/>
          <w:numId w:val="6"/>
        </w:numPr>
        <w:tabs>
          <w:tab w:pos="1237" w:val="left" w:leader="none"/>
        </w:tabs>
        <w:spacing w:line="244" w:lineRule="auto" w:before="0" w:after="0"/>
        <w:ind w:left="227" w:right="524" w:firstLine="708"/>
        <w:jc w:val="both"/>
        <w:rPr>
          <w:sz w:val="16"/>
        </w:rPr>
      </w:pPr>
      <w:r>
        <w:rPr>
          <w:spacing w:val="-4"/>
          <w:sz w:val="16"/>
        </w:rPr>
        <w:t>Осуществление ежемесячных выплат, предусмотренных </w:t>
      </w:r>
      <w:r>
        <w:rPr>
          <w:spacing w:val="-3"/>
          <w:sz w:val="16"/>
        </w:rPr>
        <w:t>в рамках оплаты труда лицам, замещающим муниципальные должности,</w:t>
      </w:r>
      <w:r>
        <w:rPr>
          <w:spacing w:val="-2"/>
          <w:sz w:val="16"/>
        </w:rPr>
        <w:t> </w:t>
      </w:r>
      <w:r>
        <w:rPr>
          <w:sz w:val="16"/>
        </w:rPr>
        <w:t>муниципальным служащим и служащим производится не реже, чем каждые полмесяца, в сроки, установленные правилами внутреннего</w:t>
      </w:r>
      <w:r>
        <w:rPr>
          <w:spacing w:val="1"/>
          <w:sz w:val="16"/>
        </w:rPr>
        <w:t> </w:t>
      </w:r>
      <w:r>
        <w:rPr>
          <w:sz w:val="16"/>
        </w:rPr>
        <w:t>трудового</w:t>
      </w:r>
      <w:r>
        <w:rPr>
          <w:spacing w:val="-6"/>
          <w:sz w:val="16"/>
        </w:rPr>
        <w:t> </w:t>
      </w:r>
      <w:r>
        <w:rPr>
          <w:sz w:val="16"/>
        </w:rPr>
        <w:t>распорядка</w:t>
      </w:r>
      <w:r>
        <w:rPr>
          <w:spacing w:val="-4"/>
          <w:sz w:val="16"/>
        </w:rPr>
        <w:t> </w:t>
      </w:r>
      <w:r>
        <w:rPr>
          <w:sz w:val="16"/>
        </w:rPr>
        <w:t>представителя</w:t>
      </w:r>
      <w:r>
        <w:rPr>
          <w:spacing w:val="-6"/>
          <w:sz w:val="16"/>
        </w:rPr>
        <w:t> </w:t>
      </w:r>
      <w:r>
        <w:rPr>
          <w:sz w:val="16"/>
        </w:rPr>
        <w:t>нанимателя.</w:t>
      </w:r>
    </w:p>
    <w:p>
      <w:pPr>
        <w:pStyle w:val="ListParagraph"/>
        <w:numPr>
          <w:ilvl w:val="1"/>
          <w:numId w:val="6"/>
        </w:numPr>
        <w:tabs>
          <w:tab w:pos="1306" w:val="left" w:leader="none"/>
        </w:tabs>
        <w:spacing w:line="244" w:lineRule="auto" w:before="0" w:after="0"/>
        <w:ind w:left="227" w:right="526" w:firstLine="708"/>
        <w:jc w:val="both"/>
        <w:rPr>
          <w:sz w:val="16"/>
        </w:rPr>
      </w:pPr>
      <w:r>
        <w:rPr>
          <w:sz w:val="16"/>
        </w:rPr>
        <w:t>При прекращении полномочий лица, замещающего муниципальную должность, увольнении муниципального служащего,</w:t>
      </w:r>
      <w:r>
        <w:rPr>
          <w:spacing w:val="1"/>
          <w:sz w:val="16"/>
        </w:rPr>
        <w:t> </w:t>
      </w:r>
      <w:r>
        <w:rPr>
          <w:sz w:val="16"/>
        </w:rPr>
        <w:t>служащего оплата труда начисляется пропорционально отработанному времени, и выплата производится при окончательном расчете в</w:t>
      </w:r>
      <w:r>
        <w:rPr>
          <w:spacing w:val="1"/>
          <w:sz w:val="16"/>
        </w:rPr>
        <w:t> </w:t>
      </w:r>
      <w:r>
        <w:rPr>
          <w:spacing w:val="-2"/>
          <w:sz w:val="16"/>
        </w:rPr>
        <w:t>порядке,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установленном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федеральными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и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областными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нормативными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правовыми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актами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и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настоящим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Положением.</w:t>
      </w:r>
    </w:p>
    <w:p>
      <w:pPr>
        <w:pStyle w:val="ListParagraph"/>
        <w:numPr>
          <w:ilvl w:val="1"/>
          <w:numId w:val="5"/>
        </w:numPr>
        <w:tabs>
          <w:tab w:pos="2782" w:val="left" w:leader="none"/>
        </w:tabs>
        <w:spacing w:line="179" w:lineRule="exact" w:before="0" w:after="0"/>
        <w:ind w:left="2781" w:right="0" w:hanging="180"/>
        <w:jc w:val="left"/>
        <w:rPr>
          <w:sz w:val="16"/>
        </w:rPr>
      </w:pPr>
      <w:r>
        <w:rPr>
          <w:spacing w:val="-1"/>
          <w:sz w:val="16"/>
        </w:rPr>
        <w:t>ОПЛАТА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ТРУДА</w:t>
      </w:r>
      <w:r>
        <w:rPr>
          <w:spacing w:val="-9"/>
          <w:sz w:val="16"/>
        </w:rPr>
        <w:t> </w:t>
      </w:r>
      <w:r>
        <w:rPr>
          <w:sz w:val="16"/>
        </w:rPr>
        <w:t>ЛИЦ,</w:t>
      </w:r>
      <w:r>
        <w:rPr>
          <w:spacing w:val="-9"/>
          <w:sz w:val="16"/>
        </w:rPr>
        <w:t> </w:t>
      </w:r>
      <w:r>
        <w:rPr>
          <w:sz w:val="16"/>
        </w:rPr>
        <w:t>ЗАМЕЩАЮЩИХ</w:t>
      </w:r>
      <w:r>
        <w:rPr>
          <w:spacing w:val="-10"/>
          <w:sz w:val="16"/>
        </w:rPr>
        <w:t> </w:t>
      </w:r>
      <w:r>
        <w:rPr>
          <w:sz w:val="16"/>
        </w:rPr>
        <w:t>МУНИЦИПАЛЬНЫЕ</w:t>
      </w:r>
      <w:r>
        <w:rPr>
          <w:spacing w:val="-8"/>
          <w:sz w:val="16"/>
        </w:rPr>
        <w:t> </w:t>
      </w:r>
      <w:r>
        <w:rPr>
          <w:sz w:val="16"/>
        </w:rPr>
        <w:t>ДОЛЖНОСТИ</w:t>
      </w:r>
    </w:p>
    <w:p>
      <w:pPr>
        <w:pStyle w:val="ListParagraph"/>
        <w:numPr>
          <w:ilvl w:val="1"/>
          <w:numId w:val="7"/>
        </w:numPr>
        <w:tabs>
          <w:tab w:pos="1251" w:val="left" w:leader="none"/>
        </w:tabs>
        <w:spacing w:line="240" w:lineRule="auto" w:before="0" w:after="0"/>
        <w:ind w:left="1250" w:right="0" w:hanging="315"/>
        <w:jc w:val="left"/>
        <w:rPr>
          <w:sz w:val="16"/>
        </w:rPr>
      </w:pPr>
      <w:r>
        <w:rPr>
          <w:sz w:val="16"/>
        </w:rPr>
        <w:t>Оплата</w:t>
      </w:r>
      <w:r>
        <w:rPr>
          <w:spacing w:val="-7"/>
          <w:sz w:val="16"/>
        </w:rPr>
        <w:t> </w:t>
      </w:r>
      <w:r>
        <w:rPr>
          <w:sz w:val="16"/>
        </w:rPr>
        <w:t>труда</w:t>
      </w:r>
      <w:r>
        <w:rPr>
          <w:spacing w:val="-7"/>
          <w:sz w:val="16"/>
        </w:rPr>
        <w:t> </w:t>
      </w:r>
      <w:r>
        <w:rPr>
          <w:sz w:val="16"/>
        </w:rPr>
        <w:t>лиц,</w:t>
      </w:r>
      <w:r>
        <w:rPr>
          <w:spacing w:val="-6"/>
          <w:sz w:val="16"/>
        </w:rPr>
        <w:t> </w:t>
      </w:r>
      <w:r>
        <w:rPr>
          <w:sz w:val="16"/>
        </w:rPr>
        <w:t>замещающих</w:t>
      </w:r>
      <w:r>
        <w:rPr>
          <w:spacing w:val="-4"/>
          <w:sz w:val="16"/>
        </w:rPr>
        <w:t> </w:t>
      </w:r>
      <w:r>
        <w:rPr>
          <w:sz w:val="16"/>
        </w:rPr>
        <w:t>муниципальные</w:t>
      </w:r>
      <w:r>
        <w:rPr>
          <w:spacing w:val="-5"/>
          <w:sz w:val="16"/>
        </w:rPr>
        <w:t> </w:t>
      </w:r>
      <w:r>
        <w:rPr>
          <w:sz w:val="16"/>
        </w:rPr>
        <w:t>должности</w:t>
      </w:r>
    </w:p>
    <w:p>
      <w:pPr>
        <w:pStyle w:val="ListParagraph"/>
        <w:numPr>
          <w:ilvl w:val="2"/>
          <w:numId w:val="7"/>
        </w:numPr>
        <w:tabs>
          <w:tab w:pos="1383" w:val="left" w:leader="none"/>
        </w:tabs>
        <w:spacing w:line="240" w:lineRule="auto" w:before="0" w:after="0"/>
        <w:ind w:left="1382" w:right="0" w:hanging="447"/>
        <w:jc w:val="left"/>
        <w:rPr>
          <w:sz w:val="16"/>
        </w:rPr>
      </w:pPr>
      <w:r>
        <w:rPr>
          <w:sz w:val="16"/>
        </w:rPr>
        <w:t>Оплата</w:t>
      </w:r>
      <w:r>
        <w:rPr>
          <w:spacing w:val="-8"/>
          <w:sz w:val="16"/>
        </w:rPr>
        <w:t> </w:t>
      </w:r>
      <w:r>
        <w:rPr>
          <w:sz w:val="16"/>
        </w:rPr>
        <w:t>труда</w:t>
      </w:r>
      <w:r>
        <w:rPr>
          <w:spacing w:val="-5"/>
          <w:sz w:val="16"/>
        </w:rPr>
        <w:t> </w:t>
      </w:r>
      <w:r>
        <w:rPr>
          <w:sz w:val="16"/>
        </w:rPr>
        <w:t>лиц,</w:t>
      </w:r>
      <w:r>
        <w:rPr>
          <w:spacing w:val="-6"/>
          <w:sz w:val="16"/>
        </w:rPr>
        <w:t> </w:t>
      </w:r>
      <w:r>
        <w:rPr>
          <w:sz w:val="16"/>
        </w:rPr>
        <w:t>замещающих</w:t>
      </w:r>
      <w:r>
        <w:rPr>
          <w:spacing w:val="-4"/>
          <w:sz w:val="16"/>
        </w:rPr>
        <w:t> </w:t>
      </w:r>
      <w:r>
        <w:rPr>
          <w:sz w:val="16"/>
        </w:rPr>
        <w:t>муниципальные</w:t>
      </w:r>
      <w:r>
        <w:rPr>
          <w:spacing w:val="-6"/>
          <w:sz w:val="16"/>
        </w:rPr>
        <w:t> </w:t>
      </w:r>
      <w:r>
        <w:rPr>
          <w:sz w:val="16"/>
        </w:rPr>
        <w:t>должности</w:t>
      </w:r>
      <w:r>
        <w:rPr>
          <w:spacing w:val="-6"/>
          <w:sz w:val="16"/>
        </w:rPr>
        <w:t> </w:t>
      </w:r>
      <w:r>
        <w:rPr>
          <w:sz w:val="16"/>
        </w:rPr>
        <w:t>состоит</w:t>
      </w:r>
      <w:r>
        <w:rPr>
          <w:spacing w:val="-4"/>
          <w:sz w:val="16"/>
        </w:rPr>
        <w:t> </w:t>
      </w:r>
      <w:r>
        <w:rPr>
          <w:sz w:val="16"/>
        </w:rPr>
        <w:t>из:</w:t>
      </w:r>
    </w:p>
    <w:p>
      <w:pPr>
        <w:pStyle w:val="ListParagraph"/>
        <w:numPr>
          <w:ilvl w:val="0"/>
          <w:numId w:val="8"/>
        </w:numPr>
        <w:tabs>
          <w:tab w:pos="1223" w:val="left" w:leader="none"/>
        </w:tabs>
        <w:spacing w:line="240" w:lineRule="auto" w:before="0" w:after="0"/>
        <w:ind w:left="1222" w:right="0" w:hanging="287"/>
        <w:jc w:val="left"/>
        <w:rPr>
          <w:sz w:val="16"/>
        </w:rPr>
      </w:pPr>
      <w:r>
        <w:rPr>
          <w:sz w:val="16"/>
        </w:rPr>
        <w:t>ежемесячного</w:t>
      </w:r>
      <w:r>
        <w:rPr>
          <w:spacing w:val="-8"/>
          <w:sz w:val="16"/>
        </w:rPr>
        <w:t> </w:t>
      </w:r>
      <w:r>
        <w:rPr>
          <w:sz w:val="16"/>
        </w:rPr>
        <w:t>денежного</w:t>
      </w:r>
      <w:r>
        <w:rPr>
          <w:spacing w:val="-8"/>
          <w:sz w:val="16"/>
        </w:rPr>
        <w:t> </w:t>
      </w:r>
      <w:r>
        <w:rPr>
          <w:sz w:val="16"/>
        </w:rPr>
        <w:t>содержания,</w:t>
      </w:r>
      <w:r>
        <w:rPr>
          <w:spacing w:val="-8"/>
          <w:sz w:val="16"/>
        </w:rPr>
        <w:t> </w:t>
      </w:r>
      <w:r>
        <w:rPr>
          <w:sz w:val="16"/>
        </w:rPr>
        <w:t>в</w:t>
      </w:r>
      <w:r>
        <w:rPr>
          <w:spacing w:val="-8"/>
          <w:sz w:val="16"/>
        </w:rPr>
        <w:t> </w:t>
      </w:r>
      <w:r>
        <w:rPr>
          <w:sz w:val="16"/>
        </w:rPr>
        <w:t>том</w:t>
      </w:r>
      <w:r>
        <w:rPr>
          <w:spacing w:val="-8"/>
          <w:sz w:val="16"/>
        </w:rPr>
        <w:t> </w:t>
      </w:r>
      <w:r>
        <w:rPr>
          <w:sz w:val="16"/>
        </w:rPr>
        <w:t>числе</w:t>
      </w:r>
      <w:r>
        <w:rPr>
          <w:spacing w:val="-9"/>
          <w:sz w:val="16"/>
        </w:rPr>
        <w:t> </w:t>
      </w:r>
      <w:r>
        <w:rPr>
          <w:sz w:val="16"/>
        </w:rPr>
        <w:t>включающего</w:t>
      </w:r>
      <w:r>
        <w:rPr>
          <w:spacing w:val="-7"/>
          <w:sz w:val="16"/>
        </w:rPr>
        <w:t> </w:t>
      </w:r>
      <w:r>
        <w:rPr>
          <w:sz w:val="16"/>
        </w:rPr>
        <w:t>должностной</w:t>
      </w:r>
      <w:r>
        <w:rPr>
          <w:spacing w:val="-8"/>
          <w:sz w:val="16"/>
        </w:rPr>
        <w:t> </w:t>
      </w:r>
      <w:r>
        <w:rPr>
          <w:sz w:val="16"/>
        </w:rPr>
        <w:t>оклад;</w:t>
      </w:r>
    </w:p>
    <w:p>
      <w:pPr>
        <w:pStyle w:val="ListParagraph"/>
        <w:numPr>
          <w:ilvl w:val="0"/>
          <w:numId w:val="8"/>
        </w:numPr>
        <w:tabs>
          <w:tab w:pos="1223" w:val="left" w:leader="none"/>
        </w:tabs>
        <w:spacing w:line="240" w:lineRule="auto" w:before="0" w:after="0"/>
        <w:ind w:left="1222" w:right="0" w:hanging="287"/>
        <w:jc w:val="left"/>
        <w:rPr>
          <w:sz w:val="16"/>
        </w:rPr>
      </w:pPr>
      <w:r>
        <w:rPr>
          <w:spacing w:val="-1"/>
          <w:sz w:val="16"/>
        </w:rPr>
        <w:t>единовременной</w:t>
      </w:r>
      <w:r>
        <w:rPr>
          <w:spacing w:val="-8"/>
          <w:sz w:val="16"/>
        </w:rPr>
        <w:t> </w:t>
      </w:r>
      <w:r>
        <w:rPr>
          <w:sz w:val="16"/>
        </w:rPr>
        <w:t>выплаты</w:t>
      </w:r>
      <w:r>
        <w:rPr>
          <w:spacing w:val="-7"/>
          <w:sz w:val="16"/>
        </w:rPr>
        <w:t> </w:t>
      </w:r>
      <w:r>
        <w:rPr>
          <w:sz w:val="16"/>
        </w:rPr>
        <w:t>при</w:t>
      </w:r>
      <w:r>
        <w:rPr>
          <w:spacing w:val="-9"/>
          <w:sz w:val="16"/>
        </w:rPr>
        <w:t> </w:t>
      </w:r>
      <w:r>
        <w:rPr>
          <w:sz w:val="16"/>
        </w:rPr>
        <w:t>предоставлении</w:t>
      </w:r>
      <w:r>
        <w:rPr>
          <w:spacing w:val="-7"/>
          <w:sz w:val="16"/>
        </w:rPr>
        <w:t> </w:t>
      </w:r>
      <w:r>
        <w:rPr>
          <w:sz w:val="16"/>
        </w:rPr>
        <w:t>ежегодного</w:t>
      </w:r>
      <w:r>
        <w:rPr>
          <w:spacing w:val="-7"/>
          <w:sz w:val="16"/>
        </w:rPr>
        <w:t> </w:t>
      </w:r>
      <w:r>
        <w:rPr>
          <w:sz w:val="16"/>
        </w:rPr>
        <w:t>оплачиваемого</w:t>
      </w:r>
      <w:r>
        <w:rPr>
          <w:spacing w:val="-6"/>
          <w:sz w:val="16"/>
        </w:rPr>
        <w:t> </w:t>
      </w:r>
      <w:r>
        <w:rPr>
          <w:sz w:val="16"/>
        </w:rPr>
        <w:t>отпуска;</w:t>
      </w:r>
    </w:p>
    <w:p>
      <w:pPr>
        <w:pStyle w:val="ListParagraph"/>
        <w:numPr>
          <w:ilvl w:val="0"/>
          <w:numId w:val="8"/>
        </w:numPr>
        <w:tabs>
          <w:tab w:pos="1223" w:val="left" w:leader="none"/>
        </w:tabs>
        <w:spacing w:line="240" w:lineRule="auto" w:before="3" w:after="0"/>
        <w:ind w:left="1222" w:right="0" w:hanging="287"/>
        <w:jc w:val="left"/>
        <w:rPr>
          <w:sz w:val="16"/>
        </w:rPr>
      </w:pPr>
      <w:r>
        <w:rPr>
          <w:sz w:val="16"/>
        </w:rPr>
        <w:t>материальной</w:t>
      </w:r>
      <w:r>
        <w:rPr>
          <w:spacing w:val="-7"/>
          <w:sz w:val="16"/>
        </w:rPr>
        <w:t> </w:t>
      </w:r>
      <w:r>
        <w:rPr>
          <w:sz w:val="16"/>
        </w:rPr>
        <w:t>помощи;</w:t>
      </w:r>
    </w:p>
    <w:p>
      <w:pPr>
        <w:pStyle w:val="ListParagraph"/>
        <w:numPr>
          <w:ilvl w:val="0"/>
          <w:numId w:val="8"/>
        </w:numPr>
        <w:tabs>
          <w:tab w:pos="1223" w:val="left" w:leader="none"/>
        </w:tabs>
        <w:spacing w:line="240" w:lineRule="auto" w:before="2" w:after="0"/>
        <w:ind w:left="1222" w:right="0" w:hanging="287"/>
        <w:jc w:val="left"/>
        <w:rPr>
          <w:sz w:val="16"/>
        </w:rPr>
      </w:pPr>
      <w:r>
        <w:rPr>
          <w:sz w:val="16"/>
        </w:rPr>
        <w:t>ежемесячной</w:t>
      </w:r>
      <w:r>
        <w:rPr>
          <w:spacing w:val="-7"/>
          <w:sz w:val="16"/>
        </w:rPr>
        <w:t> </w:t>
      </w:r>
      <w:r>
        <w:rPr>
          <w:sz w:val="16"/>
        </w:rPr>
        <w:t>процентной</w:t>
      </w:r>
      <w:r>
        <w:rPr>
          <w:spacing w:val="-7"/>
          <w:sz w:val="16"/>
        </w:rPr>
        <w:t> </w:t>
      </w:r>
      <w:r>
        <w:rPr>
          <w:sz w:val="16"/>
        </w:rPr>
        <w:t>надбавки</w:t>
      </w:r>
      <w:r>
        <w:rPr>
          <w:spacing w:val="-7"/>
          <w:sz w:val="16"/>
        </w:rPr>
        <w:t> </w:t>
      </w:r>
      <w:r>
        <w:rPr>
          <w:sz w:val="16"/>
        </w:rPr>
        <w:t>за</w:t>
      </w:r>
      <w:r>
        <w:rPr>
          <w:spacing w:val="-7"/>
          <w:sz w:val="16"/>
        </w:rPr>
        <w:t> </w:t>
      </w:r>
      <w:r>
        <w:rPr>
          <w:sz w:val="16"/>
        </w:rPr>
        <w:t>работу</w:t>
      </w:r>
      <w:r>
        <w:rPr>
          <w:spacing w:val="-6"/>
          <w:sz w:val="16"/>
        </w:rPr>
        <w:t> </w:t>
      </w:r>
      <w:r>
        <w:rPr>
          <w:sz w:val="16"/>
        </w:rPr>
        <w:t>со</w:t>
      </w:r>
      <w:r>
        <w:rPr>
          <w:spacing w:val="-9"/>
          <w:sz w:val="16"/>
        </w:rPr>
        <w:t> </w:t>
      </w:r>
      <w:r>
        <w:rPr>
          <w:sz w:val="16"/>
        </w:rPr>
        <w:t>сведениями,</w:t>
      </w:r>
      <w:r>
        <w:rPr>
          <w:spacing w:val="-7"/>
          <w:sz w:val="16"/>
        </w:rPr>
        <w:t> </w:t>
      </w:r>
      <w:r>
        <w:rPr>
          <w:sz w:val="16"/>
        </w:rPr>
        <w:t>составляющими</w:t>
      </w:r>
      <w:r>
        <w:rPr>
          <w:spacing w:val="-7"/>
          <w:sz w:val="16"/>
        </w:rPr>
        <w:t> </w:t>
      </w:r>
      <w:r>
        <w:rPr>
          <w:sz w:val="16"/>
        </w:rPr>
        <w:t>государственную</w:t>
      </w:r>
      <w:r>
        <w:rPr>
          <w:spacing w:val="-10"/>
          <w:sz w:val="16"/>
        </w:rPr>
        <w:t> </w:t>
      </w:r>
      <w:r>
        <w:rPr>
          <w:sz w:val="16"/>
        </w:rPr>
        <w:t>тайну;</w:t>
      </w:r>
    </w:p>
    <w:p>
      <w:pPr>
        <w:pStyle w:val="ListParagraph"/>
        <w:numPr>
          <w:ilvl w:val="0"/>
          <w:numId w:val="8"/>
        </w:numPr>
        <w:tabs>
          <w:tab w:pos="1223" w:val="left" w:leader="none"/>
        </w:tabs>
        <w:spacing w:line="240" w:lineRule="auto" w:before="3" w:after="0"/>
        <w:ind w:left="1222" w:right="0" w:hanging="287"/>
        <w:jc w:val="left"/>
        <w:rPr>
          <w:sz w:val="16"/>
        </w:rPr>
      </w:pPr>
      <w:r>
        <w:rPr>
          <w:sz w:val="16"/>
        </w:rPr>
        <w:t>иных</w:t>
      </w:r>
      <w:r>
        <w:rPr>
          <w:spacing w:val="-11"/>
          <w:sz w:val="16"/>
        </w:rPr>
        <w:t> </w:t>
      </w:r>
      <w:r>
        <w:rPr>
          <w:sz w:val="16"/>
        </w:rPr>
        <w:t>выплат,</w:t>
      </w:r>
      <w:r>
        <w:rPr>
          <w:spacing w:val="-9"/>
          <w:sz w:val="16"/>
        </w:rPr>
        <w:t> </w:t>
      </w:r>
      <w:r>
        <w:rPr>
          <w:sz w:val="16"/>
        </w:rPr>
        <w:t>предусмотренных</w:t>
      </w:r>
      <w:r>
        <w:rPr>
          <w:spacing w:val="-10"/>
          <w:sz w:val="16"/>
        </w:rPr>
        <w:t> </w:t>
      </w:r>
      <w:r>
        <w:rPr>
          <w:sz w:val="16"/>
        </w:rPr>
        <w:t>законодательством</w:t>
      </w:r>
      <w:r>
        <w:rPr>
          <w:spacing w:val="-10"/>
          <w:sz w:val="16"/>
        </w:rPr>
        <w:t> </w:t>
      </w:r>
      <w:r>
        <w:rPr>
          <w:sz w:val="16"/>
        </w:rPr>
        <w:t>Новгородской</w:t>
      </w:r>
      <w:r>
        <w:rPr>
          <w:spacing w:val="-10"/>
          <w:sz w:val="16"/>
        </w:rPr>
        <w:t> </w:t>
      </w:r>
      <w:r>
        <w:rPr>
          <w:sz w:val="16"/>
        </w:rPr>
        <w:t>области,</w:t>
      </w:r>
      <w:r>
        <w:rPr>
          <w:spacing w:val="-11"/>
          <w:sz w:val="16"/>
        </w:rPr>
        <w:t> </w:t>
      </w:r>
      <w:r>
        <w:rPr>
          <w:sz w:val="16"/>
        </w:rPr>
        <w:t>настоящим</w:t>
      </w:r>
      <w:r>
        <w:rPr>
          <w:spacing w:val="-10"/>
          <w:sz w:val="16"/>
        </w:rPr>
        <w:t> </w:t>
      </w:r>
      <w:r>
        <w:rPr>
          <w:sz w:val="16"/>
        </w:rPr>
        <w:t>Положением.</w:t>
      </w:r>
    </w:p>
    <w:p>
      <w:pPr>
        <w:pStyle w:val="ListParagraph"/>
        <w:numPr>
          <w:ilvl w:val="2"/>
          <w:numId w:val="7"/>
        </w:numPr>
        <w:tabs>
          <w:tab w:pos="1400" w:val="left" w:leader="none"/>
        </w:tabs>
        <w:spacing w:line="240" w:lineRule="auto" w:before="5" w:after="0"/>
        <w:ind w:left="227" w:right="535" w:firstLine="708"/>
        <w:jc w:val="both"/>
        <w:rPr>
          <w:sz w:val="16"/>
        </w:rPr>
      </w:pPr>
      <w:r>
        <w:rPr>
          <w:sz w:val="16"/>
        </w:rPr>
        <w:t>Размер ежемесячного денежного содержания, единовременной выплаты при предоставлении ежегодного оплачиваемого</w:t>
      </w:r>
      <w:r>
        <w:rPr>
          <w:spacing w:val="1"/>
          <w:sz w:val="16"/>
        </w:rPr>
        <w:t> </w:t>
      </w:r>
      <w:r>
        <w:rPr>
          <w:sz w:val="16"/>
        </w:rPr>
        <w:t>отпуска</w:t>
      </w:r>
      <w:r>
        <w:rPr>
          <w:spacing w:val="-5"/>
          <w:sz w:val="16"/>
        </w:rPr>
        <w:t> </w:t>
      </w:r>
      <w:r>
        <w:rPr>
          <w:sz w:val="16"/>
        </w:rPr>
        <w:t>и</w:t>
      </w:r>
      <w:r>
        <w:rPr>
          <w:spacing w:val="-6"/>
          <w:sz w:val="16"/>
        </w:rPr>
        <w:t> </w:t>
      </w:r>
      <w:r>
        <w:rPr>
          <w:sz w:val="16"/>
        </w:rPr>
        <w:t>материальной</w:t>
      </w:r>
      <w:r>
        <w:rPr>
          <w:spacing w:val="-6"/>
          <w:sz w:val="16"/>
        </w:rPr>
        <w:t> </w:t>
      </w:r>
      <w:r>
        <w:rPr>
          <w:sz w:val="16"/>
        </w:rPr>
        <w:t>помощи</w:t>
      </w:r>
      <w:r>
        <w:rPr>
          <w:spacing w:val="-6"/>
          <w:sz w:val="16"/>
        </w:rPr>
        <w:t> </w:t>
      </w:r>
      <w:r>
        <w:rPr>
          <w:sz w:val="16"/>
        </w:rPr>
        <w:t>лицам,</w:t>
      </w:r>
      <w:r>
        <w:rPr>
          <w:spacing w:val="-4"/>
          <w:sz w:val="16"/>
        </w:rPr>
        <w:t> </w:t>
      </w:r>
      <w:r>
        <w:rPr>
          <w:sz w:val="16"/>
        </w:rPr>
        <w:t>замещающим</w:t>
      </w:r>
      <w:r>
        <w:rPr>
          <w:spacing w:val="-5"/>
          <w:sz w:val="16"/>
        </w:rPr>
        <w:t> </w:t>
      </w:r>
      <w:r>
        <w:rPr>
          <w:sz w:val="16"/>
        </w:rPr>
        <w:t>муниципальные</w:t>
      </w:r>
      <w:r>
        <w:rPr>
          <w:spacing w:val="-6"/>
          <w:sz w:val="16"/>
        </w:rPr>
        <w:t> </w:t>
      </w:r>
      <w:r>
        <w:rPr>
          <w:sz w:val="16"/>
        </w:rPr>
        <w:t>должности,</w:t>
      </w:r>
      <w:r>
        <w:rPr>
          <w:spacing w:val="-5"/>
          <w:sz w:val="16"/>
        </w:rPr>
        <w:t> </w:t>
      </w:r>
      <w:r>
        <w:rPr>
          <w:sz w:val="16"/>
        </w:rPr>
        <w:t>установлен</w:t>
      </w:r>
      <w:r>
        <w:rPr>
          <w:spacing w:val="-7"/>
          <w:sz w:val="16"/>
        </w:rPr>
        <w:t> </w:t>
      </w:r>
      <w:r>
        <w:rPr>
          <w:sz w:val="16"/>
        </w:rPr>
        <w:t>в</w:t>
      </w:r>
      <w:r>
        <w:rPr>
          <w:spacing w:val="-4"/>
          <w:sz w:val="16"/>
        </w:rPr>
        <w:t> </w:t>
      </w:r>
      <w:r>
        <w:rPr>
          <w:sz w:val="16"/>
        </w:rPr>
        <w:t>приложении</w:t>
      </w:r>
      <w:r>
        <w:rPr>
          <w:spacing w:val="-6"/>
          <w:sz w:val="16"/>
        </w:rPr>
        <w:t> </w:t>
      </w:r>
      <w:r>
        <w:rPr>
          <w:sz w:val="16"/>
        </w:rPr>
        <w:t>1</w:t>
      </w:r>
      <w:r>
        <w:rPr>
          <w:spacing w:val="-7"/>
          <w:sz w:val="16"/>
        </w:rPr>
        <w:t> </w:t>
      </w:r>
      <w:r>
        <w:rPr>
          <w:sz w:val="16"/>
        </w:rPr>
        <w:t>к</w:t>
      </w:r>
      <w:r>
        <w:rPr>
          <w:spacing w:val="-5"/>
          <w:sz w:val="16"/>
        </w:rPr>
        <w:t> </w:t>
      </w:r>
      <w:r>
        <w:rPr>
          <w:sz w:val="16"/>
        </w:rPr>
        <w:t>настоящему</w:t>
      </w:r>
      <w:r>
        <w:rPr>
          <w:spacing w:val="-4"/>
          <w:sz w:val="16"/>
        </w:rPr>
        <w:t> </w:t>
      </w:r>
      <w:r>
        <w:rPr>
          <w:sz w:val="16"/>
        </w:rPr>
        <w:t>Положению.</w:t>
      </w:r>
    </w:p>
    <w:p>
      <w:pPr>
        <w:pStyle w:val="ListParagraph"/>
        <w:numPr>
          <w:ilvl w:val="1"/>
          <w:numId w:val="7"/>
        </w:numPr>
        <w:tabs>
          <w:tab w:pos="1333" w:val="left" w:leader="none"/>
        </w:tabs>
        <w:spacing w:line="244" w:lineRule="auto" w:before="5" w:after="0"/>
        <w:ind w:left="227" w:right="529" w:firstLine="708"/>
        <w:jc w:val="both"/>
        <w:rPr>
          <w:sz w:val="16"/>
        </w:rPr>
      </w:pPr>
      <w:r>
        <w:rPr>
          <w:sz w:val="16"/>
        </w:rPr>
        <w:t>Единовременная</w:t>
      </w:r>
      <w:r>
        <w:rPr>
          <w:spacing w:val="1"/>
          <w:sz w:val="16"/>
        </w:rPr>
        <w:t> </w:t>
      </w:r>
      <w:r>
        <w:rPr>
          <w:sz w:val="16"/>
        </w:rPr>
        <w:t>выплата</w:t>
      </w:r>
      <w:r>
        <w:rPr>
          <w:spacing w:val="1"/>
          <w:sz w:val="16"/>
        </w:rPr>
        <w:t> </w:t>
      </w:r>
      <w:r>
        <w:rPr>
          <w:sz w:val="16"/>
        </w:rPr>
        <w:t>при</w:t>
      </w:r>
      <w:r>
        <w:rPr>
          <w:spacing w:val="1"/>
          <w:sz w:val="16"/>
        </w:rPr>
        <w:t> </w:t>
      </w:r>
      <w:r>
        <w:rPr>
          <w:sz w:val="16"/>
        </w:rPr>
        <w:t>предоставлении</w:t>
      </w:r>
      <w:r>
        <w:rPr>
          <w:spacing w:val="1"/>
          <w:sz w:val="16"/>
        </w:rPr>
        <w:t> </w:t>
      </w:r>
      <w:r>
        <w:rPr>
          <w:sz w:val="16"/>
        </w:rPr>
        <w:t>ежегодного</w:t>
      </w:r>
      <w:r>
        <w:rPr>
          <w:spacing w:val="1"/>
          <w:sz w:val="16"/>
        </w:rPr>
        <w:t> </w:t>
      </w:r>
      <w:r>
        <w:rPr>
          <w:sz w:val="16"/>
        </w:rPr>
        <w:t>оплачиваемого</w:t>
      </w:r>
      <w:r>
        <w:rPr>
          <w:spacing w:val="1"/>
          <w:sz w:val="16"/>
        </w:rPr>
        <w:t> </w:t>
      </w:r>
      <w:r>
        <w:rPr>
          <w:sz w:val="16"/>
        </w:rPr>
        <w:t>отпуска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материальная</w:t>
      </w:r>
      <w:r>
        <w:rPr>
          <w:spacing w:val="1"/>
          <w:sz w:val="16"/>
        </w:rPr>
        <w:t> </w:t>
      </w:r>
      <w:r>
        <w:rPr>
          <w:sz w:val="16"/>
        </w:rPr>
        <w:t>помощь</w:t>
      </w:r>
      <w:r>
        <w:rPr>
          <w:spacing w:val="1"/>
          <w:sz w:val="16"/>
        </w:rPr>
        <w:t> </w:t>
      </w:r>
      <w:r>
        <w:rPr>
          <w:sz w:val="16"/>
        </w:rPr>
        <w:t>лицу,</w:t>
      </w:r>
      <w:r>
        <w:rPr>
          <w:spacing w:val="1"/>
          <w:sz w:val="16"/>
        </w:rPr>
        <w:t> </w:t>
      </w:r>
      <w:r>
        <w:rPr>
          <w:sz w:val="16"/>
        </w:rPr>
        <w:t>замещающему муниципальную</w:t>
      </w:r>
      <w:r>
        <w:rPr>
          <w:spacing w:val="-3"/>
          <w:sz w:val="16"/>
        </w:rPr>
        <w:t> </w:t>
      </w:r>
      <w:r>
        <w:rPr>
          <w:sz w:val="16"/>
        </w:rPr>
        <w:t>должность</w:t>
      </w:r>
    </w:p>
    <w:p>
      <w:pPr>
        <w:pStyle w:val="BodyText"/>
        <w:spacing w:line="244" w:lineRule="auto"/>
        <w:ind w:right="525" w:firstLine="708"/>
        <w:jc w:val="both"/>
      </w:pPr>
      <w:r>
        <w:rPr/>
        <w:t>Единовременная выплата при предоставлении ежегодного оплачиваемого отпуска и материальная помощь лицу, замещающему</w:t>
      </w:r>
      <w:r>
        <w:rPr>
          <w:spacing w:val="-40"/>
        </w:rPr>
        <w:t> </w:t>
      </w:r>
      <w:r>
        <w:rPr/>
        <w:t>муниципальную должность, осуществляется при предоставлении ему ежегодного оплачиваемого отпуска либо в другое время путем</w:t>
      </w:r>
      <w:r>
        <w:rPr>
          <w:spacing w:val="1"/>
        </w:rPr>
        <w:t> </w:t>
      </w:r>
      <w:r>
        <w:rPr/>
        <w:t>издания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правого</w:t>
      </w:r>
      <w:r>
        <w:rPr>
          <w:spacing w:val="1"/>
        </w:rPr>
        <w:t> </w:t>
      </w:r>
      <w:r>
        <w:rPr/>
        <w:t>акта</w:t>
      </w:r>
      <w:r>
        <w:rPr>
          <w:spacing w:val="1"/>
        </w:rPr>
        <w:t> </w:t>
      </w:r>
      <w:r>
        <w:rPr/>
        <w:t>органа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написанием</w:t>
      </w:r>
      <w:r>
        <w:rPr>
          <w:spacing w:val="1"/>
        </w:rPr>
        <w:t> </w:t>
      </w:r>
      <w:r>
        <w:rPr/>
        <w:t>заявления.</w:t>
      </w:r>
    </w:p>
    <w:p>
      <w:pPr>
        <w:pStyle w:val="BodyText"/>
        <w:spacing w:line="242" w:lineRule="auto"/>
        <w:ind w:right="533" w:firstLine="708"/>
        <w:jc w:val="both"/>
      </w:pPr>
      <w:r>
        <w:rPr/>
        <w:t>Лицам,</w:t>
      </w:r>
      <w:r>
        <w:rPr>
          <w:spacing w:val="1"/>
        </w:rPr>
        <w:t> </w:t>
      </w:r>
      <w:r>
        <w:rPr/>
        <w:t>замещающим</w:t>
      </w:r>
      <w:r>
        <w:rPr>
          <w:spacing w:val="1"/>
        </w:rPr>
        <w:t> </w:t>
      </w:r>
      <w:r>
        <w:rPr/>
        <w:t>муниципальные</w:t>
      </w:r>
      <w:r>
        <w:rPr>
          <w:spacing w:val="1"/>
        </w:rPr>
        <w:t> </w:t>
      </w:r>
      <w:r>
        <w:rPr/>
        <w:t>должности,</w:t>
      </w:r>
      <w:r>
        <w:rPr>
          <w:spacing w:val="1"/>
        </w:rPr>
        <w:t> </w:t>
      </w:r>
      <w:r>
        <w:rPr/>
        <w:t>полномочия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прекращены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календарного</w:t>
      </w:r>
      <w:r>
        <w:rPr>
          <w:spacing w:val="1"/>
        </w:rPr>
        <w:t> </w:t>
      </w:r>
      <w:r>
        <w:rPr/>
        <w:t>года,</w:t>
      </w:r>
      <w:r>
        <w:rPr>
          <w:spacing w:val="1"/>
        </w:rPr>
        <w:t> </w:t>
      </w:r>
      <w:r>
        <w:rPr/>
        <w:t>единовременная</w:t>
      </w:r>
      <w:r>
        <w:rPr>
          <w:spacing w:val="-6"/>
        </w:rPr>
        <w:t> </w:t>
      </w:r>
      <w:r>
        <w:rPr/>
        <w:t>выплата</w:t>
      </w:r>
      <w:r>
        <w:rPr>
          <w:spacing w:val="-6"/>
        </w:rPr>
        <w:t> </w:t>
      </w:r>
      <w:r>
        <w:rPr/>
        <w:t>при</w:t>
      </w:r>
      <w:r>
        <w:rPr>
          <w:spacing w:val="-6"/>
        </w:rPr>
        <w:t> </w:t>
      </w:r>
      <w:r>
        <w:rPr/>
        <w:t>предоставлении</w:t>
      </w:r>
      <w:r>
        <w:rPr>
          <w:spacing w:val="-5"/>
        </w:rPr>
        <w:t> </w:t>
      </w:r>
      <w:r>
        <w:rPr/>
        <w:t>ежегодного</w:t>
      </w:r>
      <w:r>
        <w:rPr>
          <w:spacing w:val="-6"/>
        </w:rPr>
        <w:t> </w:t>
      </w:r>
      <w:r>
        <w:rPr/>
        <w:t>оплачиваемого</w:t>
      </w:r>
      <w:r>
        <w:rPr>
          <w:spacing w:val="-6"/>
        </w:rPr>
        <w:t> </w:t>
      </w:r>
      <w:r>
        <w:rPr/>
        <w:t>отпуска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материальная</w:t>
      </w:r>
      <w:r>
        <w:rPr>
          <w:spacing w:val="-6"/>
        </w:rPr>
        <w:t> </w:t>
      </w:r>
      <w:r>
        <w:rPr/>
        <w:t>помощь</w:t>
      </w:r>
      <w:r>
        <w:rPr>
          <w:spacing w:val="-5"/>
        </w:rPr>
        <w:t> </w:t>
      </w:r>
      <w:r>
        <w:rPr/>
        <w:t>оказывается</w:t>
      </w:r>
      <w:r>
        <w:rPr>
          <w:spacing w:val="-6"/>
        </w:rPr>
        <w:t> </w:t>
      </w:r>
      <w:r>
        <w:rPr/>
        <w:t>пропорционально</w:t>
      </w:r>
      <w:r>
        <w:rPr>
          <w:spacing w:val="1"/>
        </w:rPr>
        <w:t> </w:t>
      </w:r>
      <w:r>
        <w:rPr/>
        <w:t>фактически</w:t>
      </w:r>
      <w:r>
        <w:rPr>
          <w:spacing w:val="1"/>
        </w:rPr>
        <w:t> </w:t>
      </w:r>
      <w:r>
        <w:rPr/>
        <w:t>отработанному</w:t>
      </w:r>
      <w:r>
        <w:rPr>
          <w:spacing w:val="-1"/>
        </w:rPr>
        <w:t> </w:t>
      </w:r>
      <w:r>
        <w:rPr/>
        <w:t>времени.</w:t>
      </w:r>
    </w:p>
    <w:p>
      <w:pPr>
        <w:pStyle w:val="BodyText"/>
        <w:spacing w:line="244" w:lineRule="auto"/>
        <w:ind w:right="532" w:firstLine="708"/>
        <w:jc w:val="both"/>
      </w:pPr>
      <w:r>
        <w:rPr/>
        <w:t>При</w:t>
      </w:r>
      <w:r>
        <w:rPr>
          <w:spacing w:val="1"/>
        </w:rPr>
        <w:t> </w:t>
      </w:r>
      <w:r>
        <w:rPr/>
        <w:t>наличии</w:t>
      </w:r>
      <w:r>
        <w:rPr>
          <w:spacing w:val="1"/>
        </w:rPr>
        <w:t> </w:t>
      </w:r>
      <w:r>
        <w:rPr/>
        <w:t>экономии</w:t>
      </w:r>
      <w:r>
        <w:rPr>
          <w:spacing w:val="1"/>
        </w:rPr>
        <w:t> </w:t>
      </w:r>
      <w:r>
        <w:rPr/>
        <w:t>фонда</w:t>
      </w:r>
      <w:r>
        <w:rPr>
          <w:spacing w:val="1"/>
        </w:rPr>
        <w:t> </w:t>
      </w:r>
      <w:r>
        <w:rPr/>
        <w:t>оплаты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лицам,</w:t>
      </w:r>
      <w:r>
        <w:rPr>
          <w:spacing w:val="1"/>
        </w:rPr>
        <w:t> </w:t>
      </w:r>
      <w:r>
        <w:rPr/>
        <w:t>замещающим</w:t>
      </w:r>
      <w:r>
        <w:rPr>
          <w:spacing w:val="1"/>
        </w:rPr>
        <w:t> </w:t>
      </w:r>
      <w:r>
        <w:rPr/>
        <w:t>муниципальные</w:t>
      </w:r>
      <w:r>
        <w:rPr>
          <w:spacing w:val="1"/>
        </w:rPr>
        <w:t> </w:t>
      </w:r>
      <w:r>
        <w:rPr/>
        <w:t>должности,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дополнительно</w:t>
      </w:r>
      <w:r>
        <w:rPr>
          <w:spacing w:val="1"/>
        </w:rPr>
        <w:t> </w:t>
      </w:r>
      <w:r>
        <w:rPr/>
        <w:t>оказана</w:t>
      </w:r>
      <w:r>
        <w:rPr>
          <w:spacing w:val="1"/>
        </w:rPr>
        <w:t> </w:t>
      </w:r>
      <w:r>
        <w:rPr/>
        <w:t>материальная</w:t>
      </w:r>
      <w:r>
        <w:rPr>
          <w:spacing w:val="-1"/>
        </w:rPr>
        <w:t> </w:t>
      </w:r>
      <w:r>
        <w:rPr/>
        <w:t>помощь.</w:t>
      </w:r>
    </w:p>
    <w:p>
      <w:pPr>
        <w:pStyle w:val="ListParagraph"/>
        <w:numPr>
          <w:ilvl w:val="1"/>
          <w:numId w:val="7"/>
        </w:numPr>
        <w:tabs>
          <w:tab w:pos="1249" w:val="left" w:leader="none"/>
        </w:tabs>
        <w:spacing w:line="179" w:lineRule="exact" w:before="0" w:after="0"/>
        <w:ind w:left="1248" w:right="0" w:hanging="313"/>
        <w:jc w:val="both"/>
        <w:rPr>
          <w:sz w:val="16"/>
        </w:rPr>
      </w:pPr>
      <w:r>
        <w:rPr>
          <w:sz w:val="16"/>
        </w:rPr>
        <w:t>Ежемесячная</w:t>
      </w:r>
      <w:r>
        <w:rPr>
          <w:spacing w:val="-9"/>
          <w:sz w:val="16"/>
        </w:rPr>
        <w:t> </w:t>
      </w:r>
      <w:r>
        <w:rPr>
          <w:sz w:val="16"/>
        </w:rPr>
        <w:t>процентная</w:t>
      </w:r>
      <w:r>
        <w:rPr>
          <w:spacing w:val="-5"/>
          <w:sz w:val="16"/>
        </w:rPr>
        <w:t> </w:t>
      </w:r>
      <w:r>
        <w:rPr>
          <w:sz w:val="16"/>
        </w:rPr>
        <w:t>надбавка</w:t>
      </w:r>
      <w:r>
        <w:rPr>
          <w:spacing w:val="-6"/>
          <w:sz w:val="16"/>
        </w:rPr>
        <w:t> </w:t>
      </w:r>
      <w:r>
        <w:rPr>
          <w:sz w:val="16"/>
        </w:rPr>
        <w:t>за</w:t>
      </w:r>
      <w:r>
        <w:rPr>
          <w:spacing w:val="-6"/>
          <w:sz w:val="16"/>
        </w:rPr>
        <w:t> </w:t>
      </w:r>
      <w:r>
        <w:rPr>
          <w:sz w:val="16"/>
        </w:rPr>
        <w:t>работу</w:t>
      </w:r>
      <w:r>
        <w:rPr>
          <w:spacing w:val="-6"/>
          <w:sz w:val="16"/>
        </w:rPr>
        <w:t> </w:t>
      </w:r>
      <w:r>
        <w:rPr>
          <w:sz w:val="16"/>
        </w:rPr>
        <w:t>со</w:t>
      </w:r>
      <w:r>
        <w:rPr>
          <w:spacing w:val="-8"/>
          <w:sz w:val="16"/>
        </w:rPr>
        <w:t> </w:t>
      </w:r>
      <w:r>
        <w:rPr>
          <w:sz w:val="16"/>
        </w:rPr>
        <w:t>сведениями,</w:t>
      </w:r>
      <w:r>
        <w:rPr>
          <w:spacing w:val="-5"/>
          <w:sz w:val="16"/>
        </w:rPr>
        <w:t> </w:t>
      </w:r>
      <w:r>
        <w:rPr>
          <w:sz w:val="16"/>
        </w:rPr>
        <w:t>составляющими</w:t>
      </w:r>
      <w:r>
        <w:rPr>
          <w:spacing w:val="-7"/>
          <w:sz w:val="16"/>
        </w:rPr>
        <w:t> </w:t>
      </w:r>
      <w:r>
        <w:rPr>
          <w:sz w:val="16"/>
        </w:rPr>
        <w:t>государственную</w:t>
      </w:r>
      <w:r>
        <w:rPr>
          <w:spacing w:val="-7"/>
          <w:sz w:val="16"/>
        </w:rPr>
        <w:t> </w:t>
      </w:r>
      <w:r>
        <w:rPr>
          <w:sz w:val="16"/>
        </w:rPr>
        <w:t>тайну</w:t>
      </w:r>
    </w:p>
    <w:p>
      <w:pPr>
        <w:pStyle w:val="BodyText"/>
        <w:spacing w:line="244" w:lineRule="auto" w:before="2"/>
        <w:ind w:right="520" w:firstLine="708"/>
      </w:pPr>
      <w:r>
        <w:rPr/>
        <w:t>Лицам,</w:t>
      </w:r>
      <w:r>
        <w:rPr>
          <w:spacing w:val="1"/>
        </w:rPr>
        <w:t> </w:t>
      </w:r>
      <w:r>
        <w:rPr/>
        <w:t>замещающим</w:t>
      </w:r>
      <w:r>
        <w:rPr>
          <w:spacing w:val="1"/>
        </w:rPr>
        <w:t> </w:t>
      </w:r>
      <w:r>
        <w:rPr/>
        <w:t>муниципальные</w:t>
      </w:r>
      <w:r>
        <w:rPr>
          <w:spacing w:val="1"/>
        </w:rPr>
        <w:t> </w:t>
      </w:r>
      <w:r>
        <w:rPr/>
        <w:t>должности,</w:t>
      </w:r>
      <w:r>
        <w:rPr>
          <w:spacing w:val="1"/>
        </w:rPr>
        <w:t> </w:t>
      </w:r>
      <w:r>
        <w:rPr/>
        <w:t>допущенным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тайне,</w:t>
      </w:r>
      <w:r>
        <w:rPr>
          <w:spacing w:val="1"/>
        </w:rPr>
        <w:t> </w:t>
      </w:r>
      <w:r>
        <w:rPr/>
        <w:t>устанавливается</w:t>
      </w:r>
      <w:r>
        <w:rPr>
          <w:spacing w:val="1"/>
        </w:rPr>
        <w:t> </w:t>
      </w:r>
      <w:r>
        <w:rPr/>
        <w:t>ежемесячная</w:t>
      </w:r>
      <w:r>
        <w:rPr>
          <w:spacing w:val="-41"/>
        </w:rPr>
        <w:t> </w:t>
      </w:r>
      <w:r>
        <w:rPr/>
        <w:t>процентная надбавка к</w:t>
      </w:r>
      <w:r>
        <w:rPr>
          <w:spacing w:val="-3"/>
        </w:rPr>
        <w:t> </w:t>
      </w:r>
      <w:r>
        <w:rPr/>
        <w:t>должностному</w:t>
      </w:r>
      <w:r>
        <w:rPr>
          <w:spacing w:val="-1"/>
        </w:rPr>
        <w:t> </w:t>
      </w:r>
      <w:r>
        <w:rPr/>
        <w:t>окладу за</w:t>
      </w:r>
      <w:r>
        <w:rPr>
          <w:spacing w:val="-3"/>
        </w:rPr>
        <w:t> </w:t>
      </w:r>
      <w:r>
        <w:rPr/>
        <w:t>работу</w:t>
      </w:r>
      <w:r>
        <w:rPr>
          <w:spacing w:val="-3"/>
        </w:rPr>
        <w:t> </w:t>
      </w:r>
      <w:r>
        <w:rPr/>
        <w:t>со</w:t>
      </w:r>
      <w:r>
        <w:rPr>
          <w:spacing w:val="-1"/>
        </w:rPr>
        <w:t> </w:t>
      </w:r>
      <w:r>
        <w:rPr/>
        <w:t>сведениями,</w:t>
      </w:r>
      <w:r>
        <w:rPr>
          <w:spacing w:val="1"/>
        </w:rPr>
        <w:t> </w:t>
      </w:r>
      <w:r>
        <w:rPr/>
        <w:t>составляющими</w:t>
      </w:r>
      <w:r>
        <w:rPr>
          <w:spacing w:val="-1"/>
        </w:rPr>
        <w:t> </w:t>
      </w:r>
      <w:r>
        <w:rPr/>
        <w:t>государственную</w:t>
      </w:r>
      <w:r>
        <w:rPr>
          <w:spacing w:val="-2"/>
        </w:rPr>
        <w:t> </w:t>
      </w:r>
      <w:r>
        <w:rPr/>
        <w:t>тайну:</w:t>
      </w:r>
    </w:p>
    <w:p>
      <w:pPr>
        <w:pStyle w:val="BodyText"/>
        <w:spacing w:line="179" w:lineRule="exact"/>
        <w:ind w:left="936"/>
      </w:pPr>
      <w:r>
        <w:rPr/>
        <w:t>«особой</w:t>
      </w:r>
      <w:r>
        <w:rPr>
          <w:spacing w:val="2"/>
        </w:rPr>
        <w:t> </w:t>
      </w:r>
      <w:r>
        <w:rPr/>
        <w:t>важности»</w:t>
      </w:r>
      <w:r>
        <w:rPr>
          <w:spacing w:val="4"/>
        </w:rPr>
        <w:t> </w:t>
      </w:r>
      <w:r>
        <w:rPr/>
        <w:t>- в</w:t>
      </w:r>
      <w:r>
        <w:rPr>
          <w:spacing w:val="4"/>
        </w:rPr>
        <w:t> </w:t>
      </w:r>
      <w:r>
        <w:rPr/>
        <w:t>размере</w:t>
      </w:r>
      <w:r>
        <w:rPr>
          <w:spacing w:val="-2"/>
        </w:rPr>
        <w:t> </w:t>
      </w:r>
      <w:r>
        <w:rPr/>
        <w:t>50</w:t>
      </w:r>
      <w:r>
        <w:rPr>
          <w:spacing w:val="4"/>
        </w:rPr>
        <w:t> </w:t>
      </w:r>
      <w:r>
        <w:rPr/>
        <w:t>–</w:t>
      </w:r>
      <w:r>
        <w:rPr>
          <w:spacing w:val="3"/>
        </w:rPr>
        <w:t> </w:t>
      </w:r>
      <w:r>
        <w:rPr/>
        <w:t>75</w:t>
      </w:r>
      <w:r>
        <w:rPr>
          <w:spacing w:val="3"/>
        </w:rPr>
        <w:t> </w:t>
      </w:r>
      <w:r>
        <w:rPr/>
        <w:t>процентов;</w:t>
      </w:r>
    </w:p>
    <w:p>
      <w:pPr>
        <w:pStyle w:val="BodyText"/>
        <w:spacing w:before="4"/>
        <w:ind w:left="936"/>
      </w:pPr>
      <w:r>
        <w:rPr/>
        <w:t>«совершенно секретно»</w:t>
      </w:r>
      <w:r>
        <w:rPr>
          <w:spacing w:val="3"/>
        </w:rPr>
        <w:t> </w:t>
      </w:r>
      <w:r>
        <w:rPr/>
        <w:t>-</w:t>
      </w:r>
      <w:r>
        <w:rPr>
          <w:spacing w:val="-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размере</w:t>
      </w:r>
      <w:r>
        <w:rPr>
          <w:spacing w:val="2"/>
        </w:rPr>
        <w:t> </w:t>
      </w:r>
      <w:r>
        <w:rPr/>
        <w:t>30</w:t>
      </w:r>
      <w:r>
        <w:rPr>
          <w:spacing w:val="3"/>
        </w:rPr>
        <w:t> </w:t>
      </w:r>
      <w:r>
        <w:rPr/>
        <w:t>–</w:t>
      </w:r>
      <w:r>
        <w:rPr>
          <w:spacing w:val="2"/>
        </w:rPr>
        <w:t> </w:t>
      </w:r>
      <w:r>
        <w:rPr/>
        <w:t>50</w:t>
      </w:r>
      <w:r>
        <w:rPr>
          <w:spacing w:val="2"/>
        </w:rPr>
        <w:t> </w:t>
      </w:r>
      <w:r>
        <w:rPr/>
        <w:t>процентов;</w:t>
      </w:r>
    </w:p>
    <w:p>
      <w:pPr>
        <w:pStyle w:val="BodyText"/>
        <w:spacing w:before="4"/>
        <w:ind w:right="520" w:firstLine="708"/>
      </w:pPr>
      <w:r>
        <w:rPr/>
        <w:t>«секретно»</w:t>
      </w:r>
      <w:r>
        <w:rPr>
          <w:spacing w:val="9"/>
        </w:rPr>
        <w:t> </w:t>
      </w:r>
      <w:r>
        <w:rPr/>
        <w:t>при</w:t>
      </w:r>
      <w:r>
        <w:rPr>
          <w:spacing w:val="9"/>
        </w:rPr>
        <w:t> </w:t>
      </w:r>
      <w:r>
        <w:rPr/>
        <w:t>оформлении</w:t>
      </w:r>
      <w:r>
        <w:rPr>
          <w:spacing w:val="9"/>
        </w:rPr>
        <w:t> </w:t>
      </w:r>
      <w:r>
        <w:rPr/>
        <w:t>допуска</w:t>
      </w:r>
      <w:r>
        <w:rPr>
          <w:spacing w:val="8"/>
        </w:rPr>
        <w:t> </w:t>
      </w:r>
      <w:r>
        <w:rPr/>
        <w:t>с</w:t>
      </w:r>
      <w:r>
        <w:rPr>
          <w:spacing w:val="11"/>
        </w:rPr>
        <w:t> </w:t>
      </w:r>
      <w:r>
        <w:rPr/>
        <w:t>проведением</w:t>
      </w:r>
      <w:r>
        <w:rPr>
          <w:spacing w:val="10"/>
        </w:rPr>
        <w:t> </w:t>
      </w:r>
      <w:r>
        <w:rPr/>
        <w:t>проверочных</w:t>
      </w:r>
      <w:r>
        <w:rPr>
          <w:spacing w:val="11"/>
        </w:rPr>
        <w:t> </w:t>
      </w:r>
      <w:r>
        <w:rPr/>
        <w:t>мероприятий</w:t>
      </w:r>
      <w:r>
        <w:rPr>
          <w:spacing w:val="15"/>
        </w:rPr>
        <w:t> </w:t>
      </w:r>
      <w:r>
        <w:rPr/>
        <w:t>–</w:t>
      </w:r>
      <w:r>
        <w:rPr>
          <w:spacing w:val="8"/>
        </w:rPr>
        <w:t> </w:t>
      </w:r>
      <w:r>
        <w:rPr/>
        <w:t>в</w:t>
      </w:r>
      <w:r>
        <w:rPr>
          <w:spacing w:val="11"/>
        </w:rPr>
        <w:t> </w:t>
      </w:r>
      <w:r>
        <w:rPr/>
        <w:t>размере</w:t>
      </w:r>
      <w:r>
        <w:rPr>
          <w:spacing w:val="9"/>
        </w:rPr>
        <w:t> </w:t>
      </w:r>
      <w:r>
        <w:rPr/>
        <w:t>10</w:t>
      </w:r>
      <w:r>
        <w:rPr>
          <w:spacing w:val="11"/>
        </w:rPr>
        <w:t> </w:t>
      </w:r>
      <w:r>
        <w:rPr/>
        <w:t>–</w:t>
      </w:r>
      <w:r>
        <w:rPr>
          <w:spacing w:val="11"/>
        </w:rPr>
        <w:t> </w:t>
      </w:r>
      <w:r>
        <w:rPr/>
        <w:t>15</w:t>
      </w:r>
      <w:r>
        <w:rPr>
          <w:spacing w:val="9"/>
        </w:rPr>
        <w:t> </w:t>
      </w:r>
      <w:r>
        <w:rPr/>
        <w:t>процентов,</w:t>
      </w:r>
      <w:r>
        <w:rPr>
          <w:spacing w:val="11"/>
        </w:rPr>
        <w:t> </w:t>
      </w:r>
      <w:r>
        <w:rPr/>
        <w:t>без</w:t>
      </w:r>
      <w:r>
        <w:rPr>
          <w:spacing w:val="8"/>
        </w:rPr>
        <w:t> </w:t>
      </w:r>
      <w:r>
        <w:rPr/>
        <w:t>проведения</w:t>
      </w:r>
      <w:r>
        <w:rPr>
          <w:spacing w:val="1"/>
        </w:rPr>
        <w:t> </w:t>
      </w:r>
      <w:r>
        <w:rPr>
          <w:w w:val="110"/>
        </w:rPr>
        <w:t>проверочных</w:t>
      </w:r>
      <w:r>
        <w:rPr>
          <w:spacing w:val="-6"/>
          <w:w w:val="110"/>
        </w:rPr>
        <w:t> </w:t>
      </w:r>
      <w:r>
        <w:rPr>
          <w:w w:val="110"/>
        </w:rPr>
        <w:t>мероприятий</w:t>
      </w:r>
      <w:r>
        <w:rPr>
          <w:spacing w:val="-5"/>
          <w:w w:val="110"/>
        </w:rPr>
        <w:t> </w:t>
      </w:r>
      <w:r>
        <w:rPr>
          <w:w w:val="160"/>
        </w:rPr>
        <w:t>–</w:t>
      </w:r>
      <w:r>
        <w:rPr>
          <w:spacing w:val="-28"/>
          <w:w w:val="160"/>
        </w:rPr>
        <w:t> </w:t>
      </w:r>
      <w:r>
        <w:rPr>
          <w:w w:val="110"/>
        </w:rPr>
        <w:t>в</w:t>
      </w:r>
      <w:r>
        <w:rPr>
          <w:spacing w:val="-4"/>
          <w:w w:val="110"/>
        </w:rPr>
        <w:t> </w:t>
      </w:r>
      <w:r>
        <w:rPr>
          <w:w w:val="110"/>
        </w:rPr>
        <w:t>размере</w:t>
      </w:r>
      <w:r>
        <w:rPr>
          <w:spacing w:val="-5"/>
          <w:w w:val="110"/>
        </w:rPr>
        <w:t> </w:t>
      </w:r>
      <w:r>
        <w:rPr>
          <w:w w:val="110"/>
        </w:rPr>
        <w:t>5</w:t>
      </w:r>
      <w:r>
        <w:rPr>
          <w:spacing w:val="-4"/>
          <w:w w:val="110"/>
        </w:rPr>
        <w:t> </w:t>
      </w:r>
      <w:r>
        <w:rPr>
          <w:w w:val="110"/>
        </w:rPr>
        <w:t>-10</w:t>
      </w:r>
      <w:r>
        <w:rPr>
          <w:spacing w:val="-5"/>
          <w:w w:val="110"/>
        </w:rPr>
        <w:t> </w:t>
      </w:r>
      <w:r>
        <w:rPr>
          <w:w w:val="110"/>
        </w:rPr>
        <w:t>процентов.</w:t>
      </w:r>
    </w:p>
    <w:p>
      <w:pPr>
        <w:spacing w:after="0"/>
        <w:sectPr>
          <w:type w:val="continuous"/>
          <w:pgSz w:w="11910" w:h="16840"/>
          <w:pgMar w:top="620" w:bottom="460" w:left="480" w:right="180"/>
        </w:sectPr>
      </w:pPr>
    </w:p>
    <w:p>
      <w:pPr>
        <w:pStyle w:val="BodyText"/>
        <w:spacing w:before="73"/>
        <w:ind w:right="531" w:firstLine="708"/>
        <w:jc w:val="both"/>
        <w:rPr>
          <w:rFonts w:ascii="Arial" w:hAnsi="Arial"/>
          <w:i/>
        </w:rPr>
      </w:pPr>
      <w:r>
        <w:rPr/>
        <w:t>Конкретный размер надбавки лицам, замещающим муниципальные должности, устанавливается муниципальным правовым</w:t>
      </w:r>
      <w:r>
        <w:rPr>
          <w:spacing w:val="1"/>
        </w:rPr>
        <w:t> </w:t>
      </w:r>
      <w:r>
        <w:rPr/>
        <w:t>актом</w:t>
      </w:r>
      <w:r>
        <w:rPr>
          <w:spacing w:val="1"/>
        </w:rPr>
        <w:t> </w:t>
      </w:r>
      <w:r>
        <w:rPr/>
        <w:t>органа</w:t>
      </w:r>
      <w:r>
        <w:rPr>
          <w:spacing w:val="1"/>
        </w:rPr>
        <w:t> </w:t>
      </w:r>
      <w:r>
        <w:rPr/>
        <w:t>местного</w:t>
      </w:r>
      <w:r>
        <w:rPr>
          <w:spacing w:val="-1"/>
        </w:rPr>
        <w:t> </w:t>
      </w:r>
      <w:r>
        <w:rPr/>
        <w:t>самоуправления</w:t>
      </w:r>
      <w:r>
        <w:rPr>
          <w:spacing w:val="4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rFonts w:ascii="Arial" w:hAnsi="Arial"/>
          <w:i/>
        </w:rPr>
        <w:t>.</w:t>
      </w:r>
    </w:p>
    <w:p>
      <w:pPr>
        <w:pStyle w:val="ListParagraph"/>
        <w:numPr>
          <w:ilvl w:val="1"/>
          <w:numId w:val="7"/>
        </w:numPr>
        <w:tabs>
          <w:tab w:pos="1314" w:val="left" w:leader="none"/>
        </w:tabs>
        <w:spacing w:line="244" w:lineRule="auto" w:before="2" w:after="0"/>
        <w:ind w:left="227" w:right="525" w:firstLine="708"/>
        <w:jc w:val="both"/>
        <w:rPr>
          <w:sz w:val="16"/>
        </w:rPr>
      </w:pPr>
      <w:r>
        <w:rPr>
          <w:sz w:val="16"/>
        </w:rPr>
        <w:t>Единовременное</w:t>
      </w:r>
      <w:r>
        <w:rPr>
          <w:spacing w:val="1"/>
          <w:sz w:val="16"/>
        </w:rPr>
        <w:t> </w:t>
      </w:r>
      <w:r>
        <w:rPr>
          <w:sz w:val="16"/>
        </w:rPr>
        <w:t>денежное</w:t>
      </w:r>
      <w:r>
        <w:rPr>
          <w:spacing w:val="1"/>
          <w:sz w:val="16"/>
        </w:rPr>
        <w:t> </w:t>
      </w:r>
      <w:r>
        <w:rPr>
          <w:sz w:val="16"/>
        </w:rPr>
        <w:t>вознаграждение</w:t>
      </w:r>
      <w:r>
        <w:rPr>
          <w:spacing w:val="1"/>
          <w:sz w:val="16"/>
        </w:rPr>
        <w:t> </w:t>
      </w:r>
      <w:r>
        <w:rPr>
          <w:sz w:val="16"/>
        </w:rPr>
        <w:t>(поощрение)</w:t>
      </w:r>
      <w:r>
        <w:rPr>
          <w:spacing w:val="1"/>
          <w:sz w:val="16"/>
        </w:rPr>
        <w:t> </w:t>
      </w:r>
      <w:r>
        <w:rPr>
          <w:sz w:val="16"/>
        </w:rPr>
        <w:t>за</w:t>
      </w:r>
      <w:r>
        <w:rPr>
          <w:spacing w:val="1"/>
          <w:sz w:val="16"/>
        </w:rPr>
        <w:t> </w:t>
      </w:r>
      <w:r>
        <w:rPr>
          <w:sz w:val="16"/>
        </w:rPr>
        <w:t>достижение</w:t>
      </w:r>
      <w:r>
        <w:rPr>
          <w:spacing w:val="1"/>
          <w:sz w:val="16"/>
        </w:rPr>
        <w:t> </w:t>
      </w:r>
      <w:r>
        <w:rPr>
          <w:sz w:val="16"/>
        </w:rPr>
        <w:t>Новгородской</w:t>
      </w:r>
      <w:r>
        <w:rPr>
          <w:spacing w:val="1"/>
          <w:sz w:val="16"/>
        </w:rPr>
        <w:t> </w:t>
      </w:r>
      <w:r>
        <w:rPr>
          <w:sz w:val="16"/>
        </w:rPr>
        <w:t>областью</w:t>
      </w:r>
      <w:r>
        <w:rPr>
          <w:spacing w:val="1"/>
          <w:sz w:val="16"/>
        </w:rPr>
        <w:t> </w:t>
      </w:r>
      <w:r>
        <w:rPr>
          <w:sz w:val="16"/>
        </w:rPr>
        <w:t>показателей</w:t>
      </w:r>
      <w:r>
        <w:rPr>
          <w:spacing w:val="1"/>
          <w:sz w:val="16"/>
        </w:rPr>
        <w:t> </w:t>
      </w:r>
      <w:r>
        <w:rPr>
          <w:sz w:val="16"/>
        </w:rPr>
        <w:t>оценки</w:t>
      </w:r>
      <w:r>
        <w:rPr>
          <w:spacing w:val="1"/>
          <w:sz w:val="16"/>
        </w:rPr>
        <w:t> </w:t>
      </w:r>
      <w:r>
        <w:rPr>
          <w:sz w:val="16"/>
        </w:rPr>
        <w:t>эффективности</w:t>
      </w:r>
      <w:r>
        <w:rPr>
          <w:spacing w:val="-5"/>
          <w:sz w:val="16"/>
        </w:rPr>
        <w:t> </w:t>
      </w:r>
      <w:r>
        <w:rPr>
          <w:sz w:val="16"/>
        </w:rPr>
        <w:t>деятельности</w:t>
      </w:r>
      <w:r>
        <w:rPr>
          <w:spacing w:val="-4"/>
          <w:sz w:val="16"/>
        </w:rPr>
        <w:t> </w:t>
      </w:r>
      <w:r>
        <w:rPr>
          <w:sz w:val="16"/>
        </w:rPr>
        <w:t>органов</w:t>
      </w:r>
      <w:r>
        <w:rPr>
          <w:spacing w:val="-2"/>
          <w:sz w:val="16"/>
        </w:rPr>
        <w:t> </w:t>
      </w:r>
      <w:r>
        <w:rPr>
          <w:sz w:val="16"/>
        </w:rPr>
        <w:t>исполнительной</w:t>
      </w:r>
      <w:r>
        <w:rPr>
          <w:spacing w:val="-6"/>
          <w:sz w:val="16"/>
        </w:rPr>
        <w:t> </w:t>
      </w:r>
      <w:r>
        <w:rPr>
          <w:sz w:val="16"/>
        </w:rPr>
        <w:t>власти</w:t>
      </w:r>
      <w:r>
        <w:rPr>
          <w:spacing w:val="-6"/>
          <w:sz w:val="16"/>
        </w:rPr>
        <w:t> </w:t>
      </w:r>
      <w:r>
        <w:rPr>
          <w:sz w:val="16"/>
        </w:rPr>
        <w:t>Новгородской</w:t>
      </w:r>
      <w:r>
        <w:rPr>
          <w:spacing w:val="-4"/>
          <w:sz w:val="16"/>
        </w:rPr>
        <w:t> </w:t>
      </w:r>
      <w:r>
        <w:rPr>
          <w:sz w:val="16"/>
        </w:rPr>
        <w:t>области лицам,</w:t>
      </w:r>
      <w:r>
        <w:rPr>
          <w:spacing w:val="-4"/>
          <w:sz w:val="16"/>
        </w:rPr>
        <w:t> </w:t>
      </w:r>
      <w:r>
        <w:rPr>
          <w:sz w:val="16"/>
        </w:rPr>
        <w:t>замещающим</w:t>
      </w:r>
      <w:r>
        <w:rPr>
          <w:spacing w:val="-4"/>
          <w:sz w:val="16"/>
        </w:rPr>
        <w:t> </w:t>
      </w:r>
      <w:r>
        <w:rPr>
          <w:sz w:val="16"/>
        </w:rPr>
        <w:t>муниципальные</w:t>
      </w:r>
      <w:r>
        <w:rPr>
          <w:spacing w:val="-4"/>
          <w:sz w:val="16"/>
        </w:rPr>
        <w:t> </w:t>
      </w:r>
      <w:r>
        <w:rPr>
          <w:sz w:val="16"/>
        </w:rPr>
        <w:t>должности</w:t>
      </w:r>
    </w:p>
    <w:p>
      <w:pPr>
        <w:pStyle w:val="BodyText"/>
        <w:spacing w:line="244" w:lineRule="auto"/>
        <w:ind w:right="526" w:firstLine="708"/>
        <w:jc w:val="both"/>
      </w:pPr>
      <w:r>
        <w:rPr/>
        <w:t>Лицам, замещающим муниципальные должности в органах местного самоуправления Новгородского муниципального района,</w:t>
      </w:r>
      <w:r>
        <w:rPr>
          <w:spacing w:val="1"/>
        </w:rPr>
        <w:t> </w:t>
      </w:r>
      <w:r>
        <w:rPr/>
        <w:t>включенным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определенный</w:t>
      </w:r>
      <w:r>
        <w:rPr>
          <w:spacing w:val="1"/>
        </w:rPr>
        <w:t> </w:t>
      </w:r>
      <w:r>
        <w:rPr/>
        <w:t>указом</w:t>
      </w:r>
      <w:r>
        <w:rPr>
          <w:spacing w:val="1"/>
        </w:rPr>
        <w:t> </w:t>
      </w:r>
      <w:r>
        <w:rPr/>
        <w:t>Губернатора</w:t>
      </w:r>
      <w:r>
        <w:rPr>
          <w:spacing w:val="1"/>
        </w:rPr>
        <w:t> </w:t>
      </w:r>
      <w:r>
        <w:rPr/>
        <w:t>Новгородской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список</w:t>
      </w:r>
      <w:r>
        <w:rPr>
          <w:spacing w:val="1"/>
        </w:rPr>
        <w:t> </w:t>
      </w:r>
      <w:r>
        <w:rPr/>
        <w:t>должностных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замещающих</w:t>
      </w:r>
      <w:r>
        <w:rPr>
          <w:spacing w:val="1"/>
        </w:rPr>
        <w:t> </w:t>
      </w:r>
      <w:r>
        <w:rPr/>
        <w:t>муниципальные</w:t>
      </w:r>
      <w:r>
        <w:rPr>
          <w:spacing w:val="1"/>
        </w:rPr>
        <w:t> </w:t>
      </w:r>
      <w:r>
        <w:rPr/>
        <w:t>должности, деятельность которых способствовала достижению Новгородской областью показателей оценки эффективности деятельности</w:t>
      </w:r>
      <w:r>
        <w:rPr>
          <w:spacing w:val="-40"/>
        </w:rPr>
        <w:t> </w:t>
      </w:r>
      <w:r>
        <w:rPr/>
        <w:t>органов исполнительной власти Новгородской области на основе достигнутых ими за отчетный период значений (уровней) показателей</w:t>
      </w:r>
      <w:r>
        <w:rPr>
          <w:spacing w:val="1"/>
        </w:rPr>
        <w:t> </w:t>
      </w:r>
      <w:r>
        <w:rPr/>
        <w:t>для оценки эффективности деятельности высших должностных лиц (руководителей высших исполнительных органов государственной</w:t>
      </w:r>
      <w:r>
        <w:rPr>
          <w:spacing w:val="1"/>
        </w:rPr>
        <w:t> </w:t>
      </w:r>
      <w:r>
        <w:rPr/>
        <w:t>власти) субъектов Российской Федерации и деятельности органов исполнительной власти субъектов Российской Федерации, кроме</w:t>
      </w:r>
      <w:r>
        <w:rPr>
          <w:spacing w:val="1"/>
        </w:rPr>
        <w:t> </w:t>
      </w:r>
      <w:r>
        <w:rPr/>
        <w:t>денежного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месяц,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поощрения</w:t>
      </w:r>
      <w:r>
        <w:rPr>
          <w:spacing w:val="1"/>
        </w:rPr>
        <w:t> </w:t>
      </w:r>
      <w:r>
        <w:rPr/>
        <w:t>устанавливается</w:t>
      </w:r>
      <w:r>
        <w:rPr>
          <w:spacing w:val="1"/>
        </w:rPr>
        <w:t> </w:t>
      </w:r>
      <w:r>
        <w:rPr/>
        <w:t>единовременное</w:t>
      </w:r>
      <w:r>
        <w:rPr>
          <w:spacing w:val="1"/>
        </w:rPr>
        <w:t> </w:t>
      </w:r>
      <w:r>
        <w:rPr/>
        <w:t>денежное</w:t>
      </w:r>
      <w:r>
        <w:rPr>
          <w:spacing w:val="1"/>
        </w:rPr>
        <w:t> </w:t>
      </w:r>
      <w:r>
        <w:rPr/>
        <w:t>вознаграждение</w:t>
      </w:r>
      <w:r>
        <w:rPr>
          <w:spacing w:val="1"/>
        </w:rPr>
        <w:t> </w:t>
      </w:r>
      <w:r>
        <w:rPr/>
        <w:t>(поощрение)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достижение Новгородской областью показателей оценки эффективности деятельности органов исполнительной власти Новгородской</w:t>
      </w:r>
      <w:r>
        <w:rPr>
          <w:spacing w:val="1"/>
        </w:rPr>
        <w:t> </w:t>
      </w:r>
      <w:r>
        <w:rPr/>
        <w:t>области (далее </w:t>
      </w:r>
      <w:r>
        <w:rPr>
          <w:w w:val="160"/>
        </w:rPr>
        <w:t>– </w:t>
      </w:r>
      <w:r>
        <w:rPr/>
        <w:t>единовременное денежное вознаграждение (поощрение)), выплата которого осуществляется за счет средств дотаций,</w:t>
      </w:r>
      <w:r>
        <w:rPr>
          <w:spacing w:val="1"/>
        </w:rPr>
        <w:t> </w:t>
      </w:r>
      <w:r>
        <w:rPr/>
        <w:t>иных межбюджетных</w:t>
      </w:r>
      <w:r>
        <w:rPr>
          <w:spacing w:val="-2"/>
        </w:rPr>
        <w:t> </w:t>
      </w:r>
      <w:r>
        <w:rPr/>
        <w:t>трансферов,</w:t>
      </w:r>
      <w:r>
        <w:rPr>
          <w:spacing w:val="-2"/>
        </w:rPr>
        <w:t> </w:t>
      </w:r>
      <w:r>
        <w:rPr/>
        <w:t>предоставленных</w:t>
      </w:r>
      <w:r>
        <w:rPr>
          <w:spacing w:val="-2"/>
        </w:rPr>
        <w:t> </w:t>
      </w:r>
      <w:r>
        <w:rPr/>
        <w:t>бюджету Новгородского</w:t>
      </w:r>
      <w:r>
        <w:rPr>
          <w:spacing w:val="-1"/>
        </w:rPr>
        <w:t> </w:t>
      </w:r>
      <w:r>
        <w:rPr/>
        <w:t>муниципального</w:t>
      </w:r>
      <w:r>
        <w:rPr>
          <w:spacing w:val="-1"/>
        </w:rPr>
        <w:t> </w:t>
      </w:r>
      <w:r>
        <w:rPr/>
        <w:t>района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указанные</w:t>
      </w:r>
      <w:r>
        <w:rPr>
          <w:spacing w:val="-1"/>
        </w:rPr>
        <w:t> </w:t>
      </w:r>
      <w:r>
        <w:rPr/>
        <w:t>цели.</w:t>
      </w:r>
    </w:p>
    <w:p>
      <w:pPr>
        <w:pStyle w:val="BodyText"/>
        <w:spacing w:line="244" w:lineRule="auto"/>
        <w:ind w:right="522" w:firstLine="708"/>
        <w:jc w:val="both"/>
      </w:pPr>
      <w:r>
        <w:rPr/>
        <w:t>Конкретный размер единовременного денежного вознаграждения (поощрения), устанавливается решением комиссии по расчету</w:t>
      </w:r>
      <w:r>
        <w:rPr>
          <w:spacing w:val="-40"/>
        </w:rPr>
        <w:t> </w:t>
      </w:r>
      <w:r>
        <w:rPr/>
        <w:t>размера денежного вознаграждения (поощрения) лицам, замещающим муниципальные должности в органах местного самоуправления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-6"/>
        </w:rPr>
        <w:t> </w:t>
      </w:r>
      <w:r>
        <w:rPr/>
        <w:t>муниципального</w:t>
      </w:r>
      <w:r>
        <w:rPr>
          <w:spacing w:val="-6"/>
        </w:rPr>
        <w:t> </w:t>
      </w:r>
      <w:r>
        <w:rPr/>
        <w:t>района,</w:t>
      </w:r>
      <w:r>
        <w:rPr>
          <w:spacing w:val="-4"/>
        </w:rPr>
        <w:t> </w:t>
      </w:r>
      <w:r>
        <w:rPr/>
        <w:t>включенных</w:t>
      </w:r>
      <w:r>
        <w:rPr>
          <w:spacing w:val="-7"/>
        </w:rPr>
        <w:t> </w:t>
      </w:r>
      <w:r>
        <w:rPr/>
        <w:t>в</w:t>
      </w:r>
      <w:r>
        <w:rPr>
          <w:spacing w:val="-4"/>
        </w:rPr>
        <w:t> </w:t>
      </w:r>
      <w:r>
        <w:rPr/>
        <w:t>определенный</w:t>
      </w:r>
      <w:r>
        <w:rPr>
          <w:spacing w:val="-7"/>
        </w:rPr>
        <w:t> </w:t>
      </w:r>
      <w:r>
        <w:rPr/>
        <w:t>указом</w:t>
      </w:r>
      <w:r>
        <w:rPr>
          <w:spacing w:val="-5"/>
        </w:rPr>
        <w:t> </w:t>
      </w:r>
      <w:r>
        <w:rPr/>
        <w:t>Губернатора</w:t>
      </w:r>
      <w:r>
        <w:rPr>
          <w:spacing w:val="-6"/>
        </w:rPr>
        <w:t> </w:t>
      </w:r>
      <w:r>
        <w:rPr/>
        <w:t>Новгородской</w:t>
      </w:r>
      <w:r>
        <w:rPr>
          <w:spacing w:val="-5"/>
        </w:rPr>
        <w:t> </w:t>
      </w:r>
      <w:r>
        <w:rPr/>
        <w:t>области</w:t>
      </w:r>
      <w:r>
        <w:rPr>
          <w:spacing w:val="-6"/>
        </w:rPr>
        <w:t> </w:t>
      </w:r>
      <w:r>
        <w:rPr/>
        <w:t>список</w:t>
      </w:r>
      <w:r>
        <w:rPr>
          <w:spacing w:val="-6"/>
        </w:rPr>
        <w:t> </w:t>
      </w:r>
      <w:r>
        <w:rPr/>
        <w:t>должностных</w:t>
      </w:r>
      <w:r>
        <w:rPr>
          <w:spacing w:val="-4"/>
        </w:rPr>
        <w:t> </w:t>
      </w:r>
      <w:r>
        <w:rPr/>
        <w:t>лиц,</w:t>
      </w:r>
      <w:r>
        <w:rPr>
          <w:spacing w:val="1"/>
        </w:rPr>
        <w:t> </w:t>
      </w:r>
      <w:r>
        <w:rPr/>
        <w:t>замещающих муниципальные должности, деятельность которых способствовала достижению Новгородской областью показателей оценки</w:t>
      </w:r>
      <w:r>
        <w:rPr>
          <w:spacing w:val="-40"/>
        </w:rPr>
        <w:t> </w:t>
      </w:r>
      <w:r>
        <w:rPr/>
        <w:t>эффективности деятельности органов исполнительной власти Новгородской области на основе достигнутых ими за отчетный период</w:t>
      </w:r>
      <w:r>
        <w:rPr>
          <w:spacing w:val="1"/>
        </w:rPr>
        <w:t> </w:t>
      </w:r>
      <w:r>
        <w:rPr/>
        <w:t>значений</w:t>
      </w:r>
      <w:r>
        <w:rPr>
          <w:spacing w:val="1"/>
        </w:rPr>
        <w:t> </w:t>
      </w:r>
      <w:r>
        <w:rPr/>
        <w:t>(уровней)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высших</w:t>
      </w:r>
      <w:r>
        <w:rPr>
          <w:spacing w:val="1"/>
        </w:rPr>
        <w:t> </w:t>
      </w:r>
      <w:r>
        <w:rPr/>
        <w:t>должностных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(руководителей</w:t>
      </w:r>
      <w:r>
        <w:rPr>
          <w:spacing w:val="1"/>
        </w:rPr>
        <w:t> </w:t>
      </w:r>
      <w:r>
        <w:rPr/>
        <w:t>высших</w:t>
      </w:r>
      <w:r>
        <w:rPr>
          <w:spacing w:val="1"/>
        </w:rPr>
        <w:t> </w:t>
      </w:r>
      <w:r>
        <w:rPr/>
        <w:t>исполнительных органов государственной власти) субъектов Российской Федерации и деятельности органов исполнительной власти</w:t>
      </w:r>
      <w:r>
        <w:rPr>
          <w:spacing w:val="1"/>
        </w:rPr>
        <w:t> </w:t>
      </w:r>
      <w:r>
        <w:rPr/>
        <w:t>субъектов</w:t>
      </w:r>
      <w:r>
        <w:rPr>
          <w:spacing w:val="-8"/>
        </w:rPr>
        <w:t> </w:t>
      </w:r>
      <w:r>
        <w:rPr/>
        <w:t>Российской</w:t>
      </w:r>
      <w:r>
        <w:rPr>
          <w:spacing w:val="-7"/>
        </w:rPr>
        <w:t> </w:t>
      </w:r>
      <w:r>
        <w:rPr/>
        <w:t>Федерации</w:t>
      </w:r>
      <w:r>
        <w:rPr>
          <w:spacing w:val="-5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6"/>
        </w:rPr>
        <w:t> </w:t>
      </w:r>
      <w:r>
        <w:rPr/>
        <w:t>комиссия),</w:t>
      </w:r>
      <w:r>
        <w:rPr>
          <w:spacing w:val="-5"/>
        </w:rPr>
        <w:t> </w:t>
      </w:r>
      <w:r>
        <w:rPr/>
        <w:t>в</w:t>
      </w:r>
      <w:r>
        <w:rPr>
          <w:spacing w:val="-8"/>
        </w:rPr>
        <w:t> </w:t>
      </w:r>
      <w:r>
        <w:rPr/>
        <w:t>соответствии</w:t>
      </w:r>
      <w:r>
        <w:rPr>
          <w:spacing w:val="-7"/>
        </w:rPr>
        <w:t> </w:t>
      </w:r>
      <w:r>
        <w:rPr/>
        <w:t>с</w:t>
      </w:r>
      <w:r>
        <w:rPr>
          <w:spacing w:val="-5"/>
        </w:rPr>
        <w:t> </w:t>
      </w:r>
      <w:r>
        <w:rPr/>
        <w:t>Порядком</w:t>
      </w:r>
      <w:r>
        <w:rPr>
          <w:spacing w:val="-4"/>
        </w:rPr>
        <w:t> </w:t>
      </w:r>
      <w:r>
        <w:rPr/>
        <w:t>расчета</w:t>
      </w:r>
      <w:r>
        <w:rPr>
          <w:spacing w:val="-5"/>
        </w:rPr>
        <w:t> </w:t>
      </w:r>
      <w:r>
        <w:rPr/>
        <w:t>размера</w:t>
      </w:r>
      <w:r>
        <w:rPr>
          <w:spacing w:val="-5"/>
        </w:rPr>
        <w:t> </w:t>
      </w:r>
      <w:r>
        <w:rPr/>
        <w:t>и</w:t>
      </w:r>
      <w:r>
        <w:rPr>
          <w:spacing w:val="-8"/>
        </w:rPr>
        <w:t> </w:t>
      </w:r>
      <w:r>
        <w:rPr/>
        <w:t>выплаты</w:t>
      </w:r>
      <w:r>
        <w:rPr>
          <w:spacing w:val="-6"/>
        </w:rPr>
        <w:t> </w:t>
      </w:r>
      <w:r>
        <w:rPr/>
        <w:t>единовременного</w:t>
      </w:r>
      <w:r>
        <w:rPr>
          <w:spacing w:val="-5"/>
        </w:rPr>
        <w:t> </w:t>
      </w:r>
      <w:r>
        <w:rPr/>
        <w:t>денежного</w:t>
      </w:r>
      <w:r>
        <w:rPr>
          <w:spacing w:val="1"/>
        </w:rPr>
        <w:t> </w:t>
      </w:r>
      <w:r>
        <w:rPr/>
        <w:t>вознаграждения</w:t>
      </w:r>
      <w:r>
        <w:rPr>
          <w:spacing w:val="1"/>
        </w:rPr>
        <w:t> </w:t>
      </w:r>
      <w:r>
        <w:rPr/>
        <w:t>(поощрения)</w:t>
      </w:r>
      <w:r>
        <w:rPr>
          <w:spacing w:val="1"/>
        </w:rPr>
        <w:t> </w:t>
      </w:r>
      <w:r>
        <w:rPr/>
        <w:t>лицам,</w:t>
      </w:r>
      <w:r>
        <w:rPr>
          <w:spacing w:val="1"/>
        </w:rPr>
        <w:t> </w:t>
      </w:r>
      <w:r>
        <w:rPr/>
        <w:t>замещающим</w:t>
      </w:r>
      <w:r>
        <w:rPr>
          <w:spacing w:val="1"/>
        </w:rPr>
        <w:t> </w:t>
      </w:r>
      <w:r>
        <w:rPr/>
        <w:t>муниципальные</w:t>
      </w:r>
      <w:r>
        <w:rPr>
          <w:spacing w:val="1"/>
        </w:rPr>
        <w:t> </w:t>
      </w:r>
      <w:r>
        <w:rPr/>
        <w:t>должности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органах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 района, включенным в определенный указом Губернатора Новгородской области список должностных лиц, замещающих</w:t>
      </w:r>
      <w:r>
        <w:rPr>
          <w:spacing w:val="1"/>
        </w:rPr>
        <w:t> </w:t>
      </w:r>
      <w:r>
        <w:rPr/>
        <w:t>муниципальные</w:t>
      </w:r>
      <w:r>
        <w:rPr>
          <w:spacing w:val="1"/>
        </w:rPr>
        <w:t> </w:t>
      </w:r>
      <w:r>
        <w:rPr/>
        <w:t>должности,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способствовала</w:t>
      </w:r>
      <w:r>
        <w:rPr>
          <w:spacing w:val="1"/>
        </w:rPr>
        <w:t> </w:t>
      </w:r>
      <w:r>
        <w:rPr/>
        <w:t>достижению</w:t>
      </w:r>
      <w:r>
        <w:rPr>
          <w:spacing w:val="1"/>
        </w:rPr>
        <w:t> </w:t>
      </w:r>
      <w:r>
        <w:rPr/>
        <w:t>Новгородской</w:t>
      </w:r>
      <w:r>
        <w:rPr>
          <w:spacing w:val="1"/>
        </w:rPr>
        <w:t> </w:t>
      </w:r>
      <w:r>
        <w:rPr/>
        <w:t>областью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эффективности деятельности органов исполнительной власти Новгородской области на основе достигнутых ими за отчетный период</w:t>
      </w:r>
      <w:r>
        <w:rPr>
          <w:spacing w:val="1"/>
        </w:rPr>
        <w:t> </w:t>
      </w:r>
      <w:r>
        <w:rPr/>
        <w:t>значений</w:t>
      </w:r>
      <w:r>
        <w:rPr>
          <w:spacing w:val="1"/>
        </w:rPr>
        <w:t> </w:t>
      </w:r>
      <w:r>
        <w:rPr/>
        <w:t>(уровней)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высших</w:t>
      </w:r>
      <w:r>
        <w:rPr>
          <w:spacing w:val="1"/>
        </w:rPr>
        <w:t> </w:t>
      </w:r>
      <w:r>
        <w:rPr/>
        <w:t>должностных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(руководителей</w:t>
      </w:r>
      <w:r>
        <w:rPr>
          <w:spacing w:val="1"/>
        </w:rPr>
        <w:t> </w:t>
      </w:r>
      <w:r>
        <w:rPr/>
        <w:t>высших</w:t>
      </w:r>
      <w:r>
        <w:rPr>
          <w:spacing w:val="1"/>
        </w:rPr>
        <w:t> </w:t>
      </w:r>
      <w:r>
        <w:rPr/>
        <w:t>исполнительных органов государственной власти) субъектов Российской Федерации и деятельности органов исполнительной власти</w:t>
      </w:r>
      <w:r>
        <w:rPr>
          <w:spacing w:val="1"/>
        </w:rPr>
        <w:t> </w:t>
      </w:r>
      <w:r>
        <w:rPr/>
        <w:t>субъектов</w:t>
      </w:r>
      <w:r>
        <w:rPr>
          <w:spacing w:val="-3"/>
        </w:rPr>
        <w:t> </w:t>
      </w:r>
      <w:r>
        <w:rPr/>
        <w:t>Российской</w:t>
      </w:r>
      <w:r>
        <w:rPr>
          <w:spacing w:val="-3"/>
        </w:rPr>
        <w:t> </w:t>
      </w:r>
      <w:r>
        <w:rPr/>
        <w:t>Федерации,</w:t>
      </w:r>
      <w:r>
        <w:rPr>
          <w:spacing w:val="-1"/>
        </w:rPr>
        <w:t> </w:t>
      </w:r>
      <w:r>
        <w:rPr/>
        <w:t>утвержденным</w:t>
      </w:r>
      <w:r>
        <w:rPr>
          <w:spacing w:val="-4"/>
        </w:rPr>
        <w:t> </w:t>
      </w:r>
      <w:r>
        <w:rPr/>
        <w:t>распоряжением</w:t>
      </w:r>
      <w:r>
        <w:rPr>
          <w:spacing w:val="-1"/>
        </w:rPr>
        <w:t> </w:t>
      </w:r>
      <w:r>
        <w:rPr/>
        <w:t>Администрации</w:t>
      </w:r>
      <w:r>
        <w:rPr>
          <w:spacing w:val="-3"/>
        </w:rPr>
        <w:t> </w:t>
      </w:r>
      <w:r>
        <w:rPr/>
        <w:t>Новгородского</w:t>
      </w:r>
      <w:r>
        <w:rPr>
          <w:spacing w:val="-2"/>
        </w:rPr>
        <w:t> </w:t>
      </w:r>
      <w:r>
        <w:rPr/>
        <w:t>муниципального</w:t>
      </w:r>
      <w:r>
        <w:rPr>
          <w:spacing w:val="-2"/>
        </w:rPr>
        <w:t> </w:t>
      </w:r>
      <w:r>
        <w:rPr/>
        <w:t>района.</w:t>
      </w:r>
    </w:p>
    <w:p>
      <w:pPr>
        <w:pStyle w:val="BodyText"/>
        <w:spacing w:line="171" w:lineRule="exact"/>
        <w:ind w:left="936"/>
        <w:jc w:val="both"/>
      </w:pPr>
      <w:r>
        <w:rPr/>
        <w:t>Состав  </w:t>
      </w:r>
      <w:r>
        <w:rPr>
          <w:spacing w:val="36"/>
        </w:rPr>
        <w:t> </w:t>
      </w:r>
      <w:r>
        <w:rPr/>
        <w:t>комиссии  </w:t>
      </w:r>
      <w:r>
        <w:rPr>
          <w:spacing w:val="35"/>
        </w:rPr>
        <w:t> </w:t>
      </w:r>
      <w:r>
        <w:rPr/>
        <w:t>утверждается  </w:t>
      </w:r>
      <w:r>
        <w:rPr>
          <w:spacing w:val="34"/>
        </w:rPr>
        <w:t> </w:t>
      </w:r>
      <w:r>
        <w:rPr/>
        <w:t>муниципальным  </w:t>
      </w:r>
      <w:r>
        <w:rPr>
          <w:spacing w:val="35"/>
        </w:rPr>
        <w:t> </w:t>
      </w:r>
      <w:r>
        <w:rPr/>
        <w:t>правовым  </w:t>
      </w:r>
      <w:r>
        <w:rPr>
          <w:spacing w:val="37"/>
        </w:rPr>
        <w:t> </w:t>
      </w:r>
      <w:r>
        <w:rPr/>
        <w:t>актом  </w:t>
      </w:r>
      <w:r>
        <w:rPr>
          <w:spacing w:val="36"/>
        </w:rPr>
        <w:t> </w:t>
      </w:r>
      <w:r>
        <w:rPr/>
        <w:t>органа  </w:t>
      </w:r>
      <w:r>
        <w:rPr>
          <w:spacing w:val="34"/>
        </w:rPr>
        <w:t> </w:t>
      </w:r>
      <w:r>
        <w:rPr/>
        <w:t>местного  </w:t>
      </w:r>
      <w:r>
        <w:rPr>
          <w:spacing w:val="35"/>
        </w:rPr>
        <w:t> </w:t>
      </w:r>
      <w:r>
        <w:rPr/>
        <w:t>самоуправления  </w:t>
      </w:r>
      <w:r>
        <w:rPr>
          <w:spacing w:val="3"/>
        </w:rPr>
        <w:t> </w:t>
      </w:r>
      <w:r>
        <w:rPr/>
        <w:t>Новгородского</w:t>
      </w:r>
    </w:p>
    <w:p>
      <w:pPr>
        <w:pStyle w:val="BodyText"/>
        <w:jc w:val="both"/>
      </w:pPr>
      <w:r>
        <w:rPr/>
        <w:t>муниципального</w:t>
      </w:r>
      <w:r>
        <w:rPr>
          <w:spacing w:val="-8"/>
        </w:rPr>
        <w:t> </w:t>
      </w:r>
      <w:r>
        <w:rPr/>
        <w:t>района.</w:t>
      </w:r>
    </w:p>
    <w:p>
      <w:pPr>
        <w:pStyle w:val="ListParagraph"/>
        <w:numPr>
          <w:ilvl w:val="1"/>
          <w:numId w:val="7"/>
        </w:numPr>
        <w:tabs>
          <w:tab w:pos="1249" w:val="left" w:leader="none"/>
        </w:tabs>
        <w:spacing w:line="240" w:lineRule="auto" w:before="0" w:after="0"/>
        <w:ind w:left="1248" w:right="0" w:hanging="313"/>
        <w:jc w:val="both"/>
        <w:rPr>
          <w:sz w:val="16"/>
        </w:rPr>
      </w:pPr>
      <w:r>
        <w:rPr>
          <w:sz w:val="16"/>
        </w:rPr>
        <w:t>Формирование</w:t>
      </w:r>
      <w:r>
        <w:rPr>
          <w:spacing w:val="-7"/>
          <w:sz w:val="16"/>
        </w:rPr>
        <w:t> </w:t>
      </w:r>
      <w:r>
        <w:rPr>
          <w:sz w:val="16"/>
        </w:rPr>
        <w:t>фонда</w:t>
      </w:r>
      <w:r>
        <w:rPr>
          <w:spacing w:val="-9"/>
          <w:sz w:val="16"/>
        </w:rPr>
        <w:t> </w:t>
      </w:r>
      <w:r>
        <w:rPr>
          <w:sz w:val="16"/>
        </w:rPr>
        <w:t>оплаты</w:t>
      </w:r>
      <w:r>
        <w:rPr>
          <w:spacing w:val="-7"/>
          <w:sz w:val="16"/>
        </w:rPr>
        <w:t> </w:t>
      </w:r>
      <w:r>
        <w:rPr>
          <w:sz w:val="16"/>
        </w:rPr>
        <w:t>труда</w:t>
      </w:r>
      <w:r>
        <w:rPr>
          <w:spacing w:val="-6"/>
          <w:sz w:val="16"/>
        </w:rPr>
        <w:t> </w:t>
      </w:r>
      <w:r>
        <w:rPr>
          <w:sz w:val="16"/>
        </w:rPr>
        <w:t>лиц,</w:t>
      </w:r>
      <w:r>
        <w:rPr>
          <w:spacing w:val="-8"/>
          <w:sz w:val="16"/>
        </w:rPr>
        <w:t> </w:t>
      </w:r>
      <w:r>
        <w:rPr>
          <w:sz w:val="16"/>
        </w:rPr>
        <w:t>замещающих</w:t>
      </w:r>
      <w:r>
        <w:rPr>
          <w:spacing w:val="-6"/>
          <w:sz w:val="16"/>
        </w:rPr>
        <w:t> </w:t>
      </w:r>
      <w:r>
        <w:rPr>
          <w:sz w:val="16"/>
        </w:rPr>
        <w:t>муниципальные</w:t>
      </w:r>
      <w:r>
        <w:rPr>
          <w:spacing w:val="-4"/>
          <w:sz w:val="16"/>
        </w:rPr>
        <w:t> </w:t>
      </w:r>
      <w:r>
        <w:rPr>
          <w:sz w:val="16"/>
        </w:rPr>
        <w:t>должности</w:t>
      </w:r>
    </w:p>
    <w:p>
      <w:pPr>
        <w:pStyle w:val="BodyText"/>
        <w:spacing w:line="244" w:lineRule="auto" w:before="1"/>
        <w:ind w:right="531" w:firstLine="708"/>
        <w:jc w:val="both"/>
      </w:pPr>
      <w:r>
        <w:rPr/>
        <w:t>При</w:t>
      </w:r>
      <w:r>
        <w:rPr>
          <w:spacing w:val="1"/>
        </w:rPr>
        <w:t> </w:t>
      </w:r>
      <w:r>
        <w:rPr/>
        <w:t>формировании</w:t>
      </w:r>
      <w:r>
        <w:rPr>
          <w:spacing w:val="1"/>
        </w:rPr>
        <w:t> </w:t>
      </w:r>
      <w:r>
        <w:rPr/>
        <w:t>фондов</w:t>
      </w:r>
      <w:r>
        <w:rPr>
          <w:spacing w:val="1"/>
        </w:rPr>
        <w:t> </w:t>
      </w:r>
      <w:r>
        <w:rPr/>
        <w:t>оплаты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замещающих</w:t>
      </w:r>
      <w:r>
        <w:rPr>
          <w:spacing w:val="1"/>
        </w:rPr>
        <w:t> </w:t>
      </w:r>
      <w:r>
        <w:rPr/>
        <w:t>муниципальные</w:t>
      </w:r>
      <w:r>
        <w:rPr>
          <w:spacing w:val="1"/>
        </w:rPr>
        <w:t> </w:t>
      </w:r>
      <w:r>
        <w:rPr/>
        <w:t>должности,</w:t>
      </w:r>
      <w:r>
        <w:rPr>
          <w:spacing w:val="1"/>
        </w:rPr>
        <w:t> </w:t>
      </w:r>
      <w:r>
        <w:rPr/>
        <w:t>предусматриваются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средства</w:t>
      </w:r>
      <w:r>
        <w:rPr>
          <w:spacing w:val="-2"/>
        </w:rPr>
        <w:t> </w:t>
      </w:r>
      <w:r>
        <w:rPr/>
        <w:t>на выплату</w:t>
      </w:r>
      <w:r>
        <w:rPr>
          <w:spacing w:val="3"/>
        </w:rPr>
        <w:t> </w:t>
      </w:r>
      <w:r>
        <w:rPr/>
        <w:t>(в</w:t>
      </w:r>
      <w:r>
        <w:rPr>
          <w:spacing w:val="3"/>
        </w:rPr>
        <w:t> </w:t>
      </w:r>
      <w:r>
        <w:rPr/>
        <w:t>расчете</w:t>
      </w:r>
      <w:r>
        <w:rPr>
          <w:spacing w:val="-2"/>
        </w:rPr>
        <w:t> </w:t>
      </w:r>
      <w:r>
        <w:rPr/>
        <w:t>на</w:t>
      </w:r>
      <w:r>
        <w:rPr>
          <w:spacing w:val="2"/>
        </w:rPr>
        <w:t> </w:t>
      </w:r>
      <w:r>
        <w:rPr/>
        <w:t>год):</w:t>
      </w:r>
    </w:p>
    <w:p>
      <w:pPr>
        <w:pStyle w:val="ListParagraph"/>
        <w:numPr>
          <w:ilvl w:val="0"/>
          <w:numId w:val="9"/>
        </w:numPr>
        <w:tabs>
          <w:tab w:pos="1124" w:val="left" w:leader="none"/>
        </w:tabs>
        <w:spacing w:line="240" w:lineRule="auto" w:before="0" w:after="0"/>
        <w:ind w:left="1123" w:right="0" w:hanging="188"/>
        <w:jc w:val="both"/>
        <w:rPr>
          <w:sz w:val="16"/>
        </w:rPr>
      </w:pPr>
      <w:r>
        <w:rPr>
          <w:sz w:val="16"/>
        </w:rPr>
        <w:t>ежемесячное</w:t>
      </w:r>
      <w:r>
        <w:rPr>
          <w:spacing w:val="-7"/>
          <w:sz w:val="16"/>
        </w:rPr>
        <w:t> </w:t>
      </w:r>
      <w:r>
        <w:rPr>
          <w:sz w:val="16"/>
        </w:rPr>
        <w:t>денежное</w:t>
      </w:r>
      <w:r>
        <w:rPr>
          <w:spacing w:val="-8"/>
          <w:sz w:val="16"/>
        </w:rPr>
        <w:t> </w:t>
      </w:r>
      <w:r>
        <w:rPr>
          <w:sz w:val="16"/>
        </w:rPr>
        <w:t>содержание</w:t>
      </w:r>
      <w:r>
        <w:rPr>
          <w:spacing w:val="-5"/>
          <w:sz w:val="16"/>
        </w:rPr>
        <w:t> </w:t>
      </w:r>
      <w:r>
        <w:rPr>
          <w:sz w:val="16"/>
        </w:rPr>
        <w:t>-</w:t>
      </w:r>
      <w:r>
        <w:rPr>
          <w:spacing w:val="-9"/>
          <w:sz w:val="16"/>
        </w:rPr>
        <w:t> </w:t>
      </w:r>
      <w:r>
        <w:rPr>
          <w:sz w:val="16"/>
        </w:rPr>
        <w:t>в</w:t>
      </w:r>
      <w:r>
        <w:rPr>
          <w:spacing w:val="-6"/>
          <w:sz w:val="16"/>
        </w:rPr>
        <w:t> </w:t>
      </w:r>
      <w:r>
        <w:rPr>
          <w:sz w:val="16"/>
        </w:rPr>
        <w:t>размере</w:t>
      </w:r>
      <w:r>
        <w:rPr>
          <w:spacing w:val="-9"/>
          <w:sz w:val="16"/>
        </w:rPr>
        <w:t> </w:t>
      </w:r>
      <w:r>
        <w:rPr>
          <w:sz w:val="16"/>
        </w:rPr>
        <w:t>двенадцати</w:t>
      </w:r>
      <w:r>
        <w:rPr>
          <w:spacing w:val="-7"/>
          <w:sz w:val="16"/>
        </w:rPr>
        <w:t> </w:t>
      </w:r>
      <w:r>
        <w:rPr>
          <w:sz w:val="16"/>
        </w:rPr>
        <w:t>денежных</w:t>
      </w:r>
      <w:r>
        <w:rPr>
          <w:spacing w:val="-7"/>
          <w:sz w:val="16"/>
        </w:rPr>
        <w:t> </w:t>
      </w:r>
      <w:r>
        <w:rPr>
          <w:sz w:val="16"/>
        </w:rPr>
        <w:t>содержаний;</w:t>
      </w:r>
    </w:p>
    <w:p>
      <w:pPr>
        <w:pStyle w:val="ListParagraph"/>
        <w:numPr>
          <w:ilvl w:val="0"/>
          <w:numId w:val="9"/>
        </w:numPr>
        <w:tabs>
          <w:tab w:pos="1131" w:val="left" w:leader="none"/>
        </w:tabs>
        <w:spacing w:line="240" w:lineRule="auto" w:before="1" w:after="0"/>
        <w:ind w:left="1130" w:right="0" w:hanging="195"/>
        <w:jc w:val="both"/>
        <w:rPr>
          <w:sz w:val="16"/>
        </w:rPr>
      </w:pPr>
      <w:r>
        <w:rPr>
          <w:sz w:val="16"/>
        </w:rPr>
        <w:t>единовременная</w:t>
      </w:r>
      <w:r>
        <w:rPr>
          <w:spacing w:val="1"/>
          <w:sz w:val="16"/>
        </w:rPr>
        <w:t> </w:t>
      </w:r>
      <w:r>
        <w:rPr>
          <w:sz w:val="16"/>
        </w:rPr>
        <w:t>выплата</w:t>
      </w:r>
      <w:r>
        <w:rPr>
          <w:spacing w:val="1"/>
          <w:sz w:val="16"/>
        </w:rPr>
        <w:t> </w:t>
      </w:r>
      <w:r>
        <w:rPr>
          <w:sz w:val="16"/>
        </w:rPr>
        <w:t>при</w:t>
      </w:r>
      <w:r>
        <w:rPr>
          <w:spacing w:val="2"/>
          <w:sz w:val="16"/>
        </w:rPr>
        <w:t> </w:t>
      </w:r>
      <w:r>
        <w:rPr>
          <w:sz w:val="16"/>
        </w:rPr>
        <w:t>предоставлении</w:t>
      </w:r>
      <w:r>
        <w:rPr>
          <w:spacing w:val="1"/>
          <w:sz w:val="16"/>
        </w:rPr>
        <w:t> </w:t>
      </w:r>
      <w:r>
        <w:rPr>
          <w:sz w:val="16"/>
        </w:rPr>
        <w:t>ежегодного</w:t>
      </w:r>
      <w:r>
        <w:rPr>
          <w:spacing w:val="1"/>
          <w:sz w:val="16"/>
        </w:rPr>
        <w:t> </w:t>
      </w:r>
      <w:r>
        <w:rPr>
          <w:sz w:val="16"/>
        </w:rPr>
        <w:t>оплачиваемого</w:t>
      </w:r>
      <w:r>
        <w:rPr>
          <w:spacing w:val="2"/>
          <w:sz w:val="16"/>
        </w:rPr>
        <w:t> </w:t>
      </w:r>
      <w:r>
        <w:rPr>
          <w:sz w:val="16"/>
        </w:rPr>
        <w:t>отпуска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материальная</w:t>
      </w:r>
      <w:r>
        <w:rPr>
          <w:spacing w:val="2"/>
          <w:sz w:val="16"/>
        </w:rPr>
        <w:t> </w:t>
      </w:r>
      <w:r>
        <w:rPr>
          <w:sz w:val="16"/>
        </w:rPr>
        <w:t>помощь</w:t>
      </w:r>
      <w:r>
        <w:rPr>
          <w:spacing w:val="7"/>
          <w:sz w:val="16"/>
        </w:rPr>
        <w:t> </w:t>
      </w:r>
      <w:r>
        <w:rPr>
          <w:sz w:val="16"/>
        </w:rPr>
        <w:t>- в</w:t>
      </w:r>
      <w:r>
        <w:rPr>
          <w:spacing w:val="2"/>
          <w:sz w:val="16"/>
        </w:rPr>
        <w:t> </w:t>
      </w:r>
      <w:r>
        <w:rPr>
          <w:sz w:val="16"/>
        </w:rPr>
        <w:t>размере</w:t>
      </w:r>
      <w:r>
        <w:rPr>
          <w:spacing w:val="1"/>
          <w:sz w:val="16"/>
        </w:rPr>
        <w:t> </w:t>
      </w:r>
      <w:r>
        <w:rPr>
          <w:sz w:val="16"/>
        </w:rPr>
        <w:t>одной</w:t>
      </w:r>
    </w:p>
    <w:p>
      <w:pPr>
        <w:pStyle w:val="BodyText"/>
        <w:spacing w:before="4"/>
      </w:pPr>
      <w:r>
        <w:rPr/>
        <w:t>выплаты;</w:t>
      </w:r>
    </w:p>
    <w:p>
      <w:pPr>
        <w:pStyle w:val="ListParagraph"/>
        <w:numPr>
          <w:ilvl w:val="0"/>
          <w:numId w:val="9"/>
        </w:numPr>
        <w:tabs>
          <w:tab w:pos="1129" w:val="left" w:leader="none"/>
        </w:tabs>
        <w:spacing w:line="240" w:lineRule="auto" w:before="4" w:after="0"/>
        <w:ind w:left="1128" w:right="0" w:hanging="193"/>
        <w:jc w:val="left"/>
        <w:rPr>
          <w:sz w:val="16"/>
        </w:rPr>
      </w:pPr>
      <w:r>
        <w:rPr>
          <w:sz w:val="16"/>
        </w:rPr>
        <w:t>ежемесячная</w:t>
      </w:r>
      <w:r>
        <w:rPr>
          <w:spacing w:val="-3"/>
          <w:sz w:val="16"/>
        </w:rPr>
        <w:t> </w:t>
      </w:r>
      <w:r>
        <w:rPr>
          <w:sz w:val="16"/>
        </w:rPr>
        <w:t>процентная</w:t>
      </w:r>
      <w:r>
        <w:rPr>
          <w:spacing w:val="-2"/>
          <w:sz w:val="16"/>
        </w:rPr>
        <w:t> </w:t>
      </w:r>
      <w:r>
        <w:rPr>
          <w:sz w:val="16"/>
        </w:rPr>
        <w:t>надбавка</w:t>
      </w:r>
      <w:r>
        <w:rPr>
          <w:spacing w:val="-2"/>
          <w:sz w:val="16"/>
        </w:rPr>
        <w:t> </w:t>
      </w:r>
      <w:r>
        <w:rPr>
          <w:sz w:val="16"/>
        </w:rPr>
        <w:t>к</w:t>
      </w:r>
      <w:r>
        <w:rPr>
          <w:spacing w:val="-2"/>
          <w:sz w:val="16"/>
        </w:rPr>
        <w:t> </w:t>
      </w:r>
      <w:r>
        <w:rPr>
          <w:sz w:val="16"/>
        </w:rPr>
        <w:t>должностному</w:t>
      </w:r>
      <w:r>
        <w:rPr>
          <w:spacing w:val="-1"/>
          <w:sz w:val="16"/>
        </w:rPr>
        <w:t> </w:t>
      </w:r>
      <w:r>
        <w:rPr>
          <w:sz w:val="16"/>
        </w:rPr>
        <w:t>окладу</w:t>
      </w:r>
      <w:r>
        <w:rPr>
          <w:spacing w:val="-1"/>
          <w:sz w:val="16"/>
        </w:rPr>
        <w:t> </w:t>
      </w:r>
      <w:r>
        <w:rPr>
          <w:sz w:val="16"/>
        </w:rPr>
        <w:t>за</w:t>
      </w:r>
      <w:r>
        <w:rPr>
          <w:spacing w:val="-4"/>
          <w:sz w:val="16"/>
        </w:rPr>
        <w:t> </w:t>
      </w:r>
      <w:r>
        <w:rPr>
          <w:sz w:val="16"/>
        </w:rPr>
        <w:t>работу со</w:t>
      </w:r>
      <w:r>
        <w:rPr>
          <w:spacing w:val="1"/>
          <w:sz w:val="16"/>
        </w:rPr>
        <w:t> </w:t>
      </w:r>
      <w:hyperlink r:id="rId12">
        <w:r>
          <w:rPr>
            <w:sz w:val="16"/>
          </w:rPr>
          <w:t>сведениями, </w:t>
        </w:r>
      </w:hyperlink>
      <w:r>
        <w:rPr>
          <w:sz w:val="16"/>
        </w:rPr>
        <w:t>составляющими</w:t>
      </w:r>
      <w:r>
        <w:rPr>
          <w:spacing w:val="-3"/>
          <w:sz w:val="16"/>
        </w:rPr>
        <w:t> </w:t>
      </w:r>
      <w:r>
        <w:rPr>
          <w:sz w:val="16"/>
        </w:rPr>
        <w:t>государственную</w:t>
      </w:r>
      <w:r>
        <w:rPr>
          <w:spacing w:val="-4"/>
          <w:sz w:val="16"/>
        </w:rPr>
        <w:t> </w:t>
      </w:r>
      <w:r>
        <w:rPr>
          <w:sz w:val="16"/>
        </w:rPr>
        <w:t>тайну,</w:t>
      </w:r>
    </w:p>
    <w:p>
      <w:pPr>
        <w:pStyle w:val="ListParagraph"/>
        <w:numPr>
          <w:ilvl w:val="0"/>
          <w:numId w:val="10"/>
        </w:numPr>
        <w:tabs>
          <w:tab w:pos="327" w:val="left" w:leader="none"/>
        </w:tabs>
        <w:spacing w:line="240" w:lineRule="auto" w:before="1" w:after="0"/>
        <w:ind w:left="326" w:right="0" w:hanging="100"/>
        <w:jc w:val="both"/>
        <w:rPr>
          <w:sz w:val="16"/>
        </w:rPr>
      </w:pPr>
      <w:r>
        <w:rPr>
          <w:sz w:val="16"/>
        </w:rPr>
        <w:t>в</w:t>
      </w:r>
      <w:r>
        <w:rPr>
          <w:spacing w:val="-2"/>
          <w:sz w:val="16"/>
        </w:rPr>
        <w:t> </w:t>
      </w:r>
      <w:r>
        <w:rPr>
          <w:sz w:val="16"/>
        </w:rPr>
        <w:t>размере</w:t>
      </w:r>
      <w:r>
        <w:rPr>
          <w:spacing w:val="-3"/>
          <w:sz w:val="16"/>
        </w:rPr>
        <w:t> </w:t>
      </w:r>
      <w:r>
        <w:rPr>
          <w:sz w:val="16"/>
        </w:rPr>
        <w:t>от</w:t>
      </w:r>
      <w:r>
        <w:rPr>
          <w:spacing w:val="-4"/>
          <w:sz w:val="16"/>
        </w:rPr>
        <w:t> </w:t>
      </w:r>
      <w:r>
        <w:rPr>
          <w:sz w:val="16"/>
        </w:rPr>
        <w:t>0,6</w:t>
      </w:r>
      <w:r>
        <w:rPr>
          <w:spacing w:val="-6"/>
          <w:sz w:val="16"/>
        </w:rPr>
        <w:t> </w:t>
      </w:r>
      <w:r>
        <w:rPr>
          <w:sz w:val="16"/>
        </w:rPr>
        <w:t>до</w:t>
      </w:r>
      <w:r>
        <w:rPr>
          <w:spacing w:val="-3"/>
          <w:sz w:val="16"/>
        </w:rPr>
        <w:t> </w:t>
      </w:r>
      <w:r>
        <w:rPr>
          <w:sz w:val="16"/>
        </w:rPr>
        <w:t>9</w:t>
      </w:r>
      <w:r>
        <w:rPr>
          <w:spacing w:val="-5"/>
          <w:sz w:val="16"/>
        </w:rPr>
        <w:t> </w:t>
      </w:r>
      <w:r>
        <w:rPr>
          <w:sz w:val="16"/>
        </w:rPr>
        <w:t>должностных</w:t>
      </w:r>
      <w:r>
        <w:rPr>
          <w:spacing w:val="-2"/>
          <w:sz w:val="16"/>
        </w:rPr>
        <w:t> </w:t>
      </w:r>
      <w:r>
        <w:rPr>
          <w:sz w:val="16"/>
        </w:rPr>
        <w:t>окладов.</w:t>
      </w:r>
    </w:p>
    <w:p>
      <w:pPr>
        <w:pStyle w:val="BodyText"/>
        <w:spacing w:line="244" w:lineRule="auto" w:before="1"/>
        <w:ind w:right="524" w:firstLine="708"/>
        <w:jc w:val="both"/>
      </w:pPr>
      <w:r>
        <w:rPr/>
        <w:t>Средства на выплату конкретного размера ежемесячной процентной надбавки к должностному окладу за работу со </w:t>
      </w:r>
      <w:hyperlink r:id="rId12">
        <w:r>
          <w:rPr/>
          <w:t>сведениями,</w:t>
        </w:r>
      </w:hyperlink>
      <w:r>
        <w:rPr>
          <w:spacing w:val="-40"/>
        </w:rPr>
        <w:t> </w:t>
      </w:r>
      <w:r>
        <w:rPr/>
        <w:t>составляющими</w:t>
      </w:r>
      <w:r>
        <w:rPr>
          <w:spacing w:val="1"/>
        </w:rPr>
        <w:t> </w:t>
      </w:r>
      <w:r>
        <w:rPr/>
        <w:t>государственную</w:t>
      </w:r>
      <w:r>
        <w:rPr>
          <w:spacing w:val="1"/>
        </w:rPr>
        <w:t> </w:t>
      </w:r>
      <w:r>
        <w:rPr/>
        <w:t>тайну,</w:t>
      </w:r>
      <w:r>
        <w:rPr>
          <w:spacing w:val="1"/>
        </w:rPr>
        <w:t> </w:t>
      </w:r>
      <w:r>
        <w:rPr/>
        <w:t>предусматриваются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секретности</w:t>
      </w:r>
      <w:r>
        <w:rPr>
          <w:spacing w:val="1"/>
        </w:rPr>
        <w:t> </w:t>
      </w:r>
      <w:r>
        <w:rPr/>
        <w:t>сведений,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которым</w:t>
      </w:r>
      <w:r>
        <w:rPr>
          <w:spacing w:val="1"/>
        </w:rPr>
        <w:t> </w:t>
      </w:r>
      <w:r>
        <w:rPr/>
        <w:t>лица,</w:t>
      </w:r>
      <w:r>
        <w:rPr>
          <w:spacing w:val="1"/>
        </w:rPr>
        <w:t> </w:t>
      </w:r>
      <w:r>
        <w:rPr/>
        <w:t>замещающие</w:t>
      </w:r>
      <w:r>
        <w:rPr>
          <w:spacing w:val="1"/>
        </w:rPr>
        <w:t> </w:t>
      </w:r>
      <w:r>
        <w:rPr/>
        <w:t>муниципальные</w:t>
      </w:r>
      <w:r>
        <w:rPr>
          <w:spacing w:val="1"/>
        </w:rPr>
        <w:t> </w:t>
      </w:r>
      <w:r>
        <w:rPr/>
        <w:t>должности,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документально</w:t>
      </w:r>
      <w:r>
        <w:rPr>
          <w:spacing w:val="1"/>
        </w:rPr>
        <w:t> </w:t>
      </w:r>
      <w:r>
        <w:rPr/>
        <w:t>подтвержденный</w:t>
      </w:r>
      <w:r>
        <w:rPr>
          <w:spacing w:val="1"/>
        </w:rPr>
        <w:t> </w:t>
      </w:r>
      <w:r>
        <w:rPr/>
        <w:t>доступ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законных</w:t>
      </w:r>
      <w:r>
        <w:rPr>
          <w:spacing w:val="1"/>
        </w:rPr>
        <w:t> </w:t>
      </w:r>
      <w:r>
        <w:rPr/>
        <w:t>основаниях,</w:t>
      </w:r>
      <w:r>
        <w:rPr>
          <w:spacing w:val="1"/>
        </w:rPr>
        <w:t> </w:t>
      </w:r>
      <w:r>
        <w:rPr/>
        <w:t>оформленный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установленном</w:t>
      </w:r>
      <w:r>
        <w:rPr>
          <w:spacing w:val="1"/>
        </w:rPr>
        <w:t> </w:t>
      </w:r>
      <w:r>
        <w:rPr/>
        <w:t>порядке.</w:t>
      </w:r>
    </w:p>
    <w:p>
      <w:pPr>
        <w:pStyle w:val="ListParagraph"/>
        <w:numPr>
          <w:ilvl w:val="1"/>
          <w:numId w:val="5"/>
        </w:numPr>
        <w:tabs>
          <w:tab w:pos="3688" w:val="left" w:leader="none"/>
        </w:tabs>
        <w:spacing w:line="179" w:lineRule="exact" w:before="0" w:after="0"/>
        <w:ind w:left="3687" w:right="0" w:hanging="181"/>
        <w:jc w:val="left"/>
        <w:rPr>
          <w:sz w:val="16"/>
        </w:rPr>
      </w:pPr>
      <w:r>
        <w:rPr>
          <w:sz w:val="16"/>
        </w:rPr>
        <w:t>ОПЛАТА</w:t>
      </w:r>
      <w:r>
        <w:rPr>
          <w:spacing w:val="-9"/>
          <w:sz w:val="16"/>
        </w:rPr>
        <w:t> </w:t>
      </w:r>
      <w:r>
        <w:rPr>
          <w:sz w:val="16"/>
        </w:rPr>
        <w:t>ТРУДА</w:t>
      </w:r>
      <w:r>
        <w:rPr>
          <w:spacing w:val="-10"/>
          <w:sz w:val="16"/>
        </w:rPr>
        <w:t> </w:t>
      </w:r>
      <w:r>
        <w:rPr>
          <w:sz w:val="16"/>
        </w:rPr>
        <w:t>МУНИЦИПАЛЬНЫХ</w:t>
      </w:r>
      <w:r>
        <w:rPr>
          <w:spacing w:val="-11"/>
          <w:sz w:val="16"/>
        </w:rPr>
        <w:t> </w:t>
      </w:r>
      <w:r>
        <w:rPr>
          <w:sz w:val="16"/>
        </w:rPr>
        <w:t>СЛУЖАЩИХ</w:t>
      </w:r>
    </w:p>
    <w:p>
      <w:pPr>
        <w:pStyle w:val="ListParagraph"/>
        <w:numPr>
          <w:ilvl w:val="1"/>
          <w:numId w:val="11"/>
        </w:numPr>
        <w:tabs>
          <w:tab w:pos="1251" w:val="left" w:leader="none"/>
        </w:tabs>
        <w:spacing w:line="240" w:lineRule="auto" w:before="4" w:after="0"/>
        <w:ind w:left="1250" w:right="0" w:hanging="315"/>
        <w:jc w:val="both"/>
        <w:rPr>
          <w:sz w:val="16"/>
        </w:rPr>
      </w:pPr>
      <w:r>
        <w:rPr>
          <w:sz w:val="16"/>
        </w:rPr>
        <w:t>Организация</w:t>
      </w:r>
      <w:r>
        <w:rPr>
          <w:spacing w:val="-5"/>
          <w:sz w:val="16"/>
        </w:rPr>
        <w:t> </w:t>
      </w:r>
      <w:r>
        <w:rPr>
          <w:sz w:val="16"/>
        </w:rPr>
        <w:t>оплаты</w:t>
      </w:r>
      <w:r>
        <w:rPr>
          <w:spacing w:val="-4"/>
          <w:sz w:val="16"/>
        </w:rPr>
        <w:t> </w:t>
      </w:r>
      <w:r>
        <w:rPr>
          <w:sz w:val="16"/>
        </w:rPr>
        <w:t>труда</w:t>
      </w:r>
      <w:r>
        <w:rPr>
          <w:spacing w:val="-8"/>
          <w:sz w:val="16"/>
        </w:rPr>
        <w:t> </w:t>
      </w:r>
      <w:r>
        <w:rPr>
          <w:sz w:val="16"/>
        </w:rPr>
        <w:t>и</w:t>
      </w:r>
      <w:r>
        <w:rPr>
          <w:spacing w:val="-5"/>
          <w:sz w:val="16"/>
        </w:rPr>
        <w:t> </w:t>
      </w:r>
      <w:r>
        <w:rPr>
          <w:sz w:val="16"/>
        </w:rPr>
        <w:t>иных</w:t>
      </w:r>
      <w:r>
        <w:rPr>
          <w:spacing w:val="-5"/>
          <w:sz w:val="16"/>
        </w:rPr>
        <w:t> </w:t>
      </w:r>
      <w:r>
        <w:rPr>
          <w:sz w:val="16"/>
        </w:rPr>
        <w:t>выплат</w:t>
      </w:r>
      <w:r>
        <w:rPr>
          <w:spacing w:val="-6"/>
          <w:sz w:val="16"/>
        </w:rPr>
        <w:t> </w:t>
      </w:r>
      <w:r>
        <w:rPr>
          <w:sz w:val="16"/>
        </w:rPr>
        <w:t>муниципальных</w:t>
      </w:r>
      <w:r>
        <w:rPr>
          <w:spacing w:val="-5"/>
          <w:sz w:val="16"/>
        </w:rPr>
        <w:t> </w:t>
      </w:r>
      <w:r>
        <w:rPr>
          <w:sz w:val="16"/>
        </w:rPr>
        <w:t>служащих</w:t>
      </w:r>
    </w:p>
    <w:p>
      <w:pPr>
        <w:pStyle w:val="ListParagraph"/>
        <w:numPr>
          <w:ilvl w:val="2"/>
          <w:numId w:val="11"/>
        </w:numPr>
        <w:tabs>
          <w:tab w:pos="1400" w:val="left" w:leader="none"/>
        </w:tabs>
        <w:spacing w:line="240" w:lineRule="auto" w:before="4" w:after="0"/>
        <w:ind w:left="227" w:right="534" w:firstLine="708"/>
        <w:jc w:val="both"/>
        <w:rPr>
          <w:sz w:val="16"/>
        </w:rPr>
      </w:pPr>
      <w:r>
        <w:rPr>
          <w:sz w:val="16"/>
        </w:rPr>
        <w:t>Оплата труда муниципальных служащих производится в виде денежного содержания муниципальных служащих, которое</w:t>
      </w:r>
      <w:r>
        <w:rPr>
          <w:spacing w:val="1"/>
          <w:sz w:val="16"/>
        </w:rPr>
        <w:t> </w:t>
      </w:r>
      <w:r>
        <w:rPr>
          <w:sz w:val="16"/>
        </w:rPr>
        <w:t>состоит</w:t>
      </w:r>
      <w:r>
        <w:rPr>
          <w:spacing w:val="-3"/>
          <w:sz w:val="16"/>
        </w:rPr>
        <w:t> </w:t>
      </w:r>
      <w:r>
        <w:rPr>
          <w:sz w:val="16"/>
        </w:rPr>
        <w:t>из</w:t>
      </w:r>
      <w:r>
        <w:rPr>
          <w:spacing w:val="-3"/>
          <w:sz w:val="16"/>
        </w:rPr>
        <w:t> </w:t>
      </w:r>
      <w:r>
        <w:rPr>
          <w:sz w:val="16"/>
        </w:rPr>
        <w:t>должностного</w:t>
      </w:r>
      <w:r>
        <w:rPr>
          <w:spacing w:val="-3"/>
          <w:sz w:val="16"/>
        </w:rPr>
        <w:t> </w:t>
      </w:r>
      <w:r>
        <w:rPr>
          <w:sz w:val="16"/>
        </w:rPr>
        <w:t>оклада</w:t>
      </w:r>
      <w:r>
        <w:rPr>
          <w:spacing w:val="-6"/>
          <w:sz w:val="16"/>
        </w:rPr>
        <w:t> </w:t>
      </w:r>
      <w:r>
        <w:rPr>
          <w:sz w:val="16"/>
        </w:rPr>
        <w:t>муниципального</w:t>
      </w:r>
      <w:r>
        <w:rPr>
          <w:spacing w:val="-4"/>
          <w:sz w:val="16"/>
        </w:rPr>
        <w:t> </w:t>
      </w:r>
      <w:r>
        <w:rPr>
          <w:sz w:val="16"/>
        </w:rPr>
        <w:t>служащего</w:t>
      </w:r>
      <w:r>
        <w:rPr>
          <w:spacing w:val="-4"/>
          <w:sz w:val="16"/>
        </w:rPr>
        <w:t> </w:t>
      </w:r>
      <w:r>
        <w:rPr>
          <w:sz w:val="16"/>
        </w:rPr>
        <w:t>в</w:t>
      </w:r>
      <w:r>
        <w:rPr>
          <w:spacing w:val="-4"/>
          <w:sz w:val="16"/>
        </w:rPr>
        <w:t> </w:t>
      </w:r>
      <w:r>
        <w:rPr>
          <w:sz w:val="16"/>
        </w:rPr>
        <w:t>соответствии</w:t>
      </w:r>
      <w:r>
        <w:rPr>
          <w:spacing w:val="-4"/>
          <w:sz w:val="16"/>
        </w:rPr>
        <w:t> </w:t>
      </w:r>
      <w:r>
        <w:rPr>
          <w:sz w:val="16"/>
        </w:rPr>
        <w:t>с</w:t>
      </w:r>
      <w:r>
        <w:rPr>
          <w:spacing w:val="-5"/>
          <w:sz w:val="16"/>
        </w:rPr>
        <w:t> </w:t>
      </w:r>
      <w:r>
        <w:rPr>
          <w:sz w:val="16"/>
        </w:rPr>
        <w:t>замещаемой</w:t>
      </w:r>
      <w:r>
        <w:rPr>
          <w:spacing w:val="-4"/>
          <w:sz w:val="16"/>
        </w:rPr>
        <w:t> </w:t>
      </w:r>
      <w:r>
        <w:rPr>
          <w:sz w:val="16"/>
        </w:rPr>
        <w:t>им</w:t>
      </w:r>
      <w:r>
        <w:rPr>
          <w:spacing w:val="-3"/>
          <w:sz w:val="16"/>
        </w:rPr>
        <w:t> </w:t>
      </w:r>
      <w:r>
        <w:rPr>
          <w:sz w:val="16"/>
        </w:rPr>
        <w:t>должностью</w:t>
      </w:r>
      <w:r>
        <w:rPr>
          <w:spacing w:val="-3"/>
          <w:sz w:val="16"/>
        </w:rPr>
        <w:t> </w:t>
      </w:r>
      <w:r>
        <w:rPr>
          <w:sz w:val="16"/>
        </w:rPr>
        <w:t>муниципальной</w:t>
      </w:r>
      <w:r>
        <w:rPr>
          <w:spacing w:val="-4"/>
          <w:sz w:val="16"/>
        </w:rPr>
        <w:t> </w:t>
      </w:r>
      <w:r>
        <w:rPr>
          <w:sz w:val="16"/>
        </w:rPr>
        <w:t>службы</w:t>
      </w:r>
      <w:r>
        <w:rPr>
          <w:spacing w:val="-3"/>
          <w:sz w:val="16"/>
        </w:rPr>
        <w:t> </w:t>
      </w:r>
      <w:r>
        <w:rPr>
          <w:sz w:val="16"/>
        </w:rPr>
        <w:t>(далее</w:t>
      </w:r>
    </w:p>
    <w:p>
      <w:pPr>
        <w:pStyle w:val="ListParagraph"/>
        <w:numPr>
          <w:ilvl w:val="0"/>
          <w:numId w:val="10"/>
        </w:numPr>
        <w:tabs>
          <w:tab w:pos="334" w:val="left" w:leader="none"/>
        </w:tabs>
        <w:spacing w:line="244" w:lineRule="auto" w:before="5" w:after="0"/>
        <w:ind w:left="227" w:right="527" w:firstLine="0"/>
        <w:jc w:val="both"/>
        <w:rPr>
          <w:sz w:val="16"/>
        </w:rPr>
      </w:pPr>
      <w:r>
        <w:rPr>
          <w:sz w:val="16"/>
        </w:rPr>
        <w:t>должностной оклад) и ежемесячной квалификационной надбавки к должностному окладу за знания и умения, которые составляют оклад</w:t>
      </w:r>
      <w:r>
        <w:rPr>
          <w:spacing w:val="-40"/>
          <w:sz w:val="16"/>
        </w:rPr>
        <w:t> </w:t>
      </w:r>
      <w:r>
        <w:rPr>
          <w:sz w:val="16"/>
        </w:rPr>
        <w:t>месячного денежного содержания (далее - оклад денежного содержания), а также ежемесячной надбавки к должностному окладу за</w:t>
      </w:r>
      <w:r>
        <w:rPr>
          <w:spacing w:val="1"/>
          <w:sz w:val="16"/>
        </w:rPr>
        <w:t> </w:t>
      </w:r>
      <w:r>
        <w:rPr>
          <w:sz w:val="16"/>
        </w:rPr>
        <w:t>выслугу лет на муниципальной</w:t>
      </w:r>
      <w:r>
        <w:rPr>
          <w:spacing w:val="1"/>
          <w:sz w:val="16"/>
        </w:rPr>
        <w:t> </w:t>
      </w:r>
      <w:r>
        <w:rPr>
          <w:sz w:val="16"/>
        </w:rPr>
        <w:t>службе, ежемесячной надбавки к должностному окладу за особые условия муниципальной службы,</w:t>
      </w:r>
      <w:r>
        <w:rPr>
          <w:spacing w:val="1"/>
          <w:sz w:val="16"/>
        </w:rPr>
        <w:t> </w:t>
      </w:r>
      <w:r>
        <w:rPr>
          <w:sz w:val="16"/>
        </w:rPr>
        <w:t>ежемесячной</w:t>
      </w:r>
      <w:r>
        <w:rPr>
          <w:spacing w:val="1"/>
          <w:sz w:val="16"/>
        </w:rPr>
        <w:t> </w:t>
      </w:r>
      <w:r>
        <w:rPr>
          <w:sz w:val="16"/>
        </w:rPr>
        <w:t>процентной</w:t>
      </w:r>
      <w:r>
        <w:rPr>
          <w:spacing w:val="1"/>
          <w:sz w:val="16"/>
        </w:rPr>
        <w:t> </w:t>
      </w:r>
      <w:r>
        <w:rPr>
          <w:sz w:val="16"/>
        </w:rPr>
        <w:t>надбавки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должностному</w:t>
      </w:r>
      <w:r>
        <w:rPr>
          <w:spacing w:val="1"/>
          <w:sz w:val="16"/>
        </w:rPr>
        <w:t> </w:t>
      </w:r>
      <w:r>
        <w:rPr>
          <w:sz w:val="16"/>
        </w:rPr>
        <w:t>окладу</w:t>
      </w:r>
      <w:r>
        <w:rPr>
          <w:spacing w:val="1"/>
          <w:sz w:val="16"/>
        </w:rPr>
        <w:t> </w:t>
      </w:r>
      <w:r>
        <w:rPr>
          <w:sz w:val="16"/>
        </w:rPr>
        <w:t>за</w:t>
      </w:r>
      <w:r>
        <w:rPr>
          <w:spacing w:val="1"/>
          <w:sz w:val="16"/>
        </w:rPr>
        <w:t> </w:t>
      </w:r>
      <w:r>
        <w:rPr>
          <w:sz w:val="16"/>
        </w:rPr>
        <w:t>работу</w:t>
      </w:r>
      <w:r>
        <w:rPr>
          <w:spacing w:val="1"/>
          <w:sz w:val="16"/>
        </w:rPr>
        <w:t> </w:t>
      </w:r>
      <w:r>
        <w:rPr>
          <w:sz w:val="16"/>
        </w:rPr>
        <w:t>со</w:t>
      </w:r>
      <w:r>
        <w:rPr>
          <w:spacing w:val="1"/>
          <w:sz w:val="16"/>
        </w:rPr>
        <w:t> </w:t>
      </w:r>
      <w:r>
        <w:rPr>
          <w:sz w:val="16"/>
        </w:rPr>
        <w:t>сведениями,</w:t>
      </w:r>
      <w:r>
        <w:rPr>
          <w:spacing w:val="1"/>
          <w:sz w:val="16"/>
        </w:rPr>
        <w:t> </w:t>
      </w:r>
      <w:r>
        <w:rPr>
          <w:sz w:val="16"/>
        </w:rPr>
        <w:t>составляющими</w:t>
      </w:r>
      <w:r>
        <w:rPr>
          <w:spacing w:val="1"/>
          <w:sz w:val="16"/>
        </w:rPr>
        <w:t> </w:t>
      </w:r>
      <w:r>
        <w:rPr>
          <w:sz w:val="16"/>
        </w:rPr>
        <w:t>государственную</w:t>
      </w:r>
      <w:r>
        <w:rPr>
          <w:spacing w:val="1"/>
          <w:sz w:val="16"/>
        </w:rPr>
        <w:t> </w:t>
      </w:r>
      <w:r>
        <w:rPr>
          <w:sz w:val="16"/>
        </w:rPr>
        <w:t>тайну,</w:t>
      </w:r>
      <w:r>
        <w:rPr>
          <w:spacing w:val="1"/>
          <w:sz w:val="16"/>
        </w:rPr>
        <w:t> </w:t>
      </w:r>
      <w:r>
        <w:rPr>
          <w:sz w:val="16"/>
        </w:rPr>
        <w:t>ежемесячного</w:t>
      </w:r>
      <w:r>
        <w:rPr>
          <w:spacing w:val="1"/>
          <w:sz w:val="16"/>
        </w:rPr>
        <w:t> </w:t>
      </w:r>
      <w:r>
        <w:rPr>
          <w:sz w:val="16"/>
        </w:rPr>
        <w:t>денежного</w:t>
      </w:r>
      <w:r>
        <w:rPr>
          <w:spacing w:val="1"/>
          <w:sz w:val="16"/>
        </w:rPr>
        <w:t> </w:t>
      </w:r>
      <w:r>
        <w:rPr>
          <w:sz w:val="16"/>
        </w:rPr>
        <w:t>поощрения,</w:t>
      </w:r>
      <w:r>
        <w:rPr>
          <w:spacing w:val="1"/>
          <w:sz w:val="16"/>
        </w:rPr>
        <w:t> </w:t>
      </w:r>
      <w:r>
        <w:rPr>
          <w:sz w:val="16"/>
        </w:rPr>
        <w:t>премий</w:t>
      </w:r>
      <w:r>
        <w:rPr>
          <w:spacing w:val="1"/>
          <w:sz w:val="16"/>
        </w:rPr>
        <w:t> </w:t>
      </w:r>
      <w:r>
        <w:rPr>
          <w:sz w:val="16"/>
        </w:rPr>
        <w:t>за</w:t>
      </w:r>
      <w:r>
        <w:rPr>
          <w:spacing w:val="1"/>
          <w:sz w:val="16"/>
        </w:rPr>
        <w:t> </w:t>
      </w:r>
      <w:r>
        <w:rPr>
          <w:sz w:val="16"/>
        </w:rPr>
        <w:t>выполнение</w:t>
      </w:r>
      <w:r>
        <w:rPr>
          <w:spacing w:val="1"/>
          <w:sz w:val="16"/>
        </w:rPr>
        <w:t> </w:t>
      </w:r>
      <w:r>
        <w:rPr>
          <w:sz w:val="16"/>
        </w:rPr>
        <w:t>особо</w:t>
      </w:r>
      <w:r>
        <w:rPr>
          <w:spacing w:val="1"/>
          <w:sz w:val="16"/>
        </w:rPr>
        <w:t> </w:t>
      </w:r>
      <w:r>
        <w:rPr>
          <w:sz w:val="16"/>
        </w:rPr>
        <w:t>важных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сложных</w:t>
      </w:r>
      <w:r>
        <w:rPr>
          <w:spacing w:val="1"/>
          <w:sz w:val="16"/>
        </w:rPr>
        <w:t> </w:t>
      </w:r>
      <w:r>
        <w:rPr>
          <w:sz w:val="16"/>
        </w:rPr>
        <w:t>заданий,</w:t>
      </w:r>
      <w:r>
        <w:rPr>
          <w:spacing w:val="1"/>
          <w:sz w:val="16"/>
        </w:rPr>
        <w:t> </w:t>
      </w:r>
      <w:r>
        <w:rPr>
          <w:sz w:val="16"/>
        </w:rPr>
        <w:t>единовременной</w:t>
      </w:r>
      <w:r>
        <w:rPr>
          <w:spacing w:val="1"/>
          <w:sz w:val="16"/>
        </w:rPr>
        <w:t> </w:t>
      </w:r>
      <w:r>
        <w:rPr>
          <w:sz w:val="16"/>
        </w:rPr>
        <w:t>выплаты</w:t>
      </w:r>
      <w:r>
        <w:rPr>
          <w:spacing w:val="1"/>
          <w:sz w:val="16"/>
        </w:rPr>
        <w:t> </w:t>
      </w:r>
      <w:r>
        <w:rPr>
          <w:sz w:val="16"/>
        </w:rPr>
        <w:t>при</w:t>
      </w:r>
      <w:r>
        <w:rPr>
          <w:spacing w:val="1"/>
          <w:sz w:val="16"/>
        </w:rPr>
        <w:t> </w:t>
      </w:r>
      <w:r>
        <w:rPr>
          <w:sz w:val="16"/>
        </w:rPr>
        <w:t>предоставлении</w:t>
      </w:r>
      <w:r>
        <w:rPr>
          <w:spacing w:val="1"/>
          <w:sz w:val="16"/>
        </w:rPr>
        <w:t> </w:t>
      </w:r>
      <w:r>
        <w:rPr>
          <w:sz w:val="16"/>
        </w:rPr>
        <w:t>ежегодного</w:t>
      </w:r>
      <w:r>
        <w:rPr>
          <w:spacing w:val="1"/>
          <w:sz w:val="16"/>
        </w:rPr>
        <w:t> </w:t>
      </w:r>
      <w:r>
        <w:rPr>
          <w:sz w:val="16"/>
        </w:rPr>
        <w:t>оплачиваемого</w:t>
      </w:r>
      <w:r>
        <w:rPr>
          <w:spacing w:val="1"/>
          <w:sz w:val="16"/>
        </w:rPr>
        <w:t> </w:t>
      </w:r>
      <w:r>
        <w:rPr>
          <w:sz w:val="16"/>
        </w:rPr>
        <w:t>отпуска,</w:t>
      </w:r>
      <w:r>
        <w:rPr>
          <w:spacing w:val="1"/>
          <w:sz w:val="16"/>
        </w:rPr>
        <w:t> </w:t>
      </w:r>
      <w:r>
        <w:rPr>
          <w:sz w:val="16"/>
        </w:rPr>
        <w:t>материальной</w:t>
      </w:r>
      <w:r>
        <w:rPr>
          <w:spacing w:val="1"/>
          <w:sz w:val="16"/>
        </w:rPr>
        <w:t> </w:t>
      </w:r>
      <w:r>
        <w:rPr>
          <w:sz w:val="16"/>
        </w:rPr>
        <w:t>помощи,</w:t>
      </w:r>
      <w:r>
        <w:rPr>
          <w:spacing w:val="1"/>
          <w:sz w:val="16"/>
        </w:rPr>
        <w:t> </w:t>
      </w:r>
      <w:r>
        <w:rPr>
          <w:sz w:val="16"/>
        </w:rPr>
        <w:t>иных</w:t>
      </w:r>
      <w:r>
        <w:rPr>
          <w:spacing w:val="1"/>
          <w:sz w:val="16"/>
        </w:rPr>
        <w:t> </w:t>
      </w:r>
      <w:r>
        <w:rPr>
          <w:sz w:val="16"/>
        </w:rPr>
        <w:t>выплат,</w:t>
      </w:r>
      <w:r>
        <w:rPr>
          <w:spacing w:val="1"/>
          <w:sz w:val="16"/>
        </w:rPr>
        <w:t> </w:t>
      </w:r>
      <w:r>
        <w:rPr>
          <w:sz w:val="16"/>
        </w:rPr>
        <w:t>предусмотренных</w:t>
      </w:r>
      <w:r>
        <w:rPr>
          <w:spacing w:val="1"/>
          <w:sz w:val="16"/>
        </w:rPr>
        <w:t> </w:t>
      </w:r>
      <w:r>
        <w:rPr>
          <w:sz w:val="16"/>
        </w:rPr>
        <w:t>законодательством</w:t>
      </w:r>
      <w:r>
        <w:rPr>
          <w:spacing w:val="1"/>
          <w:sz w:val="16"/>
        </w:rPr>
        <w:t> </w:t>
      </w:r>
      <w:r>
        <w:rPr>
          <w:sz w:val="16"/>
        </w:rPr>
        <w:t>Новгородской области,</w:t>
      </w:r>
      <w:r>
        <w:rPr>
          <w:spacing w:val="3"/>
          <w:sz w:val="16"/>
        </w:rPr>
        <w:t> </w:t>
      </w:r>
      <w:r>
        <w:rPr>
          <w:sz w:val="16"/>
        </w:rPr>
        <w:t>настоящим</w:t>
      </w:r>
      <w:r>
        <w:rPr>
          <w:spacing w:val="2"/>
          <w:sz w:val="16"/>
        </w:rPr>
        <w:t> </w:t>
      </w:r>
      <w:r>
        <w:rPr>
          <w:sz w:val="16"/>
        </w:rPr>
        <w:t>Положением.</w:t>
      </w:r>
    </w:p>
    <w:p>
      <w:pPr>
        <w:pStyle w:val="ListParagraph"/>
        <w:numPr>
          <w:ilvl w:val="2"/>
          <w:numId w:val="11"/>
        </w:numPr>
        <w:tabs>
          <w:tab w:pos="1405" w:val="left" w:leader="none"/>
        </w:tabs>
        <w:spacing w:line="244" w:lineRule="auto" w:before="0" w:after="0"/>
        <w:ind w:left="227" w:right="531" w:firstLine="708"/>
        <w:jc w:val="both"/>
        <w:rPr>
          <w:sz w:val="16"/>
        </w:rPr>
      </w:pPr>
      <w:r>
        <w:rPr>
          <w:sz w:val="16"/>
        </w:rPr>
        <w:t>В случае содержания одной штатной единицы муниципального служащего за счет источников, отраженных в разделе 7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Положения,</w:t>
      </w:r>
      <w:r>
        <w:rPr>
          <w:spacing w:val="1"/>
          <w:sz w:val="16"/>
        </w:rPr>
        <w:t> </w:t>
      </w:r>
      <w:r>
        <w:rPr>
          <w:sz w:val="16"/>
        </w:rPr>
        <w:t>выплата</w:t>
      </w:r>
      <w:r>
        <w:rPr>
          <w:spacing w:val="1"/>
          <w:sz w:val="16"/>
        </w:rPr>
        <w:t> </w:t>
      </w:r>
      <w:r>
        <w:rPr>
          <w:sz w:val="16"/>
        </w:rPr>
        <w:t>ежемесячного</w:t>
      </w:r>
      <w:r>
        <w:rPr>
          <w:spacing w:val="1"/>
          <w:sz w:val="16"/>
        </w:rPr>
        <w:t> </w:t>
      </w:r>
      <w:r>
        <w:rPr>
          <w:sz w:val="16"/>
        </w:rPr>
        <w:t>денежного</w:t>
      </w:r>
      <w:r>
        <w:rPr>
          <w:spacing w:val="1"/>
          <w:sz w:val="16"/>
        </w:rPr>
        <w:t> </w:t>
      </w:r>
      <w:r>
        <w:rPr>
          <w:sz w:val="16"/>
        </w:rPr>
        <w:t>содержания,</w:t>
      </w:r>
      <w:r>
        <w:rPr>
          <w:spacing w:val="1"/>
          <w:sz w:val="16"/>
        </w:rPr>
        <w:t> </w:t>
      </w:r>
      <w:r>
        <w:rPr>
          <w:sz w:val="16"/>
        </w:rPr>
        <w:t>единовременной</w:t>
      </w:r>
      <w:r>
        <w:rPr>
          <w:spacing w:val="1"/>
          <w:sz w:val="16"/>
        </w:rPr>
        <w:t> </w:t>
      </w:r>
      <w:r>
        <w:rPr>
          <w:sz w:val="16"/>
        </w:rPr>
        <w:t>выплаты</w:t>
      </w:r>
      <w:r>
        <w:rPr>
          <w:spacing w:val="1"/>
          <w:sz w:val="16"/>
        </w:rPr>
        <w:t> </w:t>
      </w:r>
      <w:r>
        <w:rPr>
          <w:sz w:val="16"/>
        </w:rPr>
        <w:t>при</w:t>
      </w:r>
      <w:r>
        <w:rPr>
          <w:spacing w:val="1"/>
          <w:sz w:val="16"/>
        </w:rPr>
        <w:t> </w:t>
      </w:r>
      <w:r>
        <w:rPr>
          <w:sz w:val="16"/>
        </w:rPr>
        <w:t>предоставлении</w:t>
      </w:r>
      <w:r>
        <w:rPr>
          <w:spacing w:val="1"/>
          <w:sz w:val="16"/>
        </w:rPr>
        <w:t> </w:t>
      </w:r>
      <w:r>
        <w:rPr>
          <w:sz w:val="16"/>
        </w:rPr>
        <w:t>ежегодного</w:t>
      </w:r>
      <w:r>
        <w:rPr>
          <w:spacing w:val="1"/>
          <w:sz w:val="16"/>
        </w:rPr>
        <w:t> </w:t>
      </w:r>
      <w:r>
        <w:rPr>
          <w:sz w:val="16"/>
        </w:rPr>
        <w:t>оплачиваемого отпуска, материальной помощи, иных выплат и пособий осуществляется пропорционально долям финансирования из всех</w:t>
      </w:r>
      <w:r>
        <w:rPr>
          <w:spacing w:val="-40"/>
          <w:sz w:val="16"/>
        </w:rPr>
        <w:t> </w:t>
      </w:r>
      <w:r>
        <w:rPr>
          <w:sz w:val="16"/>
        </w:rPr>
        <w:t>источников.</w:t>
      </w:r>
    </w:p>
    <w:p>
      <w:pPr>
        <w:pStyle w:val="ListParagraph"/>
        <w:numPr>
          <w:ilvl w:val="2"/>
          <w:numId w:val="11"/>
        </w:numPr>
        <w:tabs>
          <w:tab w:pos="1409" w:val="left" w:leader="none"/>
        </w:tabs>
        <w:spacing w:line="244" w:lineRule="auto" w:before="0" w:after="0"/>
        <w:ind w:left="227" w:right="536" w:firstLine="708"/>
        <w:jc w:val="both"/>
        <w:rPr>
          <w:sz w:val="16"/>
        </w:rPr>
      </w:pPr>
      <w:r>
        <w:rPr>
          <w:sz w:val="16"/>
        </w:rPr>
        <w:t>В случае двойного наименования должностей муниципальной службы первой указывается более высокая должность, и</w:t>
      </w:r>
      <w:r>
        <w:rPr>
          <w:spacing w:val="1"/>
          <w:sz w:val="16"/>
        </w:rPr>
        <w:t> </w:t>
      </w:r>
      <w:r>
        <w:rPr>
          <w:sz w:val="16"/>
        </w:rPr>
        <w:t>условия</w:t>
      </w:r>
      <w:r>
        <w:rPr>
          <w:spacing w:val="1"/>
          <w:sz w:val="16"/>
        </w:rPr>
        <w:t> </w:t>
      </w:r>
      <w:r>
        <w:rPr>
          <w:sz w:val="16"/>
        </w:rPr>
        <w:t>оплаты труда</w:t>
      </w:r>
      <w:r>
        <w:rPr>
          <w:spacing w:val="-1"/>
          <w:sz w:val="16"/>
        </w:rPr>
        <w:t> </w:t>
      </w:r>
      <w:r>
        <w:rPr>
          <w:sz w:val="16"/>
        </w:rPr>
        <w:t>устанавливаются</w:t>
      </w:r>
      <w:r>
        <w:rPr>
          <w:spacing w:val="-1"/>
          <w:sz w:val="16"/>
        </w:rPr>
        <w:t> </w:t>
      </w:r>
      <w:r>
        <w:rPr>
          <w:sz w:val="16"/>
        </w:rPr>
        <w:t>по</w:t>
      </w:r>
      <w:r>
        <w:rPr>
          <w:spacing w:val="2"/>
          <w:sz w:val="16"/>
        </w:rPr>
        <w:t> </w:t>
      </w:r>
      <w:r>
        <w:rPr>
          <w:sz w:val="16"/>
        </w:rPr>
        <w:t>данной</w:t>
      </w:r>
      <w:r>
        <w:rPr>
          <w:spacing w:val="-1"/>
          <w:sz w:val="16"/>
        </w:rPr>
        <w:t> </w:t>
      </w:r>
      <w:r>
        <w:rPr>
          <w:sz w:val="16"/>
        </w:rPr>
        <w:t>должности.</w:t>
      </w:r>
    </w:p>
    <w:p>
      <w:pPr>
        <w:pStyle w:val="ListParagraph"/>
        <w:numPr>
          <w:ilvl w:val="1"/>
          <w:numId w:val="11"/>
        </w:numPr>
        <w:tabs>
          <w:tab w:pos="1251" w:val="left" w:leader="none"/>
        </w:tabs>
        <w:spacing w:line="240" w:lineRule="auto" w:before="0" w:after="0"/>
        <w:ind w:left="1250" w:right="0" w:hanging="315"/>
        <w:jc w:val="both"/>
        <w:rPr>
          <w:sz w:val="16"/>
        </w:rPr>
      </w:pPr>
      <w:r>
        <w:rPr>
          <w:spacing w:val="-1"/>
          <w:sz w:val="16"/>
        </w:rPr>
        <w:t>Должностной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оклад</w:t>
      </w:r>
      <w:r>
        <w:rPr>
          <w:spacing w:val="-10"/>
          <w:sz w:val="16"/>
        </w:rPr>
        <w:t> </w:t>
      </w:r>
      <w:r>
        <w:rPr>
          <w:sz w:val="16"/>
        </w:rPr>
        <w:t>муниципальных</w:t>
      </w:r>
      <w:r>
        <w:rPr>
          <w:spacing w:val="-9"/>
          <w:sz w:val="16"/>
        </w:rPr>
        <w:t> </w:t>
      </w:r>
      <w:r>
        <w:rPr>
          <w:sz w:val="16"/>
        </w:rPr>
        <w:t>служащих</w:t>
      </w:r>
    </w:p>
    <w:p>
      <w:pPr>
        <w:pStyle w:val="BodyText"/>
        <w:spacing w:line="244" w:lineRule="auto"/>
        <w:ind w:right="525" w:firstLine="708"/>
        <w:jc w:val="both"/>
        <w:rPr>
          <w:rFonts w:ascii="Arial" w:hAnsi="Arial"/>
          <w:i/>
        </w:rPr>
      </w:pPr>
      <w:r>
        <w:rPr/>
        <w:t>Должностные</w:t>
      </w:r>
      <w:r>
        <w:rPr>
          <w:spacing w:val="1"/>
        </w:rPr>
        <w:t> </w:t>
      </w:r>
      <w:r>
        <w:rPr/>
        <w:t>оклады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служащих</w:t>
      </w:r>
      <w:r>
        <w:rPr>
          <w:spacing w:val="1"/>
        </w:rPr>
        <w:t> </w:t>
      </w:r>
      <w:r>
        <w:rPr/>
        <w:t>устанавливаются</w:t>
      </w:r>
      <w:r>
        <w:rPr>
          <w:spacing w:val="1"/>
        </w:rPr>
        <w:t> </w:t>
      </w:r>
      <w:r>
        <w:rPr/>
        <w:t>муниципальным</w:t>
      </w:r>
      <w:r>
        <w:rPr>
          <w:spacing w:val="1"/>
        </w:rPr>
        <w:t> </w:t>
      </w:r>
      <w:r>
        <w:rPr/>
        <w:t>правовым</w:t>
      </w:r>
      <w:r>
        <w:rPr>
          <w:spacing w:val="1"/>
        </w:rPr>
        <w:t> </w:t>
      </w:r>
      <w:r>
        <w:rPr/>
        <w:t>актом</w:t>
      </w:r>
      <w:r>
        <w:rPr>
          <w:spacing w:val="1"/>
        </w:rPr>
        <w:t> </w:t>
      </w:r>
      <w:r>
        <w:rPr/>
        <w:t>органа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 Новгородского муниципального района в соответствии с замещаемой должностью муниципальной службы в размерах</w:t>
      </w:r>
      <w:r>
        <w:rPr>
          <w:spacing w:val="1"/>
        </w:rPr>
        <w:t> </w:t>
      </w:r>
      <w:r>
        <w:rPr/>
        <w:t>согласно приложению</w:t>
      </w:r>
      <w:r>
        <w:rPr>
          <w:spacing w:val="2"/>
        </w:rPr>
        <w:t> </w:t>
      </w:r>
      <w:r>
        <w:rPr/>
        <w:t>1</w:t>
      </w:r>
      <w:r>
        <w:rPr>
          <w:spacing w:val="2"/>
        </w:rPr>
        <w:t> </w:t>
      </w:r>
      <w:r>
        <w:rPr/>
        <w:t>к</w:t>
      </w:r>
      <w:r>
        <w:rPr>
          <w:spacing w:val="-2"/>
        </w:rPr>
        <w:t> </w:t>
      </w:r>
      <w:r>
        <w:rPr/>
        <w:t>настоящему</w:t>
      </w:r>
      <w:r>
        <w:rPr>
          <w:spacing w:val="3"/>
        </w:rPr>
        <w:t> </w:t>
      </w:r>
      <w:r>
        <w:rPr/>
        <w:t>Положению</w:t>
      </w:r>
      <w:r>
        <w:rPr>
          <w:rFonts w:ascii="Arial" w:hAnsi="Arial"/>
          <w:i/>
        </w:rPr>
        <w:t>.</w:t>
      </w:r>
    </w:p>
    <w:p>
      <w:pPr>
        <w:pStyle w:val="ListParagraph"/>
        <w:numPr>
          <w:ilvl w:val="1"/>
          <w:numId w:val="11"/>
        </w:numPr>
        <w:tabs>
          <w:tab w:pos="1282" w:val="left" w:leader="none"/>
        </w:tabs>
        <w:spacing w:line="244" w:lineRule="auto" w:before="0" w:after="0"/>
        <w:ind w:left="227" w:right="532" w:firstLine="708"/>
        <w:jc w:val="both"/>
        <w:rPr>
          <w:sz w:val="16"/>
        </w:rPr>
      </w:pPr>
      <w:r>
        <w:rPr>
          <w:sz w:val="16"/>
        </w:rPr>
        <w:t>Порядок установления и выплаты муниципальным служащим ежемесячной квалификационной надбавки к должностному</w:t>
      </w:r>
      <w:r>
        <w:rPr>
          <w:spacing w:val="1"/>
          <w:sz w:val="16"/>
        </w:rPr>
        <w:t> </w:t>
      </w:r>
      <w:r>
        <w:rPr>
          <w:sz w:val="16"/>
        </w:rPr>
        <w:t>окладу</w:t>
      </w:r>
      <w:r>
        <w:rPr>
          <w:spacing w:val="2"/>
          <w:sz w:val="16"/>
        </w:rPr>
        <w:t> </w:t>
      </w:r>
      <w:r>
        <w:rPr>
          <w:sz w:val="16"/>
        </w:rPr>
        <w:t>за</w:t>
      </w:r>
      <w:r>
        <w:rPr>
          <w:spacing w:val="-1"/>
          <w:sz w:val="16"/>
        </w:rPr>
        <w:t> </w:t>
      </w:r>
      <w:r>
        <w:rPr>
          <w:sz w:val="16"/>
        </w:rPr>
        <w:t>знания</w:t>
      </w:r>
      <w:r>
        <w:rPr>
          <w:spacing w:val="2"/>
          <w:sz w:val="16"/>
        </w:rPr>
        <w:t> </w:t>
      </w: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умения</w:t>
      </w:r>
    </w:p>
    <w:p>
      <w:pPr>
        <w:pStyle w:val="ListParagraph"/>
        <w:numPr>
          <w:ilvl w:val="2"/>
          <w:numId w:val="11"/>
        </w:numPr>
        <w:tabs>
          <w:tab w:pos="1385" w:val="left" w:leader="none"/>
        </w:tabs>
        <w:spacing w:line="240" w:lineRule="auto" w:before="0" w:after="0"/>
        <w:ind w:left="1384" w:right="0" w:hanging="449"/>
        <w:jc w:val="both"/>
        <w:rPr>
          <w:sz w:val="16"/>
        </w:rPr>
      </w:pPr>
      <w:r>
        <w:rPr>
          <w:sz w:val="16"/>
        </w:rPr>
        <w:t>Ежемесячная</w:t>
      </w:r>
      <w:r>
        <w:rPr>
          <w:spacing w:val="-8"/>
          <w:sz w:val="16"/>
        </w:rPr>
        <w:t> </w:t>
      </w:r>
      <w:r>
        <w:rPr>
          <w:sz w:val="16"/>
        </w:rPr>
        <w:t>квалификационная</w:t>
      </w:r>
      <w:r>
        <w:rPr>
          <w:spacing w:val="-5"/>
          <w:sz w:val="16"/>
        </w:rPr>
        <w:t> </w:t>
      </w:r>
      <w:r>
        <w:rPr>
          <w:sz w:val="16"/>
        </w:rPr>
        <w:t>надбавка</w:t>
      </w:r>
      <w:r>
        <w:rPr>
          <w:spacing w:val="-8"/>
          <w:sz w:val="16"/>
        </w:rPr>
        <w:t> </w:t>
      </w:r>
      <w:r>
        <w:rPr>
          <w:sz w:val="16"/>
        </w:rPr>
        <w:t>к</w:t>
      </w:r>
      <w:r>
        <w:rPr>
          <w:spacing w:val="-7"/>
          <w:sz w:val="16"/>
        </w:rPr>
        <w:t> </w:t>
      </w:r>
      <w:r>
        <w:rPr>
          <w:sz w:val="16"/>
        </w:rPr>
        <w:t>должностному</w:t>
      </w:r>
      <w:r>
        <w:rPr>
          <w:spacing w:val="-6"/>
          <w:sz w:val="16"/>
        </w:rPr>
        <w:t> </w:t>
      </w:r>
      <w:r>
        <w:rPr>
          <w:sz w:val="16"/>
        </w:rPr>
        <w:t>окладу</w:t>
      </w:r>
      <w:r>
        <w:rPr>
          <w:spacing w:val="-6"/>
          <w:sz w:val="16"/>
        </w:rPr>
        <w:t> </w:t>
      </w:r>
      <w:r>
        <w:rPr>
          <w:sz w:val="16"/>
        </w:rPr>
        <w:t>за</w:t>
      </w:r>
      <w:r>
        <w:rPr>
          <w:spacing w:val="-8"/>
          <w:sz w:val="16"/>
        </w:rPr>
        <w:t> </w:t>
      </w:r>
      <w:r>
        <w:rPr>
          <w:sz w:val="16"/>
        </w:rPr>
        <w:t>знания</w:t>
      </w:r>
      <w:r>
        <w:rPr>
          <w:spacing w:val="-6"/>
          <w:sz w:val="16"/>
        </w:rPr>
        <w:t> </w:t>
      </w:r>
      <w:r>
        <w:rPr>
          <w:sz w:val="16"/>
        </w:rPr>
        <w:t>и</w:t>
      </w:r>
      <w:r>
        <w:rPr>
          <w:spacing w:val="-10"/>
          <w:sz w:val="16"/>
        </w:rPr>
        <w:t> </w:t>
      </w:r>
      <w:r>
        <w:rPr>
          <w:sz w:val="16"/>
        </w:rPr>
        <w:t>умения</w:t>
      </w:r>
      <w:r>
        <w:rPr>
          <w:spacing w:val="-7"/>
          <w:sz w:val="16"/>
        </w:rPr>
        <w:t> </w:t>
      </w:r>
      <w:r>
        <w:rPr>
          <w:sz w:val="16"/>
        </w:rPr>
        <w:t>муниципальному</w:t>
      </w:r>
      <w:r>
        <w:rPr>
          <w:spacing w:val="-6"/>
          <w:sz w:val="16"/>
        </w:rPr>
        <w:t> </w:t>
      </w:r>
      <w:r>
        <w:rPr>
          <w:sz w:val="16"/>
        </w:rPr>
        <w:t>служащему</w:t>
      </w:r>
      <w:r>
        <w:rPr>
          <w:spacing w:val="-5"/>
          <w:sz w:val="16"/>
        </w:rPr>
        <w:t> </w:t>
      </w:r>
      <w:r>
        <w:rPr>
          <w:sz w:val="16"/>
        </w:rPr>
        <w:t>(далее</w:t>
      </w:r>
    </w:p>
    <w:p>
      <w:pPr>
        <w:pStyle w:val="BodyText"/>
        <w:spacing w:line="244" w:lineRule="auto"/>
        <w:ind w:right="530"/>
        <w:jc w:val="both"/>
      </w:pPr>
      <w:r>
        <w:rPr/>
        <w:t>– ежемесячная квалификационная надбавка) устанавливается представителем нанимателя и оформляется муниципальным правовым</w:t>
      </w:r>
      <w:r>
        <w:rPr>
          <w:spacing w:val="1"/>
        </w:rPr>
        <w:t> </w:t>
      </w:r>
      <w:r>
        <w:rPr/>
        <w:t>актом</w:t>
      </w:r>
      <w:r>
        <w:rPr>
          <w:spacing w:val="-5"/>
        </w:rPr>
        <w:t> </w:t>
      </w:r>
      <w:r>
        <w:rPr/>
        <w:t>органа</w:t>
      </w:r>
      <w:r>
        <w:rPr>
          <w:spacing w:val="-5"/>
        </w:rPr>
        <w:t> </w:t>
      </w:r>
      <w:r>
        <w:rPr/>
        <w:t>местного</w:t>
      </w:r>
      <w:r>
        <w:rPr>
          <w:spacing w:val="-7"/>
        </w:rPr>
        <w:t> </w:t>
      </w:r>
      <w:r>
        <w:rPr/>
        <w:t>самоуправления</w:t>
      </w:r>
      <w:r>
        <w:rPr>
          <w:spacing w:val="-3"/>
        </w:rPr>
        <w:t> </w:t>
      </w:r>
      <w:r>
        <w:rPr/>
        <w:t>Новгородского</w:t>
      </w:r>
      <w:r>
        <w:rPr>
          <w:spacing w:val="-5"/>
        </w:rPr>
        <w:t> </w:t>
      </w:r>
      <w:r>
        <w:rPr/>
        <w:t>муниципального</w:t>
      </w:r>
      <w:r>
        <w:rPr>
          <w:spacing w:val="-5"/>
        </w:rPr>
        <w:t> </w:t>
      </w:r>
      <w:r>
        <w:rPr/>
        <w:t>района</w:t>
      </w:r>
      <w:r>
        <w:rPr>
          <w:spacing w:val="-3"/>
        </w:rPr>
        <w:t> </w:t>
      </w:r>
      <w:r>
        <w:rPr/>
        <w:t>в</w:t>
      </w:r>
      <w:r>
        <w:rPr>
          <w:spacing w:val="-6"/>
        </w:rPr>
        <w:t> </w:t>
      </w:r>
      <w:r>
        <w:rPr/>
        <w:t>размере</w:t>
      </w:r>
      <w:r>
        <w:rPr>
          <w:spacing w:val="-5"/>
        </w:rPr>
        <w:t> </w:t>
      </w:r>
      <w:r>
        <w:rPr/>
        <w:t>от</w:t>
      </w:r>
      <w:r>
        <w:rPr>
          <w:spacing w:val="-4"/>
        </w:rPr>
        <w:t> </w:t>
      </w:r>
      <w:r>
        <w:rPr/>
        <w:t>25</w:t>
      </w:r>
      <w:r>
        <w:rPr>
          <w:spacing w:val="-7"/>
        </w:rPr>
        <w:t> </w:t>
      </w:r>
      <w:r>
        <w:rPr/>
        <w:t>до</w:t>
      </w:r>
      <w:r>
        <w:rPr>
          <w:spacing w:val="-5"/>
        </w:rPr>
        <w:t> </w:t>
      </w:r>
      <w:r>
        <w:rPr/>
        <w:t>40,5</w:t>
      </w:r>
      <w:r>
        <w:rPr>
          <w:spacing w:val="-4"/>
        </w:rPr>
        <w:t> </w:t>
      </w:r>
      <w:r>
        <w:rPr/>
        <w:t>процентов</w:t>
      </w:r>
      <w:r>
        <w:rPr>
          <w:spacing w:val="-4"/>
        </w:rPr>
        <w:t> </w:t>
      </w:r>
      <w:r>
        <w:rPr/>
        <w:t>должностного</w:t>
      </w:r>
      <w:r>
        <w:rPr>
          <w:spacing w:val="-7"/>
        </w:rPr>
        <w:t> </w:t>
      </w:r>
      <w:r>
        <w:rPr/>
        <w:t>оклада.</w:t>
      </w:r>
    </w:p>
    <w:p>
      <w:pPr>
        <w:pStyle w:val="ListParagraph"/>
        <w:numPr>
          <w:ilvl w:val="2"/>
          <w:numId w:val="11"/>
        </w:numPr>
        <w:tabs>
          <w:tab w:pos="1407" w:val="left" w:leader="none"/>
        </w:tabs>
        <w:spacing w:line="240" w:lineRule="auto" w:before="0" w:after="0"/>
        <w:ind w:left="227" w:right="535" w:firstLine="708"/>
        <w:jc w:val="both"/>
        <w:rPr>
          <w:sz w:val="16"/>
        </w:rPr>
      </w:pPr>
      <w:r>
        <w:rPr>
          <w:sz w:val="16"/>
        </w:rPr>
        <w:t>Ежемесячная квалификационная надбавка начисляется исходя из должностного оклада муниципального служащего без</w:t>
      </w:r>
      <w:r>
        <w:rPr>
          <w:spacing w:val="1"/>
          <w:sz w:val="16"/>
        </w:rPr>
        <w:t> </w:t>
      </w:r>
      <w:r>
        <w:rPr>
          <w:sz w:val="16"/>
        </w:rPr>
        <w:t>учета</w:t>
      </w:r>
      <w:r>
        <w:rPr>
          <w:spacing w:val="-1"/>
          <w:sz w:val="16"/>
        </w:rPr>
        <w:t> </w:t>
      </w:r>
      <w:r>
        <w:rPr>
          <w:sz w:val="16"/>
        </w:rPr>
        <w:t>доплат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надбавок.</w:t>
      </w:r>
    </w:p>
    <w:p>
      <w:pPr>
        <w:pStyle w:val="ListParagraph"/>
        <w:numPr>
          <w:ilvl w:val="2"/>
          <w:numId w:val="11"/>
        </w:numPr>
        <w:tabs>
          <w:tab w:pos="1421" w:val="left" w:leader="none"/>
        </w:tabs>
        <w:spacing w:line="242" w:lineRule="auto" w:before="0" w:after="0"/>
        <w:ind w:left="227" w:right="531" w:firstLine="708"/>
        <w:jc w:val="both"/>
        <w:rPr>
          <w:sz w:val="16"/>
        </w:rPr>
      </w:pPr>
      <w:r>
        <w:rPr>
          <w:sz w:val="16"/>
        </w:rPr>
        <w:t>Ежемесячная квалификационная надбавка может быть увеличена после повышения муниципальным служащим своих</w:t>
      </w:r>
      <w:r>
        <w:rPr>
          <w:spacing w:val="1"/>
          <w:sz w:val="16"/>
        </w:rPr>
        <w:t> </w:t>
      </w:r>
      <w:r>
        <w:rPr>
          <w:sz w:val="16"/>
        </w:rPr>
        <w:t>профессиональных знаний и навыков, подтвержденных соответствующим документом, и (или) увеличена или уменьшена по результатам</w:t>
      </w:r>
      <w:r>
        <w:rPr>
          <w:spacing w:val="1"/>
          <w:sz w:val="16"/>
        </w:rPr>
        <w:t> </w:t>
      </w:r>
      <w:r>
        <w:rPr>
          <w:sz w:val="16"/>
        </w:rPr>
        <w:t>аттестации в</w:t>
      </w:r>
      <w:r>
        <w:rPr>
          <w:spacing w:val="1"/>
          <w:sz w:val="16"/>
        </w:rPr>
        <w:t> </w:t>
      </w:r>
      <w:r>
        <w:rPr>
          <w:sz w:val="16"/>
        </w:rPr>
        <w:t>соответствии</w:t>
      </w:r>
      <w:r>
        <w:rPr>
          <w:spacing w:val="-2"/>
          <w:sz w:val="16"/>
        </w:rPr>
        <w:t> </w:t>
      </w:r>
      <w:r>
        <w:rPr>
          <w:sz w:val="16"/>
        </w:rPr>
        <w:t>с</w:t>
      </w:r>
      <w:r>
        <w:rPr>
          <w:spacing w:val="3"/>
          <w:sz w:val="16"/>
        </w:rPr>
        <w:t> </w:t>
      </w:r>
      <w:r>
        <w:rPr>
          <w:sz w:val="16"/>
        </w:rPr>
        <w:t>решением</w:t>
      </w:r>
      <w:r>
        <w:rPr>
          <w:spacing w:val="2"/>
          <w:sz w:val="16"/>
        </w:rPr>
        <w:t> </w:t>
      </w:r>
      <w:r>
        <w:rPr>
          <w:sz w:val="16"/>
        </w:rPr>
        <w:t>аттестационной комиссии.</w:t>
      </w:r>
    </w:p>
    <w:p>
      <w:pPr>
        <w:pStyle w:val="BodyText"/>
        <w:spacing w:line="244" w:lineRule="auto"/>
        <w:ind w:right="536" w:firstLine="708"/>
        <w:jc w:val="both"/>
      </w:pPr>
      <w:r>
        <w:rPr/>
        <w:t>Изменение размера надбавки может быть произведено не ранее чем через один год, с момента поступления муниципального</w:t>
      </w:r>
      <w:r>
        <w:rPr>
          <w:spacing w:val="1"/>
        </w:rPr>
        <w:t> </w:t>
      </w:r>
      <w:r>
        <w:rPr/>
        <w:t>служащего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муниципальную</w:t>
      </w:r>
      <w:r>
        <w:rPr>
          <w:spacing w:val="-1"/>
        </w:rPr>
        <w:t> </w:t>
      </w:r>
      <w:r>
        <w:rPr/>
        <w:t>службу</w:t>
      </w:r>
      <w:r>
        <w:rPr>
          <w:spacing w:val="2"/>
        </w:rPr>
        <w:t> </w:t>
      </w:r>
      <w:r>
        <w:rPr/>
        <w:t>(перевода</w:t>
      </w:r>
      <w:r>
        <w:rPr>
          <w:spacing w:val="-2"/>
        </w:rPr>
        <w:t> </w:t>
      </w:r>
      <w:r>
        <w:rPr/>
        <w:t>на</w:t>
      </w:r>
      <w:r>
        <w:rPr>
          <w:spacing w:val="2"/>
        </w:rPr>
        <w:t> </w:t>
      </w:r>
      <w:r>
        <w:rPr/>
        <w:t>другую</w:t>
      </w:r>
      <w:r>
        <w:rPr>
          <w:spacing w:val="-2"/>
        </w:rPr>
        <w:t> </w:t>
      </w:r>
      <w:r>
        <w:rPr/>
        <w:t>должность</w:t>
      </w:r>
      <w:r>
        <w:rPr>
          <w:spacing w:val="-1"/>
        </w:rPr>
        <w:t> </w:t>
      </w:r>
      <w:r>
        <w:rPr/>
        <w:t>муниципальной</w:t>
      </w:r>
      <w:r>
        <w:rPr>
          <w:spacing w:val="-2"/>
        </w:rPr>
        <w:t> </w:t>
      </w:r>
      <w:r>
        <w:rPr/>
        <w:t>службы).</w:t>
      </w:r>
    </w:p>
    <w:p>
      <w:pPr>
        <w:pStyle w:val="ListParagraph"/>
        <w:numPr>
          <w:ilvl w:val="2"/>
          <w:numId w:val="11"/>
        </w:numPr>
        <w:tabs>
          <w:tab w:pos="1470" w:val="left" w:leader="none"/>
        </w:tabs>
        <w:spacing w:line="244" w:lineRule="auto" w:before="0" w:after="0"/>
        <w:ind w:left="227" w:right="525" w:firstLine="708"/>
        <w:jc w:val="both"/>
        <w:rPr>
          <w:sz w:val="16"/>
        </w:rPr>
      </w:pPr>
      <w:r>
        <w:rPr>
          <w:sz w:val="16"/>
        </w:rPr>
        <w:t>При</w:t>
      </w:r>
      <w:r>
        <w:rPr>
          <w:spacing w:val="1"/>
          <w:sz w:val="16"/>
        </w:rPr>
        <w:t> </w:t>
      </w:r>
      <w:r>
        <w:rPr>
          <w:sz w:val="16"/>
        </w:rPr>
        <w:t>переводе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служащего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другую</w:t>
      </w:r>
      <w:r>
        <w:rPr>
          <w:spacing w:val="1"/>
          <w:sz w:val="16"/>
        </w:rPr>
        <w:t> </w:t>
      </w:r>
      <w:r>
        <w:rPr>
          <w:sz w:val="16"/>
        </w:rPr>
        <w:t>должность</w:t>
      </w:r>
      <w:r>
        <w:rPr>
          <w:spacing w:val="1"/>
          <w:sz w:val="16"/>
        </w:rPr>
        <w:t> </w:t>
      </w:r>
      <w:r>
        <w:rPr>
          <w:sz w:val="16"/>
        </w:rPr>
        <w:t>муниципальной</w:t>
      </w:r>
      <w:r>
        <w:rPr>
          <w:spacing w:val="1"/>
          <w:sz w:val="16"/>
        </w:rPr>
        <w:t> </w:t>
      </w:r>
      <w:r>
        <w:rPr>
          <w:sz w:val="16"/>
        </w:rPr>
        <w:t>службы,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случае</w:t>
      </w:r>
      <w:r>
        <w:rPr>
          <w:spacing w:val="1"/>
          <w:sz w:val="16"/>
        </w:rPr>
        <w:t> </w:t>
      </w:r>
      <w:r>
        <w:rPr>
          <w:sz w:val="16"/>
        </w:rPr>
        <w:t>проведения</w:t>
      </w:r>
      <w:r>
        <w:rPr>
          <w:spacing w:val="1"/>
          <w:sz w:val="16"/>
        </w:rPr>
        <w:t> </w:t>
      </w:r>
      <w:r>
        <w:rPr>
          <w:sz w:val="16"/>
        </w:rPr>
        <w:t>организационно-штатных</w:t>
      </w:r>
      <w:r>
        <w:rPr>
          <w:spacing w:val="1"/>
          <w:sz w:val="16"/>
        </w:rPr>
        <w:t> </w:t>
      </w:r>
      <w:r>
        <w:rPr>
          <w:sz w:val="16"/>
        </w:rPr>
        <w:t>мероприятий</w:t>
      </w:r>
      <w:r>
        <w:rPr>
          <w:spacing w:val="1"/>
          <w:sz w:val="16"/>
        </w:rPr>
        <w:t> </w:t>
      </w:r>
      <w:r>
        <w:rPr>
          <w:sz w:val="16"/>
        </w:rPr>
        <w:t>отраслевого</w:t>
      </w:r>
      <w:r>
        <w:rPr>
          <w:spacing w:val="1"/>
          <w:sz w:val="16"/>
        </w:rPr>
        <w:t> </w:t>
      </w:r>
      <w:r>
        <w:rPr>
          <w:sz w:val="16"/>
        </w:rPr>
        <w:t>(функционального)</w:t>
      </w:r>
      <w:r>
        <w:rPr>
          <w:spacing w:val="1"/>
          <w:sz w:val="16"/>
        </w:rPr>
        <w:t> </w:t>
      </w:r>
      <w:r>
        <w:rPr>
          <w:sz w:val="16"/>
        </w:rPr>
        <w:t>органа,</w:t>
      </w:r>
      <w:r>
        <w:rPr>
          <w:spacing w:val="1"/>
          <w:sz w:val="16"/>
        </w:rPr>
        <w:t> </w:t>
      </w:r>
      <w:r>
        <w:rPr>
          <w:sz w:val="16"/>
        </w:rPr>
        <w:t>структурного</w:t>
      </w:r>
      <w:r>
        <w:rPr>
          <w:spacing w:val="1"/>
          <w:sz w:val="16"/>
        </w:rPr>
        <w:t> </w:t>
      </w:r>
      <w:r>
        <w:rPr>
          <w:sz w:val="16"/>
        </w:rPr>
        <w:t>подразделения</w:t>
      </w:r>
      <w:r>
        <w:rPr>
          <w:spacing w:val="1"/>
          <w:sz w:val="16"/>
        </w:rPr>
        <w:t> </w:t>
      </w:r>
      <w:r>
        <w:rPr>
          <w:sz w:val="16"/>
        </w:rPr>
        <w:t>Администрации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района,</w:t>
      </w:r>
      <w:r>
        <w:rPr>
          <w:spacing w:val="1"/>
          <w:sz w:val="16"/>
        </w:rPr>
        <w:t> </w:t>
      </w:r>
      <w:r>
        <w:rPr>
          <w:sz w:val="16"/>
        </w:rPr>
        <w:t>аппарата</w:t>
      </w:r>
      <w:r>
        <w:rPr>
          <w:spacing w:val="1"/>
          <w:sz w:val="16"/>
        </w:rPr>
        <w:t> </w:t>
      </w:r>
      <w:r>
        <w:rPr>
          <w:sz w:val="16"/>
        </w:rPr>
        <w:t>Контрольно-счетной</w:t>
      </w:r>
      <w:r>
        <w:rPr>
          <w:spacing w:val="1"/>
          <w:sz w:val="16"/>
        </w:rPr>
        <w:t> </w:t>
      </w:r>
      <w:r>
        <w:rPr>
          <w:sz w:val="16"/>
        </w:rPr>
        <w:t>палаты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1"/>
          <w:sz w:val="16"/>
        </w:rPr>
        <w:t> </w:t>
      </w:r>
      <w:r>
        <w:rPr>
          <w:sz w:val="16"/>
        </w:rPr>
        <w:t>размер</w:t>
      </w:r>
      <w:r>
        <w:rPr>
          <w:spacing w:val="1"/>
          <w:sz w:val="16"/>
        </w:rPr>
        <w:t> </w:t>
      </w:r>
      <w:r>
        <w:rPr>
          <w:sz w:val="16"/>
        </w:rPr>
        <w:t>квалификационной надбавки</w:t>
      </w:r>
      <w:r>
        <w:rPr>
          <w:spacing w:val="1"/>
          <w:sz w:val="16"/>
        </w:rPr>
        <w:t> </w:t>
      </w:r>
      <w:r>
        <w:rPr>
          <w:sz w:val="16"/>
        </w:rPr>
        <w:t>не</w:t>
      </w:r>
      <w:r>
        <w:rPr>
          <w:spacing w:val="-1"/>
          <w:sz w:val="16"/>
        </w:rPr>
        <w:t> </w:t>
      </w:r>
      <w:r>
        <w:rPr>
          <w:sz w:val="16"/>
        </w:rPr>
        <w:t>изменяется.</w:t>
      </w:r>
    </w:p>
    <w:p>
      <w:pPr>
        <w:pStyle w:val="ListParagraph"/>
        <w:numPr>
          <w:ilvl w:val="2"/>
          <w:numId w:val="11"/>
        </w:numPr>
        <w:tabs>
          <w:tab w:pos="1426" w:val="left" w:leader="none"/>
        </w:tabs>
        <w:spacing w:line="244" w:lineRule="auto" w:before="0" w:after="0"/>
        <w:ind w:left="227" w:right="534" w:firstLine="708"/>
        <w:jc w:val="both"/>
        <w:rPr>
          <w:sz w:val="16"/>
        </w:rPr>
      </w:pPr>
      <w:r>
        <w:rPr>
          <w:sz w:val="16"/>
        </w:rPr>
        <w:t>При увольнении муниципального служащего ежемесячная квалификационная надбавка начисляется пропорционально</w:t>
      </w:r>
      <w:r>
        <w:rPr>
          <w:spacing w:val="1"/>
          <w:sz w:val="16"/>
        </w:rPr>
        <w:t> </w:t>
      </w:r>
      <w:r>
        <w:rPr>
          <w:sz w:val="16"/>
        </w:rPr>
        <w:t>отработанному</w:t>
      </w:r>
      <w:r>
        <w:rPr>
          <w:spacing w:val="-2"/>
          <w:sz w:val="16"/>
        </w:rPr>
        <w:t> </w:t>
      </w:r>
      <w:r>
        <w:rPr>
          <w:sz w:val="16"/>
        </w:rPr>
        <w:t>времени.</w:t>
      </w:r>
    </w:p>
    <w:p>
      <w:pPr>
        <w:pStyle w:val="ListParagraph"/>
        <w:numPr>
          <w:ilvl w:val="1"/>
          <w:numId w:val="11"/>
        </w:numPr>
        <w:tabs>
          <w:tab w:pos="1251" w:val="left" w:leader="none"/>
        </w:tabs>
        <w:spacing w:line="179" w:lineRule="exact" w:before="0" w:after="0"/>
        <w:ind w:left="1250" w:right="0" w:hanging="315"/>
        <w:jc w:val="both"/>
        <w:rPr>
          <w:sz w:val="16"/>
        </w:rPr>
      </w:pPr>
      <w:r>
        <w:rPr>
          <w:sz w:val="16"/>
        </w:rPr>
        <w:t>Порядок</w:t>
      </w:r>
      <w:r>
        <w:rPr>
          <w:spacing w:val="-8"/>
          <w:sz w:val="16"/>
        </w:rPr>
        <w:t> </w:t>
      </w:r>
      <w:r>
        <w:rPr>
          <w:sz w:val="16"/>
        </w:rPr>
        <w:t>установления</w:t>
      </w:r>
      <w:r>
        <w:rPr>
          <w:spacing w:val="-6"/>
          <w:sz w:val="16"/>
        </w:rPr>
        <w:t> </w:t>
      </w:r>
      <w:r>
        <w:rPr>
          <w:sz w:val="16"/>
        </w:rPr>
        <w:t>и</w:t>
      </w:r>
      <w:r>
        <w:rPr>
          <w:spacing w:val="-9"/>
          <w:sz w:val="16"/>
        </w:rPr>
        <w:t> </w:t>
      </w:r>
      <w:r>
        <w:rPr>
          <w:sz w:val="16"/>
        </w:rPr>
        <w:t>выплаты</w:t>
      </w:r>
      <w:r>
        <w:rPr>
          <w:spacing w:val="-6"/>
          <w:sz w:val="16"/>
        </w:rPr>
        <w:t> </w:t>
      </w:r>
      <w:r>
        <w:rPr>
          <w:sz w:val="16"/>
        </w:rPr>
        <w:t>ежемесячной</w:t>
      </w:r>
      <w:r>
        <w:rPr>
          <w:spacing w:val="-8"/>
          <w:sz w:val="16"/>
        </w:rPr>
        <w:t> </w:t>
      </w:r>
      <w:r>
        <w:rPr>
          <w:sz w:val="16"/>
        </w:rPr>
        <w:t>надбавки</w:t>
      </w:r>
      <w:r>
        <w:rPr>
          <w:spacing w:val="-7"/>
          <w:sz w:val="16"/>
        </w:rPr>
        <w:t> </w:t>
      </w:r>
      <w:r>
        <w:rPr>
          <w:sz w:val="16"/>
        </w:rPr>
        <w:t>к</w:t>
      </w:r>
      <w:r>
        <w:rPr>
          <w:spacing w:val="-8"/>
          <w:sz w:val="16"/>
        </w:rPr>
        <w:t> </w:t>
      </w:r>
      <w:r>
        <w:rPr>
          <w:sz w:val="16"/>
        </w:rPr>
        <w:t>должностному</w:t>
      </w:r>
      <w:r>
        <w:rPr>
          <w:spacing w:val="-5"/>
          <w:sz w:val="16"/>
        </w:rPr>
        <w:t> </w:t>
      </w:r>
      <w:r>
        <w:rPr>
          <w:sz w:val="16"/>
        </w:rPr>
        <w:t>окладу</w:t>
      </w:r>
      <w:r>
        <w:rPr>
          <w:spacing w:val="-7"/>
          <w:sz w:val="16"/>
        </w:rPr>
        <w:t> </w:t>
      </w:r>
      <w:r>
        <w:rPr>
          <w:sz w:val="16"/>
        </w:rPr>
        <w:t>за</w:t>
      </w:r>
      <w:r>
        <w:rPr>
          <w:spacing w:val="-8"/>
          <w:sz w:val="16"/>
        </w:rPr>
        <w:t> </w:t>
      </w:r>
      <w:r>
        <w:rPr>
          <w:sz w:val="16"/>
        </w:rPr>
        <w:t>выслугу</w:t>
      </w:r>
      <w:r>
        <w:rPr>
          <w:spacing w:val="-5"/>
          <w:sz w:val="16"/>
        </w:rPr>
        <w:t> </w:t>
      </w:r>
      <w:r>
        <w:rPr>
          <w:sz w:val="16"/>
        </w:rPr>
        <w:t>лет</w:t>
      </w:r>
      <w:r>
        <w:rPr>
          <w:spacing w:val="-5"/>
          <w:sz w:val="16"/>
        </w:rPr>
        <w:t> </w:t>
      </w:r>
      <w:r>
        <w:rPr>
          <w:sz w:val="16"/>
        </w:rPr>
        <w:t>на</w:t>
      </w:r>
      <w:r>
        <w:rPr>
          <w:spacing w:val="-8"/>
          <w:sz w:val="16"/>
        </w:rPr>
        <w:t> </w:t>
      </w:r>
      <w:r>
        <w:rPr>
          <w:sz w:val="16"/>
        </w:rPr>
        <w:t>муниципальной</w:t>
      </w:r>
      <w:r>
        <w:rPr>
          <w:spacing w:val="-7"/>
          <w:sz w:val="16"/>
        </w:rPr>
        <w:t> </w:t>
      </w:r>
      <w:r>
        <w:rPr>
          <w:sz w:val="16"/>
        </w:rPr>
        <w:t>службе</w:t>
      </w:r>
    </w:p>
    <w:p>
      <w:pPr>
        <w:spacing w:after="0" w:line="179" w:lineRule="exact"/>
        <w:jc w:val="both"/>
        <w:rPr>
          <w:sz w:val="16"/>
        </w:rPr>
        <w:sectPr>
          <w:pgSz w:w="11910" w:h="16840"/>
          <w:pgMar w:header="0" w:footer="260" w:top="620" w:bottom="540" w:left="480" w:right="180"/>
        </w:sectPr>
      </w:pPr>
    </w:p>
    <w:p>
      <w:pPr>
        <w:pStyle w:val="ListParagraph"/>
        <w:numPr>
          <w:ilvl w:val="2"/>
          <w:numId w:val="11"/>
        </w:numPr>
        <w:tabs>
          <w:tab w:pos="1385" w:val="left" w:leader="none"/>
        </w:tabs>
        <w:spacing w:line="244" w:lineRule="auto" w:before="73" w:after="0"/>
        <w:ind w:left="227" w:right="530" w:firstLine="708"/>
        <w:jc w:val="both"/>
        <w:rPr>
          <w:sz w:val="16"/>
        </w:rPr>
      </w:pPr>
      <w:r>
        <w:rPr>
          <w:sz w:val="16"/>
        </w:rPr>
        <w:t>Ежемесячная</w:t>
      </w:r>
      <w:r>
        <w:rPr>
          <w:spacing w:val="-6"/>
          <w:sz w:val="16"/>
        </w:rPr>
        <w:t> </w:t>
      </w:r>
      <w:r>
        <w:rPr>
          <w:sz w:val="16"/>
        </w:rPr>
        <w:t>надбавка</w:t>
      </w:r>
      <w:r>
        <w:rPr>
          <w:spacing w:val="-6"/>
          <w:sz w:val="16"/>
        </w:rPr>
        <w:t> </w:t>
      </w:r>
      <w:r>
        <w:rPr>
          <w:sz w:val="16"/>
        </w:rPr>
        <w:t>к</w:t>
      </w:r>
      <w:r>
        <w:rPr>
          <w:spacing w:val="-8"/>
          <w:sz w:val="16"/>
        </w:rPr>
        <w:t> </w:t>
      </w:r>
      <w:r>
        <w:rPr>
          <w:sz w:val="16"/>
        </w:rPr>
        <w:t>должностному</w:t>
      </w:r>
      <w:r>
        <w:rPr>
          <w:spacing w:val="-4"/>
          <w:sz w:val="16"/>
        </w:rPr>
        <w:t> </w:t>
      </w:r>
      <w:r>
        <w:rPr>
          <w:sz w:val="16"/>
        </w:rPr>
        <w:t>окладу</w:t>
      </w:r>
      <w:r>
        <w:rPr>
          <w:spacing w:val="-7"/>
          <w:sz w:val="16"/>
        </w:rPr>
        <w:t> </w:t>
      </w:r>
      <w:r>
        <w:rPr>
          <w:sz w:val="16"/>
        </w:rPr>
        <w:t>за</w:t>
      </w:r>
      <w:r>
        <w:rPr>
          <w:spacing w:val="-7"/>
          <w:sz w:val="16"/>
        </w:rPr>
        <w:t> </w:t>
      </w:r>
      <w:r>
        <w:rPr>
          <w:sz w:val="16"/>
        </w:rPr>
        <w:t>выслугу</w:t>
      </w:r>
      <w:r>
        <w:rPr>
          <w:spacing w:val="-4"/>
          <w:sz w:val="16"/>
        </w:rPr>
        <w:t> </w:t>
      </w:r>
      <w:r>
        <w:rPr>
          <w:sz w:val="16"/>
        </w:rPr>
        <w:t>лет</w:t>
      </w:r>
      <w:r>
        <w:rPr>
          <w:spacing w:val="-5"/>
          <w:sz w:val="16"/>
        </w:rPr>
        <w:t> </w:t>
      </w:r>
      <w:r>
        <w:rPr>
          <w:sz w:val="16"/>
        </w:rPr>
        <w:t>на</w:t>
      </w:r>
      <w:r>
        <w:rPr>
          <w:spacing w:val="-7"/>
          <w:sz w:val="16"/>
        </w:rPr>
        <w:t> </w:t>
      </w:r>
      <w:r>
        <w:rPr>
          <w:sz w:val="16"/>
        </w:rPr>
        <w:t>муниципальной</w:t>
      </w:r>
      <w:r>
        <w:rPr>
          <w:spacing w:val="-6"/>
          <w:sz w:val="16"/>
        </w:rPr>
        <w:t> </w:t>
      </w:r>
      <w:r>
        <w:rPr>
          <w:sz w:val="16"/>
        </w:rPr>
        <w:t>службе</w:t>
      </w:r>
      <w:r>
        <w:rPr>
          <w:spacing w:val="-7"/>
          <w:sz w:val="16"/>
        </w:rPr>
        <w:t> </w:t>
      </w:r>
      <w:r>
        <w:rPr>
          <w:sz w:val="16"/>
        </w:rPr>
        <w:t>устанавливается</w:t>
      </w:r>
      <w:r>
        <w:rPr>
          <w:spacing w:val="-6"/>
          <w:sz w:val="16"/>
        </w:rPr>
        <w:t> </w:t>
      </w:r>
      <w:r>
        <w:rPr>
          <w:sz w:val="16"/>
        </w:rPr>
        <w:t>представителем</w:t>
      </w:r>
      <w:r>
        <w:rPr>
          <w:spacing w:val="1"/>
          <w:sz w:val="16"/>
        </w:rPr>
        <w:t> </w:t>
      </w:r>
      <w:r>
        <w:rPr>
          <w:sz w:val="16"/>
        </w:rPr>
        <w:t>нанимателя и оформляется муниципальным правовым актом органа местного самоуправления Новгородского муниципального района</w:t>
      </w:r>
      <w:r>
        <w:rPr>
          <w:spacing w:val="1"/>
          <w:sz w:val="16"/>
        </w:rPr>
        <w:t> </w:t>
      </w:r>
      <w:r>
        <w:rPr>
          <w:sz w:val="16"/>
        </w:rPr>
        <w:t>соответственно на основании сведений о стаже муниципальной службы, исчисленном в соответствии с действующим законодательством</w:t>
      </w:r>
      <w:r>
        <w:rPr>
          <w:spacing w:val="1"/>
          <w:sz w:val="16"/>
        </w:rPr>
        <w:t> </w:t>
      </w:r>
      <w:r>
        <w:rPr>
          <w:sz w:val="16"/>
        </w:rPr>
        <w:t>Российской Федерации,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следующих</w:t>
      </w:r>
      <w:r>
        <w:rPr>
          <w:spacing w:val="2"/>
          <w:sz w:val="16"/>
        </w:rPr>
        <w:t> </w:t>
      </w:r>
      <w:r>
        <w:rPr>
          <w:sz w:val="16"/>
        </w:rPr>
        <w:t>размерах:</w:t>
      </w:r>
    </w:p>
    <w:p>
      <w:pPr>
        <w:pStyle w:val="BodyText"/>
        <w:tabs>
          <w:tab w:pos="5785" w:val="left" w:leader="none"/>
          <w:tab w:pos="6637" w:val="left" w:leader="none"/>
        </w:tabs>
        <w:spacing w:line="244" w:lineRule="auto"/>
        <w:ind w:left="936" w:right="1953"/>
        <w:jc w:val="both"/>
      </w:pPr>
      <w:r>
        <w:rPr/>
        <w:t>при</w:t>
      </w:r>
      <w:r>
        <w:rPr>
          <w:spacing w:val="-2"/>
        </w:rPr>
        <w:t> </w:t>
      </w:r>
      <w:r>
        <w:rPr/>
        <w:t>стаже</w:t>
      </w:r>
      <w:r>
        <w:rPr>
          <w:spacing w:val="-3"/>
        </w:rPr>
        <w:t> </w:t>
      </w:r>
      <w:r>
        <w:rPr/>
        <w:t>муниципальной</w:t>
      </w:r>
      <w:r>
        <w:rPr>
          <w:spacing w:val="-2"/>
        </w:rPr>
        <w:t> </w:t>
      </w:r>
      <w:r>
        <w:rPr/>
        <w:t>службы</w:t>
      </w:r>
      <w:r>
        <w:rPr>
          <w:spacing w:val="-1"/>
        </w:rPr>
        <w:t> </w:t>
      </w:r>
      <w:r>
        <w:rPr/>
        <w:t>от 1</w:t>
      </w:r>
      <w:r>
        <w:rPr>
          <w:spacing w:val="-4"/>
        </w:rPr>
        <w:t> </w:t>
      </w:r>
      <w:r>
        <w:rPr/>
        <w:t>года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/>
        <w:t>5</w:t>
      </w:r>
      <w:r>
        <w:rPr>
          <w:spacing w:val="-4"/>
        </w:rPr>
        <w:t> </w:t>
      </w:r>
      <w:r>
        <w:rPr/>
        <w:t>лет</w:t>
        <w:tab/>
        <w:t>-</w:t>
        <w:tab/>
        <w:t>10</w:t>
      </w:r>
      <w:r>
        <w:rPr>
          <w:spacing w:val="-8"/>
        </w:rPr>
        <w:t> </w:t>
      </w:r>
      <w:r>
        <w:rPr/>
        <w:t>процентов</w:t>
      </w:r>
      <w:r>
        <w:rPr>
          <w:spacing w:val="-8"/>
        </w:rPr>
        <w:t> </w:t>
      </w:r>
      <w:r>
        <w:rPr/>
        <w:t>должностного</w:t>
      </w:r>
      <w:r>
        <w:rPr>
          <w:spacing w:val="-8"/>
        </w:rPr>
        <w:t> </w:t>
      </w:r>
      <w:r>
        <w:rPr/>
        <w:t>оклада</w:t>
      </w:r>
      <w:r>
        <w:rPr>
          <w:spacing w:val="-40"/>
        </w:rPr>
        <w:t> </w:t>
      </w:r>
      <w:r>
        <w:rPr/>
        <w:t>при</w:t>
      </w:r>
      <w:r>
        <w:rPr>
          <w:spacing w:val="-3"/>
        </w:rPr>
        <w:t> </w:t>
      </w:r>
      <w:r>
        <w:rPr/>
        <w:t>стаже</w:t>
      </w:r>
      <w:r>
        <w:rPr>
          <w:spacing w:val="-3"/>
        </w:rPr>
        <w:t> </w:t>
      </w:r>
      <w:r>
        <w:rPr/>
        <w:t>муниципальной</w:t>
      </w:r>
      <w:r>
        <w:rPr>
          <w:spacing w:val="-2"/>
        </w:rPr>
        <w:t> </w:t>
      </w:r>
      <w:r>
        <w:rPr/>
        <w:t>службы</w:t>
      </w:r>
      <w:r>
        <w:rPr>
          <w:spacing w:val="-1"/>
        </w:rPr>
        <w:t> </w:t>
      </w:r>
      <w:r>
        <w:rPr/>
        <w:t>от 5</w:t>
      </w:r>
      <w:r>
        <w:rPr>
          <w:spacing w:val="-4"/>
        </w:rPr>
        <w:t> </w:t>
      </w:r>
      <w:r>
        <w:rPr/>
        <w:t>до</w:t>
      </w:r>
      <w:r>
        <w:rPr>
          <w:spacing w:val="-1"/>
        </w:rPr>
        <w:t> </w:t>
      </w:r>
      <w:r>
        <w:rPr/>
        <w:t>10</w:t>
      </w:r>
      <w:r>
        <w:rPr>
          <w:spacing w:val="-4"/>
        </w:rPr>
        <w:t> </w:t>
      </w:r>
      <w:r>
        <w:rPr/>
        <w:t>лет</w:t>
        <w:tab/>
        <w:t>-</w:t>
        <w:tab/>
        <w:t>15</w:t>
      </w:r>
      <w:r>
        <w:rPr>
          <w:spacing w:val="-8"/>
        </w:rPr>
        <w:t> </w:t>
      </w:r>
      <w:r>
        <w:rPr/>
        <w:t>процентов</w:t>
      </w:r>
      <w:r>
        <w:rPr>
          <w:spacing w:val="-8"/>
        </w:rPr>
        <w:t> </w:t>
      </w:r>
      <w:r>
        <w:rPr/>
        <w:t>должностного</w:t>
      </w:r>
      <w:r>
        <w:rPr>
          <w:spacing w:val="-8"/>
        </w:rPr>
        <w:t> </w:t>
      </w:r>
      <w:r>
        <w:rPr/>
        <w:t>оклада</w:t>
      </w:r>
      <w:r>
        <w:rPr>
          <w:spacing w:val="-40"/>
        </w:rPr>
        <w:t> </w:t>
      </w:r>
      <w:r>
        <w:rPr/>
        <w:t>при</w:t>
      </w:r>
      <w:r>
        <w:rPr>
          <w:spacing w:val="-3"/>
        </w:rPr>
        <w:t> </w:t>
      </w:r>
      <w:r>
        <w:rPr/>
        <w:t>стаже</w:t>
      </w:r>
      <w:r>
        <w:rPr>
          <w:spacing w:val="-3"/>
        </w:rPr>
        <w:t> </w:t>
      </w:r>
      <w:r>
        <w:rPr/>
        <w:t>муниципальной</w:t>
      </w:r>
      <w:r>
        <w:rPr>
          <w:spacing w:val="-3"/>
        </w:rPr>
        <w:t> </w:t>
      </w:r>
      <w:r>
        <w:rPr/>
        <w:t>службы</w:t>
      </w:r>
      <w:r>
        <w:rPr>
          <w:spacing w:val="-1"/>
        </w:rPr>
        <w:t> </w:t>
      </w:r>
      <w:r>
        <w:rPr/>
        <w:t>от</w:t>
      </w:r>
      <w:r>
        <w:rPr>
          <w:spacing w:val="-1"/>
        </w:rPr>
        <w:t> </w:t>
      </w:r>
      <w:r>
        <w:rPr/>
        <w:t>10</w:t>
      </w:r>
      <w:r>
        <w:rPr>
          <w:spacing w:val="-4"/>
        </w:rPr>
        <w:t> </w:t>
      </w:r>
      <w:r>
        <w:rPr/>
        <w:t>до</w:t>
      </w:r>
      <w:r>
        <w:rPr>
          <w:spacing w:val="-2"/>
        </w:rPr>
        <w:t> </w:t>
      </w:r>
      <w:r>
        <w:rPr/>
        <w:t>15</w:t>
      </w:r>
      <w:r>
        <w:rPr>
          <w:spacing w:val="-1"/>
        </w:rPr>
        <w:t> </w:t>
      </w:r>
      <w:r>
        <w:rPr/>
        <w:t>лет</w:t>
        <w:tab/>
        <w:t>-</w:t>
        <w:tab/>
        <w:t>20</w:t>
      </w:r>
      <w:r>
        <w:rPr>
          <w:spacing w:val="-8"/>
        </w:rPr>
        <w:t> </w:t>
      </w:r>
      <w:r>
        <w:rPr/>
        <w:t>процентов</w:t>
      </w:r>
      <w:r>
        <w:rPr>
          <w:spacing w:val="-9"/>
        </w:rPr>
        <w:t> </w:t>
      </w:r>
      <w:r>
        <w:rPr/>
        <w:t>должностного</w:t>
      </w:r>
      <w:r>
        <w:rPr>
          <w:spacing w:val="-8"/>
        </w:rPr>
        <w:t> </w:t>
      </w:r>
      <w:r>
        <w:rPr/>
        <w:t>оклада</w:t>
      </w:r>
      <w:r>
        <w:rPr>
          <w:spacing w:val="-40"/>
        </w:rPr>
        <w:t> </w:t>
      </w:r>
      <w:r>
        <w:rPr/>
        <w:t>при</w:t>
      </w:r>
      <w:r>
        <w:rPr>
          <w:spacing w:val="-3"/>
        </w:rPr>
        <w:t> </w:t>
      </w:r>
      <w:r>
        <w:rPr/>
        <w:t>стаже</w:t>
      </w:r>
      <w:r>
        <w:rPr>
          <w:spacing w:val="-4"/>
        </w:rPr>
        <w:t> </w:t>
      </w:r>
      <w:r>
        <w:rPr/>
        <w:t>муниципальной</w:t>
      </w:r>
      <w:r>
        <w:rPr>
          <w:spacing w:val="-1"/>
        </w:rPr>
        <w:t> </w:t>
      </w:r>
      <w:r>
        <w:rPr/>
        <w:t>службы</w:t>
      </w:r>
      <w:r>
        <w:rPr>
          <w:spacing w:val="-2"/>
        </w:rPr>
        <w:t> </w:t>
      </w:r>
      <w:r>
        <w:rPr/>
        <w:t>свыше</w:t>
      </w:r>
      <w:r>
        <w:rPr>
          <w:spacing w:val="-4"/>
        </w:rPr>
        <w:t> </w:t>
      </w:r>
      <w:r>
        <w:rPr/>
        <w:t>15</w:t>
      </w:r>
      <w:r>
        <w:rPr>
          <w:spacing w:val="-1"/>
        </w:rPr>
        <w:t> </w:t>
      </w:r>
      <w:r>
        <w:rPr/>
        <w:t>лет</w:t>
        <w:tab/>
        <w:t>-</w:t>
        <w:tab/>
        <w:t>30</w:t>
      </w:r>
      <w:r>
        <w:rPr>
          <w:spacing w:val="-8"/>
        </w:rPr>
        <w:t> </w:t>
      </w:r>
      <w:r>
        <w:rPr/>
        <w:t>процентов</w:t>
      </w:r>
      <w:r>
        <w:rPr>
          <w:spacing w:val="-9"/>
        </w:rPr>
        <w:t> </w:t>
      </w:r>
      <w:r>
        <w:rPr/>
        <w:t>должностного</w:t>
      </w:r>
      <w:r>
        <w:rPr>
          <w:spacing w:val="-8"/>
        </w:rPr>
        <w:t> </w:t>
      </w:r>
      <w:r>
        <w:rPr/>
        <w:t>оклада</w:t>
      </w:r>
    </w:p>
    <w:p>
      <w:pPr>
        <w:pStyle w:val="ListParagraph"/>
        <w:numPr>
          <w:ilvl w:val="2"/>
          <w:numId w:val="11"/>
        </w:numPr>
        <w:tabs>
          <w:tab w:pos="1409" w:val="left" w:leader="none"/>
        </w:tabs>
        <w:spacing w:line="244" w:lineRule="auto" w:before="0" w:after="0"/>
        <w:ind w:left="227" w:right="523" w:firstLine="708"/>
        <w:jc w:val="both"/>
        <w:rPr>
          <w:sz w:val="16"/>
        </w:rPr>
      </w:pPr>
      <w:r>
        <w:rPr>
          <w:sz w:val="16"/>
        </w:rPr>
        <w:t>Стаж муниципальной службы исчисляется в соответствии с Федеральным законом от 02 марта 2007 года № 25-ФЗ «О</w:t>
      </w:r>
      <w:r>
        <w:rPr>
          <w:spacing w:val="1"/>
          <w:sz w:val="16"/>
        </w:rPr>
        <w:t> </w:t>
      </w:r>
      <w:r>
        <w:rPr>
          <w:sz w:val="16"/>
        </w:rPr>
        <w:t>муниципальной службе в Российской Федерации» и областным </w:t>
      </w:r>
      <w:hyperlink r:id="rId13">
        <w:r>
          <w:rPr>
            <w:sz w:val="16"/>
          </w:rPr>
          <w:t>законом</w:t>
        </w:r>
      </w:hyperlink>
      <w:r>
        <w:rPr>
          <w:sz w:val="16"/>
        </w:rPr>
        <w:t> от 30 июня 2016 года № 1005-ОЗ «О стаже муниципальной</w:t>
      </w:r>
      <w:r>
        <w:rPr>
          <w:spacing w:val="1"/>
          <w:sz w:val="16"/>
        </w:rPr>
        <w:t> </w:t>
      </w:r>
      <w:r>
        <w:rPr>
          <w:sz w:val="16"/>
        </w:rPr>
        <w:t>службы</w:t>
      </w:r>
      <w:r>
        <w:rPr>
          <w:spacing w:val="1"/>
          <w:sz w:val="16"/>
        </w:rPr>
        <w:t> </w:t>
      </w:r>
      <w:r>
        <w:rPr>
          <w:sz w:val="16"/>
        </w:rPr>
        <w:t>муниципальных</w:t>
      </w:r>
      <w:r>
        <w:rPr>
          <w:spacing w:val="1"/>
          <w:sz w:val="16"/>
        </w:rPr>
        <w:t> </w:t>
      </w:r>
      <w:r>
        <w:rPr>
          <w:sz w:val="16"/>
        </w:rPr>
        <w:t>служащих</w:t>
      </w:r>
      <w:r>
        <w:rPr>
          <w:spacing w:val="2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Новгородской</w:t>
      </w:r>
      <w:r>
        <w:rPr>
          <w:spacing w:val="1"/>
          <w:sz w:val="16"/>
        </w:rPr>
        <w:t> </w:t>
      </w:r>
      <w:r>
        <w:rPr>
          <w:sz w:val="16"/>
        </w:rPr>
        <w:t>области».</w:t>
      </w:r>
    </w:p>
    <w:p>
      <w:pPr>
        <w:pStyle w:val="ListParagraph"/>
        <w:numPr>
          <w:ilvl w:val="2"/>
          <w:numId w:val="11"/>
        </w:numPr>
        <w:tabs>
          <w:tab w:pos="1405" w:val="left" w:leader="none"/>
        </w:tabs>
        <w:spacing w:line="244" w:lineRule="auto" w:before="0" w:after="0"/>
        <w:ind w:left="227" w:right="531" w:firstLine="708"/>
        <w:jc w:val="both"/>
        <w:rPr>
          <w:sz w:val="16"/>
        </w:rPr>
      </w:pPr>
      <w:r>
        <w:rPr>
          <w:sz w:val="16"/>
        </w:rPr>
        <w:t>Выплата вновь установленной ежемесячной надбавки к должностному окладу за выслугу лет на муниципальной службе</w:t>
      </w:r>
      <w:r>
        <w:rPr>
          <w:spacing w:val="1"/>
          <w:sz w:val="16"/>
        </w:rPr>
        <w:t> </w:t>
      </w:r>
      <w:r>
        <w:rPr>
          <w:sz w:val="16"/>
        </w:rPr>
        <w:t>муниципальному служащему</w:t>
      </w:r>
      <w:r>
        <w:rPr>
          <w:spacing w:val="1"/>
          <w:sz w:val="16"/>
        </w:rPr>
        <w:t> </w:t>
      </w:r>
      <w:r>
        <w:rPr>
          <w:sz w:val="16"/>
        </w:rPr>
        <w:t>и последующие ее изменения производятся по мере наступления у муниципального служащего стажа</w:t>
      </w:r>
      <w:r>
        <w:rPr>
          <w:spacing w:val="1"/>
          <w:sz w:val="16"/>
        </w:rPr>
        <w:t> </w:t>
      </w:r>
      <w:r>
        <w:rPr>
          <w:sz w:val="16"/>
        </w:rPr>
        <w:t>работы, дающего право на установление или на увеличение размера надбавки (если документы, подтверждающие стаж, находятся в</w:t>
      </w:r>
      <w:r>
        <w:rPr>
          <w:spacing w:val="1"/>
          <w:sz w:val="16"/>
        </w:rPr>
        <w:t> </w:t>
      </w:r>
      <w:r>
        <w:rPr>
          <w:sz w:val="16"/>
        </w:rPr>
        <w:t>организации)</w:t>
      </w:r>
      <w:r>
        <w:rPr>
          <w:spacing w:val="1"/>
          <w:sz w:val="16"/>
        </w:rPr>
        <w:t> </w:t>
      </w:r>
      <w:r>
        <w:rPr>
          <w:sz w:val="16"/>
        </w:rPr>
        <w:t>или</w:t>
      </w:r>
      <w:r>
        <w:rPr>
          <w:spacing w:val="1"/>
          <w:sz w:val="16"/>
        </w:rPr>
        <w:t> </w:t>
      </w:r>
      <w:r>
        <w:rPr>
          <w:sz w:val="16"/>
        </w:rPr>
        <w:t>со</w:t>
      </w:r>
      <w:r>
        <w:rPr>
          <w:spacing w:val="1"/>
          <w:sz w:val="16"/>
        </w:rPr>
        <w:t> </w:t>
      </w:r>
      <w:r>
        <w:rPr>
          <w:sz w:val="16"/>
        </w:rPr>
        <w:t>дня</w:t>
      </w:r>
      <w:r>
        <w:rPr>
          <w:spacing w:val="2"/>
          <w:sz w:val="16"/>
        </w:rPr>
        <w:t> </w:t>
      </w:r>
      <w:r>
        <w:rPr>
          <w:sz w:val="16"/>
        </w:rPr>
        <w:t>предоставления</w:t>
      </w:r>
      <w:r>
        <w:rPr>
          <w:spacing w:val="-1"/>
          <w:sz w:val="16"/>
        </w:rPr>
        <w:t> </w:t>
      </w:r>
      <w:r>
        <w:rPr>
          <w:sz w:val="16"/>
        </w:rPr>
        <w:t>таких</w:t>
      </w:r>
      <w:r>
        <w:rPr>
          <w:spacing w:val="1"/>
          <w:sz w:val="16"/>
        </w:rPr>
        <w:t> </w:t>
      </w:r>
      <w:r>
        <w:rPr>
          <w:sz w:val="16"/>
        </w:rPr>
        <w:t>документов.</w:t>
      </w:r>
    </w:p>
    <w:p>
      <w:pPr>
        <w:pStyle w:val="ListParagraph"/>
        <w:numPr>
          <w:ilvl w:val="1"/>
          <w:numId w:val="11"/>
        </w:numPr>
        <w:tabs>
          <w:tab w:pos="1251" w:val="left" w:leader="none"/>
        </w:tabs>
        <w:spacing w:line="179" w:lineRule="exact" w:before="0" w:after="0"/>
        <w:ind w:left="1250" w:right="0" w:hanging="315"/>
        <w:jc w:val="both"/>
        <w:rPr>
          <w:sz w:val="16"/>
        </w:rPr>
      </w:pPr>
      <w:r>
        <w:rPr>
          <w:sz w:val="16"/>
        </w:rPr>
        <w:t>Порядок</w:t>
      </w:r>
      <w:r>
        <w:rPr>
          <w:spacing w:val="-8"/>
          <w:sz w:val="16"/>
        </w:rPr>
        <w:t> </w:t>
      </w:r>
      <w:r>
        <w:rPr>
          <w:sz w:val="16"/>
        </w:rPr>
        <w:t>установления</w:t>
      </w:r>
      <w:r>
        <w:rPr>
          <w:spacing w:val="-6"/>
          <w:sz w:val="16"/>
        </w:rPr>
        <w:t> </w:t>
      </w:r>
      <w:r>
        <w:rPr>
          <w:sz w:val="16"/>
        </w:rPr>
        <w:t>и</w:t>
      </w:r>
      <w:r>
        <w:rPr>
          <w:spacing w:val="-9"/>
          <w:sz w:val="16"/>
        </w:rPr>
        <w:t> </w:t>
      </w:r>
      <w:r>
        <w:rPr>
          <w:sz w:val="16"/>
        </w:rPr>
        <w:t>выплаты</w:t>
      </w:r>
      <w:r>
        <w:rPr>
          <w:spacing w:val="-6"/>
          <w:sz w:val="16"/>
        </w:rPr>
        <w:t> </w:t>
      </w:r>
      <w:r>
        <w:rPr>
          <w:sz w:val="16"/>
        </w:rPr>
        <w:t>ежемесячной</w:t>
      </w:r>
      <w:r>
        <w:rPr>
          <w:spacing w:val="-8"/>
          <w:sz w:val="16"/>
        </w:rPr>
        <w:t> </w:t>
      </w:r>
      <w:r>
        <w:rPr>
          <w:sz w:val="16"/>
        </w:rPr>
        <w:t>надбавки</w:t>
      </w:r>
      <w:r>
        <w:rPr>
          <w:spacing w:val="-7"/>
          <w:sz w:val="16"/>
        </w:rPr>
        <w:t> </w:t>
      </w:r>
      <w:r>
        <w:rPr>
          <w:sz w:val="16"/>
        </w:rPr>
        <w:t>к</w:t>
      </w:r>
      <w:r>
        <w:rPr>
          <w:spacing w:val="-8"/>
          <w:sz w:val="16"/>
        </w:rPr>
        <w:t> </w:t>
      </w:r>
      <w:r>
        <w:rPr>
          <w:sz w:val="16"/>
        </w:rPr>
        <w:t>должностному</w:t>
      </w:r>
      <w:r>
        <w:rPr>
          <w:spacing w:val="-5"/>
          <w:sz w:val="16"/>
        </w:rPr>
        <w:t> </w:t>
      </w:r>
      <w:r>
        <w:rPr>
          <w:sz w:val="16"/>
        </w:rPr>
        <w:t>окладу</w:t>
      </w:r>
      <w:r>
        <w:rPr>
          <w:spacing w:val="-7"/>
          <w:sz w:val="16"/>
        </w:rPr>
        <w:t> </w:t>
      </w:r>
      <w:r>
        <w:rPr>
          <w:sz w:val="16"/>
        </w:rPr>
        <w:t>за</w:t>
      </w:r>
      <w:r>
        <w:rPr>
          <w:spacing w:val="-6"/>
          <w:sz w:val="16"/>
        </w:rPr>
        <w:t> </w:t>
      </w:r>
      <w:r>
        <w:rPr>
          <w:sz w:val="16"/>
        </w:rPr>
        <w:t>особые</w:t>
      </w:r>
      <w:r>
        <w:rPr>
          <w:spacing w:val="-6"/>
          <w:sz w:val="16"/>
        </w:rPr>
        <w:t> </w:t>
      </w:r>
      <w:r>
        <w:rPr>
          <w:sz w:val="16"/>
        </w:rPr>
        <w:t>условия</w:t>
      </w:r>
      <w:r>
        <w:rPr>
          <w:spacing w:val="-9"/>
          <w:sz w:val="16"/>
        </w:rPr>
        <w:t> </w:t>
      </w:r>
      <w:r>
        <w:rPr>
          <w:sz w:val="16"/>
        </w:rPr>
        <w:t>муниципальной</w:t>
      </w:r>
      <w:r>
        <w:rPr>
          <w:spacing w:val="-7"/>
          <w:sz w:val="16"/>
        </w:rPr>
        <w:t> </w:t>
      </w:r>
      <w:r>
        <w:rPr>
          <w:sz w:val="16"/>
        </w:rPr>
        <w:t>службы</w:t>
      </w:r>
    </w:p>
    <w:p>
      <w:pPr>
        <w:pStyle w:val="ListParagraph"/>
        <w:numPr>
          <w:ilvl w:val="2"/>
          <w:numId w:val="11"/>
        </w:numPr>
        <w:tabs>
          <w:tab w:pos="1388" w:val="left" w:leader="none"/>
        </w:tabs>
        <w:spacing w:line="242" w:lineRule="auto" w:before="0" w:after="0"/>
        <w:ind w:left="227" w:right="526" w:firstLine="708"/>
        <w:jc w:val="both"/>
        <w:rPr>
          <w:sz w:val="16"/>
        </w:rPr>
      </w:pPr>
      <w:r>
        <w:rPr>
          <w:sz w:val="16"/>
        </w:rPr>
        <w:t>Ежемесячная надбавка к должностному окладу за особые условия муниципальной службы (далее - ежемесячная надбавка</w:t>
      </w:r>
      <w:r>
        <w:rPr>
          <w:spacing w:val="-40"/>
          <w:sz w:val="16"/>
        </w:rPr>
        <w:t> </w:t>
      </w:r>
      <w:r>
        <w:rPr>
          <w:sz w:val="16"/>
        </w:rPr>
        <w:t>за особые условия) устанавливается муниципальным служащим в целях повышения их материальной заинтересованности в результатах</w:t>
      </w:r>
      <w:r>
        <w:rPr>
          <w:spacing w:val="1"/>
          <w:sz w:val="16"/>
        </w:rPr>
        <w:t> </w:t>
      </w:r>
      <w:r>
        <w:rPr>
          <w:sz w:val="16"/>
        </w:rPr>
        <w:t>своей деятельности,</w:t>
      </w:r>
      <w:r>
        <w:rPr>
          <w:spacing w:val="1"/>
          <w:sz w:val="16"/>
        </w:rPr>
        <w:t> </w:t>
      </w:r>
      <w:r>
        <w:rPr>
          <w:sz w:val="16"/>
        </w:rPr>
        <w:t>в качестве исполнения</w:t>
      </w:r>
      <w:r>
        <w:rPr>
          <w:spacing w:val="1"/>
          <w:sz w:val="16"/>
        </w:rPr>
        <w:t> </w:t>
      </w:r>
      <w:r>
        <w:rPr>
          <w:sz w:val="16"/>
        </w:rPr>
        <w:t>служебных</w:t>
      </w:r>
      <w:r>
        <w:rPr>
          <w:spacing w:val="1"/>
          <w:sz w:val="16"/>
        </w:rPr>
        <w:t> </w:t>
      </w:r>
      <w:r>
        <w:rPr>
          <w:sz w:val="16"/>
        </w:rPr>
        <w:t>обязанностей.</w:t>
      </w:r>
    </w:p>
    <w:p>
      <w:pPr>
        <w:pStyle w:val="ListParagraph"/>
        <w:numPr>
          <w:ilvl w:val="2"/>
          <w:numId w:val="11"/>
        </w:numPr>
        <w:tabs>
          <w:tab w:pos="1390" w:val="left" w:leader="none"/>
        </w:tabs>
        <w:spacing w:line="240" w:lineRule="auto" w:before="0" w:after="0"/>
        <w:ind w:left="227" w:right="537" w:firstLine="708"/>
        <w:jc w:val="both"/>
        <w:rPr>
          <w:sz w:val="16"/>
        </w:rPr>
      </w:pPr>
      <w:r>
        <w:rPr>
          <w:sz w:val="16"/>
        </w:rPr>
        <w:t>Муниципальным служащим устанавливается ежемесячная надбавка за особые условия в размере от 60 до 200 процентов</w:t>
      </w:r>
      <w:r>
        <w:rPr>
          <w:spacing w:val="1"/>
          <w:sz w:val="16"/>
        </w:rPr>
        <w:t> </w:t>
      </w:r>
      <w:r>
        <w:rPr>
          <w:sz w:val="16"/>
        </w:rPr>
        <w:t>должностного</w:t>
      </w:r>
      <w:r>
        <w:rPr>
          <w:spacing w:val="1"/>
          <w:sz w:val="16"/>
        </w:rPr>
        <w:t> </w:t>
      </w:r>
      <w:r>
        <w:rPr>
          <w:sz w:val="16"/>
        </w:rPr>
        <w:t>оклада.</w:t>
      </w:r>
    </w:p>
    <w:p>
      <w:pPr>
        <w:pStyle w:val="ListParagraph"/>
        <w:numPr>
          <w:ilvl w:val="2"/>
          <w:numId w:val="11"/>
        </w:numPr>
        <w:tabs>
          <w:tab w:pos="1424" w:val="left" w:leader="none"/>
        </w:tabs>
        <w:spacing w:line="244" w:lineRule="auto" w:before="4" w:after="0"/>
        <w:ind w:left="227" w:right="528" w:firstLine="708"/>
        <w:jc w:val="both"/>
        <w:rPr>
          <w:sz w:val="16"/>
        </w:rPr>
      </w:pPr>
      <w:r>
        <w:rPr>
          <w:sz w:val="16"/>
        </w:rPr>
        <w:t>Размер ежемесячной надбавки за особые условия устанавливается представителем нанимателя при поступлении на</w:t>
      </w:r>
      <w:r>
        <w:rPr>
          <w:spacing w:val="1"/>
          <w:sz w:val="16"/>
        </w:rPr>
        <w:t> </w:t>
      </w:r>
      <w:r>
        <w:rPr>
          <w:sz w:val="16"/>
        </w:rPr>
        <w:t>муниципальную службу (при переводе на иную должность муниципальной службы) с учетом интенсивности, сложности и напряженности,</w:t>
      </w:r>
      <w:r>
        <w:rPr>
          <w:spacing w:val="1"/>
          <w:sz w:val="16"/>
        </w:rPr>
        <w:t> </w:t>
      </w:r>
      <w:r>
        <w:rPr>
          <w:sz w:val="16"/>
        </w:rPr>
        <w:t>специального</w:t>
      </w:r>
      <w:r>
        <w:rPr>
          <w:spacing w:val="1"/>
          <w:sz w:val="16"/>
        </w:rPr>
        <w:t> </w:t>
      </w:r>
      <w:r>
        <w:rPr>
          <w:sz w:val="16"/>
        </w:rPr>
        <w:t>режима</w:t>
      </w:r>
      <w:r>
        <w:rPr>
          <w:spacing w:val="1"/>
          <w:sz w:val="16"/>
        </w:rPr>
        <w:t> </w:t>
      </w:r>
      <w:r>
        <w:rPr>
          <w:sz w:val="16"/>
        </w:rPr>
        <w:t>работы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служащего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оформляется</w:t>
      </w:r>
      <w:r>
        <w:rPr>
          <w:spacing w:val="1"/>
          <w:sz w:val="16"/>
        </w:rPr>
        <w:t> </w:t>
      </w:r>
      <w:r>
        <w:rPr>
          <w:sz w:val="16"/>
        </w:rPr>
        <w:t>муниципальным</w:t>
      </w:r>
      <w:r>
        <w:rPr>
          <w:spacing w:val="1"/>
          <w:sz w:val="16"/>
        </w:rPr>
        <w:t> </w:t>
      </w:r>
      <w:r>
        <w:rPr>
          <w:sz w:val="16"/>
        </w:rPr>
        <w:t>правовым</w:t>
      </w:r>
      <w:r>
        <w:rPr>
          <w:spacing w:val="1"/>
          <w:sz w:val="16"/>
        </w:rPr>
        <w:t> </w:t>
      </w:r>
      <w:r>
        <w:rPr>
          <w:sz w:val="16"/>
        </w:rPr>
        <w:t>актом</w:t>
      </w:r>
      <w:r>
        <w:rPr>
          <w:spacing w:val="1"/>
          <w:sz w:val="16"/>
        </w:rPr>
        <w:t> </w:t>
      </w:r>
      <w:r>
        <w:rPr>
          <w:sz w:val="16"/>
        </w:rPr>
        <w:t>органа</w:t>
      </w:r>
      <w:r>
        <w:rPr>
          <w:spacing w:val="1"/>
          <w:sz w:val="16"/>
        </w:rPr>
        <w:t> </w:t>
      </w:r>
      <w:r>
        <w:rPr>
          <w:sz w:val="16"/>
        </w:rPr>
        <w:t>местного</w:t>
      </w:r>
      <w:r>
        <w:rPr>
          <w:spacing w:val="1"/>
          <w:sz w:val="16"/>
        </w:rPr>
        <w:t> </w:t>
      </w:r>
      <w:r>
        <w:rPr>
          <w:sz w:val="16"/>
        </w:rPr>
        <w:t>самоуправления</w:t>
      </w:r>
      <w:r>
        <w:rPr>
          <w:spacing w:val="2"/>
          <w:sz w:val="16"/>
        </w:rPr>
        <w:t> </w:t>
      </w:r>
      <w:r>
        <w:rPr>
          <w:sz w:val="16"/>
        </w:rPr>
        <w:t>Новгородского</w:t>
      </w:r>
      <w:r>
        <w:rPr>
          <w:spacing w:val="2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района.</w:t>
      </w:r>
    </w:p>
    <w:p>
      <w:pPr>
        <w:pStyle w:val="ListParagraph"/>
        <w:numPr>
          <w:ilvl w:val="2"/>
          <w:numId w:val="11"/>
        </w:numPr>
        <w:tabs>
          <w:tab w:pos="1383" w:val="left" w:leader="none"/>
        </w:tabs>
        <w:spacing w:line="180" w:lineRule="exact" w:before="0" w:after="0"/>
        <w:ind w:left="1382" w:right="0" w:hanging="447"/>
        <w:jc w:val="both"/>
        <w:rPr>
          <w:sz w:val="16"/>
        </w:rPr>
      </w:pPr>
      <w:r>
        <w:rPr>
          <w:sz w:val="16"/>
        </w:rPr>
        <w:t>Под</w:t>
      </w:r>
      <w:r>
        <w:rPr>
          <w:spacing w:val="-7"/>
          <w:sz w:val="16"/>
        </w:rPr>
        <w:t> </w:t>
      </w:r>
      <w:r>
        <w:rPr>
          <w:sz w:val="16"/>
        </w:rPr>
        <w:t>особыми</w:t>
      </w:r>
      <w:r>
        <w:rPr>
          <w:spacing w:val="-8"/>
          <w:sz w:val="16"/>
        </w:rPr>
        <w:t> </w:t>
      </w:r>
      <w:r>
        <w:rPr>
          <w:sz w:val="16"/>
        </w:rPr>
        <w:t>условиями</w:t>
      </w:r>
      <w:r>
        <w:rPr>
          <w:spacing w:val="-7"/>
          <w:sz w:val="16"/>
        </w:rPr>
        <w:t> </w:t>
      </w:r>
      <w:r>
        <w:rPr>
          <w:sz w:val="16"/>
        </w:rPr>
        <w:t>муниципальной</w:t>
      </w:r>
      <w:r>
        <w:rPr>
          <w:spacing w:val="-7"/>
          <w:sz w:val="16"/>
        </w:rPr>
        <w:t> </w:t>
      </w:r>
      <w:r>
        <w:rPr>
          <w:sz w:val="16"/>
        </w:rPr>
        <w:t>службы</w:t>
      </w:r>
      <w:r>
        <w:rPr>
          <w:spacing w:val="-6"/>
          <w:sz w:val="16"/>
        </w:rPr>
        <w:t> </w:t>
      </w:r>
      <w:r>
        <w:rPr>
          <w:sz w:val="16"/>
        </w:rPr>
        <w:t>понимается:</w:t>
      </w:r>
    </w:p>
    <w:p>
      <w:pPr>
        <w:pStyle w:val="BodyText"/>
        <w:spacing w:line="244" w:lineRule="auto" w:before="1"/>
        <w:ind w:right="520" w:firstLine="708"/>
      </w:pPr>
      <w:r>
        <w:rPr/>
        <w:t>интенсивность</w:t>
      </w:r>
      <w:r>
        <w:rPr>
          <w:spacing w:val="3"/>
        </w:rPr>
        <w:t> </w:t>
      </w:r>
      <w:r>
        <w:rPr/>
        <w:t>выполняемой</w:t>
      </w:r>
      <w:r>
        <w:rPr>
          <w:spacing w:val="6"/>
        </w:rPr>
        <w:t> </w:t>
      </w:r>
      <w:r>
        <w:rPr/>
        <w:t>работы</w:t>
      </w:r>
      <w:r>
        <w:rPr>
          <w:spacing w:val="7"/>
        </w:rPr>
        <w:t> </w:t>
      </w:r>
      <w:r>
        <w:rPr/>
        <w:t>(значительный</w:t>
      </w:r>
      <w:r>
        <w:rPr>
          <w:spacing w:val="3"/>
        </w:rPr>
        <w:t> </w:t>
      </w:r>
      <w:r>
        <w:rPr/>
        <w:t>объем</w:t>
      </w:r>
      <w:r>
        <w:rPr>
          <w:spacing w:val="3"/>
        </w:rPr>
        <w:t> </w:t>
      </w:r>
      <w:r>
        <w:rPr/>
        <w:t>выполняемых</w:t>
      </w:r>
      <w:r>
        <w:rPr>
          <w:spacing w:val="6"/>
        </w:rPr>
        <w:t> </w:t>
      </w:r>
      <w:r>
        <w:rPr/>
        <w:t>поручений</w:t>
      </w:r>
      <w:r>
        <w:rPr>
          <w:spacing w:val="6"/>
        </w:rPr>
        <w:t> </w:t>
      </w:r>
      <w:r>
        <w:rPr/>
        <w:t>руководства,</w:t>
      </w:r>
      <w:r>
        <w:rPr>
          <w:spacing w:val="6"/>
        </w:rPr>
        <w:t> </w:t>
      </w:r>
      <w:r>
        <w:rPr/>
        <w:t>исполнение</w:t>
      </w:r>
      <w:r>
        <w:rPr>
          <w:spacing w:val="7"/>
        </w:rPr>
        <w:t> </w:t>
      </w:r>
      <w:r>
        <w:rPr/>
        <w:t>поручений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/>
        <w:t>кратчайшие</w:t>
      </w:r>
      <w:r>
        <w:rPr>
          <w:spacing w:val="1"/>
        </w:rPr>
        <w:t> </w:t>
      </w:r>
      <w:r>
        <w:rPr/>
        <w:t>сроки);</w:t>
      </w:r>
    </w:p>
    <w:p>
      <w:pPr>
        <w:pStyle w:val="BodyText"/>
        <w:ind w:left="936"/>
      </w:pPr>
      <w:r>
        <w:rPr/>
        <w:t>сложность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напряженность</w:t>
      </w:r>
      <w:r>
        <w:rPr>
          <w:spacing w:val="-6"/>
        </w:rPr>
        <w:t> </w:t>
      </w:r>
      <w:r>
        <w:rPr/>
        <w:t>выполняемой</w:t>
      </w:r>
      <w:r>
        <w:rPr>
          <w:spacing w:val="-6"/>
        </w:rPr>
        <w:t> </w:t>
      </w:r>
      <w:r>
        <w:rPr/>
        <w:t>работы:</w:t>
      </w:r>
    </w:p>
    <w:p>
      <w:pPr>
        <w:pStyle w:val="BodyText"/>
        <w:spacing w:before="2"/>
        <w:ind w:left="936"/>
      </w:pPr>
      <w:r>
        <w:rPr/>
        <w:t>многосоставность</w:t>
      </w:r>
      <w:r>
        <w:rPr>
          <w:spacing w:val="21"/>
        </w:rPr>
        <w:t> </w:t>
      </w:r>
      <w:r>
        <w:rPr/>
        <w:t>работы</w:t>
      </w:r>
      <w:r>
        <w:rPr>
          <w:spacing w:val="22"/>
        </w:rPr>
        <w:t> </w:t>
      </w:r>
      <w:r>
        <w:rPr/>
        <w:t>-</w:t>
      </w:r>
      <w:r>
        <w:rPr>
          <w:spacing w:val="20"/>
        </w:rPr>
        <w:t> </w:t>
      </w:r>
      <w:r>
        <w:rPr/>
        <w:t>выполнение</w:t>
      </w:r>
      <w:r>
        <w:rPr>
          <w:spacing w:val="21"/>
        </w:rPr>
        <w:t> </w:t>
      </w:r>
      <w:r>
        <w:rPr/>
        <w:t>служебных</w:t>
      </w:r>
      <w:r>
        <w:rPr>
          <w:spacing w:val="22"/>
        </w:rPr>
        <w:t> </w:t>
      </w:r>
      <w:r>
        <w:rPr/>
        <w:t>обязанностей,</w:t>
      </w:r>
      <w:r>
        <w:rPr>
          <w:spacing w:val="22"/>
        </w:rPr>
        <w:t> </w:t>
      </w:r>
      <w:r>
        <w:rPr/>
        <w:t>которые</w:t>
      </w:r>
      <w:r>
        <w:rPr>
          <w:spacing w:val="21"/>
        </w:rPr>
        <w:t> </w:t>
      </w:r>
      <w:r>
        <w:rPr/>
        <w:t>требуют</w:t>
      </w:r>
      <w:r>
        <w:rPr>
          <w:spacing w:val="21"/>
        </w:rPr>
        <w:t> </w:t>
      </w:r>
      <w:r>
        <w:rPr/>
        <w:t>реализации</w:t>
      </w:r>
      <w:r>
        <w:rPr>
          <w:spacing w:val="21"/>
        </w:rPr>
        <w:t> </w:t>
      </w:r>
      <w:r>
        <w:rPr/>
        <w:t>несколько</w:t>
      </w:r>
      <w:r>
        <w:rPr>
          <w:spacing w:val="21"/>
        </w:rPr>
        <w:t> </w:t>
      </w:r>
      <w:r>
        <w:rPr/>
        <w:t>последовательных</w:t>
      </w:r>
    </w:p>
    <w:p>
      <w:pPr>
        <w:spacing w:after="0"/>
        <w:sectPr>
          <w:pgSz w:w="11910" w:h="16840"/>
          <w:pgMar w:header="0" w:footer="260" w:top="620" w:bottom="540" w:left="480" w:right="180"/>
        </w:sectPr>
      </w:pPr>
    </w:p>
    <w:p>
      <w:pPr>
        <w:pStyle w:val="BodyText"/>
        <w:spacing w:before="3"/>
      </w:pPr>
      <w:r>
        <w:rPr/>
        <w:t>стадий;</w:t>
      </w:r>
    </w:p>
    <w:p>
      <w:pPr>
        <w:pStyle w:val="BodyText"/>
        <w:spacing w:before="7"/>
        <w:ind w:left="0"/>
      </w:pPr>
      <w:r>
        <w:rPr/>
        <w:br w:type="column"/>
      </w:r>
      <w:r>
        <w:rPr/>
      </w:r>
    </w:p>
    <w:p>
      <w:pPr>
        <w:pStyle w:val="BodyText"/>
        <w:ind w:left="108"/>
      </w:pPr>
      <w:r>
        <w:rPr/>
        <w:t>разноплановость работы - выполнение служебных обязанностей, требующих применения знаний из разных сфер деятельности;</w:t>
      </w:r>
      <w:r>
        <w:rPr>
          <w:spacing w:val="1"/>
        </w:rPr>
        <w:t> </w:t>
      </w:r>
      <w:r>
        <w:rPr/>
        <w:t>трудность</w:t>
      </w:r>
      <w:r>
        <w:rPr>
          <w:spacing w:val="32"/>
        </w:rPr>
        <w:t> </w:t>
      </w:r>
      <w:r>
        <w:rPr/>
        <w:t>работы</w:t>
      </w:r>
      <w:r>
        <w:rPr>
          <w:spacing w:val="30"/>
        </w:rPr>
        <w:t> </w:t>
      </w:r>
      <w:r>
        <w:rPr/>
        <w:t>-</w:t>
      </w:r>
      <w:r>
        <w:rPr>
          <w:spacing w:val="29"/>
        </w:rPr>
        <w:t> </w:t>
      </w:r>
      <w:r>
        <w:rPr/>
        <w:t>выполнение</w:t>
      </w:r>
      <w:r>
        <w:rPr>
          <w:spacing w:val="31"/>
        </w:rPr>
        <w:t> </w:t>
      </w:r>
      <w:r>
        <w:rPr/>
        <w:t>служебных</w:t>
      </w:r>
      <w:r>
        <w:rPr>
          <w:spacing w:val="33"/>
        </w:rPr>
        <w:t> </w:t>
      </w:r>
      <w:r>
        <w:rPr/>
        <w:t>обязанностей,</w:t>
      </w:r>
      <w:r>
        <w:rPr>
          <w:spacing w:val="28"/>
        </w:rPr>
        <w:t> </w:t>
      </w:r>
      <w:r>
        <w:rPr/>
        <w:t>требующих</w:t>
      </w:r>
      <w:r>
        <w:rPr>
          <w:spacing w:val="31"/>
        </w:rPr>
        <w:t> </w:t>
      </w:r>
      <w:r>
        <w:rPr/>
        <w:t>особых</w:t>
      </w:r>
      <w:r>
        <w:rPr>
          <w:spacing w:val="30"/>
        </w:rPr>
        <w:t> </w:t>
      </w:r>
      <w:r>
        <w:rPr/>
        <w:t>знаний,</w:t>
      </w:r>
      <w:r>
        <w:rPr>
          <w:spacing w:val="30"/>
        </w:rPr>
        <w:t> </w:t>
      </w:r>
      <w:r>
        <w:rPr/>
        <w:t>навыков,</w:t>
      </w:r>
      <w:r>
        <w:rPr>
          <w:spacing w:val="30"/>
        </w:rPr>
        <w:t> </w:t>
      </w:r>
      <w:r>
        <w:rPr/>
        <w:t>опыта,</w:t>
      </w:r>
      <w:r>
        <w:rPr>
          <w:spacing w:val="30"/>
        </w:rPr>
        <w:t> </w:t>
      </w:r>
      <w:r>
        <w:rPr/>
        <w:t>необходимости</w:t>
      </w:r>
    </w:p>
    <w:p>
      <w:pPr>
        <w:spacing w:after="0"/>
        <w:sectPr>
          <w:type w:val="continuous"/>
          <w:pgSz w:w="11910" w:h="16840"/>
          <w:pgMar w:top="620" w:bottom="460" w:left="480" w:right="180"/>
          <w:cols w:num="2" w:equalWidth="0">
            <w:col w:w="789" w:space="39"/>
            <w:col w:w="10422"/>
          </w:cols>
        </w:sectPr>
      </w:pPr>
    </w:p>
    <w:p>
      <w:pPr>
        <w:pStyle w:val="BodyText"/>
        <w:spacing w:before="5"/>
      </w:pPr>
      <w:r>
        <w:rPr/>
        <w:t>проведения</w:t>
      </w:r>
      <w:r>
        <w:rPr>
          <w:spacing w:val="-9"/>
        </w:rPr>
        <w:t> </w:t>
      </w:r>
      <w:r>
        <w:rPr/>
        <w:t>системного</w:t>
      </w:r>
      <w:r>
        <w:rPr>
          <w:spacing w:val="-8"/>
        </w:rPr>
        <w:t> </w:t>
      </w:r>
      <w:r>
        <w:rPr/>
        <w:t>анализа;</w:t>
      </w:r>
    </w:p>
    <w:p>
      <w:pPr>
        <w:pStyle w:val="BodyText"/>
        <w:spacing w:before="4"/>
        <w:ind w:right="520" w:firstLine="708"/>
      </w:pPr>
      <w:r>
        <w:rPr/>
        <w:t>выполнение</w:t>
      </w:r>
      <w:r>
        <w:rPr>
          <w:spacing w:val="3"/>
        </w:rPr>
        <w:t> </w:t>
      </w:r>
      <w:r>
        <w:rPr/>
        <w:t>функций,</w:t>
      </w:r>
      <w:r>
        <w:rPr>
          <w:spacing w:val="5"/>
        </w:rPr>
        <w:t> </w:t>
      </w:r>
      <w:r>
        <w:rPr/>
        <w:t>специально</w:t>
      </w:r>
      <w:r>
        <w:rPr>
          <w:spacing w:val="4"/>
        </w:rPr>
        <w:t> </w:t>
      </w:r>
      <w:r>
        <w:rPr/>
        <w:t>возлагаемых</w:t>
      </w:r>
      <w:r>
        <w:rPr>
          <w:spacing w:val="5"/>
        </w:rPr>
        <w:t> </w:t>
      </w:r>
      <w:r>
        <w:rPr/>
        <w:t>муниципальным</w:t>
      </w:r>
      <w:r>
        <w:rPr>
          <w:spacing w:val="4"/>
        </w:rPr>
        <w:t> </w:t>
      </w:r>
      <w:r>
        <w:rPr/>
        <w:t>правовым</w:t>
      </w:r>
      <w:r>
        <w:rPr>
          <w:spacing w:val="4"/>
        </w:rPr>
        <w:t> </w:t>
      </w:r>
      <w:r>
        <w:rPr/>
        <w:t>актом</w:t>
      </w:r>
      <w:r>
        <w:rPr>
          <w:spacing w:val="2"/>
        </w:rPr>
        <w:t> </w:t>
      </w:r>
      <w:r>
        <w:rPr/>
        <w:t>органа</w:t>
      </w:r>
      <w:r>
        <w:rPr>
          <w:spacing w:val="4"/>
        </w:rPr>
        <w:t> </w:t>
      </w:r>
      <w:r>
        <w:rPr/>
        <w:t>местного</w:t>
      </w:r>
      <w:r>
        <w:rPr>
          <w:spacing w:val="3"/>
        </w:rPr>
        <w:t> </w:t>
      </w:r>
      <w:r>
        <w:rPr/>
        <w:t>самоуправления</w:t>
      </w:r>
      <w:r>
        <w:rPr>
          <w:spacing w:val="4"/>
        </w:rPr>
        <w:t> </w:t>
      </w:r>
      <w:r>
        <w:rPr/>
        <w:t>(назначение</w:t>
      </w:r>
      <w:r>
        <w:rPr>
          <w:spacing w:val="1"/>
        </w:rPr>
        <w:t> </w:t>
      </w:r>
      <w:r>
        <w:rPr/>
        <w:t>ответственных лиц,</w:t>
      </w:r>
      <w:r>
        <w:rPr>
          <w:spacing w:val="3"/>
        </w:rPr>
        <w:t> </w:t>
      </w:r>
      <w:r>
        <w:rPr/>
        <w:t>исполнителей);</w:t>
      </w:r>
    </w:p>
    <w:p>
      <w:pPr>
        <w:pStyle w:val="BodyText"/>
        <w:spacing w:line="244" w:lineRule="auto" w:before="5"/>
        <w:ind w:right="520" w:firstLine="708"/>
      </w:pPr>
      <w:r>
        <w:rPr/>
        <w:t>работа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временных</w:t>
      </w:r>
      <w:r>
        <w:rPr>
          <w:spacing w:val="1"/>
        </w:rPr>
        <w:t> </w:t>
      </w:r>
      <w:r>
        <w:rPr/>
        <w:t>рамках,</w:t>
      </w:r>
      <w:r>
        <w:rPr>
          <w:spacing w:val="1"/>
        </w:rPr>
        <w:t> </w:t>
      </w:r>
      <w:r>
        <w:rPr/>
        <w:t>установленных</w:t>
      </w:r>
      <w:r>
        <w:rPr>
          <w:spacing w:val="1"/>
        </w:rPr>
        <w:t> </w:t>
      </w:r>
      <w:r>
        <w:rPr/>
        <w:t>законодательством,</w:t>
      </w:r>
      <w:r>
        <w:rPr>
          <w:spacing w:val="1"/>
        </w:rPr>
        <w:t> </w:t>
      </w:r>
      <w:r>
        <w:rPr/>
        <w:t>муниципальными</w:t>
      </w:r>
      <w:r>
        <w:rPr>
          <w:spacing w:val="1"/>
        </w:rPr>
        <w:t> </w:t>
      </w:r>
      <w:r>
        <w:rPr/>
        <w:t>правовыми</w:t>
      </w:r>
      <w:r>
        <w:rPr>
          <w:spacing w:val="1"/>
        </w:rPr>
        <w:t> </w:t>
      </w:r>
      <w:r>
        <w:rPr/>
        <w:t>актами,</w:t>
      </w:r>
      <w:r>
        <w:rPr>
          <w:spacing w:val="1"/>
        </w:rPr>
        <w:t> </w:t>
      </w:r>
      <w:r>
        <w:rPr/>
        <w:t>запросами</w:t>
      </w:r>
      <w:r>
        <w:rPr>
          <w:spacing w:val="1"/>
        </w:rPr>
        <w:t> </w:t>
      </w:r>
      <w:r>
        <w:rPr/>
        <w:t>органов</w:t>
      </w:r>
      <w:r>
        <w:rPr>
          <w:spacing w:val="-40"/>
        </w:rPr>
        <w:t> </w:t>
      </w:r>
      <w:r>
        <w:rPr/>
        <w:t>государственной</w:t>
      </w:r>
      <w:r>
        <w:rPr>
          <w:spacing w:val="-2"/>
        </w:rPr>
        <w:t> </w:t>
      </w:r>
      <w:r>
        <w:rPr/>
        <w:t>власти;</w:t>
      </w:r>
    </w:p>
    <w:p>
      <w:pPr>
        <w:pStyle w:val="BodyText"/>
        <w:spacing w:line="244" w:lineRule="auto"/>
        <w:ind w:right="520" w:firstLine="708"/>
      </w:pPr>
      <w:r>
        <w:rPr/>
        <w:t>специальный режим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(выполнение служебных</w:t>
      </w:r>
      <w:r>
        <w:rPr>
          <w:spacing w:val="1"/>
        </w:rPr>
        <w:t> </w:t>
      </w:r>
      <w:r>
        <w:rPr/>
        <w:t>обязанностей за пределами установленной продолжительности рабочего</w:t>
      </w:r>
      <w:r>
        <w:rPr>
          <w:spacing w:val="1"/>
        </w:rPr>
        <w:t> </w:t>
      </w:r>
      <w:r>
        <w:rPr/>
        <w:t>времени,</w:t>
      </w:r>
      <w:r>
        <w:rPr>
          <w:spacing w:val="2"/>
        </w:rPr>
        <w:t> </w:t>
      </w:r>
      <w:r>
        <w:rPr/>
        <w:t>исполнение</w:t>
      </w:r>
      <w:r>
        <w:rPr>
          <w:spacing w:val="-1"/>
        </w:rPr>
        <w:t> </w:t>
      </w:r>
      <w:r>
        <w:rPr/>
        <w:t>служебных</w:t>
      </w:r>
      <w:r>
        <w:rPr>
          <w:spacing w:val="2"/>
        </w:rPr>
        <w:t> </w:t>
      </w:r>
      <w:r>
        <w:rPr/>
        <w:t>обязанностей</w:t>
      </w:r>
      <w:r>
        <w:rPr>
          <w:spacing w:val="1"/>
        </w:rPr>
        <w:t> </w:t>
      </w:r>
      <w:r>
        <w:rPr/>
        <w:t>временно</w:t>
      </w:r>
      <w:r>
        <w:rPr>
          <w:spacing w:val="1"/>
        </w:rPr>
        <w:t> </w:t>
      </w:r>
      <w:r>
        <w:rPr/>
        <w:t>отсутствующих работников).</w:t>
      </w:r>
    </w:p>
    <w:p>
      <w:pPr>
        <w:pStyle w:val="ListParagraph"/>
        <w:numPr>
          <w:ilvl w:val="2"/>
          <w:numId w:val="11"/>
        </w:numPr>
        <w:tabs>
          <w:tab w:pos="1405" w:val="left" w:leader="none"/>
        </w:tabs>
        <w:spacing w:line="244" w:lineRule="auto" w:before="0" w:after="0"/>
        <w:ind w:left="227" w:right="523" w:firstLine="708"/>
        <w:jc w:val="both"/>
        <w:rPr>
          <w:sz w:val="16"/>
        </w:rPr>
      </w:pPr>
      <w:r>
        <w:rPr>
          <w:sz w:val="16"/>
        </w:rPr>
        <w:t>Ранее установленный размер ежемесячной надбавки за особые условия может быть изменен (уменьшен или увеличен)</w:t>
      </w:r>
      <w:r>
        <w:rPr>
          <w:spacing w:val="1"/>
          <w:sz w:val="16"/>
        </w:rPr>
        <w:t> </w:t>
      </w:r>
      <w:r>
        <w:rPr>
          <w:sz w:val="16"/>
        </w:rPr>
        <w:t>представителем</w:t>
      </w:r>
      <w:r>
        <w:rPr>
          <w:spacing w:val="1"/>
          <w:sz w:val="16"/>
        </w:rPr>
        <w:t> </w:t>
      </w:r>
      <w:r>
        <w:rPr>
          <w:sz w:val="16"/>
        </w:rPr>
        <w:t>нанимателя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случае</w:t>
      </w:r>
      <w:r>
        <w:rPr>
          <w:spacing w:val="1"/>
          <w:sz w:val="16"/>
        </w:rPr>
        <w:t> </w:t>
      </w:r>
      <w:r>
        <w:rPr>
          <w:sz w:val="16"/>
        </w:rPr>
        <w:t>изменения</w:t>
      </w:r>
      <w:r>
        <w:rPr>
          <w:spacing w:val="1"/>
          <w:sz w:val="16"/>
        </w:rPr>
        <w:t> </w:t>
      </w:r>
      <w:r>
        <w:rPr>
          <w:sz w:val="16"/>
        </w:rPr>
        <w:t>особых</w:t>
      </w:r>
      <w:r>
        <w:rPr>
          <w:spacing w:val="1"/>
          <w:sz w:val="16"/>
        </w:rPr>
        <w:t> </w:t>
      </w:r>
      <w:r>
        <w:rPr>
          <w:sz w:val="16"/>
        </w:rPr>
        <w:t>условий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работе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служащего</w:t>
      </w:r>
      <w:r>
        <w:rPr>
          <w:spacing w:val="1"/>
          <w:sz w:val="16"/>
        </w:rPr>
        <w:t> </w:t>
      </w:r>
      <w:r>
        <w:rPr>
          <w:sz w:val="16"/>
        </w:rPr>
        <w:t>согласно</w:t>
      </w:r>
      <w:r>
        <w:rPr>
          <w:spacing w:val="1"/>
          <w:sz w:val="16"/>
        </w:rPr>
        <w:t> </w:t>
      </w:r>
      <w:r>
        <w:rPr>
          <w:sz w:val="16"/>
        </w:rPr>
        <w:t>критериям,</w:t>
      </w:r>
      <w:r>
        <w:rPr>
          <w:spacing w:val="1"/>
          <w:sz w:val="16"/>
        </w:rPr>
        <w:t> </w:t>
      </w:r>
      <w:r>
        <w:rPr>
          <w:sz w:val="16"/>
        </w:rPr>
        <w:t>установленным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пункте</w:t>
      </w:r>
      <w:r>
        <w:rPr>
          <w:spacing w:val="1"/>
          <w:sz w:val="16"/>
        </w:rPr>
        <w:t> </w:t>
      </w:r>
      <w:r>
        <w:rPr>
          <w:sz w:val="16"/>
        </w:rPr>
        <w:t>3.5.4.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Положения,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соблюдением</w:t>
      </w:r>
      <w:r>
        <w:rPr>
          <w:spacing w:val="1"/>
          <w:sz w:val="16"/>
        </w:rPr>
        <w:t> </w:t>
      </w:r>
      <w:r>
        <w:rPr>
          <w:sz w:val="16"/>
        </w:rPr>
        <w:t>норм</w:t>
      </w:r>
      <w:r>
        <w:rPr>
          <w:spacing w:val="1"/>
          <w:sz w:val="16"/>
        </w:rPr>
        <w:t> </w:t>
      </w:r>
      <w:r>
        <w:rPr>
          <w:sz w:val="16"/>
        </w:rPr>
        <w:t>Трудового</w:t>
      </w:r>
      <w:r>
        <w:rPr>
          <w:spacing w:val="1"/>
          <w:sz w:val="16"/>
        </w:rPr>
        <w:t> </w:t>
      </w:r>
      <w:r>
        <w:rPr>
          <w:sz w:val="16"/>
        </w:rPr>
        <w:t>законодательства.</w:t>
      </w:r>
      <w:r>
        <w:rPr>
          <w:spacing w:val="1"/>
          <w:sz w:val="16"/>
        </w:rPr>
        <w:t> </w:t>
      </w:r>
      <w:r>
        <w:rPr>
          <w:sz w:val="16"/>
        </w:rPr>
        <w:t>Изменение</w:t>
      </w:r>
      <w:r>
        <w:rPr>
          <w:spacing w:val="1"/>
          <w:sz w:val="16"/>
        </w:rPr>
        <w:t> </w:t>
      </w:r>
      <w:r>
        <w:rPr>
          <w:sz w:val="16"/>
        </w:rPr>
        <w:t>размера</w:t>
      </w:r>
      <w:r>
        <w:rPr>
          <w:spacing w:val="1"/>
          <w:sz w:val="16"/>
        </w:rPr>
        <w:t> </w:t>
      </w:r>
      <w:r>
        <w:rPr>
          <w:sz w:val="16"/>
        </w:rPr>
        <w:t>ежемесячной</w:t>
      </w:r>
      <w:r>
        <w:rPr>
          <w:spacing w:val="1"/>
          <w:sz w:val="16"/>
        </w:rPr>
        <w:t> </w:t>
      </w:r>
      <w:r>
        <w:rPr>
          <w:sz w:val="16"/>
        </w:rPr>
        <w:t>надбавки</w:t>
      </w:r>
      <w:r>
        <w:rPr>
          <w:spacing w:val="1"/>
          <w:sz w:val="16"/>
        </w:rPr>
        <w:t> </w:t>
      </w:r>
      <w:r>
        <w:rPr>
          <w:sz w:val="16"/>
        </w:rPr>
        <w:t>за</w:t>
      </w:r>
      <w:r>
        <w:rPr>
          <w:spacing w:val="1"/>
          <w:sz w:val="16"/>
        </w:rPr>
        <w:t> </w:t>
      </w:r>
      <w:r>
        <w:rPr>
          <w:sz w:val="16"/>
        </w:rPr>
        <w:t>особые</w:t>
      </w:r>
      <w:r>
        <w:rPr>
          <w:spacing w:val="1"/>
          <w:sz w:val="16"/>
        </w:rPr>
        <w:t> </w:t>
      </w:r>
      <w:r>
        <w:rPr>
          <w:sz w:val="16"/>
        </w:rPr>
        <w:t>условия</w:t>
      </w:r>
      <w:r>
        <w:rPr>
          <w:spacing w:val="1"/>
          <w:sz w:val="16"/>
        </w:rPr>
        <w:t> </w:t>
      </w:r>
      <w:r>
        <w:rPr>
          <w:sz w:val="16"/>
        </w:rPr>
        <w:t>муниципальным</w:t>
      </w:r>
      <w:r>
        <w:rPr>
          <w:spacing w:val="1"/>
          <w:sz w:val="16"/>
        </w:rPr>
        <w:t> </w:t>
      </w:r>
      <w:r>
        <w:rPr>
          <w:sz w:val="16"/>
        </w:rPr>
        <w:t>служащим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Администрации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1"/>
          <w:sz w:val="16"/>
        </w:rPr>
        <w:t> </w:t>
      </w:r>
      <w:r>
        <w:rPr>
          <w:sz w:val="16"/>
        </w:rPr>
        <w:t>производится на основании мотивированных служебных записок заместителей Главы администрации Новгородского 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rFonts w:ascii="Arial" w:hAnsi="Arial"/>
          <w:i/>
          <w:sz w:val="16"/>
        </w:rPr>
        <w:t>,</w:t>
      </w:r>
      <w:r>
        <w:rPr>
          <w:rFonts w:ascii="Arial" w:hAnsi="Arial"/>
          <w:i/>
          <w:spacing w:val="1"/>
          <w:sz w:val="16"/>
        </w:rPr>
        <w:t> </w:t>
      </w:r>
      <w:r>
        <w:rPr>
          <w:sz w:val="16"/>
        </w:rPr>
        <w:t>руководителей</w:t>
      </w:r>
      <w:r>
        <w:rPr>
          <w:spacing w:val="1"/>
          <w:sz w:val="16"/>
        </w:rPr>
        <w:t> </w:t>
      </w:r>
      <w:r>
        <w:rPr>
          <w:sz w:val="16"/>
        </w:rPr>
        <w:t>структурных</w:t>
      </w:r>
      <w:r>
        <w:rPr>
          <w:spacing w:val="1"/>
          <w:sz w:val="16"/>
        </w:rPr>
        <w:t> </w:t>
      </w:r>
      <w:r>
        <w:rPr>
          <w:sz w:val="16"/>
        </w:rPr>
        <w:t>подразделений,</w:t>
      </w:r>
      <w:r>
        <w:rPr>
          <w:spacing w:val="1"/>
          <w:sz w:val="16"/>
        </w:rPr>
        <w:t> </w:t>
      </w:r>
      <w:r>
        <w:rPr>
          <w:sz w:val="16"/>
        </w:rPr>
        <w:t>отраслевых</w:t>
      </w:r>
      <w:r>
        <w:rPr>
          <w:spacing w:val="1"/>
          <w:sz w:val="16"/>
        </w:rPr>
        <w:t> </w:t>
      </w:r>
      <w:r>
        <w:rPr>
          <w:sz w:val="16"/>
        </w:rPr>
        <w:t>(функциональных)</w:t>
      </w:r>
      <w:r>
        <w:rPr>
          <w:spacing w:val="1"/>
          <w:sz w:val="16"/>
        </w:rPr>
        <w:t> </w:t>
      </w:r>
      <w:r>
        <w:rPr>
          <w:sz w:val="16"/>
        </w:rPr>
        <w:t>органов</w:t>
      </w:r>
      <w:r>
        <w:rPr>
          <w:spacing w:val="1"/>
          <w:sz w:val="16"/>
        </w:rPr>
        <w:t> </w:t>
      </w:r>
      <w:r>
        <w:rPr>
          <w:sz w:val="16"/>
        </w:rPr>
        <w:t>Администрации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отношении</w:t>
      </w:r>
      <w:r>
        <w:rPr>
          <w:spacing w:val="1"/>
          <w:sz w:val="16"/>
        </w:rPr>
        <w:t> </w:t>
      </w:r>
      <w:r>
        <w:rPr>
          <w:sz w:val="16"/>
        </w:rPr>
        <w:t>подчиненных</w:t>
      </w:r>
      <w:r>
        <w:rPr>
          <w:spacing w:val="1"/>
          <w:sz w:val="16"/>
        </w:rPr>
        <w:t> </w:t>
      </w:r>
      <w:r>
        <w:rPr>
          <w:sz w:val="16"/>
        </w:rPr>
        <w:t>муниципальных</w:t>
      </w:r>
      <w:r>
        <w:rPr>
          <w:spacing w:val="1"/>
          <w:sz w:val="16"/>
        </w:rPr>
        <w:t> </w:t>
      </w:r>
      <w:r>
        <w:rPr>
          <w:sz w:val="16"/>
        </w:rPr>
        <w:t>служащих,</w:t>
      </w:r>
      <w:r>
        <w:rPr>
          <w:spacing w:val="1"/>
          <w:sz w:val="16"/>
        </w:rPr>
        <w:t> </w:t>
      </w:r>
      <w:r>
        <w:rPr>
          <w:sz w:val="16"/>
        </w:rPr>
        <w:t>содержащих</w:t>
      </w:r>
      <w:r>
        <w:rPr>
          <w:spacing w:val="1"/>
          <w:sz w:val="16"/>
        </w:rPr>
        <w:t> </w:t>
      </w:r>
      <w:r>
        <w:rPr>
          <w:sz w:val="16"/>
        </w:rPr>
        <w:t>предложения</w:t>
      </w:r>
      <w:r>
        <w:rPr>
          <w:spacing w:val="1"/>
          <w:sz w:val="16"/>
        </w:rPr>
        <w:t> </w:t>
      </w:r>
      <w:r>
        <w:rPr>
          <w:sz w:val="16"/>
        </w:rPr>
        <w:t>об</w:t>
      </w:r>
      <w:r>
        <w:rPr>
          <w:spacing w:val="1"/>
          <w:sz w:val="16"/>
        </w:rPr>
        <w:t> </w:t>
      </w:r>
      <w:r>
        <w:rPr>
          <w:sz w:val="16"/>
        </w:rPr>
        <w:t>изменении</w:t>
      </w:r>
      <w:r>
        <w:rPr>
          <w:spacing w:val="1"/>
          <w:sz w:val="16"/>
        </w:rPr>
        <w:t> </w:t>
      </w:r>
      <w:r>
        <w:rPr>
          <w:sz w:val="16"/>
        </w:rPr>
        <w:t>размера</w:t>
      </w:r>
      <w:r>
        <w:rPr>
          <w:spacing w:val="1"/>
          <w:sz w:val="16"/>
        </w:rPr>
        <w:t> </w:t>
      </w:r>
      <w:r>
        <w:rPr>
          <w:sz w:val="16"/>
        </w:rPr>
        <w:t>ежемесячной надбавки за особые условия в связи с изменением интенсивности, сложности и напряженности, специального режима</w:t>
      </w:r>
      <w:r>
        <w:rPr>
          <w:spacing w:val="1"/>
          <w:sz w:val="16"/>
        </w:rPr>
        <w:t> </w:t>
      </w:r>
      <w:r>
        <w:rPr>
          <w:sz w:val="16"/>
        </w:rPr>
        <w:t>работы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служащего.</w:t>
      </w:r>
      <w:r>
        <w:rPr>
          <w:spacing w:val="1"/>
          <w:sz w:val="16"/>
        </w:rPr>
        <w:t> </w:t>
      </w:r>
      <w:r>
        <w:rPr>
          <w:sz w:val="16"/>
        </w:rPr>
        <w:t>Изменение</w:t>
      </w:r>
      <w:r>
        <w:rPr>
          <w:spacing w:val="1"/>
          <w:sz w:val="16"/>
        </w:rPr>
        <w:t> </w:t>
      </w:r>
      <w:r>
        <w:rPr>
          <w:sz w:val="16"/>
        </w:rPr>
        <w:t>размера</w:t>
      </w:r>
      <w:r>
        <w:rPr>
          <w:spacing w:val="1"/>
          <w:sz w:val="16"/>
        </w:rPr>
        <w:t> </w:t>
      </w:r>
      <w:r>
        <w:rPr>
          <w:sz w:val="16"/>
        </w:rPr>
        <w:t>ежемесячной</w:t>
      </w:r>
      <w:r>
        <w:rPr>
          <w:spacing w:val="1"/>
          <w:sz w:val="16"/>
        </w:rPr>
        <w:t> </w:t>
      </w:r>
      <w:r>
        <w:rPr>
          <w:sz w:val="16"/>
        </w:rPr>
        <w:t>надбавки</w:t>
      </w:r>
      <w:r>
        <w:rPr>
          <w:spacing w:val="1"/>
          <w:sz w:val="16"/>
        </w:rPr>
        <w:t> </w:t>
      </w:r>
      <w:r>
        <w:rPr>
          <w:sz w:val="16"/>
        </w:rPr>
        <w:t>за</w:t>
      </w:r>
      <w:r>
        <w:rPr>
          <w:spacing w:val="1"/>
          <w:sz w:val="16"/>
        </w:rPr>
        <w:t> </w:t>
      </w:r>
      <w:r>
        <w:rPr>
          <w:sz w:val="16"/>
        </w:rPr>
        <w:t>особые</w:t>
      </w:r>
      <w:r>
        <w:rPr>
          <w:spacing w:val="1"/>
          <w:sz w:val="16"/>
        </w:rPr>
        <w:t> </w:t>
      </w:r>
      <w:r>
        <w:rPr>
          <w:sz w:val="16"/>
        </w:rPr>
        <w:t>условия</w:t>
      </w:r>
      <w:r>
        <w:rPr>
          <w:spacing w:val="1"/>
          <w:sz w:val="16"/>
        </w:rPr>
        <w:t> </w:t>
      </w:r>
      <w:r>
        <w:rPr>
          <w:sz w:val="16"/>
        </w:rPr>
        <w:t>муниципальным</w:t>
      </w:r>
      <w:r>
        <w:rPr>
          <w:spacing w:val="1"/>
          <w:sz w:val="16"/>
        </w:rPr>
        <w:t> </w:t>
      </w:r>
      <w:r>
        <w:rPr>
          <w:sz w:val="16"/>
        </w:rPr>
        <w:t>служащим</w:t>
      </w:r>
      <w:r>
        <w:rPr>
          <w:spacing w:val="1"/>
          <w:sz w:val="16"/>
        </w:rPr>
        <w:t> </w:t>
      </w:r>
      <w:r>
        <w:rPr>
          <w:sz w:val="16"/>
        </w:rPr>
        <w:t>Контрольно-счетной палаты 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 района</w:t>
      </w:r>
      <w:r>
        <w:rPr>
          <w:spacing w:val="1"/>
          <w:sz w:val="16"/>
        </w:rPr>
        <w:t> </w:t>
      </w:r>
      <w:r>
        <w:rPr>
          <w:sz w:val="16"/>
        </w:rPr>
        <w:t>производится на основании</w:t>
      </w:r>
      <w:r>
        <w:rPr>
          <w:spacing w:val="1"/>
          <w:sz w:val="16"/>
        </w:rPr>
        <w:t> </w:t>
      </w:r>
      <w:r>
        <w:rPr>
          <w:sz w:val="16"/>
        </w:rPr>
        <w:t>решения председателя Контрольно-</w:t>
      </w:r>
      <w:r>
        <w:rPr>
          <w:spacing w:val="1"/>
          <w:sz w:val="16"/>
        </w:rPr>
        <w:t> </w:t>
      </w:r>
      <w:r>
        <w:rPr>
          <w:sz w:val="16"/>
        </w:rPr>
        <w:t>счетной палаты Новгородского муниципального района в случае изменения интенсивности, сложности и напряженности, специального</w:t>
      </w:r>
      <w:r>
        <w:rPr>
          <w:spacing w:val="1"/>
          <w:sz w:val="16"/>
        </w:rPr>
        <w:t> </w:t>
      </w:r>
      <w:r>
        <w:rPr>
          <w:sz w:val="16"/>
        </w:rPr>
        <w:t>режима</w:t>
      </w:r>
      <w:r>
        <w:rPr>
          <w:spacing w:val="1"/>
          <w:sz w:val="16"/>
        </w:rPr>
        <w:t> </w:t>
      </w:r>
      <w:r>
        <w:rPr>
          <w:sz w:val="16"/>
        </w:rPr>
        <w:t>работы</w:t>
      </w:r>
      <w:r>
        <w:rPr>
          <w:spacing w:val="2"/>
          <w:sz w:val="16"/>
        </w:rPr>
        <w:t> </w:t>
      </w:r>
      <w:r>
        <w:rPr>
          <w:sz w:val="16"/>
        </w:rPr>
        <w:t>муниципального</w:t>
      </w:r>
      <w:r>
        <w:rPr>
          <w:spacing w:val="2"/>
          <w:sz w:val="16"/>
        </w:rPr>
        <w:t> </w:t>
      </w:r>
      <w:r>
        <w:rPr>
          <w:sz w:val="16"/>
        </w:rPr>
        <w:t>служащего.</w:t>
      </w:r>
    </w:p>
    <w:p>
      <w:pPr>
        <w:pStyle w:val="BodyText"/>
        <w:spacing w:line="170" w:lineRule="exact"/>
        <w:ind w:left="936"/>
        <w:jc w:val="both"/>
      </w:pPr>
      <w:r>
        <w:rPr/>
        <w:t>Изменение</w:t>
      </w:r>
      <w:r>
        <w:rPr>
          <w:spacing w:val="12"/>
        </w:rPr>
        <w:t> </w:t>
      </w:r>
      <w:r>
        <w:rPr/>
        <w:t>размера</w:t>
      </w:r>
      <w:r>
        <w:rPr>
          <w:spacing w:val="10"/>
        </w:rPr>
        <w:t> </w:t>
      </w:r>
      <w:r>
        <w:rPr/>
        <w:t>надбавки</w:t>
      </w:r>
      <w:r>
        <w:rPr>
          <w:spacing w:val="10"/>
        </w:rPr>
        <w:t> </w:t>
      </w:r>
      <w:r>
        <w:rPr/>
        <w:t>может</w:t>
      </w:r>
      <w:r>
        <w:rPr>
          <w:spacing w:val="14"/>
        </w:rPr>
        <w:t> </w:t>
      </w:r>
      <w:r>
        <w:rPr/>
        <w:t>быть</w:t>
      </w:r>
      <w:r>
        <w:rPr>
          <w:spacing w:val="13"/>
        </w:rPr>
        <w:t> </w:t>
      </w:r>
      <w:r>
        <w:rPr/>
        <w:t>произведено</w:t>
      </w:r>
      <w:r>
        <w:rPr>
          <w:spacing w:val="12"/>
        </w:rPr>
        <w:t> </w:t>
      </w:r>
      <w:r>
        <w:rPr/>
        <w:t>не</w:t>
      </w:r>
      <w:r>
        <w:rPr>
          <w:spacing w:val="12"/>
        </w:rPr>
        <w:t> </w:t>
      </w:r>
      <w:r>
        <w:rPr/>
        <w:t>ранее</w:t>
      </w:r>
      <w:r>
        <w:rPr>
          <w:spacing w:val="13"/>
        </w:rPr>
        <w:t> </w:t>
      </w:r>
      <w:r>
        <w:rPr/>
        <w:t>чем</w:t>
      </w:r>
      <w:r>
        <w:rPr>
          <w:spacing w:val="13"/>
        </w:rPr>
        <w:t> </w:t>
      </w:r>
      <w:r>
        <w:rPr/>
        <w:t>через</w:t>
      </w:r>
      <w:r>
        <w:rPr>
          <w:spacing w:val="11"/>
        </w:rPr>
        <w:t> </w:t>
      </w:r>
      <w:r>
        <w:rPr/>
        <w:t>один</w:t>
      </w:r>
      <w:r>
        <w:rPr>
          <w:spacing w:val="13"/>
        </w:rPr>
        <w:t> </w:t>
      </w:r>
      <w:r>
        <w:rPr/>
        <w:t>год,</w:t>
      </w:r>
      <w:r>
        <w:rPr>
          <w:spacing w:val="12"/>
        </w:rPr>
        <w:t> </w:t>
      </w:r>
      <w:r>
        <w:rPr/>
        <w:t>с</w:t>
      </w:r>
      <w:r>
        <w:rPr>
          <w:spacing w:val="12"/>
        </w:rPr>
        <w:t> </w:t>
      </w:r>
      <w:r>
        <w:rPr/>
        <w:t>момента</w:t>
      </w:r>
      <w:r>
        <w:rPr>
          <w:spacing w:val="12"/>
        </w:rPr>
        <w:t> </w:t>
      </w:r>
      <w:r>
        <w:rPr/>
        <w:t>поступления</w:t>
      </w:r>
      <w:r>
        <w:rPr>
          <w:spacing w:val="11"/>
        </w:rPr>
        <w:t> </w:t>
      </w:r>
      <w:r>
        <w:rPr/>
        <w:t>муниципального</w:t>
      </w:r>
    </w:p>
    <w:p>
      <w:pPr>
        <w:pStyle w:val="BodyText"/>
        <w:jc w:val="both"/>
      </w:pPr>
      <w:r>
        <w:rPr/>
        <w:t>служащего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муниципальную</w:t>
      </w:r>
      <w:r>
        <w:rPr>
          <w:spacing w:val="-7"/>
        </w:rPr>
        <w:t> </w:t>
      </w:r>
      <w:r>
        <w:rPr/>
        <w:t>службу</w:t>
      </w:r>
      <w:r>
        <w:rPr>
          <w:spacing w:val="-4"/>
        </w:rPr>
        <w:t> </w:t>
      </w:r>
      <w:r>
        <w:rPr/>
        <w:t>(перевода</w:t>
      </w:r>
      <w:r>
        <w:rPr>
          <w:spacing w:val="-8"/>
        </w:rPr>
        <w:t> </w:t>
      </w:r>
      <w:r>
        <w:rPr/>
        <w:t>на</w:t>
      </w:r>
      <w:r>
        <w:rPr>
          <w:spacing w:val="-5"/>
        </w:rPr>
        <w:t> </w:t>
      </w:r>
      <w:r>
        <w:rPr/>
        <w:t>другую</w:t>
      </w:r>
      <w:r>
        <w:rPr>
          <w:spacing w:val="-8"/>
        </w:rPr>
        <w:t> </w:t>
      </w:r>
      <w:r>
        <w:rPr/>
        <w:t>должность</w:t>
      </w:r>
      <w:r>
        <w:rPr>
          <w:spacing w:val="-7"/>
        </w:rPr>
        <w:t> </w:t>
      </w:r>
      <w:r>
        <w:rPr/>
        <w:t>муниципальной</w:t>
      </w:r>
      <w:r>
        <w:rPr>
          <w:spacing w:val="-7"/>
        </w:rPr>
        <w:t> </w:t>
      </w:r>
      <w:r>
        <w:rPr/>
        <w:t>службы).</w:t>
      </w:r>
    </w:p>
    <w:p>
      <w:pPr>
        <w:pStyle w:val="ListParagraph"/>
        <w:numPr>
          <w:ilvl w:val="1"/>
          <w:numId w:val="11"/>
        </w:numPr>
        <w:tabs>
          <w:tab w:pos="1282" w:val="left" w:leader="none"/>
        </w:tabs>
        <w:spacing w:line="240" w:lineRule="auto" w:before="3" w:after="0"/>
        <w:ind w:left="227" w:right="530" w:firstLine="708"/>
        <w:jc w:val="both"/>
        <w:rPr>
          <w:sz w:val="16"/>
        </w:rPr>
      </w:pPr>
      <w:r>
        <w:rPr>
          <w:sz w:val="16"/>
        </w:rPr>
        <w:t>Порядок установления и выплаты ежемесячной процентной надбавки к должностному окладу за работу со сведениями,</w:t>
      </w:r>
      <w:r>
        <w:rPr>
          <w:spacing w:val="1"/>
          <w:sz w:val="16"/>
        </w:rPr>
        <w:t> </w:t>
      </w:r>
      <w:r>
        <w:rPr>
          <w:sz w:val="16"/>
        </w:rPr>
        <w:t>составляющими</w:t>
      </w:r>
      <w:r>
        <w:rPr>
          <w:spacing w:val="-2"/>
          <w:sz w:val="16"/>
        </w:rPr>
        <w:t> </w:t>
      </w:r>
      <w:r>
        <w:rPr>
          <w:sz w:val="16"/>
        </w:rPr>
        <w:t>государственную</w:t>
      </w:r>
      <w:r>
        <w:rPr>
          <w:spacing w:val="2"/>
          <w:sz w:val="16"/>
        </w:rPr>
        <w:t> </w:t>
      </w:r>
      <w:r>
        <w:rPr>
          <w:sz w:val="16"/>
        </w:rPr>
        <w:t>тайну</w:t>
      </w:r>
    </w:p>
    <w:p>
      <w:pPr>
        <w:pStyle w:val="ListParagraph"/>
        <w:numPr>
          <w:ilvl w:val="2"/>
          <w:numId w:val="11"/>
        </w:numPr>
        <w:tabs>
          <w:tab w:pos="1409" w:val="left" w:leader="none"/>
        </w:tabs>
        <w:spacing w:line="242" w:lineRule="auto" w:before="5" w:after="0"/>
        <w:ind w:left="227" w:right="523" w:firstLine="708"/>
        <w:jc w:val="both"/>
        <w:rPr>
          <w:sz w:val="16"/>
        </w:rPr>
      </w:pPr>
      <w:r>
        <w:rPr>
          <w:sz w:val="16"/>
        </w:rPr>
        <w:t>Ежемесячная процентная надбавка к должностному окладу за работу со сведениями, составляющими государственную</w:t>
      </w:r>
      <w:r>
        <w:rPr>
          <w:spacing w:val="1"/>
          <w:sz w:val="16"/>
        </w:rPr>
        <w:t> </w:t>
      </w:r>
      <w:r>
        <w:rPr>
          <w:sz w:val="16"/>
        </w:rPr>
        <w:t>тайну,</w:t>
      </w:r>
      <w:r>
        <w:rPr>
          <w:spacing w:val="1"/>
          <w:sz w:val="16"/>
        </w:rPr>
        <w:t> </w:t>
      </w:r>
      <w:r>
        <w:rPr>
          <w:sz w:val="16"/>
        </w:rPr>
        <w:t>устанавливается</w:t>
      </w:r>
      <w:r>
        <w:rPr>
          <w:spacing w:val="1"/>
          <w:sz w:val="16"/>
        </w:rPr>
        <w:t> </w:t>
      </w:r>
      <w:r>
        <w:rPr>
          <w:sz w:val="16"/>
        </w:rPr>
        <w:t>муниципальным</w:t>
      </w:r>
      <w:r>
        <w:rPr>
          <w:spacing w:val="1"/>
          <w:sz w:val="16"/>
        </w:rPr>
        <w:t> </w:t>
      </w:r>
      <w:r>
        <w:rPr>
          <w:sz w:val="16"/>
        </w:rPr>
        <w:t>служащим,</w:t>
      </w:r>
      <w:r>
        <w:rPr>
          <w:spacing w:val="1"/>
          <w:sz w:val="16"/>
        </w:rPr>
        <w:t> </w:t>
      </w:r>
      <w:r>
        <w:rPr>
          <w:sz w:val="16"/>
        </w:rPr>
        <w:t>допущенным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работе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такими</w:t>
      </w:r>
      <w:r>
        <w:rPr>
          <w:spacing w:val="1"/>
          <w:sz w:val="16"/>
        </w:rPr>
        <w:t> </w:t>
      </w:r>
      <w:r>
        <w:rPr>
          <w:sz w:val="16"/>
        </w:rPr>
        <w:t>сведениями,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установленном</w:t>
      </w:r>
      <w:r>
        <w:rPr>
          <w:spacing w:val="1"/>
          <w:sz w:val="16"/>
        </w:rPr>
        <w:t> </w:t>
      </w:r>
      <w:r>
        <w:rPr>
          <w:sz w:val="16"/>
        </w:rPr>
        <w:t>действующим</w:t>
      </w:r>
      <w:r>
        <w:rPr>
          <w:spacing w:val="1"/>
          <w:sz w:val="16"/>
        </w:rPr>
        <w:t> </w:t>
      </w:r>
      <w:r>
        <w:rPr>
          <w:sz w:val="16"/>
        </w:rPr>
        <w:t>законодательством</w:t>
      </w:r>
      <w:r>
        <w:rPr>
          <w:spacing w:val="-1"/>
          <w:sz w:val="16"/>
        </w:rPr>
        <w:t> </w:t>
      </w:r>
      <w:r>
        <w:rPr>
          <w:sz w:val="16"/>
        </w:rPr>
        <w:t>Российской</w:t>
      </w:r>
      <w:r>
        <w:rPr>
          <w:spacing w:val="-1"/>
          <w:sz w:val="16"/>
        </w:rPr>
        <w:t> </w:t>
      </w:r>
      <w:r>
        <w:rPr>
          <w:sz w:val="16"/>
        </w:rPr>
        <w:t>Федерации порядке.</w:t>
      </w:r>
    </w:p>
    <w:p>
      <w:pPr>
        <w:pStyle w:val="BodyText"/>
        <w:spacing w:line="242" w:lineRule="auto" w:before="3"/>
        <w:ind w:right="526" w:firstLine="708"/>
        <w:jc w:val="both"/>
        <w:rPr>
          <w:rFonts w:ascii="Arial" w:hAnsi="Arial"/>
          <w:i/>
        </w:rPr>
      </w:pPr>
      <w:r>
        <w:rPr/>
        <w:t>Размер ежемесячной процентной надбавки к должностному окладу за работу со сведениями, составляющими государственную</w:t>
      </w:r>
      <w:r>
        <w:rPr>
          <w:spacing w:val="1"/>
        </w:rPr>
        <w:t> </w:t>
      </w:r>
      <w:r>
        <w:rPr/>
        <w:t>тайну,</w:t>
      </w:r>
      <w:r>
        <w:rPr>
          <w:spacing w:val="1"/>
        </w:rPr>
        <w:t> </w:t>
      </w:r>
      <w:r>
        <w:rPr/>
        <w:t>устанавливается</w:t>
      </w:r>
      <w:r>
        <w:rPr>
          <w:spacing w:val="1"/>
        </w:rPr>
        <w:t> </w:t>
      </w:r>
      <w:r>
        <w:rPr/>
        <w:t>представителем</w:t>
      </w:r>
      <w:r>
        <w:rPr>
          <w:spacing w:val="1"/>
        </w:rPr>
        <w:t> </w:t>
      </w:r>
      <w:r>
        <w:rPr/>
        <w:t>нанимателя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секретности</w:t>
      </w:r>
      <w:r>
        <w:rPr>
          <w:spacing w:val="1"/>
        </w:rPr>
        <w:t> </w:t>
      </w:r>
      <w:r>
        <w:rPr/>
        <w:t>сведений,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которым</w:t>
      </w:r>
      <w:r>
        <w:rPr>
          <w:spacing w:val="1"/>
        </w:rPr>
        <w:t> </w:t>
      </w:r>
      <w:r>
        <w:rPr/>
        <w:t>муниципальный</w:t>
      </w:r>
      <w:r>
        <w:rPr>
          <w:spacing w:val="1"/>
        </w:rPr>
        <w:t> </w:t>
      </w:r>
      <w:r>
        <w:rPr/>
        <w:t>служащий</w:t>
      </w:r>
      <w:r>
        <w:rPr>
          <w:spacing w:val="-6"/>
        </w:rPr>
        <w:t> </w:t>
      </w:r>
      <w:r>
        <w:rPr/>
        <w:t>имеет</w:t>
      </w:r>
      <w:r>
        <w:rPr>
          <w:spacing w:val="-7"/>
        </w:rPr>
        <w:t> </w:t>
      </w:r>
      <w:r>
        <w:rPr/>
        <w:t>документально</w:t>
      </w:r>
      <w:r>
        <w:rPr>
          <w:spacing w:val="-7"/>
        </w:rPr>
        <w:t> </w:t>
      </w:r>
      <w:r>
        <w:rPr/>
        <w:t>подтверждаемый</w:t>
      </w:r>
      <w:r>
        <w:rPr>
          <w:spacing w:val="-8"/>
        </w:rPr>
        <w:t> </w:t>
      </w:r>
      <w:r>
        <w:rPr/>
        <w:t>доступ</w:t>
      </w:r>
      <w:r>
        <w:rPr>
          <w:spacing w:val="-8"/>
        </w:rPr>
        <w:t> </w:t>
      </w:r>
      <w:r>
        <w:rPr/>
        <w:t>на</w:t>
      </w:r>
      <w:r>
        <w:rPr>
          <w:spacing w:val="-7"/>
        </w:rPr>
        <w:t> </w:t>
      </w:r>
      <w:r>
        <w:rPr/>
        <w:t>законных</w:t>
      </w:r>
      <w:r>
        <w:rPr>
          <w:spacing w:val="-7"/>
        </w:rPr>
        <w:t> </w:t>
      </w:r>
      <w:r>
        <w:rPr/>
        <w:t>основаниях</w:t>
      </w:r>
      <w:r>
        <w:rPr>
          <w:spacing w:val="-6"/>
        </w:rPr>
        <w:t> </w:t>
      </w:r>
      <w:r>
        <w:rPr/>
        <w:t>и</w:t>
      </w:r>
      <w:r>
        <w:rPr>
          <w:spacing w:val="-8"/>
        </w:rPr>
        <w:t> </w:t>
      </w:r>
      <w:r>
        <w:rPr/>
        <w:t>оформляется</w:t>
      </w:r>
      <w:r>
        <w:rPr>
          <w:spacing w:val="-2"/>
        </w:rPr>
        <w:t> </w:t>
      </w:r>
      <w:r>
        <w:rPr/>
        <w:t>муниципальным</w:t>
      </w:r>
      <w:r>
        <w:rPr>
          <w:spacing w:val="-7"/>
        </w:rPr>
        <w:t> </w:t>
      </w:r>
      <w:r>
        <w:rPr/>
        <w:t>правовым</w:t>
      </w:r>
      <w:r>
        <w:rPr>
          <w:spacing w:val="-7"/>
        </w:rPr>
        <w:t> </w:t>
      </w:r>
      <w:r>
        <w:rPr/>
        <w:t>актом</w:t>
      </w:r>
      <w:r>
        <w:rPr>
          <w:spacing w:val="-5"/>
        </w:rPr>
        <w:t> </w:t>
      </w:r>
      <w:r>
        <w:rPr/>
        <w:t>органа</w:t>
      </w:r>
      <w:r>
        <w:rPr>
          <w:spacing w:val="1"/>
        </w:rPr>
        <w:t> </w:t>
      </w:r>
      <w:r>
        <w:rPr/>
        <w:t>местного</w:t>
      </w:r>
      <w:r>
        <w:rPr>
          <w:spacing w:val="-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2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rFonts w:ascii="Arial" w:hAnsi="Arial"/>
          <w:i/>
        </w:rPr>
        <w:t>.</w:t>
      </w:r>
    </w:p>
    <w:p>
      <w:pPr>
        <w:pStyle w:val="ListParagraph"/>
        <w:numPr>
          <w:ilvl w:val="2"/>
          <w:numId w:val="11"/>
        </w:numPr>
        <w:tabs>
          <w:tab w:pos="1445" w:val="left" w:leader="none"/>
        </w:tabs>
        <w:spacing w:line="244" w:lineRule="auto" w:before="3" w:after="0"/>
        <w:ind w:left="227" w:right="527" w:firstLine="708"/>
        <w:jc w:val="both"/>
        <w:rPr>
          <w:sz w:val="16"/>
        </w:rPr>
      </w:pPr>
      <w:r>
        <w:rPr>
          <w:sz w:val="16"/>
        </w:rPr>
        <w:t>Размер</w:t>
      </w:r>
      <w:r>
        <w:rPr>
          <w:spacing w:val="1"/>
          <w:sz w:val="16"/>
        </w:rPr>
        <w:t> </w:t>
      </w:r>
      <w:r>
        <w:rPr>
          <w:sz w:val="16"/>
        </w:rPr>
        <w:t>ежемесячной</w:t>
      </w:r>
      <w:r>
        <w:rPr>
          <w:spacing w:val="1"/>
          <w:sz w:val="16"/>
        </w:rPr>
        <w:t> </w:t>
      </w:r>
      <w:r>
        <w:rPr>
          <w:sz w:val="16"/>
        </w:rPr>
        <w:t>процентной</w:t>
      </w:r>
      <w:r>
        <w:rPr>
          <w:spacing w:val="1"/>
          <w:sz w:val="16"/>
        </w:rPr>
        <w:t> </w:t>
      </w:r>
      <w:r>
        <w:rPr>
          <w:sz w:val="16"/>
        </w:rPr>
        <w:t>надбавки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должностному</w:t>
      </w:r>
      <w:r>
        <w:rPr>
          <w:spacing w:val="1"/>
          <w:sz w:val="16"/>
        </w:rPr>
        <w:t> </w:t>
      </w:r>
      <w:r>
        <w:rPr>
          <w:sz w:val="16"/>
        </w:rPr>
        <w:t>окладу</w:t>
      </w:r>
      <w:r>
        <w:rPr>
          <w:spacing w:val="1"/>
          <w:sz w:val="16"/>
        </w:rPr>
        <w:t> </w:t>
      </w:r>
      <w:r>
        <w:rPr>
          <w:sz w:val="16"/>
        </w:rPr>
        <w:t>за</w:t>
      </w:r>
      <w:r>
        <w:rPr>
          <w:spacing w:val="1"/>
          <w:sz w:val="16"/>
        </w:rPr>
        <w:t> </w:t>
      </w:r>
      <w:r>
        <w:rPr>
          <w:sz w:val="16"/>
        </w:rPr>
        <w:t>работу</w:t>
      </w:r>
      <w:r>
        <w:rPr>
          <w:spacing w:val="1"/>
          <w:sz w:val="16"/>
        </w:rPr>
        <w:t> </w:t>
      </w:r>
      <w:r>
        <w:rPr>
          <w:sz w:val="16"/>
        </w:rPr>
        <w:t>со</w:t>
      </w:r>
      <w:r>
        <w:rPr>
          <w:spacing w:val="1"/>
          <w:sz w:val="16"/>
        </w:rPr>
        <w:t> </w:t>
      </w:r>
      <w:r>
        <w:rPr>
          <w:sz w:val="16"/>
        </w:rPr>
        <w:t>сведениями,</w:t>
      </w:r>
      <w:r>
        <w:rPr>
          <w:spacing w:val="1"/>
          <w:sz w:val="16"/>
        </w:rPr>
        <w:t> </w:t>
      </w:r>
      <w:r>
        <w:rPr>
          <w:sz w:val="16"/>
        </w:rPr>
        <w:t>имеющими</w:t>
      </w:r>
      <w:r>
        <w:rPr>
          <w:spacing w:val="1"/>
          <w:sz w:val="16"/>
        </w:rPr>
        <w:t> </w:t>
      </w:r>
      <w:r>
        <w:rPr>
          <w:sz w:val="16"/>
        </w:rPr>
        <w:t>степень</w:t>
      </w:r>
      <w:r>
        <w:rPr>
          <w:spacing w:val="1"/>
          <w:sz w:val="16"/>
        </w:rPr>
        <w:t> </w:t>
      </w:r>
      <w:r>
        <w:rPr>
          <w:sz w:val="16"/>
        </w:rPr>
        <w:t>секретности, не может превышать пределов, установленных </w:t>
      </w:r>
      <w:hyperlink r:id="rId14">
        <w:r>
          <w:rPr>
            <w:sz w:val="16"/>
          </w:rPr>
          <w:t>Постановлением </w:t>
        </w:r>
      </w:hyperlink>
      <w:r>
        <w:rPr>
          <w:sz w:val="16"/>
        </w:rPr>
        <w:t>Правительства Российской Федерации от 18 сентября 2006</w:t>
      </w:r>
      <w:r>
        <w:rPr>
          <w:spacing w:val="1"/>
          <w:sz w:val="16"/>
        </w:rPr>
        <w:t> </w:t>
      </w:r>
      <w:r>
        <w:rPr>
          <w:sz w:val="16"/>
        </w:rPr>
        <w:t>года</w:t>
      </w:r>
      <w:r>
        <w:rPr>
          <w:spacing w:val="1"/>
          <w:sz w:val="16"/>
        </w:rPr>
        <w:t> </w:t>
      </w:r>
      <w:r>
        <w:rPr>
          <w:sz w:val="16"/>
        </w:rPr>
        <w:t>№</w:t>
      </w:r>
      <w:r>
        <w:rPr>
          <w:spacing w:val="1"/>
          <w:sz w:val="16"/>
        </w:rPr>
        <w:t> </w:t>
      </w:r>
      <w:r>
        <w:rPr>
          <w:sz w:val="16"/>
        </w:rPr>
        <w:t>573</w:t>
      </w:r>
      <w:r>
        <w:rPr>
          <w:spacing w:val="1"/>
          <w:sz w:val="16"/>
        </w:rPr>
        <w:t> </w:t>
      </w:r>
      <w:r>
        <w:rPr>
          <w:sz w:val="16"/>
        </w:rPr>
        <w:t>«О</w:t>
      </w:r>
      <w:r>
        <w:rPr>
          <w:spacing w:val="1"/>
          <w:sz w:val="16"/>
        </w:rPr>
        <w:t> </w:t>
      </w:r>
      <w:r>
        <w:rPr>
          <w:sz w:val="16"/>
        </w:rPr>
        <w:t>предоставлении</w:t>
      </w:r>
      <w:r>
        <w:rPr>
          <w:spacing w:val="1"/>
          <w:sz w:val="16"/>
        </w:rPr>
        <w:t> </w:t>
      </w:r>
      <w:r>
        <w:rPr>
          <w:sz w:val="16"/>
        </w:rPr>
        <w:t>социальных</w:t>
      </w:r>
      <w:r>
        <w:rPr>
          <w:spacing w:val="1"/>
          <w:sz w:val="16"/>
        </w:rPr>
        <w:t> </w:t>
      </w:r>
      <w:r>
        <w:rPr>
          <w:sz w:val="16"/>
        </w:rPr>
        <w:t>гарантий</w:t>
      </w:r>
      <w:r>
        <w:rPr>
          <w:spacing w:val="1"/>
          <w:sz w:val="16"/>
        </w:rPr>
        <w:t> </w:t>
      </w:r>
      <w:r>
        <w:rPr>
          <w:sz w:val="16"/>
        </w:rPr>
        <w:t>гражданам,</w:t>
      </w:r>
      <w:r>
        <w:rPr>
          <w:spacing w:val="1"/>
          <w:sz w:val="16"/>
        </w:rPr>
        <w:t> </w:t>
      </w:r>
      <w:r>
        <w:rPr>
          <w:sz w:val="16"/>
        </w:rPr>
        <w:t>допущенным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государственной</w:t>
      </w:r>
      <w:r>
        <w:rPr>
          <w:spacing w:val="1"/>
          <w:sz w:val="16"/>
        </w:rPr>
        <w:t> </w:t>
      </w:r>
      <w:r>
        <w:rPr>
          <w:sz w:val="16"/>
        </w:rPr>
        <w:t>тайне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постоянной</w:t>
      </w:r>
      <w:r>
        <w:rPr>
          <w:spacing w:val="1"/>
          <w:sz w:val="16"/>
        </w:rPr>
        <w:t> </w:t>
      </w:r>
      <w:r>
        <w:rPr>
          <w:sz w:val="16"/>
        </w:rPr>
        <w:t>основе,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сотрудникам</w:t>
      </w:r>
      <w:r>
        <w:rPr>
          <w:spacing w:val="-1"/>
          <w:sz w:val="16"/>
        </w:rPr>
        <w:t> </w:t>
      </w:r>
      <w:r>
        <w:rPr>
          <w:sz w:val="16"/>
        </w:rPr>
        <w:t>структурных</w:t>
      </w:r>
      <w:r>
        <w:rPr>
          <w:spacing w:val="2"/>
          <w:sz w:val="16"/>
        </w:rPr>
        <w:t> </w:t>
      </w:r>
      <w:r>
        <w:rPr>
          <w:sz w:val="16"/>
        </w:rPr>
        <w:t>подразделений по</w:t>
      </w:r>
      <w:r>
        <w:rPr>
          <w:spacing w:val="1"/>
          <w:sz w:val="16"/>
        </w:rPr>
        <w:t> </w:t>
      </w:r>
      <w:r>
        <w:rPr>
          <w:sz w:val="16"/>
        </w:rPr>
        <w:t>защите</w:t>
      </w:r>
      <w:r>
        <w:rPr>
          <w:spacing w:val="2"/>
          <w:sz w:val="16"/>
        </w:rPr>
        <w:t> </w:t>
      </w:r>
      <w:r>
        <w:rPr>
          <w:sz w:val="16"/>
        </w:rPr>
        <w:t>государственной тайны».</w:t>
      </w:r>
    </w:p>
    <w:p>
      <w:pPr>
        <w:pStyle w:val="ListParagraph"/>
        <w:numPr>
          <w:ilvl w:val="1"/>
          <w:numId w:val="11"/>
        </w:numPr>
        <w:tabs>
          <w:tab w:pos="1251" w:val="left" w:leader="none"/>
        </w:tabs>
        <w:spacing w:line="177" w:lineRule="exact" w:before="0" w:after="0"/>
        <w:ind w:left="1250" w:right="0" w:hanging="315"/>
        <w:jc w:val="both"/>
        <w:rPr>
          <w:sz w:val="16"/>
        </w:rPr>
      </w:pPr>
      <w:r>
        <w:rPr>
          <w:sz w:val="16"/>
        </w:rPr>
        <w:t>Порядок</w:t>
      </w:r>
      <w:r>
        <w:rPr>
          <w:spacing w:val="-10"/>
          <w:sz w:val="16"/>
        </w:rPr>
        <w:t> </w:t>
      </w:r>
      <w:r>
        <w:rPr>
          <w:sz w:val="16"/>
        </w:rPr>
        <w:t>установления</w:t>
      </w:r>
      <w:r>
        <w:rPr>
          <w:spacing w:val="-8"/>
          <w:sz w:val="16"/>
        </w:rPr>
        <w:t> </w:t>
      </w:r>
      <w:r>
        <w:rPr>
          <w:sz w:val="16"/>
        </w:rPr>
        <w:t>и</w:t>
      </w:r>
      <w:r>
        <w:rPr>
          <w:spacing w:val="-10"/>
          <w:sz w:val="16"/>
        </w:rPr>
        <w:t> </w:t>
      </w:r>
      <w:r>
        <w:rPr>
          <w:sz w:val="16"/>
        </w:rPr>
        <w:t>выплаты</w:t>
      </w:r>
      <w:r>
        <w:rPr>
          <w:spacing w:val="-8"/>
          <w:sz w:val="16"/>
        </w:rPr>
        <w:t> </w:t>
      </w:r>
      <w:r>
        <w:rPr>
          <w:sz w:val="16"/>
        </w:rPr>
        <w:t>ежемесячного</w:t>
      </w:r>
      <w:r>
        <w:rPr>
          <w:spacing w:val="-8"/>
          <w:sz w:val="16"/>
        </w:rPr>
        <w:t> </w:t>
      </w:r>
      <w:r>
        <w:rPr>
          <w:sz w:val="16"/>
        </w:rPr>
        <w:t>денежного</w:t>
      </w:r>
      <w:r>
        <w:rPr>
          <w:spacing w:val="-9"/>
          <w:sz w:val="16"/>
        </w:rPr>
        <w:t> </w:t>
      </w:r>
      <w:r>
        <w:rPr>
          <w:sz w:val="16"/>
        </w:rPr>
        <w:t>поощрения</w:t>
      </w:r>
      <w:r>
        <w:rPr>
          <w:spacing w:val="-8"/>
          <w:sz w:val="16"/>
        </w:rPr>
        <w:t> </w:t>
      </w:r>
      <w:r>
        <w:rPr>
          <w:sz w:val="16"/>
        </w:rPr>
        <w:t>муниципальным</w:t>
      </w:r>
      <w:r>
        <w:rPr>
          <w:spacing w:val="-9"/>
          <w:sz w:val="16"/>
        </w:rPr>
        <w:t> </w:t>
      </w:r>
      <w:r>
        <w:rPr>
          <w:sz w:val="16"/>
        </w:rPr>
        <w:t>служащим</w:t>
      </w:r>
    </w:p>
    <w:p>
      <w:pPr>
        <w:pStyle w:val="ListParagraph"/>
        <w:numPr>
          <w:ilvl w:val="2"/>
          <w:numId w:val="11"/>
        </w:numPr>
        <w:tabs>
          <w:tab w:pos="1477" w:val="left" w:leader="none"/>
        </w:tabs>
        <w:spacing w:line="244" w:lineRule="auto" w:before="3" w:after="0"/>
        <w:ind w:left="227" w:right="527" w:firstLine="708"/>
        <w:jc w:val="both"/>
        <w:rPr>
          <w:sz w:val="16"/>
        </w:rPr>
      </w:pPr>
      <w:r>
        <w:rPr>
          <w:sz w:val="16"/>
        </w:rPr>
        <w:t>Ежемесячное</w:t>
      </w:r>
      <w:r>
        <w:rPr>
          <w:spacing w:val="1"/>
          <w:sz w:val="16"/>
        </w:rPr>
        <w:t> </w:t>
      </w:r>
      <w:r>
        <w:rPr>
          <w:sz w:val="16"/>
        </w:rPr>
        <w:t>денежное</w:t>
      </w:r>
      <w:r>
        <w:rPr>
          <w:spacing w:val="1"/>
          <w:sz w:val="16"/>
        </w:rPr>
        <w:t> </w:t>
      </w:r>
      <w:r>
        <w:rPr>
          <w:sz w:val="16"/>
        </w:rPr>
        <w:t>поощрение</w:t>
      </w:r>
      <w:r>
        <w:rPr>
          <w:spacing w:val="1"/>
          <w:sz w:val="16"/>
        </w:rPr>
        <w:t> </w:t>
      </w:r>
      <w:r>
        <w:rPr>
          <w:sz w:val="16"/>
        </w:rPr>
        <w:t>подлежит</w:t>
      </w:r>
      <w:r>
        <w:rPr>
          <w:spacing w:val="1"/>
          <w:sz w:val="16"/>
        </w:rPr>
        <w:t> </w:t>
      </w:r>
      <w:r>
        <w:rPr>
          <w:sz w:val="16"/>
        </w:rPr>
        <w:t>выплате</w:t>
      </w:r>
      <w:r>
        <w:rPr>
          <w:spacing w:val="1"/>
          <w:sz w:val="16"/>
        </w:rPr>
        <w:t> </w:t>
      </w:r>
      <w:r>
        <w:rPr>
          <w:sz w:val="16"/>
        </w:rPr>
        <w:t>муниципальным</w:t>
      </w:r>
      <w:r>
        <w:rPr>
          <w:spacing w:val="1"/>
          <w:sz w:val="16"/>
        </w:rPr>
        <w:t> </w:t>
      </w:r>
      <w:r>
        <w:rPr>
          <w:sz w:val="16"/>
        </w:rPr>
        <w:t>служащим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целях</w:t>
      </w:r>
      <w:r>
        <w:rPr>
          <w:spacing w:val="1"/>
          <w:sz w:val="16"/>
        </w:rPr>
        <w:t> </w:t>
      </w:r>
      <w:r>
        <w:rPr>
          <w:sz w:val="16"/>
        </w:rPr>
        <w:t>стимулирования</w:t>
      </w:r>
      <w:r>
        <w:rPr>
          <w:spacing w:val="1"/>
          <w:sz w:val="16"/>
        </w:rPr>
        <w:t> </w:t>
      </w:r>
      <w:r>
        <w:rPr>
          <w:sz w:val="16"/>
        </w:rPr>
        <w:t>их</w:t>
      </w:r>
      <w:r>
        <w:rPr>
          <w:spacing w:val="1"/>
          <w:sz w:val="16"/>
        </w:rPr>
        <w:t> </w:t>
      </w:r>
      <w:r>
        <w:rPr>
          <w:sz w:val="16"/>
        </w:rPr>
        <w:t>деятельности по замещаемым должностям.</w:t>
      </w:r>
    </w:p>
    <w:p>
      <w:pPr>
        <w:pStyle w:val="ListParagraph"/>
        <w:numPr>
          <w:ilvl w:val="2"/>
          <w:numId w:val="11"/>
        </w:numPr>
        <w:tabs>
          <w:tab w:pos="1405" w:val="left" w:leader="none"/>
        </w:tabs>
        <w:spacing w:line="242" w:lineRule="auto" w:before="0" w:after="0"/>
        <w:ind w:left="227" w:right="524" w:firstLine="708"/>
        <w:jc w:val="both"/>
        <w:rPr>
          <w:rFonts w:ascii="Arial" w:hAnsi="Arial"/>
          <w:i/>
          <w:sz w:val="16"/>
        </w:rPr>
      </w:pPr>
      <w:r>
        <w:rPr>
          <w:sz w:val="16"/>
        </w:rPr>
        <w:t>Размер ежемесячного денежного поощрения муниципальным служащим устанавливается представителем нанимателя с</w:t>
      </w:r>
      <w:r>
        <w:rPr>
          <w:spacing w:val="1"/>
          <w:sz w:val="16"/>
        </w:rPr>
        <w:t> </w:t>
      </w:r>
      <w:r>
        <w:rPr>
          <w:sz w:val="16"/>
        </w:rPr>
        <w:t>учетом критериев, указанных в пункте 3.7.3 настоящего Положения и оформляется муниципальным правовым актом органа местного</w:t>
      </w:r>
      <w:r>
        <w:rPr>
          <w:spacing w:val="1"/>
          <w:sz w:val="16"/>
        </w:rPr>
        <w:t> </w:t>
      </w:r>
      <w:r>
        <w:rPr>
          <w:sz w:val="16"/>
        </w:rPr>
        <w:t>самоуправления</w:t>
      </w:r>
      <w:r>
        <w:rPr>
          <w:spacing w:val="2"/>
          <w:sz w:val="16"/>
        </w:rPr>
        <w:t> </w:t>
      </w:r>
      <w:r>
        <w:rPr>
          <w:sz w:val="16"/>
        </w:rPr>
        <w:t>Новгородского</w:t>
      </w:r>
      <w:r>
        <w:rPr>
          <w:spacing w:val="2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rFonts w:ascii="Arial" w:hAnsi="Arial"/>
          <w:i/>
          <w:sz w:val="16"/>
        </w:rPr>
        <w:t>.</w:t>
      </w:r>
    </w:p>
    <w:p>
      <w:pPr>
        <w:pStyle w:val="ListParagraph"/>
        <w:numPr>
          <w:ilvl w:val="2"/>
          <w:numId w:val="11"/>
        </w:numPr>
        <w:tabs>
          <w:tab w:pos="1383" w:val="left" w:leader="none"/>
        </w:tabs>
        <w:spacing w:line="244" w:lineRule="auto" w:before="0" w:after="0"/>
        <w:ind w:left="936" w:right="637" w:firstLine="0"/>
        <w:jc w:val="both"/>
        <w:rPr>
          <w:sz w:val="16"/>
        </w:rPr>
      </w:pPr>
      <w:r>
        <w:rPr>
          <w:sz w:val="16"/>
        </w:rPr>
        <w:t>При</w:t>
      </w:r>
      <w:r>
        <w:rPr>
          <w:spacing w:val="-7"/>
          <w:sz w:val="16"/>
        </w:rPr>
        <w:t> </w:t>
      </w:r>
      <w:r>
        <w:rPr>
          <w:sz w:val="16"/>
        </w:rPr>
        <w:t>принятии</w:t>
      </w:r>
      <w:r>
        <w:rPr>
          <w:spacing w:val="-7"/>
          <w:sz w:val="16"/>
        </w:rPr>
        <w:t> </w:t>
      </w:r>
      <w:r>
        <w:rPr>
          <w:sz w:val="16"/>
        </w:rPr>
        <w:t>решения</w:t>
      </w:r>
      <w:r>
        <w:rPr>
          <w:spacing w:val="-8"/>
          <w:sz w:val="16"/>
        </w:rPr>
        <w:t> </w:t>
      </w:r>
      <w:r>
        <w:rPr>
          <w:sz w:val="16"/>
        </w:rPr>
        <w:t>об</w:t>
      </w:r>
      <w:r>
        <w:rPr>
          <w:spacing w:val="-8"/>
          <w:sz w:val="16"/>
        </w:rPr>
        <w:t> </w:t>
      </w:r>
      <w:r>
        <w:rPr>
          <w:sz w:val="16"/>
        </w:rPr>
        <w:t>установлении</w:t>
      </w:r>
      <w:r>
        <w:rPr>
          <w:spacing w:val="-7"/>
          <w:sz w:val="16"/>
        </w:rPr>
        <w:t> </w:t>
      </w:r>
      <w:r>
        <w:rPr>
          <w:sz w:val="16"/>
        </w:rPr>
        <w:t>размера</w:t>
      </w:r>
      <w:r>
        <w:rPr>
          <w:spacing w:val="-5"/>
          <w:sz w:val="16"/>
        </w:rPr>
        <w:t> </w:t>
      </w:r>
      <w:r>
        <w:rPr>
          <w:sz w:val="16"/>
        </w:rPr>
        <w:t>ежемесячного</w:t>
      </w:r>
      <w:r>
        <w:rPr>
          <w:spacing w:val="-6"/>
          <w:sz w:val="16"/>
        </w:rPr>
        <w:t> </w:t>
      </w:r>
      <w:r>
        <w:rPr>
          <w:sz w:val="16"/>
        </w:rPr>
        <w:t>денежного</w:t>
      </w:r>
      <w:r>
        <w:rPr>
          <w:spacing w:val="-6"/>
          <w:sz w:val="16"/>
        </w:rPr>
        <w:t> </w:t>
      </w:r>
      <w:r>
        <w:rPr>
          <w:sz w:val="16"/>
        </w:rPr>
        <w:t>поощрения</w:t>
      </w:r>
      <w:r>
        <w:rPr>
          <w:spacing w:val="-7"/>
          <w:sz w:val="16"/>
        </w:rPr>
        <w:t> </w:t>
      </w:r>
      <w:r>
        <w:rPr>
          <w:sz w:val="16"/>
        </w:rPr>
        <w:t>учитываются</w:t>
      </w:r>
      <w:r>
        <w:rPr>
          <w:spacing w:val="-9"/>
          <w:sz w:val="16"/>
        </w:rPr>
        <w:t> </w:t>
      </w:r>
      <w:r>
        <w:rPr>
          <w:sz w:val="16"/>
        </w:rPr>
        <w:t>следующие</w:t>
      </w:r>
      <w:r>
        <w:rPr>
          <w:spacing w:val="-5"/>
          <w:sz w:val="16"/>
        </w:rPr>
        <w:t> </w:t>
      </w:r>
      <w:r>
        <w:rPr>
          <w:sz w:val="16"/>
        </w:rPr>
        <w:t>критерии:</w:t>
      </w:r>
      <w:r>
        <w:rPr>
          <w:spacing w:val="1"/>
          <w:sz w:val="16"/>
        </w:rPr>
        <w:t> </w:t>
      </w:r>
      <w:r>
        <w:rPr>
          <w:sz w:val="16"/>
        </w:rPr>
        <w:t>опыт</w:t>
      </w:r>
      <w:r>
        <w:rPr>
          <w:spacing w:val="2"/>
          <w:sz w:val="16"/>
        </w:rPr>
        <w:t> </w:t>
      </w:r>
      <w:r>
        <w:rPr>
          <w:sz w:val="16"/>
        </w:rPr>
        <w:t>работы</w:t>
      </w:r>
      <w:r>
        <w:rPr>
          <w:spacing w:val="2"/>
          <w:sz w:val="16"/>
        </w:rPr>
        <w:t> </w:t>
      </w:r>
      <w:r>
        <w:rPr>
          <w:sz w:val="16"/>
        </w:rPr>
        <w:t>по</w:t>
      </w:r>
      <w:r>
        <w:rPr>
          <w:spacing w:val="-1"/>
          <w:sz w:val="16"/>
        </w:rPr>
        <w:t> </w:t>
      </w:r>
      <w:r>
        <w:rPr>
          <w:sz w:val="16"/>
        </w:rPr>
        <w:t>специальности</w:t>
      </w:r>
      <w:r>
        <w:rPr>
          <w:spacing w:val="-4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замещаемой</w:t>
      </w:r>
      <w:r>
        <w:rPr>
          <w:spacing w:val="1"/>
          <w:sz w:val="16"/>
        </w:rPr>
        <w:t> </w:t>
      </w:r>
      <w:r>
        <w:rPr>
          <w:sz w:val="16"/>
        </w:rPr>
        <w:t>должности;</w:t>
      </w:r>
    </w:p>
    <w:p>
      <w:pPr>
        <w:pStyle w:val="BodyText"/>
        <w:spacing w:line="242" w:lineRule="auto"/>
        <w:ind w:right="533" w:firstLine="708"/>
        <w:jc w:val="both"/>
      </w:pPr>
      <w:r>
        <w:rPr/>
        <w:t>обеспечение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величин</w:t>
      </w:r>
      <w:r>
        <w:rPr>
          <w:spacing w:val="1"/>
        </w:rPr>
        <w:t> </w:t>
      </w:r>
      <w:r>
        <w:rPr/>
        <w:t>экономических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(ключевых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показателей),</w:t>
      </w:r>
      <w:r>
        <w:rPr>
          <w:spacing w:val="1"/>
        </w:rPr>
        <w:t> </w:t>
      </w:r>
      <w:r>
        <w:rPr/>
        <w:t>утвержденных</w:t>
      </w:r>
      <w:r>
        <w:rPr>
          <w:spacing w:val="1"/>
        </w:rPr>
        <w:t> </w:t>
      </w:r>
      <w:r>
        <w:rPr/>
        <w:t>соответствующими</w:t>
      </w:r>
      <w:r>
        <w:rPr>
          <w:spacing w:val="1"/>
        </w:rPr>
        <w:t> </w:t>
      </w:r>
      <w:r>
        <w:rPr/>
        <w:t>нормативными</w:t>
      </w:r>
      <w:r>
        <w:rPr>
          <w:spacing w:val="1"/>
        </w:rPr>
        <w:t> </w:t>
      </w:r>
      <w:r>
        <w:rPr/>
        <w:t>правовыми</w:t>
      </w:r>
      <w:r>
        <w:rPr>
          <w:spacing w:val="1"/>
        </w:rPr>
        <w:t> </w:t>
      </w:r>
      <w:r>
        <w:rPr/>
        <w:t>актами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исполняемых</w:t>
      </w:r>
      <w:r>
        <w:rPr>
          <w:spacing w:val="1"/>
        </w:rPr>
        <w:t> </w:t>
      </w:r>
      <w:r>
        <w:rPr/>
        <w:t>должностных</w:t>
      </w:r>
      <w:r>
        <w:rPr>
          <w:spacing w:val="2"/>
        </w:rPr>
        <w:t> </w:t>
      </w:r>
      <w:r>
        <w:rPr/>
        <w:t>обязанностей;</w:t>
      </w:r>
    </w:p>
    <w:p>
      <w:pPr>
        <w:pStyle w:val="BodyText"/>
        <w:spacing w:before="2"/>
        <w:ind w:right="533" w:firstLine="708"/>
        <w:jc w:val="both"/>
      </w:pPr>
      <w:r>
        <w:rPr/>
        <w:t>обеспечение выполнения показателей, определенных соглашениями, заключенными с Правительством Новгородской области,</w:t>
      </w:r>
      <w:r>
        <w:rPr>
          <w:spacing w:val="1"/>
        </w:rPr>
        <w:t> </w:t>
      </w:r>
      <w:r>
        <w:rPr/>
        <w:t>органами</w:t>
      </w:r>
      <w:r>
        <w:rPr>
          <w:spacing w:val="-2"/>
        </w:rPr>
        <w:t> </w:t>
      </w:r>
      <w:r>
        <w:rPr/>
        <w:t>исполнительной</w:t>
      </w:r>
      <w:r>
        <w:rPr>
          <w:spacing w:val="-3"/>
        </w:rPr>
        <w:t> </w:t>
      </w:r>
      <w:r>
        <w:rPr/>
        <w:t>власти</w:t>
      </w:r>
      <w:r>
        <w:rPr>
          <w:spacing w:val="-1"/>
        </w:rPr>
        <w:t> </w:t>
      </w:r>
      <w:r>
        <w:rPr/>
        <w:t>Новгородской</w:t>
      </w:r>
      <w:r>
        <w:rPr>
          <w:spacing w:val="-1"/>
        </w:rPr>
        <w:t> </w:t>
      </w:r>
      <w:r>
        <w:rPr/>
        <w:t>области, достижение которых</w:t>
      </w:r>
      <w:r>
        <w:rPr>
          <w:spacing w:val="-1"/>
        </w:rPr>
        <w:t> </w:t>
      </w:r>
      <w:r>
        <w:rPr/>
        <w:t>зависит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муниципального служащего;</w:t>
      </w:r>
    </w:p>
    <w:p>
      <w:pPr>
        <w:pStyle w:val="BodyText"/>
        <w:spacing w:line="244" w:lineRule="auto" w:before="5"/>
        <w:ind w:right="532" w:firstLine="708"/>
        <w:jc w:val="both"/>
      </w:pPr>
      <w:r>
        <w:rPr/>
        <w:t>непосредственное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служащего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национальных</w:t>
      </w:r>
      <w:r>
        <w:rPr>
          <w:spacing w:val="1"/>
        </w:rPr>
        <w:t> </w:t>
      </w:r>
      <w:r>
        <w:rPr/>
        <w:t>проектов,</w:t>
      </w:r>
      <w:r>
        <w:rPr>
          <w:spacing w:val="1"/>
        </w:rPr>
        <w:t> </w:t>
      </w:r>
      <w:r>
        <w:rPr/>
        <w:t>региональных</w:t>
      </w:r>
      <w:r>
        <w:rPr>
          <w:spacing w:val="1"/>
        </w:rPr>
        <w:t> </w:t>
      </w:r>
      <w:r>
        <w:rPr/>
        <w:t>приоритетных</w:t>
      </w:r>
      <w:r>
        <w:rPr>
          <w:spacing w:val="1"/>
        </w:rPr>
        <w:t> </w:t>
      </w:r>
      <w:r>
        <w:rPr/>
        <w:t>проектов</w:t>
      </w:r>
      <w:r>
        <w:rPr>
          <w:spacing w:val="2"/>
        </w:rPr>
        <w:t> </w:t>
      </w:r>
      <w:r>
        <w:rPr/>
        <w:t>на территории муниципального</w:t>
      </w:r>
      <w:r>
        <w:rPr>
          <w:spacing w:val="2"/>
        </w:rPr>
        <w:t> </w:t>
      </w:r>
      <w:r>
        <w:rPr/>
        <w:t>образования;</w:t>
      </w:r>
    </w:p>
    <w:p>
      <w:pPr>
        <w:pStyle w:val="BodyText"/>
        <w:spacing w:line="179" w:lineRule="exact"/>
        <w:ind w:left="936"/>
        <w:jc w:val="both"/>
      </w:pPr>
      <w:r>
        <w:rPr>
          <w:spacing w:val="-1"/>
        </w:rPr>
        <w:t>обеспечение</w:t>
      </w:r>
      <w:r>
        <w:rPr>
          <w:spacing w:val="-8"/>
        </w:rPr>
        <w:t> </w:t>
      </w:r>
      <w:r>
        <w:rPr/>
        <w:t>выполнения</w:t>
      </w:r>
      <w:r>
        <w:rPr>
          <w:spacing w:val="-8"/>
        </w:rPr>
        <w:t> </w:t>
      </w:r>
      <w:r>
        <w:rPr/>
        <w:t>целевых</w:t>
      </w:r>
      <w:r>
        <w:rPr>
          <w:spacing w:val="-7"/>
        </w:rPr>
        <w:t> </w:t>
      </w:r>
      <w:r>
        <w:rPr/>
        <w:t>показателей</w:t>
      </w:r>
      <w:r>
        <w:rPr>
          <w:spacing w:val="-8"/>
        </w:rPr>
        <w:t> </w:t>
      </w:r>
      <w:r>
        <w:rPr/>
        <w:t>муниципальных</w:t>
      </w:r>
      <w:r>
        <w:rPr>
          <w:spacing w:val="-10"/>
        </w:rPr>
        <w:t> </w:t>
      </w:r>
      <w:r>
        <w:rPr/>
        <w:t>программ,</w:t>
      </w:r>
      <w:r>
        <w:rPr>
          <w:spacing w:val="-7"/>
        </w:rPr>
        <w:t> </w:t>
      </w:r>
      <w:r>
        <w:rPr/>
        <w:t>по</w:t>
      </w:r>
      <w:r>
        <w:rPr>
          <w:spacing w:val="-8"/>
        </w:rPr>
        <w:t> </w:t>
      </w:r>
      <w:r>
        <w:rPr/>
        <w:t>которым</w:t>
      </w:r>
      <w:r>
        <w:rPr>
          <w:spacing w:val="-9"/>
        </w:rPr>
        <w:t> </w:t>
      </w:r>
      <w:r>
        <w:rPr/>
        <w:t>предусмотрено</w:t>
      </w:r>
      <w:r>
        <w:rPr>
          <w:spacing w:val="-8"/>
        </w:rPr>
        <w:t> </w:t>
      </w:r>
      <w:r>
        <w:rPr/>
        <w:t>финансовое</w:t>
      </w:r>
      <w:r>
        <w:rPr>
          <w:spacing w:val="-10"/>
        </w:rPr>
        <w:t> </w:t>
      </w:r>
      <w:r>
        <w:rPr/>
        <w:t>обеспечение;</w:t>
      </w:r>
    </w:p>
    <w:p>
      <w:pPr>
        <w:spacing w:after="0" w:line="179" w:lineRule="exact"/>
        <w:jc w:val="both"/>
        <w:sectPr>
          <w:type w:val="continuous"/>
          <w:pgSz w:w="11910" w:h="16840"/>
          <w:pgMar w:top="620" w:bottom="460" w:left="480" w:right="180"/>
        </w:sectPr>
      </w:pPr>
    </w:p>
    <w:p>
      <w:pPr>
        <w:pStyle w:val="BodyText"/>
        <w:spacing w:line="244" w:lineRule="auto" w:before="73"/>
        <w:ind w:right="534" w:firstLine="708"/>
        <w:jc w:val="both"/>
      </w:pPr>
      <w:r>
        <w:rPr/>
        <w:t>осуществление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контроля,</w:t>
      </w:r>
      <w:r>
        <w:rPr>
          <w:spacing w:val="1"/>
        </w:rPr>
        <w:t> </w:t>
      </w:r>
      <w:r>
        <w:rPr/>
        <w:t>ведомственного</w:t>
      </w:r>
      <w:r>
        <w:rPr>
          <w:spacing w:val="1"/>
        </w:rPr>
        <w:t> </w:t>
      </w:r>
      <w:r>
        <w:rPr/>
        <w:t>контроля,</w:t>
      </w:r>
      <w:r>
        <w:rPr>
          <w:spacing w:val="1"/>
        </w:rPr>
        <w:t> </w:t>
      </w:r>
      <w:r>
        <w:rPr/>
        <w:t>финансового</w:t>
      </w:r>
      <w:r>
        <w:rPr>
          <w:spacing w:val="1"/>
        </w:rPr>
        <w:t> </w:t>
      </w:r>
      <w:r>
        <w:rPr/>
        <w:t>контроля,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эффективных</w:t>
      </w:r>
      <w:r>
        <w:rPr>
          <w:spacing w:val="1"/>
        </w:rPr>
        <w:t> </w:t>
      </w:r>
      <w:r>
        <w:rPr/>
        <w:t>результатов</w:t>
      </w:r>
      <w:r>
        <w:rPr>
          <w:spacing w:val="2"/>
        </w:rPr>
        <w:t> </w:t>
      </w:r>
      <w:r>
        <w:rPr/>
        <w:t>проведения</w:t>
      </w:r>
      <w:r>
        <w:rPr>
          <w:spacing w:val="2"/>
        </w:rPr>
        <w:t> </w:t>
      </w:r>
      <w:r>
        <w:rPr/>
        <w:t>контрольных функций;</w:t>
      </w:r>
    </w:p>
    <w:p>
      <w:pPr>
        <w:pStyle w:val="BodyText"/>
        <w:spacing w:line="244" w:lineRule="auto"/>
        <w:ind w:left="936" w:right="1665"/>
        <w:jc w:val="both"/>
      </w:pPr>
      <w:r>
        <w:rPr>
          <w:spacing w:val="-1"/>
        </w:rPr>
        <w:t>участие</w:t>
      </w:r>
      <w:r>
        <w:rPr>
          <w:spacing w:val="-9"/>
        </w:rPr>
        <w:t> </w:t>
      </w:r>
      <w:r>
        <w:rPr>
          <w:spacing w:val="-1"/>
        </w:rPr>
        <w:t>в</w:t>
      </w:r>
      <w:r>
        <w:rPr>
          <w:spacing w:val="-6"/>
        </w:rPr>
        <w:t> </w:t>
      </w:r>
      <w:r>
        <w:rPr>
          <w:spacing w:val="-1"/>
        </w:rPr>
        <w:t>нормотворчестве:</w:t>
      </w:r>
      <w:r>
        <w:rPr>
          <w:spacing w:val="-7"/>
        </w:rPr>
        <w:t> </w:t>
      </w:r>
      <w:r>
        <w:rPr/>
        <w:t>разработка</w:t>
      </w:r>
      <w:r>
        <w:rPr>
          <w:spacing w:val="-7"/>
        </w:rPr>
        <w:t> </w:t>
      </w:r>
      <w:r>
        <w:rPr/>
        <w:t>проектов</w:t>
      </w:r>
      <w:r>
        <w:rPr>
          <w:spacing w:val="-6"/>
        </w:rPr>
        <w:t> </w:t>
      </w:r>
      <w:r>
        <w:rPr/>
        <w:t>нормативных</w:t>
      </w:r>
      <w:r>
        <w:rPr>
          <w:spacing w:val="-9"/>
        </w:rPr>
        <w:t> </w:t>
      </w:r>
      <w:r>
        <w:rPr/>
        <w:t>правовых</w:t>
      </w:r>
      <w:r>
        <w:rPr>
          <w:spacing w:val="-6"/>
        </w:rPr>
        <w:t> </w:t>
      </w:r>
      <w:r>
        <w:rPr/>
        <w:t>актов</w:t>
      </w:r>
      <w:r>
        <w:rPr>
          <w:spacing w:val="-6"/>
        </w:rPr>
        <w:t> </w:t>
      </w:r>
      <w:r>
        <w:rPr/>
        <w:t>органов</w:t>
      </w:r>
      <w:r>
        <w:rPr>
          <w:spacing w:val="-8"/>
        </w:rPr>
        <w:t> </w:t>
      </w:r>
      <w:r>
        <w:rPr/>
        <w:t>местного</w:t>
      </w:r>
      <w:r>
        <w:rPr>
          <w:spacing w:val="-6"/>
        </w:rPr>
        <w:t> </w:t>
      </w:r>
      <w:r>
        <w:rPr/>
        <w:t>самоуправления;</w:t>
      </w:r>
      <w:r>
        <w:rPr>
          <w:spacing w:val="1"/>
        </w:rPr>
        <w:t> </w:t>
      </w:r>
      <w:r>
        <w:rPr/>
        <w:t>участие</w:t>
      </w:r>
      <w:r>
        <w:rPr>
          <w:spacing w:val="-2"/>
        </w:rPr>
        <w:t> </w:t>
      </w:r>
      <w:r>
        <w:rPr/>
        <w:t>в работе</w:t>
      </w:r>
      <w:r>
        <w:rPr>
          <w:spacing w:val="-3"/>
        </w:rPr>
        <w:t> </w:t>
      </w:r>
      <w:r>
        <w:rPr/>
        <w:t>комиссий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рабочих</w:t>
      </w:r>
      <w:r>
        <w:rPr>
          <w:spacing w:val="1"/>
        </w:rPr>
        <w:t> </w:t>
      </w:r>
      <w:r>
        <w:rPr/>
        <w:t>групп,</w:t>
      </w:r>
      <w:r>
        <w:rPr>
          <w:spacing w:val="-1"/>
        </w:rPr>
        <w:t> </w:t>
      </w:r>
      <w:r>
        <w:rPr/>
        <w:t>образованных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органах</w:t>
      </w:r>
      <w:r>
        <w:rPr>
          <w:spacing w:val="1"/>
        </w:rPr>
        <w:t> </w:t>
      </w:r>
      <w:r>
        <w:rPr/>
        <w:t>местного самоуправления;</w:t>
      </w:r>
    </w:p>
    <w:p>
      <w:pPr>
        <w:pStyle w:val="BodyText"/>
        <w:ind w:left="936" w:right="1690"/>
        <w:jc w:val="both"/>
      </w:pPr>
      <w:r>
        <w:rPr/>
        <w:t>осуществление</w:t>
      </w:r>
      <w:r>
        <w:rPr>
          <w:spacing w:val="-6"/>
        </w:rPr>
        <w:t> </w:t>
      </w:r>
      <w:r>
        <w:rPr/>
        <w:t>профессиональной</w:t>
      </w:r>
      <w:r>
        <w:rPr>
          <w:spacing w:val="-7"/>
        </w:rPr>
        <w:t> </w:t>
      </w:r>
      <w:r>
        <w:rPr/>
        <w:t>деятельности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сфере</w:t>
      </w:r>
      <w:r>
        <w:rPr>
          <w:spacing w:val="-8"/>
        </w:rPr>
        <w:t> </w:t>
      </w:r>
      <w:r>
        <w:rPr/>
        <w:t>закупок</w:t>
      </w:r>
      <w:r>
        <w:rPr>
          <w:spacing w:val="-5"/>
        </w:rPr>
        <w:t> </w:t>
      </w:r>
      <w:r>
        <w:rPr/>
        <w:t>товаров,</w:t>
      </w:r>
      <w:r>
        <w:rPr>
          <w:spacing w:val="-5"/>
        </w:rPr>
        <w:t> </w:t>
      </w:r>
      <w:r>
        <w:rPr/>
        <w:t>работ,</w:t>
      </w:r>
      <w:r>
        <w:rPr>
          <w:spacing w:val="-7"/>
        </w:rPr>
        <w:t> </w:t>
      </w:r>
      <w:r>
        <w:rPr/>
        <w:t>услуг</w:t>
      </w:r>
      <w:r>
        <w:rPr>
          <w:spacing w:val="-6"/>
        </w:rPr>
        <w:t> </w:t>
      </w:r>
      <w:r>
        <w:rPr/>
        <w:t>для</w:t>
      </w:r>
      <w:r>
        <w:rPr>
          <w:spacing w:val="-7"/>
        </w:rPr>
        <w:t> </w:t>
      </w:r>
      <w:r>
        <w:rPr/>
        <w:t>муниципальных</w:t>
      </w:r>
      <w:r>
        <w:rPr>
          <w:spacing w:val="-5"/>
        </w:rPr>
        <w:t> </w:t>
      </w:r>
      <w:r>
        <w:rPr/>
        <w:t>нужд;</w:t>
      </w:r>
      <w:r>
        <w:rPr>
          <w:spacing w:val="1"/>
        </w:rPr>
        <w:t> </w:t>
      </w:r>
      <w:r>
        <w:rPr/>
        <w:t>проведение правовой,</w:t>
      </w:r>
      <w:r>
        <w:rPr>
          <w:spacing w:val="1"/>
        </w:rPr>
        <w:t> </w:t>
      </w:r>
      <w:r>
        <w:rPr/>
        <w:t>антикоррупционной экспертизы проектов</w:t>
      </w:r>
      <w:r>
        <w:rPr>
          <w:spacing w:val="-2"/>
        </w:rPr>
        <w:t> </w:t>
      </w:r>
      <w:r>
        <w:rPr/>
        <w:t>правовых</w:t>
      </w:r>
      <w:r>
        <w:rPr>
          <w:spacing w:val="2"/>
        </w:rPr>
        <w:t> </w:t>
      </w:r>
      <w:r>
        <w:rPr/>
        <w:t>актов;</w:t>
      </w:r>
    </w:p>
    <w:p>
      <w:pPr>
        <w:pStyle w:val="BodyText"/>
        <w:spacing w:line="244" w:lineRule="auto" w:before="3"/>
        <w:ind w:right="536" w:firstLine="708"/>
        <w:jc w:val="both"/>
      </w:pPr>
      <w:r>
        <w:rPr/>
        <w:t>выполнение</w:t>
      </w:r>
      <w:r>
        <w:rPr>
          <w:spacing w:val="1"/>
        </w:rPr>
        <w:t> </w:t>
      </w:r>
      <w:r>
        <w:rPr/>
        <w:t>представительских,</w:t>
      </w:r>
      <w:r>
        <w:rPr>
          <w:spacing w:val="1"/>
        </w:rPr>
        <w:t> </w:t>
      </w:r>
      <w:r>
        <w:rPr/>
        <w:t>консультационных,</w:t>
      </w:r>
      <w:r>
        <w:rPr>
          <w:spacing w:val="1"/>
        </w:rPr>
        <w:t> </w:t>
      </w:r>
      <w:r>
        <w:rPr/>
        <w:t>экспертных,</w:t>
      </w:r>
      <w:r>
        <w:rPr>
          <w:spacing w:val="1"/>
        </w:rPr>
        <w:t> </w:t>
      </w:r>
      <w:r>
        <w:rPr/>
        <w:t>организационных</w:t>
      </w:r>
      <w:r>
        <w:rPr>
          <w:spacing w:val="1"/>
        </w:rPr>
        <w:t> </w:t>
      </w:r>
      <w:r>
        <w:rPr/>
        <w:t>функций,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участием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мероприятиях,</w:t>
      </w:r>
      <w:r>
        <w:rPr>
          <w:spacing w:val="2"/>
        </w:rPr>
        <w:t> </w:t>
      </w:r>
      <w:r>
        <w:rPr/>
        <w:t>публичных слушаниях</w:t>
      </w:r>
      <w:r>
        <w:rPr>
          <w:spacing w:val="2"/>
        </w:rPr>
        <w:t> </w:t>
      </w:r>
      <w:r>
        <w:rPr/>
        <w:t>и иных</w:t>
      </w:r>
      <w:r>
        <w:rPr>
          <w:spacing w:val="2"/>
        </w:rPr>
        <w:t> </w:t>
      </w:r>
      <w:r>
        <w:rPr/>
        <w:t>формах</w:t>
      </w:r>
      <w:r>
        <w:rPr>
          <w:spacing w:val="1"/>
        </w:rPr>
        <w:t> </w:t>
      </w:r>
      <w:r>
        <w:rPr/>
        <w:t>в решении</w:t>
      </w:r>
      <w:r>
        <w:rPr>
          <w:spacing w:val="-2"/>
        </w:rPr>
        <w:t> </w:t>
      </w:r>
      <w:r>
        <w:rPr/>
        <w:t>вопросов местного</w:t>
      </w:r>
      <w:r>
        <w:rPr>
          <w:spacing w:val="1"/>
        </w:rPr>
        <w:t> </w:t>
      </w:r>
      <w:r>
        <w:rPr/>
        <w:t>значения;</w:t>
      </w:r>
    </w:p>
    <w:p>
      <w:pPr>
        <w:pStyle w:val="BodyText"/>
        <w:spacing w:line="242" w:lineRule="auto"/>
        <w:ind w:right="527" w:firstLine="708"/>
        <w:jc w:val="both"/>
        <w:rPr>
          <w:rFonts w:ascii="Arial" w:hAnsi="Arial"/>
          <w:i/>
        </w:rPr>
      </w:pPr>
      <w:r>
        <w:rPr/>
        <w:t>осуществление</w:t>
      </w:r>
      <w:r>
        <w:rPr>
          <w:spacing w:val="1"/>
        </w:rPr>
        <w:t> </w:t>
      </w:r>
      <w:r>
        <w:rPr/>
        <w:t>полномочий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информационно-коммуникационных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информационного взаимодействия с органами исполнительной власти Новгородской области и (или) автоматизированными системами</w:t>
      </w:r>
      <w:r>
        <w:rPr>
          <w:spacing w:val="1"/>
        </w:rPr>
        <w:t> </w:t>
      </w:r>
      <w:r>
        <w:rPr/>
        <w:t>органов исполнительной власти Новгородской области, обеспечение доступности предоставления государственных и муниципальных</w:t>
      </w:r>
      <w:r>
        <w:rPr>
          <w:spacing w:val="1"/>
        </w:rPr>
        <w:t> </w:t>
      </w:r>
      <w:r>
        <w:rPr/>
        <w:t>услуг на территории</w:t>
      </w:r>
      <w:r>
        <w:rPr>
          <w:spacing w:val="2"/>
        </w:rPr>
        <w:t> </w:t>
      </w:r>
      <w:r>
        <w:rPr/>
        <w:t>Новгородского</w:t>
      </w:r>
      <w:r>
        <w:rPr>
          <w:spacing w:val="2"/>
        </w:rPr>
        <w:t> </w:t>
      </w:r>
      <w:r>
        <w:rPr/>
        <w:t>муниципального</w:t>
      </w:r>
      <w:r>
        <w:rPr>
          <w:spacing w:val="2"/>
        </w:rPr>
        <w:t> </w:t>
      </w:r>
      <w:r>
        <w:rPr/>
        <w:t>района</w:t>
      </w:r>
      <w:r>
        <w:rPr>
          <w:rFonts w:ascii="Arial" w:hAnsi="Arial"/>
          <w:i/>
        </w:rPr>
        <w:t>;</w:t>
      </w:r>
    </w:p>
    <w:p>
      <w:pPr>
        <w:pStyle w:val="BodyText"/>
        <w:spacing w:line="244" w:lineRule="auto"/>
        <w:ind w:left="936" w:right="2448"/>
        <w:jc w:val="both"/>
      </w:pPr>
      <w:r>
        <w:rPr>
          <w:spacing w:val="-1"/>
        </w:rPr>
        <w:t>выполнение</w:t>
      </w:r>
      <w:r>
        <w:rPr>
          <w:spacing w:val="-9"/>
        </w:rPr>
        <w:t> </w:t>
      </w:r>
      <w:r>
        <w:rPr>
          <w:spacing w:val="-1"/>
        </w:rPr>
        <w:t>контрольных</w:t>
      </w:r>
      <w:r>
        <w:rPr>
          <w:spacing w:val="-7"/>
        </w:rPr>
        <w:t> </w:t>
      </w:r>
      <w:r>
        <w:rPr/>
        <w:t>задач</w:t>
      </w:r>
      <w:r>
        <w:rPr>
          <w:spacing w:val="-10"/>
        </w:rPr>
        <w:t> </w:t>
      </w:r>
      <w:r>
        <w:rPr/>
        <w:t>муниципальным</w:t>
      </w:r>
      <w:r>
        <w:rPr>
          <w:spacing w:val="-9"/>
        </w:rPr>
        <w:t> </w:t>
      </w:r>
      <w:r>
        <w:rPr/>
        <w:t>служащим,</w:t>
      </w:r>
      <w:r>
        <w:rPr>
          <w:spacing w:val="-7"/>
        </w:rPr>
        <w:t> </w:t>
      </w:r>
      <w:r>
        <w:rPr/>
        <w:t>поставленных</w:t>
      </w:r>
      <w:r>
        <w:rPr>
          <w:spacing w:val="-9"/>
        </w:rPr>
        <w:t> </w:t>
      </w:r>
      <w:r>
        <w:rPr/>
        <w:t>вышестоящим</w:t>
      </w:r>
      <w:r>
        <w:rPr>
          <w:spacing w:val="-8"/>
        </w:rPr>
        <w:t> </w:t>
      </w:r>
      <w:r>
        <w:rPr/>
        <w:t>руководством;</w:t>
      </w:r>
      <w:r>
        <w:rPr>
          <w:spacing w:val="-41"/>
        </w:rPr>
        <w:t> </w:t>
      </w:r>
      <w:r>
        <w:rPr/>
        <w:t>высокие</w:t>
      </w:r>
      <w:r>
        <w:rPr>
          <w:spacing w:val="-6"/>
        </w:rPr>
        <w:t> </w:t>
      </w:r>
      <w:r>
        <w:rPr/>
        <w:t>показатели</w:t>
      </w:r>
      <w:r>
        <w:rPr>
          <w:spacing w:val="-6"/>
        </w:rPr>
        <w:t> </w:t>
      </w:r>
      <w:r>
        <w:rPr/>
        <w:t>эффективности</w:t>
      </w:r>
      <w:r>
        <w:rPr>
          <w:spacing w:val="-6"/>
        </w:rPr>
        <w:t> </w:t>
      </w:r>
      <w:r>
        <w:rPr/>
        <w:t>и</w:t>
      </w:r>
      <w:r>
        <w:rPr>
          <w:spacing w:val="-8"/>
        </w:rPr>
        <w:t> </w:t>
      </w:r>
      <w:r>
        <w:rPr/>
        <w:t>результативности</w:t>
      </w:r>
      <w:r>
        <w:rPr>
          <w:spacing w:val="-6"/>
        </w:rPr>
        <w:t> </w:t>
      </w:r>
      <w:r>
        <w:rPr/>
        <w:t>профессиональной</w:t>
      </w:r>
      <w:r>
        <w:rPr>
          <w:spacing w:val="-6"/>
        </w:rPr>
        <w:t> </w:t>
      </w:r>
      <w:r>
        <w:rPr/>
        <w:t>служебной</w:t>
      </w:r>
      <w:r>
        <w:rPr>
          <w:spacing w:val="-6"/>
        </w:rPr>
        <w:t> </w:t>
      </w:r>
      <w:r>
        <w:rPr/>
        <w:t>деятельности.</w:t>
      </w:r>
    </w:p>
    <w:p>
      <w:pPr>
        <w:pStyle w:val="ListParagraph"/>
        <w:numPr>
          <w:ilvl w:val="2"/>
          <w:numId w:val="11"/>
        </w:numPr>
        <w:tabs>
          <w:tab w:pos="1402" w:val="left" w:leader="none"/>
        </w:tabs>
        <w:spacing w:line="244" w:lineRule="auto" w:before="0" w:after="0"/>
        <w:ind w:left="227" w:right="533" w:firstLine="708"/>
        <w:jc w:val="both"/>
        <w:rPr>
          <w:sz w:val="16"/>
        </w:rPr>
      </w:pPr>
      <w:r>
        <w:rPr>
          <w:sz w:val="16"/>
        </w:rPr>
        <w:t>Муниципальным служащим устанавливается ежемесячное денежное поощрение в кратности от должностных окладов от</w:t>
      </w:r>
      <w:r>
        <w:rPr>
          <w:spacing w:val="1"/>
          <w:sz w:val="16"/>
        </w:rPr>
        <w:t> </w:t>
      </w:r>
      <w:r>
        <w:rPr>
          <w:sz w:val="16"/>
        </w:rPr>
        <w:t>3,5</w:t>
      </w:r>
      <w:r>
        <w:rPr>
          <w:spacing w:val="1"/>
          <w:sz w:val="16"/>
        </w:rPr>
        <w:t> </w:t>
      </w:r>
      <w:r>
        <w:rPr>
          <w:sz w:val="16"/>
        </w:rPr>
        <w:t>до</w:t>
      </w:r>
      <w:r>
        <w:rPr>
          <w:spacing w:val="2"/>
          <w:sz w:val="16"/>
        </w:rPr>
        <w:t> </w:t>
      </w:r>
      <w:r>
        <w:rPr>
          <w:sz w:val="16"/>
        </w:rPr>
        <w:t>7</w:t>
      </w:r>
      <w:r>
        <w:rPr>
          <w:spacing w:val="-1"/>
          <w:sz w:val="16"/>
        </w:rPr>
        <w:t> </w:t>
      </w:r>
      <w:r>
        <w:rPr>
          <w:sz w:val="16"/>
        </w:rPr>
        <w:t>должностных</w:t>
      </w:r>
      <w:r>
        <w:rPr>
          <w:spacing w:val="1"/>
          <w:sz w:val="16"/>
        </w:rPr>
        <w:t> </w:t>
      </w:r>
      <w:r>
        <w:rPr>
          <w:sz w:val="16"/>
        </w:rPr>
        <w:t>окладов.</w:t>
      </w:r>
    </w:p>
    <w:p>
      <w:pPr>
        <w:pStyle w:val="BodyText"/>
        <w:spacing w:line="242" w:lineRule="auto"/>
        <w:ind w:right="522" w:firstLine="708"/>
        <w:jc w:val="both"/>
      </w:pPr>
      <w:r>
        <w:rPr/>
        <w:t>Размер ежемесячного денежного поощрения может быть изменен представителем нанимателя на основании мотивированных</w:t>
      </w:r>
      <w:r>
        <w:rPr>
          <w:spacing w:val="1"/>
        </w:rPr>
        <w:t> </w:t>
      </w:r>
      <w:r>
        <w:rPr/>
        <w:t>служебных</w:t>
      </w:r>
      <w:r>
        <w:rPr>
          <w:spacing w:val="1"/>
        </w:rPr>
        <w:t> </w:t>
      </w:r>
      <w:r>
        <w:rPr/>
        <w:t>записок</w:t>
      </w:r>
      <w:r>
        <w:rPr>
          <w:spacing w:val="1"/>
        </w:rPr>
        <w:t> </w:t>
      </w:r>
      <w:r>
        <w:rPr/>
        <w:t>заместителей</w:t>
      </w:r>
      <w:r>
        <w:rPr>
          <w:spacing w:val="1"/>
        </w:rPr>
        <w:t> </w:t>
      </w:r>
      <w:r>
        <w:rPr/>
        <w:t>Главы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1"/>
        </w:rPr>
        <w:t> </w:t>
      </w:r>
      <w:r>
        <w:rPr/>
        <w:t>руководителей</w:t>
      </w:r>
      <w:r>
        <w:rPr>
          <w:spacing w:val="1"/>
        </w:rPr>
        <w:t> </w:t>
      </w:r>
      <w:r>
        <w:rPr/>
        <w:t>структурных</w:t>
      </w:r>
      <w:r>
        <w:rPr>
          <w:spacing w:val="1"/>
        </w:rPr>
        <w:t> </w:t>
      </w:r>
      <w:r>
        <w:rPr/>
        <w:t>подразделений, отраслевых (функциональных) органов Администрации Новгородского муниципального района в отношении подчиненных</w:t>
      </w:r>
      <w:r>
        <w:rPr>
          <w:spacing w:val="-40"/>
        </w:rPr>
        <w:t> </w:t>
      </w:r>
      <w:r>
        <w:rPr/>
        <w:t>муниципальных служащих, содержащих предложения об изменении размера ежемесячного денежного поощрения в связи с изменением</w:t>
      </w:r>
      <w:r>
        <w:rPr>
          <w:spacing w:val="1"/>
        </w:rPr>
        <w:t> </w:t>
      </w:r>
      <w:r>
        <w:rPr/>
        <w:t>эффективности, объема, интенсивности служебной деятельности по показателям, указанным в пункте 3.7.3 настоящего Положения.</w:t>
      </w:r>
      <w:r>
        <w:rPr>
          <w:spacing w:val="1"/>
        </w:rPr>
        <w:t> </w:t>
      </w:r>
      <w:r>
        <w:rPr/>
        <w:t>Изменение</w:t>
      </w:r>
      <w:r>
        <w:rPr>
          <w:spacing w:val="1"/>
        </w:rPr>
        <w:t> </w:t>
      </w:r>
      <w:r>
        <w:rPr/>
        <w:t>размера</w:t>
      </w:r>
      <w:r>
        <w:rPr>
          <w:spacing w:val="1"/>
        </w:rPr>
        <w:t> </w:t>
      </w:r>
      <w:r>
        <w:rPr/>
        <w:t>ежемесячного</w:t>
      </w:r>
      <w:r>
        <w:rPr>
          <w:spacing w:val="1"/>
        </w:rPr>
        <w:t> </w:t>
      </w:r>
      <w:r>
        <w:rPr/>
        <w:t>денежного</w:t>
      </w:r>
      <w:r>
        <w:rPr>
          <w:spacing w:val="1"/>
        </w:rPr>
        <w:t> </w:t>
      </w:r>
      <w:r>
        <w:rPr/>
        <w:t>поощрения</w:t>
      </w:r>
      <w:r>
        <w:rPr>
          <w:spacing w:val="1"/>
        </w:rPr>
        <w:t> </w:t>
      </w:r>
      <w:r>
        <w:rPr/>
        <w:t>муниципальным</w:t>
      </w:r>
      <w:r>
        <w:rPr>
          <w:spacing w:val="1"/>
        </w:rPr>
        <w:t> </w:t>
      </w:r>
      <w:r>
        <w:rPr/>
        <w:t>служащим</w:t>
      </w:r>
      <w:r>
        <w:rPr>
          <w:spacing w:val="1"/>
        </w:rPr>
        <w:t> </w:t>
      </w:r>
      <w:r>
        <w:rPr/>
        <w:t>Контрольно-счетной</w:t>
      </w:r>
      <w:r>
        <w:rPr>
          <w:spacing w:val="1"/>
        </w:rPr>
        <w:t> </w:t>
      </w:r>
      <w:r>
        <w:rPr/>
        <w:t>палаты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 района производится на основании решения председателя Контрольно-счетной палаты Новгородского муниципального</w:t>
      </w:r>
      <w:r>
        <w:rPr>
          <w:spacing w:val="1"/>
        </w:rPr>
        <w:t> </w:t>
      </w:r>
      <w:r>
        <w:rPr/>
        <w:t>района в связи с изменением эффективности, объема, интенсивности служебной деятельности по показателям, указанным в пункте 3.7.3</w:t>
      </w:r>
      <w:r>
        <w:rPr>
          <w:spacing w:val="1"/>
        </w:rPr>
        <w:t> </w:t>
      </w:r>
      <w:r>
        <w:rPr/>
        <w:t>настоящего</w:t>
      </w:r>
      <w:r>
        <w:rPr>
          <w:spacing w:val="1"/>
        </w:rPr>
        <w:t> </w:t>
      </w:r>
      <w:r>
        <w:rPr/>
        <w:t>Положения.</w:t>
      </w:r>
    </w:p>
    <w:p>
      <w:pPr>
        <w:pStyle w:val="ListParagraph"/>
        <w:numPr>
          <w:ilvl w:val="2"/>
          <w:numId w:val="11"/>
        </w:numPr>
        <w:tabs>
          <w:tab w:pos="1383" w:val="left" w:leader="none"/>
        </w:tabs>
        <w:spacing w:line="240" w:lineRule="auto" w:before="6" w:after="0"/>
        <w:ind w:left="1382" w:right="0" w:hanging="447"/>
        <w:jc w:val="both"/>
        <w:rPr>
          <w:sz w:val="16"/>
        </w:rPr>
      </w:pPr>
      <w:r>
        <w:rPr>
          <w:spacing w:val="-1"/>
          <w:sz w:val="16"/>
        </w:rPr>
        <w:t>Ежемесячное</w:t>
      </w:r>
      <w:r>
        <w:rPr>
          <w:spacing w:val="-8"/>
          <w:sz w:val="16"/>
        </w:rPr>
        <w:t> </w:t>
      </w:r>
      <w:r>
        <w:rPr>
          <w:sz w:val="16"/>
        </w:rPr>
        <w:t>денежное</w:t>
      </w:r>
      <w:r>
        <w:rPr>
          <w:spacing w:val="-8"/>
          <w:sz w:val="16"/>
        </w:rPr>
        <w:t> </w:t>
      </w:r>
      <w:r>
        <w:rPr>
          <w:sz w:val="16"/>
        </w:rPr>
        <w:t>поощрение</w:t>
      </w:r>
      <w:r>
        <w:rPr>
          <w:spacing w:val="-7"/>
          <w:sz w:val="16"/>
        </w:rPr>
        <w:t> </w:t>
      </w:r>
      <w:r>
        <w:rPr>
          <w:sz w:val="16"/>
        </w:rPr>
        <w:t>выплачивается</w:t>
      </w:r>
      <w:r>
        <w:rPr>
          <w:spacing w:val="-11"/>
          <w:sz w:val="16"/>
        </w:rPr>
        <w:t> </w:t>
      </w:r>
      <w:r>
        <w:rPr>
          <w:sz w:val="16"/>
        </w:rPr>
        <w:t>одновременно</w:t>
      </w:r>
      <w:r>
        <w:rPr>
          <w:spacing w:val="-7"/>
          <w:sz w:val="16"/>
        </w:rPr>
        <w:t> </w:t>
      </w:r>
      <w:r>
        <w:rPr>
          <w:sz w:val="16"/>
        </w:rPr>
        <w:t>с</w:t>
      </w:r>
      <w:r>
        <w:rPr>
          <w:spacing w:val="-9"/>
          <w:sz w:val="16"/>
        </w:rPr>
        <w:t> </w:t>
      </w:r>
      <w:r>
        <w:rPr>
          <w:sz w:val="16"/>
        </w:rPr>
        <w:t>должностным</w:t>
      </w:r>
      <w:r>
        <w:rPr>
          <w:spacing w:val="-7"/>
          <w:sz w:val="16"/>
        </w:rPr>
        <w:t> </w:t>
      </w:r>
      <w:r>
        <w:rPr>
          <w:sz w:val="16"/>
        </w:rPr>
        <w:t>окладом.</w:t>
      </w:r>
    </w:p>
    <w:p>
      <w:pPr>
        <w:pStyle w:val="ListParagraph"/>
        <w:numPr>
          <w:ilvl w:val="2"/>
          <w:numId w:val="11"/>
        </w:numPr>
        <w:tabs>
          <w:tab w:pos="1441" w:val="left" w:leader="none"/>
        </w:tabs>
        <w:spacing w:line="244" w:lineRule="auto" w:before="1" w:after="0"/>
        <w:ind w:left="227" w:right="530" w:firstLine="708"/>
        <w:jc w:val="both"/>
        <w:rPr>
          <w:sz w:val="16"/>
        </w:rPr>
      </w:pPr>
      <w:r>
        <w:rPr>
          <w:sz w:val="16"/>
        </w:rPr>
        <w:t>Выплата</w:t>
      </w:r>
      <w:r>
        <w:rPr>
          <w:spacing w:val="1"/>
          <w:sz w:val="16"/>
        </w:rPr>
        <w:t> </w:t>
      </w:r>
      <w:r>
        <w:rPr>
          <w:sz w:val="16"/>
        </w:rPr>
        <w:t>ежемесячного</w:t>
      </w:r>
      <w:r>
        <w:rPr>
          <w:spacing w:val="1"/>
          <w:sz w:val="16"/>
        </w:rPr>
        <w:t> </w:t>
      </w:r>
      <w:r>
        <w:rPr>
          <w:sz w:val="16"/>
        </w:rPr>
        <w:t>денежного</w:t>
      </w:r>
      <w:r>
        <w:rPr>
          <w:spacing w:val="1"/>
          <w:sz w:val="16"/>
        </w:rPr>
        <w:t> </w:t>
      </w:r>
      <w:r>
        <w:rPr>
          <w:sz w:val="16"/>
        </w:rPr>
        <w:t>поощрения</w:t>
      </w:r>
      <w:r>
        <w:rPr>
          <w:spacing w:val="1"/>
          <w:sz w:val="16"/>
        </w:rPr>
        <w:t> </w:t>
      </w:r>
      <w:r>
        <w:rPr>
          <w:sz w:val="16"/>
        </w:rPr>
        <w:t>осуществляется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пределах</w:t>
      </w:r>
      <w:r>
        <w:rPr>
          <w:spacing w:val="1"/>
          <w:sz w:val="16"/>
        </w:rPr>
        <w:t> </w:t>
      </w:r>
      <w:r>
        <w:rPr>
          <w:sz w:val="16"/>
        </w:rPr>
        <w:t>установленного</w:t>
      </w:r>
      <w:r>
        <w:rPr>
          <w:spacing w:val="1"/>
          <w:sz w:val="16"/>
        </w:rPr>
        <w:t> </w:t>
      </w:r>
      <w:r>
        <w:rPr>
          <w:sz w:val="16"/>
        </w:rPr>
        <w:t>фонда</w:t>
      </w:r>
      <w:r>
        <w:rPr>
          <w:spacing w:val="1"/>
          <w:sz w:val="16"/>
        </w:rPr>
        <w:t> </w:t>
      </w:r>
      <w:r>
        <w:rPr>
          <w:sz w:val="16"/>
        </w:rPr>
        <w:t>оплаты</w:t>
      </w:r>
      <w:r>
        <w:rPr>
          <w:spacing w:val="1"/>
          <w:sz w:val="16"/>
        </w:rPr>
        <w:t> </w:t>
      </w:r>
      <w:r>
        <w:rPr>
          <w:sz w:val="16"/>
        </w:rPr>
        <w:t>труда</w:t>
      </w:r>
      <w:r>
        <w:rPr>
          <w:spacing w:val="1"/>
          <w:sz w:val="16"/>
        </w:rPr>
        <w:t> </w:t>
      </w:r>
      <w:r>
        <w:rPr>
          <w:sz w:val="16"/>
        </w:rPr>
        <w:t>за</w:t>
      </w:r>
      <w:r>
        <w:rPr>
          <w:spacing w:val="1"/>
          <w:sz w:val="16"/>
        </w:rPr>
        <w:t> </w:t>
      </w:r>
      <w:r>
        <w:rPr>
          <w:sz w:val="16"/>
        </w:rPr>
        <w:t>фактически отработанное время.</w:t>
      </w:r>
    </w:p>
    <w:p>
      <w:pPr>
        <w:pStyle w:val="ListParagraph"/>
        <w:numPr>
          <w:ilvl w:val="1"/>
          <w:numId w:val="11"/>
        </w:numPr>
        <w:tabs>
          <w:tab w:pos="1251" w:val="left" w:leader="none"/>
        </w:tabs>
        <w:spacing w:line="240" w:lineRule="auto" w:before="0" w:after="0"/>
        <w:ind w:left="1250" w:right="0" w:hanging="315"/>
        <w:jc w:val="both"/>
        <w:rPr>
          <w:sz w:val="16"/>
        </w:rPr>
      </w:pPr>
      <w:r>
        <w:rPr>
          <w:sz w:val="16"/>
        </w:rPr>
        <w:t>Порядок</w:t>
      </w:r>
      <w:r>
        <w:rPr>
          <w:spacing w:val="-5"/>
          <w:sz w:val="16"/>
        </w:rPr>
        <w:t> </w:t>
      </w:r>
      <w:r>
        <w:rPr>
          <w:sz w:val="16"/>
        </w:rPr>
        <w:t>премирования,</w:t>
      </w:r>
      <w:r>
        <w:rPr>
          <w:spacing w:val="-6"/>
          <w:sz w:val="16"/>
        </w:rPr>
        <w:t> </w:t>
      </w:r>
      <w:r>
        <w:rPr>
          <w:sz w:val="16"/>
        </w:rPr>
        <w:t>в</w:t>
      </w:r>
      <w:r>
        <w:rPr>
          <w:spacing w:val="-6"/>
          <w:sz w:val="16"/>
        </w:rPr>
        <w:t> </w:t>
      </w:r>
      <w:r>
        <w:rPr>
          <w:sz w:val="16"/>
        </w:rPr>
        <w:t>том</w:t>
      </w:r>
      <w:r>
        <w:rPr>
          <w:spacing w:val="-5"/>
          <w:sz w:val="16"/>
        </w:rPr>
        <w:t> </w:t>
      </w:r>
      <w:r>
        <w:rPr>
          <w:sz w:val="16"/>
        </w:rPr>
        <w:t>числе</w:t>
      </w:r>
      <w:r>
        <w:rPr>
          <w:spacing w:val="-7"/>
          <w:sz w:val="16"/>
        </w:rPr>
        <w:t> </w:t>
      </w:r>
      <w:r>
        <w:rPr>
          <w:sz w:val="16"/>
        </w:rPr>
        <w:t>премирование</w:t>
      </w:r>
      <w:r>
        <w:rPr>
          <w:spacing w:val="-7"/>
          <w:sz w:val="16"/>
        </w:rPr>
        <w:t> </w:t>
      </w:r>
      <w:r>
        <w:rPr>
          <w:sz w:val="16"/>
        </w:rPr>
        <w:t>за</w:t>
      </w:r>
      <w:r>
        <w:rPr>
          <w:spacing w:val="-7"/>
          <w:sz w:val="16"/>
        </w:rPr>
        <w:t> </w:t>
      </w:r>
      <w:r>
        <w:rPr>
          <w:sz w:val="16"/>
        </w:rPr>
        <w:t>выполнение</w:t>
      </w:r>
      <w:r>
        <w:rPr>
          <w:spacing w:val="-5"/>
          <w:sz w:val="16"/>
        </w:rPr>
        <w:t> </w:t>
      </w:r>
      <w:r>
        <w:rPr>
          <w:sz w:val="16"/>
        </w:rPr>
        <w:t>особо</w:t>
      </w:r>
      <w:r>
        <w:rPr>
          <w:spacing w:val="-6"/>
          <w:sz w:val="16"/>
        </w:rPr>
        <w:t> </w:t>
      </w:r>
      <w:r>
        <w:rPr>
          <w:sz w:val="16"/>
        </w:rPr>
        <w:t>важных</w:t>
      </w:r>
      <w:r>
        <w:rPr>
          <w:spacing w:val="-4"/>
          <w:sz w:val="16"/>
        </w:rPr>
        <w:t> </w:t>
      </w:r>
      <w:r>
        <w:rPr>
          <w:sz w:val="16"/>
        </w:rPr>
        <w:t>и</w:t>
      </w:r>
      <w:r>
        <w:rPr>
          <w:spacing w:val="-8"/>
          <w:sz w:val="16"/>
        </w:rPr>
        <w:t> </w:t>
      </w:r>
      <w:r>
        <w:rPr>
          <w:sz w:val="16"/>
        </w:rPr>
        <w:t>сложных</w:t>
      </w:r>
      <w:r>
        <w:rPr>
          <w:spacing w:val="-6"/>
          <w:sz w:val="16"/>
        </w:rPr>
        <w:t> </w:t>
      </w:r>
      <w:r>
        <w:rPr>
          <w:sz w:val="16"/>
        </w:rPr>
        <w:t>заданий</w:t>
      </w:r>
    </w:p>
    <w:p>
      <w:pPr>
        <w:pStyle w:val="ListParagraph"/>
        <w:numPr>
          <w:ilvl w:val="2"/>
          <w:numId w:val="11"/>
        </w:numPr>
        <w:tabs>
          <w:tab w:pos="1409" w:val="left" w:leader="none"/>
        </w:tabs>
        <w:spacing w:line="244" w:lineRule="auto" w:before="2" w:after="0"/>
        <w:ind w:left="227" w:right="528" w:firstLine="708"/>
        <w:jc w:val="both"/>
        <w:rPr>
          <w:sz w:val="16"/>
        </w:rPr>
      </w:pPr>
      <w:r>
        <w:rPr>
          <w:sz w:val="16"/>
        </w:rPr>
        <w:t>Премирование муниципальных служащих, в том числе премирование за выполнение особо важных и сложных заданий</w:t>
      </w:r>
      <w:r>
        <w:rPr>
          <w:spacing w:val="1"/>
          <w:sz w:val="16"/>
        </w:rPr>
        <w:t> </w:t>
      </w:r>
      <w:r>
        <w:rPr>
          <w:sz w:val="16"/>
        </w:rPr>
        <w:t>осуществляется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учетом</w:t>
      </w:r>
      <w:r>
        <w:rPr>
          <w:spacing w:val="1"/>
          <w:sz w:val="16"/>
        </w:rPr>
        <w:t> </w:t>
      </w:r>
      <w:r>
        <w:rPr>
          <w:sz w:val="16"/>
        </w:rPr>
        <w:t>оценки</w:t>
      </w:r>
      <w:r>
        <w:rPr>
          <w:spacing w:val="1"/>
          <w:sz w:val="16"/>
        </w:rPr>
        <w:t> </w:t>
      </w:r>
      <w:r>
        <w:rPr>
          <w:sz w:val="16"/>
        </w:rPr>
        <w:t>выполнения</w:t>
      </w:r>
      <w:r>
        <w:rPr>
          <w:spacing w:val="1"/>
          <w:sz w:val="16"/>
        </w:rPr>
        <w:t> </w:t>
      </w:r>
      <w:r>
        <w:rPr>
          <w:sz w:val="16"/>
        </w:rPr>
        <w:t>показателей</w:t>
      </w:r>
      <w:r>
        <w:rPr>
          <w:spacing w:val="1"/>
          <w:sz w:val="16"/>
        </w:rPr>
        <w:t> </w:t>
      </w:r>
      <w:r>
        <w:rPr>
          <w:sz w:val="16"/>
        </w:rPr>
        <w:t>эффективности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результативности</w:t>
      </w:r>
      <w:r>
        <w:rPr>
          <w:spacing w:val="1"/>
          <w:sz w:val="16"/>
        </w:rPr>
        <w:t> </w:t>
      </w:r>
      <w:r>
        <w:rPr>
          <w:sz w:val="16"/>
        </w:rPr>
        <w:t>профессиональной</w:t>
      </w:r>
      <w:r>
        <w:rPr>
          <w:spacing w:val="1"/>
          <w:sz w:val="16"/>
        </w:rPr>
        <w:t> </w:t>
      </w:r>
      <w:r>
        <w:rPr>
          <w:sz w:val="16"/>
        </w:rPr>
        <w:t>служебной</w:t>
      </w:r>
      <w:r>
        <w:rPr>
          <w:spacing w:val="1"/>
          <w:sz w:val="16"/>
        </w:rPr>
        <w:t> </w:t>
      </w:r>
      <w:r>
        <w:rPr>
          <w:sz w:val="16"/>
        </w:rPr>
        <w:t>деятельности</w:t>
      </w:r>
      <w:r>
        <w:rPr>
          <w:spacing w:val="-4"/>
          <w:sz w:val="16"/>
        </w:rPr>
        <w:t> </w:t>
      </w:r>
      <w:r>
        <w:rPr>
          <w:sz w:val="16"/>
        </w:rPr>
        <w:t>в целях повышения уровня</w:t>
      </w:r>
      <w:r>
        <w:rPr>
          <w:spacing w:val="-4"/>
          <w:sz w:val="16"/>
        </w:rPr>
        <w:t> </w:t>
      </w:r>
      <w:r>
        <w:rPr>
          <w:sz w:val="16"/>
        </w:rPr>
        <w:t>ответственности</w:t>
      </w:r>
      <w:r>
        <w:rPr>
          <w:spacing w:val="-3"/>
          <w:sz w:val="16"/>
        </w:rPr>
        <w:t> </w:t>
      </w:r>
      <w:r>
        <w:rPr>
          <w:sz w:val="16"/>
        </w:rPr>
        <w:t>за</w:t>
      </w:r>
      <w:r>
        <w:rPr>
          <w:spacing w:val="-3"/>
          <w:sz w:val="16"/>
        </w:rPr>
        <w:t> </w:t>
      </w:r>
      <w:r>
        <w:rPr>
          <w:sz w:val="16"/>
        </w:rPr>
        <w:t>выполнение</w:t>
      </w:r>
      <w:r>
        <w:rPr>
          <w:spacing w:val="-1"/>
          <w:sz w:val="16"/>
        </w:rPr>
        <w:t> </w:t>
      </w:r>
      <w:r>
        <w:rPr>
          <w:sz w:val="16"/>
        </w:rPr>
        <w:t>особо</w:t>
      </w:r>
      <w:r>
        <w:rPr>
          <w:spacing w:val="-2"/>
          <w:sz w:val="16"/>
        </w:rPr>
        <w:t> </w:t>
      </w:r>
      <w:r>
        <w:rPr>
          <w:sz w:val="16"/>
        </w:rPr>
        <w:t>важных и</w:t>
      </w:r>
      <w:r>
        <w:rPr>
          <w:spacing w:val="-4"/>
          <w:sz w:val="16"/>
        </w:rPr>
        <w:t> </w:t>
      </w:r>
      <w:r>
        <w:rPr>
          <w:sz w:val="16"/>
        </w:rPr>
        <w:t>сложных</w:t>
      </w:r>
      <w:r>
        <w:rPr>
          <w:spacing w:val="-1"/>
          <w:sz w:val="16"/>
        </w:rPr>
        <w:t> </w:t>
      </w:r>
      <w:r>
        <w:rPr>
          <w:sz w:val="16"/>
        </w:rPr>
        <w:t>заданий</w:t>
      </w:r>
      <w:r>
        <w:rPr>
          <w:spacing w:val="-2"/>
          <w:sz w:val="16"/>
        </w:rPr>
        <w:t> </w:t>
      </w:r>
      <w:r>
        <w:rPr>
          <w:sz w:val="16"/>
        </w:rPr>
        <w:t>(далее</w:t>
      </w:r>
      <w:r>
        <w:rPr>
          <w:spacing w:val="-2"/>
          <w:sz w:val="16"/>
        </w:rPr>
        <w:t> </w:t>
      </w:r>
      <w:r>
        <w:rPr>
          <w:sz w:val="16"/>
        </w:rPr>
        <w:t>- премирование).</w:t>
      </w:r>
    </w:p>
    <w:p>
      <w:pPr>
        <w:pStyle w:val="BodyText"/>
        <w:spacing w:line="244" w:lineRule="auto"/>
        <w:ind w:right="524" w:firstLine="708"/>
        <w:jc w:val="both"/>
      </w:pPr>
      <w:r>
        <w:rPr/>
        <w:t>Премирование, в том числе премирование за выполнение особо важных и сложных заданий производится в пределах и за счет</w:t>
      </w:r>
      <w:r>
        <w:rPr>
          <w:spacing w:val="1"/>
        </w:rPr>
        <w:t> </w:t>
      </w:r>
      <w:r>
        <w:rPr/>
        <w:t>средств, предусмотренных на соответствующие цели при формировании фонда оплаты труда, а также за счет экономии фонда оплаты</w:t>
      </w:r>
      <w:r>
        <w:rPr>
          <w:spacing w:val="1"/>
        </w:rPr>
        <w:t> </w:t>
      </w:r>
      <w:r>
        <w:rPr/>
        <w:t>труда.</w:t>
      </w:r>
    </w:p>
    <w:p>
      <w:pPr>
        <w:spacing w:after="0" w:line="244" w:lineRule="auto"/>
        <w:jc w:val="both"/>
        <w:sectPr>
          <w:pgSz w:w="11910" w:h="16840"/>
          <w:pgMar w:header="0" w:footer="260" w:top="620" w:bottom="540" w:left="480" w:right="180"/>
        </w:sectPr>
      </w:pP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161"/>
      </w:pPr>
      <w:r>
        <w:rPr/>
        <w:t>рублях).</w:t>
      </w:r>
    </w:p>
    <w:p>
      <w:pPr>
        <w:pStyle w:val="BodyText"/>
        <w:spacing w:line="177" w:lineRule="exact"/>
        <w:ind w:left="48"/>
      </w:pPr>
      <w:r>
        <w:rPr/>
        <w:br w:type="column"/>
      </w:r>
      <w:r>
        <w:rPr>
          <w:spacing w:val="-1"/>
        </w:rPr>
        <w:t>Размер</w:t>
      </w:r>
      <w:r>
        <w:rPr>
          <w:spacing w:val="-7"/>
        </w:rPr>
        <w:t> </w:t>
      </w:r>
      <w:r>
        <w:rPr/>
        <w:t>премии,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том</w:t>
      </w:r>
      <w:r>
        <w:rPr>
          <w:spacing w:val="-8"/>
        </w:rPr>
        <w:t> </w:t>
      </w:r>
      <w:r>
        <w:rPr/>
        <w:t>числе</w:t>
      </w:r>
      <w:r>
        <w:rPr>
          <w:spacing w:val="-7"/>
        </w:rPr>
        <w:t> </w:t>
      </w:r>
      <w:r>
        <w:rPr/>
        <w:t>за</w:t>
      </w:r>
      <w:r>
        <w:rPr>
          <w:spacing w:val="-10"/>
        </w:rPr>
        <w:t> </w:t>
      </w:r>
      <w:r>
        <w:rPr/>
        <w:t>выполнение</w:t>
      </w:r>
      <w:r>
        <w:rPr>
          <w:spacing w:val="-6"/>
        </w:rPr>
        <w:t> </w:t>
      </w:r>
      <w:r>
        <w:rPr/>
        <w:t>особо</w:t>
      </w:r>
      <w:r>
        <w:rPr>
          <w:spacing w:val="-7"/>
        </w:rPr>
        <w:t> </w:t>
      </w:r>
      <w:r>
        <w:rPr/>
        <w:t>важных</w:t>
      </w:r>
      <w:r>
        <w:rPr>
          <w:spacing w:val="-5"/>
        </w:rPr>
        <w:t> </w:t>
      </w:r>
      <w:r>
        <w:rPr/>
        <w:t>и</w:t>
      </w:r>
      <w:r>
        <w:rPr>
          <w:spacing w:val="-9"/>
        </w:rPr>
        <w:t> </w:t>
      </w:r>
      <w:r>
        <w:rPr/>
        <w:t>сложных</w:t>
      </w:r>
      <w:r>
        <w:rPr>
          <w:spacing w:val="-7"/>
        </w:rPr>
        <w:t> </w:t>
      </w:r>
      <w:r>
        <w:rPr/>
        <w:t>заданий</w:t>
      </w:r>
      <w:r>
        <w:rPr>
          <w:spacing w:val="-9"/>
        </w:rPr>
        <w:t> </w:t>
      </w:r>
      <w:r>
        <w:rPr/>
        <w:t>максимальным</w:t>
      </w:r>
      <w:r>
        <w:rPr>
          <w:spacing w:val="-7"/>
        </w:rPr>
        <w:t> </w:t>
      </w:r>
      <w:r>
        <w:rPr/>
        <w:t>размером</w:t>
      </w:r>
      <w:r>
        <w:rPr>
          <w:spacing w:val="-6"/>
        </w:rPr>
        <w:t> </w:t>
      </w:r>
      <w:r>
        <w:rPr/>
        <w:t>не</w:t>
      </w:r>
      <w:r>
        <w:rPr>
          <w:spacing w:val="-8"/>
        </w:rPr>
        <w:t> </w:t>
      </w:r>
      <w:r>
        <w:rPr/>
        <w:t>ограничивается.</w:t>
      </w:r>
    </w:p>
    <w:p>
      <w:pPr>
        <w:pStyle w:val="ListParagraph"/>
        <w:numPr>
          <w:ilvl w:val="3"/>
          <w:numId w:val="12"/>
        </w:numPr>
        <w:tabs>
          <w:tab w:pos="591" w:val="left" w:leader="none"/>
        </w:tabs>
        <w:spacing w:line="240" w:lineRule="auto" w:before="3" w:after="0"/>
        <w:ind w:left="590" w:right="0" w:hanging="543"/>
        <w:jc w:val="left"/>
        <w:rPr>
          <w:sz w:val="16"/>
        </w:rPr>
      </w:pPr>
      <w:r>
        <w:rPr>
          <w:sz w:val="16"/>
        </w:rPr>
        <w:t>Премирование</w:t>
      </w:r>
      <w:r>
        <w:rPr>
          <w:spacing w:val="-1"/>
          <w:sz w:val="16"/>
        </w:rPr>
        <w:t> </w:t>
      </w:r>
      <w:r>
        <w:rPr>
          <w:sz w:val="16"/>
        </w:rPr>
        <w:t>производится</w:t>
      </w:r>
      <w:r>
        <w:rPr>
          <w:spacing w:val="-1"/>
          <w:sz w:val="16"/>
        </w:rPr>
        <w:t> </w:t>
      </w:r>
      <w:r>
        <w:rPr>
          <w:sz w:val="16"/>
        </w:rPr>
        <w:t>ежемесячно</w:t>
      </w:r>
      <w:r>
        <w:rPr>
          <w:spacing w:val="-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процентах к</w:t>
      </w:r>
      <w:r>
        <w:rPr>
          <w:spacing w:val="-3"/>
          <w:sz w:val="16"/>
        </w:rPr>
        <w:t> </w:t>
      </w:r>
      <w:r>
        <w:rPr>
          <w:sz w:val="16"/>
        </w:rPr>
        <w:t>окладу месячного</w:t>
      </w:r>
      <w:r>
        <w:rPr>
          <w:spacing w:val="2"/>
          <w:sz w:val="16"/>
        </w:rPr>
        <w:t> </w:t>
      </w:r>
      <w:r>
        <w:rPr>
          <w:sz w:val="16"/>
        </w:rPr>
        <w:t>денежного</w:t>
      </w:r>
      <w:r>
        <w:rPr>
          <w:spacing w:val="-1"/>
          <w:sz w:val="16"/>
        </w:rPr>
        <w:t> </w:t>
      </w:r>
      <w:r>
        <w:rPr>
          <w:sz w:val="16"/>
        </w:rPr>
        <w:t>содержания</w:t>
      </w:r>
      <w:r>
        <w:rPr>
          <w:spacing w:val="1"/>
          <w:sz w:val="16"/>
        </w:rPr>
        <w:t> </w:t>
      </w:r>
      <w:r>
        <w:rPr>
          <w:sz w:val="16"/>
        </w:rPr>
        <w:t>или</w:t>
      </w:r>
      <w:r>
        <w:rPr>
          <w:spacing w:val="-1"/>
          <w:sz w:val="16"/>
        </w:rPr>
        <w:t> </w:t>
      </w:r>
      <w:r>
        <w:rPr>
          <w:sz w:val="16"/>
        </w:rPr>
        <w:t>в твердой</w:t>
      </w:r>
      <w:r>
        <w:rPr>
          <w:spacing w:val="-1"/>
          <w:sz w:val="16"/>
        </w:rPr>
        <w:t> </w:t>
      </w:r>
      <w:r>
        <w:rPr>
          <w:sz w:val="16"/>
        </w:rPr>
        <w:t>сумме</w:t>
      </w:r>
      <w:r>
        <w:rPr>
          <w:spacing w:val="-3"/>
          <w:sz w:val="16"/>
        </w:rPr>
        <w:t> </w:t>
      </w:r>
      <w:r>
        <w:rPr>
          <w:sz w:val="16"/>
        </w:rPr>
        <w:t>(в</w:t>
      </w:r>
    </w:p>
    <w:p>
      <w:pPr>
        <w:pStyle w:val="BodyText"/>
        <w:spacing w:before="5"/>
        <w:ind w:left="0"/>
      </w:pPr>
    </w:p>
    <w:p>
      <w:pPr>
        <w:pStyle w:val="ListParagraph"/>
        <w:numPr>
          <w:ilvl w:val="3"/>
          <w:numId w:val="12"/>
        </w:numPr>
        <w:tabs>
          <w:tab w:pos="622" w:val="left" w:leader="none"/>
        </w:tabs>
        <w:spacing w:line="240" w:lineRule="auto" w:before="0" w:after="0"/>
        <w:ind w:left="621" w:right="0" w:hanging="574"/>
        <w:jc w:val="left"/>
        <w:rPr>
          <w:sz w:val="16"/>
        </w:rPr>
      </w:pPr>
      <w:r>
        <w:rPr>
          <w:sz w:val="16"/>
        </w:rPr>
        <w:t>Премирование</w:t>
      </w:r>
      <w:r>
        <w:rPr>
          <w:spacing w:val="27"/>
          <w:sz w:val="16"/>
        </w:rPr>
        <w:t> </w:t>
      </w:r>
      <w:r>
        <w:rPr>
          <w:sz w:val="16"/>
        </w:rPr>
        <w:t>за</w:t>
      </w:r>
      <w:r>
        <w:rPr>
          <w:spacing w:val="29"/>
          <w:sz w:val="16"/>
        </w:rPr>
        <w:t> </w:t>
      </w:r>
      <w:r>
        <w:rPr>
          <w:sz w:val="16"/>
        </w:rPr>
        <w:t>выполнение</w:t>
      </w:r>
      <w:r>
        <w:rPr>
          <w:spacing w:val="29"/>
          <w:sz w:val="16"/>
        </w:rPr>
        <w:t> </w:t>
      </w:r>
      <w:r>
        <w:rPr>
          <w:sz w:val="16"/>
        </w:rPr>
        <w:t>особо</w:t>
      </w:r>
      <w:r>
        <w:rPr>
          <w:spacing w:val="30"/>
          <w:sz w:val="16"/>
        </w:rPr>
        <w:t> </w:t>
      </w:r>
      <w:r>
        <w:rPr>
          <w:sz w:val="16"/>
        </w:rPr>
        <w:t>важных</w:t>
      </w:r>
      <w:r>
        <w:rPr>
          <w:spacing w:val="31"/>
          <w:sz w:val="16"/>
        </w:rPr>
        <w:t> </w:t>
      </w:r>
      <w:r>
        <w:rPr>
          <w:sz w:val="16"/>
        </w:rPr>
        <w:t>и</w:t>
      </w:r>
      <w:r>
        <w:rPr>
          <w:spacing w:val="27"/>
          <w:sz w:val="16"/>
        </w:rPr>
        <w:t> </w:t>
      </w:r>
      <w:r>
        <w:rPr>
          <w:sz w:val="16"/>
        </w:rPr>
        <w:t>сложных</w:t>
      </w:r>
      <w:r>
        <w:rPr>
          <w:spacing w:val="31"/>
          <w:sz w:val="16"/>
        </w:rPr>
        <w:t> </w:t>
      </w:r>
      <w:r>
        <w:rPr>
          <w:sz w:val="16"/>
        </w:rPr>
        <w:t>заданий</w:t>
      </w:r>
      <w:r>
        <w:rPr>
          <w:spacing w:val="29"/>
          <w:sz w:val="16"/>
        </w:rPr>
        <w:t> </w:t>
      </w:r>
      <w:r>
        <w:rPr>
          <w:sz w:val="16"/>
        </w:rPr>
        <w:t>производится</w:t>
      </w:r>
      <w:r>
        <w:rPr>
          <w:spacing w:val="30"/>
          <w:sz w:val="16"/>
        </w:rPr>
        <w:t> </w:t>
      </w:r>
      <w:r>
        <w:rPr>
          <w:sz w:val="16"/>
        </w:rPr>
        <w:t>ежеквартально</w:t>
      </w:r>
      <w:r>
        <w:rPr>
          <w:spacing w:val="27"/>
          <w:sz w:val="16"/>
        </w:rPr>
        <w:t> </w:t>
      </w:r>
      <w:r>
        <w:rPr>
          <w:sz w:val="16"/>
        </w:rPr>
        <w:t>в</w:t>
      </w:r>
      <w:r>
        <w:rPr>
          <w:spacing w:val="31"/>
          <w:sz w:val="16"/>
        </w:rPr>
        <w:t> </w:t>
      </w:r>
      <w:r>
        <w:rPr>
          <w:sz w:val="16"/>
        </w:rPr>
        <w:t>процентах</w:t>
      </w:r>
      <w:r>
        <w:rPr>
          <w:spacing w:val="31"/>
          <w:sz w:val="16"/>
        </w:rPr>
        <w:t> </w:t>
      </w:r>
      <w:r>
        <w:rPr>
          <w:sz w:val="16"/>
        </w:rPr>
        <w:t>к</w:t>
      </w:r>
      <w:r>
        <w:rPr>
          <w:spacing w:val="29"/>
          <w:sz w:val="16"/>
        </w:rPr>
        <w:t> </w:t>
      </w:r>
      <w:r>
        <w:rPr>
          <w:sz w:val="16"/>
        </w:rPr>
        <w:t>окладу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6840"/>
          <w:pgMar w:top="620" w:bottom="460" w:left="480" w:right="180"/>
          <w:cols w:num="2" w:equalWidth="0">
            <w:col w:w="848" w:space="40"/>
            <w:col w:w="10362"/>
          </w:cols>
        </w:sectPr>
      </w:pPr>
    </w:p>
    <w:p>
      <w:pPr>
        <w:pStyle w:val="BodyText"/>
        <w:spacing w:before="4"/>
        <w:ind w:left="936" w:right="6007" w:hanging="709"/>
        <w:jc w:val="both"/>
      </w:pPr>
      <w:r>
        <w:rPr/>
        <w:t>месячного</w:t>
      </w:r>
      <w:r>
        <w:rPr>
          <w:spacing w:val="-5"/>
        </w:rPr>
        <w:t> </w:t>
      </w:r>
      <w:r>
        <w:rPr/>
        <w:t>денежного</w:t>
      </w:r>
      <w:r>
        <w:rPr>
          <w:spacing w:val="-5"/>
        </w:rPr>
        <w:t> </w:t>
      </w:r>
      <w:r>
        <w:rPr/>
        <w:t>содержания</w:t>
      </w:r>
      <w:r>
        <w:rPr>
          <w:spacing w:val="-4"/>
        </w:rPr>
        <w:t> </w:t>
      </w:r>
      <w:r>
        <w:rPr/>
        <w:t>или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твердой</w:t>
      </w:r>
      <w:r>
        <w:rPr>
          <w:spacing w:val="-7"/>
        </w:rPr>
        <w:t> </w:t>
      </w:r>
      <w:r>
        <w:rPr/>
        <w:t>сумме</w:t>
      </w:r>
      <w:r>
        <w:rPr>
          <w:spacing w:val="-5"/>
        </w:rPr>
        <w:t> </w:t>
      </w:r>
      <w:r>
        <w:rPr/>
        <w:t>(в</w:t>
      </w:r>
      <w:r>
        <w:rPr>
          <w:spacing w:val="-4"/>
        </w:rPr>
        <w:t> </w:t>
      </w:r>
      <w:r>
        <w:rPr/>
        <w:t>рублях).</w:t>
      </w:r>
      <w:r>
        <w:rPr>
          <w:spacing w:val="-40"/>
        </w:rPr>
        <w:t> </w:t>
      </w:r>
      <w:r>
        <w:rPr/>
        <w:t>К</w:t>
      </w:r>
      <w:r>
        <w:rPr>
          <w:spacing w:val="-6"/>
        </w:rPr>
        <w:t> </w:t>
      </w:r>
      <w:r>
        <w:rPr/>
        <w:t>категории</w:t>
      </w:r>
      <w:r>
        <w:rPr>
          <w:spacing w:val="-7"/>
        </w:rPr>
        <w:t> </w:t>
      </w:r>
      <w:r>
        <w:rPr/>
        <w:t>особо</w:t>
      </w:r>
      <w:r>
        <w:rPr>
          <w:spacing w:val="-8"/>
        </w:rPr>
        <w:t> </w:t>
      </w:r>
      <w:r>
        <w:rPr/>
        <w:t>важных</w:t>
      </w:r>
      <w:r>
        <w:rPr>
          <w:spacing w:val="-6"/>
        </w:rPr>
        <w:t> </w:t>
      </w:r>
      <w:r>
        <w:rPr/>
        <w:t>и</w:t>
      </w:r>
      <w:r>
        <w:rPr>
          <w:spacing w:val="-9"/>
        </w:rPr>
        <w:t> </w:t>
      </w:r>
      <w:r>
        <w:rPr/>
        <w:t>сложных</w:t>
      </w:r>
      <w:r>
        <w:rPr>
          <w:spacing w:val="-7"/>
        </w:rPr>
        <w:t> </w:t>
      </w:r>
      <w:r>
        <w:rPr/>
        <w:t>заданий</w:t>
      </w:r>
      <w:r>
        <w:rPr>
          <w:spacing w:val="-7"/>
        </w:rPr>
        <w:t> </w:t>
      </w:r>
      <w:r>
        <w:rPr/>
        <w:t>относятся:</w:t>
      </w:r>
    </w:p>
    <w:p>
      <w:pPr>
        <w:pStyle w:val="BodyText"/>
        <w:spacing w:line="242" w:lineRule="auto" w:before="5"/>
        <w:ind w:right="522" w:firstLine="708"/>
        <w:jc w:val="both"/>
      </w:pPr>
      <w:r>
        <w:rPr/>
        <w:t>выполнение качественно и в срок особо сложных или важных заданий и поручений представителя нанимателя (работодателя),</w:t>
      </w:r>
      <w:r>
        <w:rPr>
          <w:spacing w:val="1"/>
        </w:rPr>
        <w:t> </w:t>
      </w:r>
      <w:r>
        <w:rPr/>
        <w:t>непосредственных</w:t>
      </w:r>
      <w:r>
        <w:rPr>
          <w:spacing w:val="1"/>
        </w:rPr>
        <w:t> </w:t>
      </w:r>
      <w:r>
        <w:rPr/>
        <w:t>руководителей,</w:t>
      </w:r>
      <w:r>
        <w:rPr>
          <w:spacing w:val="1"/>
        </w:rPr>
        <w:t> </w:t>
      </w:r>
      <w:r>
        <w:rPr/>
        <w:t>влияющих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социально-экономическое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общественно-политическую</w:t>
      </w:r>
      <w:r>
        <w:rPr>
          <w:spacing w:val="-1"/>
        </w:rPr>
        <w:t> </w:t>
      </w:r>
      <w:r>
        <w:rPr/>
        <w:t>ситуацию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Новгородском</w:t>
      </w:r>
      <w:r>
        <w:rPr>
          <w:spacing w:val="-1"/>
        </w:rPr>
        <w:t> </w:t>
      </w:r>
      <w:r>
        <w:rPr/>
        <w:t>муниципальном</w:t>
      </w:r>
      <w:r>
        <w:rPr>
          <w:spacing w:val="1"/>
        </w:rPr>
        <w:t> </w:t>
      </w:r>
      <w:r>
        <w:rPr/>
        <w:t>районе;</w:t>
      </w:r>
    </w:p>
    <w:p>
      <w:pPr>
        <w:pStyle w:val="BodyText"/>
        <w:spacing w:before="4"/>
        <w:ind w:right="527" w:firstLine="708"/>
        <w:jc w:val="both"/>
        <w:rPr>
          <w:rFonts w:ascii="Arial" w:hAnsi="Arial"/>
          <w:i/>
        </w:rPr>
      </w:pPr>
      <w:r>
        <w:rPr/>
        <w:t>выполнение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оптимизации</w:t>
      </w:r>
      <w:r>
        <w:rPr>
          <w:spacing w:val="1"/>
        </w:rPr>
        <w:t> </w:t>
      </w:r>
      <w:r>
        <w:rPr/>
        <w:t>расходов</w:t>
      </w:r>
      <w:r>
        <w:rPr>
          <w:spacing w:val="1"/>
        </w:rPr>
        <w:t> </w:t>
      </w:r>
      <w:r>
        <w:rPr/>
        <w:t>бюджета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доходной части</w:t>
      </w:r>
      <w:r>
        <w:rPr>
          <w:spacing w:val="-1"/>
        </w:rPr>
        <w:t> </w:t>
      </w:r>
      <w:r>
        <w:rPr/>
        <w:t>бюджета</w:t>
      </w:r>
      <w:r>
        <w:rPr>
          <w:spacing w:val="1"/>
        </w:rPr>
        <w:t> </w:t>
      </w:r>
      <w:r>
        <w:rPr/>
        <w:t>Новгородского</w:t>
      </w:r>
      <w:r>
        <w:rPr>
          <w:spacing w:val="2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rFonts w:ascii="Arial" w:hAnsi="Arial"/>
          <w:i/>
        </w:rPr>
        <w:t>;</w:t>
      </w:r>
    </w:p>
    <w:p>
      <w:pPr>
        <w:pStyle w:val="BodyText"/>
        <w:spacing w:line="244" w:lineRule="auto" w:before="2"/>
        <w:ind w:right="529" w:firstLine="708"/>
        <w:jc w:val="both"/>
      </w:pP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судебных</w:t>
      </w:r>
      <w:r>
        <w:rPr>
          <w:spacing w:val="1"/>
        </w:rPr>
        <w:t> </w:t>
      </w:r>
      <w:r>
        <w:rPr/>
        <w:t>делах,</w:t>
      </w:r>
      <w:r>
        <w:rPr>
          <w:spacing w:val="1"/>
        </w:rPr>
        <w:t> </w:t>
      </w:r>
      <w:r>
        <w:rPr/>
        <w:t>повлекших</w:t>
      </w:r>
      <w:r>
        <w:rPr>
          <w:spacing w:val="1"/>
        </w:rPr>
        <w:t> </w:t>
      </w:r>
      <w:r>
        <w:rPr/>
        <w:t>судебно-исковое</w:t>
      </w:r>
      <w:r>
        <w:rPr>
          <w:spacing w:val="1"/>
        </w:rPr>
        <w:t> </w:t>
      </w:r>
      <w:r>
        <w:rPr/>
        <w:t>привлечение</w:t>
      </w:r>
      <w:r>
        <w:rPr>
          <w:spacing w:val="1"/>
        </w:rPr>
        <w:t> </w:t>
      </w:r>
      <w:r>
        <w:rPr/>
        <w:t>денежных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экономию</w:t>
      </w:r>
      <w:r>
        <w:rPr>
          <w:spacing w:val="1"/>
        </w:rPr>
        <w:t> </w:t>
      </w:r>
      <w:r>
        <w:rPr/>
        <w:t>денежных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бюджета</w:t>
      </w:r>
      <w:r>
        <w:rPr>
          <w:spacing w:val="2"/>
        </w:rPr>
        <w:t> </w:t>
      </w:r>
      <w:r>
        <w:rPr/>
        <w:t>Новгородского</w:t>
      </w:r>
      <w:r>
        <w:rPr>
          <w:spacing w:val="2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района;</w:t>
      </w:r>
    </w:p>
    <w:p>
      <w:pPr>
        <w:pStyle w:val="BodyText"/>
        <w:ind w:right="526" w:firstLine="708"/>
        <w:jc w:val="both"/>
        <w:rPr>
          <w:rFonts w:ascii="Arial" w:hAnsi="Arial"/>
          <w:i/>
        </w:rPr>
      </w:pPr>
      <w:r>
        <w:rPr/>
        <w:t>осуществление</w:t>
      </w:r>
      <w:r>
        <w:rPr>
          <w:spacing w:val="1"/>
        </w:rPr>
        <w:t> </w:t>
      </w:r>
      <w:r>
        <w:rPr/>
        <w:t>организационной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подготовке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проведению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rFonts w:ascii="Arial" w:hAnsi="Arial"/>
          <w:i/>
        </w:rPr>
        <w:t>;</w:t>
      </w:r>
    </w:p>
    <w:p>
      <w:pPr>
        <w:pStyle w:val="BodyText"/>
        <w:spacing w:line="244" w:lineRule="auto" w:before="2"/>
        <w:ind w:right="532" w:firstLine="708"/>
        <w:jc w:val="both"/>
      </w:pPr>
      <w:r>
        <w:rPr/>
        <w:t>качественная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своевременная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проектов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правовых</w:t>
      </w:r>
      <w:r>
        <w:rPr>
          <w:spacing w:val="1"/>
        </w:rPr>
        <w:t> </w:t>
      </w:r>
      <w:r>
        <w:rPr/>
        <w:t>актов,</w:t>
      </w:r>
      <w:r>
        <w:rPr>
          <w:spacing w:val="1"/>
        </w:rPr>
        <w:t> </w:t>
      </w:r>
      <w:r>
        <w:rPr/>
        <w:t>принимаемых</w:t>
      </w:r>
      <w:r>
        <w:rPr>
          <w:spacing w:val="1"/>
        </w:rPr>
        <w:t> </w:t>
      </w:r>
      <w:r>
        <w:rPr/>
        <w:t>органами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2"/>
        </w:rPr>
        <w:t> </w:t>
      </w:r>
      <w:r>
        <w:rPr/>
        <w:t>Новгородского</w:t>
      </w:r>
      <w:r>
        <w:rPr>
          <w:spacing w:val="2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района;</w:t>
      </w:r>
    </w:p>
    <w:p>
      <w:pPr>
        <w:pStyle w:val="BodyText"/>
        <w:spacing w:line="244" w:lineRule="auto"/>
        <w:ind w:right="535" w:firstLine="708"/>
        <w:jc w:val="both"/>
      </w:pPr>
      <w:r>
        <w:rPr/>
        <w:t>достижение показателей эффективности и результативности профессиональной деятельности в ходе выполнения служебных</w:t>
      </w:r>
      <w:r>
        <w:rPr>
          <w:spacing w:val="1"/>
        </w:rPr>
        <w:t> </w:t>
      </w:r>
      <w:r>
        <w:rPr/>
        <w:t>обязанностей;</w:t>
      </w:r>
    </w:p>
    <w:p>
      <w:pPr>
        <w:pStyle w:val="BodyText"/>
        <w:ind w:right="520" w:firstLine="708"/>
      </w:pPr>
      <w:r>
        <w:rPr/>
        <w:t>внедрение</w:t>
      </w:r>
      <w:r>
        <w:rPr>
          <w:spacing w:val="1"/>
        </w:rPr>
        <w:t> </w:t>
      </w:r>
      <w:r>
        <w:rPr/>
        <w:t>инновационных</w:t>
      </w:r>
      <w:r>
        <w:rPr>
          <w:spacing w:val="1"/>
        </w:rPr>
        <w:t> </w:t>
      </w:r>
      <w:r>
        <w:rPr/>
        <w:t>программных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методов,</w:t>
      </w:r>
      <w:r>
        <w:rPr>
          <w:spacing w:val="1"/>
        </w:rPr>
        <w:t> </w:t>
      </w:r>
      <w:r>
        <w:rPr/>
        <w:t>способствующих</w:t>
      </w:r>
      <w:r>
        <w:rPr>
          <w:spacing w:val="1"/>
        </w:rPr>
        <w:t> </w:t>
      </w:r>
      <w:r>
        <w:rPr/>
        <w:t>улучшению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самоуправления;</w:t>
      </w:r>
    </w:p>
    <w:p>
      <w:pPr>
        <w:pStyle w:val="BodyText"/>
        <w:spacing w:before="3"/>
        <w:ind w:left="936"/>
      </w:pPr>
      <w:r>
        <w:rPr>
          <w:spacing w:val="-1"/>
        </w:rPr>
        <w:t>достижение</w:t>
      </w:r>
      <w:r>
        <w:rPr>
          <w:spacing w:val="-10"/>
        </w:rPr>
        <w:t> </w:t>
      </w:r>
      <w:r>
        <w:rPr/>
        <w:t>установленных</w:t>
      </w:r>
      <w:r>
        <w:rPr>
          <w:spacing w:val="-8"/>
        </w:rPr>
        <w:t> </w:t>
      </w:r>
      <w:r>
        <w:rPr/>
        <w:t>показателей</w:t>
      </w:r>
      <w:r>
        <w:rPr>
          <w:spacing w:val="-8"/>
        </w:rPr>
        <w:t> </w:t>
      </w:r>
      <w:r>
        <w:rPr/>
        <w:t>работы</w:t>
      </w:r>
      <w:r>
        <w:rPr>
          <w:spacing w:val="-9"/>
        </w:rPr>
        <w:t> </w:t>
      </w:r>
      <w:r>
        <w:rPr/>
        <w:t>по</w:t>
      </w:r>
      <w:r>
        <w:rPr>
          <w:spacing w:val="-7"/>
        </w:rPr>
        <w:t> </w:t>
      </w:r>
      <w:r>
        <w:rPr/>
        <w:t>муниципальному</w:t>
      </w:r>
      <w:r>
        <w:rPr>
          <w:spacing w:val="-6"/>
        </w:rPr>
        <w:t> </w:t>
      </w:r>
      <w:r>
        <w:rPr/>
        <w:t>контролю;</w:t>
      </w:r>
    </w:p>
    <w:p>
      <w:pPr>
        <w:pStyle w:val="BodyText"/>
        <w:spacing w:before="4"/>
        <w:ind w:right="520" w:firstLine="708"/>
      </w:pPr>
      <w:r>
        <w:rPr/>
        <w:t>достижение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исполнения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правовых</w:t>
      </w:r>
      <w:r>
        <w:rPr>
          <w:spacing w:val="1"/>
        </w:rPr>
        <w:t> </w:t>
      </w:r>
      <w:r>
        <w:rPr/>
        <w:t>актов,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программ,</w:t>
      </w:r>
      <w:r>
        <w:rPr>
          <w:spacing w:val="1"/>
        </w:rPr>
        <w:t> </w:t>
      </w:r>
      <w:r>
        <w:rPr/>
        <w:t>планов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(«дорожных</w:t>
      </w:r>
      <w:r>
        <w:rPr>
          <w:spacing w:val="3"/>
        </w:rPr>
        <w:t> </w:t>
      </w:r>
      <w:r>
        <w:rPr/>
        <w:t>карт»);</w:t>
      </w:r>
    </w:p>
    <w:p>
      <w:pPr>
        <w:pStyle w:val="BodyText"/>
        <w:spacing w:before="2"/>
        <w:ind w:left="936"/>
        <w:rPr>
          <w:rFonts w:ascii="Arial" w:hAnsi="Arial"/>
          <w:i/>
        </w:rPr>
      </w:pPr>
      <w:r>
        <w:rPr/>
        <w:t>осуществление</w:t>
      </w:r>
      <w:r>
        <w:rPr>
          <w:spacing w:val="-9"/>
        </w:rPr>
        <w:t> </w:t>
      </w:r>
      <w:r>
        <w:rPr/>
        <w:t>наставничества</w:t>
      </w:r>
      <w:r>
        <w:rPr>
          <w:spacing w:val="-9"/>
        </w:rPr>
        <w:t> </w:t>
      </w:r>
      <w:r>
        <w:rPr/>
        <w:t>на</w:t>
      </w:r>
      <w:r>
        <w:rPr>
          <w:spacing w:val="-8"/>
        </w:rPr>
        <w:t> </w:t>
      </w:r>
      <w:r>
        <w:rPr/>
        <w:t>муниципальной</w:t>
      </w:r>
      <w:r>
        <w:rPr>
          <w:spacing w:val="-8"/>
        </w:rPr>
        <w:t> </w:t>
      </w:r>
      <w:r>
        <w:rPr/>
        <w:t>службе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Администрации</w:t>
      </w:r>
      <w:r>
        <w:rPr>
          <w:spacing w:val="-3"/>
        </w:rPr>
        <w:t> </w:t>
      </w:r>
      <w:r>
        <w:rPr/>
        <w:t>Новгородского</w:t>
      </w:r>
      <w:r>
        <w:rPr>
          <w:spacing w:val="-8"/>
        </w:rPr>
        <w:t> </w:t>
      </w:r>
      <w:r>
        <w:rPr/>
        <w:t>муниципального</w:t>
      </w:r>
      <w:r>
        <w:rPr>
          <w:spacing w:val="-7"/>
        </w:rPr>
        <w:t> </w:t>
      </w:r>
      <w:r>
        <w:rPr/>
        <w:t>района</w:t>
      </w:r>
      <w:r>
        <w:rPr>
          <w:rFonts w:ascii="Arial" w:hAnsi="Arial"/>
          <w:i/>
        </w:rPr>
        <w:t>;</w:t>
      </w:r>
    </w:p>
    <w:p>
      <w:pPr>
        <w:pStyle w:val="BodyText"/>
        <w:spacing w:before="4"/>
        <w:ind w:right="520" w:firstLine="708"/>
      </w:pPr>
      <w:r>
        <w:rPr/>
        <w:t>исполнение</w:t>
      </w:r>
      <w:r>
        <w:rPr>
          <w:spacing w:val="4"/>
        </w:rPr>
        <w:t> </w:t>
      </w:r>
      <w:r>
        <w:rPr/>
        <w:t>иных</w:t>
      </w:r>
      <w:r>
        <w:rPr>
          <w:spacing w:val="2"/>
        </w:rPr>
        <w:t> </w:t>
      </w:r>
      <w:r>
        <w:rPr/>
        <w:t>особо</w:t>
      </w:r>
      <w:r>
        <w:rPr>
          <w:spacing w:val="42"/>
        </w:rPr>
        <w:t> </w:t>
      </w:r>
      <w:r>
        <w:rPr/>
        <w:t>важных</w:t>
      </w:r>
      <w:r>
        <w:rPr>
          <w:spacing w:val="4"/>
        </w:rPr>
        <w:t> </w:t>
      </w:r>
      <w:r>
        <w:rPr/>
        <w:t>и  сложных</w:t>
      </w:r>
      <w:r>
        <w:rPr>
          <w:spacing w:val="2"/>
        </w:rPr>
        <w:t> </w:t>
      </w:r>
      <w:r>
        <w:rPr/>
        <w:t>заданий</w:t>
      </w:r>
      <w:r>
        <w:rPr>
          <w:spacing w:val="2"/>
        </w:rPr>
        <w:t> </w:t>
      </w:r>
      <w:r>
        <w:rPr/>
        <w:t>по  обеспечению</w:t>
      </w:r>
      <w:r>
        <w:rPr>
          <w:spacing w:val="3"/>
        </w:rPr>
        <w:t> </w:t>
      </w:r>
      <w:r>
        <w:rPr/>
        <w:t>функций</w:t>
      </w:r>
      <w:r>
        <w:rPr>
          <w:spacing w:val="2"/>
        </w:rPr>
        <w:t> </w:t>
      </w:r>
      <w:r>
        <w:rPr/>
        <w:t>и</w:t>
      </w:r>
      <w:r>
        <w:rPr>
          <w:spacing w:val="9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органов</w:t>
      </w:r>
      <w:r>
        <w:rPr>
          <w:spacing w:val="4"/>
        </w:rPr>
        <w:t> </w:t>
      </w:r>
      <w:r>
        <w:rPr/>
        <w:t>местного</w:t>
      </w:r>
      <w:r>
        <w:rPr>
          <w:spacing w:val="42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 района.</w:t>
      </w:r>
    </w:p>
    <w:p>
      <w:pPr>
        <w:pStyle w:val="ListParagraph"/>
        <w:numPr>
          <w:ilvl w:val="2"/>
          <w:numId w:val="11"/>
        </w:numPr>
        <w:tabs>
          <w:tab w:pos="1383" w:val="left" w:leader="none"/>
        </w:tabs>
        <w:spacing w:line="244" w:lineRule="auto" w:before="5" w:after="0"/>
        <w:ind w:left="936" w:right="761" w:firstLine="0"/>
        <w:jc w:val="left"/>
        <w:rPr>
          <w:sz w:val="16"/>
        </w:rPr>
      </w:pPr>
      <w:r>
        <w:rPr>
          <w:sz w:val="16"/>
        </w:rPr>
        <w:t>Основаниями</w:t>
      </w:r>
      <w:r>
        <w:rPr>
          <w:spacing w:val="-6"/>
          <w:sz w:val="16"/>
        </w:rPr>
        <w:t> </w:t>
      </w:r>
      <w:r>
        <w:rPr>
          <w:sz w:val="16"/>
        </w:rPr>
        <w:t>для</w:t>
      </w:r>
      <w:r>
        <w:rPr>
          <w:spacing w:val="-6"/>
          <w:sz w:val="16"/>
        </w:rPr>
        <w:t> </w:t>
      </w:r>
      <w:r>
        <w:rPr>
          <w:sz w:val="16"/>
        </w:rPr>
        <w:t>премирования,</w:t>
      </w:r>
      <w:r>
        <w:rPr>
          <w:spacing w:val="-5"/>
          <w:sz w:val="16"/>
        </w:rPr>
        <w:t> </w:t>
      </w:r>
      <w:r>
        <w:rPr>
          <w:sz w:val="16"/>
        </w:rPr>
        <w:t>в</w:t>
      </w:r>
      <w:r>
        <w:rPr>
          <w:spacing w:val="-5"/>
          <w:sz w:val="16"/>
        </w:rPr>
        <w:t> </w:t>
      </w:r>
      <w:r>
        <w:rPr>
          <w:sz w:val="16"/>
        </w:rPr>
        <w:t>том</w:t>
      </w:r>
      <w:r>
        <w:rPr>
          <w:spacing w:val="-6"/>
          <w:sz w:val="16"/>
        </w:rPr>
        <w:t> </w:t>
      </w:r>
      <w:r>
        <w:rPr>
          <w:sz w:val="16"/>
        </w:rPr>
        <w:t>числе</w:t>
      </w:r>
      <w:r>
        <w:rPr>
          <w:spacing w:val="-4"/>
          <w:sz w:val="16"/>
        </w:rPr>
        <w:t> </w:t>
      </w:r>
      <w:r>
        <w:rPr>
          <w:sz w:val="16"/>
        </w:rPr>
        <w:t>премирования</w:t>
      </w:r>
      <w:r>
        <w:rPr>
          <w:spacing w:val="-1"/>
          <w:sz w:val="16"/>
        </w:rPr>
        <w:t> </w:t>
      </w:r>
      <w:r>
        <w:rPr>
          <w:sz w:val="16"/>
        </w:rPr>
        <w:t>за</w:t>
      </w:r>
      <w:r>
        <w:rPr>
          <w:spacing w:val="-6"/>
          <w:sz w:val="16"/>
        </w:rPr>
        <w:t> </w:t>
      </w:r>
      <w:r>
        <w:rPr>
          <w:sz w:val="16"/>
        </w:rPr>
        <w:t>выполнение</w:t>
      </w:r>
      <w:r>
        <w:rPr>
          <w:spacing w:val="-4"/>
          <w:sz w:val="16"/>
        </w:rPr>
        <w:t> </w:t>
      </w:r>
      <w:r>
        <w:rPr>
          <w:sz w:val="16"/>
        </w:rPr>
        <w:t>особо</w:t>
      </w:r>
      <w:r>
        <w:rPr>
          <w:spacing w:val="-4"/>
          <w:sz w:val="16"/>
        </w:rPr>
        <w:t> </w:t>
      </w:r>
      <w:r>
        <w:rPr>
          <w:sz w:val="16"/>
        </w:rPr>
        <w:t>важных</w:t>
      </w:r>
      <w:r>
        <w:rPr>
          <w:spacing w:val="-5"/>
          <w:sz w:val="16"/>
        </w:rPr>
        <w:t> </w:t>
      </w:r>
      <w:r>
        <w:rPr>
          <w:sz w:val="16"/>
        </w:rPr>
        <w:t>и</w:t>
      </w:r>
      <w:r>
        <w:rPr>
          <w:spacing w:val="-5"/>
          <w:sz w:val="16"/>
        </w:rPr>
        <w:t> </w:t>
      </w:r>
      <w:r>
        <w:rPr>
          <w:sz w:val="16"/>
        </w:rPr>
        <w:t>сложных</w:t>
      </w:r>
      <w:r>
        <w:rPr>
          <w:spacing w:val="-5"/>
          <w:sz w:val="16"/>
        </w:rPr>
        <w:t> </w:t>
      </w:r>
      <w:r>
        <w:rPr>
          <w:sz w:val="16"/>
        </w:rPr>
        <w:t>заданий</w:t>
      </w:r>
      <w:r>
        <w:rPr>
          <w:spacing w:val="-2"/>
          <w:sz w:val="16"/>
        </w:rPr>
        <w:t> </w:t>
      </w:r>
      <w:r>
        <w:rPr>
          <w:sz w:val="16"/>
        </w:rPr>
        <w:t>являются:</w:t>
      </w:r>
      <w:r>
        <w:rPr>
          <w:spacing w:val="1"/>
          <w:sz w:val="16"/>
        </w:rPr>
        <w:t> </w:t>
      </w:r>
      <w:r>
        <w:rPr>
          <w:sz w:val="16"/>
        </w:rPr>
        <w:t>личный</w:t>
      </w:r>
      <w:r>
        <w:rPr>
          <w:spacing w:val="-1"/>
          <w:sz w:val="16"/>
        </w:rPr>
        <w:t> </w:t>
      </w:r>
      <w:r>
        <w:rPr>
          <w:sz w:val="16"/>
        </w:rPr>
        <w:t>вклад</w:t>
      </w:r>
      <w:r>
        <w:rPr>
          <w:spacing w:val="-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служащего</w:t>
      </w:r>
      <w:r>
        <w:rPr>
          <w:spacing w:val="-1"/>
          <w:sz w:val="16"/>
        </w:rPr>
        <w:t> </w:t>
      </w:r>
      <w:r>
        <w:rPr>
          <w:sz w:val="16"/>
        </w:rPr>
        <w:t>в выполнение</w:t>
      </w:r>
      <w:r>
        <w:rPr>
          <w:spacing w:val="1"/>
          <w:sz w:val="16"/>
        </w:rPr>
        <w:t> </w:t>
      </w:r>
      <w:r>
        <w:rPr>
          <w:sz w:val="16"/>
        </w:rPr>
        <w:t>особо</w:t>
      </w:r>
      <w:r>
        <w:rPr>
          <w:spacing w:val="-1"/>
          <w:sz w:val="16"/>
        </w:rPr>
        <w:t> </w:t>
      </w:r>
      <w:r>
        <w:rPr>
          <w:sz w:val="16"/>
        </w:rPr>
        <w:t>важного и сложного</w:t>
      </w:r>
      <w:r>
        <w:rPr>
          <w:spacing w:val="1"/>
          <w:sz w:val="16"/>
        </w:rPr>
        <w:t> </w:t>
      </w:r>
      <w:r>
        <w:rPr>
          <w:sz w:val="16"/>
        </w:rPr>
        <w:t>задания;</w:t>
      </w:r>
    </w:p>
    <w:p>
      <w:pPr>
        <w:pStyle w:val="BodyText"/>
        <w:spacing w:line="244" w:lineRule="auto"/>
        <w:ind w:left="936" w:right="754"/>
      </w:pPr>
      <w:r>
        <w:rPr>
          <w:spacing w:val="-1"/>
        </w:rPr>
        <w:t>своевременное</w:t>
      </w:r>
      <w:r>
        <w:rPr>
          <w:spacing w:val="-6"/>
        </w:rPr>
        <w:t> </w:t>
      </w:r>
      <w:r>
        <w:rPr/>
        <w:t>и</w:t>
      </w:r>
      <w:r>
        <w:rPr>
          <w:spacing w:val="-9"/>
        </w:rPr>
        <w:t> </w:t>
      </w:r>
      <w:r>
        <w:rPr/>
        <w:t>качественное</w:t>
      </w:r>
      <w:r>
        <w:rPr>
          <w:spacing w:val="-10"/>
        </w:rPr>
        <w:t> </w:t>
      </w:r>
      <w:r>
        <w:rPr/>
        <w:t>исполнение</w:t>
      </w:r>
      <w:r>
        <w:rPr>
          <w:spacing w:val="-6"/>
        </w:rPr>
        <w:t> </w:t>
      </w:r>
      <w:r>
        <w:rPr/>
        <w:t>служебных</w:t>
      </w:r>
      <w:r>
        <w:rPr>
          <w:spacing w:val="-6"/>
        </w:rPr>
        <w:t> </w:t>
      </w:r>
      <w:r>
        <w:rPr/>
        <w:t>обязанностей,</w:t>
      </w:r>
      <w:r>
        <w:rPr>
          <w:spacing w:val="-7"/>
        </w:rPr>
        <w:t> </w:t>
      </w:r>
      <w:r>
        <w:rPr/>
        <w:t>поручений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распоряжений</w:t>
      </w:r>
      <w:r>
        <w:rPr>
          <w:spacing w:val="-7"/>
        </w:rPr>
        <w:t> </w:t>
      </w:r>
      <w:r>
        <w:rPr/>
        <w:t>вышестоящего</w:t>
      </w:r>
      <w:r>
        <w:rPr>
          <w:spacing w:val="-6"/>
        </w:rPr>
        <w:t> </w:t>
      </w:r>
      <w:r>
        <w:rPr/>
        <w:t>руководства;</w:t>
      </w:r>
      <w:r>
        <w:rPr>
          <w:spacing w:val="1"/>
        </w:rPr>
        <w:t> </w:t>
      </w:r>
      <w:r>
        <w:rPr/>
        <w:t>своевременность, оперативность, профессионализм и эффективность выполнения особо важных и сложных заданий;</w:t>
      </w:r>
      <w:r>
        <w:rPr>
          <w:spacing w:val="1"/>
        </w:rPr>
        <w:t> </w:t>
      </w:r>
      <w:r>
        <w:rPr/>
        <w:t>исполнение</w:t>
      </w:r>
      <w:r>
        <w:rPr>
          <w:spacing w:val="1"/>
        </w:rPr>
        <w:t> </w:t>
      </w:r>
      <w:r>
        <w:rPr/>
        <w:t>обязанностей</w:t>
      </w:r>
      <w:r>
        <w:rPr>
          <w:spacing w:val="-1"/>
        </w:rPr>
        <w:t> </w:t>
      </w:r>
      <w:r>
        <w:rPr/>
        <w:t>временно</w:t>
      </w:r>
      <w:r>
        <w:rPr>
          <w:spacing w:val="1"/>
        </w:rPr>
        <w:t> </w:t>
      </w:r>
      <w:r>
        <w:rPr/>
        <w:t>отсутствующего</w:t>
      </w:r>
      <w:r>
        <w:rPr>
          <w:spacing w:val="2"/>
        </w:rPr>
        <w:t> </w:t>
      </w:r>
      <w:r>
        <w:rPr/>
        <w:t>работника.</w:t>
      </w:r>
    </w:p>
    <w:p>
      <w:pPr>
        <w:pStyle w:val="BodyText"/>
        <w:spacing w:line="244" w:lineRule="auto"/>
        <w:ind w:right="526" w:firstLine="708"/>
        <w:jc w:val="both"/>
      </w:pPr>
      <w:r>
        <w:rPr/>
        <w:t>Для первого заместителя Главы администрации Новгородского муниципального района, заместителей Главы администрации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района,</w:t>
      </w:r>
      <w:r>
        <w:rPr>
          <w:spacing w:val="1"/>
        </w:rPr>
        <w:t> </w:t>
      </w:r>
      <w:r>
        <w:rPr/>
        <w:t>председателей</w:t>
      </w:r>
      <w:r>
        <w:rPr>
          <w:spacing w:val="1"/>
        </w:rPr>
        <w:t> </w:t>
      </w:r>
      <w:r>
        <w:rPr/>
        <w:t>комитетов,</w:t>
      </w:r>
      <w:r>
        <w:rPr>
          <w:spacing w:val="1"/>
        </w:rPr>
        <w:t> </w:t>
      </w:r>
      <w:r>
        <w:rPr/>
        <w:t>заведующих</w:t>
      </w:r>
      <w:r>
        <w:rPr>
          <w:spacing w:val="1"/>
        </w:rPr>
        <w:t> </w:t>
      </w:r>
      <w:r>
        <w:rPr/>
        <w:t>(начальников)</w:t>
      </w:r>
      <w:r>
        <w:rPr>
          <w:spacing w:val="1"/>
        </w:rPr>
        <w:t> </w:t>
      </w:r>
      <w:r>
        <w:rPr/>
        <w:t>отделов</w:t>
      </w:r>
      <w:r>
        <w:rPr>
          <w:spacing w:val="1"/>
        </w:rPr>
        <w:t> </w:t>
      </w:r>
      <w:r>
        <w:rPr/>
        <w:t>структурных</w:t>
      </w:r>
      <w:r>
        <w:rPr>
          <w:spacing w:val="1"/>
        </w:rPr>
        <w:t> </w:t>
      </w:r>
      <w:r>
        <w:rPr/>
        <w:t>подразделений,</w:t>
      </w:r>
      <w:r>
        <w:rPr>
          <w:spacing w:val="1"/>
        </w:rPr>
        <w:t> </w:t>
      </w:r>
      <w:r>
        <w:rPr/>
        <w:t>отраслевых</w:t>
      </w:r>
      <w:r>
        <w:rPr>
          <w:spacing w:val="1"/>
        </w:rPr>
        <w:t> </w:t>
      </w:r>
      <w:r>
        <w:rPr/>
        <w:t>(функциональных)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дополнительно</w:t>
      </w:r>
      <w:r>
        <w:rPr>
          <w:spacing w:val="1"/>
        </w:rPr>
        <w:t> </w:t>
      </w:r>
      <w:r>
        <w:rPr/>
        <w:t>основанием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премирования</w:t>
      </w:r>
      <w:r>
        <w:rPr>
          <w:spacing w:val="-2"/>
        </w:rPr>
        <w:t> </w:t>
      </w:r>
      <w:r>
        <w:rPr/>
        <w:t>является</w:t>
      </w:r>
      <w:r>
        <w:rPr>
          <w:spacing w:val="-2"/>
        </w:rPr>
        <w:t> </w:t>
      </w:r>
      <w:r>
        <w:rPr/>
        <w:t>организация</w:t>
      </w:r>
      <w:r>
        <w:rPr>
          <w:spacing w:val="-1"/>
        </w:rPr>
        <w:t> </w:t>
      </w:r>
      <w:r>
        <w:rPr/>
        <w:t>работы</w:t>
      </w:r>
      <w:r>
        <w:rPr>
          <w:spacing w:val="-2"/>
        </w:rPr>
        <w:t> </w:t>
      </w:r>
      <w:r>
        <w:rPr/>
        <w:t>вверенных</w:t>
      </w:r>
      <w:r>
        <w:rPr>
          <w:spacing w:val="-2"/>
        </w:rPr>
        <w:t> </w:t>
      </w:r>
      <w:r>
        <w:rPr/>
        <w:t>им</w:t>
      </w:r>
      <w:r>
        <w:rPr>
          <w:spacing w:val="-2"/>
        </w:rPr>
        <w:t> </w:t>
      </w:r>
      <w:r>
        <w:rPr/>
        <w:t>подразделений, эффективное</w:t>
      </w:r>
      <w:r>
        <w:rPr>
          <w:spacing w:val="-4"/>
        </w:rPr>
        <w:t> </w:t>
      </w:r>
      <w:r>
        <w:rPr/>
        <w:t>взаимодействие</w:t>
      </w:r>
      <w:r>
        <w:rPr>
          <w:spacing w:val="-4"/>
        </w:rPr>
        <w:t> </w:t>
      </w:r>
      <w:r>
        <w:rPr/>
        <w:t>с</w:t>
      </w:r>
      <w:r>
        <w:rPr>
          <w:spacing w:val="-2"/>
        </w:rPr>
        <w:t> </w:t>
      </w:r>
      <w:r>
        <w:rPr/>
        <w:t>другими</w:t>
      </w:r>
      <w:r>
        <w:rPr>
          <w:spacing w:val="-5"/>
        </w:rPr>
        <w:t> </w:t>
      </w:r>
      <w:r>
        <w:rPr/>
        <w:t>службами.</w:t>
      </w:r>
    </w:p>
    <w:p>
      <w:pPr>
        <w:pStyle w:val="ListParagraph"/>
        <w:numPr>
          <w:ilvl w:val="2"/>
          <w:numId w:val="11"/>
        </w:numPr>
        <w:tabs>
          <w:tab w:pos="1383" w:val="left" w:leader="none"/>
        </w:tabs>
        <w:spacing w:line="179" w:lineRule="exact" w:before="0" w:after="0"/>
        <w:ind w:left="1382" w:right="0" w:hanging="447"/>
        <w:jc w:val="both"/>
        <w:rPr>
          <w:sz w:val="16"/>
        </w:rPr>
      </w:pPr>
      <w:r>
        <w:rPr>
          <w:sz w:val="16"/>
        </w:rPr>
        <w:t>Основаниями</w:t>
      </w:r>
      <w:r>
        <w:rPr>
          <w:spacing w:val="-5"/>
          <w:sz w:val="16"/>
        </w:rPr>
        <w:t> </w:t>
      </w:r>
      <w:r>
        <w:rPr>
          <w:sz w:val="16"/>
        </w:rPr>
        <w:t>для</w:t>
      </w:r>
      <w:r>
        <w:rPr>
          <w:spacing w:val="-6"/>
          <w:sz w:val="16"/>
        </w:rPr>
        <w:t> </w:t>
      </w:r>
      <w:r>
        <w:rPr>
          <w:sz w:val="16"/>
        </w:rPr>
        <w:t>невыплаты</w:t>
      </w:r>
      <w:r>
        <w:rPr>
          <w:spacing w:val="-4"/>
          <w:sz w:val="16"/>
        </w:rPr>
        <w:t> </w:t>
      </w:r>
      <w:r>
        <w:rPr>
          <w:sz w:val="16"/>
        </w:rPr>
        <w:t>премии</w:t>
      </w:r>
      <w:r>
        <w:rPr>
          <w:spacing w:val="-4"/>
          <w:sz w:val="16"/>
        </w:rPr>
        <w:t> </w:t>
      </w:r>
      <w:r>
        <w:rPr>
          <w:sz w:val="16"/>
        </w:rPr>
        <w:t>являются:</w:t>
      </w:r>
    </w:p>
    <w:p>
      <w:pPr>
        <w:pStyle w:val="BodyText"/>
        <w:ind w:left="936" w:right="6280"/>
      </w:pPr>
      <w:r>
        <w:rPr/>
        <w:t>нарушение</w:t>
      </w:r>
      <w:r>
        <w:rPr>
          <w:spacing w:val="-9"/>
        </w:rPr>
        <w:t> </w:t>
      </w:r>
      <w:r>
        <w:rPr/>
        <w:t>исполнения</w:t>
      </w:r>
      <w:r>
        <w:rPr>
          <w:spacing w:val="-10"/>
        </w:rPr>
        <w:t> </w:t>
      </w:r>
      <w:r>
        <w:rPr/>
        <w:t>служебных</w:t>
      </w:r>
      <w:r>
        <w:rPr>
          <w:spacing w:val="-8"/>
        </w:rPr>
        <w:t> </w:t>
      </w:r>
      <w:r>
        <w:rPr/>
        <w:t>обязанностей;</w:t>
      </w:r>
      <w:r>
        <w:rPr>
          <w:spacing w:val="-40"/>
        </w:rPr>
        <w:t> </w:t>
      </w:r>
      <w:r>
        <w:rPr/>
        <w:t>низкие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работы;</w:t>
      </w:r>
    </w:p>
    <w:p>
      <w:pPr>
        <w:pStyle w:val="BodyText"/>
        <w:spacing w:line="244" w:lineRule="auto" w:before="5"/>
        <w:ind w:left="936" w:right="1742"/>
      </w:pPr>
      <w:r>
        <w:rPr/>
        <w:t>низкая</w:t>
      </w:r>
      <w:r>
        <w:rPr>
          <w:spacing w:val="-8"/>
        </w:rPr>
        <w:t> </w:t>
      </w:r>
      <w:r>
        <w:rPr/>
        <w:t>эффективность</w:t>
      </w:r>
      <w:r>
        <w:rPr>
          <w:spacing w:val="-7"/>
        </w:rPr>
        <w:t> </w:t>
      </w:r>
      <w:r>
        <w:rPr/>
        <w:t>достижения</w:t>
      </w:r>
      <w:r>
        <w:rPr>
          <w:spacing w:val="-7"/>
        </w:rPr>
        <w:t> </w:t>
      </w:r>
      <w:r>
        <w:rPr/>
        <w:t>результатов</w:t>
      </w:r>
      <w:r>
        <w:rPr>
          <w:spacing w:val="-7"/>
        </w:rPr>
        <w:t> </w:t>
      </w:r>
      <w:r>
        <w:rPr/>
        <w:t>при</w:t>
      </w:r>
      <w:r>
        <w:rPr>
          <w:spacing w:val="-10"/>
        </w:rPr>
        <w:t> </w:t>
      </w:r>
      <w:r>
        <w:rPr/>
        <w:t>выполнении</w:t>
      </w:r>
      <w:r>
        <w:rPr>
          <w:spacing w:val="-8"/>
        </w:rPr>
        <w:t> </w:t>
      </w:r>
      <w:r>
        <w:rPr/>
        <w:t>особо</w:t>
      </w:r>
      <w:r>
        <w:rPr>
          <w:spacing w:val="-9"/>
        </w:rPr>
        <w:t> </w:t>
      </w:r>
      <w:r>
        <w:rPr/>
        <w:t>важных</w:t>
      </w:r>
      <w:r>
        <w:rPr>
          <w:spacing w:val="-7"/>
        </w:rPr>
        <w:t> </w:t>
      </w:r>
      <w:r>
        <w:rPr/>
        <w:t>и</w:t>
      </w:r>
      <w:r>
        <w:rPr>
          <w:spacing w:val="-10"/>
        </w:rPr>
        <w:t> </w:t>
      </w:r>
      <w:r>
        <w:rPr/>
        <w:t>сложных</w:t>
      </w:r>
      <w:r>
        <w:rPr>
          <w:spacing w:val="-8"/>
        </w:rPr>
        <w:t> </w:t>
      </w:r>
      <w:r>
        <w:rPr/>
        <w:t>заданий;</w:t>
      </w:r>
      <w:r>
        <w:rPr>
          <w:spacing w:val="-39"/>
        </w:rPr>
        <w:t> </w:t>
      </w:r>
      <w:r>
        <w:rPr/>
        <w:t>ненадлежащее</w:t>
      </w:r>
      <w:r>
        <w:rPr>
          <w:spacing w:val="1"/>
        </w:rPr>
        <w:t> </w:t>
      </w:r>
      <w:r>
        <w:rPr/>
        <w:t>качество</w:t>
      </w:r>
      <w:r>
        <w:rPr>
          <w:spacing w:val="1"/>
        </w:rPr>
        <w:t> </w:t>
      </w:r>
      <w:r>
        <w:rPr/>
        <w:t>работы с</w:t>
      </w:r>
      <w:r>
        <w:rPr>
          <w:spacing w:val="1"/>
        </w:rPr>
        <w:t> </w:t>
      </w:r>
      <w:r>
        <w:rPr/>
        <w:t>документами;</w:t>
      </w:r>
    </w:p>
    <w:p>
      <w:pPr>
        <w:pStyle w:val="BodyText"/>
        <w:spacing w:line="179" w:lineRule="exact"/>
        <w:ind w:left="936"/>
      </w:pPr>
      <w:r>
        <w:rPr>
          <w:spacing w:val="-1"/>
        </w:rPr>
        <w:t>наличие</w:t>
      </w:r>
      <w:r>
        <w:rPr>
          <w:spacing w:val="-6"/>
        </w:rPr>
        <w:t> </w:t>
      </w:r>
      <w:r>
        <w:rPr>
          <w:spacing w:val="-1"/>
        </w:rPr>
        <w:t>неснятого</w:t>
      </w:r>
      <w:r>
        <w:rPr>
          <w:spacing w:val="-6"/>
        </w:rPr>
        <w:t> </w:t>
      </w:r>
      <w:r>
        <w:rPr>
          <w:spacing w:val="-1"/>
        </w:rPr>
        <w:t>дисциплинарного</w:t>
      </w:r>
      <w:r>
        <w:rPr>
          <w:spacing w:val="-6"/>
        </w:rPr>
        <w:t> </w:t>
      </w:r>
      <w:r>
        <w:rPr/>
        <w:t>взыскания;</w:t>
      </w:r>
    </w:p>
    <w:p>
      <w:pPr>
        <w:pStyle w:val="BodyText"/>
        <w:spacing w:line="244" w:lineRule="auto" w:before="3"/>
        <w:ind w:right="520" w:firstLine="708"/>
      </w:pPr>
      <w:r>
        <w:rPr/>
        <w:t>несоблюдение</w:t>
      </w:r>
      <w:r>
        <w:rPr>
          <w:spacing w:val="9"/>
        </w:rPr>
        <w:t> </w:t>
      </w:r>
      <w:r>
        <w:rPr/>
        <w:t>установленных</w:t>
      </w:r>
      <w:r>
        <w:rPr>
          <w:spacing w:val="8"/>
        </w:rPr>
        <w:t> </w:t>
      </w:r>
      <w:r>
        <w:rPr/>
        <w:t>сроков</w:t>
      </w:r>
      <w:r>
        <w:rPr>
          <w:spacing w:val="11"/>
        </w:rPr>
        <w:t> </w:t>
      </w:r>
      <w:r>
        <w:rPr/>
        <w:t>выполнения</w:t>
      </w:r>
      <w:r>
        <w:rPr>
          <w:spacing w:val="11"/>
        </w:rPr>
        <w:t> </w:t>
      </w:r>
      <w:r>
        <w:rPr/>
        <w:t>распоряжений</w:t>
      </w:r>
      <w:r>
        <w:rPr>
          <w:spacing w:val="11"/>
        </w:rPr>
        <w:t> </w:t>
      </w:r>
      <w:r>
        <w:rPr/>
        <w:t>руководства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/>
        <w:t>(или)</w:t>
      </w:r>
      <w:r>
        <w:rPr>
          <w:spacing w:val="11"/>
        </w:rPr>
        <w:t> </w:t>
      </w:r>
      <w:r>
        <w:rPr/>
        <w:t>некачественное</w:t>
      </w:r>
      <w:r>
        <w:rPr>
          <w:spacing w:val="9"/>
        </w:rPr>
        <w:t> </w:t>
      </w:r>
      <w:r>
        <w:rPr/>
        <w:t>их</w:t>
      </w:r>
      <w:r>
        <w:rPr>
          <w:spacing w:val="8"/>
        </w:rPr>
        <w:t> </w:t>
      </w:r>
      <w:r>
        <w:rPr/>
        <w:t>выполнение</w:t>
      </w:r>
      <w:r>
        <w:rPr>
          <w:spacing w:val="9"/>
        </w:rPr>
        <w:t> </w:t>
      </w:r>
      <w:r>
        <w:rPr/>
        <w:t>без</w:t>
      </w:r>
      <w:r>
        <w:rPr>
          <w:spacing w:val="1"/>
        </w:rPr>
        <w:t> </w:t>
      </w:r>
      <w:r>
        <w:rPr/>
        <w:t>уважительных</w:t>
      </w:r>
      <w:r>
        <w:rPr>
          <w:spacing w:val="2"/>
        </w:rPr>
        <w:t> </w:t>
      </w:r>
      <w:r>
        <w:rPr/>
        <w:t>причин;</w:t>
      </w:r>
    </w:p>
    <w:p>
      <w:pPr>
        <w:pStyle w:val="BodyText"/>
        <w:spacing w:line="179" w:lineRule="exact"/>
        <w:ind w:left="936"/>
      </w:pPr>
      <w:r>
        <w:rPr/>
        <w:t>неэффективность</w:t>
      </w:r>
      <w:r>
        <w:rPr>
          <w:spacing w:val="-9"/>
        </w:rPr>
        <w:t> </w:t>
      </w:r>
      <w:r>
        <w:rPr/>
        <w:t>и</w:t>
      </w:r>
      <w:r>
        <w:rPr>
          <w:spacing w:val="-7"/>
        </w:rPr>
        <w:t> </w:t>
      </w:r>
      <w:r>
        <w:rPr/>
        <w:t>не</w:t>
      </w:r>
      <w:r>
        <w:rPr>
          <w:spacing w:val="-8"/>
        </w:rPr>
        <w:t> </w:t>
      </w:r>
      <w:r>
        <w:rPr/>
        <w:t>результативность</w:t>
      </w:r>
      <w:r>
        <w:rPr>
          <w:spacing w:val="-8"/>
        </w:rPr>
        <w:t> </w:t>
      </w:r>
      <w:r>
        <w:rPr/>
        <w:t>участия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реализации</w:t>
      </w:r>
      <w:r>
        <w:rPr>
          <w:spacing w:val="-9"/>
        </w:rPr>
        <w:t> </w:t>
      </w:r>
      <w:r>
        <w:rPr/>
        <w:t>проектов</w:t>
      </w:r>
      <w:r>
        <w:rPr>
          <w:spacing w:val="-6"/>
        </w:rPr>
        <w:t> </w:t>
      </w:r>
      <w:r>
        <w:rPr/>
        <w:t>(программ);</w:t>
      </w:r>
    </w:p>
    <w:p>
      <w:pPr>
        <w:pStyle w:val="BodyText"/>
        <w:spacing w:line="244" w:lineRule="auto" w:before="4"/>
        <w:ind w:right="520" w:firstLine="708"/>
      </w:pPr>
      <w:r>
        <w:rPr/>
        <w:t>низкие результаты деятельности по достижению показателей эффективности и результативности профессиональной служебной</w:t>
      </w:r>
      <w:r>
        <w:rPr>
          <w:spacing w:val="-40"/>
        </w:rPr>
        <w:t> </w:t>
      </w:r>
      <w:r>
        <w:rPr/>
        <w:t>деятельности, закрепленных</w:t>
      </w:r>
      <w:r>
        <w:rPr>
          <w:spacing w:val="1"/>
        </w:rPr>
        <w:t> </w:t>
      </w:r>
      <w:r>
        <w:rPr/>
        <w:t>в</w:t>
      </w:r>
      <w:r>
        <w:rPr>
          <w:spacing w:val="2"/>
        </w:rPr>
        <w:t> </w:t>
      </w:r>
      <w:r>
        <w:rPr/>
        <w:t>должностной</w:t>
      </w:r>
      <w:r>
        <w:rPr>
          <w:spacing w:val="1"/>
        </w:rPr>
        <w:t> </w:t>
      </w:r>
      <w:r>
        <w:rPr/>
        <w:t>инструкции.</w:t>
      </w:r>
    </w:p>
    <w:p>
      <w:pPr>
        <w:pStyle w:val="BodyText"/>
        <w:spacing w:line="179" w:lineRule="exact"/>
        <w:ind w:left="936"/>
      </w:pPr>
      <w:r>
        <w:rPr/>
        <w:t>Невыплата</w:t>
      </w:r>
      <w:r>
        <w:rPr>
          <w:spacing w:val="-5"/>
        </w:rPr>
        <w:t> </w:t>
      </w:r>
      <w:r>
        <w:rPr/>
        <w:t>премии</w:t>
      </w:r>
      <w:r>
        <w:rPr>
          <w:spacing w:val="-5"/>
        </w:rPr>
        <w:t> </w:t>
      </w:r>
      <w:r>
        <w:rPr/>
        <w:t>осуществляется</w:t>
      </w:r>
      <w:r>
        <w:rPr>
          <w:spacing w:val="-7"/>
        </w:rPr>
        <w:t> </w:t>
      </w:r>
      <w:r>
        <w:rPr/>
        <w:t>за</w:t>
      </w:r>
      <w:r>
        <w:rPr>
          <w:spacing w:val="-6"/>
        </w:rPr>
        <w:t> </w:t>
      </w:r>
      <w:r>
        <w:rPr/>
        <w:t>тот</w:t>
      </w:r>
      <w:r>
        <w:rPr>
          <w:spacing w:val="-6"/>
        </w:rPr>
        <w:t> </w:t>
      </w:r>
      <w:r>
        <w:rPr/>
        <w:t>период,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возникли</w:t>
      </w:r>
      <w:r>
        <w:rPr>
          <w:spacing w:val="-5"/>
        </w:rPr>
        <w:t> </w:t>
      </w:r>
      <w:r>
        <w:rPr/>
        <w:t>основания</w:t>
      </w:r>
      <w:r>
        <w:rPr>
          <w:spacing w:val="-7"/>
        </w:rPr>
        <w:t> </w:t>
      </w:r>
      <w:r>
        <w:rPr/>
        <w:t>для</w:t>
      </w:r>
      <w:r>
        <w:rPr>
          <w:spacing w:val="-5"/>
        </w:rPr>
        <w:t> </w:t>
      </w:r>
      <w:r>
        <w:rPr/>
        <w:t>невыплаты</w:t>
      </w:r>
      <w:r>
        <w:rPr>
          <w:spacing w:val="-4"/>
        </w:rPr>
        <w:t> </w:t>
      </w:r>
      <w:r>
        <w:rPr/>
        <w:t>премии.</w:t>
      </w:r>
    </w:p>
    <w:p>
      <w:pPr>
        <w:spacing w:after="0" w:line="179" w:lineRule="exact"/>
        <w:sectPr>
          <w:type w:val="continuous"/>
          <w:pgSz w:w="11910" w:h="16840"/>
          <w:pgMar w:top="620" w:bottom="460" w:left="480" w:right="180"/>
        </w:sectPr>
      </w:pPr>
    </w:p>
    <w:p>
      <w:pPr>
        <w:pStyle w:val="ListParagraph"/>
        <w:numPr>
          <w:ilvl w:val="2"/>
          <w:numId w:val="11"/>
        </w:numPr>
        <w:tabs>
          <w:tab w:pos="1424" w:val="left" w:leader="none"/>
        </w:tabs>
        <w:spacing w:line="242" w:lineRule="auto" w:before="73" w:after="0"/>
        <w:ind w:left="227" w:right="524" w:firstLine="708"/>
        <w:jc w:val="both"/>
        <w:rPr>
          <w:sz w:val="16"/>
        </w:rPr>
      </w:pPr>
      <w:r>
        <w:rPr>
          <w:sz w:val="16"/>
        </w:rPr>
        <w:t>Муниципальным служащим, проработавшим неполный расчетный период в связи с временной нетрудоспособностью,</w:t>
      </w:r>
      <w:r>
        <w:rPr>
          <w:spacing w:val="1"/>
          <w:sz w:val="16"/>
        </w:rPr>
        <w:t> </w:t>
      </w:r>
      <w:r>
        <w:rPr>
          <w:sz w:val="16"/>
        </w:rPr>
        <w:t>нахождением в отпуске, переводом на другую работу, увольнением, выплачивается премия, в том числе премия за выполнение особо</w:t>
      </w:r>
      <w:r>
        <w:rPr>
          <w:spacing w:val="1"/>
          <w:sz w:val="16"/>
        </w:rPr>
        <w:t> </w:t>
      </w:r>
      <w:r>
        <w:rPr>
          <w:sz w:val="16"/>
        </w:rPr>
        <w:t>важных</w:t>
      </w:r>
      <w:r>
        <w:rPr>
          <w:spacing w:val="2"/>
          <w:sz w:val="16"/>
        </w:rPr>
        <w:t> </w:t>
      </w:r>
      <w:r>
        <w:rPr>
          <w:sz w:val="16"/>
        </w:rPr>
        <w:t>и</w:t>
      </w:r>
      <w:r>
        <w:rPr>
          <w:spacing w:val="-2"/>
          <w:sz w:val="16"/>
        </w:rPr>
        <w:t> </w:t>
      </w:r>
      <w:r>
        <w:rPr>
          <w:sz w:val="16"/>
        </w:rPr>
        <w:t>сложных</w:t>
      </w:r>
      <w:r>
        <w:rPr>
          <w:spacing w:val="2"/>
          <w:sz w:val="16"/>
        </w:rPr>
        <w:t> </w:t>
      </w:r>
      <w:r>
        <w:rPr>
          <w:sz w:val="16"/>
        </w:rPr>
        <w:t>заданий</w:t>
      </w:r>
      <w:r>
        <w:rPr>
          <w:spacing w:val="4"/>
          <w:sz w:val="16"/>
        </w:rPr>
        <w:t> </w:t>
      </w:r>
      <w:r>
        <w:rPr>
          <w:sz w:val="16"/>
        </w:rPr>
        <w:t>с учетом</w:t>
      </w:r>
      <w:r>
        <w:rPr>
          <w:spacing w:val="1"/>
          <w:sz w:val="16"/>
        </w:rPr>
        <w:t> </w:t>
      </w:r>
      <w:r>
        <w:rPr>
          <w:sz w:val="16"/>
        </w:rPr>
        <w:t>фактически</w:t>
      </w:r>
      <w:r>
        <w:rPr>
          <w:spacing w:val="1"/>
          <w:sz w:val="16"/>
        </w:rPr>
        <w:t> </w:t>
      </w:r>
      <w:r>
        <w:rPr>
          <w:sz w:val="16"/>
        </w:rPr>
        <w:t>отработанного</w:t>
      </w:r>
      <w:r>
        <w:rPr>
          <w:spacing w:val="-1"/>
          <w:sz w:val="16"/>
        </w:rPr>
        <w:t> </w:t>
      </w:r>
      <w:r>
        <w:rPr>
          <w:sz w:val="16"/>
        </w:rPr>
        <w:t>времени.</w:t>
      </w:r>
    </w:p>
    <w:p>
      <w:pPr>
        <w:pStyle w:val="BodyText"/>
        <w:spacing w:line="244" w:lineRule="auto" w:before="3"/>
        <w:ind w:right="527" w:firstLine="708"/>
        <w:jc w:val="both"/>
      </w:pPr>
      <w:r>
        <w:rPr/>
        <w:t>Лицам,</w:t>
      </w:r>
      <w:r>
        <w:rPr>
          <w:spacing w:val="-4"/>
        </w:rPr>
        <w:t> </w:t>
      </w:r>
      <w:r>
        <w:rPr/>
        <w:t>уволенным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соответствии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пунктами</w:t>
      </w:r>
      <w:r>
        <w:rPr>
          <w:spacing w:val="-3"/>
        </w:rPr>
        <w:t> </w:t>
      </w:r>
      <w:r>
        <w:rPr/>
        <w:t>5,</w:t>
      </w:r>
      <w:r>
        <w:rPr>
          <w:spacing w:val="-1"/>
        </w:rPr>
        <w:t> </w:t>
      </w:r>
      <w:r>
        <w:rPr/>
        <w:t>6, </w:t>
      </w:r>
      <w:hyperlink r:id="rId15">
        <w:r>
          <w:rPr/>
          <w:t>7,</w:t>
        </w:r>
        <w:r>
          <w:rPr>
            <w:spacing w:val="-3"/>
          </w:rPr>
          <w:t> </w:t>
        </w:r>
      </w:hyperlink>
      <w:r>
        <w:rPr/>
        <w:t>7.1,</w:t>
      </w:r>
      <w:r>
        <w:rPr>
          <w:spacing w:val="-2"/>
        </w:rPr>
        <w:t> </w:t>
      </w:r>
      <w:r>
        <w:rPr/>
        <w:t>9,</w:t>
      </w:r>
      <w:r>
        <w:rPr>
          <w:spacing w:val="-3"/>
        </w:rPr>
        <w:t> </w:t>
      </w:r>
      <w:hyperlink r:id="rId16">
        <w:r>
          <w:rPr/>
          <w:t>10</w:t>
        </w:r>
        <w:r>
          <w:rPr>
            <w:spacing w:val="-3"/>
          </w:rPr>
          <w:t> </w:t>
        </w:r>
      </w:hyperlink>
      <w:r>
        <w:rPr/>
        <w:t>части</w:t>
      </w:r>
      <w:r>
        <w:rPr>
          <w:spacing w:val="-5"/>
        </w:rPr>
        <w:t> </w:t>
      </w:r>
      <w:r>
        <w:rPr/>
        <w:t>первой</w:t>
      </w:r>
      <w:r>
        <w:rPr>
          <w:spacing w:val="-4"/>
        </w:rPr>
        <w:t> </w:t>
      </w:r>
      <w:r>
        <w:rPr/>
        <w:t>статьи</w:t>
      </w:r>
      <w:r>
        <w:rPr>
          <w:spacing w:val="-5"/>
        </w:rPr>
        <w:t> </w:t>
      </w:r>
      <w:r>
        <w:rPr/>
        <w:t>81</w:t>
      </w:r>
      <w:r>
        <w:rPr>
          <w:spacing w:val="-3"/>
        </w:rPr>
        <w:t> </w:t>
      </w:r>
      <w:r>
        <w:rPr/>
        <w:t>Трудового</w:t>
      </w:r>
      <w:r>
        <w:rPr>
          <w:spacing w:val="-3"/>
        </w:rPr>
        <w:t> </w:t>
      </w:r>
      <w:r>
        <w:rPr/>
        <w:t>кодекса</w:t>
      </w:r>
      <w:r>
        <w:rPr>
          <w:spacing w:val="-5"/>
        </w:rPr>
        <w:t> </w:t>
      </w:r>
      <w:r>
        <w:rPr/>
        <w:t>Российской</w:t>
      </w:r>
      <w:r>
        <w:rPr>
          <w:spacing w:val="-3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премия</w:t>
      </w:r>
      <w:r>
        <w:rPr>
          <w:spacing w:val="1"/>
        </w:rPr>
        <w:t> </w:t>
      </w:r>
      <w:r>
        <w:rPr/>
        <w:t>за</w:t>
      </w:r>
      <w:r>
        <w:rPr>
          <w:spacing w:val="2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особо</w:t>
      </w:r>
      <w:r>
        <w:rPr>
          <w:spacing w:val="-1"/>
        </w:rPr>
        <w:t> </w:t>
      </w:r>
      <w:r>
        <w:rPr/>
        <w:t>важных и</w:t>
      </w:r>
      <w:r>
        <w:rPr>
          <w:spacing w:val="-1"/>
        </w:rPr>
        <w:t> </w:t>
      </w:r>
      <w:r>
        <w:rPr/>
        <w:t>сложных заданий</w:t>
      </w:r>
      <w:r>
        <w:rPr>
          <w:spacing w:val="1"/>
        </w:rPr>
        <w:t> </w:t>
      </w:r>
      <w:r>
        <w:rPr/>
        <w:t>не</w:t>
      </w:r>
      <w:r>
        <w:rPr>
          <w:spacing w:val="-1"/>
        </w:rPr>
        <w:t> </w:t>
      </w:r>
      <w:r>
        <w:rPr/>
        <w:t>выплачивается.</w:t>
      </w:r>
    </w:p>
    <w:p>
      <w:pPr>
        <w:pStyle w:val="ListParagraph"/>
        <w:numPr>
          <w:ilvl w:val="2"/>
          <w:numId w:val="11"/>
        </w:numPr>
        <w:tabs>
          <w:tab w:pos="1443" w:val="left" w:leader="none"/>
        </w:tabs>
        <w:spacing w:line="244" w:lineRule="auto" w:before="0" w:after="0"/>
        <w:ind w:left="227" w:right="528" w:firstLine="708"/>
        <w:jc w:val="both"/>
        <w:rPr>
          <w:sz w:val="16"/>
        </w:rPr>
      </w:pP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целях</w:t>
      </w:r>
      <w:r>
        <w:rPr>
          <w:spacing w:val="1"/>
          <w:sz w:val="16"/>
        </w:rPr>
        <w:t> </w:t>
      </w:r>
      <w:r>
        <w:rPr>
          <w:sz w:val="16"/>
        </w:rPr>
        <w:t>премирования</w:t>
      </w:r>
      <w:r>
        <w:rPr>
          <w:spacing w:val="1"/>
          <w:sz w:val="16"/>
        </w:rPr>
        <w:t> </w:t>
      </w:r>
      <w:r>
        <w:rPr>
          <w:sz w:val="16"/>
        </w:rPr>
        <w:t>за</w:t>
      </w:r>
      <w:r>
        <w:rPr>
          <w:spacing w:val="1"/>
          <w:sz w:val="16"/>
        </w:rPr>
        <w:t> </w:t>
      </w:r>
      <w:r>
        <w:rPr>
          <w:sz w:val="16"/>
        </w:rPr>
        <w:t>выполнение</w:t>
      </w:r>
      <w:r>
        <w:rPr>
          <w:spacing w:val="1"/>
          <w:sz w:val="16"/>
        </w:rPr>
        <w:t> </w:t>
      </w:r>
      <w:r>
        <w:rPr>
          <w:sz w:val="16"/>
        </w:rPr>
        <w:t>особо</w:t>
      </w:r>
      <w:r>
        <w:rPr>
          <w:spacing w:val="1"/>
          <w:sz w:val="16"/>
        </w:rPr>
        <w:t> </w:t>
      </w:r>
      <w:r>
        <w:rPr>
          <w:sz w:val="16"/>
        </w:rPr>
        <w:t>важных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сложных</w:t>
      </w:r>
      <w:r>
        <w:rPr>
          <w:spacing w:val="1"/>
          <w:sz w:val="16"/>
        </w:rPr>
        <w:t> </w:t>
      </w:r>
      <w:r>
        <w:rPr>
          <w:sz w:val="16"/>
        </w:rPr>
        <w:t>заданий</w:t>
      </w:r>
      <w:r>
        <w:rPr>
          <w:spacing w:val="1"/>
          <w:sz w:val="16"/>
        </w:rPr>
        <w:t> </w:t>
      </w:r>
      <w:r>
        <w:rPr>
          <w:sz w:val="16"/>
        </w:rPr>
        <w:t>муниципальных</w:t>
      </w:r>
      <w:r>
        <w:rPr>
          <w:spacing w:val="1"/>
          <w:sz w:val="16"/>
        </w:rPr>
        <w:t> </w:t>
      </w:r>
      <w:r>
        <w:rPr>
          <w:sz w:val="16"/>
        </w:rPr>
        <w:t>служащих</w:t>
      </w:r>
      <w:r>
        <w:rPr>
          <w:spacing w:val="1"/>
          <w:sz w:val="16"/>
        </w:rPr>
        <w:t> </w:t>
      </w:r>
      <w:r>
        <w:rPr>
          <w:sz w:val="16"/>
        </w:rPr>
        <w:t>руководитель</w:t>
      </w:r>
      <w:r>
        <w:rPr>
          <w:spacing w:val="1"/>
          <w:sz w:val="16"/>
        </w:rPr>
        <w:t> </w:t>
      </w:r>
      <w:r>
        <w:rPr>
          <w:sz w:val="16"/>
        </w:rPr>
        <w:t>структурного подразделения, отраслевого (функционального) органа Администрации Новгородского муниципального района направляет</w:t>
      </w:r>
      <w:r>
        <w:rPr>
          <w:spacing w:val="1"/>
          <w:sz w:val="16"/>
        </w:rPr>
        <w:t> </w:t>
      </w:r>
      <w:r>
        <w:rPr>
          <w:sz w:val="16"/>
        </w:rPr>
        <w:t>представителю нанимателя сопроводительное письмо по форме согласно Приложению 2 к настоящему Положению с приложением</w:t>
      </w:r>
      <w:r>
        <w:rPr>
          <w:spacing w:val="1"/>
          <w:sz w:val="16"/>
        </w:rPr>
        <w:t> </w:t>
      </w:r>
      <w:r>
        <w:rPr>
          <w:sz w:val="16"/>
        </w:rPr>
        <w:t>информации о результатах работы структурного подразделения, отраслевого (функционального) органа Администрации 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форме</w:t>
      </w:r>
      <w:r>
        <w:rPr>
          <w:spacing w:val="2"/>
          <w:sz w:val="16"/>
        </w:rPr>
        <w:t> </w:t>
      </w:r>
      <w:r>
        <w:rPr>
          <w:sz w:val="16"/>
        </w:rPr>
        <w:t>согласно</w:t>
      </w:r>
      <w:r>
        <w:rPr>
          <w:spacing w:val="1"/>
          <w:sz w:val="16"/>
        </w:rPr>
        <w:t> </w:t>
      </w:r>
      <w:r>
        <w:rPr>
          <w:sz w:val="16"/>
        </w:rPr>
        <w:t>Приложению</w:t>
      </w:r>
      <w:r>
        <w:rPr>
          <w:spacing w:val="-2"/>
          <w:sz w:val="16"/>
        </w:rPr>
        <w:t> </w:t>
      </w:r>
      <w:r>
        <w:rPr>
          <w:sz w:val="16"/>
        </w:rPr>
        <w:t>3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2"/>
          <w:sz w:val="16"/>
        </w:rPr>
        <w:t> </w:t>
      </w:r>
      <w:r>
        <w:rPr>
          <w:sz w:val="16"/>
        </w:rPr>
        <w:t>настоящему</w:t>
      </w:r>
      <w:r>
        <w:rPr>
          <w:spacing w:val="2"/>
          <w:sz w:val="16"/>
        </w:rPr>
        <w:t> </w:t>
      </w:r>
      <w:r>
        <w:rPr>
          <w:sz w:val="16"/>
        </w:rPr>
        <w:t>Положению.</w:t>
      </w:r>
    </w:p>
    <w:p>
      <w:pPr>
        <w:pStyle w:val="BodyText"/>
        <w:ind w:right="533" w:firstLine="708"/>
        <w:jc w:val="both"/>
        <w:rPr>
          <w:rFonts w:ascii="Arial" w:hAnsi="Arial"/>
          <w:i/>
        </w:rPr>
      </w:pPr>
      <w:r>
        <w:rPr/>
        <w:t>Премирование,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премирование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особо</w:t>
      </w:r>
      <w:r>
        <w:rPr>
          <w:spacing w:val="1"/>
        </w:rPr>
        <w:t> </w:t>
      </w:r>
      <w:r>
        <w:rPr/>
        <w:t>важных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служащих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решению</w:t>
      </w:r>
      <w:r>
        <w:rPr>
          <w:spacing w:val="1"/>
        </w:rPr>
        <w:t> </w:t>
      </w:r>
      <w:r>
        <w:rPr/>
        <w:t>представителя</w:t>
      </w:r>
      <w:r>
        <w:rPr>
          <w:spacing w:val="1"/>
        </w:rPr>
        <w:t> </w:t>
      </w:r>
      <w:r>
        <w:rPr/>
        <w:t>нанимателя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оформляется</w:t>
      </w:r>
      <w:r>
        <w:rPr>
          <w:spacing w:val="1"/>
        </w:rPr>
        <w:t> </w:t>
      </w:r>
      <w:r>
        <w:rPr/>
        <w:t>муниципальным</w:t>
      </w:r>
      <w:r>
        <w:rPr>
          <w:spacing w:val="1"/>
        </w:rPr>
        <w:t> </w:t>
      </w:r>
      <w:r>
        <w:rPr/>
        <w:t>правовым</w:t>
      </w:r>
      <w:r>
        <w:rPr>
          <w:spacing w:val="1"/>
        </w:rPr>
        <w:t> </w:t>
      </w:r>
      <w:r>
        <w:rPr/>
        <w:t>актом</w:t>
      </w:r>
      <w:r>
        <w:rPr>
          <w:spacing w:val="1"/>
        </w:rPr>
        <w:t> </w:t>
      </w:r>
      <w:r>
        <w:rPr/>
        <w:t>органа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2"/>
        </w:rPr>
        <w:t> </w:t>
      </w:r>
      <w:r>
        <w:rPr/>
        <w:t>Новгородского</w:t>
      </w:r>
      <w:r>
        <w:rPr>
          <w:spacing w:val="2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rFonts w:ascii="Arial" w:hAnsi="Arial"/>
          <w:i/>
        </w:rPr>
        <w:t>.</w:t>
      </w:r>
    </w:p>
    <w:p>
      <w:pPr>
        <w:pStyle w:val="ListParagraph"/>
        <w:numPr>
          <w:ilvl w:val="1"/>
          <w:numId w:val="11"/>
        </w:numPr>
        <w:tabs>
          <w:tab w:pos="1297" w:val="left" w:leader="none"/>
        </w:tabs>
        <w:spacing w:line="240" w:lineRule="auto" w:before="2" w:after="0"/>
        <w:ind w:left="227" w:right="536" w:firstLine="708"/>
        <w:jc w:val="both"/>
        <w:rPr>
          <w:sz w:val="16"/>
        </w:rPr>
      </w:pPr>
      <w:r>
        <w:rPr>
          <w:sz w:val="16"/>
        </w:rPr>
        <w:t>Порядок осуществления единовременной выплаты при предоставлении ежегодного оплачиваемого отпуска и оказания</w:t>
      </w:r>
      <w:r>
        <w:rPr>
          <w:spacing w:val="1"/>
          <w:sz w:val="16"/>
        </w:rPr>
        <w:t> </w:t>
      </w:r>
      <w:r>
        <w:rPr>
          <w:sz w:val="16"/>
        </w:rPr>
        <w:t>материальной</w:t>
      </w:r>
      <w:r>
        <w:rPr>
          <w:spacing w:val="1"/>
          <w:sz w:val="16"/>
        </w:rPr>
        <w:t> </w:t>
      </w:r>
      <w:r>
        <w:rPr>
          <w:sz w:val="16"/>
        </w:rPr>
        <w:t>помощи</w:t>
      </w:r>
    </w:p>
    <w:p>
      <w:pPr>
        <w:pStyle w:val="ListParagraph"/>
        <w:numPr>
          <w:ilvl w:val="2"/>
          <w:numId w:val="11"/>
        </w:numPr>
        <w:tabs>
          <w:tab w:pos="1421" w:val="left" w:leader="none"/>
        </w:tabs>
        <w:spacing w:line="244" w:lineRule="auto" w:before="5" w:after="0"/>
        <w:ind w:left="227" w:right="526" w:firstLine="708"/>
        <w:jc w:val="both"/>
        <w:rPr>
          <w:sz w:val="16"/>
        </w:rPr>
      </w:pPr>
      <w:r>
        <w:rPr>
          <w:sz w:val="16"/>
        </w:rPr>
        <w:t>Единовременная выплата при предоставлении ежегодного оплачиваемого отпуска (далее - единовременная выплата)</w:t>
      </w:r>
      <w:r>
        <w:rPr>
          <w:spacing w:val="1"/>
          <w:sz w:val="16"/>
        </w:rPr>
        <w:t> </w:t>
      </w:r>
      <w:r>
        <w:rPr>
          <w:sz w:val="16"/>
        </w:rPr>
        <w:t>осуществляется и материальная помощь оказывается муниципальному служащему на основании его письменного заявления в размере</w:t>
      </w:r>
      <w:r>
        <w:rPr>
          <w:spacing w:val="1"/>
          <w:sz w:val="16"/>
        </w:rPr>
        <w:t> </w:t>
      </w:r>
      <w:r>
        <w:rPr>
          <w:sz w:val="16"/>
        </w:rPr>
        <w:t>трех окладов денежного содержания (единовременная выплата в размере одного оклада денежного содержания и материальная помощь</w:t>
      </w:r>
      <w:r>
        <w:rPr>
          <w:spacing w:val="1"/>
          <w:sz w:val="16"/>
        </w:rPr>
        <w:t> </w:t>
      </w:r>
      <w:r>
        <w:rPr>
          <w:sz w:val="16"/>
        </w:rPr>
        <w:t>в размере двух окладов денежного содержания) к ежегодному оплачиваемому отпуску либо по заявлению муниципального служащего в</w:t>
      </w:r>
      <w:r>
        <w:rPr>
          <w:spacing w:val="1"/>
          <w:sz w:val="16"/>
        </w:rPr>
        <w:t> </w:t>
      </w:r>
      <w:r>
        <w:rPr>
          <w:sz w:val="16"/>
        </w:rPr>
        <w:t>другое</w:t>
      </w:r>
      <w:r>
        <w:rPr>
          <w:spacing w:val="-6"/>
          <w:sz w:val="16"/>
        </w:rPr>
        <w:t> </w:t>
      </w:r>
      <w:r>
        <w:rPr>
          <w:sz w:val="16"/>
        </w:rPr>
        <w:t>время</w:t>
      </w:r>
      <w:r>
        <w:rPr>
          <w:spacing w:val="-8"/>
          <w:sz w:val="16"/>
        </w:rPr>
        <w:t> </w:t>
      </w:r>
      <w:r>
        <w:rPr>
          <w:sz w:val="16"/>
        </w:rPr>
        <w:t>и</w:t>
      </w:r>
      <w:r>
        <w:rPr>
          <w:spacing w:val="-7"/>
          <w:sz w:val="16"/>
        </w:rPr>
        <w:t> </w:t>
      </w:r>
      <w:r>
        <w:rPr>
          <w:sz w:val="16"/>
        </w:rPr>
        <w:t>оформляется</w:t>
      </w:r>
      <w:r>
        <w:rPr>
          <w:spacing w:val="-7"/>
          <w:sz w:val="16"/>
        </w:rPr>
        <w:t> </w:t>
      </w:r>
      <w:r>
        <w:rPr>
          <w:sz w:val="16"/>
        </w:rPr>
        <w:t>муниципальным</w:t>
      </w:r>
      <w:r>
        <w:rPr>
          <w:spacing w:val="-6"/>
          <w:sz w:val="16"/>
        </w:rPr>
        <w:t> </w:t>
      </w:r>
      <w:r>
        <w:rPr>
          <w:sz w:val="16"/>
        </w:rPr>
        <w:t>правовым</w:t>
      </w:r>
      <w:r>
        <w:rPr>
          <w:spacing w:val="-6"/>
          <w:sz w:val="16"/>
        </w:rPr>
        <w:t> </w:t>
      </w:r>
      <w:r>
        <w:rPr>
          <w:sz w:val="16"/>
        </w:rPr>
        <w:t>актом</w:t>
      </w:r>
      <w:r>
        <w:rPr>
          <w:spacing w:val="-7"/>
          <w:sz w:val="16"/>
        </w:rPr>
        <w:t> </w:t>
      </w:r>
      <w:r>
        <w:rPr>
          <w:sz w:val="16"/>
        </w:rPr>
        <w:t>органа</w:t>
      </w:r>
      <w:r>
        <w:rPr>
          <w:spacing w:val="-6"/>
          <w:sz w:val="16"/>
        </w:rPr>
        <w:t> </w:t>
      </w:r>
      <w:r>
        <w:rPr>
          <w:sz w:val="16"/>
        </w:rPr>
        <w:t>местного</w:t>
      </w:r>
      <w:r>
        <w:rPr>
          <w:spacing w:val="-7"/>
          <w:sz w:val="16"/>
        </w:rPr>
        <w:t> </w:t>
      </w:r>
      <w:r>
        <w:rPr>
          <w:sz w:val="16"/>
        </w:rPr>
        <w:t>самоуправления</w:t>
      </w:r>
      <w:r>
        <w:rPr>
          <w:spacing w:val="-4"/>
          <w:sz w:val="16"/>
        </w:rPr>
        <w:t> </w:t>
      </w:r>
      <w:r>
        <w:rPr>
          <w:sz w:val="16"/>
        </w:rPr>
        <w:t>Новгородского</w:t>
      </w:r>
      <w:r>
        <w:rPr>
          <w:spacing w:val="-6"/>
          <w:sz w:val="16"/>
        </w:rPr>
        <w:t> </w:t>
      </w:r>
      <w:r>
        <w:rPr>
          <w:sz w:val="16"/>
        </w:rPr>
        <w:t>муниципального</w:t>
      </w:r>
      <w:r>
        <w:rPr>
          <w:spacing w:val="-7"/>
          <w:sz w:val="16"/>
        </w:rPr>
        <w:t> </w:t>
      </w:r>
      <w:r>
        <w:rPr>
          <w:sz w:val="16"/>
        </w:rPr>
        <w:t>района.</w:t>
      </w:r>
    </w:p>
    <w:p>
      <w:pPr>
        <w:pStyle w:val="ListParagraph"/>
        <w:numPr>
          <w:ilvl w:val="2"/>
          <w:numId w:val="11"/>
        </w:numPr>
        <w:tabs>
          <w:tab w:pos="1414" w:val="left" w:leader="none"/>
        </w:tabs>
        <w:spacing w:line="244" w:lineRule="auto" w:before="0" w:after="0"/>
        <w:ind w:left="227" w:right="532" w:firstLine="708"/>
        <w:jc w:val="both"/>
        <w:rPr>
          <w:sz w:val="16"/>
        </w:rPr>
      </w:pPr>
      <w:r>
        <w:rPr>
          <w:sz w:val="16"/>
        </w:rPr>
        <w:t>В случае разделения ежегодного оплачиваемого отпуска в установленном порядке на части единовременная выплата</w:t>
      </w:r>
      <w:r>
        <w:rPr>
          <w:spacing w:val="1"/>
          <w:sz w:val="16"/>
        </w:rPr>
        <w:t> </w:t>
      </w:r>
      <w:r>
        <w:rPr>
          <w:sz w:val="16"/>
        </w:rPr>
        <w:t>осуществляется,</w:t>
      </w:r>
      <w:r>
        <w:rPr>
          <w:spacing w:val="-1"/>
          <w:sz w:val="16"/>
        </w:rPr>
        <w:t> </w:t>
      </w: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материальная</w:t>
      </w:r>
      <w:r>
        <w:rPr>
          <w:spacing w:val="1"/>
          <w:sz w:val="16"/>
        </w:rPr>
        <w:t> </w:t>
      </w:r>
      <w:r>
        <w:rPr>
          <w:sz w:val="16"/>
        </w:rPr>
        <w:t>помощь оказывается при предоставлении</w:t>
      </w:r>
      <w:r>
        <w:rPr>
          <w:spacing w:val="-1"/>
          <w:sz w:val="16"/>
        </w:rPr>
        <w:t> </w:t>
      </w:r>
      <w:r>
        <w:rPr>
          <w:sz w:val="16"/>
        </w:rPr>
        <w:t>любой части</w:t>
      </w:r>
      <w:r>
        <w:rPr>
          <w:spacing w:val="-3"/>
          <w:sz w:val="16"/>
        </w:rPr>
        <w:t> </w:t>
      </w:r>
      <w:r>
        <w:rPr>
          <w:sz w:val="16"/>
        </w:rPr>
        <w:t>указанного отпуска.</w:t>
      </w:r>
    </w:p>
    <w:p>
      <w:pPr>
        <w:pStyle w:val="BodyText"/>
        <w:spacing w:line="244" w:lineRule="auto"/>
        <w:ind w:right="529" w:firstLine="708"/>
        <w:jc w:val="both"/>
      </w:pPr>
      <w:r>
        <w:rPr/>
        <w:t>В случае если муниципальный служащий не использовал в течение года своего права на отпуск, единовременная выплата и</w:t>
      </w:r>
      <w:r>
        <w:rPr>
          <w:spacing w:val="1"/>
        </w:rPr>
        <w:t> </w:t>
      </w:r>
      <w:r>
        <w:rPr/>
        <w:t>материальная</w:t>
      </w:r>
      <w:r>
        <w:rPr>
          <w:spacing w:val="1"/>
        </w:rPr>
        <w:t> </w:t>
      </w:r>
      <w:r>
        <w:rPr/>
        <w:t>помощь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выплачены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конце</w:t>
      </w:r>
      <w:r>
        <w:rPr>
          <w:spacing w:val="1"/>
        </w:rPr>
        <w:t> </w:t>
      </w:r>
      <w:r>
        <w:rPr/>
        <w:t>календарного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письменного</w:t>
      </w:r>
      <w:r>
        <w:rPr>
          <w:spacing w:val="1"/>
        </w:rPr>
        <w:t> </w:t>
      </w:r>
      <w:r>
        <w:rPr/>
        <w:t>заявления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служащего.</w:t>
      </w:r>
    </w:p>
    <w:p>
      <w:pPr>
        <w:pStyle w:val="ListParagraph"/>
        <w:numPr>
          <w:ilvl w:val="2"/>
          <w:numId w:val="11"/>
        </w:numPr>
        <w:tabs>
          <w:tab w:pos="1397" w:val="left" w:leader="none"/>
        </w:tabs>
        <w:spacing w:line="244" w:lineRule="auto" w:before="0" w:after="0"/>
        <w:ind w:left="227" w:right="528" w:firstLine="708"/>
        <w:jc w:val="both"/>
        <w:rPr>
          <w:sz w:val="16"/>
        </w:rPr>
      </w:pPr>
      <w:r>
        <w:rPr>
          <w:sz w:val="16"/>
        </w:rPr>
        <w:t>Лицу, вновь принятому на муниципальную службу, единовременная выплата и материальная помощь выплачивается при</w:t>
      </w:r>
      <w:r>
        <w:rPr>
          <w:spacing w:val="1"/>
          <w:sz w:val="16"/>
        </w:rPr>
        <w:t> </w:t>
      </w:r>
      <w:r>
        <w:rPr>
          <w:sz w:val="16"/>
        </w:rPr>
        <w:t>условии прохождения муниципальной службы не менее шести месяцев из расчета единовременной выплаты в размере одного оклада</w:t>
      </w:r>
      <w:r>
        <w:rPr>
          <w:spacing w:val="1"/>
          <w:sz w:val="16"/>
        </w:rPr>
        <w:t> </w:t>
      </w:r>
      <w:r>
        <w:rPr>
          <w:sz w:val="16"/>
        </w:rPr>
        <w:t>денежного</w:t>
      </w:r>
      <w:r>
        <w:rPr>
          <w:spacing w:val="1"/>
          <w:sz w:val="16"/>
        </w:rPr>
        <w:t> </w:t>
      </w:r>
      <w:r>
        <w:rPr>
          <w:sz w:val="16"/>
        </w:rPr>
        <w:t>содержания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материальной</w:t>
      </w:r>
      <w:r>
        <w:rPr>
          <w:spacing w:val="1"/>
          <w:sz w:val="16"/>
        </w:rPr>
        <w:t> </w:t>
      </w:r>
      <w:r>
        <w:rPr>
          <w:sz w:val="16"/>
        </w:rPr>
        <w:t>помощи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размере</w:t>
      </w:r>
      <w:r>
        <w:rPr>
          <w:spacing w:val="1"/>
          <w:sz w:val="16"/>
        </w:rPr>
        <w:t> </w:t>
      </w:r>
      <w:r>
        <w:rPr>
          <w:sz w:val="16"/>
        </w:rPr>
        <w:t>двух</w:t>
      </w:r>
      <w:r>
        <w:rPr>
          <w:spacing w:val="1"/>
          <w:sz w:val="16"/>
        </w:rPr>
        <w:t> </w:t>
      </w:r>
      <w:r>
        <w:rPr>
          <w:sz w:val="16"/>
        </w:rPr>
        <w:t>окладов</w:t>
      </w:r>
      <w:r>
        <w:rPr>
          <w:spacing w:val="1"/>
          <w:sz w:val="16"/>
        </w:rPr>
        <w:t> </w:t>
      </w:r>
      <w:r>
        <w:rPr>
          <w:sz w:val="16"/>
        </w:rPr>
        <w:t>денежного</w:t>
      </w:r>
      <w:r>
        <w:rPr>
          <w:spacing w:val="1"/>
          <w:sz w:val="16"/>
        </w:rPr>
        <w:t> </w:t>
      </w:r>
      <w:r>
        <w:rPr>
          <w:sz w:val="16"/>
        </w:rPr>
        <w:t>содержания</w:t>
      </w:r>
      <w:r>
        <w:rPr>
          <w:spacing w:val="1"/>
          <w:sz w:val="16"/>
        </w:rPr>
        <w:t> </w:t>
      </w:r>
      <w:r>
        <w:rPr>
          <w:sz w:val="16"/>
        </w:rPr>
        <w:t>пропорционально</w:t>
      </w:r>
      <w:r>
        <w:rPr>
          <w:spacing w:val="1"/>
          <w:sz w:val="16"/>
        </w:rPr>
        <w:t> </w:t>
      </w:r>
      <w:r>
        <w:rPr>
          <w:sz w:val="16"/>
        </w:rPr>
        <w:t>фактически</w:t>
      </w:r>
      <w:r>
        <w:rPr>
          <w:spacing w:val="1"/>
          <w:sz w:val="16"/>
        </w:rPr>
        <w:t> </w:t>
      </w:r>
      <w:r>
        <w:rPr>
          <w:sz w:val="16"/>
        </w:rPr>
        <w:t>отработанному</w:t>
      </w:r>
      <w:r>
        <w:rPr>
          <w:spacing w:val="-2"/>
          <w:sz w:val="16"/>
        </w:rPr>
        <w:t> </w:t>
      </w:r>
      <w:r>
        <w:rPr>
          <w:sz w:val="16"/>
        </w:rPr>
        <w:t>времени.</w:t>
      </w:r>
    </w:p>
    <w:p>
      <w:pPr>
        <w:pStyle w:val="BodyText"/>
        <w:spacing w:line="244" w:lineRule="auto"/>
        <w:ind w:right="523" w:firstLine="708"/>
        <w:jc w:val="both"/>
      </w:pPr>
      <w:r>
        <w:rPr/>
        <w:t>При увольнении с муниципальной службы муниципальному служащему, который проработал календарный год не полностью,</w:t>
      </w:r>
      <w:r>
        <w:rPr>
          <w:spacing w:val="1"/>
        </w:rPr>
        <w:t> </w:t>
      </w:r>
      <w:r>
        <w:rPr/>
        <w:t>единовременная</w:t>
      </w:r>
      <w:r>
        <w:rPr>
          <w:spacing w:val="1"/>
        </w:rPr>
        <w:t> </w:t>
      </w:r>
      <w:r>
        <w:rPr/>
        <w:t>выплата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материальная</w:t>
      </w:r>
      <w:r>
        <w:rPr>
          <w:spacing w:val="1"/>
        </w:rPr>
        <w:t> </w:t>
      </w:r>
      <w:r>
        <w:rPr/>
        <w:t>помощь</w:t>
      </w:r>
      <w:r>
        <w:rPr>
          <w:spacing w:val="1"/>
        </w:rPr>
        <w:t> </w:t>
      </w:r>
      <w:r>
        <w:rPr/>
        <w:t>выплачиваются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расчета</w:t>
      </w:r>
      <w:r>
        <w:rPr>
          <w:spacing w:val="1"/>
        </w:rPr>
        <w:t> </w:t>
      </w:r>
      <w:r>
        <w:rPr/>
        <w:t>единовременной</w:t>
      </w:r>
      <w:r>
        <w:rPr>
          <w:spacing w:val="1"/>
        </w:rPr>
        <w:t> </w:t>
      </w:r>
      <w:r>
        <w:rPr/>
        <w:t>выплаты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размере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оклада</w:t>
      </w:r>
      <w:r>
        <w:rPr>
          <w:spacing w:val="1"/>
        </w:rPr>
        <w:t> </w:t>
      </w:r>
      <w:r>
        <w:rPr/>
        <w:t>денежного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материальной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размере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окладов</w:t>
      </w:r>
      <w:r>
        <w:rPr>
          <w:spacing w:val="1"/>
        </w:rPr>
        <w:t> </w:t>
      </w:r>
      <w:r>
        <w:rPr/>
        <w:t>денежного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пропорционально</w:t>
      </w:r>
      <w:r>
        <w:rPr>
          <w:spacing w:val="1"/>
        </w:rPr>
        <w:t> </w:t>
      </w:r>
      <w:r>
        <w:rPr/>
        <w:t>фактически</w:t>
      </w:r>
      <w:r>
        <w:rPr>
          <w:spacing w:val="1"/>
        </w:rPr>
        <w:t> </w:t>
      </w:r>
      <w:r>
        <w:rPr/>
        <w:t>отработанному</w:t>
      </w:r>
      <w:r>
        <w:rPr>
          <w:spacing w:val="-2"/>
        </w:rPr>
        <w:t> </w:t>
      </w:r>
      <w:r>
        <w:rPr/>
        <w:t>времени.</w:t>
      </w:r>
    </w:p>
    <w:p>
      <w:pPr>
        <w:pStyle w:val="ListParagraph"/>
        <w:numPr>
          <w:ilvl w:val="2"/>
          <w:numId w:val="11"/>
        </w:numPr>
        <w:tabs>
          <w:tab w:pos="1383" w:val="left" w:leader="none"/>
        </w:tabs>
        <w:spacing w:line="179" w:lineRule="exact" w:before="0" w:after="0"/>
        <w:ind w:left="1382" w:right="0" w:hanging="447"/>
        <w:jc w:val="both"/>
        <w:rPr>
          <w:sz w:val="16"/>
        </w:rPr>
      </w:pPr>
      <w:r>
        <w:rPr>
          <w:sz w:val="16"/>
        </w:rPr>
        <w:t>Единовременная</w:t>
      </w:r>
      <w:r>
        <w:rPr>
          <w:spacing w:val="-5"/>
          <w:sz w:val="16"/>
        </w:rPr>
        <w:t> </w:t>
      </w:r>
      <w:r>
        <w:rPr>
          <w:sz w:val="16"/>
        </w:rPr>
        <w:t>выплата</w:t>
      </w:r>
      <w:r>
        <w:rPr>
          <w:spacing w:val="-8"/>
          <w:sz w:val="16"/>
        </w:rPr>
        <w:t> </w:t>
      </w:r>
      <w:r>
        <w:rPr>
          <w:sz w:val="16"/>
        </w:rPr>
        <w:t>и</w:t>
      </w:r>
      <w:r>
        <w:rPr>
          <w:spacing w:val="-4"/>
          <w:sz w:val="16"/>
        </w:rPr>
        <w:t> </w:t>
      </w:r>
      <w:r>
        <w:rPr>
          <w:sz w:val="16"/>
        </w:rPr>
        <w:t>материальная</w:t>
      </w:r>
      <w:r>
        <w:rPr>
          <w:spacing w:val="-3"/>
          <w:sz w:val="16"/>
        </w:rPr>
        <w:t> </w:t>
      </w:r>
      <w:r>
        <w:rPr>
          <w:sz w:val="16"/>
        </w:rPr>
        <w:t>помощь</w:t>
      </w:r>
      <w:r>
        <w:rPr>
          <w:spacing w:val="-5"/>
          <w:sz w:val="16"/>
        </w:rPr>
        <w:t> </w:t>
      </w:r>
      <w:r>
        <w:rPr>
          <w:sz w:val="16"/>
        </w:rPr>
        <w:t>не</w:t>
      </w:r>
      <w:r>
        <w:rPr>
          <w:spacing w:val="-5"/>
          <w:sz w:val="16"/>
        </w:rPr>
        <w:t> </w:t>
      </w:r>
      <w:r>
        <w:rPr>
          <w:sz w:val="16"/>
        </w:rPr>
        <w:t>выплачиваются:</w:t>
      </w:r>
    </w:p>
    <w:p>
      <w:pPr>
        <w:pStyle w:val="BodyText"/>
        <w:ind w:left="936"/>
        <w:jc w:val="both"/>
      </w:pPr>
      <w:r>
        <w:rPr/>
        <w:t>муниципальным</w:t>
      </w:r>
      <w:r>
        <w:rPr>
          <w:spacing w:val="-8"/>
        </w:rPr>
        <w:t> </w:t>
      </w:r>
      <w:r>
        <w:rPr/>
        <w:t>служащим,</w:t>
      </w:r>
      <w:r>
        <w:rPr>
          <w:spacing w:val="-5"/>
        </w:rPr>
        <w:t> </w:t>
      </w:r>
      <w:r>
        <w:rPr/>
        <w:t>находящимся</w:t>
      </w:r>
      <w:r>
        <w:rPr>
          <w:spacing w:val="-7"/>
        </w:rPr>
        <w:t> </w:t>
      </w:r>
      <w:r>
        <w:rPr/>
        <w:t>в</w:t>
      </w:r>
      <w:r>
        <w:rPr>
          <w:spacing w:val="-5"/>
        </w:rPr>
        <w:t> </w:t>
      </w:r>
      <w:r>
        <w:rPr/>
        <w:t>отпуске</w:t>
      </w:r>
      <w:r>
        <w:rPr>
          <w:spacing w:val="-6"/>
        </w:rPr>
        <w:t> </w:t>
      </w:r>
      <w:r>
        <w:rPr/>
        <w:t>по</w:t>
      </w:r>
      <w:r>
        <w:rPr>
          <w:spacing w:val="-7"/>
        </w:rPr>
        <w:t> </w:t>
      </w:r>
      <w:r>
        <w:rPr/>
        <w:t>уходу</w:t>
      </w:r>
      <w:r>
        <w:rPr>
          <w:spacing w:val="-6"/>
        </w:rPr>
        <w:t> </w:t>
      </w:r>
      <w:r>
        <w:rPr/>
        <w:t>за</w:t>
      </w:r>
      <w:r>
        <w:rPr>
          <w:spacing w:val="-10"/>
        </w:rPr>
        <w:t> </w:t>
      </w:r>
      <w:r>
        <w:rPr/>
        <w:t>ребенком</w:t>
      </w:r>
      <w:r>
        <w:rPr>
          <w:spacing w:val="-6"/>
        </w:rPr>
        <w:t> </w:t>
      </w:r>
      <w:r>
        <w:rPr/>
        <w:t>до</w:t>
      </w:r>
      <w:r>
        <w:rPr>
          <w:spacing w:val="-6"/>
        </w:rPr>
        <w:t> </w:t>
      </w:r>
      <w:r>
        <w:rPr/>
        <w:t>достижения</w:t>
      </w:r>
      <w:r>
        <w:rPr>
          <w:spacing w:val="-5"/>
        </w:rPr>
        <w:t> </w:t>
      </w:r>
      <w:r>
        <w:rPr/>
        <w:t>им</w:t>
      </w:r>
      <w:r>
        <w:rPr>
          <w:spacing w:val="-8"/>
        </w:rPr>
        <w:t> </w:t>
      </w:r>
      <w:r>
        <w:rPr/>
        <w:t>возраста</w:t>
      </w:r>
      <w:r>
        <w:rPr>
          <w:spacing w:val="-7"/>
        </w:rPr>
        <w:t> </w:t>
      </w:r>
      <w:r>
        <w:rPr/>
        <w:t>трех</w:t>
      </w:r>
      <w:r>
        <w:rPr>
          <w:spacing w:val="-6"/>
        </w:rPr>
        <w:t> </w:t>
      </w:r>
      <w:r>
        <w:rPr/>
        <w:t>лет;</w:t>
      </w:r>
    </w:p>
    <w:p>
      <w:pPr>
        <w:pStyle w:val="BodyText"/>
        <w:spacing w:line="244" w:lineRule="auto"/>
        <w:ind w:right="531" w:firstLine="708"/>
        <w:jc w:val="both"/>
      </w:pPr>
      <w:r>
        <w:rPr/>
        <w:t>муниципальным служащим в части периода нахождения в отпуске без сохранения заработной платы на длительное время</w:t>
      </w:r>
      <w:r>
        <w:rPr>
          <w:spacing w:val="1"/>
        </w:rPr>
        <w:t> </w:t>
      </w:r>
      <w:r>
        <w:rPr/>
        <w:t>(более</w:t>
      </w:r>
      <w:r>
        <w:rPr>
          <w:spacing w:val="1"/>
        </w:rPr>
        <w:t> </w:t>
      </w:r>
      <w:r>
        <w:rPr/>
        <w:t>60</w:t>
      </w:r>
      <w:r>
        <w:rPr>
          <w:spacing w:val="2"/>
        </w:rPr>
        <w:t> </w:t>
      </w:r>
      <w:r>
        <w:rPr/>
        <w:t>календарных</w:t>
      </w:r>
      <w:r>
        <w:rPr>
          <w:spacing w:val="1"/>
        </w:rPr>
        <w:t> </w:t>
      </w:r>
      <w:r>
        <w:rPr/>
        <w:t>дней</w:t>
      </w:r>
      <w:r>
        <w:rPr>
          <w:spacing w:val="-1"/>
        </w:rPr>
        <w:t> </w:t>
      </w:r>
      <w:r>
        <w:rPr/>
        <w:t>в</w:t>
      </w:r>
      <w:r>
        <w:rPr>
          <w:spacing w:val="3"/>
        </w:rPr>
        <w:t> </w:t>
      </w:r>
      <w:r>
        <w:rPr/>
        <w:t>году).</w:t>
      </w:r>
    </w:p>
    <w:p>
      <w:pPr>
        <w:pStyle w:val="ListParagraph"/>
        <w:numPr>
          <w:ilvl w:val="2"/>
          <w:numId w:val="11"/>
        </w:numPr>
        <w:tabs>
          <w:tab w:pos="1421" w:val="left" w:leader="none"/>
        </w:tabs>
        <w:spacing w:line="242" w:lineRule="auto" w:before="0" w:after="0"/>
        <w:ind w:left="227" w:right="525" w:firstLine="708"/>
        <w:jc w:val="both"/>
        <w:rPr>
          <w:sz w:val="16"/>
        </w:rPr>
      </w:pPr>
      <w:r>
        <w:rPr>
          <w:sz w:val="16"/>
        </w:rPr>
        <w:t>При наличии экономии фонда оплаты труда муниципальным служащим может быть оказана материальная помощь в</w:t>
      </w:r>
      <w:r>
        <w:rPr>
          <w:spacing w:val="1"/>
          <w:sz w:val="16"/>
        </w:rPr>
        <w:t> </w:t>
      </w:r>
      <w:r>
        <w:rPr>
          <w:sz w:val="16"/>
        </w:rPr>
        <w:t>размере</w:t>
      </w:r>
      <w:r>
        <w:rPr>
          <w:spacing w:val="1"/>
          <w:sz w:val="16"/>
        </w:rPr>
        <w:t> </w:t>
      </w:r>
      <w:r>
        <w:rPr>
          <w:sz w:val="16"/>
        </w:rPr>
        <w:t>одного</w:t>
      </w:r>
      <w:r>
        <w:rPr>
          <w:spacing w:val="1"/>
          <w:sz w:val="16"/>
        </w:rPr>
        <w:t> </w:t>
      </w:r>
      <w:r>
        <w:rPr>
          <w:sz w:val="16"/>
        </w:rPr>
        <w:t>оклада</w:t>
      </w:r>
      <w:r>
        <w:rPr>
          <w:spacing w:val="1"/>
          <w:sz w:val="16"/>
        </w:rPr>
        <w:t> </w:t>
      </w:r>
      <w:r>
        <w:rPr>
          <w:sz w:val="16"/>
        </w:rPr>
        <w:t>денежного</w:t>
      </w:r>
      <w:r>
        <w:rPr>
          <w:spacing w:val="1"/>
          <w:sz w:val="16"/>
        </w:rPr>
        <w:t> </w:t>
      </w:r>
      <w:r>
        <w:rPr>
          <w:sz w:val="16"/>
        </w:rPr>
        <w:t>содержания</w:t>
      </w:r>
      <w:r>
        <w:rPr>
          <w:spacing w:val="1"/>
          <w:sz w:val="16"/>
        </w:rPr>
        <w:t> </w:t>
      </w:r>
      <w:r>
        <w:rPr>
          <w:sz w:val="16"/>
        </w:rPr>
        <w:t>дополнительно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размеру</w:t>
      </w:r>
      <w:r>
        <w:rPr>
          <w:spacing w:val="1"/>
          <w:sz w:val="16"/>
        </w:rPr>
        <w:t> </w:t>
      </w:r>
      <w:r>
        <w:rPr>
          <w:sz w:val="16"/>
        </w:rPr>
        <w:t>материальной</w:t>
      </w:r>
      <w:r>
        <w:rPr>
          <w:spacing w:val="1"/>
          <w:sz w:val="16"/>
        </w:rPr>
        <w:t> </w:t>
      </w:r>
      <w:r>
        <w:rPr>
          <w:sz w:val="16"/>
        </w:rPr>
        <w:t>помощи,</w:t>
      </w:r>
      <w:r>
        <w:rPr>
          <w:spacing w:val="1"/>
          <w:sz w:val="16"/>
        </w:rPr>
        <w:t> </w:t>
      </w:r>
      <w:r>
        <w:rPr>
          <w:sz w:val="16"/>
        </w:rPr>
        <w:t>установленному</w:t>
      </w:r>
      <w:r>
        <w:rPr>
          <w:spacing w:val="1"/>
          <w:sz w:val="16"/>
        </w:rPr>
        <w:t> </w:t>
      </w:r>
      <w:r>
        <w:rPr>
          <w:sz w:val="16"/>
        </w:rPr>
        <w:t>пунктом</w:t>
      </w:r>
      <w:r>
        <w:rPr>
          <w:spacing w:val="1"/>
          <w:sz w:val="16"/>
        </w:rPr>
        <w:t> </w:t>
      </w:r>
      <w:r>
        <w:rPr>
          <w:sz w:val="16"/>
        </w:rPr>
        <w:t>3.9.1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Положения</w:t>
      </w:r>
      <w:r>
        <w:rPr>
          <w:spacing w:val="2"/>
          <w:sz w:val="16"/>
        </w:rPr>
        <w:t> </w:t>
      </w:r>
      <w:r>
        <w:rPr>
          <w:sz w:val="16"/>
        </w:rPr>
        <w:t>в</w:t>
      </w:r>
      <w:r>
        <w:rPr>
          <w:spacing w:val="-1"/>
          <w:sz w:val="16"/>
        </w:rPr>
        <w:t> </w:t>
      </w:r>
      <w:r>
        <w:rPr>
          <w:sz w:val="16"/>
        </w:rPr>
        <w:t>следующих</w:t>
      </w:r>
      <w:r>
        <w:rPr>
          <w:spacing w:val="1"/>
          <w:sz w:val="16"/>
        </w:rPr>
        <w:t> </w:t>
      </w:r>
      <w:r>
        <w:rPr>
          <w:sz w:val="16"/>
        </w:rPr>
        <w:t>случаях:</w:t>
      </w:r>
    </w:p>
    <w:p>
      <w:pPr>
        <w:pStyle w:val="BodyText"/>
        <w:spacing w:line="244" w:lineRule="auto"/>
        <w:ind w:right="534" w:firstLine="708"/>
        <w:jc w:val="both"/>
      </w:pPr>
      <w:r>
        <w:rPr/>
        <w:t>регистрация</w:t>
      </w:r>
      <w:r>
        <w:rPr>
          <w:spacing w:val="1"/>
        </w:rPr>
        <w:t> </w:t>
      </w:r>
      <w:r>
        <w:rPr/>
        <w:t>брака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служащего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предъявлении</w:t>
      </w:r>
      <w:r>
        <w:rPr>
          <w:spacing w:val="1"/>
        </w:rPr>
        <w:t> </w:t>
      </w:r>
      <w:r>
        <w:rPr/>
        <w:t>свидетельства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заключении</w:t>
      </w:r>
      <w:r>
        <w:rPr>
          <w:spacing w:val="1"/>
        </w:rPr>
        <w:t> </w:t>
      </w:r>
      <w:r>
        <w:rPr/>
        <w:t>брака,</w:t>
      </w:r>
      <w:r>
        <w:rPr>
          <w:spacing w:val="1"/>
        </w:rPr>
        <w:t> </w:t>
      </w:r>
      <w:r>
        <w:rPr/>
        <w:t>копия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прилагается</w:t>
      </w:r>
      <w:r>
        <w:rPr>
          <w:spacing w:val="1"/>
        </w:rPr>
        <w:t> </w:t>
      </w:r>
      <w:r>
        <w:rPr/>
        <w:t>к</w:t>
      </w:r>
      <w:r>
        <w:rPr>
          <w:spacing w:val="2"/>
        </w:rPr>
        <w:t> </w:t>
      </w:r>
      <w:r>
        <w:rPr/>
        <w:t>заявлению;</w:t>
      </w:r>
    </w:p>
    <w:p>
      <w:pPr>
        <w:pStyle w:val="BodyText"/>
        <w:spacing w:line="244" w:lineRule="auto"/>
        <w:ind w:right="531" w:firstLine="708"/>
        <w:jc w:val="both"/>
      </w:pPr>
      <w:r>
        <w:rPr/>
        <w:t>утраты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имущества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пожара,</w:t>
      </w:r>
      <w:r>
        <w:rPr>
          <w:spacing w:val="1"/>
        </w:rPr>
        <w:t> </w:t>
      </w:r>
      <w:r>
        <w:rPr/>
        <w:t>стихийного</w:t>
      </w:r>
      <w:r>
        <w:rPr>
          <w:spacing w:val="1"/>
        </w:rPr>
        <w:t> </w:t>
      </w:r>
      <w:r>
        <w:rPr/>
        <w:t>бедствия,</w:t>
      </w:r>
      <w:r>
        <w:rPr>
          <w:spacing w:val="1"/>
        </w:rPr>
        <w:t> </w:t>
      </w:r>
      <w:r>
        <w:rPr/>
        <w:t>аварии,</w:t>
      </w:r>
      <w:r>
        <w:rPr>
          <w:spacing w:val="1"/>
        </w:rPr>
        <w:t> </w:t>
      </w:r>
      <w:r>
        <w:rPr/>
        <w:t>противоправных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третьих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длительного</w:t>
      </w:r>
      <w:r>
        <w:rPr>
          <w:spacing w:val="1"/>
        </w:rPr>
        <w:t> </w:t>
      </w:r>
      <w:r>
        <w:rPr/>
        <w:t>(30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календарных</w:t>
      </w:r>
      <w:r>
        <w:rPr>
          <w:spacing w:val="1"/>
        </w:rPr>
        <w:t> </w:t>
      </w:r>
      <w:r>
        <w:rPr/>
        <w:t>дней)</w:t>
      </w:r>
      <w:r>
        <w:rPr>
          <w:spacing w:val="1"/>
        </w:rPr>
        <w:t> </w:t>
      </w:r>
      <w:r>
        <w:rPr/>
        <w:t>лечения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восстановления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служащего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предъявлении подтверждающих документов (справок из органов местного самоуправления, противопожарной службы, внутренних дел,</w:t>
      </w:r>
      <w:r>
        <w:rPr>
          <w:spacing w:val="1"/>
        </w:rPr>
        <w:t> </w:t>
      </w:r>
      <w:r>
        <w:rPr/>
        <w:t>медицинских</w:t>
      </w:r>
      <w:r>
        <w:rPr>
          <w:spacing w:val="-4"/>
        </w:rPr>
        <w:t> </w:t>
      </w:r>
      <w:r>
        <w:rPr/>
        <w:t>организаций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других</w:t>
      </w:r>
      <w:r>
        <w:rPr>
          <w:spacing w:val="-3"/>
        </w:rPr>
        <w:t> </w:t>
      </w:r>
      <w:r>
        <w:rPr/>
        <w:t>организаций,</w:t>
      </w:r>
      <w:r>
        <w:rPr>
          <w:spacing w:val="-4"/>
        </w:rPr>
        <w:t> </w:t>
      </w:r>
      <w:r>
        <w:rPr/>
        <w:t>которые</w:t>
      </w:r>
      <w:r>
        <w:rPr>
          <w:spacing w:val="-7"/>
        </w:rPr>
        <w:t> </w:t>
      </w:r>
      <w:r>
        <w:rPr/>
        <w:t>могут</w:t>
      </w:r>
      <w:r>
        <w:rPr>
          <w:spacing w:val="-5"/>
        </w:rPr>
        <w:t> </w:t>
      </w:r>
      <w:r>
        <w:rPr/>
        <w:t>подтвердить</w:t>
      </w:r>
      <w:r>
        <w:rPr>
          <w:spacing w:val="-6"/>
        </w:rPr>
        <w:t> </w:t>
      </w:r>
      <w:r>
        <w:rPr/>
        <w:t>данный</w:t>
      </w:r>
      <w:r>
        <w:rPr>
          <w:spacing w:val="-7"/>
        </w:rPr>
        <w:t> </w:t>
      </w:r>
      <w:r>
        <w:rPr/>
        <w:t>факт),</w:t>
      </w:r>
      <w:r>
        <w:rPr>
          <w:spacing w:val="-5"/>
        </w:rPr>
        <w:t> </w:t>
      </w:r>
      <w:r>
        <w:rPr/>
        <w:t>копии</w:t>
      </w:r>
      <w:r>
        <w:rPr>
          <w:spacing w:val="-5"/>
        </w:rPr>
        <w:t> </w:t>
      </w:r>
      <w:r>
        <w:rPr/>
        <w:t>которых</w:t>
      </w:r>
      <w:r>
        <w:rPr>
          <w:spacing w:val="-5"/>
        </w:rPr>
        <w:t> </w:t>
      </w:r>
      <w:r>
        <w:rPr/>
        <w:t>прилагаются</w:t>
      </w:r>
      <w:r>
        <w:rPr>
          <w:spacing w:val="-4"/>
        </w:rPr>
        <w:t> </w:t>
      </w:r>
      <w:r>
        <w:rPr/>
        <w:t>к</w:t>
      </w:r>
      <w:r>
        <w:rPr>
          <w:spacing w:val="-7"/>
        </w:rPr>
        <w:t> </w:t>
      </w:r>
      <w:r>
        <w:rPr/>
        <w:t>заявлению;</w:t>
      </w:r>
    </w:p>
    <w:p>
      <w:pPr>
        <w:pStyle w:val="BodyText"/>
        <w:spacing w:line="244" w:lineRule="auto"/>
        <w:ind w:right="533" w:firstLine="708"/>
        <w:jc w:val="both"/>
      </w:pPr>
      <w:r>
        <w:rPr/>
        <w:t>смерти</w:t>
      </w:r>
      <w:r>
        <w:rPr>
          <w:spacing w:val="1"/>
        </w:rPr>
        <w:t> </w:t>
      </w:r>
      <w:r>
        <w:rPr/>
        <w:t>(гибели)</w:t>
      </w:r>
      <w:r>
        <w:rPr>
          <w:spacing w:val="1"/>
        </w:rPr>
        <w:t> </w:t>
      </w:r>
      <w:r>
        <w:rPr/>
        <w:t>близких</w:t>
      </w:r>
      <w:r>
        <w:rPr>
          <w:spacing w:val="1"/>
        </w:rPr>
        <w:t> </w:t>
      </w:r>
      <w:r>
        <w:rPr/>
        <w:t>родственников</w:t>
      </w:r>
      <w:r>
        <w:rPr>
          <w:spacing w:val="1"/>
        </w:rPr>
        <w:t> </w:t>
      </w:r>
      <w:r>
        <w:rPr/>
        <w:t>(супруг,</w:t>
      </w:r>
      <w:r>
        <w:rPr>
          <w:spacing w:val="1"/>
        </w:rPr>
        <w:t> </w:t>
      </w:r>
      <w:r>
        <w:rPr/>
        <w:t>супруга,</w:t>
      </w:r>
      <w:r>
        <w:rPr>
          <w:spacing w:val="1"/>
        </w:rPr>
        <w:t> </w:t>
      </w:r>
      <w:r>
        <w:rPr/>
        <w:t>родители,</w:t>
      </w:r>
      <w:r>
        <w:rPr>
          <w:spacing w:val="1"/>
        </w:rPr>
        <w:t> </w:t>
      </w:r>
      <w:r>
        <w:rPr/>
        <w:t>дети)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предъявлении</w:t>
      </w:r>
      <w:r>
        <w:rPr>
          <w:spacing w:val="1"/>
        </w:rPr>
        <w:t> </w:t>
      </w:r>
      <w:r>
        <w:rPr/>
        <w:t>свидетельства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смерти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документов, подтверждающих родство, копии которых прилагаются</w:t>
      </w:r>
      <w:r>
        <w:rPr>
          <w:spacing w:val="-1"/>
        </w:rPr>
        <w:t> </w:t>
      </w:r>
      <w:r>
        <w:rPr/>
        <w:t>к</w:t>
      </w:r>
      <w:r>
        <w:rPr>
          <w:spacing w:val="1"/>
        </w:rPr>
        <w:t> </w:t>
      </w:r>
      <w:r>
        <w:rPr/>
        <w:t>заявлению;</w:t>
      </w:r>
    </w:p>
    <w:p>
      <w:pPr>
        <w:pStyle w:val="BodyText"/>
        <w:ind w:right="520" w:firstLine="708"/>
      </w:pPr>
      <w:r>
        <w:rPr/>
        <w:t>рождения</w:t>
      </w:r>
      <w:r>
        <w:rPr>
          <w:spacing w:val="21"/>
        </w:rPr>
        <w:t> </w:t>
      </w:r>
      <w:r>
        <w:rPr/>
        <w:t>ребенка</w:t>
      </w:r>
      <w:r>
        <w:rPr>
          <w:spacing w:val="19"/>
        </w:rPr>
        <w:t> </w:t>
      </w:r>
      <w:r>
        <w:rPr/>
        <w:t>у</w:t>
      </w:r>
      <w:r>
        <w:rPr>
          <w:spacing w:val="22"/>
        </w:rPr>
        <w:t> </w:t>
      </w:r>
      <w:r>
        <w:rPr/>
        <w:t>муниципального</w:t>
      </w:r>
      <w:r>
        <w:rPr>
          <w:spacing w:val="21"/>
        </w:rPr>
        <w:t> </w:t>
      </w:r>
      <w:r>
        <w:rPr/>
        <w:t>служащего</w:t>
      </w:r>
      <w:r>
        <w:rPr>
          <w:spacing w:val="21"/>
        </w:rPr>
        <w:t> </w:t>
      </w:r>
      <w:r>
        <w:rPr/>
        <w:t>при</w:t>
      </w:r>
      <w:r>
        <w:rPr>
          <w:spacing w:val="21"/>
        </w:rPr>
        <w:t> </w:t>
      </w:r>
      <w:r>
        <w:rPr/>
        <w:t>предъявлении</w:t>
      </w:r>
      <w:r>
        <w:rPr>
          <w:spacing w:val="22"/>
        </w:rPr>
        <w:t> </w:t>
      </w:r>
      <w:r>
        <w:rPr/>
        <w:t>свидетельства</w:t>
      </w:r>
      <w:r>
        <w:rPr>
          <w:spacing w:val="19"/>
        </w:rPr>
        <w:t> </w:t>
      </w:r>
      <w:r>
        <w:rPr/>
        <w:t>о</w:t>
      </w:r>
      <w:r>
        <w:rPr>
          <w:spacing w:val="21"/>
        </w:rPr>
        <w:t> </w:t>
      </w:r>
      <w:r>
        <w:rPr/>
        <w:t>рождении,</w:t>
      </w:r>
      <w:r>
        <w:rPr>
          <w:spacing w:val="23"/>
        </w:rPr>
        <w:t> </w:t>
      </w:r>
      <w:r>
        <w:rPr/>
        <w:t>копия</w:t>
      </w:r>
      <w:r>
        <w:rPr>
          <w:spacing w:val="22"/>
        </w:rPr>
        <w:t> </w:t>
      </w:r>
      <w:r>
        <w:rPr/>
        <w:t>которого</w:t>
      </w:r>
      <w:r>
        <w:rPr>
          <w:spacing w:val="19"/>
        </w:rPr>
        <w:t> </w:t>
      </w:r>
      <w:r>
        <w:rPr/>
        <w:t>прилагается</w:t>
      </w:r>
      <w:r>
        <w:rPr>
          <w:spacing w:val="17"/>
        </w:rPr>
        <w:t> </w:t>
      </w:r>
      <w:r>
        <w:rPr/>
        <w:t>к</w:t>
      </w:r>
      <w:r>
        <w:rPr>
          <w:spacing w:val="1"/>
        </w:rPr>
        <w:t> </w:t>
      </w:r>
      <w:r>
        <w:rPr/>
        <w:t>заявлению;</w:t>
      </w:r>
    </w:p>
    <w:p>
      <w:pPr>
        <w:pStyle w:val="BodyText"/>
        <w:ind w:left="936"/>
      </w:pPr>
      <w:r>
        <w:rPr>
          <w:spacing w:val="-1"/>
        </w:rPr>
        <w:t>к</w:t>
      </w:r>
      <w:r>
        <w:rPr>
          <w:spacing w:val="-7"/>
        </w:rPr>
        <w:t> </w:t>
      </w:r>
      <w:r>
        <w:rPr>
          <w:spacing w:val="-1"/>
        </w:rPr>
        <w:t>профессиональному</w:t>
      </w:r>
      <w:r>
        <w:rPr>
          <w:spacing w:val="-5"/>
        </w:rPr>
        <w:t> </w:t>
      </w:r>
      <w:r>
        <w:rPr/>
        <w:t>празднику</w:t>
      </w:r>
      <w:r>
        <w:rPr>
          <w:spacing w:val="-5"/>
        </w:rPr>
        <w:t> </w:t>
      </w:r>
      <w:r>
        <w:rPr/>
        <w:t>и</w:t>
      </w:r>
      <w:r>
        <w:rPr>
          <w:spacing w:val="-9"/>
        </w:rPr>
        <w:t> </w:t>
      </w:r>
      <w:r>
        <w:rPr/>
        <w:t>нерабочим</w:t>
      </w:r>
      <w:r>
        <w:rPr>
          <w:spacing w:val="-6"/>
        </w:rPr>
        <w:t> </w:t>
      </w:r>
      <w:r>
        <w:rPr/>
        <w:t>дням;</w:t>
      </w:r>
    </w:p>
    <w:p>
      <w:pPr>
        <w:pStyle w:val="BodyText"/>
        <w:spacing w:before="1"/>
        <w:ind w:left="936"/>
      </w:pPr>
      <w:r>
        <w:rPr/>
        <w:t>иных</w:t>
      </w:r>
      <w:r>
        <w:rPr>
          <w:spacing w:val="-6"/>
        </w:rPr>
        <w:t> </w:t>
      </w:r>
      <w:r>
        <w:rPr/>
        <w:t>случаях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соответствии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коллективным</w:t>
      </w:r>
      <w:r>
        <w:rPr>
          <w:spacing w:val="-8"/>
        </w:rPr>
        <w:t> </w:t>
      </w:r>
      <w:r>
        <w:rPr/>
        <w:t>договором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случае</w:t>
      </w:r>
      <w:r>
        <w:rPr>
          <w:spacing w:val="-5"/>
        </w:rPr>
        <w:t> </w:t>
      </w:r>
      <w:r>
        <w:rPr/>
        <w:t>его</w:t>
      </w:r>
      <w:r>
        <w:rPr>
          <w:spacing w:val="-4"/>
        </w:rPr>
        <w:t> </w:t>
      </w:r>
      <w:r>
        <w:rPr/>
        <w:t>заключения.</w:t>
      </w:r>
    </w:p>
    <w:p>
      <w:pPr>
        <w:pStyle w:val="BodyText"/>
        <w:spacing w:line="244" w:lineRule="auto" w:before="1"/>
        <w:ind w:right="523" w:firstLine="708"/>
        <w:jc w:val="both"/>
      </w:pPr>
      <w:r>
        <w:rPr/>
        <w:t>В случае смерти (гибели) муниципального служащего материальная помощь может быть выплачена одному из его близких</w:t>
      </w:r>
      <w:r>
        <w:rPr>
          <w:spacing w:val="1"/>
        </w:rPr>
        <w:t> </w:t>
      </w:r>
      <w:r>
        <w:rPr/>
        <w:t>родственников (супруг, супруга, родители, дети, усыновители, усыновленные, братья, сестры, дедушка, бабушка, внуки) на основании</w:t>
      </w:r>
      <w:r>
        <w:rPr>
          <w:spacing w:val="1"/>
        </w:rPr>
        <w:t> </w:t>
      </w:r>
      <w:r>
        <w:rPr/>
        <w:t>заявления при предъявлении свидетельства о смерти и документов, подтверждающих принадлежность к членам семьи муниципального</w:t>
      </w:r>
      <w:r>
        <w:rPr>
          <w:spacing w:val="1"/>
        </w:rPr>
        <w:t> </w:t>
      </w:r>
      <w:r>
        <w:rPr/>
        <w:t>служащего,</w:t>
      </w:r>
      <w:r>
        <w:rPr>
          <w:spacing w:val="2"/>
        </w:rPr>
        <w:t> </w:t>
      </w:r>
      <w:r>
        <w:rPr/>
        <w:t>копии</w:t>
      </w:r>
      <w:r>
        <w:rPr>
          <w:spacing w:val="1"/>
        </w:rPr>
        <w:t> </w:t>
      </w:r>
      <w:r>
        <w:rPr/>
        <w:t>которых</w:t>
      </w:r>
      <w:r>
        <w:rPr>
          <w:spacing w:val="2"/>
        </w:rPr>
        <w:t> </w:t>
      </w:r>
      <w:r>
        <w:rPr/>
        <w:t>прилагаются</w:t>
      </w:r>
      <w:r>
        <w:rPr>
          <w:spacing w:val="2"/>
        </w:rPr>
        <w:t> </w:t>
      </w:r>
      <w:r>
        <w:rPr/>
        <w:t>к</w:t>
      </w:r>
      <w:r>
        <w:rPr>
          <w:spacing w:val="-1"/>
        </w:rPr>
        <w:t> </w:t>
      </w:r>
      <w:r>
        <w:rPr/>
        <w:t>заявлению.</w:t>
      </w:r>
    </w:p>
    <w:p>
      <w:pPr>
        <w:pStyle w:val="BodyText"/>
        <w:spacing w:line="244" w:lineRule="auto"/>
        <w:ind w:right="534" w:firstLine="708"/>
        <w:jc w:val="both"/>
      </w:pPr>
      <w:r>
        <w:rPr/>
        <w:t>3.9.7.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оказании</w:t>
      </w:r>
      <w:r>
        <w:rPr>
          <w:spacing w:val="1"/>
        </w:rPr>
        <w:t> </w:t>
      </w:r>
      <w:r>
        <w:rPr/>
        <w:t>материальной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оформляется</w:t>
      </w:r>
      <w:r>
        <w:rPr>
          <w:spacing w:val="1"/>
        </w:rPr>
        <w:t> </w:t>
      </w:r>
      <w:r>
        <w:rPr/>
        <w:t>муниципальным</w:t>
      </w:r>
      <w:r>
        <w:rPr>
          <w:spacing w:val="1"/>
        </w:rPr>
        <w:t> </w:t>
      </w:r>
      <w:r>
        <w:rPr/>
        <w:t>правовым</w:t>
      </w:r>
      <w:r>
        <w:rPr>
          <w:spacing w:val="1"/>
        </w:rPr>
        <w:t> </w:t>
      </w:r>
      <w:r>
        <w:rPr/>
        <w:t>актом</w:t>
      </w:r>
      <w:r>
        <w:rPr>
          <w:spacing w:val="1"/>
        </w:rPr>
        <w:t> </w:t>
      </w:r>
      <w:r>
        <w:rPr/>
        <w:t>органа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2"/>
        </w:rPr>
        <w:t> </w:t>
      </w:r>
      <w:r>
        <w:rPr/>
        <w:t>Новгородского</w:t>
      </w:r>
      <w:r>
        <w:rPr>
          <w:spacing w:val="2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района.</w:t>
      </w:r>
    </w:p>
    <w:p>
      <w:pPr>
        <w:pStyle w:val="ListParagraph"/>
        <w:numPr>
          <w:ilvl w:val="1"/>
          <w:numId w:val="11"/>
        </w:numPr>
        <w:tabs>
          <w:tab w:pos="1393" w:val="left" w:leader="none"/>
        </w:tabs>
        <w:spacing w:line="244" w:lineRule="auto" w:before="0" w:after="0"/>
        <w:ind w:left="227" w:right="529" w:firstLine="708"/>
        <w:jc w:val="both"/>
        <w:rPr>
          <w:sz w:val="16"/>
        </w:rPr>
      </w:pPr>
      <w:r>
        <w:rPr>
          <w:sz w:val="16"/>
        </w:rPr>
        <w:t>Единовременное</w:t>
      </w:r>
      <w:r>
        <w:rPr>
          <w:spacing w:val="1"/>
          <w:sz w:val="16"/>
        </w:rPr>
        <w:t> </w:t>
      </w:r>
      <w:r>
        <w:rPr>
          <w:sz w:val="16"/>
        </w:rPr>
        <w:t>денежное</w:t>
      </w:r>
      <w:r>
        <w:rPr>
          <w:spacing w:val="1"/>
          <w:sz w:val="16"/>
        </w:rPr>
        <w:t> </w:t>
      </w:r>
      <w:r>
        <w:rPr>
          <w:sz w:val="16"/>
        </w:rPr>
        <w:t>вознаграждение</w:t>
      </w:r>
      <w:r>
        <w:rPr>
          <w:spacing w:val="1"/>
          <w:sz w:val="16"/>
        </w:rPr>
        <w:t> </w:t>
      </w:r>
      <w:r>
        <w:rPr>
          <w:sz w:val="16"/>
        </w:rPr>
        <w:t>(поощрение)</w:t>
      </w:r>
      <w:r>
        <w:rPr>
          <w:spacing w:val="1"/>
          <w:sz w:val="16"/>
        </w:rPr>
        <w:t> </w:t>
      </w:r>
      <w:r>
        <w:rPr>
          <w:sz w:val="16"/>
        </w:rPr>
        <w:t>за</w:t>
      </w:r>
      <w:r>
        <w:rPr>
          <w:spacing w:val="1"/>
          <w:sz w:val="16"/>
        </w:rPr>
        <w:t> </w:t>
      </w:r>
      <w:r>
        <w:rPr>
          <w:sz w:val="16"/>
        </w:rPr>
        <w:t>достижение</w:t>
      </w:r>
      <w:r>
        <w:rPr>
          <w:spacing w:val="1"/>
          <w:sz w:val="16"/>
        </w:rPr>
        <w:t> </w:t>
      </w:r>
      <w:r>
        <w:rPr>
          <w:sz w:val="16"/>
        </w:rPr>
        <w:t>Новгородской</w:t>
      </w:r>
      <w:r>
        <w:rPr>
          <w:spacing w:val="1"/>
          <w:sz w:val="16"/>
        </w:rPr>
        <w:t> </w:t>
      </w:r>
      <w:r>
        <w:rPr>
          <w:sz w:val="16"/>
        </w:rPr>
        <w:t>областью</w:t>
      </w:r>
      <w:r>
        <w:rPr>
          <w:spacing w:val="1"/>
          <w:sz w:val="16"/>
        </w:rPr>
        <w:t> </w:t>
      </w:r>
      <w:r>
        <w:rPr>
          <w:sz w:val="16"/>
        </w:rPr>
        <w:t>показателей</w:t>
      </w:r>
      <w:r>
        <w:rPr>
          <w:spacing w:val="1"/>
          <w:sz w:val="16"/>
        </w:rPr>
        <w:t> </w:t>
      </w:r>
      <w:r>
        <w:rPr>
          <w:sz w:val="16"/>
        </w:rPr>
        <w:t>оценки</w:t>
      </w:r>
      <w:r>
        <w:rPr>
          <w:spacing w:val="1"/>
          <w:sz w:val="16"/>
        </w:rPr>
        <w:t> </w:t>
      </w:r>
      <w:r>
        <w:rPr>
          <w:sz w:val="16"/>
        </w:rPr>
        <w:t>эффективности деятельности органов</w:t>
      </w:r>
      <w:r>
        <w:rPr>
          <w:spacing w:val="3"/>
          <w:sz w:val="16"/>
        </w:rPr>
        <w:t> </w:t>
      </w:r>
      <w:r>
        <w:rPr>
          <w:sz w:val="16"/>
        </w:rPr>
        <w:t>исполнительной</w:t>
      </w:r>
      <w:r>
        <w:rPr>
          <w:spacing w:val="-2"/>
          <w:sz w:val="16"/>
        </w:rPr>
        <w:t> </w:t>
      </w:r>
      <w:r>
        <w:rPr>
          <w:sz w:val="16"/>
        </w:rPr>
        <w:t>власти</w:t>
      </w:r>
      <w:r>
        <w:rPr>
          <w:spacing w:val="-1"/>
          <w:sz w:val="16"/>
        </w:rPr>
        <w:t> </w:t>
      </w:r>
      <w:r>
        <w:rPr>
          <w:sz w:val="16"/>
        </w:rPr>
        <w:t>Новгородской области</w:t>
      </w:r>
    </w:p>
    <w:p>
      <w:pPr>
        <w:pStyle w:val="BodyText"/>
        <w:spacing w:line="244" w:lineRule="auto"/>
        <w:ind w:right="526" w:firstLine="708"/>
        <w:jc w:val="both"/>
      </w:pPr>
      <w:r>
        <w:rPr/>
        <w:t>Муниципальным служащим, включенным в определенный указом Губернатора Новгородской области список должностных лиц,</w:t>
      </w:r>
      <w:r>
        <w:rPr>
          <w:spacing w:val="1"/>
        </w:rPr>
        <w:t> </w:t>
      </w:r>
      <w:r>
        <w:rPr/>
        <w:t>замещающих</w:t>
      </w:r>
      <w:r>
        <w:rPr>
          <w:spacing w:val="-7"/>
        </w:rPr>
        <w:t> </w:t>
      </w:r>
      <w:r>
        <w:rPr/>
        <w:t>должности</w:t>
      </w:r>
      <w:r>
        <w:rPr>
          <w:spacing w:val="-9"/>
        </w:rPr>
        <w:t> </w:t>
      </w:r>
      <w:r>
        <w:rPr/>
        <w:t>муниципальной</w:t>
      </w:r>
      <w:r>
        <w:rPr>
          <w:spacing w:val="-6"/>
        </w:rPr>
        <w:t> </w:t>
      </w:r>
      <w:r>
        <w:rPr/>
        <w:t>службы,</w:t>
      </w:r>
      <w:r>
        <w:rPr>
          <w:spacing w:val="-5"/>
        </w:rPr>
        <w:t> </w:t>
      </w:r>
      <w:r>
        <w:rPr/>
        <w:t>деятельность</w:t>
      </w:r>
      <w:r>
        <w:rPr>
          <w:spacing w:val="-9"/>
        </w:rPr>
        <w:t> </w:t>
      </w:r>
      <w:r>
        <w:rPr/>
        <w:t>которых</w:t>
      </w:r>
      <w:r>
        <w:rPr>
          <w:spacing w:val="-7"/>
        </w:rPr>
        <w:t> </w:t>
      </w:r>
      <w:r>
        <w:rPr/>
        <w:t>способствовала</w:t>
      </w:r>
      <w:r>
        <w:rPr>
          <w:spacing w:val="-8"/>
        </w:rPr>
        <w:t> </w:t>
      </w:r>
      <w:r>
        <w:rPr/>
        <w:t>достижению</w:t>
      </w:r>
      <w:r>
        <w:rPr>
          <w:spacing w:val="-6"/>
        </w:rPr>
        <w:t> </w:t>
      </w:r>
      <w:r>
        <w:rPr/>
        <w:t>Новгородской</w:t>
      </w:r>
      <w:r>
        <w:rPr>
          <w:spacing w:val="-6"/>
        </w:rPr>
        <w:t> </w:t>
      </w:r>
      <w:r>
        <w:rPr/>
        <w:t>областью</w:t>
      </w:r>
      <w:r>
        <w:rPr>
          <w:spacing w:val="-6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оценки эффективности деятельности органов исполнительной власти Новгородской области на основе достигнутых ими за отчетный</w:t>
      </w:r>
      <w:r>
        <w:rPr>
          <w:spacing w:val="1"/>
        </w:rPr>
        <w:t> </w:t>
      </w:r>
      <w:r>
        <w:rPr/>
        <w:t>период значений (уровней) показателей для оценки эффективности деятельности высших должностных лиц (руководителей высших</w:t>
      </w:r>
      <w:r>
        <w:rPr>
          <w:spacing w:val="1"/>
        </w:rPr>
        <w:t> </w:t>
      </w:r>
      <w:r>
        <w:rPr/>
        <w:t>исполнительных органов государственной власти) субъектов Российской Федерации и деятельности органов исполнительной власти</w:t>
      </w:r>
      <w:r>
        <w:rPr>
          <w:spacing w:val="1"/>
        </w:rPr>
        <w:t> </w:t>
      </w:r>
      <w:r>
        <w:rPr/>
        <w:t>субъектов</w:t>
      </w:r>
      <w:r>
        <w:rPr>
          <w:spacing w:val="-6"/>
        </w:rPr>
        <w:t> </w:t>
      </w:r>
      <w:r>
        <w:rPr/>
        <w:t>Российской</w:t>
      </w:r>
      <w:r>
        <w:rPr>
          <w:spacing w:val="-5"/>
        </w:rPr>
        <w:t> </w:t>
      </w:r>
      <w:r>
        <w:rPr/>
        <w:t>Федерации,</w:t>
      </w:r>
      <w:r>
        <w:rPr>
          <w:spacing w:val="-3"/>
        </w:rPr>
        <w:t> </w:t>
      </w:r>
      <w:r>
        <w:rPr/>
        <w:t>кроме</w:t>
      </w:r>
      <w:r>
        <w:rPr>
          <w:spacing w:val="-5"/>
        </w:rPr>
        <w:t> </w:t>
      </w:r>
      <w:r>
        <w:rPr/>
        <w:t>денежного</w:t>
      </w:r>
      <w:r>
        <w:rPr>
          <w:spacing w:val="-4"/>
        </w:rPr>
        <w:t> </w:t>
      </w:r>
      <w:r>
        <w:rPr/>
        <w:t>содержания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месяц,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целях</w:t>
      </w:r>
      <w:r>
        <w:rPr>
          <w:spacing w:val="-3"/>
        </w:rPr>
        <w:t> </w:t>
      </w:r>
      <w:r>
        <w:rPr/>
        <w:t>поощрения</w:t>
      </w:r>
      <w:r>
        <w:rPr>
          <w:spacing w:val="-5"/>
        </w:rPr>
        <w:t> </w:t>
      </w:r>
      <w:r>
        <w:rPr/>
        <w:t>устанавливается</w:t>
      </w:r>
      <w:r>
        <w:rPr>
          <w:spacing w:val="-5"/>
        </w:rPr>
        <w:t> </w:t>
      </w:r>
      <w:r>
        <w:rPr/>
        <w:t>единовременное</w:t>
      </w:r>
      <w:r>
        <w:rPr>
          <w:spacing w:val="-4"/>
        </w:rPr>
        <w:t> </w:t>
      </w:r>
      <w:r>
        <w:rPr/>
        <w:t>денежное</w:t>
      </w:r>
      <w:r>
        <w:rPr>
          <w:spacing w:val="1"/>
        </w:rPr>
        <w:t> </w:t>
      </w:r>
      <w:r>
        <w:rPr/>
        <w:t>вознаграждение</w:t>
      </w:r>
      <w:r>
        <w:rPr>
          <w:spacing w:val="1"/>
        </w:rPr>
        <w:t> </w:t>
      </w:r>
      <w:r>
        <w:rPr/>
        <w:t>(поощрение)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Новгородской</w:t>
      </w:r>
      <w:r>
        <w:rPr>
          <w:spacing w:val="1"/>
        </w:rPr>
        <w:t> </w:t>
      </w:r>
      <w:r>
        <w:rPr/>
        <w:t>областью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исполнительной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Новгородской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>
          <w:w w:val="160"/>
        </w:rPr>
        <w:t>– </w:t>
      </w:r>
      <w:r>
        <w:rPr/>
        <w:t>единовременное</w:t>
      </w:r>
      <w:r>
        <w:rPr>
          <w:spacing w:val="1"/>
        </w:rPr>
        <w:t> </w:t>
      </w:r>
      <w:r>
        <w:rPr/>
        <w:t>денежное</w:t>
      </w:r>
      <w:r>
        <w:rPr>
          <w:spacing w:val="1"/>
        </w:rPr>
        <w:t> </w:t>
      </w:r>
      <w:r>
        <w:rPr/>
        <w:t>вознаграждение</w:t>
      </w:r>
      <w:r>
        <w:rPr>
          <w:spacing w:val="1"/>
        </w:rPr>
        <w:t> </w:t>
      </w:r>
      <w:r>
        <w:rPr/>
        <w:t>(поощрение),</w:t>
      </w:r>
      <w:r>
        <w:rPr>
          <w:spacing w:val="1"/>
        </w:rPr>
        <w:t> </w:t>
      </w:r>
      <w:r>
        <w:rPr/>
        <w:t>выплата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осуществляется за счет средств дотаций, иных межбюджетных трансферов, предоставленных бюджету Новгородского 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на</w:t>
      </w:r>
      <w:r>
        <w:rPr>
          <w:spacing w:val="2"/>
        </w:rPr>
        <w:t> </w:t>
      </w:r>
      <w:r>
        <w:rPr/>
        <w:t>указанные</w:t>
      </w:r>
      <w:r>
        <w:rPr>
          <w:spacing w:val="2"/>
        </w:rPr>
        <w:t> </w:t>
      </w:r>
      <w:r>
        <w:rPr/>
        <w:t>цели.</w:t>
      </w:r>
    </w:p>
    <w:p>
      <w:pPr>
        <w:pStyle w:val="BodyText"/>
        <w:spacing w:line="244" w:lineRule="auto"/>
        <w:ind w:right="524" w:firstLine="708"/>
        <w:jc w:val="both"/>
      </w:pPr>
      <w:r>
        <w:rPr/>
        <w:t>Конкретный размер единовременного денежного вознаграждения (поощрения), устанавливается решением комиссии по расчету</w:t>
      </w:r>
      <w:r>
        <w:rPr>
          <w:spacing w:val="-40"/>
        </w:rPr>
        <w:t> </w:t>
      </w:r>
      <w:r>
        <w:rPr/>
        <w:t>размера единовременного денежного вознаграждения (поощрения) лицам, замещающим должности муниципальной службы в органах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района,</w:t>
      </w:r>
      <w:r>
        <w:rPr>
          <w:spacing w:val="1"/>
        </w:rPr>
        <w:t> </w:t>
      </w:r>
      <w:r>
        <w:rPr/>
        <w:t>включенных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определенный</w:t>
      </w:r>
      <w:r>
        <w:rPr>
          <w:spacing w:val="1"/>
        </w:rPr>
        <w:t> </w:t>
      </w:r>
      <w:r>
        <w:rPr/>
        <w:t>указом</w:t>
      </w:r>
      <w:r>
        <w:rPr>
          <w:spacing w:val="1"/>
        </w:rPr>
        <w:t> </w:t>
      </w:r>
      <w:r>
        <w:rPr/>
        <w:t>Губернатора</w:t>
      </w:r>
      <w:r>
        <w:rPr>
          <w:spacing w:val="1"/>
        </w:rPr>
        <w:t> </w:t>
      </w:r>
      <w:r>
        <w:rPr/>
        <w:t>Новгородской</w:t>
      </w:r>
      <w:r>
        <w:rPr>
          <w:spacing w:val="1"/>
        </w:rPr>
        <w:t> </w:t>
      </w:r>
      <w:r>
        <w:rPr/>
        <w:t>области список должностных лиц, замещающих должности муниципальной службы, деятельность которых способствовала достижению</w:t>
      </w:r>
      <w:r>
        <w:rPr>
          <w:spacing w:val="1"/>
        </w:rPr>
        <w:t> </w:t>
      </w:r>
      <w:r>
        <w:rPr/>
        <w:t>Новгородской областью показателей оценки эффективности деятельности органов исполнительной власти Новгородской области 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достигнутых</w:t>
      </w:r>
      <w:r>
        <w:rPr>
          <w:spacing w:val="1"/>
        </w:rPr>
        <w:t> </w:t>
      </w:r>
      <w:r>
        <w:rPr/>
        <w:t>ими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отчетный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значений</w:t>
      </w:r>
      <w:r>
        <w:rPr>
          <w:spacing w:val="1"/>
        </w:rPr>
        <w:t> </w:t>
      </w:r>
      <w:r>
        <w:rPr/>
        <w:t>(уровней)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высших</w:t>
      </w:r>
      <w:r>
        <w:rPr>
          <w:spacing w:val="1"/>
        </w:rPr>
        <w:t> </w:t>
      </w:r>
      <w:r>
        <w:rPr/>
        <w:t>должностных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(руководителей</w:t>
      </w:r>
      <w:r>
        <w:rPr>
          <w:spacing w:val="1"/>
        </w:rPr>
        <w:t> </w:t>
      </w:r>
      <w:r>
        <w:rPr/>
        <w:t>высших</w:t>
      </w:r>
      <w:r>
        <w:rPr>
          <w:spacing w:val="1"/>
        </w:rPr>
        <w:t> </w:t>
      </w:r>
      <w:r>
        <w:rPr/>
        <w:t>исполнительных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власти)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деятельности органов исполнительной власти субъектов Российской Федерации (далее - комиссия), в соответствии с Порядком расчета</w:t>
      </w:r>
      <w:r>
        <w:rPr>
          <w:spacing w:val="1"/>
        </w:rPr>
        <w:t> </w:t>
      </w:r>
      <w:r>
        <w:rPr/>
        <w:t>размера и выплаты единовременного денежного вознаграждения (поощрения) лицам, замещающим должности муниципальной службы в</w:t>
      </w:r>
      <w:r>
        <w:rPr>
          <w:spacing w:val="1"/>
        </w:rPr>
        <w:t> </w:t>
      </w:r>
      <w:r>
        <w:rPr/>
        <w:t>органах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района,</w:t>
      </w:r>
      <w:r>
        <w:rPr>
          <w:spacing w:val="1"/>
        </w:rPr>
        <w:t> </w:t>
      </w:r>
      <w:r>
        <w:rPr/>
        <w:t>включенным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определенный</w:t>
      </w:r>
      <w:r>
        <w:rPr>
          <w:spacing w:val="1"/>
        </w:rPr>
        <w:t> </w:t>
      </w:r>
      <w:r>
        <w:rPr/>
        <w:t>указом</w:t>
      </w:r>
      <w:r>
        <w:rPr>
          <w:spacing w:val="1"/>
        </w:rPr>
        <w:t> </w:t>
      </w:r>
      <w:r>
        <w:rPr/>
        <w:t>Губернатора</w:t>
      </w:r>
      <w:r>
        <w:rPr>
          <w:spacing w:val="1"/>
        </w:rPr>
        <w:t> </w:t>
      </w:r>
      <w:r>
        <w:rPr/>
        <w:t>Новгородской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список</w:t>
      </w:r>
      <w:r>
        <w:rPr>
          <w:spacing w:val="1"/>
        </w:rPr>
        <w:t> </w:t>
      </w:r>
      <w:r>
        <w:rPr/>
        <w:t>должностных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замещающих</w:t>
      </w:r>
      <w:r>
        <w:rPr>
          <w:spacing w:val="1"/>
        </w:rPr>
        <w:t> </w:t>
      </w:r>
      <w:r>
        <w:rPr/>
        <w:t>муниципальные</w:t>
      </w:r>
      <w:r>
        <w:rPr>
          <w:spacing w:val="1"/>
        </w:rPr>
        <w:t> </w:t>
      </w:r>
      <w:r>
        <w:rPr/>
        <w:t>должности,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способствовала</w:t>
      </w:r>
      <w:r>
        <w:rPr>
          <w:spacing w:val="1"/>
        </w:rPr>
        <w:t> </w:t>
      </w:r>
      <w:r>
        <w:rPr/>
        <w:t>достижению Новгородской областью показателей оценки эффективности деятельности органов исполнительной власти Новгородской</w:t>
      </w:r>
      <w:r>
        <w:rPr>
          <w:spacing w:val="1"/>
        </w:rPr>
        <w:t> </w:t>
      </w:r>
      <w:r>
        <w:rPr/>
        <w:t>области</w:t>
      </w:r>
      <w:r>
        <w:rPr>
          <w:spacing w:val="-6"/>
        </w:rPr>
        <w:t> </w:t>
      </w:r>
      <w:r>
        <w:rPr/>
        <w:t>на</w:t>
      </w:r>
      <w:r>
        <w:rPr>
          <w:spacing w:val="-4"/>
        </w:rPr>
        <w:t> </w:t>
      </w:r>
      <w:r>
        <w:rPr/>
        <w:t>основе</w:t>
      </w:r>
      <w:r>
        <w:rPr>
          <w:spacing w:val="-5"/>
        </w:rPr>
        <w:t> </w:t>
      </w:r>
      <w:r>
        <w:rPr/>
        <w:t>достигнутых</w:t>
      </w:r>
      <w:r>
        <w:rPr>
          <w:spacing w:val="-5"/>
        </w:rPr>
        <w:t> </w:t>
      </w:r>
      <w:r>
        <w:rPr/>
        <w:t>ими</w:t>
      </w:r>
      <w:r>
        <w:rPr>
          <w:spacing w:val="-6"/>
        </w:rPr>
        <w:t> </w:t>
      </w:r>
      <w:r>
        <w:rPr/>
        <w:t>за</w:t>
      </w:r>
      <w:r>
        <w:rPr>
          <w:spacing w:val="-4"/>
        </w:rPr>
        <w:t> </w:t>
      </w:r>
      <w:r>
        <w:rPr/>
        <w:t>отчетный</w:t>
      </w:r>
      <w:r>
        <w:rPr>
          <w:spacing w:val="-5"/>
        </w:rPr>
        <w:t> </w:t>
      </w:r>
      <w:r>
        <w:rPr/>
        <w:t>период</w:t>
      </w:r>
      <w:r>
        <w:rPr>
          <w:spacing w:val="-5"/>
        </w:rPr>
        <w:t> </w:t>
      </w:r>
      <w:r>
        <w:rPr/>
        <w:t>значений</w:t>
      </w:r>
      <w:r>
        <w:rPr>
          <w:spacing w:val="-5"/>
        </w:rPr>
        <w:t> </w:t>
      </w:r>
      <w:r>
        <w:rPr/>
        <w:t>(уровней)</w:t>
      </w:r>
      <w:r>
        <w:rPr>
          <w:spacing w:val="-5"/>
        </w:rPr>
        <w:t> </w:t>
      </w:r>
      <w:r>
        <w:rPr/>
        <w:t>показателей</w:t>
      </w:r>
      <w:r>
        <w:rPr>
          <w:spacing w:val="-5"/>
        </w:rPr>
        <w:t> </w:t>
      </w:r>
      <w:r>
        <w:rPr/>
        <w:t>для</w:t>
      </w:r>
      <w:r>
        <w:rPr>
          <w:spacing w:val="-7"/>
        </w:rPr>
        <w:t> </w:t>
      </w:r>
      <w:r>
        <w:rPr/>
        <w:t>оценки</w:t>
      </w:r>
      <w:r>
        <w:rPr>
          <w:spacing w:val="-5"/>
        </w:rPr>
        <w:t> </w:t>
      </w:r>
      <w:r>
        <w:rPr/>
        <w:t>эффективности</w:t>
      </w:r>
      <w:r>
        <w:rPr>
          <w:spacing w:val="-6"/>
        </w:rPr>
        <w:t> </w:t>
      </w:r>
      <w:r>
        <w:rPr/>
        <w:t>деятельности</w:t>
      </w:r>
      <w:r>
        <w:rPr>
          <w:spacing w:val="-7"/>
        </w:rPr>
        <w:t> </w:t>
      </w:r>
      <w:r>
        <w:rPr/>
        <w:t>высших</w:t>
      </w:r>
    </w:p>
    <w:p>
      <w:pPr>
        <w:spacing w:after="0" w:line="244" w:lineRule="auto"/>
        <w:jc w:val="both"/>
        <w:sectPr>
          <w:pgSz w:w="11910" w:h="16840"/>
          <w:pgMar w:header="0" w:footer="260" w:top="620" w:bottom="540" w:left="480" w:right="180"/>
        </w:sectPr>
      </w:pPr>
    </w:p>
    <w:p>
      <w:pPr>
        <w:pStyle w:val="BodyText"/>
        <w:spacing w:line="242" w:lineRule="auto" w:before="73"/>
        <w:ind w:right="532"/>
        <w:jc w:val="both"/>
      </w:pPr>
      <w:r>
        <w:rPr/>
        <w:t>должностных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(руководителей</w:t>
      </w:r>
      <w:r>
        <w:rPr>
          <w:spacing w:val="1"/>
        </w:rPr>
        <w:t> </w:t>
      </w:r>
      <w:r>
        <w:rPr/>
        <w:t>высших</w:t>
      </w:r>
      <w:r>
        <w:rPr>
          <w:spacing w:val="1"/>
        </w:rPr>
        <w:t> </w:t>
      </w:r>
      <w:r>
        <w:rPr/>
        <w:t>исполнительных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власти)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исполнительной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утвержденным</w:t>
      </w:r>
      <w:r>
        <w:rPr>
          <w:spacing w:val="1"/>
        </w:rPr>
        <w:t> </w:t>
      </w:r>
      <w:r>
        <w:rPr/>
        <w:t>распоряжением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 района.</w:t>
      </w:r>
    </w:p>
    <w:p>
      <w:pPr>
        <w:pStyle w:val="BodyText"/>
        <w:spacing w:line="244" w:lineRule="auto" w:before="3"/>
        <w:ind w:right="520" w:firstLine="708"/>
      </w:pPr>
      <w:r>
        <w:rPr/>
        <w:t>Состав</w:t>
      </w:r>
      <w:r>
        <w:rPr>
          <w:spacing w:val="37"/>
        </w:rPr>
        <w:t> </w:t>
      </w:r>
      <w:r>
        <w:rPr/>
        <w:t>комиссии</w:t>
      </w:r>
      <w:r>
        <w:rPr>
          <w:spacing w:val="35"/>
        </w:rPr>
        <w:t> </w:t>
      </w:r>
      <w:r>
        <w:rPr/>
        <w:t>утверждается</w:t>
      </w:r>
      <w:r>
        <w:rPr>
          <w:spacing w:val="35"/>
        </w:rPr>
        <w:t> </w:t>
      </w:r>
      <w:r>
        <w:rPr/>
        <w:t>муниципальным</w:t>
      </w:r>
      <w:r>
        <w:rPr>
          <w:spacing w:val="35"/>
        </w:rPr>
        <w:t> </w:t>
      </w:r>
      <w:r>
        <w:rPr/>
        <w:t>правовым</w:t>
      </w:r>
      <w:r>
        <w:rPr>
          <w:spacing w:val="38"/>
        </w:rPr>
        <w:t> </w:t>
      </w:r>
      <w:r>
        <w:rPr/>
        <w:t>актом</w:t>
      </w:r>
      <w:r>
        <w:rPr>
          <w:spacing w:val="36"/>
        </w:rPr>
        <w:t> </w:t>
      </w:r>
      <w:r>
        <w:rPr/>
        <w:t>органа</w:t>
      </w:r>
      <w:r>
        <w:rPr>
          <w:spacing w:val="35"/>
        </w:rPr>
        <w:t> </w:t>
      </w:r>
      <w:r>
        <w:rPr/>
        <w:t>местного</w:t>
      </w:r>
      <w:r>
        <w:rPr>
          <w:spacing w:val="35"/>
        </w:rPr>
        <w:t> </w:t>
      </w:r>
      <w:r>
        <w:rPr/>
        <w:t>самоуправления</w:t>
      </w:r>
      <w:r>
        <w:rPr>
          <w:spacing w:val="3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района.</w:t>
      </w:r>
    </w:p>
    <w:p>
      <w:pPr>
        <w:pStyle w:val="ListParagraph"/>
        <w:numPr>
          <w:ilvl w:val="1"/>
          <w:numId w:val="11"/>
        </w:numPr>
        <w:tabs>
          <w:tab w:pos="1338" w:val="left" w:leader="none"/>
        </w:tabs>
        <w:spacing w:line="179" w:lineRule="exact" w:before="0" w:after="0"/>
        <w:ind w:left="1337" w:right="0" w:hanging="402"/>
        <w:jc w:val="left"/>
        <w:rPr>
          <w:sz w:val="16"/>
        </w:rPr>
      </w:pPr>
      <w:r>
        <w:rPr>
          <w:spacing w:val="-1"/>
          <w:sz w:val="16"/>
        </w:rPr>
        <w:t>Формирование</w:t>
      </w:r>
      <w:r>
        <w:rPr>
          <w:spacing w:val="-7"/>
          <w:sz w:val="16"/>
        </w:rPr>
        <w:t> </w:t>
      </w:r>
      <w:r>
        <w:rPr>
          <w:sz w:val="16"/>
        </w:rPr>
        <w:t>фонда</w:t>
      </w:r>
      <w:r>
        <w:rPr>
          <w:spacing w:val="-10"/>
          <w:sz w:val="16"/>
        </w:rPr>
        <w:t> </w:t>
      </w:r>
      <w:r>
        <w:rPr>
          <w:sz w:val="16"/>
        </w:rPr>
        <w:t>оплаты</w:t>
      </w:r>
      <w:r>
        <w:rPr>
          <w:spacing w:val="-7"/>
          <w:sz w:val="16"/>
        </w:rPr>
        <w:t> </w:t>
      </w:r>
      <w:r>
        <w:rPr>
          <w:sz w:val="16"/>
        </w:rPr>
        <w:t>труда</w:t>
      </w:r>
      <w:r>
        <w:rPr>
          <w:spacing w:val="-9"/>
          <w:sz w:val="16"/>
        </w:rPr>
        <w:t> </w:t>
      </w:r>
      <w:r>
        <w:rPr>
          <w:sz w:val="16"/>
        </w:rPr>
        <w:t>муниципальных</w:t>
      </w:r>
      <w:r>
        <w:rPr>
          <w:spacing w:val="-8"/>
          <w:sz w:val="16"/>
        </w:rPr>
        <w:t> </w:t>
      </w:r>
      <w:r>
        <w:rPr>
          <w:sz w:val="16"/>
        </w:rPr>
        <w:t>служащих</w:t>
      </w:r>
    </w:p>
    <w:p>
      <w:pPr>
        <w:pStyle w:val="BodyText"/>
        <w:spacing w:line="244" w:lineRule="auto" w:before="4"/>
        <w:ind w:right="520" w:firstLine="708"/>
      </w:pPr>
      <w:r>
        <w:rPr/>
        <w:t>При</w:t>
      </w:r>
      <w:r>
        <w:rPr>
          <w:spacing w:val="34"/>
        </w:rPr>
        <w:t> </w:t>
      </w:r>
      <w:r>
        <w:rPr/>
        <w:t>формировании</w:t>
      </w:r>
      <w:r>
        <w:rPr>
          <w:spacing w:val="34"/>
        </w:rPr>
        <w:t> </w:t>
      </w:r>
      <w:r>
        <w:rPr/>
        <w:t>фонда</w:t>
      </w:r>
      <w:r>
        <w:rPr>
          <w:spacing w:val="34"/>
        </w:rPr>
        <w:t> </w:t>
      </w:r>
      <w:r>
        <w:rPr/>
        <w:t>оплаты</w:t>
      </w:r>
      <w:r>
        <w:rPr>
          <w:spacing w:val="34"/>
        </w:rPr>
        <w:t> </w:t>
      </w:r>
      <w:r>
        <w:rPr/>
        <w:t>труда</w:t>
      </w:r>
      <w:r>
        <w:rPr>
          <w:spacing w:val="34"/>
        </w:rPr>
        <w:t> </w:t>
      </w:r>
      <w:r>
        <w:rPr/>
        <w:t>муниципальных</w:t>
      </w:r>
      <w:r>
        <w:rPr>
          <w:spacing w:val="31"/>
        </w:rPr>
        <w:t> </w:t>
      </w:r>
      <w:r>
        <w:rPr/>
        <w:t>служащих</w:t>
      </w:r>
      <w:r>
        <w:rPr>
          <w:spacing w:val="35"/>
        </w:rPr>
        <w:t> </w:t>
      </w:r>
      <w:r>
        <w:rPr/>
        <w:t>сверх</w:t>
      </w:r>
      <w:r>
        <w:rPr>
          <w:spacing w:val="33"/>
        </w:rPr>
        <w:t> </w:t>
      </w:r>
      <w:r>
        <w:rPr/>
        <w:t>сумм</w:t>
      </w:r>
      <w:r>
        <w:rPr>
          <w:spacing w:val="32"/>
        </w:rPr>
        <w:t> </w:t>
      </w:r>
      <w:r>
        <w:rPr/>
        <w:t>средств,</w:t>
      </w:r>
      <w:r>
        <w:rPr>
          <w:spacing w:val="35"/>
        </w:rPr>
        <w:t> </w:t>
      </w:r>
      <w:r>
        <w:rPr/>
        <w:t>направляемых</w:t>
      </w:r>
      <w:r>
        <w:rPr>
          <w:spacing w:val="34"/>
        </w:rPr>
        <w:t> </w:t>
      </w:r>
      <w:r>
        <w:rPr/>
        <w:t>для</w:t>
      </w:r>
      <w:r>
        <w:rPr>
          <w:spacing w:val="31"/>
        </w:rPr>
        <w:t> </w:t>
      </w:r>
      <w:r>
        <w:rPr/>
        <w:t>выплаты</w:t>
      </w:r>
      <w:r>
        <w:rPr>
          <w:spacing w:val="1"/>
        </w:rPr>
        <w:t> </w:t>
      </w:r>
      <w:r>
        <w:rPr/>
        <w:t>должностных</w:t>
      </w:r>
      <w:r>
        <w:rPr>
          <w:spacing w:val="2"/>
        </w:rPr>
        <w:t> </w:t>
      </w:r>
      <w:r>
        <w:rPr/>
        <w:t>окладов,</w:t>
      </w:r>
      <w:r>
        <w:rPr>
          <w:spacing w:val="2"/>
        </w:rPr>
        <w:t> </w:t>
      </w:r>
      <w:r>
        <w:rPr/>
        <w:t>предусматриваются</w:t>
      </w:r>
      <w:r>
        <w:rPr>
          <w:spacing w:val="-1"/>
        </w:rPr>
        <w:t> </w:t>
      </w:r>
      <w:r>
        <w:rPr/>
        <w:t>следующие средства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выплату</w:t>
      </w:r>
      <w:r>
        <w:rPr>
          <w:spacing w:val="2"/>
        </w:rPr>
        <w:t> </w:t>
      </w:r>
      <w:r>
        <w:rPr/>
        <w:t>(в</w:t>
      </w:r>
      <w:r>
        <w:rPr>
          <w:spacing w:val="3"/>
        </w:rPr>
        <w:t> </w:t>
      </w:r>
      <w:r>
        <w:rPr/>
        <w:t>расчете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/>
        <w:t>год):</w:t>
      </w:r>
    </w:p>
    <w:p>
      <w:pPr>
        <w:pStyle w:val="ListParagraph"/>
        <w:numPr>
          <w:ilvl w:val="0"/>
          <w:numId w:val="13"/>
        </w:numPr>
        <w:tabs>
          <w:tab w:pos="1158" w:val="left" w:leader="none"/>
        </w:tabs>
        <w:spacing w:line="179" w:lineRule="exact" w:before="0" w:after="0"/>
        <w:ind w:left="1157" w:right="0" w:hanging="222"/>
        <w:jc w:val="left"/>
        <w:rPr>
          <w:sz w:val="16"/>
        </w:rPr>
      </w:pPr>
      <w:r>
        <w:rPr>
          <w:sz w:val="16"/>
        </w:rPr>
        <w:t>ежемесячная</w:t>
      </w:r>
      <w:r>
        <w:rPr>
          <w:spacing w:val="22"/>
          <w:sz w:val="16"/>
        </w:rPr>
        <w:t> </w:t>
      </w:r>
      <w:r>
        <w:rPr>
          <w:sz w:val="16"/>
        </w:rPr>
        <w:t>квалификационная</w:t>
      </w:r>
      <w:r>
        <w:rPr>
          <w:spacing w:val="25"/>
          <w:sz w:val="16"/>
        </w:rPr>
        <w:t> </w:t>
      </w:r>
      <w:r>
        <w:rPr>
          <w:sz w:val="16"/>
        </w:rPr>
        <w:t>надбавка</w:t>
      </w:r>
      <w:r>
        <w:rPr>
          <w:spacing w:val="25"/>
          <w:sz w:val="16"/>
        </w:rPr>
        <w:t> </w:t>
      </w:r>
      <w:r>
        <w:rPr>
          <w:sz w:val="16"/>
        </w:rPr>
        <w:t>к</w:t>
      </w:r>
      <w:r>
        <w:rPr>
          <w:spacing w:val="22"/>
          <w:sz w:val="16"/>
        </w:rPr>
        <w:t> </w:t>
      </w:r>
      <w:r>
        <w:rPr>
          <w:sz w:val="16"/>
        </w:rPr>
        <w:t>должностному</w:t>
      </w:r>
      <w:r>
        <w:rPr>
          <w:spacing w:val="25"/>
          <w:sz w:val="16"/>
        </w:rPr>
        <w:t> </w:t>
      </w:r>
      <w:r>
        <w:rPr>
          <w:sz w:val="16"/>
        </w:rPr>
        <w:t>окладу</w:t>
      </w:r>
      <w:r>
        <w:rPr>
          <w:spacing w:val="22"/>
          <w:sz w:val="16"/>
        </w:rPr>
        <w:t> </w:t>
      </w:r>
      <w:r>
        <w:rPr>
          <w:sz w:val="16"/>
        </w:rPr>
        <w:t>за</w:t>
      </w:r>
      <w:r>
        <w:rPr>
          <w:spacing w:val="23"/>
          <w:sz w:val="16"/>
        </w:rPr>
        <w:t> </w:t>
      </w:r>
      <w:r>
        <w:rPr>
          <w:sz w:val="16"/>
        </w:rPr>
        <w:t>знания</w:t>
      </w:r>
      <w:r>
        <w:rPr>
          <w:spacing w:val="23"/>
          <w:sz w:val="16"/>
        </w:rPr>
        <w:t> </w:t>
      </w:r>
      <w:r>
        <w:rPr>
          <w:sz w:val="16"/>
        </w:rPr>
        <w:t>и</w:t>
      </w:r>
      <w:r>
        <w:rPr>
          <w:spacing w:val="22"/>
          <w:sz w:val="16"/>
        </w:rPr>
        <w:t> </w:t>
      </w:r>
      <w:r>
        <w:rPr>
          <w:sz w:val="16"/>
        </w:rPr>
        <w:t>умения</w:t>
      </w:r>
      <w:r>
        <w:rPr>
          <w:spacing w:val="27"/>
          <w:sz w:val="16"/>
        </w:rPr>
        <w:t> </w:t>
      </w:r>
      <w:r>
        <w:rPr>
          <w:sz w:val="16"/>
        </w:rPr>
        <w:t>-</w:t>
      </w:r>
      <w:r>
        <w:rPr>
          <w:spacing w:val="23"/>
          <w:sz w:val="16"/>
        </w:rPr>
        <w:t> </w:t>
      </w:r>
      <w:r>
        <w:rPr>
          <w:sz w:val="16"/>
        </w:rPr>
        <w:t>в</w:t>
      </w:r>
      <w:r>
        <w:rPr>
          <w:spacing w:val="26"/>
          <w:sz w:val="16"/>
        </w:rPr>
        <w:t> </w:t>
      </w:r>
      <w:r>
        <w:rPr>
          <w:sz w:val="16"/>
        </w:rPr>
        <w:t>размере</w:t>
      </w:r>
      <w:r>
        <w:rPr>
          <w:spacing w:val="23"/>
          <w:sz w:val="16"/>
        </w:rPr>
        <w:t> </w:t>
      </w:r>
      <w:r>
        <w:rPr>
          <w:sz w:val="16"/>
        </w:rPr>
        <w:t>четырех</w:t>
      </w:r>
      <w:r>
        <w:rPr>
          <w:spacing w:val="25"/>
          <w:sz w:val="16"/>
        </w:rPr>
        <w:t> </w:t>
      </w:r>
      <w:r>
        <w:rPr>
          <w:sz w:val="16"/>
        </w:rPr>
        <w:t>должностных</w:t>
      </w:r>
    </w:p>
    <w:p>
      <w:pPr>
        <w:spacing w:after="0" w:line="179" w:lineRule="exact"/>
        <w:jc w:val="left"/>
        <w:rPr>
          <w:sz w:val="16"/>
        </w:rPr>
        <w:sectPr>
          <w:pgSz w:w="11910" w:h="16840"/>
          <w:pgMar w:header="0" w:footer="260" w:top="620" w:bottom="540" w:left="480" w:right="180"/>
        </w:sectPr>
      </w:pPr>
    </w:p>
    <w:p>
      <w:pPr>
        <w:pStyle w:val="BodyText"/>
        <w:spacing w:line="487" w:lineRule="auto" w:before="4"/>
        <w:ind w:right="-18"/>
      </w:pPr>
      <w:r>
        <w:rPr>
          <w:spacing w:val="-1"/>
        </w:rPr>
        <w:t>окладов;</w:t>
      </w:r>
      <w:r>
        <w:rPr>
          <w:spacing w:val="-41"/>
        </w:rPr>
        <w:t> </w:t>
      </w:r>
      <w:r>
        <w:rPr>
          <w:spacing w:val="-1"/>
        </w:rPr>
        <w:t>окладов;</w:t>
      </w:r>
    </w:p>
    <w:p>
      <w:pPr>
        <w:pStyle w:val="BodyText"/>
        <w:spacing w:before="7"/>
        <w:ind w:left="0"/>
      </w:pPr>
      <w:r>
        <w:rPr/>
        <w:br w:type="column"/>
      </w:r>
      <w:r>
        <w:rPr/>
      </w:r>
    </w:p>
    <w:p>
      <w:pPr>
        <w:pStyle w:val="ListParagraph"/>
        <w:numPr>
          <w:ilvl w:val="0"/>
          <w:numId w:val="13"/>
        </w:numPr>
        <w:tabs>
          <w:tab w:pos="238" w:val="left" w:leader="none"/>
        </w:tabs>
        <w:spacing w:line="240" w:lineRule="auto" w:before="0" w:after="0"/>
        <w:ind w:left="237" w:right="0" w:hanging="224"/>
        <w:jc w:val="left"/>
        <w:rPr>
          <w:sz w:val="16"/>
        </w:rPr>
      </w:pPr>
      <w:r>
        <w:rPr>
          <w:sz w:val="16"/>
        </w:rPr>
        <w:t>ежемесячная</w:t>
      </w:r>
      <w:r>
        <w:rPr>
          <w:spacing w:val="29"/>
          <w:sz w:val="16"/>
        </w:rPr>
        <w:t> </w:t>
      </w:r>
      <w:r>
        <w:rPr>
          <w:sz w:val="16"/>
        </w:rPr>
        <w:t>надбавка</w:t>
      </w:r>
      <w:r>
        <w:rPr>
          <w:spacing w:val="27"/>
          <w:sz w:val="16"/>
        </w:rPr>
        <w:t> </w:t>
      </w:r>
      <w:r>
        <w:rPr>
          <w:sz w:val="16"/>
        </w:rPr>
        <w:t>к</w:t>
      </w:r>
      <w:r>
        <w:rPr>
          <w:spacing w:val="30"/>
          <w:sz w:val="16"/>
        </w:rPr>
        <w:t> </w:t>
      </w:r>
      <w:r>
        <w:rPr>
          <w:sz w:val="16"/>
        </w:rPr>
        <w:t>должностному</w:t>
      </w:r>
      <w:r>
        <w:rPr>
          <w:spacing w:val="31"/>
          <w:sz w:val="16"/>
        </w:rPr>
        <w:t> </w:t>
      </w:r>
      <w:r>
        <w:rPr>
          <w:sz w:val="16"/>
        </w:rPr>
        <w:t>окладу</w:t>
      </w:r>
      <w:r>
        <w:rPr>
          <w:spacing w:val="29"/>
          <w:sz w:val="16"/>
        </w:rPr>
        <w:t> </w:t>
      </w:r>
      <w:r>
        <w:rPr>
          <w:sz w:val="16"/>
        </w:rPr>
        <w:t>за</w:t>
      </w:r>
      <w:r>
        <w:rPr>
          <w:spacing w:val="28"/>
          <w:sz w:val="16"/>
        </w:rPr>
        <w:t> </w:t>
      </w:r>
      <w:r>
        <w:rPr>
          <w:sz w:val="16"/>
        </w:rPr>
        <w:t>выслугу</w:t>
      </w:r>
      <w:r>
        <w:rPr>
          <w:spacing w:val="29"/>
          <w:sz w:val="16"/>
        </w:rPr>
        <w:t> </w:t>
      </w:r>
      <w:r>
        <w:rPr>
          <w:sz w:val="16"/>
        </w:rPr>
        <w:t>лет</w:t>
      </w:r>
      <w:r>
        <w:rPr>
          <w:spacing w:val="29"/>
          <w:sz w:val="16"/>
        </w:rPr>
        <w:t> </w:t>
      </w:r>
      <w:r>
        <w:rPr>
          <w:sz w:val="16"/>
        </w:rPr>
        <w:t>на</w:t>
      </w:r>
      <w:r>
        <w:rPr>
          <w:spacing w:val="29"/>
          <w:sz w:val="16"/>
        </w:rPr>
        <w:t> </w:t>
      </w:r>
      <w:r>
        <w:rPr>
          <w:sz w:val="16"/>
        </w:rPr>
        <w:t>муниципальной</w:t>
      </w:r>
      <w:r>
        <w:rPr>
          <w:spacing w:val="29"/>
          <w:sz w:val="16"/>
        </w:rPr>
        <w:t> </w:t>
      </w:r>
      <w:r>
        <w:rPr>
          <w:sz w:val="16"/>
        </w:rPr>
        <w:t>службе</w:t>
      </w:r>
      <w:r>
        <w:rPr>
          <w:spacing w:val="37"/>
          <w:sz w:val="16"/>
        </w:rPr>
        <w:t> </w:t>
      </w:r>
      <w:r>
        <w:rPr>
          <w:sz w:val="16"/>
        </w:rPr>
        <w:t>-</w:t>
      </w:r>
      <w:r>
        <w:rPr>
          <w:spacing w:val="29"/>
          <w:sz w:val="16"/>
        </w:rPr>
        <w:t> </w:t>
      </w:r>
      <w:r>
        <w:rPr>
          <w:sz w:val="16"/>
        </w:rPr>
        <w:t>в</w:t>
      </w:r>
      <w:r>
        <w:rPr>
          <w:spacing w:val="29"/>
          <w:sz w:val="16"/>
        </w:rPr>
        <w:t> </w:t>
      </w:r>
      <w:r>
        <w:rPr>
          <w:sz w:val="16"/>
        </w:rPr>
        <w:t>размере</w:t>
      </w:r>
      <w:r>
        <w:rPr>
          <w:spacing w:val="27"/>
          <w:sz w:val="16"/>
        </w:rPr>
        <w:t> </w:t>
      </w:r>
      <w:r>
        <w:rPr>
          <w:sz w:val="16"/>
        </w:rPr>
        <w:t>трех</w:t>
      </w:r>
      <w:r>
        <w:rPr>
          <w:spacing w:val="30"/>
          <w:sz w:val="16"/>
        </w:rPr>
        <w:t> </w:t>
      </w:r>
      <w:r>
        <w:rPr>
          <w:sz w:val="16"/>
        </w:rPr>
        <w:t>должностных</w:t>
      </w:r>
    </w:p>
    <w:p>
      <w:pPr>
        <w:pStyle w:val="BodyText"/>
        <w:spacing w:before="5"/>
        <w:ind w:left="0"/>
      </w:pPr>
    </w:p>
    <w:p>
      <w:pPr>
        <w:pStyle w:val="ListParagraph"/>
        <w:numPr>
          <w:ilvl w:val="0"/>
          <w:numId w:val="13"/>
        </w:numPr>
        <w:tabs>
          <w:tab w:pos="258" w:val="left" w:leader="none"/>
        </w:tabs>
        <w:spacing w:line="240" w:lineRule="auto" w:before="0" w:after="0"/>
        <w:ind w:left="257" w:right="0" w:hanging="244"/>
        <w:jc w:val="left"/>
        <w:rPr>
          <w:sz w:val="16"/>
        </w:rPr>
      </w:pPr>
      <w:r>
        <w:rPr>
          <w:sz w:val="16"/>
        </w:rPr>
        <w:t>ежемесячная</w:t>
      </w:r>
      <w:r>
        <w:rPr>
          <w:spacing w:val="6"/>
          <w:sz w:val="16"/>
        </w:rPr>
        <w:t> </w:t>
      </w:r>
      <w:r>
        <w:rPr>
          <w:sz w:val="16"/>
        </w:rPr>
        <w:t>надбавка</w:t>
      </w:r>
      <w:r>
        <w:rPr>
          <w:spacing w:val="45"/>
          <w:sz w:val="16"/>
        </w:rPr>
        <w:t> </w:t>
      </w:r>
      <w:r>
        <w:rPr>
          <w:sz w:val="16"/>
        </w:rPr>
        <w:t>к</w:t>
      </w:r>
      <w:r>
        <w:rPr>
          <w:spacing w:val="47"/>
          <w:sz w:val="16"/>
        </w:rPr>
        <w:t> </w:t>
      </w:r>
      <w:r>
        <w:rPr>
          <w:sz w:val="16"/>
        </w:rPr>
        <w:t>должностному</w:t>
      </w:r>
      <w:r>
        <w:rPr>
          <w:spacing w:val="49"/>
          <w:sz w:val="16"/>
        </w:rPr>
        <w:t> </w:t>
      </w:r>
      <w:r>
        <w:rPr>
          <w:sz w:val="16"/>
        </w:rPr>
        <w:t>окладу</w:t>
      </w:r>
      <w:r>
        <w:rPr>
          <w:spacing w:val="48"/>
          <w:sz w:val="16"/>
        </w:rPr>
        <w:t> </w:t>
      </w:r>
      <w:r>
        <w:rPr>
          <w:sz w:val="16"/>
        </w:rPr>
        <w:t>за</w:t>
      </w:r>
      <w:r>
        <w:rPr>
          <w:spacing w:val="48"/>
          <w:sz w:val="16"/>
        </w:rPr>
        <w:t> </w:t>
      </w:r>
      <w:r>
        <w:rPr>
          <w:sz w:val="16"/>
        </w:rPr>
        <w:t>особые</w:t>
      </w:r>
      <w:r>
        <w:rPr>
          <w:spacing w:val="47"/>
          <w:sz w:val="16"/>
        </w:rPr>
        <w:t> </w:t>
      </w:r>
      <w:r>
        <w:rPr>
          <w:sz w:val="16"/>
        </w:rPr>
        <w:t>условия</w:t>
      </w:r>
      <w:r>
        <w:rPr>
          <w:spacing w:val="46"/>
          <w:sz w:val="16"/>
        </w:rPr>
        <w:t> </w:t>
      </w:r>
      <w:r>
        <w:rPr>
          <w:sz w:val="16"/>
        </w:rPr>
        <w:t>муниципальной</w:t>
      </w:r>
      <w:r>
        <w:rPr>
          <w:spacing w:val="47"/>
          <w:sz w:val="16"/>
        </w:rPr>
        <w:t> </w:t>
      </w:r>
      <w:r>
        <w:rPr>
          <w:sz w:val="16"/>
        </w:rPr>
        <w:t>службы</w:t>
      </w:r>
      <w:r>
        <w:rPr>
          <w:spacing w:val="54"/>
          <w:sz w:val="16"/>
        </w:rPr>
        <w:t> </w:t>
      </w:r>
      <w:r>
        <w:rPr>
          <w:sz w:val="16"/>
        </w:rPr>
        <w:t>-</w:t>
      </w:r>
      <w:r>
        <w:rPr>
          <w:spacing w:val="46"/>
          <w:sz w:val="16"/>
        </w:rPr>
        <w:t> </w:t>
      </w:r>
      <w:r>
        <w:rPr>
          <w:sz w:val="16"/>
        </w:rPr>
        <w:t>в</w:t>
      </w:r>
      <w:r>
        <w:rPr>
          <w:spacing w:val="49"/>
          <w:sz w:val="16"/>
        </w:rPr>
        <w:t> </w:t>
      </w:r>
      <w:r>
        <w:rPr>
          <w:sz w:val="16"/>
        </w:rPr>
        <w:t>размере</w:t>
      </w:r>
      <w:r>
        <w:rPr>
          <w:spacing w:val="48"/>
          <w:sz w:val="16"/>
        </w:rPr>
        <w:t> </w:t>
      </w:r>
      <w:r>
        <w:rPr>
          <w:sz w:val="16"/>
        </w:rPr>
        <w:t>четырнадцати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6840"/>
          <w:pgMar w:top="620" w:bottom="460" w:left="480" w:right="180"/>
          <w:cols w:num="2" w:equalWidth="0">
            <w:col w:w="882" w:space="40"/>
            <w:col w:w="10328"/>
          </w:cols>
        </w:sectPr>
      </w:pPr>
    </w:p>
    <w:p>
      <w:pPr>
        <w:pStyle w:val="BodyText"/>
        <w:spacing w:before="1"/>
      </w:pPr>
      <w:r>
        <w:rPr/>
        <w:t>должностных</w:t>
      </w:r>
      <w:r>
        <w:rPr>
          <w:spacing w:val="-9"/>
        </w:rPr>
        <w:t> </w:t>
      </w:r>
      <w:r>
        <w:rPr/>
        <w:t>окладов;</w:t>
      </w:r>
    </w:p>
    <w:p>
      <w:pPr>
        <w:pStyle w:val="ListParagraph"/>
        <w:numPr>
          <w:ilvl w:val="0"/>
          <w:numId w:val="13"/>
        </w:numPr>
        <w:tabs>
          <w:tab w:pos="1129" w:val="left" w:leader="none"/>
        </w:tabs>
        <w:spacing w:line="240" w:lineRule="auto" w:before="2" w:after="0"/>
        <w:ind w:left="1128" w:right="0" w:hanging="193"/>
        <w:jc w:val="left"/>
        <w:rPr>
          <w:sz w:val="16"/>
        </w:rPr>
      </w:pPr>
      <w:r>
        <w:rPr>
          <w:sz w:val="16"/>
        </w:rPr>
        <w:t>ежемесячная</w:t>
      </w:r>
      <w:r>
        <w:rPr>
          <w:spacing w:val="-3"/>
          <w:sz w:val="16"/>
        </w:rPr>
        <w:t> </w:t>
      </w:r>
      <w:r>
        <w:rPr>
          <w:sz w:val="16"/>
        </w:rPr>
        <w:t>процентная</w:t>
      </w:r>
      <w:r>
        <w:rPr>
          <w:spacing w:val="-3"/>
          <w:sz w:val="16"/>
        </w:rPr>
        <w:t> </w:t>
      </w:r>
      <w:r>
        <w:rPr>
          <w:sz w:val="16"/>
        </w:rPr>
        <w:t>надбавка</w:t>
      </w:r>
      <w:r>
        <w:rPr>
          <w:spacing w:val="-1"/>
          <w:sz w:val="16"/>
        </w:rPr>
        <w:t> </w:t>
      </w:r>
      <w:r>
        <w:rPr>
          <w:sz w:val="16"/>
        </w:rPr>
        <w:t>к</w:t>
      </w:r>
      <w:r>
        <w:rPr>
          <w:spacing w:val="-3"/>
          <w:sz w:val="16"/>
        </w:rPr>
        <w:t> </w:t>
      </w:r>
      <w:r>
        <w:rPr>
          <w:sz w:val="16"/>
        </w:rPr>
        <w:t>должностному</w:t>
      </w:r>
      <w:r>
        <w:rPr>
          <w:spacing w:val="-1"/>
          <w:sz w:val="16"/>
        </w:rPr>
        <w:t> </w:t>
      </w:r>
      <w:r>
        <w:rPr>
          <w:sz w:val="16"/>
        </w:rPr>
        <w:t>окладу</w:t>
      </w:r>
      <w:r>
        <w:rPr>
          <w:spacing w:val="-1"/>
          <w:sz w:val="16"/>
        </w:rPr>
        <w:t> </w:t>
      </w:r>
      <w:r>
        <w:rPr>
          <w:sz w:val="16"/>
        </w:rPr>
        <w:t>за</w:t>
      </w:r>
      <w:r>
        <w:rPr>
          <w:spacing w:val="-4"/>
          <w:sz w:val="16"/>
        </w:rPr>
        <w:t> </w:t>
      </w:r>
      <w:r>
        <w:rPr>
          <w:sz w:val="16"/>
        </w:rPr>
        <w:t>работу</w:t>
      </w:r>
      <w:r>
        <w:rPr>
          <w:spacing w:val="-1"/>
          <w:sz w:val="16"/>
        </w:rPr>
        <w:t> </w:t>
      </w:r>
      <w:r>
        <w:rPr>
          <w:sz w:val="16"/>
        </w:rPr>
        <w:t>со</w:t>
      </w:r>
      <w:r>
        <w:rPr>
          <w:spacing w:val="-4"/>
          <w:sz w:val="16"/>
        </w:rPr>
        <w:t> </w:t>
      </w:r>
      <w:r>
        <w:rPr>
          <w:sz w:val="16"/>
        </w:rPr>
        <w:t>сведениями,</w:t>
      </w:r>
      <w:r>
        <w:rPr>
          <w:spacing w:val="-1"/>
          <w:sz w:val="16"/>
        </w:rPr>
        <w:t> </w:t>
      </w:r>
      <w:r>
        <w:rPr>
          <w:sz w:val="16"/>
        </w:rPr>
        <w:t>составляющими</w:t>
      </w:r>
      <w:r>
        <w:rPr>
          <w:spacing w:val="-2"/>
          <w:sz w:val="16"/>
        </w:rPr>
        <w:t> </w:t>
      </w:r>
      <w:r>
        <w:rPr>
          <w:sz w:val="16"/>
        </w:rPr>
        <w:t>государственную</w:t>
      </w:r>
      <w:r>
        <w:rPr>
          <w:spacing w:val="-5"/>
          <w:sz w:val="16"/>
        </w:rPr>
        <w:t> </w:t>
      </w:r>
      <w:r>
        <w:rPr>
          <w:sz w:val="16"/>
        </w:rPr>
        <w:t>тайну,</w:t>
      </w:r>
    </w:p>
    <w:p>
      <w:pPr>
        <w:pStyle w:val="ListParagraph"/>
        <w:numPr>
          <w:ilvl w:val="4"/>
          <w:numId w:val="12"/>
        </w:numPr>
        <w:tabs>
          <w:tab w:pos="327" w:val="left" w:leader="none"/>
        </w:tabs>
        <w:spacing w:line="240" w:lineRule="auto" w:before="3" w:after="0"/>
        <w:ind w:left="326" w:right="0" w:hanging="100"/>
        <w:jc w:val="left"/>
        <w:rPr>
          <w:sz w:val="16"/>
        </w:rPr>
      </w:pPr>
      <w:r>
        <w:rPr>
          <w:sz w:val="16"/>
        </w:rPr>
        <w:t>в</w:t>
      </w:r>
      <w:r>
        <w:rPr>
          <w:spacing w:val="-6"/>
          <w:sz w:val="16"/>
        </w:rPr>
        <w:t> </w:t>
      </w:r>
      <w:r>
        <w:rPr>
          <w:sz w:val="16"/>
        </w:rPr>
        <w:t>размере</w:t>
      </w:r>
      <w:r>
        <w:rPr>
          <w:spacing w:val="-6"/>
          <w:sz w:val="16"/>
        </w:rPr>
        <w:t> </w:t>
      </w:r>
      <w:r>
        <w:rPr>
          <w:sz w:val="16"/>
        </w:rPr>
        <w:t>полутора</w:t>
      </w:r>
      <w:r>
        <w:rPr>
          <w:spacing w:val="-6"/>
          <w:sz w:val="16"/>
        </w:rPr>
        <w:t> </w:t>
      </w:r>
      <w:r>
        <w:rPr>
          <w:sz w:val="16"/>
        </w:rPr>
        <w:t>должностных</w:t>
      </w:r>
      <w:r>
        <w:rPr>
          <w:spacing w:val="-5"/>
          <w:sz w:val="16"/>
        </w:rPr>
        <w:t> </w:t>
      </w:r>
      <w:r>
        <w:rPr>
          <w:sz w:val="16"/>
        </w:rPr>
        <w:t>окладов;</w:t>
      </w:r>
    </w:p>
    <w:p>
      <w:pPr>
        <w:pStyle w:val="ListParagraph"/>
        <w:numPr>
          <w:ilvl w:val="0"/>
          <w:numId w:val="13"/>
        </w:numPr>
        <w:tabs>
          <w:tab w:pos="1124" w:val="left" w:leader="none"/>
        </w:tabs>
        <w:spacing w:line="240" w:lineRule="auto" w:before="4" w:after="0"/>
        <w:ind w:left="1123" w:right="0" w:hanging="188"/>
        <w:jc w:val="left"/>
        <w:rPr>
          <w:sz w:val="16"/>
        </w:rPr>
      </w:pPr>
      <w:r>
        <w:rPr>
          <w:sz w:val="16"/>
        </w:rPr>
        <w:t>премия</w:t>
      </w:r>
      <w:r>
        <w:rPr>
          <w:spacing w:val="-6"/>
          <w:sz w:val="16"/>
        </w:rPr>
        <w:t> </w:t>
      </w:r>
      <w:r>
        <w:rPr>
          <w:sz w:val="16"/>
        </w:rPr>
        <w:t>за</w:t>
      </w:r>
      <w:r>
        <w:rPr>
          <w:spacing w:val="-6"/>
          <w:sz w:val="16"/>
        </w:rPr>
        <w:t> </w:t>
      </w:r>
      <w:r>
        <w:rPr>
          <w:sz w:val="16"/>
        </w:rPr>
        <w:t>выполнение</w:t>
      </w:r>
      <w:r>
        <w:rPr>
          <w:spacing w:val="-5"/>
          <w:sz w:val="16"/>
        </w:rPr>
        <w:t> </w:t>
      </w:r>
      <w:r>
        <w:rPr>
          <w:sz w:val="16"/>
        </w:rPr>
        <w:t>особо</w:t>
      </w:r>
      <w:r>
        <w:rPr>
          <w:spacing w:val="-7"/>
          <w:sz w:val="16"/>
        </w:rPr>
        <w:t> </w:t>
      </w:r>
      <w:r>
        <w:rPr>
          <w:sz w:val="16"/>
        </w:rPr>
        <w:t>важных</w:t>
      </w:r>
      <w:r>
        <w:rPr>
          <w:spacing w:val="-4"/>
          <w:sz w:val="16"/>
        </w:rPr>
        <w:t> </w:t>
      </w:r>
      <w:r>
        <w:rPr>
          <w:sz w:val="16"/>
        </w:rPr>
        <w:t>и</w:t>
      </w:r>
      <w:r>
        <w:rPr>
          <w:spacing w:val="-8"/>
          <w:sz w:val="16"/>
        </w:rPr>
        <w:t> </w:t>
      </w:r>
      <w:r>
        <w:rPr>
          <w:sz w:val="16"/>
        </w:rPr>
        <w:t>сложных</w:t>
      </w:r>
      <w:r>
        <w:rPr>
          <w:spacing w:val="-4"/>
          <w:sz w:val="16"/>
        </w:rPr>
        <w:t> </w:t>
      </w:r>
      <w:r>
        <w:rPr>
          <w:sz w:val="16"/>
        </w:rPr>
        <w:t>заданий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5"/>
          <w:sz w:val="16"/>
        </w:rPr>
        <w:t> </w:t>
      </w:r>
      <w:r>
        <w:rPr>
          <w:sz w:val="16"/>
        </w:rPr>
        <w:t>в</w:t>
      </w:r>
      <w:r>
        <w:rPr>
          <w:spacing w:val="-6"/>
          <w:sz w:val="16"/>
        </w:rPr>
        <w:t> </w:t>
      </w:r>
      <w:r>
        <w:rPr>
          <w:sz w:val="16"/>
        </w:rPr>
        <w:t>размере</w:t>
      </w:r>
      <w:r>
        <w:rPr>
          <w:spacing w:val="-5"/>
          <w:sz w:val="16"/>
        </w:rPr>
        <w:t> </w:t>
      </w:r>
      <w:r>
        <w:rPr>
          <w:sz w:val="16"/>
        </w:rPr>
        <w:t>двух</w:t>
      </w:r>
      <w:r>
        <w:rPr>
          <w:spacing w:val="-4"/>
          <w:sz w:val="16"/>
        </w:rPr>
        <w:t> </w:t>
      </w:r>
      <w:r>
        <w:rPr>
          <w:sz w:val="16"/>
        </w:rPr>
        <w:t>окладов</w:t>
      </w:r>
      <w:r>
        <w:rPr>
          <w:spacing w:val="-4"/>
          <w:sz w:val="16"/>
        </w:rPr>
        <w:t> </w:t>
      </w:r>
      <w:r>
        <w:rPr>
          <w:sz w:val="16"/>
        </w:rPr>
        <w:t>денежного</w:t>
      </w:r>
      <w:r>
        <w:rPr>
          <w:spacing w:val="-7"/>
          <w:sz w:val="16"/>
        </w:rPr>
        <w:t> </w:t>
      </w:r>
      <w:r>
        <w:rPr>
          <w:sz w:val="16"/>
        </w:rPr>
        <w:t>содержания;</w:t>
      </w:r>
    </w:p>
    <w:p>
      <w:pPr>
        <w:pStyle w:val="ListParagraph"/>
        <w:numPr>
          <w:ilvl w:val="0"/>
          <w:numId w:val="13"/>
        </w:numPr>
        <w:tabs>
          <w:tab w:pos="1124" w:val="left" w:leader="none"/>
        </w:tabs>
        <w:spacing w:line="240" w:lineRule="auto" w:before="1" w:after="0"/>
        <w:ind w:left="1123" w:right="0" w:hanging="188"/>
        <w:jc w:val="left"/>
        <w:rPr>
          <w:sz w:val="16"/>
        </w:rPr>
      </w:pPr>
      <w:r>
        <w:rPr>
          <w:sz w:val="16"/>
        </w:rPr>
        <w:t>ежемесячное</w:t>
      </w:r>
      <w:r>
        <w:rPr>
          <w:spacing w:val="-8"/>
          <w:sz w:val="16"/>
        </w:rPr>
        <w:t> </w:t>
      </w:r>
      <w:r>
        <w:rPr>
          <w:sz w:val="16"/>
        </w:rPr>
        <w:t>денежное</w:t>
      </w:r>
      <w:r>
        <w:rPr>
          <w:spacing w:val="-8"/>
          <w:sz w:val="16"/>
        </w:rPr>
        <w:t> </w:t>
      </w:r>
      <w:r>
        <w:rPr>
          <w:sz w:val="16"/>
        </w:rPr>
        <w:t>поощрение-</w:t>
      </w:r>
      <w:r>
        <w:rPr>
          <w:spacing w:val="29"/>
          <w:sz w:val="16"/>
        </w:rPr>
        <w:t> </w:t>
      </w:r>
      <w:r>
        <w:rPr>
          <w:sz w:val="16"/>
        </w:rPr>
        <w:t>в</w:t>
      </w:r>
      <w:r>
        <w:rPr>
          <w:spacing w:val="-9"/>
          <w:sz w:val="16"/>
        </w:rPr>
        <w:t> </w:t>
      </w:r>
      <w:r>
        <w:rPr>
          <w:sz w:val="16"/>
        </w:rPr>
        <w:t>размере</w:t>
      </w:r>
      <w:r>
        <w:rPr>
          <w:spacing w:val="-9"/>
          <w:sz w:val="16"/>
        </w:rPr>
        <w:t> </w:t>
      </w:r>
      <w:r>
        <w:rPr>
          <w:sz w:val="16"/>
        </w:rPr>
        <w:t>сорока</w:t>
      </w:r>
      <w:r>
        <w:rPr>
          <w:spacing w:val="-7"/>
          <w:sz w:val="16"/>
        </w:rPr>
        <w:t> </w:t>
      </w:r>
      <w:r>
        <w:rPr>
          <w:sz w:val="16"/>
        </w:rPr>
        <w:t>восьми</w:t>
      </w:r>
      <w:r>
        <w:rPr>
          <w:spacing w:val="-7"/>
          <w:sz w:val="16"/>
        </w:rPr>
        <w:t> </w:t>
      </w:r>
      <w:r>
        <w:rPr>
          <w:sz w:val="16"/>
        </w:rPr>
        <w:t>окладов</w:t>
      </w:r>
      <w:r>
        <w:rPr>
          <w:spacing w:val="-7"/>
          <w:sz w:val="16"/>
        </w:rPr>
        <w:t> </w:t>
      </w:r>
      <w:r>
        <w:rPr>
          <w:sz w:val="16"/>
        </w:rPr>
        <w:t>денежного</w:t>
      </w:r>
      <w:r>
        <w:rPr>
          <w:spacing w:val="-7"/>
          <w:sz w:val="16"/>
        </w:rPr>
        <w:t> </w:t>
      </w:r>
      <w:r>
        <w:rPr>
          <w:sz w:val="16"/>
        </w:rPr>
        <w:t>содержания;</w:t>
      </w:r>
    </w:p>
    <w:p>
      <w:pPr>
        <w:pStyle w:val="ListParagraph"/>
        <w:numPr>
          <w:ilvl w:val="0"/>
          <w:numId w:val="13"/>
        </w:numPr>
        <w:tabs>
          <w:tab w:pos="1141" w:val="left" w:leader="none"/>
        </w:tabs>
        <w:spacing w:line="244" w:lineRule="auto" w:before="4" w:after="0"/>
        <w:ind w:left="227" w:right="525" w:firstLine="708"/>
        <w:jc w:val="left"/>
        <w:rPr>
          <w:sz w:val="16"/>
        </w:rPr>
      </w:pPr>
      <w:r>
        <w:rPr>
          <w:sz w:val="16"/>
        </w:rPr>
        <w:t>единовременная</w:t>
      </w:r>
      <w:r>
        <w:rPr>
          <w:spacing w:val="8"/>
          <w:sz w:val="16"/>
        </w:rPr>
        <w:t> </w:t>
      </w:r>
      <w:r>
        <w:rPr>
          <w:sz w:val="16"/>
        </w:rPr>
        <w:t>выплата</w:t>
      </w:r>
      <w:r>
        <w:rPr>
          <w:spacing w:val="11"/>
          <w:sz w:val="16"/>
        </w:rPr>
        <w:t> </w:t>
      </w:r>
      <w:r>
        <w:rPr>
          <w:sz w:val="16"/>
        </w:rPr>
        <w:t>при</w:t>
      </w:r>
      <w:r>
        <w:rPr>
          <w:spacing w:val="10"/>
          <w:sz w:val="16"/>
        </w:rPr>
        <w:t> </w:t>
      </w:r>
      <w:r>
        <w:rPr>
          <w:sz w:val="16"/>
        </w:rPr>
        <w:t>предоставлении</w:t>
      </w:r>
      <w:r>
        <w:rPr>
          <w:spacing w:val="10"/>
          <w:sz w:val="16"/>
        </w:rPr>
        <w:t> </w:t>
      </w:r>
      <w:r>
        <w:rPr>
          <w:sz w:val="16"/>
        </w:rPr>
        <w:t>ежегодного</w:t>
      </w:r>
      <w:r>
        <w:rPr>
          <w:spacing w:val="11"/>
          <w:sz w:val="16"/>
        </w:rPr>
        <w:t> </w:t>
      </w:r>
      <w:r>
        <w:rPr>
          <w:sz w:val="16"/>
        </w:rPr>
        <w:t>оплачиваемого</w:t>
      </w:r>
      <w:r>
        <w:rPr>
          <w:spacing w:val="11"/>
          <w:sz w:val="16"/>
        </w:rPr>
        <w:t> </w:t>
      </w:r>
      <w:r>
        <w:rPr>
          <w:sz w:val="16"/>
        </w:rPr>
        <w:t>отпуска</w:t>
      </w:r>
      <w:r>
        <w:rPr>
          <w:spacing w:val="8"/>
          <w:sz w:val="16"/>
        </w:rPr>
        <w:t> </w:t>
      </w:r>
      <w:r>
        <w:rPr>
          <w:sz w:val="16"/>
        </w:rPr>
        <w:t>и</w:t>
      </w:r>
      <w:r>
        <w:rPr>
          <w:spacing w:val="8"/>
          <w:sz w:val="16"/>
        </w:rPr>
        <w:t> </w:t>
      </w:r>
      <w:r>
        <w:rPr>
          <w:sz w:val="16"/>
        </w:rPr>
        <w:t>материальная</w:t>
      </w:r>
      <w:r>
        <w:rPr>
          <w:spacing w:val="11"/>
          <w:sz w:val="16"/>
        </w:rPr>
        <w:t> </w:t>
      </w:r>
      <w:r>
        <w:rPr>
          <w:sz w:val="16"/>
        </w:rPr>
        <w:t>помощь</w:t>
      </w:r>
      <w:r>
        <w:rPr>
          <w:spacing w:val="15"/>
          <w:sz w:val="16"/>
        </w:rPr>
        <w:t> </w:t>
      </w:r>
      <w:r>
        <w:rPr>
          <w:sz w:val="16"/>
        </w:rPr>
        <w:t>-</w:t>
      </w:r>
      <w:r>
        <w:rPr>
          <w:spacing w:val="8"/>
          <w:sz w:val="16"/>
        </w:rPr>
        <w:t> </w:t>
      </w:r>
      <w:r>
        <w:rPr>
          <w:sz w:val="16"/>
        </w:rPr>
        <w:t>в</w:t>
      </w:r>
      <w:r>
        <w:rPr>
          <w:spacing w:val="10"/>
          <w:sz w:val="16"/>
        </w:rPr>
        <w:t> </w:t>
      </w:r>
      <w:r>
        <w:rPr>
          <w:sz w:val="16"/>
        </w:rPr>
        <w:t>размере</w:t>
      </w:r>
      <w:r>
        <w:rPr>
          <w:spacing w:val="8"/>
          <w:sz w:val="16"/>
        </w:rPr>
        <w:t> </w:t>
      </w:r>
      <w:r>
        <w:rPr>
          <w:sz w:val="16"/>
        </w:rPr>
        <w:t>трех</w:t>
      </w:r>
      <w:r>
        <w:rPr>
          <w:spacing w:val="1"/>
          <w:sz w:val="16"/>
        </w:rPr>
        <w:t> </w:t>
      </w:r>
      <w:r>
        <w:rPr>
          <w:sz w:val="16"/>
        </w:rPr>
        <w:t>окладов</w:t>
      </w:r>
      <w:r>
        <w:rPr>
          <w:spacing w:val="2"/>
          <w:sz w:val="16"/>
        </w:rPr>
        <w:t> </w:t>
      </w:r>
      <w:r>
        <w:rPr>
          <w:sz w:val="16"/>
        </w:rPr>
        <w:t>денежного</w:t>
      </w:r>
      <w:r>
        <w:rPr>
          <w:spacing w:val="2"/>
          <w:sz w:val="16"/>
        </w:rPr>
        <w:t> </w:t>
      </w:r>
      <w:r>
        <w:rPr>
          <w:sz w:val="16"/>
        </w:rPr>
        <w:t>содержания.</w:t>
      </w:r>
    </w:p>
    <w:p>
      <w:pPr>
        <w:pStyle w:val="BodyText"/>
        <w:spacing w:line="244" w:lineRule="auto"/>
        <w:ind w:right="520" w:firstLine="708"/>
      </w:pPr>
      <w:r>
        <w:rPr/>
        <w:t>Представитель</w:t>
      </w:r>
      <w:r>
        <w:rPr>
          <w:spacing w:val="33"/>
        </w:rPr>
        <w:t> </w:t>
      </w:r>
      <w:r>
        <w:rPr/>
        <w:t>нанимателя</w:t>
      </w:r>
      <w:r>
        <w:rPr>
          <w:spacing w:val="32"/>
        </w:rPr>
        <w:t> </w:t>
      </w:r>
      <w:r>
        <w:rPr/>
        <w:t>вправе</w:t>
      </w:r>
      <w:r>
        <w:rPr>
          <w:spacing w:val="34"/>
        </w:rPr>
        <w:t> </w:t>
      </w:r>
      <w:r>
        <w:rPr/>
        <w:t>перераспределять</w:t>
      </w:r>
      <w:r>
        <w:rPr>
          <w:spacing w:val="33"/>
        </w:rPr>
        <w:t> </w:t>
      </w:r>
      <w:r>
        <w:rPr/>
        <w:t>средства</w:t>
      </w:r>
      <w:r>
        <w:rPr>
          <w:spacing w:val="34"/>
        </w:rPr>
        <w:t> </w:t>
      </w:r>
      <w:r>
        <w:rPr/>
        <w:t>фонда</w:t>
      </w:r>
      <w:r>
        <w:rPr>
          <w:spacing w:val="34"/>
        </w:rPr>
        <w:t> </w:t>
      </w:r>
      <w:r>
        <w:rPr/>
        <w:t>оплаты</w:t>
      </w:r>
      <w:r>
        <w:rPr>
          <w:spacing w:val="35"/>
        </w:rPr>
        <w:t> </w:t>
      </w:r>
      <w:r>
        <w:rPr/>
        <w:t>труда</w:t>
      </w:r>
      <w:r>
        <w:rPr>
          <w:spacing w:val="34"/>
        </w:rPr>
        <w:t> </w:t>
      </w:r>
      <w:r>
        <w:rPr/>
        <w:t>муниципальных</w:t>
      </w:r>
      <w:r>
        <w:rPr>
          <w:spacing w:val="33"/>
        </w:rPr>
        <w:t> </w:t>
      </w:r>
      <w:r>
        <w:rPr/>
        <w:t>служащих</w:t>
      </w:r>
      <w:r>
        <w:rPr>
          <w:spacing w:val="36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выплатами, предусмотренными</w:t>
      </w:r>
      <w:r>
        <w:rPr>
          <w:spacing w:val="-1"/>
        </w:rPr>
        <w:t> </w:t>
      </w:r>
      <w:r>
        <w:rPr/>
        <w:t>настоящим</w:t>
      </w:r>
      <w:r>
        <w:rPr>
          <w:spacing w:val="2"/>
        </w:rPr>
        <w:t> </w:t>
      </w:r>
      <w:hyperlink r:id="rId17">
        <w:r>
          <w:rPr/>
          <w:t>пунктом.</w:t>
        </w:r>
      </w:hyperlink>
    </w:p>
    <w:p>
      <w:pPr>
        <w:pStyle w:val="ListParagraph"/>
        <w:numPr>
          <w:ilvl w:val="1"/>
          <w:numId w:val="5"/>
        </w:numPr>
        <w:tabs>
          <w:tab w:pos="4456" w:val="left" w:leader="none"/>
        </w:tabs>
        <w:spacing w:line="179" w:lineRule="exact" w:before="0" w:after="0"/>
        <w:ind w:left="4455" w:right="0" w:hanging="181"/>
        <w:jc w:val="left"/>
        <w:rPr>
          <w:sz w:val="16"/>
        </w:rPr>
      </w:pPr>
      <w:r>
        <w:rPr>
          <w:sz w:val="16"/>
        </w:rPr>
        <w:t>ОПЛАТА</w:t>
      </w:r>
      <w:r>
        <w:rPr>
          <w:spacing w:val="-8"/>
          <w:sz w:val="16"/>
        </w:rPr>
        <w:t> </w:t>
      </w:r>
      <w:r>
        <w:rPr>
          <w:sz w:val="16"/>
        </w:rPr>
        <w:t>ТРУДА</w:t>
      </w:r>
      <w:r>
        <w:rPr>
          <w:spacing w:val="-8"/>
          <w:sz w:val="16"/>
        </w:rPr>
        <w:t> </w:t>
      </w:r>
      <w:r>
        <w:rPr>
          <w:sz w:val="16"/>
        </w:rPr>
        <w:t>СЛУЖАЩИХ</w:t>
      </w:r>
    </w:p>
    <w:p>
      <w:pPr>
        <w:pStyle w:val="ListParagraph"/>
        <w:numPr>
          <w:ilvl w:val="1"/>
          <w:numId w:val="14"/>
        </w:numPr>
        <w:tabs>
          <w:tab w:pos="1251" w:val="left" w:leader="none"/>
        </w:tabs>
        <w:spacing w:line="240" w:lineRule="auto" w:before="1" w:after="0"/>
        <w:ind w:left="1250" w:right="0" w:hanging="315"/>
        <w:jc w:val="both"/>
        <w:rPr>
          <w:sz w:val="16"/>
        </w:rPr>
      </w:pPr>
      <w:r>
        <w:rPr>
          <w:sz w:val="16"/>
        </w:rPr>
        <w:t>Организация</w:t>
      </w:r>
      <w:r>
        <w:rPr>
          <w:spacing w:val="-3"/>
          <w:sz w:val="16"/>
        </w:rPr>
        <w:t> </w:t>
      </w:r>
      <w:r>
        <w:rPr>
          <w:sz w:val="16"/>
        </w:rPr>
        <w:t>оплаты</w:t>
      </w:r>
      <w:r>
        <w:rPr>
          <w:spacing w:val="-3"/>
          <w:sz w:val="16"/>
        </w:rPr>
        <w:t> </w:t>
      </w:r>
      <w:r>
        <w:rPr>
          <w:sz w:val="16"/>
        </w:rPr>
        <w:t>труда</w:t>
      </w:r>
      <w:r>
        <w:rPr>
          <w:spacing w:val="-7"/>
          <w:sz w:val="16"/>
        </w:rPr>
        <w:t> </w:t>
      </w:r>
      <w:r>
        <w:rPr>
          <w:sz w:val="16"/>
        </w:rPr>
        <w:t>и</w:t>
      </w:r>
      <w:r>
        <w:rPr>
          <w:spacing w:val="-3"/>
          <w:sz w:val="16"/>
        </w:rPr>
        <w:t> </w:t>
      </w:r>
      <w:r>
        <w:rPr>
          <w:sz w:val="16"/>
        </w:rPr>
        <w:t>иных</w:t>
      </w:r>
      <w:r>
        <w:rPr>
          <w:spacing w:val="-4"/>
          <w:sz w:val="16"/>
        </w:rPr>
        <w:t> </w:t>
      </w:r>
      <w:r>
        <w:rPr>
          <w:sz w:val="16"/>
        </w:rPr>
        <w:t>выплат</w:t>
      </w:r>
      <w:r>
        <w:rPr>
          <w:spacing w:val="-5"/>
          <w:sz w:val="16"/>
        </w:rPr>
        <w:t> </w:t>
      </w:r>
      <w:r>
        <w:rPr>
          <w:sz w:val="16"/>
        </w:rPr>
        <w:t>служащих</w:t>
      </w:r>
    </w:p>
    <w:p>
      <w:pPr>
        <w:pStyle w:val="BodyText"/>
        <w:spacing w:line="244" w:lineRule="auto" w:before="4"/>
        <w:ind w:right="533" w:firstLine="708"/>
        <w:jc w:val="both"/>
      </w:pPr>
      <w:r>
        <w:rPr/>
        <w:t>Оплата труда служащих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из должностного</w:t>
      </w:r>
      <w:r>
        <w:rPr>
          <w:spacing w:val="1"/>
        </w:rPr>
        <w:t> </w:t>
      </w:r>
      <w:r>
        <w:rPr/>
        <w:t>оклада,</w:t>
      </w:r>
      <w:r>
        <w:rPr>
          <w:spacing w:val="1"/>
        </w:rPr>
        <w:t> </w:t>
      </w:r>
      <w:r>
        <w:rPr/>
        <w:t>ежемесячной надбавки</w:t>
      </w:r>
      <w:r>
        <w:rPr>
          <w:spacing w:val="1"/>
        </w:rPr>
        <w:t> </w:t>
      </w:r>
      <w:r>
        <w:rPr/>
        <w:t>к должностному</w:t>
      </w:r>
      <w:r>
        <w:rPr>
          <w:spacing w:val="1"/>
        </w:rPr>
        <w:t> </w:t>
      </w:r>
      <w:r>
        <w:rPr/>
        <w:t>окладу</w:t>
      </w:r>
      <w:r>
        <w:rPr>
          <w:spacing w:val="1"/>
        </w:rPr>
        <w:t> </w:t>
      </w:r>
      <w:r>
        <w:rPr/>
        <w:t>за выслугу</w:t>
      </w:r>
      <w:r>
        <w:rPr>
          <w:spacing w:val="1"/>
        </w:rPr>
        <w:t> </w:t>
      </w:r>
      <w:r>
        <w:rPr/>
        <w:t>лет,</w:t>
      </w:r>
      <w:r>
        <w:rPr>
          <w:spacing w:val="1"/>
        </w:rPr>
        <w:t> </w:t>
      </w:r>
      <w:r>
        <w:rPr/>
        <w:t>ежемесячной надбавки к должностному окладу за особые условия службы, ежемесячной процентной надбавки к должностному окладу за</w:t>
      </w:r>
      <w:r>
        <w:rPr>
          <w:spacing w:val="-40"/>
        </w:rPr>
        <w:t> </w:t>
      </w:r>
      <w:r>
        <w:rPr/>
        <w:t>работу со сведениями, составляющими государственную тайну, ежемесячного денежного поощрения, премий по результатам работы,</w:t>
      </w:r>
      <w:r>
        <w:rPr>
          <w:spacing w:val="1"/>
        </w:rPr>
        <w:t> </w:t>
      </w:r>
      <w:r>
        <w:rPr/>
        <w:t>единовременной</w:t>
      </w:r>
      <w:r>
        <w:rPr>
          <w:spacing w:val="-1"/>
        </w:rPr>
        <w:t> </w:t>
      </w:r>
      <w:r>
        <w:rPr/>
        <w:t>выплаты</w:t>
      </w:r>
      <w:r>
        <w:rPr>
          <w:spacing w:val="1"/>
        </w:rPr>
        <w:t> </w:t>
      </w:r>
      <w:r>
        <w:rPr/>
        <w:t>при</w:t>
      </w:r>
      <w:r>
        <w:rPr>
          <w:spacing w:val="-3"/>
        </w:rPr>
        <w:t> </w:t>
      </w:r>
      <w:r>
        <w:rPr/>
        <w:t>предоставлении ежегодного оплачиваемого</w:t>
      </w:r>
      <w:r>
        <w:rPr>
          <w:spacing w:val="1"/>
        </w:rPr>
        <w:t> </w:t>
      </w:r>
      <w:r>
        <w:rPr/>
        <w:t>отпуска,</w:t>
      </w:r>
      <w:r>
        <w:rPr>
          <w:spacing w:val="-1"/>
        </w:rPr>
        <w:t> </w:t>
      </w:r>
      <w:r>
        <w:rPr/>
        <w:t>материальной помощи.</w:t>
      </w:r>
    </w:p>
    <w:p>
      <w:pPr>
        <w:pStyle w:val="ListParagraph"/>
        <w:numPr>
          <w:ilvl w:val="1"/>
          <w:numId w:val="14"/>
        </w:numPr>
        <w:tabs>
          <w:tab w:pos="1251" w:val="left" w:leader="none"/>
        </w:tabs>
        <w:spacing w:line="179" w:lineRule="exact" w:before="0" w:after="0"/>
        <w:ind w:left="1250" w:right="0" w:hanging="315"/>
        <w:jc w:val="both"/>
        <w:rPr>
          <w:sz w:val="16"/>
        </w:rPr>
      </w:pPr>
      <w:r>
        <w:rPr>
          <w:spacing w:val="-1"/>
          <w:sz w:val="16"/>
        </w:rPr>
        <w:t>Должностной</w:t>
      </w:r>
      <w:r>
        <w:rPr>
          <w:spacing w:val="-9"/>
          <w:sz w:val="16"/>
        </w:rPr>
        <w:t> </w:t>
      </w:r>
      <w:r>
        <w:rPr>
          <w:sz w:val="16"/>
        </w:rPr>
        <w:t>оклад</w:t>
      </w:r>
      <w:r>
        <w:rPr>
          <w:spacing w:val="-10"/>
          <w:sz w:val="16"/>
        </w:rPr>
        <w:t> </w:t>
      </w:r>
      <w:r>
        <w:rPr>
          <w:sz w:val="16"/>
        </w:rPr>
        <w:t>служащих</w:t>
      </w:r>
    </w:p>
    <w:p>
      <w:pPr>
        <w:pStyle w:val="BodyText"/>
        <w:spacing w:line="244" w:lineRule="auto" w:before="2"/>
        <w:ind w:right="531" w:firstLine="708"/>
        <w:jc w:val="both"/>
      </w:pPr>
      <w:r>
        <w:rPr/>
        <w:t>Должностные</w:t>
      </w:r>
      <w:r>
        <w:rPr>
          <w:spacing w:val="1"/>
        </w:rPr>
        <w:t> </w:t>
      </w:r>
      <w:r>
        <w:rPr/>
        <w:t>оклады</w:t>
      </w:r>
      <w:r>
        <w:rPr>
          <w:spacing w:val="1"/>
        </w:rPr>
        <w:t> </w:t>
      </w:r>
      <w:r>
        <w:rPr/>
        <w:t>служащим</w:t>
      </w:r>
      <w:r>
        <w:rPr>
          <w:spacing w:val="1"/>
        </w:rPr>
        <w:t> </w:t>
      </w:r>
      <w:r>
        <w:rPr/>
        <w:t>устанавливаются</w:t>
      </w:r>
      <w:r>
        <w:rPr>
          <w:spacing w:val="1"/>
        </w:rPr>
        <w:t> </w:t>
      </w:r>
      <w:r>
        <w:rPr/>
        <w:t>работодателем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занимаемой</w:t>
      </w:r>
      <w:r>
        <w:rPr>
          <w:spacing w:val="1"/>
        </w:rPr>
        <w:t> </w:t>
      </w:r>
      <w:r>
        <w:rPr/>
        <w:t>должностью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размерах</w:t>
      </w:r>
      <w:r>
        <w:rPr>
          <w:spacing w:val="1"/>
        </w:rPr>
        <w:t> </w:t>
      </w:r>
      <w:r>
        <w:rPr/>
        <w:t>согласно Приложению 1 к настоящему Положению и оформляются муниципальным правовым актом органа местного самоуправления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 района.</w:t>
      </w:r>
    </w:p>
    <w:p>
      <w:pPr>
        <w:pStyle w:val="ListParagraph"/>
        <w:numPr>
          <w:ilvl w:val="1"/>
          <w:numId w:val="14"/>
        </w:numPr>
        <w:tabs>
          <w:tab w:pos="1251" w:val="left" w:leader="none"/>
        </w:tabs>
        <w:spacing w:line="179" w:lineRule="exact" w:before="0" w:after="0"/>
        <w:ind w:left="1250" w:right="0" w:hanging="315"/>
        <w:jc w:val="both"/>
        <w:rPr>
          <w:sz w:val="16"/>
        </w:rPr>
      </w:pPr>
      <w:r>
        <w:rPr>
          <w:sz w:val="16"/>
        </w:rPr>
        <w:t>Порядок</w:t>
      </w:r>
      <w:r>
        <w:rPr>
          <w:spacing w:val="-8"/>
          <w:sz w:val="16"/>
        </w:rPr>
        <w:t> </w:t>
      </w:r>
      <w:r>
        <w:rPr>
          <w:sz w:val="16"/>
        </w:rPr>
        <w:t>установления</w:t>
      </w:r>
      <w:r>
        <w:rPr>
          <w:spacing w:val="-6"/>
          <w:sz w:val="16"/>
        </w:rPr>
        <w:t> </w:t>
      </w:r>
      <w:r>
        <w:rPr>
          <w:sz w:val="16"/>
        </w:rPr>
        <w:t>и</w:t>
      </w:r>
      <w:r>
        <w:rPr>
          <w:spacing w:val="-9"/>
          <w:sz w:val="16"/>
        </w:rPr>
        <w:t> </w:t>
      </w:r>
      <w:r>
        <w:rPr>
          <w:sz w:val="16"/>
        </w:rPr>
        <w:t>выплаты</w:t>
      </w:r>
      <w:r>
        <w:rPr>
          <w:spacing w:val="-6"/>
          <w:sz w:val="16"/>
        </w:rPr>
        <w:t> </w:t>
      </w:r>
      <w:r>
        <w:rPr>
          <w:sz w:val="16"/>
        </w:rPr>
        <w:t>ежемесячной</w:t>
      </w:r>
      <w:r>
        <w:rPr>
          <w:spacing w:val="-9"/>
          <w:sz w:val="16"/>
        </w:rPr>
        <w:t> </w:t>
      </w:r>
      <w:r>
        <w:rPr>
          <w:sz w:val="16"/>
        </w:rPr>
        <w:t>надбавки</w:t>
      </w:r>
      <w:r>
        <w:rPr>
          <w:spacing w:val="-7"/>
          <w:sz w:val="16"/>
        </w:rPr>
        <w:t> </w:t>
      </w:r>
      <w:r>
        <w:rPr>
          <w:sz w:val="16"/>
        </w:rPr>
        <w:t>к</w:t>
      </w:r>
      <w:r>
        <w:rPr>
          <w:spacing w:val="-8"/>
          <w:sz w:val="16"/>
        </w:rPr>
        <w:t> </w:t>
      </w:r>
      <w:r>
        <w:rPr>
          <w:sz w:val="16"/>
        </w:rPr>
        <w:t>должностному</w:t>
      </w:r>
      <w:r>
        <w:rPr>
          <w:spacing w:val="-5"/>
          <w:sz w:val="16"/>
        </w:rPr>
        <w:t> </w:t>
      </w:r>
      <w:r>
        <w:rPr>
          <w:sz w:val="16"/>
        </w:rPr>
        <w:t>окладу</w:t>
      </w:r>
      <w:r>
        <w:rPr>
          <w:spacing w:val="-7"/>
          <w:sz w:val="16"/>
        </w:rPr>
        <w:t> </w:t>
      </w:r>
      <w:r>
        <w:rPr>
          <w:sz w:val="16"/>
        </w:rPr>
        <w:t>за</w:t>
      </w:r>
      <w:r>
        <w:rPr>
          <w:spacing w:val="-8"/>
          <w:sz w:val="16"/>
        </w:rPr>
        <w:t> </w:t>
      </w:r>
      <w:r>
        <w:rPr>
          <w:sz w:val="16"/>
        </w:rPr>
        <w:t>выслугу</w:t>
      </w:r>
      <w:r>
        <w:rPr>
          <w:spacing w:val="-5"/>
          <w:sz w:val="16"/>
        </w:rPr>
        <w:t> </w:t>
      </w:r>
      <w:r>
        <w:rPr>
          <w:sz w:val="16"/>
        </w:rPr>
        <w:t>лет</w:t>
      </w:r>
      <w:r>
        <w:rPr>
          <w:spacing w:val="-7"/>
          <w:sz w:val="16"/>
        </w:rPr>
        <w:t> </w:t>
      </w:r>
      <w:r>
        <w:rPr>
          <w:sz w:val="16"/>
        </w:rPr>
        <w:t>служащим</w:t>
      </w:r>
    </w:p>
    <w:p>
      <w:pPr>
        <w:pStyle w:val="ListParagraph"/>
        <w:numPr>
          <w:ilvl w:val="2"/>
          <w:numId w:val="14"/>
        </w:numPr>
        <w:tabs>
          <w:tab w:pos="1390" w:val="left" w:leader="none"/>
        </w:tabs>
        <w:spacing w:line="244" w:lineRule="auto" w:before="3" w:after="0"/>
        <w:ind w:left="227" w:right="525" w:firstLine="708"/>
        <w:jc w:val="both"/>
        <w:rPr>
          <w:sz w:val="16"/>
        </w:rPr>
      </w:pPr>
      <w:r>
        <w:rPr>
          <w:sz w:val="16"/>
        </w:rPr>
        <w:t>Ежемесячная надбавка к должностному окладу за выслугу лет служащим устанавливается работодателем и оформляется</w:t>
      </w:r>
      <w:r>
        <w:rPr>
          <w:spacing w:val="1"/>
          <w:sz w:val="16"/>
        </w:rPr>
        <w:t> </w:t>
      </w:r>
      <w:r>
        <w:rPr>
          <w:sz w:val="16"/>
        </w:rPr>
        <w:t>муниципальным правовым актом органа местного самоуправления Новгородского муниципального района соответственно на основании</w:t>
      </w:r>
      <w:r>
        <w:rPr>
          <w:spacing w:val="1"/>
          <w:sz w:val="16"/>
        </w:rPr>
        <w:t> </w:t>
      </w:r>
      <w:r>
        <w:rPr>
          <w:sz w:val="16"/>
        </w:rPr>
        <w:t>сведений из трудовой книжки и (или) сведений о трудовой деятельности, оформленных в установленном законодательством Российской</w:t>
      </w:r>
      <w:r>
        <w:rPr>
          <w:spacing w:val="1"/>
          <w:sz w:val="16"/>
        </w:rPr>
        <w:t> </w:t>
      </w:r>
      <w:r>
        <w:rPr>
          <w:sz w:val="16"/>
        </w:rPr>
        <w:t>Федерации порядке, для граждан, уволенных с военной службы, - военный билет и другие документы, подтверждающие период работы</w:t>
      </w:r>
      <w:r>
        <w:rPr>
          <w:spacing w:val="1"/>
          <w:sz w:val="16"/>
        </w:rPr>
        <w:t> </w:t>
      </w:r>
      <w:r>
        <w:rPr>
          <w:sz w:val="16"/>
        </w:rPr>
        <w:t>или</w:t>
      </w:r>
      <w:r>
        <w:rPr>
          <w:spacing w:val="-1"/>
          <w:sz w:val="16"/>
        </w:rPr>
        <w:t> </w:t>
      </w:r>
      <w:r>
        <w:rPr>
          <w:sz w:val="16"/>
        </w:rPr>
        <w:t>военной</w:t>
      </w:r>
      <w:r>
        <w:rPr>
          <w:spacing w:val="-2"/>
          <w:sz w:val="16"/>
        </w:rPr>
        <w:t> </w:t>
      </w:r>
      <w:r>
        <w:rPr>
          <w:sz w:val="16"/>
        </w:rPr>
        <w:t>службы о</w:t>
      </w:r>
      <w:r>
        <w:rPr>
          <w:spacing w:val="-2"/>
          <w:sz w:val="16"/>
        </w:rPr>
        <w:t> </w:t>
      </w:r>
      <w:r>
        <w:rPr>
          <w:sz w:val="16"/>
        </w:rPr>
        <w:t>стаже работы,</w:t>
      </w:r>
      <w:r>
        <w:rPr>
          <w:spacing w:val="2"/>
          <w:sz w:val="16"/>
        </w:rPr>
        <w:t> </w:t>
      </w:r>
      <w:r>
        <w:rPr>
          <w:sz w:val="16"/>
        </w:rPr>
        <w:t>дающего право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-1"/>
          <w:sz w:val="16"/>
        </w:rPr>
        <w:t> </w:t>
      </w:r>
      <w:r>
        <w:rPr>
          <w:sz w:val="16"/>
        </w:rPr>
        <w:t>получение указанной</w:t>
      </w:r>
      <w:r>
        <w:rPr>
          <w:spacing w:val="-2"/>
          <w:sz w:val="16"/>
        </w:rPr>
        <w:t> </w:t>
      </w:r>
      <w:r>
        <w:rPr>
          <w:sz w:val="16"/>
        </w:rPr>
        <w:t>надбавки,</w:t>
      </w:r>
      <w:r>
        <w:rPr>
          <w:spacing w:val="-1"/>
          <w:sz w:val="16"/>
        </w:rPr>
        <w:t> </w:t>
      </w:r>
      <w:r>
        <w:rPr>
          <w:sz w:val="16"/>
        </w:rPr>
        <w:t>в следующих размерах:</w:t>
      </w:r>
    </w:p>
    <w:p>
      <w:pPr>
        <w:pStyle w:val="BodyText"/>
        <w:tabs>
          <w:tab w:pos="3941" w:val="left" w:leader="none"/>
          <w:tab w:pos="5076" w:val="left" w:leader="none"/>
        </w:tabs>
        <w:spacing w:line="244" w:lineRule="auto"/>
        <w:ind w:left="936" w:right="3512"/>
        <w:jc w:val="both"/>
      </w:pPr>
      <w:r>
        <w:rPr/>
        <w:t>при</w:t>
      </w:r>
      <w:r>
        <w:rPr>
          <w:spacing w:val="-1"/>
        </w:rPr>
        <w:t> </w:t>
      </w:r>
      <w:r>
        <w:rPr/>
        <w:t>стаже</w:t>
      </w:r>
      <w:r>
        <w:rPr>
          <w:spacing w:val="-2"/>
        </w:rPr>
        <w:t> </w:t>
      </w:r>
      <w:r>
        <w:rPr/>
        <w:t>от 1 года</w:t>
      </w:r>
      <w:r>
        <w:rPr>
          <w:spacing w:val="1"/>
        </w:rPr>
        <w:t> </w:t>
      </w:r>
      <w:r>
        <w:rPr/>
        <w:t>до</w:t>
      </w:r>
      <w:r>
        <w:rPr>
          <w:spacing w:val="-3"/>
        </w:rPr>
        <w:t> </w:t>
      </w:r>
      <w:r>
        <w:rPr/>
        <w:t>5 лет</w:t>
        <w:tab/>
        <w:t>-</w:t>
        <w:tab/>
        <w:t>10</w:t>
      </w:r>
      <w:r>
        <w:rPr>
          <w:spacing w:val="-7"/>
        </w:rPr>
        <w:t> </w:t>
      </w:r>
      <w:r>
        <w:rPr/>
        <w:t>процентов</w:t>
      </w:r>
      <w:r>
        <w:rPr>
          <w:spacing w:val="-9"/>
        </w:rPr>
        <w:t> </w:t>
      </w:r>
      <w:r>
        <w:rPr/>
        <w:t>должностного</w:t>
      </w:r>
      <w:r>
        <w:rPr>
          <w:spacing w:val="-8"/>
        </w:rPr>
        <w:t> </w:t>
      </w:r>
      <w:r>
        <w:rPr/>
        <w:t>оклада</w:t>
      </w:r>
      <w:r>
        <w:rPr>
          <w:spacing w:val="-40"/>
        </w:rPr>
        <w:t> </w:t>
      </w:r>
      <w:r>
        <w:rPr/>
        <w:t>при стаже</w:t>
      </w:r>
      <w:r>
        <w:rPr>
          <w:spacing w:val="-1"/>
        </w:rPr>
        <w:t> </w:t>
      </w:r>
      <w:r>
        <w:rPr/>
        <w:t>от 5</w:t>
      </w:r>
      <w:r>
        <w:rPr>
          <w:spacing w:val="1"/>
        </w:rPr>
        <w:t> </w:t>
      </w:r>
      <w:r>
        <w:rPr/>
        <w:t>до</w:t>
      </w:r>
      <w:r>
        <w:rPr>
          <w:spacing w:val="-2"/>
        </w:rPr>
        <w:t> </w:t>
      </w:r>
      <w:r>
        <w:rPr/>
        <w:t>10</w:t>
      </w:r>
      <w:r>
        <w:rPr>
          <w:spacing w:val="2"/>
        </w:rPr>
        <w:t> </w:t>
      </w:r>
      <w:r>
        <w:rPr/>
        <w:t>лет</w:t>
        <w:tab/>
        <w:t>-</w:t>
        <w:tab/>
        <w:t>15</w:t>
      </w:r>
      <w:r>
        <w:rPr>
          <w:spacing w:val="-8"/>
        </w:rPr>
        <w:t> </w:t>
      </w:r>
      <w:r>
        <w:rPr/>
        <w:t>процентов</w:t>
      </w:r>
      <w:r>
        <w:rPr>
          <w:spacing w:val="-9"/>
        </w:rPr>
        <w:t> </w:t>
      </w:r>
      <w:r>
        <w:rPr/>
        <w:t>должностного</w:t>
      </w:r>
      <w:r>
        <w:rPr>
          <w:spacing w:val="-8"/>
        </w:rPr>
        <w:t> </w:t>
      </w:r>
      <w:r>
        <w:rPr/>
        <w:t>оклада</w:t>
      </w:r>
      <w:r>
        <w:rPr>
          <w:spacing w:val="-40"/>
        </w:rPr>
        <w:t> </w:t>
      </w:r>
      <w:r>
        <w:rPr/>
        <w:t>при стаже</w:t>
      </w:r>
      <w:r>
        <w:rPr>
          <w:spacing w:val="-1"/>
        </w:rPr>
        <w:t> </w:t>
      </w:r>
      <w:r>
        <w:rPr/>
        <w:t>от 10</w:t>
      </w:r>
      <w:r>
        <w:rPr>
          <w:spacing w:val="1"/>
        </w:rPr>
        <w:t> </w:t>
      </w:r>
      <w:r>
        <w:rPr/>
        <w:t>до</w:t>
      </w:r>
      <w:r>
        <w:rPr>
          <w:spacing w:val="-2"/>
        </w:rPr>
        <w:t> </w:t>
      </w:r>
      <w:r>
        <w:rPr/>
        <w:t>15</w:t>
      </w:r>
      <w:r>
        <w:rPr>
          <w:spacing w:val="1"/>
        </w:rPr>
        <w:t> </w:t>
      </w:r>
      <w:r>
        <w:rPr/>
        <w:t>лет</w:t>
        <w:tab/>
        <w:t>-</w:t>
        <w:tab/>
        <w:t>20</w:t>
      </w:r>
      <w:r>
        <w:rPr>
          <w:spacing w:val="-8"/>
        </w:rPr>
        <w:t> </w:t>
      </w:r>
      <w:r>
        <w:rPr/>
        <w:t>процентов</w:t>
      </w:r>
      <w:r>
        <w:rPr>
          <w:spacing w:val="-8"/>
        </w:rPr>
        <w:t> </w:t>
      </w:r>
      <w:r>
        <w:rPr/>
        <w:t>должностного</w:t>
      </w:r>
      <w:r>
        <w:rPr>
          <w:spacing w:val="-7"/>
        </w:rPr>
        <w:t> </w:t>
      </w:r>
      <w:r>
        <w:rPr/>
        <w:t>оклада</w:t>
      </w:r>
      <w:r>
        <w:rPr>
          <w:spacing w:val="-41"/>
        </w:rPr>
        <w:t> </w:t>
      </w:r>
      <w:r>
        <w:rPr/>
        <w:t>при</w:t>
      </w:r>
      <w:r>
        <w:rPr>
          <w:spacing w:val="-1"/>
        </w:rPr>
        <w:t> </w:t>
      </w:r>
      <w:r>
        <w:rPr/>
        <w:t>стаже</w:t>
      </w:r>
      <w:r>
        <w:rPr>
          <w:spacing w:val="-3"/>
        </w:rPr>
        <w:t> </w:t>
      </w:r>
      <w:r>
        <w:rPr/>
        <w:t>свыше</w:t>
      </w:r>
      <w:r>
        <w:rPr>
          <w:spacing w:val="1"/>
        </w:rPr>
        <w:t> </w:t>
      </w:r>
      <w:r>
        <w:rPr/>
        <w:t>15</w:t>
      </w:r>
      <w:r>
        <w:rPr>
          <w:spacing w:val="-1"/>
        </w:rPr>
        <w:t> </w:t>
      </w:r>
      <w:r>
        <w:rPr/>
        <w:t>лет</w:t>
        <w:tab/>
        <w:t>-</w:t>
        <w:tab/>
        <w:t>30</w:t>
      </w:r>
      <w:r>
        <w:rPr>
          <w:spacing w:val="-8"/>
        </w:rPr>
        <w:t> </w:t>
      </w:r>
      <w:r>
        <w:rPr/>
        <w:t>процентов</w:t>
      </w:r>
      <w:r>
        <w:rPr>
          <w:spacing w:val="-9"/>
        </w:rPr>
        <w:t> </w:t>
      </w:r>
      <w:r>
        <w:rPr/>
        <w:t>должностного</w:t>
      </w:r>
      <w:r>
        <w:rPr>
          <w:spacing w:val="-7"/>
        </w:rPr>
        <w:t> </w:t>
      </w:r>
      <w:r>
        <w:rPr/>
        <w:t>оклада</w:t>
      </w:r>
    </w:p>
    <w:p>
      <w:pPr>
        <w:pStyle w:val="ListParagraph"/>
        <w:numPr>
          <w:ilvl w:val="2"/>
          <w:numId w:val="14"/>
        </w:numPr>
        <w:tabs>
          <w:tab w:pos="1402" w:val="left" w:leader="none"/>
        </w:tabs>
        <w:spacing w:line="244" w:lineRule="auto" w:before="0" w:after="0"/>
        <w:ind w:left="227" w:right="526" w:firstLine="708"/>
        <w:jc w:val="both"/>
        <w:rPr>
          <w:sz w:val="16"/>
        </w:rPr>
      </w:pPr>
      <w:r>
        <w:rPr>
          <w:sz w:val="16"/>
        </w:rPr>
        <w:t>В стаж работы, дающий право служащему на получение ежемесячной надбавки к должностному окладу за выслугу лет,</w:t>
      </w:r>
      <w:r>
        <w:rPr>
          <w:spacing w:val="1"/>
          <w:sz w:val="16"/>
        </w:rPr>
        <w:t> </w:t>
      </w:r>
      <w:r>
        <w:rPr>
          <w:sz w:val="16"/>
        </w:rPr>
        <w:t>включаются периоды работы в соответствии с положением о порядке исчисления стажа, дающего право на получение ежемесячной</w:t>
      </w:r>
      <w:r>
        <w:rPr>
          <w:spacing w:val="1"/>
          <w:sz w:val="16"/>
        </w:rPr>
        <w:t> </w:t>
      </w:r>
      <w:r>
        <w:rPr>
          <w:sz w:val="16"/>
        </w:rPr>
        <w:t>надбавки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должностному</w:t>
      </w:r>
      <w:r>
        <w:rPr>
          <w:spacing w:val="1"/>
          <w:sz w:val="16"/>
        </w:rPr>
        <w:t> </w:t>
      </w:r>
      <w:r>
        <w:rPr>
          <w:sz w:val="16"/>
        </w:rPr>
        <w:t>окладу, утвержденном</w:t>
      </w:r>
      <w:r>
        <w:rPr>
          <w:spacing w:val="1"/>
          <w:sz w:val="16"/>
        </w:rPr>
        <w:t> </w:t>
      </w:r>
      <w:r>
        <w:rPr>
          <w:sz w:val="16"/>
        </w:rPr>
        <w:t>муниципальным</w:t>
      </w:r>
      <w:r>
        <w:rPr>
          <w:spacing w:val="1"/>
          <w:sz w:val="16"/>
        </w:rPr>
        <w:t> </w:t>
      </w:r>
      <w:r>
        <w:rPr>
          <w:sz w:val="16"/>
        </w:rPr>
        <w:t>правовым</w:t>
      </w:r>
      <w:r>
        <w:rPr>
          <w:spacing w:val="1"/>
          <w:sz w:val="16"/>
        </w:rPr>
        <w:t> </w:t>
      </w:r>
      <w:r>
        <w:rPr>
          <w:sz w:val="16"/>
        </w:rPr>
        <w:t>актом</w:t>
      </w:r>
      <w:r>
        <w:rPr>
          <w:spacing w:val="1"/>
          <w:sz w:val="16"/>
        </w:rPr>
        <w:t> </w:t>
      </w:r>
      <w:r>
        <w:rPr>
          <w:sz w:val="16"/>
        </w:rPr>
        <w:t>органа</w:t>
      </w:r>
      <w:r>
        <w:rPr>
          <w:spacing w:val="1"/>
          <w:sz w:val="16"/>
        </w:rPr>
        <w:t> </w:t>
      </w:r>
      <w:r>
        <w:rPr>
          <w:sz w:val="16"/>
        </w:rPr>
        <w:t>местного</w:t>
      </w:r>
      <w:r>
        <w:rPr>
          <w:spacing w:val="1"/>
          <w:sz w:val="16"/>
        </w:rPr>
        <w:t> </w:t>
      </w:r>
      <w:r>
        <w:rPr>
          <w:sz w:val="16"/>
        </w:rPr>
        <w:t>самоуправления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района.</w:t>
      </w:r>
    </w:p>
    <w:p>
      <w:pPr>
        <w:pStyle w:val="ListParagraph"/>
        <w:numPr>
          <w:ilvl w:val="2"/>
          <w:numId w:val="14"/>
        </w:numPr>
        <w:tabs>
          <w:tab w:pos="1383" w:val="left" w:leader="none"/>
        </w:tabs>
        <w:spacing w:line="244" w:lineRule="auto" w:before="0" w:after="0"/>
        <w:ind w:left="227" w:right="524" w:firstLine="708"/>
        <w:jc w:val="both"/>
        <w:rPr>
          <w:sz w:val="16"/>
        </w:rPr>
      </w:pPr>
      <w:r>
        <w:rPr>
          <w:sz w:val="16"/>
        </w:rPr>
        <w:t>Выплата</w:t>
      </w:r>
      <w:r>
        <w:rPr>
          <w:spacing w:val="-9"/>
          <w:sz w:val="16"/>
        </w:rPr>
        <w:t> </w:t>
      </w:r>
      <w:r>
        <w:rPr>
          <w:sz w:val="16"/>
        </w:rPr>
        <w:t>вновь</w:t>
      </w:r>
      <w:r>
        <w:rPr>
          <w:spacing w:val="-9"/>
          <w:sz w:val="16"/>
        </w:rPr>
        <w:t> </w:t>
      </w:r>
      <w:r>
        <w:rPr>
          <w:sz w:val="16"/>
        </w:rPr>
        <w:t>установленной</w:t>
      </w:r>
      <w:r>
        <w:rPr>
          <w:spacing w:val="-7"/>
          <w:sz w:val="16"/>
        </w:rPr>
        <w:t> </w:t>
      </w:r>
      <w:r>
        <w:rPr>
          <w:sz w:val="16"/>
        </w:rPr>
        <w:t>ежемесячной</w:t>
      </w:r>
      <w:r>
        <w:rPr>
          <w:spacing w:val="-8"/>
          <w:sz w:val="16"/>
        </w:rPr>
        <w:t> </w:t>
      </w:r>
      <w:r>
        <w:rPr>
          <w:sz w:val="16"/>
        </w:rPr>
        <w:t>надбавки</w:t>
      </w:r>
      <w:r>
        <w:rPr>
          <w:spacing w:val="-7"/>
          <w:sz w:val="16"/>
        </w:rPr>
        <w:t> </w:t>
      </w:r>
      <w:r>
        <w:rPr>
          <w:sz w:val="16"/>
        </w:rPr>
        <w:t>к</w:t>
      </w:r>
      <w:r>
        <w:rPr>
          <w:spacing w:val="-8"/>
          <w:sz w:val="16"/>
        </w:rPr>
        <w:t> </w:t>
      </w:r>
      <w:r>
        <w:rPr>
          <w:sz w:val="16"/>
        </w:rPr>
        <w:t>должностному</w:t>
      </w:r>
      <w:r>
        <w:rPr>
          <w:spacing w:val="-7"/>
          <w:sz w:val="16"/>
        </w:rPr>
        <w:t> </w:t>
      </w:r>
      <w:r>
        <w:rPr>
          <w:sz w:val="16"/>
        </w:rPr>
        <w:t>окладу</w:t>
      </w:r>
      <w:r>
        <w:rPr>
          <w:spacing w:val="-6"/>
          <w:sz w:val="16"/>
        </w:rPr>
        <w:t> </w:t>
      </w:r>
      <w:r>
        <w:rPr>
          <w:sz w:val="16"/>
        </w:rPr>
        <w:t>за</w:t>
      </w:r>
      <w:r>
        <w:rPr>
          <w:spacing w:val="-9"/>
          <w:sz w:val="16"/>
        </w:rPr>
        <w:t> </w:t>
      </w:r>
      <w:r>
        <w:rPr>
          <w:sz w:val="16"/>
        </w:rPr>
        <w:t>выслугу</w:t>
      </w:r>
      <w:r>
        <w:rPr>
          <w:spacing w:val="-7"/>
          <w:sz w:val="16"/>
        </w:rPr>
        <w:t> </w:t>
      </w:r>
      <w:r>
        <w:rPr>
          <w:sz w:val="16"/>
        </w:rPr>
        <w:t>лет</w:t>
      </w:r>
      <w:r>
        <w:rPr>
          <w:spacing w:val="-6"/>
          <w:sz w:val="16"/>
        </w:rPr>
        <w:t> </w:t>
      </w:r>
      <w:r>
        <w:rPr>
          <w:sz w:val="16"/>
        </w:rPr>
        <w:t>служащему</w:t>
      </w:r>
      <w:r>
        <w:rPr>
          <w:spacing w:val="-6"/>
          <w:sz w:val="16"/>
        </w:rPr>
        <w:t> </w:t>
      </w:r>
      <w:r>
        <w:rPr>
          <w:sz w:val="16"/>
        </w:rPr>
        <w:t>и</w:t>
      </w:r>
      <w:r>
        <w:rPr>
          <w:spacing w:val="-9"/>
          <w:sz w:val="16"/>
        </w:rPr>
        <w:t> </w:t>
      </w:r>
      <w:r>
        <w:rPr>
          <w:sz w:val="16"/>
        </w:rPr>
        <w:t>последующие</w:t>
      </w:r>
      <w:r>
        <w:rPr>
          <w:spacing w:val="-7"/>
          <w:sz w:val="16"/>
        </w:rPr>
        <w:t> </w:t>
      </w:r>
      <w:r>
        <w:rPr>
          <w:sz w:val="16"/>
        </w:rPr>
        <w:t>ее</w:t>
      </w:r>
      <w:r>
        <w:rPr>
          <w:spacing w:val="1"/>
          <w:sz w:val="16"/>
        </w:rPr>
        <w:t> </w:t>
      </w:r>
      <w:r>
        <w:rPr>
          <w:sz w:val="16"/>
        </w:rPr>
        <w:t>изменения производятся по мере наступления у служащего стажа работы, дающего право на установление или на увеличение размера</w:t>
      </w:r>
      <w:r>
        <w:rPr>
          <w:spacing w:val="1"/>
          <w:sz w:val="16"/>
        </w:rPr>
        <w:t> </w:t>
      </w:r>
      <w:r>
        <w:rPr>
          <w:sz w:val="16"/>
        </w:rPr>
        <w:t>надбавки</w:t>
      </w:r>
      <w:r>
        <w:rPr>
          <w:spacing w:val="-10"/>
          <w:sz w:val="16"/>
        </w:rPr>
        <w:t> </w:t>
      </w:r>
      <w:r>
        <w:rPr>
          <w:sz w:val="16"/>
        </w:rPr>
        <w:t>(если</w:t>
      </w:r>
      <w:r>
        <w:rPr>
          <w:spacing w:val="-9"/>
          <w:sz w:val="16"/>
        </w:rPr>
        <w:t> </w:t>
      </w:r>
      <w:r>
        <w:rPr>
          <w:sz w:val="16"/>
        </w:rPr>
        <w:t>документы,</w:t>
      </w:r>
      <w:r>
        <w:rPr>
          <w:spacing w:val="-7"/>
          <w:sz w:val="16"/>
        </w:rPr>
        <w:t> </w:t>
      </w:r>
      <w:r>
        <w:rPr>
          <w:sz w:val="16"/>
        </w:rPr>
        <w:t>подтверждающие</w:t>
      </w:r>
      <w:r>
        <w:rPr>
          <w:spacing w:val="-9"/>
          <w:sz w:val="16"/>
        </w:rPr>
        <w:t> </w:t>
      </w:r>
      <w:r>
        <w:rPr>
          <w:sz w:val="16"/>
        </w:rPr>
        <w:t>стаж,</w:t>
      </w:r>
      <w:r>
        <w:rPr>
          <w:spacing w:val="-8"/>
          <w:sz w:val="16"/>
        </w:rPr>
        <w:t> </w:t>
      </w:r>
      <w:r>
        <w:rPr>
          <w:sz w:val="16"/>
        </w:rPr>
        <w:t>находятся</w:t>
      </w:r>
      <w:r>
        <w:rPr>
          <w:spacing w:val="-9"/>
          <w:sz w:val="16"/>
        </w:rPr>
        <w:t> </w:t>
      </w:r>
      <w:r>
        <w:rPr>
          <w:sz w:val="16"/>
        </w:rPr>
        <w:t>в</w:t>
      </w:r>
      <w:r>
        <w:rPr>
          <w:spacing w:val="-10"/>
          <w:sz w:val="16"/>
        </w:rPr>
        <w:t> </w:t>
      </w:r>
      <w:r>
        <w:rPr>
          <w:sz w:val="16"/>
        </w:rPr>
        <w:t>организации)</w:t>
      </w:r>
      <w:r>
        <w:rPr>
          <w:spacing w:val="-9"/>
          <w:sz w:val="16"/>
        </w:rPr>
        <w:t> </w:t>
      </w:r>
      <w:r>
        <w:rPr>
          <w:sz w:val="16"/>
        </w:rPr>
        <w:t>или</w:t>
      </w:r>
      <w:r>
        <w:rPr>
          <w:spacing w:val="-9"/>
          <w:sz w:val="16"/>
        </w:rPr>
        <w:t> </w:t>
      </w:r>
      <w:r>
        <w:rPr>
          <w:sz w:val="16"/>
        </w:rPr>
        <w:t>со</w:t>
      </w:r>
      <w:r>
        <w:rPr>
          <w:spacing w:val="-9"/>
          <w:sz w:val="16"/>
        </w:rPr>
        <w:t> </w:t>
      </w:r>
      <w:r>
        <w:rPr>
          <w:sz w:val="16"/>
        </w:rPr>
        <w:t>дня</w:t>
      </w:r>
      <w:r>
        <w:rPr>
          <w:spacing w:val="-9"/>
          <w:sz w:val="16"/>
        </w:rPr>
        <w:t> </w:t>
      </w:r>
      <w:r>
        <w:rPr>
          <w:sz w:val="16"/>
        </w:rPr>
        <w:t>предоставления</w:t>
      </w:r>
      <w:r>
        <w:rPr>
          <w:spacing w:val="-9"/>
          <w:sz w:val="16"/>
        </w:rPr>
        <w:t> </w:t>
      </w:r>
      <w:r>
        <w:rPr>
          <w:sz w:val="16"/>
        </w:rPr>
        <w:t>таких</w:t>
      </w:r>
      <w:r>
        <w:rPr>
          <w:spacing w:val="-7"/>
          <w:sz w:val="16"/>
        </w:rPr>
        <w:t> </w:t>
      </w:r>
      <w:r>
        <w:rPr>
          <w:sz w:val="16"/>
        </w:rPr>
        <w:t>документов.</w:t>
      </w:r>
    </w:p>
    <w:p>
      <w:pPr>
        <w:pStyle w:val="ListParagraph"/>
        <w:numPr>
          <w:ilvl w:val="1"/>
          <w:numId w:val="14"/>
        </w:numPr>
        <w:tabs>
          <w:tab w:pos="1239" w:val="left" w:leader="none"/>
        </w:tabs>
        <w:spacing w:line="179" w:lineRule="exact" w:before="0" w:after="0"/>
        <w:ind w:left="1238" w:right="0" w:hanging="303"/>
        <w:jc w:val="both"/>
        <w:rPr>
          <w:sz w:val="16"/>
        </w:rPr>
      </w:pPr>
      <w:r>
        <w:rPr>
          <w:spacing w:val="-3"/>
          <w:sz w:val="16"/>
        </w:rPr>
        <w:t>Порядок</w:t>
      </w:r>
      <w:r>
        <w:rPr>
          <w:spacing w:val="-8"/>
          <w:sz w:val="16"/>
        </w:rPr>
        <w:t> </w:t>
      </w:r>
      <w:r>
        <w:rPr>
          <w:spacing w:val="-3"/>
          <w:sz w:val="16"/>
        </w:rPr>
        <w:t>установления</w:t>
      </w:r>
      <w:r>
        <w:rPr>
          <w:spacing w:val="-7"/>
          <w:sz w:val="16"/>
        </w:rPr>
        <w:t> </w:t>
      </w:r>
      <w:r>
        <w:rPr>
          <w:spacing w:val="-3"/>
          <w:sz w:val="16"/>
        </w:rPr>
        <w:t>и</w:t>
      </w:r>
      <w:r>
        <w:rPr>
          <w:spacing w:val="-8"/>
          <w:sz w:val="16"/>
        </w:rPr>
        <w:t> </w:t>
      </w:r>
      <w:r>
        <w:rPr>
          <w:spacing w:val="-3"/>
          <w:sz w:val="16"/>
        </w:rPr>
        <w:t>выплаты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ежемесячной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надбавки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к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должностному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окладу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за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особые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условия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службы</w:t>
      </w:r>
    </w:p>
    <w:p>
      <w:pPr>
        <w:pStyle w:val="ListParagraph"/>
        <w:numPr>
          <w:ilvl w:val="2"/>
          <w:numId w:val="14"/>
        </w:numPr>
        <w:tabs>
          <w:tab w:pos="1371" w:val="left" w:leader="none"/>
        </w:tabs>
        <w:spacing w:line="242" w:lineRule="auto" w:before="0" w:after="0"/>
        <w:ind w:left="227" w:right="524" w:firstLine="708"/>
        <w:jc w:val="both"/>
        <w:rPr>
          <w:sz w:val="16"/>
        </w:rPr>
      </w:pPr>
      <w:r>
        <w:rPr>
          <w:spacing w:val="-2"/>
          <w:sz w:val="16"/>
        </w:rPr>
        <w:t>Ежемесячная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надбавка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к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должностному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окладу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за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особые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условия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службы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(далее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-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ежемесячная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надбавка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за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особые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условия)</w:t>
      </w:r>
      <w:r>
        <w:rPr>
          <w:sz w:val="16"/>
        </w:rPr>
        <w:t> устанавливается</w:t>
      </w:r>
      <w:r>
        <w:rPr>
          <w:spacing w:val="1"/>
          <w:sz w:val="16"/>
        </w:rPr>
        <w:t> </w:t>
      </w:r>
      <w:r>
        <w:rPr>
          <w:sz w:val="16"/>
        </w:rPr>
        <w:t>служащим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целях</w:t>
      </w:r>
      <w:r>
        <w:rPr>
          <w:spacing w:val="1"/>
          <w:sz w:val="16"/>
        </w:rPr>
        <w:t> </w:t>
      </w:r>
      <w:r>
        <w:rPr>
          <w:sz w:val="16"/>
        </w:rPr>
        <w:t>повышения</w:t>
      </w:r>
      <w:r>
        <w:rPr>
          <w:spacing w:val="1"/>
          <w:sz w:val="16"/>
        </w:rPr>
        <w:t> </w:t>
      </w:r>
      <w:r>
        <w:rPr>
          <w:sz w:val="16"/>
        </w:rPr>
        <w:t>их</w:t>
      </w:r>
      <w:r>
        <w:rPr>
          <w:spacing w:val="1"/>
          <w:sz w:val="16"/>
        </w:rPr>
        <w:t> </w:t>
      </w:r>
      <w:r>
        <w:rPr>
          <w:sz w:val="16"/>
        </w:rPr>
        <w:t>материальной</w:t>
      </w:r>
      <w:r>
        <w:rPr>
          <w:spacing w:val="1"/>
          <w:sz w:val="16"/>
        </w:rPr>
        <w:t> </w:t>
      </w:r>
      <w:r>
        <w:rPr>
          <w:sz w:val="16"/>
        </w:rPr>
        <w:t>заинтересованности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результатах</w:t>
      </w:r>
      <w:r>
        <w:rPr>
          <w:spacing w:val="1"/>
          <w:sz w:val="16"/>
        </w:rPr>
        <w:t> </w:t>
      </w:r>
      <w:r>
        <w:rPr>
          <w:sz w:val="16"/>
        </w:rPr>
        <w:t>своей</w:t>
      </w:r>
      <w:r>
        <w:rPr>
          <w:spacing w:val="1"/>
          <w:sz w:val="16"/>
        </w:rPr>
        <w:t> </w:t>
      </w:r>
      <w:r>
        <w:rPr>
          <w:sz w:val="16"/>
        </w:rPr>
        <w:t>деятельности,</w:t>
      </w:r>
      <w:r>
        <w:rPr>
          <w:spacing w:val="1"/>
          <w:sz w:val="16"/>
        </w:rPr>
        <w:t> </w:t>
      </w:r>
      <w:r>
        <w:rPr>
          <w:sz w:val="16"/>
        </w:rPr>
        <w:t>качестве</w:t>
      </w:r>
      <w:r>
        <w:rPr>
          <w:spacing w:val="1"/>
          <w:sz w:val="16"/>
        </w:rPr>
        <w:t> </w:t>
      </w:r>
      <w:r>
        <w:rPr>
          <w:sz w:val="16"/>
        </w:rPr>
        <w:t>исполнения</w:t>
      </w:r>
      <w:r>
        <w:rPr>
          <w:spacing w:val="-4"/>
          <w:sz w:val="16"/>
        </w:rPr>
        <w:t> </w:t>
      </w:r>
      <w:r>
        <w:rPr>
          <w:sz w:val="16"/>
        </w:rPr>
        <w:t>должностных</w:t>
      </w:r>
      <w:r>
        <w:rPr>
          <w:spacing w:val="-2"/>
          <w:sz w:val="16"/>
        </w:rPr>
        <w:t> </w:t>
      </w:r>
      <w:r>
        <w:rPr>
          <w:sz w:val="16"/>
        </w:rPr>
        <w:t>обязанностей.</w:t>
      </w:r>
    </w:p>
    <w:p>
      <w:pPr>
        <w:pStyle w:val="ListParagraph"/>
        <w:numPr>
          <w:ilvl w:val="2"/>
          <w:numId w:val="14"/>
        </w:numPr>
        <w:tabs>
          <w:tab w:pos="1369" w:val="left" w:leader="none"/>
        </w:tabs>
        <w:spacing w:line="240" w:lineRule="auto" w:before="0" w:after="0"/>
        <w:ind w:left="1368" w:right="0" w:hanging="433"/>
        <w:jc w:val="both"/>
        <w:rPr>
          <w:sz w:val="16"/>
        </w:rPr>
      </w:pPr>
      <w:r>
        <w:rPr>
          <w:spacing w:val="-3"/>
          <w:sz w:val="16"/>
        </w:rPr>
        <w:t>Служащим</w:t>
      </w:r>
      <w:r>
        <w:rPr>
          <w:spacing w:val="-7"/>
          <w:sz w:val="16"/>
        </w:rPr>
        <w:t> </w:t>
      </w:r>
      <w:r>
        <w:rPr>
          <w:spacing w:val="-3"/>
          <w:sz w:val="16"/>
        </w:rPr>
        <w:t>устанавливается</w:t>
      </w:r>
      <w:r>
        <w:rPr>
          <w:spacing w:val="-7"/>
          <w:sz w:val="16"/>
        </w:rPr>
        <w:t> </w:t>
      </w:r>
      <w:r>
        <w:rPr>
          <w:spacing w:val="-3"/>
          <w:sz w:val="16"/>
        </w:rPr>
        <w:t>ежемесячная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надбавка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за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особые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условия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в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размере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до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60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процентов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должностного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оклада.</w:t>
      </w:r>
    </w:p>
    <w:p>
      <w:pPr>
        <w:pStyle w:val="BodyText"/>
        <w:spacing w:line="242" w:lineRule="auto" w:before="1"/>
        <w:ind w:right="527" w:firstLine="708"/>
        <w:jc w:val="both"/>
      </w:pPr>
      <w:r>
        <w:rPr/>
        <w:t>4.4.3 Размер ежемесячной надбавки за особые условия устанавливается работодателем при приеме на работу (при переводе на</w:t>
      </w:r>
      <w:r>
        <w:rPr>
          <w:spacing w:val="-40"/>
        </w:rPr>
        <w:t> </w:t>
      </w:r>
      <w:r>
        <w:rPr>
          <w:spacing w:val="-2"/>
        </w:rPr>
        <w:t>иную</w:t>
      </w:r>
      <w:r>
        <w:rPr>
          <w:spacing w:val="-8"/>
        </w:rPr>
        <w:t> </w:t>
      </w:r>
      <w:r>
        <w:rPr>
          <w:spacing w:val="-2"/>
        </w:rPr>
        <w:t>работу)</w:t>
      </w:r>
      <w:r>
        <w:rPr>
          <w:spacing w:val="-6"/>
        </w:rPr>
        <w:t> </w:t>
      </w:r>
      <w:r>
        <w:rPr>
          <w:spacing w:val="-2"/>
        </w:rPr>
        <w:t>с</w:t>
      </w:r>
      <w:r>
        <w:rPr>
          <w:spacing w:val="-6"/>
        </w:rPr>
        <w:t> </w:t>
      </w:r>
      <w:r>
        <w:rPr>
          <w:spacing w:val="-2"/>
        </w:rPr>
        <w:t>учетом</w:t>
      </w:r>
      <w:r>
        <w:rPr>
          <w:spacing w:val="-7"/>
        </w:rPr>
        <w:t> </w:t>
      </w:r>
      <w:r>
        <w:rPr>
          <w:spacing w:val="-2"/>
        </w:rPr>
        <w:t>интенсивности,</w:t>
      </w:r>
      <w:r>
        <w:rPr>
          <w:spacing w:val="-6"/>
        </w:rPr>
        <w:t> </w:t>
      </w:r>
      <w:r>
        <w:rPr>
          <w:spacing w:val="-2"/>
        </w:rPr>
        <w:t>сложности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напряженности,</w:t>
      </w:r>
      <w:r>
        <w:rPr>
          <w:spacing w:val="-6"/>
        </w:rPr>
        <w:t> </w:t>
      </w:r>
      <w:r>
        <w:rPr>
          <w:spacing w:val="-1"/>
        </w:rPr>
        <w:t>специального</w:t>
      </w:r>
      <w:r>
        <w:rPr>
          <w:spacing w:val="-7"/>
        </w:rPr>
        <w:t> </w:t>
      </w:r>
      <w:r>
        <w:rPr>
          <w:spacing w:val="-1"/>
        </w:rPr>
        <w:t>режима</w:t>
      </w:r>
      <w:r>
        <w:rPr>
          <w:spacing w:val="-7"/>
        </w:rPr>
        <w:t> </w:t>
      </w:r>
      <w:r>
        <w:rPr>
          <w:spacing w:val="-1"/>
        </w:rPr>
        <w:t>работы</w:t>
      </w:r>
      <w:r>
        <w:rPr>
          <w:spacing w:val="-5"/>
        </w:rPr>
        <w:t> </w:t>
      </w:r>
      <w:r>
        <w:rPr>
          <w:spacing w:val="-1"/>
        </w:rPr>
        <w:t>служащего</w:t>
      </w:r>
      <w:r>
        <w:rPr>
          <w:spacing w:val="-8"/>
        </w:rPr>
        <w:t> </w:t>
      </w:r>
      <w:r>
        <w:rPr>
          <w:spacing w:val="-1"/>
        </w:rPr>
        <w:t>и</w:t>
      </w:r>
      <w:r>
        <w:rPr>
          <w:spacing w:val="-8"/>
        </w:rPr>
        <w:t> </w:t>
      </w:r>
      <w:r>
        <w:rPr>
          <w:spacing w:val="-1"/>
        </w:rPr>
        <w:t>оформляется</w:t>
      </w:r>
      <w:r>
        <w:rPr>
          <w:spacing w:val="-7"/>
        </w:rPr>
        <w:t> </w:t>
      </w:r>
      <w:r>
        <w:rPr>
          <w:spacing w:val="-1"/>
        </w:rPr>
        <w:t>муниципальным</w:t>
      </w:r>
      <w:r>
        <w:rPr/>
        <w:t> правовым</w:t>
      </w:r>
      <w:r>
        <w:rPr>
          <w:spacing w:val="-5"/>
        </w:rPr>
        <w:t> </w:t>
      </w:r>
      <w:r>
        <w:rPr/>
        <w:t>актом</w:t>
      </w:r>
      <w:r>
        <w:rPr>
          <w:spacing w:val="-4"/>
        </w:rPr>
        <w:t> </w:t>
      </w:r>
      <w:r>
        <w:rPr/>
        <w:t>органа</w:t>
      </w:r>
      <w:r>
        <w:rPr>
          <w:spacing w:val="-6"/>
        </w:rPr>
        <w:t> </w:t>
      </w:r>
      <w:r>
        <w:rPr/>
        <w:t>местного</w:t>
      </w:r>
      <w:r>
        <w:rPr>
          <w:spacing w:val="-2"/>
        </w:rPr>
        <w:t> </w:t>
      </w:r>
      <w:r>
        <w:rPr/>
        <w:t>самоуправления</w:t>
      </w:r>
      <w:r>
        <w:rPr>
          <w:spacing w:val="-4"/>
        </w:rPr>
        <w:t> </w:t>
      </w:r>
      <w:r>
        <w:rPr/>
        <w:t>Новгородского</w:t>
      </w:r>
      <w:r>
        <w:rPr>
          <w:spacing w:val="-3"/>
        </w:rPr>
        <w:t> </w:t>
      </w:r>
      <w:r>
        <w:rPr/>
        <w:t>муниципального</w:t>
      </w:r>
      <w:r>
        <w:rPr>
          <w:spacing w:val="-5"/>
        </w:rPr>
        <w:t> </w:t>
      </w:r>
      <w:r>
        <w:rPr/>
        <w:t>района.</w:t>
      </w:r>
    </w:p>
    <w:p>
      <w:pPr>
        <w:pStyle w:val="BodyText"/>
        <w:spacing w:before="3"/>
        <w:ind w:left="936"/>
        <w:jc w:val="both"/>
      </w:pPr>
      <w:r>
        <w:rPr>
          <w:spacing w:val="-2"/>
        </w:rPr>
        <w:t>4.4.4.</w:t>
      </w:r>
      <w:r>
        <w:rPr>
          <w:spacing w:val="-7"/>
        </w:rPr>
        <w:t> </w:t>
      </w:r>
      <w:r>
        <w:rPr>
          <w:spacing w:val="-2"/>
        </w:rPr>
        <w:t>Под</w:t>
      </w:r>
      <w:r>
        <w:rPr>
          <w:spacing w:val="-7"/>
        </w:rPr>
        <w:t> </w:t>
      </w:r>
      <w:r>
        <w:rPr>
          <w:spacing w:val="-2"/>
        </w:rPr>
        <w:t>особыми</w:t>
      </w:r>
      <w:r>
        <w:rPr>
          <w:spacing w:val="-8"/>
        </w:rPr>
        <w:t> </w:t>
      </w:r>
      <w:r>
        <w:rPr>
          <w:spacing w:val="-2"/>
        </w:rPr>
        <w:t>условиями</w:t>
      </w:r>
      <w:r>
        <w:rPr>
          <w:spacing w:val="-8"/>
        </w:rPr>
        <w:t> </w:t>
      </w:r>
      <w:r>
        <w:rPr>
          <w:spacing w:val="-2"/>
        </w:rPr>
        <w:t>службы</w:t>
      </w:r>
      <w:r>
        <w:rPr>
          <w:spacing w:val="-8"/>
        </w:rPr>
        <w:t> </w:t>
      </w:r>
      <w:r>
        <w:rPr>
          <w:spacing w:val="-2"/>
        </w:rPr>
        <w:t>понимается:</w:t>
      </w:r>
    </w:p>
    <w:p>
      <w:pPr>
        <w:pStyle w:val="BodyText"/>
        <w:spacing w:line="244" w:lineRule="auto" w:before="1"/>
        <w:ind w:right="520" w:firstLine="708"/>
      </w:pPr>
      <w:r>
        <w:rPr/>
        <w:t>интенсивность</w:t>
      </w:r>
      <w:r>
        <w:rPr>
          <w:spacing w:val="3"/>
        </w:rPr>
        <w:t> </w:t>
      </w:r>
      <w:r>
        <w:rPr/>
        <w:t>выполняемой</w:t>
      </w:r>
      <w:r>
        <w:rPr>
          <w:spacing w:val="4"/>
        </w:rPr>
        <w:t> </w:t>
      </w:r>
      <w:r>
        <w:rPr/>
        <w:t>работы</w:t>
      </w:r>
      <w:r>
        <w:rPr>
          <w:spacing w:val="5"/>
        </w:rPr>
        <w:t> </w:t>
      </w:r>
      <w:r>
        <w:rPr/>
        <w:t>(значительный</w:t>
      </w:r>
      <w:r>
        <w:rPr>
          <w:spacing w:val="4"/>
        </w:rPr>
        <w:t> </w:t>
      </w:r>
      <w:r>
        <w:rPr/>
        <w:t>объем</w:t>
      </w:r>
      <w:r>
        <w:rPr>
          <w:spacing w:val="5"/>
        </w:rPr>
        <w:t> </w:t>
      </w:r>
      <w:r>
        <w:rPr/>
        <w:t>выполняемых</w:t>
      </w:r>
      <w:r>
        <w:rPr>
          <w:spacing w:val="7"/>
        </w:rPr>
        <w:t> </w:t>
      </w:r>
      <w:r>
        <w:rPr/>
        <w:t>поручений</w:t>
      </w:r>
      <w:r>
        <w:rPr>
          <w:spacing w:val="4"/>
        </w:rPr>
        <w:t> </w:t>
      </w:r>
      <w:r>
        <w:rPr/>
        <w:t>руководства,</w:t>
      </w:r>
      <w:r>
        <w:rPr>
          <w:spacing w:val="9"/>
        </w:rPr>
        <w:t> </w:t>
      </w:r>
      <w:r>
        <w:rPr/>
        <w:t>исполнение</w:t>
      </w:r>
      <w:r>
        <w:rPr>
          <w:spacing w:val="5"/>
        </w:rPr>
        <w:t> </w:t>
      </w:r>
      <w:r>
        <w:rPr/>
        <w:t>поручений</w:t>
      </w:r>
      <w:r>
        <w:rPr>
          <w:spacing w:val="7"/>
        </w:rPr>
        <w:t> </w:t>
      </w:r>
      <w:r>
        <w:rPr/>
        <w:t>в</w:t>
      </w:r>
      <w:r>
        <w:rPr>
          <w:spacing w:val="1"/>
        </w:rPr>
        <w:t> </w:t>
      </w:r>
      <w:r>
        <w:rPr/>
        <w:t>кратчайшие</w:t>
      </w:r>
      <w:r>
        <w:rPr>
          <w:spacing w:val="-4"/>
        </w:rPr>
        <w:t> </w:t>
      </w:r>
      <w:r>
        <w:rPr/>
        <w:t>сроки);</w:t>
      </w:r>
    </w:p>
    <w:p>
      <w:pPr>
        <w:pStyle w:val="BodyText"/>
        <w:ind w:left="936"/>
      </w:pPr>
      <w:r>
        <w:rPr>
          <w:spacing w:val="-3"/>
        </w:rPr>
        <w:t>сложность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напряженность</w:t>
      </w:r>
      <w:r>
        <w:rPr>
          <w:spacing w:val="-8"/>
        </w:rPr>
        <w:t> </w:t>
      </w:r>
      <w:r>
        <w:rPr>
          <w:spacing w:val="-2"/>
        </w:rPr>
        <w:t>выполняемой</w:t>
      </w:r>
      <w:r>
        <w:rPr>
          <w:spacing w:val="-8"/>
        </w:rPr>
        <w:t> </w:t>
      </w:r>
      <w:r>
        <w:rPr>
          <w:spacing w:val="-2"/>
        </w:rPr>
        <w:t>работы:</w:t>
      </w:r>
    </w:p>
    <w:p>
      <w:pPr>
        <w:pStyle w:val="BodyText"/>
        <w:spacing w:before="2"/>
        <w:ind w:left="936"/>
      </w:pPr>
      <w:r>
        <w:rPr>
          <w:spacing w:val="-1"/>
        </w:rPr>
        <w:t>многосоставность</w:t>
      </w:r>
      <w:r>
        <w:rPr>
          <w:spacing w:val="7"/>
        </w:rPr>
        <w:t> </w:t>
      </w:r>
      <w:r>
        <w:rPr>
          <w:spacing w:val="-1"/>
        </w:rPr>
        <w:t>работы</w:t>
      </w:r>
      <w:r>
        <w:rPr>
          <w:spacing w:val="8"/>
        </w:rPr>
        <w:t> </w:t>
      </w:r>
      <w:r>
        <w:rPr>
          <w:spacing w:val="-1"/>
        </w:rPr>
        <w:t>-</w:t>
      </w:r>
      <w:r>
        <w:rPr>
          <w:spacing w:val="7"/>
        </w:rPr>
        <w:t> </w:t>
      </w:r>
      <w:r>
        <w:rPr>
          <w:spacing w:val="-1"/>
        </w:rPr>
        <w:t>выполнение</w:t>
      </w:r>
      <w:r>
        <w:rPr>
          <w:spacing w:val="8"/>
        </w:rPr>
        <w:t> </w:t>
      </w:r>
      <w:r>
        <w:rPr/>
        <w:t>должностных</w:t>
      </w:r>
      <w:r>
        <w:rPr>
          <w:spacing w:val="8"/>
        </w:rPr>
        <w:t> </w:t>
      </w:r>
      <w:r>
        <w:rPr/>
        <w:t>обязанностей,</w:t>
      </w:r>
      <w:r>
        <w:rPr>
          <w:spacing w:val="9"/>
        </w:rPr>
        <w:t> </w:t>
      </w:r>
      <w:r>
        <w:rPr/>
        <w:t>которые</w:t>
      </w:r>
      <w:r>
        <w:rPr>
          <w:spacing w:val="7"/>
        </w:rPr>
        <w:t> </w:t>
      </w:r>
      <w:r>
        <w:rPr/>
        <w:t>требуют</w:t>
      </w:r>
      <w:r>
        <w:rPr>
          <w:spacing w:val="9"/>
        </w:rPr>
        <w:t> </w:t>
      </w:r>
      <w:r>
        <w:rPr/>
        <w:t>реализации</w:t>
      </w:r>
      <w:r>
        <w:rPr>
          <w:spacing w:val="7"/>
        </w:rPr>
        <w:t> </w:t>
      </w:r>
      <w:r>
        <w:rPr/>
        <w:t>несколько</w:t>
      </w:r>
      <w:r>
        <w:rPr>
          <w:spacing w:val="7"/>
        </w:rPr>
        <w:t> </w:t>
      </w:r>
      <w:r>
        <w:rPr/>
        <w:t>последовательных</w:t>
      </w:r>
    </w:p>
    <w:p>
      <w:pPr>
        <w:spacing w:after="0"/>
        <w:sectPr>
          <w:type w:val="continuous"/>
          <w:pgSz w:w="11910" w:h="16840"/>
          <w:pgMar w:top="620" w:bottom="460" w:left="480" w:right="180"/>
        </w:sectPr>
      </w:pPr>
    </w:p>
    <w:p>
      <w:pPr>
        <w:pStyle w:val="BodyText"/>
        <w:spacing w:before="3"/>
      </w:pPr>
      <w:r>
        <w:rPr>
          <w:spacing w:val="-2"/>
        </w:rPr>
        <w:t>стадий;</w:t>
      </w:r>
    </w:p>
    <w:p>
      <w:pPr>
        <w:pStyle w:val="BodyText"/>
        <w:spacing w:before="7"/>
        <w:ind w:left="0"/>
      </w:pPr>
      <w:r>
        <w:rPr/>
        <w:br w:type="column"/>
      </w:r>
      <w:r>
        <w:rPr/>
      </w:r>
    </w:p>
    <w:p>
      <w:pPr>
        <w:pStyle w:val="BodyText"/>
        <w:spacing w:before="1"/>
        <w:ind w:left="122"/>
      </w:pPr>
      <w:r>
        <w:rPr>
          <w:spacing w:val="-2"/>
        </w:rPr>
        <w:t>разноплановость работы - выполнение должностных обязанностей, требующих применения знаний из разных сфер </w:t>
      </w:r>
      <w:r>
        <w:rPr>
          <w:spacing w:val="-1"/>
        </w:rPr>
        <w:t>деятельности;</w:t>
      </w:r>
      <w:r>
        <w:rPr/>
        <w:t> </w:t>
      </w:r>
      <w:r>
        <w:rPr>
          <w:spacing w:val="-3"/>
        </w:rPr>
        <w:t>трудность</w:t>
      </w:r>
      <w:r>
        <w:rPr>
          <w:spacing w:val="-7"/>
        </w:rPr>
        <w:t> </w:t>
      </w:r>
      <w:r>
        <w:rPr>
          <w:spacing w:val="-3"/>
        </w:rPr>
        <w:t>работы</w:t>
      </w:r>
      <w:r>
        <w:rPr>
          <w:spacing w:val="-7"/>
        </w:rPr>
        <w:t> </w:t>
      </w:r>
      <w:r>
        <w:rPr>
          <w:spacing w:val="-3"/>
        </w:rPr>
        <w:t>-</w:t>
      </w:r>
      <w:r>
        <w:rPr>
          <w:spacing w:val="-7"/>
        </w:rPr>
        <w:t> </w:t>
      </w:r>
      <w:r>
        <w:rPr>
          <w:spacing w:val="-3"/>
        </w:rPr>
        <w:t>выполнение</w:t>
      </w:r>
      <w:r>
        <w:rPr>
          <w:spacing w:val="-5"/>
        </w:rPr>
        <w:t> </w:t>
      </w:r>
      <w:r>
        <w:rPr>
          <w:spacing w:val="-2"/>
        </w:rPr>
        <w:t>должностных</w:t>
      </w:r>
      <w:r>
        <w:rPr>
          <w:spacing w:val="-5"/>
        </w:rPr>
        <w:t> </w:t>
      </w:r>
      <w:r>
        <w:rPr>
          <w:spacing w:val="-2"/>
        </w:rPr>
        <w:t>обязанностей,</w:t>
      </w:r>
      <w:r>
        <w:rPr>
          <w:spacing w:val="-6"/>
        </w:rPr>
        <w:t> </w:t>
      </w:r>
      <w:r>
        <w:rPr>
          <w:spacing w:val="-2"/>
        </w:rPr>
        <w:t>требующих</w:t>
      </w:r>
      <w:r>
        <w:rPr>
          <w:spacing w:val="-5"/>
        </w:rPr>
        <w:t> </w:t>
      </w:r>
      <w:r>
        <w:rPr>
          <w:spacing w:val="-2"/>
        </w:rPr>
        <w:t>особых</w:t>
      </w:r>
      <w:r>
        <w:rPr>
          <w:spacing w:val="-5"/>
        </w:rPr>
        <w:t> </w:t>
      </w:r>
      <w:r>
        <w:rPr>
          <w:spacing w:val="-2"/>
        </w:rPr>
        <w:t>знаний,</w:t>
      </w:r>
      <w:r>
        <w:rPr>
          <w:spacing w:val="-6"/>
        </w:rPr>
        <w:t> </w:t>
      </w:r>
      <w:r>
        <w:rPr>
          <w:spacing w:val="-2"/>
        </w:rPr>
        <w:t>навыков,</w:t>
      </w:r>
      <w:r>
        <w:rPr>
          <w:spacing w:val="-8"/>
        </w:rPr>
        <w:t> </w:t>
      </w:r>
      <w:r>
        <w:rPr>
          <w:spacing w:val="-2"/>
        </w:rPr>
        <w:t>опыта,</w:t>
      </w:r>
      <w:r>
        <w:rPr>
          <w:spacing w:val="-5"/>
        </w:rPr>
        <w:t> </w:t>
      </w:r>
      <w:r>
        <w:rPr>
          <w:spacing w:val="-2"/>
        </w:rPr>
        <w:t>необходимости</w:t>
      </w:r>
      <w:r>
        <w:rPr>
          <w:spacing w:val="-7"/>
        </w:rPr>
        <w:t> </w:t>
      </w:r>
      <w:r>
        <w:rPr>
          <w:spacing w:val="-2"/>
        </w:rPr>
        <w:t>проведения</w:t>
      </w:r>
    </w:p>
    <w:p>
      <w:pPr>
        <w:spacing w:after="0"/>
        <w:sectPr>
          <w:type w:val="continuous"/>
          <w:pgSz w:w="11910" w:h="16840"/>
          <w:pgMar w:top="620" w:bottom="460" w:left="480" w:right="180"/>
          <w:cols w:num="2" w:equalWidth="0">
            <w:col w:w="775" w:space="40"/>
            <w:col w:w="10435"/>
          </w:cols>
        </w:sectPr>
      </w:pPr>
    </w:p>
    <w:p>
      <w:pPr>
        <w:pStyle w:val="BodyText"/>
        <w:spacing w:before="5"/>
      </w:pPr>
      <w:r>
        <w:rPr>
          <w:spacing w:val="-3"/>
        </w:rPr>
        <w:t>системного</w:t>
      </w:r>
      <w:r>
        <w:rPr>
          <w:spacing w:val="-5"/>
        </w:rPr>
        <w:t> </w:t>
      </w:r>
      <w:r>
        <w:rPr>
          <w:spacing w:val="-3"/>
        </w:rPr>
        <w:t>анализа;</w:t>
      </w:r>
    </w:p>
    <w:p>
      <w:pPr>
        <w:pStyle w:val="BodyText"/>
        <w:spacing w:before="3"/>
        <w:ind w:right="520" w:firstLine="708"/>
      </w:pPr>
      <w:r>
        <w:rPr>
          <w:spacing w:val="-1"/>
        </w:rPr>
        <w:t>выполнение</w:t>
      </w:r>
      <w:r>
        <w:rPr>
          <w:spacing w:val="8"/>
        </w:rPr>
        <w:t> </w:t>
      </w:r>
      <w:r>
        <w:rPr>
          <w:spacing w:val="-1"/>
        </w:rPr>
        <w:t>функций,</w:t>
      </w:r>
      <w:r>
        <w:rPr>
          <w:spacing w:val="10"/>
        </w:rPr>
        <w:t> </w:t>
      </w:r>
      <w:r>
        <w:rPr>
          <w:spacing w:val="-1"/>
        </w:rPr>
        <w:t>специально</w:t>
      </w:r>
      <w:r>
        <w:rPr>
          <w:spacing w:val="9"/>
        </w:rPr>
        <w:t> </w:t>
      </w:r>
      <w:r>
        <w:rPr>
          <w:spacing w:val="-1"/>
        </w:rPr>
        <w:t>возлагаемых</w:t>
      </w:r>
      <w:r>
        <w:rPr>
          <w:spacing w:val="10"/>
        </w:rPr>
        <w:t> </w:t>
      </w:r>
      <w:r>
        <w:rPr>
          <w:spacing w:val="-1"/>
        </w:rPr>
        <w:t>муниципальным</w:t>
      </w:r>
      <w:r>
        <w:rPr>
          <w:spacing w:val="9"/>
        </w:rPr>
        <w:t> </w:t>
      </w:r>
      <w:r>
        <w:rPr/>
        <w:t>правовым</w:t>
      </w:r>
      <w:r>
        <w:rPr>
          <w:spacing w:val="9"/>
        </w:rPr>
        <w:t> </w:t>
      </w:r>
      <w:r>
        <w:rPr/>
        <w:t>актом</w:t>
      </w:r>
      <w:r>
        <w:rPr>
          <w:spacing w:val="9"/>
        </w:rPr>
        <w:t> </w:t>
      </w:r>
      <w:r>
        <w:rPr/>
        <w:t>органа</w:t>
      </w:r>
      <w:r>
        <w:rPr>
          <w:spacing w:val="9"/>
        </w:rPr>
        <w:t> </w:t>
      </w:r>
      <w:r>
        <w:rPr/>
        <w:t>местного</w:t>
      </w:r>
      <w:r>
        <w:rPr>
          <w:spacing w:val="9"/>
        </w:rPr>
        <w:t> </w:t>
      </w:r>
      <w:r>
        <w:rPr/>
        <w:t>самоуправления</w:t>
      </w:r>
      <w:r>
        <w:rPr>
          <w:spacing w:val="9"/>
        </w:rPr>
        <w:t> </w:t>
      </w:r>
      <w:r>
        <w:rPr/>
        <w:t>(назначение</w:t>
      </w:r>
      <w:r>
        <w:rPr>
          <w:spacing w:val="1"/>
        </w:rPr>
        <w:t> </w:t>
      </w:r>
      <w:r>
        <w:rPr/>
        <w:t>ответственных</w:t>
      </w:r>
      <w:r>
        <w:rPr>
          <w:spacing w:val="-2"/>
        </w:rPr>
        <w:t> </w:t>
      </w:r>
      <w:r>
        <w:rPr/>
        <w:t>лиц,</w:t>
      </w:r>
      <w:r>
        <w:rPr>
          <w:spacing w:val="-1"/>
        </w:rPr>
        <w:t> </w:t>
      </w:r>
      <w:r>
        <w:rPr/>
        <w:t>исполнителей);</w:t>
      </w:r>
    </w:p>
    <w:p>
      <w:pPr>
        <w:pStyle w:val="BodyText"/>
        <w:spacing w:line="244" w:lineRule="auto" w:before="5"/>
        <w:ind w:right="520" w:firstLine="708"/>
      </w:pPr>
      <w:r>
        <w:rPr/>
        <w:t>работа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временных</w:t>
      </w:r>
      <w:r>
        <w:rPr>
          <w:spacing w:val="1"/>
        </w:rPr>
        <w:t> </w:t>
      </w:r>
      <w:r>
        <w:rPr/>
        <w:t>рамках,</w:t>
      </w:r>
      <w:r>
        <w:rPr>
          <w:spacing w:val="1"/>
        </w:rPr>
        <w:t> </w:t>
      </w:r>
      <w:r>
        <w:rPr/>
        <w:t>установленных</w:t>
      </w:r>
      <w:r>
        <w:rPr>
          <w:spacing w:val="1"/>
        </w:rPr>
        <w:t> </w:t>
      </w:r>
      <w:r>
        <w:rPr/>
        <w:t>законодательством,</w:t>
      </w:r>
      <w:r>
        <w:rPr>
          <w:spacing w:val="1"/>
        </w:rPr>
        <w:t> </w:t>
      </w:r>
      <w:r>
        <w:rPr/>
        <w:t>муниципальными</w:t>
      </w:r>
      <w:r>
        <w:rPr>
          <w:spacing w:val="1"/>
        </w:rPr>
        <w:t> </w:t>
      </w:r>
      <w:r>
        <w:rPr/>
        <w:t>правовыми</w:t>
      </w:r>
      <w:r>
        <w:rPr>
          <w:spacing w:val="1"/>
        </w:rPr>
        <w:t> </w:t>
      </w:r>
      <w:r>
        <w:rPr/>
        <w:t>актами,</w:t>
      </w:r>
      <w:r>
        <w:rPr>
          <w:spacing w:val="1"/>
        </w:rPr>
        <w:t> </w:t>
      </w:r>
      <w:r>
        <w:rPr/>
        <w:t>запросами</w:t>
      </w:r>
      <w:r>
        <w:rPr>
          <w:spacing w:val="1"/>
        </w:rPr>
        <w:t> </w:t>
      </w:r>
      <w:r>
        <w:rPr/>
        <w:t>органов</w:t>
      </w:r>
      <w:r>
        <w:rPr>
          <w:spacing w:val="-40"/>
        </w:rPr>
        <w:t> </w:t>
      </w:r>
      <w:r>
        <w:rPr/>
        <w:t>государственной</w:t>
      </w:r>
      <w:r>
        <w:rPr>
          <w:spacing w:val="-4"/>
        </w:rPr>
        <w:t> </w:t>
      </w:r>
      <w:r>
        <w:rPr/>
        <w:t>власти;</w:t>
      </w:r>
    </w:p>
    <w:p>
      <w:pPr>
        <w:pStyle w:val="BodyText"/>
        <w:spacing w:line="244" w:lineRule="auto"/>
        <w:ind w:right="520" w:firstLine="708"/>
      </w:pPr>
      <w:r>
        <w:rPr>
          <w:spacing w:val="-1"/>
        </w:rPr>
        <w:t>специальный</w:t>
      </w:r>
      <w:r>
        <w:rPr/>
        <w:t> </w:t>
      </w:r>
      <w:r>
        <w:rPr>
          <w:spacing w:val="-1"/>
        </w:rPr>
        <w:t>режим</w:t>
      </w:r>
      <w:r>
        <w:rPr>
          <w:spacing w:val="1"/>
        </w:rPr>
        <w:t> </w:t>
      </w:r>
      <w:r>
        <w:rPr>
          <w:spacing w:val="-1"/>
        </w:rPr>
        <w:t>работы</w:t>
      </w:r>
      <w:r>
        <w:rPr>
          <w:spacing w:val="1"/>
        </w:rPr>
        <w:t> </w:t>
      </w:r>
      <w:r>
        <w:rPr>
          <w:spacing w:val="-1"/>
        </w:rPr>
        <w:t>(выполнение</w:t>
      </w:r>
      <w:r>
        <w:rPr>
          <w:spacing w:val="1"/>
        </w:rPr>
        <w:t> </w:t>
      </w:r>
      <w:r>
        <w:rPr>
          <w:spacing w:val="-1"/>
        </w:rPr>
        <w:t>должностных</w:t>
      </w:r>
      <w:r>
        <w:rPr>
          <w:spacing w:val="2"/>
        </w:rPr>
        <w:t> </w:t>
      </w:r>
      <w:r>
        <w:rPr/>
        <w:t>обязанностей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пределами</w:t>
      </w:r>
      <w:r>
        <w:rPr>
          <w:spacing w:val="1"/>
        </w:rPr>
        <w:t> </w:t>
      </w:r>
      <w:r>
        <w:rPr/>
        <w:t>установленной</w:t>
      </w:r>
      <w:r>
        <w:rPr>
          <w:spacing w:val="1"/>
        </w:rPr>
        <w:t> </w:t>
      </w:r>
      <w:r>
        <w:rPr/>
        <w:t>продолжительности</w:t>
      </w:r>
      <w:r>
        <w:rPr>
          <w:spacing w:val="1"/>
        </w:rPr>
        <w:t> </w:t>
      </w:r>
      <w:r>
        <w:rPr/>
        <w:t>рабочего</w:t>
      </w:r>
      <w:r>
        <w:rPr>
          <w:spacing w:val="1"/>
        </w:rPr>
        <w:t> </w:t>
      </w:r>
      <w:r>
        <w:rPr/>
        <w:t>времени,</w:t>
      </w:r>
      <w:r>
        <w:rPr>
          <w:spacing w:val="-4"/>
        </w:rPr>
        <w:t> </w:t>
      </w:r>
      <w:r>
        <w:rPr/>
        <w:t>исполнение</w:t>
      </w:r>
      <w:r>
        <w:rPr>
          <w:spacing w:val="-5"/>
        </w:rPr>
        <w:t> </w:t>
      </w:r>
      <w:r>
        <w:rPr/>
        <w:t>должностных</w:t>
      </w:r>
      <w:r>
        <w:rPr>
          <w:spacing w:val="-3"/>
        </w:rPr>
        <w:t> </w:t>
      </w:r>
      <w:r>
        <w:rPr/>
        <w:t>обязанностей</w:t>
      </w:r>
      <w:r>
        <w:rPr>
          <w:spacing w:val="-5"/>
        </w:rPr>
        <w:t> </w:t>
      </w:r>
      <w:r>
        <w:rPr/>
        <w:t>временно</w:t>
      </w:r>
      <w:r>
        <w:rPr>
          <w:spacing w:val="-5"/>
        </w:rPr>
        <w:t> </w:t>
      </w:r>
      <w:r>
        <w:rPr/>
        <w:t>отсутствующих</w:t>
      </w:r>
      <w:r>
        <w:rPr>
          <w:spacing w:val="-3"/>
        </w:rPr>
        <w:t> </w:t>
      </w:r>
      <w:r>
        <w:rPr/>
        <w:t>работников).</w:t>
      </w:r>
    </w:p>
    <w:p>
      <w:pPr>
        <w:pStyle w:val="BodyText"/>
        <w:spacing w:line="242" w:lineRule="auto"/>
        <w:ind w:right="525" w:firstLine="708"/>
        <w:jc w:val="both"/>
      </w:pPr>
      <w:r>
        <w:rPr/>
        <w:t>4.4.5 Ранее установленный размер ежемесячной надбавки за особые условия может быть изменен (уменьшен или увеличен)</w:t>
      </w:r>
      <w:r>
        <w:rPr>
          <w:spacing w:val="1"/>
        </w:rPr>
        <w:t> </w:t>
      </w:r>
      <w:r>
        <w:rPr/>
        <w:t>работодателем в случае изменения в работе служащего согласно критериям, установленным в пункте 4.4.4. настоящего Положения, с</w:t>
      </w:r>
      <w:r>
        <w:rPr>
          <w:spacing w:val="1"/>
        </w:rPr>
        <w:t> </w:t>
      </w:r>
      <w:r>
        <w:rPr>
          <w:spacing w:val="-1"/>
        </w:rPr>
        <w:t>соблюдением норм Трудового </w:t>
      </w:r>
      <w:r>
        <w:rPr/>
        <w:t>законодательства, на основании мотивированных служебных записок заместителей Главы администрации</w:t>
      </w:r>
      <w:r>
        <w:rPr>
          <w:spacing w:val="1"/>
        </w:rPr>
        <w:t> </w:t>
      </w:r>
      <w:r>
        <w:rPr>
          <w:spacing w:val="-1"/>
        </w:rPr>
        <w:t>Новгородского муниципального района</w:t>
      </w:r>
      <w:r>
        <w:rPr>
          <w:rFonts w:ascii="Arial" w:hAnsi="Arial"/>
          <w:i/>
          <w:spacing w:val="-1"/>
        </w:rPr>
        <w:t>, </w:t>
      </w:r>
      <w:r>
        <w:rPr>
          <w:spacing w:val="-1"/>
        </w:rPr>
        <w:t>руководителей </w:t>
      </w:r>
      <w:r>
        <w:rPr/>
        <w:t>структурных подразделений, отраслевых (функциональных) органов в отношении</w:t>
      </w:r>
      <w:r>
        <w:rPr>
          <w:spacing w:val="1"/>
        </w:rPr>
        <w:t> </w:t>
      </w:r>
      <w:r>
        <w:rPr>
          <w:spacing w:val="-1"/>
        </w:rPr>
        <w:t>подчиненных</w:t>
      </w:r>
      <w:r>
        <w:rPr>
          <w:spacing w:val="-7"/>
        </w:rPr>
        <w:t> </w:t>
      </w:r>
      <w:r>
        <w:rPr>
          <w:spacing w:val="-1"/>
        </w:rPr>
        <w:t>служащих,</w:t>
      </w:r>
      <w:r>
        <w:rPr>
          <w:spacing w:val="-6"/>
        </w:rPr>
        <w:t> </w:t>
      </w:r>
      <w:r>
        <w:rPr>
          <w:spacing w:val="-1"/>
        </w:rPr>
        <w:t>содержащих</w:t>
      </w:r>
      <w:r>
        <w:rPr>
          <w:spacing w:val="-6"/>
        </w:rPr>
        <w:t> </w:t>
      </w:r>
      <w:r>
        <w:rPr/>
        <w:t>предложения</w:t>
      </w:r>
      <w:r>
        <w:rPr>
          <w:spacing w:val="-8"/>
        </w:rPr>
        <w:t> </w:t>
      </w:r>
      <w:r>
        <w:rPr/>
        <w:t>об</w:t>
      </w:r>
      <w:r>
        <w:rPr>
          <w:spacing w:val="-6"/>
        </w:rPr>
        <w:t> </w:t>
      </w:r>
      <w:r>
        <w:rPr/>
        <w:t>изменении</w:t>
      </w:r>
      <w:r>
        <w:rPr>
          <w:spacing w:val="-8"/>
        </w:rPr>
        <w:t> </w:t>
      </w:r>
      <w:r>
        <w:rPr/>
        <w:t>размера</w:t>
      </w:r>
      <w:r>
        <w:rPr>
          <w:spacing w:val="-8"/>
        </w:rPr>
        <w:t> </w:t>
      </w:r>
      <w:r>
        <w:rPr/>
        <w:t>ежемесячной</w:t>
      </w:r>
      <w:r>
        <w:rPr>
          <w:spacing w:val="-7"/>
        </w:rPr>
        <w:t> </w:t>
      </w:r>
      <w:r>
        <w:rPr/>
        <w:t>надбавки</w:t>
      </w:r>
      <w:r>
        <w:rPr>
          <w:spacing w:val="-8"/>
        </w:rPr>
        <w:t> </w:t>
      </w:r>
      <w:r>
        <w:rPr/>
        <w:t>за</w:t>
      </w:r>
      <w:r>
        <w:rPr>
          <w:spacing w:val="-7"/>
        </w:rPr>
        <w:t> </w:t>
      </w:r>
      <w:r>
        <w:rPr/>
        <w:t>особые</w:t>
      </w:r>
      <w:r>
        <w:rPr>
          <w:spacing w:val="-8"/>
        </w:rPr>
        <w:t> </w:t>
      </w:r>
      <w:r>
        <w:rPr/>
        <w:t>условия</w:t>
      </w:r>
      <w:r>
        <w:rPr>
          <w:spacing w:val="-8"/>
        </w:rPr>
        <w:t> </w:t>
      </w:r>
      <w:r>
        <w:rPr/>
        <w:t>в</w:t>
      </w:r>
      <w:r>
        <w:rPr>
          <w:spacing w:val="-6"/>
        </w:rPr>
        <w:t> </w:t>
      </w:r>
      <w:r>
        <w:rPr/>
        <w:t>связи</w:t>
      </w:r>
      <w:r>
        <w:rPr>
          <w:spacing w:val="-9"/>
        </w:rPr>
        <w:t> </w:t>
      </w:r>
      <w:r>
        <w:rPr/>
        <w:t>с</w:t>
      </w:r>
      <w:r>
        <w:rPr>
          <w:spacing w:val="-6"/>
        </w:rPr>
        <w:t> </w:t>
      </w:r>
      <w:r>
        <w:rPr/>
        <w:t>изменением</w:t>
      </w:r>
      <w:r>
        <w:rPr>
          <w:spacing w:val="1"/>
        </w:rPr>
        <w:t> </w:t>
      </w:r>
      <w:r>
        <w:rPr/>
        <w:t>интенсивности, сложности и напряженности, специального режима работы служащего. Изменение размера надбавки за особые условия</w:t>
      </w:r>
      <w:r>
        <w:rPr>
          <w:spacing w:val="1"/>
        </w:rPr>
        <w:t> </w:t>
      </w:r>
      <w:r>
        <w:rPr>
          <w:spacing w:val="-1"/>
        </w:rPr>
        <w:t>служащим Контрольно-счетной палаты </w:t>
      </w:r>
      <w:r>
        <w:rPr/>
        <w:t>Новгородского муниципального района на основании решения председателя Контрольно-счетной</w:t>
      </w:r>
      <w:r>
        <w:rPr>
          <w:spacing w:val="1"/>
        </w:rPr>
        <w:t> </w:t>
      </w:r>
      <w:r>
        <w:rPr>
          <w:spacing w:val="-3"/>
        </w:rPr>
        <w:t>палаты Новгородского муниципального района </w:t>
      </w:r>
      <w:r>
        <w:rPr>
          <w:spacing w:val="-2"/>
        </w:rPr>
        <w:t>в случае изменения интенсивности, сложности и напряженности, специального режима работы</w:t>
      </w:r>
      <w:r>
        <w:rPr>
          <w:spacing w:val="-40"/>
        </w:rPr>
        <w:t> </w:t>
      </w:r>
      <w:r>
        <w:rPr/>
        <w:t>служащего.</w:t>
      </w:r>
    </w:p>
    <w:p>
      <w:pPr>
        <w:pStyle w:val="ListParagraph"/>
        <w:numPr>
          <w:ilvl w:val="1"/>
          <w:numId w:val="14"/>
        </w:numPr>
        <w:tabs>
          <w:tab w:pos="1287" w:val="left" w:leader="none"/>
        </w:tabs>
        <w:spacing w:line="240" w:lineRule="auto" w:before="5" w:after="0"/>
        <w:ind w:left="227" w:right="529" w:firstLine="708"/>
        <w:jc w:val="both"/>
        <w:rPr>
          <w:sz w:val="16"/>
        </w:rPr>
      </w:pPr>
      <w:r>
        <w:rPr>
          <w:sz w:val="16"/>
        </w:rPr>
        <w:t>Порядок установления и выплаты ежемесячной процентной надбавки к должностному окладу за работу со сведениями,</w:t>
      </w:r>
      <w:r>
        <w:rPr>
          <w:spacing w:val="1"/>
          <w:sz w:val="16"/>
        </w:rPr>
        <w:t> </w:t>
      </w:r>
      <w:r>
        <w:rPr>
          <w:sz w:val="16"/>
        </w:rPr>
        <w:t>составляющими</w:t>
      </w:r>
      <w:r>
        <w:rPr>
          <w:spacing w:val="-4"/>
          <w:sz w:val="16"/>
        </w:rPr>
        <w:t> </w:t>
      </w:r>
      <w:r>
        <w:rPr>
          <w:sz w:val="16"/>
        </w:rPr>
        <w:t>государственную</w:t>
      </w:r>
      <w:r>
        <w:rPr>
          <w:spacing w:val="-3"/>
          <w:sz w:val="16"/>
        </w:rPr>
        <w:t> </w:t>
      </w:r>
      <w:r>
        <w:rPr>
          <w:sz w:val="16"/>
        </w:rPr>
        <w:t>тайну</w:t>
      </w:r>
    </w:p>
    <w:p>
      <w:pPr>
        <w:spacing w:after="0" w:line="240" w:lineRule="auto"/>
        <w:jc w:val="both"/>
        <w:rPr>
          <w:sz w:val="16"/>
        </w:rPr>
        <w:sectPr>
          <w:type w:val="continuous"/>
          <w:pgSz w:w="11910" w:h="16840"/>
          <w:pgMar w:top="620" w:bottom="460" w:left="480" w:right="180"/>
        </w:sectPr>
      </w:pPr>
    </w:p>
    <w:p>
      <w:pPr>
        <w:pStyle w:val="ListParagraph"/>
        <w:numPr>
          <w:ilvl w:val="2"/>
          <w:numId w:val="14"/>
        </w:numPr>
        <w:tabs>
          <w:tab w:pos="1371" w:val="left" w:leader="none"/>
        </w:tabs>
        <w:spacing w:line="242" w:lineRule="auto" w:before="73" w:after="0"/>
        <w:ind w:left="227" w:right="524" w:firstLine="708"/>
        <w:jc w:val="both"/>
        <w:rPr>
          <w:sz w:val="16"/>
        </w:rPr>
      </w:pPr>
      <w:r>
        <w:rPr>
          <w:spacing w:val="-2"/>
          <w:sz w:val="16"/>
        </w:rPr>
        <w:t>Ежемесячная процентная надбавка к должностному окладу за работу со сведениями, составляющими государственную тайну,</w:t>
      </w:r>
      <w:r>
        <w:rPr>
          <w:spacing w:val="-40"/>
          <w:sz w:val="16"/>
        </w:rPr>
        <w:t> </w:t>
      </w:r>
      <w:r>
        <w:rPr>
          <w:sz w:val="16"/>
        </w:rPr>
        <w:t>устанавливается служащим, допущенным к работе с такими сведениями, в установленном действующим законодательством Российской</w:t>
      </w:r>
      <w:r>
        <w:rPr>
          <w:spacing w:val="1"/>
          <w:sz w:val="16"/>
        </w:rPr>
        <w:t> </w:t>
      </w:r>
      <w:r>
        <w:rPr>
          <w:sz w:val="16"/>
        </w:rPr>
        <w:t>Федерации</w:t>
      </w:r>
      <w:r>
        <w:rPr>
          <w:spacing w:val="-4"/>
          <w:sz w:val="16"/>
        </w:rPr>
        <w:t> </w:t>
      </w:r>
      <w:r>
        <w:rPr>
          <w:sz w:val="16"/>
        </w:rPr>
        <w:t>порядке.</w:t>
      </w:r>
    </w:p>
    <w:p>
      <w:pPr>
        <w:pStyle w:val="BodyText"/>
        <w:spacing w:line="242" w:lineRule="auto" w:before="3"/>
        <w:ind w:right="523" w:firstLine="708"/>
        <w:jc w:val="both"/>
        <w:rPr>
          <w:rFonts w:ascii="Arial" w:hAnsi="Arial"/>
          <w:i/>
        </w:rPr>
      </w:pPr>
      <w:r>
        <w:rPr/>
        <w:t>Размер ежемесячной процентной надбавки к должностному окладу за работу со сведениями, составляющими государственную</w:t>
      </w:r>
      <w:r>
        <w:rPr>
          <w:spacing w:val="1"/>
        </w:rPr>
        <w:t> </w:t>
      </w:r>
      <w:r>
        <w:rPr/>
        <w:t>тайну, устанавливается работодателем в зависимости от степени секретности сведений, к которым служащий имеет документально</w:t>
      </w:r>
      <w:r>
        <w:rPr>
          <w:spacing w:val="1"/>
        </w:rPr>
        <w:t> </w:t>
      </w:r>
      <w:r>
        <w:rPr/>
        <w:t>подтверждаемый доступ на законных основаниях и оформляется муниципальным правовым актом органа местного самоуправления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-4"/>
        </w:rPr>
        <w:t> </w:t>
      </w:r>
      <w:r>
        <w:rPr/>
        <w:t>муниципального</w:t>
      </w:r>
      <w:r>
        <w:rPr>
          <w:spacing w:val="-4"/>
        </w:rPr>
        <w:t> </w:t>
      </w:r>
      <w:r>
        <w:rPr/>
        <w:t>района</w:t>
      </w:r>
      <w:r>
        <w:rPr>
          <w:rFonts w:ascii="Arial" w:hAnsi="Arial"/>
          <w:i/>
        </w:rPr>
        <w:t>.</w:t>
      </w:r>
    </w:p>
    <w:p>
      <w:pPr>
        <w:pStyle w:val="ListParagraph"/>
        <w:numPr>
          <w:ilvl w:val="2"/>
          <w:numId w:val="14"/>
        </w:numPr>
        <w:tabs>
          <w:tab w:pos="1371" w:val="left" w:leader="none"/>
        </w:tabs>
        <w:spacing w:line="244" w:lineRule="auto" w:before="3" w:after="0"/>
        <w:ind w:left="227" w:right="520" w:firstLine="708"/>
        <w:jc w:val="both"/>
        <w:rPr>
          <w:sz w:val="16"/>
        </w:rPr>
      </w:pPr>
      <w:r>
        <w:rPr>
          <w:spacing w:val="-3"/>
          <w:sz w:val="16"/>
        </w:rPr>
        <w:t>Размер ежемесячной процентной </w:t>
      </w:r>
      <w:r>
        <w:rPr>
          <w:spacing w:val="-2"/>
          <w:sz w:val="16"/>
        </w:rPr>
        <w:t>надбавки к должностному окладу за работу со сведениями, имеющими степень секретности,</w:t>
      </w:r>
      <w:r>
        <w:rPr>
          <w:spacing w:val="-40"/>
          <w:sz w:val="16"/>
        </w:rPr>
        <w:t> </w:t>
      </w:r>
      <w:r>
        <w:rPr>
          <w:sz w:val="16"/>
        </w:rPr>
        <w:t>не</w:t>
      </w:r>
      <w:r>
        <w:rPr>
          <w:spacing w:val="-8"/>
          <w:sz w:val="16"/>
        </w:rPr>
        <w:t> </w:t>
      </w:r>
      <w:r>
        <w:rPr>
          <w:sz w:val="16"/>
        </w:rPr>
        <w:t>может</w:t>
      </w:r>
      <w:r>
        <w:rPr>
          <w:spacing w:val="-6"/>
          <w:sz w:val="16"/>
        </w:rPr>
        <w:t> </w:t>
      </w:r>
      <w:r>
        <w:rPr>
          <w:sz w:val="16"/>
        </w:rPr>
        <w:t>превышать</w:t>
      </w:r>
      <w:r>
        <w:rPr>
          <w:spacing w:val="-8"/>
          <w:sz w:val="16"/>
        </w:rPr>
        <w:t> </w:t>
      </w:r>
      <w:r>
        <w:rPr>
          <w:sz w:val="16"/>
        </w:rPr>
        <w:t>пределов,</w:t>
      </w:r>
      <w:r>
        <w:rPr>
          <w:spacing w:val="-8"/>
          <w:sz w:val="16"/>
        </w:rPr>
        <w:t> </w:t>
      </w:r>
      <w:r>
        <w:rPr>
          <w:sz w:val="16"/>
        </w:rPr>
        <w:t>установленных</w:t>
      </w:r>
      <w:r>
        <w:rPr>
          <w:spacing w:val="-6"/>
          <w:sz w:val="16"/>
        </w:rPr>
        <w:t> </w:t>
      </w:r>
      <w:hyperlink r:id="rId14">
        <w:r>
          <w:rPr>
            <w:sz w:val="16"/>
          </w:rPr>
          <w:t>Постановлением</w:t>
        </w:r>
        <w:r>
          <w:rPr>
            <w:spacing w:val="-7"/>
            <w:sz w:val="16"/>
          </w:rPr>
          <w:t> </w:t>
        </w:r>
      </w:hyperlink>
      <w:r>
        <w:rPr>
          <w:sz w:val="16"/>
        </w:rPr>
        <w:t>Правительства</w:t>
      </w:r>
      <w:r>
        <w:rPr>
          <w:spacing w:val="-9"/>
          <w:sz w:val="16"/>
        </w:rPr>
        <w:t> </w:t>
      </w:r>
      <w:r>
        <w:rPr>
          <w:sz w:val="16"/>
        </w:rPr>
        <w:t>Российской</w:t>
      </w:r>
      <w:r>
        <w:rPr>
          <w:spacing w:val="-7"/>
          <w:sz w:val="16"/>
        </w:rPr>
        <w:t> </w:t>
      </w:r>
      <w:r>
        <w:rPr>
          <w:sz w:val="16"/>
        </w:rPr>
        <w:t>Федерации</w:t>
      </w:r>
      <w:r>
        <w:rPr>
          <w:spacing w:val="-7"/>
          <w:sz w:val="16"/>
        </w:rPr>
        <w:t> </w:t>
      </w:r>
      <w:r>
        <w:rPr>
          <w:sz w:val="16"/>
        </w:rPr>
        <w:t>от</w:t>
      </w:r>
      <w:r>
        <w:rPr>
          <w:spacing w:val="-7"/>
          <w:sz w:val="16"/>
        </w:rPr>
        <w:t> </w:t>
      </w:r>
      <w:r>
        <w:rPr>
          <w:sz w:val="16"/>
        </w:rPr>
        <w:t>18</w:t>
      </w:r>
      <w:r>
        <w:rPr>
          <w:spacing w:val="-7"/>
          <w:sz w:val="16"/>
        </w:rPr>
        <w:t> </w:t>
      </w:r>
      <w:r>
        <w:rPr>
          <w:sz w:val="16"/>
        </w:rPr>
        <w:t>сентября</w:t>
      </w:r>
      <w:r>
        <w:rPr>
          <w:spacing w:val="-7"/>
          <w:sz w:val="16"/>
        </w:rPr>
        <w:t> </w:t>
      </w:r>
      <w:r>
        <w:rPr>
          <w:sz w:val="16"/>
        </w:rPr>
        <w:t>2006</w:t>
      </w:r>
      <w:r>
        <w:rPr>
          <w:spacing w:val="-8"/>
          <w:sz w:val="16"/>
        </w:rPr>
        <w:t> </w:t>
      </w:r>
      <w:r>
        <w:rPr>
          <w:sz w:val="16"/>
        </w:rPr>
        <w:t>года</w:t>
      </w:r>
      <w:r>
        <w:rPr>
          <w:spacing w:val="-7"/>
          <w:sz w:val="16"/>
        </w:rPr>
        <w:t> </w:t>
      </w:r>
      <w:r>
        <w:rPr>
          <w:sz w:val="16"/>
        </w:rPr>
        <w:t>№</w:t>
      </w:r>
      <w:r>
        <w:rPr>
          <w:spacing w:val="-7"/>
          <w:sz w:val="16"/>
        </w:rPr>
        <w:t> </w:t>
      </w:r>
      <w:r>
        <w:rPr>
          <w:sz w:val="16"/>
        </w:rPr>
        <w:t>573</w:t>
      </w:r>
      <w:r>
        <w:rPr>
          <w:spacing w:val="-7"/>
          <w:sz w:val="16"/>
        </w:rPr>
        <w:t> </w:t>
      </w:r>
      <w:r>
        <w:rPr>
          <w:sz w:val="16"/>
        </w:rPr>
        <w:t>«О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предоставлении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социальных</w:t>
      </w:r>
      <w:r>
        <w:rPr>
          <w:spacing w:val="-4"/>
          <w:sz w:val="16"/>
        </w:rPr>
        <w:t> </w:t>
      </w:r>
      <w:r>
        <w:rPr>
          <w:spacing w:val="-1"/>
          <w:sz w:val="16"/>
        </w:rPr>
        <w:t>гарантий</w:t>
      </w:r>
      <w:r>
        <w:rPr>
          <w:spacing w:val="-6"/>
          <w:sz w:val="16"/>
        </w:rPr>
        <w:t> </w:t>
      </w:r>
      <w:r>
        <w:rPr>
          <w:spacing w:val="-1"/>
          <w:sz w:val="16"/>
        </w:rPr>
        <w:t>гражданам,</w:t>
      </w:r>
      <w:r>
        <w:rPr>
          <w:spacing w:val="-4"/>
          <w:sz w:val="16"/>
        </w:rPr>
        <w:t> </w:t>
      </w:r>
      <w:r>
        <w:rPr>
          <w:sz w:val="16"/>
        </w:rPr>
        <w:t>допущенным</w:t>
      </w:r>
      <w:r>
        <w:rPr>
          <w:spacing w:val="-4"/>
          <w:sz w:val="16"/>
        </w:rPr>
        <w:t> </w:t>
      </w:r>
      <w:r>
        <w:rPr>
          <w:sz w:val="16"/>
        </w:rPr>
        <w:t>к</w:t>
      </w:r>
      <w:r>
        <w:rPr>
          <w:spacing w:val="-5"/>
          <w:sz w:val="16"/>
        </w:rPr>
        <w:t> </w:t>
      </w:r>
      <w:r>
        <w:rPr>
          <w:sz w:val="16"/>
        </w:rPr>
        <w:t>государственной</w:t>
      </w:r>
      <w:r>
        <w:rPr>
          <w:spacing w:val="-6"/>
          <w:sz w:val="16"/>
        </w:rPr>
        <w:t> </w:t>
      </w:r>
      <w:r>
        <w:rPr>
          <w:sz w:val="16"/>
        </w:rPr>
        <w:t>тайне</w:t>
      </w:r>
      <w:r>
        <w:rPr>
          <w:spacing w:val="-5"/>
          <w:sz w:val="16"/>
        </w:rPr>
        <w:t> </w:t>
      </w:r>
      <w:r>
        <w:rPr>
          <w:sz w:val="16"/>
        </w:rPr>
        <w:t>на</w:t>
      </w:r>
      <w:r>
        <w:rPr>
          <w:spacing w:val="-6"/>
          <w:sz w:val="16"/>
        </w:rPr>
        <w:t> </w:t>
      </w:r>
      <w:r>
        <w:rPr>
          <w:sz w:val="16"/>
        </w:rPr>
        <w:t>постоянной</w:t>
      </w:r>
      <w:r>
        <w:rPr>
          <w:spacing w:val="-6"/>
          <w:sz w:val="16"/>
        </w:rPr>
        <w:t> </w:t>
      </w:r>
      <w:r>
        <w:rPr>
          <w:sz w:val="16"/>
        </w:rPr>
        <w:t>основе,</w:t>
      </w:r>
      <w:r>
        <w:rPr>
          <w:spacing w:val="-5"/>
          <w:sz w:val="16"/>
        </w:rPr>
        <w:t> </w:t>
      </w:r>
      <w:r>
        <w:rPr>
          <w:sz w:val="16"/>
        </w:rPr>
        <w:t>и</w:t>
      </w:r>
      <w:r>
        <w:rPr>
          <w:spacing w:val="-6"/>
          <w:sz w:val="16"/>
        </w:rPr>
        <w:t> </w:t>
      </w:r>
      <w:r>
        <w:rPr>
          <w:sz w:val="16"/>
        </w:rPr>
        <w:t>сотрудникам</w:t>
      </w:r>
      <w:r>
        <w:rPr>
          <w:spacing w:val="-5"/>
          <w:sz w:val="16"/>
        </w:rPr>
        <w:t> </w:t>
      </w:r>
      <w:r>
        <w:rPr>
          <w:sz w:val="16"/>
        </w:rPr>
        <w:t>структурных</w:t>
      </w:r>
      <w:r>
        <w:rPr>
          <w:spacing w:val="1"/>
          <w:sz w:val="16"/>
        </w:rPr>
        <w:t> </w:t>
      </w:r>
      <w:r>
        <w:rPr>
          <w:sz w:val="16"/>
        </w:rPr>
        <w:t>подразделений</w:t>
      </w:r>
      <w:r>
        <w:rPr>
          <w:spacing w:val="-4"/>
          <w:sz w:val="16"/>
        </w:rPr>
        <w:t> </w:t>
      </w:r>
      <w:r>
        <w:rPr>
          <w:sz w:val="16"/>
        </w:rPr>
        <w:t>по</w:t>
      </w:r>
      <w:r>
        <w:rPr>
          <w:spacing w:val="-4"/>
          <w:sz w:val="16"/>
        </w:rPr>
        <w:t> </w:t>
      </w:r>
      <w:r>
        <w:rPr>
          <w:sz w:val="16"/>
        </w:rPr>
        <w:t>защите</w:t>
      </w:r>
      <w:r>
        <w:rPr>
          <w:spacing w:val="-4"/>
          <w:sz w:val="16"/>
        </w:rPr>
        <w:t> </w:t>
      </w:r>
      <w:r>
        <w:rPr>
          <w:sz w:val="16"/>
        </w:rPr>
        <w:t>государственной</w:t>
      </w:r>
      <w:r>
        <w:rPr>
          <w:spacing w:val="-3"/>
          <w:sz w:val="16"/>
        </w:rPr>
        <w:t> </w:t>
      </w:r>
      <w:r>
        <w:rPr>
          <w:sz w:val="16"/>
        </w:rPr>
        <w:t>тайны».</w:t>
      </w:r>
    </w:p>
    <w:p>
      <w:pPr>
        <w:pStyle w:val="ListParagraph"/>
        <w:numPr>
          <w:ilvl w:val="1"/>
          <w:numId w:val="14"/>
        </w:numPr>
        <w:tabs>
          <w:tab w:pos="1239" w:val="left" w:leader="none"/>
        </w:tabs>
        <w:spacing w:line="177" w:lineRule="exact" w:before="0" w:after="0"/>
        <w:ind w:left="1238" w:right="0" w:hanging="303"/>
        <w:jc w:val="both"/>
        <w:rPr>
          <w:sz w:val="16"/>
        </w:rPr>
      </w:pPr>
      <w:r>
        <w:rPr>
          <w:spacing w:val="-3"/>
          <w:sz w:val="16"/>
        </w:rPr>
        <w:t>Порядок</w:t>
      </w:r>
      <w:r>
        <w:rPr>
          <w:spacing w:val="-7"/>
          <w:sz w:val="16"/>
        </w:rPr>
        <w:t> </w:t>
      </w:r>
      <w:r>
        <w:rPr>
          <w:spacing w:val="-3"/>
          <w:sz w:val="16"/>
        </w:rPr>
        <w:t>установления</w:t>
      </w:r>
      <w:r>
        <w:rPr>
          <w:spacing w:val="-6"/>
          <w:sz w:val="16"/>
        </w:rPr>
        <w:t> </w:t>
      </w:r>
      <w:r>
        <w:rPr>
          <w:spacing w:val="-3"/>
          <w:sz w:val="16"/>
        </w:rPr>
        <w:t>и</w:t>
      </w:r>
      <w:r>
        <w:rPr>
          <w:spacing w:val="-6"/>
          <w:sz w:val="16"/>
        </w:rPr>
        <w:t> </w:t>
      </w:r>
      <w:r>
        <w:rPr>
          <w:spacing w:val="-3"/>
          <w:sz w:val="16"/>
        </w:rPr>
        <w:t>выплаты</w:t>
      </w:r>
      <w:r>
        <w:rPr>
          <w:spacing w:val="-7"/>
          <w:sz w:val="16"/>
        </w:rPr>
        <w:t> </w:t>
      </w:r>
      <w:r>
        <w:rPr>
          <w:spacing w:val="-3"/>
          <w:sz w:val="16"/>
        </w:rPr>
        <w:t>ежемесячного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денежного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поощрения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служащим</w:t>
      </w:r>
    </w:p>
    <w:p>
      <w:pPr>
        <w:pStyle w:val="ListParagraph"/>
        <w:numPr>
          <w:ilvl w:val="2"/>
          <w:numId w:val="14"/>
        </w:numPr>
        <w:tabs>
          <w:tab w:pos="1386" w:val="left" w:leader="none"/>
        </w:tabs>
        <w:spacing w:line="244" w:lineRule="auto" w:before="4" w:after="0"/>
        <w:ind w:left="227" w:right="529" w:firstLine="708"/>
        <w:jc w:val="both"/>
        <w:rPr>
          <w:sz w:val="16"/>
        </w:rPr>
      </w:pPr>
      <w:r>
        <w:rPr>
          <w:spacing w:val="-1"/>
          <w:sz w:val="16"/>
        </w:rPr>
        <w:t>Ежемесячное</w:t>
      </w:r>
      <w:r>
        <w:rPr>
          <w:spacing w:val="-6"/>
          <w:sz w:val="16"/>
        </w:rPr>
        <w:t> </w:t>
      </w:r>
      <w:r>
        <w:rPr>
          <w:spacing w:val="-1"/>
          <w:sz w:val="16"/>
        </w:rPr>
        <w:t>денежное</w:t>
      </w:r>
      <w:r>
        <w:rPr>
          <w:spacing w:val="-5"/>
          <w:sz w:val="16"/>
        </w:rPr>
        <w:t> </w:t>
      </w:r>
      <w:r>
        <w:rPr>
          <w:spacing w:val="-1"/>
          <w:sz w:val="16"/>
        </w:rPr>
        <w:t>поощрение</w:t>
      </w:r>
      <w:r>
        <w:rPr>
          <w:spacing w:val="-5"/>
          <w:sz w:val="16"/>
        </w:rPr>
        <w:t> </w:t>
      </w:r>
      <w:r>
        <w:rPr>
          <w:spacing w:val="-1"/>
          <w:sz w:val="16"/>
        </w:rPr>
        <w:t>подлежит</w:t>
      </w:r>
      <w:r>
        <w:rPr>
          <w:spacing w:val="-5"/>
          <w:sz w:val="16"/>
        </w:rPr>
        <w:t> </w:t>
      </w:r>
      <w:r>
        <w:rPr>
          <w:sz w:val="16"/>
        </w:rPr>
        <w:t>выплате</w:t>
      </w:r>
      <w:r>
        <w:rPr>
          <w:spacing w:val="-5"/>
          <w:sz w:val="16"/>
        </w:rPr>
        <w:t> </w:t>
      </w:r>
      <w:r>
        <w:rPr>
          <w:sz w:val="16"/>
        </w:rPr>
        <w:t>служащим</w:t>
      </w:r>
      <w:r>
        <w:rPr>
          <w:spacing w:val="-5"/>
          <w:sz w:val="16"/>
        </w:rPr>
        <w:t> </w:t>
      </w:r>
      <w:r>
        <w:rPr>
          <w:sz w:val="16"/>
        </w:rPr>
        <w:t>в</w:t>
      </w:r>
      <w:r>
        <w:rPr>
          <w:spacing w:val="-5"/>
          <w:sz w:val="16"/>
        </w:rPr>
        <w:t> </w:t>
      </w:r>
      <w:r>
        <w:rPr>
          <w:sz w:val="16"/>
        </w:rPr>
        <w:t>целях</w:t>
      </w:r>
      <w:r>
        <w:rPr>
          <w:spacing w:val="-4"/>
          <w:sz w:val="16"/>
        </w:rPr>
        <w:t> </w:t>
      </w:r>
      <w:r>
        <w:rPr>
          <w:sz w:val="16"/>
        </w:rPr>
        <w:t>стимулирования</w:t>
      </w:r>
      <w:r>
        <w:rPr>
          <w:spacing w:val="-4"/>
          <w:sz w:val="16"/>
        </w:rPr>
        <w:t> </w:t>
      </w:r>
      <w:r>
        <w:rPr>
          <w:sz w:val="16"/>
        </w:rPr>
        <w:t>их</w:t>
      </w:r>
      <w:r>
        <w:rPr>
          <w:spacing w:val="-4"/>
          <w:sz w:val="16"/>
        </w:rPr>
        <w:t> </w:t>
      </w:r>
      <w:r>
        <w:rPr>
          <w:sz w:val="16"/>
        </w:rPr>
        <w:t>деятельности</w:t>
      </w:r>
      <w:r>
        <w:rPr>
          <w:spacing w:val="-5"/>
          <w:sz w:val="16"/>
        </w:rPr>
        <w:t> </w:t>
      </w:r>
      <w:r>
        <w:rPr>
          <w:sz w:val="16"/>
        </w:rPr>
        <w:t>по</w:t>
      </w:r>
      <w:r>
        <w:rPr>
          <w:spacing w:val="-6"/>
          <w:sz w:val="16"/>
        </w:rPr>
        <w:t> </w:t>
      </w:r>
      <w:r>
        <w:rPr>
          <w:sz w:val="16"/>
        </w:rPr>
        <w:t>занимаемым</w:t>
      </w:r>
      <w:r>
        <w:rPr>
          <w:spacing w:val="1"/>
          <w:sz w:val="16"/>
        </w:rPr>
        <w:t> </w:t>
      </w:r>
      <w:r>
        <w:rPr>
          <w:sz w:val="16"/>
        </w:rPr>
        <w:t>должностям.</w:t>
      </w:r>
    </w:p>
    <w:p>
      <w:pPr>
        <w:pStyle w:val="ListParagraph"/>
        <w:numPr>
          <w:ilvl w:val="2"/>
          <w:numId w:val="14"/>
        </w:numPr>
        <w:tabs>
          <w:tab w:pos="1381" w:val="left" w:leader="none"/>
        </w:tabs>
        <w:spacing w:line="179" w:lineRule="exact" w:before="0" w:after="0"/>
        <w:ind w:left="1380" w:right="0" w:hanging="445"/>
        <w:jc w:val="both"/>
        <w:rPr>
          <w:sz w:val="16"/>
        </w:rPr>
      </w:pPr>
      <w:r>
        <w:rPr>
          <w:spacing w:val="-1"/>
          <w:sz w:val="16"/>
        </w:rPr>
        <w:t>Служащим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устанавливается</w:t>
      </w:r>
      <w:r>
        <w:rPr>
          <w:spacing w:val="-8"/>
          <w:sz w:val="16"/>
        </w:rPr>
        <w:t> </w:t>
      </w:r>
      <w:r>
        <w:rPr>
          <w:sz w:val="16"/>
        </w:rPr>
        <w:t>ежемесячное</w:t>
      </w:r>
      <w:r>
        <w:rPr>
          <w:spacing w:val="-8"/>
          <w:sz w:val="16"/>
        </w:rPr>
        <w:t> </w:t>
      </w:r>
      <w:r>
        <w:rPr>
          <w:sz w:val="16"/>
        </w:rPr>
        <w:t>денежное</w:t>
      </w:r>
      <w:r>
        <w:rPr>
          <w:spacing w:val="-9"/>
          <w:sz w:val="16"/>
        </w:rPr>
        <w:t> </w:t>
      </w:r>
      <w:r>
        <w:rPr>
          <w:sz w:val="16"/>
        </w:rPr>
        <w:t>поощрение</w:t>
      </w:r>
      <w:r>
        <w:rPr>
          <w:spacing w:val="-8"/>
          <w:sz w:val="16"/>
        </w:rPr>
        <w:t> </w:t>
      </w:r>
      <w:r>
        <w:rPr>
          <w:sz w:val="16"/>
        </w:rPr>
        <w:t>в</w:t>
      </w:r>
      <w:r>
        <w:rPr>
          <w:spacing w:val="-7"/>
          <w:sz w:val="16"/>
        </w:rPr>
        <w:t> </w:t>
      </w:r>
      <w:r>
        <w:rPr>
          <w:sz w:val="16"/>
        </w:rPr>
        <w:t>кратности</w:t>
      </w:r>
      <w:r>
        <w:rPr>
          <w:spacing w:val="-8"/>
          <w:sz w:val="16"/>
        </w:rPr>
        <w:t> </w:t>
      </w:r>
      <w:r>
        <w:rPr>
          <w:sz w:val="16"/>
        </w:rPr>
        <w:t>от</w:t>
      </w:r>
      <w:r>
        <w:rPr>
          <w:spacing w:val="-7"/>
          <w:sz w:val="16"/>
        </w:rPr>
        <w:t> </w:t>
      </w:r>
      <w:r>
        <w:rPr>
          <w:sz w:val="16"/>
        </w:rPr>
        <w:t>должностных</w:t>
      </w:r>
      <w:r>
        <w:rPr>
          <w:spacing w:val="-7"/>
          <w:sz w:val="16"/>
        </w:rPr>
        <w:t> </w:t>
      </w:r>
      <w:r>
        <w:rPr>
          <w:sz w:val="16"/>
        </w:rPr>
        <w:t>окладов</w:t>
      </w:r>
      <w:r>
        <w:rPr>
          <w:spacing w:val="-7"/>
          <w:sz w:val="16"/>
        </w:rPr>
        <w:t> </w:t>
      </w:r>
      <w:r>
        <w:rPr>
          <w:sz w:val="16"/>
        </w:rPr>
        <w:t>от</w:t>
      </w:r>
      <w:r>
        <w:rPr>
          <w:spacing w:val="-8"/>
          <w:sz w:val="16"/>
        </w:rPr>
        <w:t> </w:t>
      </w:r>
      <w:r>
        <w:rPr>
          <w:sz w:val="16"/>
        </w:rPr>
        <w:t>5</w:t>
      </w:r>
      <w:r>
        <w:rPr>
          <w:spacing w:val="-8"/>
          <w:sz w:val="16"/>
        </w:rPr>
        <w:t> </w:t>
      </w:r>
      <w:r>
        <w:rPr>
          <w:sz w:val="16"/>
        </w:rPr>
        <w:t>до</w:t>
      </w:r>
      <w:r>
        <w:rPr>
          <w:spacing w:val="-8"/>
          <w:sz w:val="16"/>
        </w:rPr>
        <w:t> </w:t>
      </w:r>
      <w:r>
        <w:rPr>
          <w:sz w:val="16"/>
        </w:rPr>
        <w:t>6</w:t>
      </w:r>
      <w:r>
        <w:rPr>
          <w:spacing w:val="-8"/>
          <w:sz w:val="16"/>
        </w:rPr>
        <w:t> </w:t>
      </w:r>
      <w:r>
        <w:rPr>
          <w:sz w:val="16"/>
        </w:rPr>
        <w:t>должностных</w:t>
      </w:r>
    </w:p>
    <w:p>
      <w:pPr>
        <w:pStyle w:val="BodyText"/>
        <w:spacing w:before="3"/>
      </w:pPr>
      <w:r>
        <w:rPr/>
        <w:t>окладов.</w:t>
      </w:r>
    </w:p>
    <w:p>
      <w:pPr>
        <w:pStyle w:val="ListParagraph"/>
        <w:numPr>
          <w:ilvl w:val="2"/>
          <w:numId w:val="14"/>
        </w:numPr>
        <w:tabs>
          <w:tab w:pos="1381" w:val="left" w:leader="none"/>
        </w:tabs>
        <w:spacing w:line="240" w:lineRule="auto" w:before="4" w:after="0"/>
        <w:ind w:left="1380" w:right="0" w:hanging="445"/>
        <w:jc w:val="left"/>
        <w:rPr>
          <w:sz w:val="16"/>
        </w:rPr>
      </w:pPr>
      <w:r>
        <w:rPr>
          <w:spacing w:val="-2"/>
          <w:sz w:val="16"/>
        </w:rPr>
        <w:t>Размер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ежемесячного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денежного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поощрения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служащим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устанавливается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представителем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нанимателя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с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учетом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показателей,</w:t>
      </w:r>
    </w:p>
    <w:p>
      <w:pPr>
        <w:pStyle w:val="BodyText"/>
        <w:spacing w:line="244" w:lineRule="auto" w:before="1"/>
        <w:ind w:right="531"/>
        <w:jc w:val="both"/>
      </w:pPr>
      <w:r>
        <w:rPr/>
        <w:t>указанных в пункте 4.6.4. настоящего Положения и оформляется муниципальным правовым актом органа местного самоуправления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-4"/>
        </w:rPr>
        <w:t> </w:t>
      </w:r>
      <w:r>
        <w:rPr/>
        <w:t>муниципального</w:t>
      </w:r>
      <w:r>
        <w:rPr>
          <w:spacing w:val="-4"/>
        </w:rPr>
        <w:t> </w:t>
      </w:r>
      <w:r>
        <w:rPr/>
        <w:t>района.</w:t>
      </w:r>
    </w:p>
    <w:p>
      <w:pPr>
        <w:pStyle w:val="BodyText"/>
        <w:spacing w:before="1"/>
        <w:ind w:left="936"/>
        <w:jc w:val="both"/>
      </w:pPr>
      <w:r>
        <w:rPr>
          <w:spacing w:val="-3"/>
        </w:rPr>
        <w:t>Ежемесячное</w:t>
      </w:r>
      <w:r>
        <w:rPr>
          <w:spacing w:val="-7"/>
        </w:rPr>
        <w:t> </w:t>
      </w:r>
      <w:r>
        <w:rPr>
          <w:spacing w:val="-3"/>
        </w:rPr>
        <w:t>денежное</w:t>
      </w:r>
      <w:r>
        <w:rPr>
          <w:spacing w:val="-7"/>
        </w:rPr>
        <w:t> </w:t>
      </w:r>
      <w:r>
        <w:rPr>
          <w:spacing w:val="-3"/>
        </w:rPr>
        <w:t>поощрение</w:t>
      </w:r>
      <w:r>
        <w:rPr>
          <w:spacing w:val="-7"/>
        </w:rPr>
        <w:t> </w:t>
      </w:r>
      <w:r>
        <w:rPr>
          <w:spacing w:val="-3"/>
        </w:rPr>
        <w:t>выплачивается</w:t>
      </w:r>
      <w:r>
        <w:rPr>
          <w:spacing w:val="-7"/>
        </w:rPr>
        <w:t> </w:t>
      </w:r>
      <w:r>
        <w:rPr>
          <w:spacing w:val="-3"/>
        </w:rPr>
        <w:t>одновременно</w:t>
      </w:r>
      <w:r>
        <w:rPr>
          <w:spacing w:val="-4"/>
        </w:rPr>
        <w:t> </w:t>
      </w:r>
      <w:r>
        <w:rPr>
          <w:spacing w:val="-2"/>
        </w:rPr>
        <w:t>с</w:t>
      </w:r>
      <w:r>
        <w:rPr>
          <w:spacing w:val="-5"/>
        </w:rPr>
        <w:t> </w:t>
      </w:r>
      <w:r>
        <w:rPr>
          <w:spacing w:val="-2"/>
        </w:rPr>
        <w:t>должностным</w:t>
      </w:r>
      <w:r>
        <w:rPr>
          <w:spacing w:val="-6"/>
        </w:rPr>
        <w:t> </w:t>
      </w:r>
      <w:r>
        <w:rPr>
          <w:spacing w:val="-2"/>
        </w:rPr>
        <w:t>окладом.</w:t>
      </w:r>
    </w:p>
    <w:p>
      <w:pPr>
        <w:pStyle w:val="ListParagraph"/>
        <w:numPr>
          <w:ilvl w:val="2"/>
          <w:numId w:val="14"/>
        </w:numPr>
        <w:tabs>
          <w:tab w:pos="1369" w:val="left" w:leader="none"/>
        </w:tabs>
        <w:spacing w:line="244" w:lineRule="auto" w:before="1" w:after="0"/>
        <w:ind w:left="936" w:right="868" w:firstLine="0"/>
        <w:jc w:val="both"/>
        <w:rPr>
          <w:sz w:val="16"/>
        </w:rPr>
      </w:pPr>
      <w:r>
        <w:rPr>
          <w:spacing w:val="-3"/>
          <w:sz w:val="16"/>
        </w:rPr>
        <w:t>При принятии решения об установлении </w:t>
      </w:r>
      <w:r>
        <w:rPr>
          <w:spacing w:val="-2"/>
          <w:sz w:val="16"/>
        </w:rPr>
        <w:t>размера ежемесячного денежного поощрения учитываются следующие критерии:</w:t>
      </w:r>
      <w:r>
        <w:rPr>
          <w:spacing w:val="-40"/>
          <w:sz w:val="16"/>
        </w:rPr>
        <w:t> </w:t>
      </w:r>
      <w:r>
        <w:rPr>
          <w:sz w:val="16"/>
        </w:rPr>
        <w:t>опыт</w:t>
      </w:r>
      <w:r>
        <w:rPr>
          <w:spacing w:val="-2"/>
          <w:sz w:val="16"/>
        </w:rPr>
        <w:t> </w:t>
      </w:r>
      <w:r>
        <w:rPr>
          <w:sz w:val="16"/>
        </w:rPr>
        <w:t>работы</w:t>
      </w:r>
      <w:r>
        <w:rPr>
          <w:spacing w:val="-4"/>
          <w:sz w:val="16"/>
        </w:rPr>
        <w:t> </w:t>
      </w:r>
      <w:r>
        <w:rPr>
          <w:sz w:val="16"/>
        </w:rPr>
        <w:t>по</w:t>
      </w:r>
      <w:r>
        <w:rPr>
          <w:spacing w:val="-4"/>
          <w:sz w:val="16"/>
        </w:rPr>
        <w:t> </w:t>
      </w:r>
      <w:r>
        <w:rPr>
          <w:sz w:val="16"/>
        </w:rPr>
        <w:t>специальности</w:t>
      </w:r>
      <w:r>
        <w:rPr>
          <w:spacing w:val="-4"/>
          <w:sz w:val="16"/>
        </w:rPr>
        <w:t> </w:t>
      </w:r>
      <w:r>
        <w:rPr>
          <w:sz w:val="16"/>
        </w:rPr>
        <w:t>и</w:t>
      </w:r>
      <w:r>
        <w:rPr>
          <w:spacing w:val="-2"/>
          <w:sz w:val="16"/>
        </w:rPr>
        <w:t> </w:t>
      </w:r>
      <w:r>
        <w:rPr>
          <w:sz w:val="16"/>
        </w:rPr>
        <w:t>занимаемой</w:t>
      </w:r>
      <w:r>
        <w:rPr>
          <w:spacing w:val="-4"/>
          <w:sz w:val="16"/>
        </w:rPr>
        <w:t> </w:t>
      </w:r>
      <w:r>
        <w:rPr>
          <w:sz w:val="16"/>
        </w:rPr>
        <w:t>должности;</w:t>
      </w:r>
    </w:p>
    <w:p>
      <w:pPr>
        <w:pStyle w:val="BodyText"/>
        <w:spacing w:line="244" w:lineRule="auto"/>
        <w:ind w:right="527" w:firstLine="708"/>
        <w:jc w:val="both"/>
      </w:pPr>
      <w:r>
        <w:rPr/>
        <w:t>обеспечение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величин</w:t>
      </w:r>
      <w:r>
        <w:rPr>
          <w:spacing w:val="1"/>
        </w:rPr>
        <w:t> </w:t>
      </w:r>
      <w:r>
        <w:rPr/>
        <w:t>экономических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(ключевых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>
          <w:spacing w:val="-2"/>
        </w:rPr>
        <w:t>эффективности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иных</w:t>
      </w:r>
      <w:r>
        <w:rPr>
          <w:spacing w:val="-6"/>
        </w:rPr>
        <w:t> </w:t>
      </w:r>
      <w:r>
        <w:rPr>
          <w:spacing w:val="-2"/>
        </w:rPr>
        <w:t>показателей),</w:t>
      </w:r>
      <w:r>
        <w:rPr>
          <w:spacing w:val="-6"/>
        </w:rPr>
        <w:t> </w:t>
      </w:r>
      <w:r>
        <w:rPr>
          <w:spacing w:val="-2"/>
        </w:rPr>
        <w:t>утвержденных</w:t>
      </w:r>
      <w:r>
        <w:rPr>
          <w:spacing w:val="-9"/>
        </w:rPr>
        <w:t> </w:t>
      </w:r>
      <w:r>
        <w:rPr>
          <w:spacing w:val="-2"/>
        </w:rPr>
        <w:t>соответствующими</w:t>
      </w:r>
      <w:r>
        <w:rPr>
          <w:spacing w:val="-8"/>
        </w:rPr>
        <w:t> </w:t>
      </w:r>
      <w:r>
        <w:rPr>
          <w:spacing w:val="-2"/>
        </w:rPr>
        <w:t>нормативными</w:t>
      </w:r>
      <w:r>
        <w:rPr>
          <w:spacing w:val="-9"/>
        </w:rPr>
        <w:t> </w:t>
      </w:r>
      <w:r>
        <w:rPr>
          <w:spacing w:val="-2"/>
        </w:rPr>
        <w:t>правовыми</w:t>
      </w:r>
      <w:r>
        <w:rPr>
          <w:spacing w:val="-8"/>
        </w:rPr>
        <w:t> </w:t>
      </w:r>
      <w:r>
        <w:rPr>
          <w:spacing w:val="-2"/>
        </w:rPr>
        <w:t>актами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части</w:t>
      </w:r>
      <w:r>
        <w:rPr>
          <w:spacing w:val="-9"/>
        </w:rPr>
        <w:t> </w:t>
      </w:r>
      <w:r>
        <w:rPr>
          <w:spacing w:val="-2"/>
        </w:rPr>
        <w:t>исполняемых</w:t>
      </w:r>
      <w:r>
        <w:rPr>
          <w:spacing w:val="-6"/>
        </w:rPr>
        <w:t> </w:t>
      </w:r>
      <w:r>
        <w:rPr>
          <w:spacing w:val="-1"/>
        </w:rPr>
        <w:t>должностных</w:t>
      </w:r>
      <w:r>
        <w:rPr/>
        <w:t> обязанностей;</w:t>
      </w:r>
    </w:p>
    <w:p>
      <w:pPr>
        <w:pStyle w:val="BodyText"/>
        <w:ind w:right="531" w:firstLine="708"/>
        <w:jc w:val="both"/>
      </w:pPr>
      <w:r>
        <w:rPr>
          <w:spacing w:val="-1"/>
        </w:rPr>
        <w:t>обеспечение выполнения показателей, </w:t>
      </w:r>
      <w:r>
        <w:rPr/>
        <w:t>определенных соглашениями, заключенными с Правительством Новгородской области,</w:t>
      </w:r>
      <w:r>
        <w:rPr>
          <w:spacing w:val="1"/>
        </w:rPr>
        <w:t> </w:t>
      </w:r>
      <w:r>
        <w:rPr/>
        <w:t>органами</w:t>
      </w:r>
      <w:r>
        <w:rPr>
          <w:spacing w:val="-6"/>
        </w:rPr>
        <w:t> </w:t>
      </w:r>
      <w:r>
        <w:rPr/>
        <w:t>исполнительной</w:t>
      </w:r>
      <w:r>
        <w:rPr>
          <w:spacing w:val="-6"/>
        </w:rPr>
        <w:t> </w:t>
      </w:r>
      <w:r>
        <w:rPr/>
        <w:t>власти</w:t>
      </w:r>
      <w:r>
        <w:rPr>
          <w:spacing w:val="-6"/>
        </w:rPr>
        <w:t> </w:t>
      </w:r>
      <w:r>
        <w:rPr/>
        <w:t>Новгородской</w:t>
      </w:r>
      <w:r>
        <w:rPr>
          <w:spacing w:val="-6"/>
        </w:rPr>
        <w:t> </w:t>
      </w:r>
      <w:r>
        <w:rPr/>
        <w:t>области,</w:t>
      </w:r>
      <w:r>
        <w:rPr>
          <w:spacing w:val="-4"/>
        </w:rPr>
        <w:t> </w:t>
      </w:r>
      <w:r>
        <w:rPr/>
        <w:t>достижение</w:t>
      </w:r>
      <w:r>
        <w:rPr>
          <w:spacing w:val="-6"/>
        </w:rPr>
        <w:t> </w:t>
      </w:r>
      <w:r>
        <w:rPr/>
        <w:t>которых</w:t>
      </w:r>
      <w:r>
        <w:rPr>
          <w:spacing w:val="-3"/>
        </w:rPr>
        <w:t> </w:t>
      </w:r>
      <w:r>
        <w:rPr/>
        <w:t>зависит</w:t>
      </w:r>
      <w:r>
        <w:rPr>
          <w:spacing w:val="-4"/>
        </w:rPr>
        <w:t> </w:t>
      </w:r>
      <w:r>
        <w:rPr/>
        <w:t>от</w:t>
      </w:r>
      <w:r>
        <w:rPr>
          <w:spacing w:val="-4"/>
        </w:rPr>
        <w:t> </w:t>
      </w:r>
      <w:r>
        <w:rPr/>
        <w:t>служащего;</w:t>
      </w:r>
    </w:p>
    <w:p>
      <w:pPr>
        <w:pStyle w:val="BodyText"/>
        <w:spacing w:line="244" w:lineRule="auto" w:before="3"/>
        <w:ind w:right="531" w:firstLine="708"/>
        <w:jc w:val="both"/>
      </w:pPr>
      <w:r>
        <w:rPr>
          <w:spacing w:val="-2"/>
        </w:rPr>
        <w:t>непосредственное</w:t>
      </w:r>
      <w:r>
        <w:rPr>
          <w:spacing w:val="-9"/>
        </w:rPr>
        <w:t> </w:t>
      </w:r>
      <w:r>
        <w:rPr>
          <w:spacing w:val="-1"/>
        </w:rPr>
        <w:t>участие</w:t>
      </w:r>
      <w:r>
        <w:rPr>
          <w:spacing w:val="-9"/>
        </w:rPr>
        <w:t> </w:t>
      </w:r>
      <w:r>
        <w:rPr>
          <w:spacing w:val="-1"/>
        </w:rPr>
        <w:t>служащего</w:t>
      </w:r>
      <w:r>
        <w:rPr>
          <w:spacing w:val="-8"/>
        </w:rPr>
        <w:t> </w:t>
      </w:r>
      <w:r>
        <w:rPr>
          <w:spacing w:val="-1"/>
        </w:rPr>
        <w:t>в</w:t>
      </w:r>
      <w:r>
        <w:rPr>
          <w:spacing w:val="-8"/>
        </w:rPr>
        <w:t> </w:t>
      </w:r>
      <w:r>
        <w:rPr>
          <w:spacing w:val="-1"/>
        </w:rPr>
        <w:t>реализации</w:t>
      </w:r>
      <w:r>
        <w:rPr>
          <w:spacing w:val="-10"/>
        </w:rPr>
        <w:t> </w:t>
      </w:r>
      <w:r>
        <w:rPr>
          <w:spacing w:val="-1"/>
        </w:rPr>
        <w:t>национальных</w:t>
      </w:r>
      <w:r>
        <w:rPr>
          <w:spacing w:val="-7"/>
        </w:rPr>
        <w:t> </w:t>
      </w:r>
      <w:r>
        <w:rPr>
          <w:spacing w:val="-1"/>
        </w:rPr>
        <w:t>проектов,</w:t>
      </w:r>
      <w:r>
        <w:rPr>
          <w:spacing w:val="-8"/>
        </w:rPr>
        <w:t> </w:t>
      </w:r>
      <w:r>
        <w:rPr>
          <w:spacing w:val="-1"/>
        </w:rPr>
        <w:t>федеральных</w:t>
      </w:r>
      <w:r>
        <w:rPr>
          <w:spacing w:val="-8"/>
        </w:rPr>
        <w:t> </w:t>
      </w:r>
      <w:r>
        <w:rPr>
          <w:spacing w:val="-1"/>
        </w:rPr>
        <w:t>программ,</w:t>
      </w:r>
      <w:r>
        <w:rPr>
          <w:spacing w:val="-8"/>
        </w:rPr>
        <w:t> </w:t>
      </w:r>
      <w:r>
        <w:rPr>
          <w:spacing w:val="-1"/>
        </w:rPr>
        <w:t>региональных</w:t>
      </w:r>
      <w:r>
        <w:rPr>
          <w:spacing w:val="-8"/>
        </w:rPr>
        <w:t> </w:t>
      </w:r>
      <w:r>
        <w:rPr>
          <w:spacing w:val="-1"/>
        </w:rPr>
        <w:t>приоритетных</w:t>
      </w:r>
      <w:r>
        <w:rPr/>
        <w:t> проектов</w:t>
      </w:r>
      <w:r>
        <w:rPr>
          <w:spacing w:val="-2"/>
        </w:rPr>
        <w:t> </w:t>
      </w:r>
      <w:r>
        <w:rPr/>
        <w:t>на</w:t>
      </w:r>
      <w:r>
        <w:rPr>
          <w:spacing w:val="-4"/>
        </w:rPr>
        <w:t> </w:t>
      </w:r>
      <w:r>
        <w:rPr/>
        <w:t>территории</w:t>
      </w:r>
      <w:r>
        <w:rPr>
          <w:spacing w:val="-4"/>
        </w:rPr>
        <w:t> </w:t>
      </w:r>
      <w:r>
        <w:rPr/>
        <w:t>муниципального</w:t>
      </w:r>
      <w:r>
        <w:rPr>
          <w:spacing w:val="-4"/>
        </w:rPr>
        <w:t> </w:t>
      </w:r>
      <w:r>
        <w:rPr/>
        <w:t>образования;</w:t>
      </w:r>
    </w:p>
    <w:p>
      <w:pPr>
        <w:pStyle w:val="BodyText"/>
        <w:spacing w:line="244" w:lineRule="auto"/>
        <w:ind w:left="936" w:right="520"/>
      </w:pPr>
      <w:r>
        <w:rPr>
          <w:spacing w:val="-3"/>
        </w:rPr>
        <w:t>обеспечение выполнения целевых показателей муниципальных программ, по которым </w:t>
      </w:r>
      <w:r>
        <w:rPr>
          <w:spacing w:val="-2"/>
        </w:rPr>
        <w:t>предусмотрено финансовое обеспечение;</w:t>
      </w:r>
      <w:r>
        <w:rPr>
          <w:spacing w:val="-40"/>
        </w:rPr>
        <w:t> </w:t>
      </w:r>
      <w:r>
        <w:rPr>
          <w:spacing w:val="-1"/>
        </w:rPr>
        <w:t>участие</w:t>
      </w:r>
      <w:r>
        <w:rPr>
          <w:spacing w:val="-9"/>
        </w:rPr>
        <w:t> </w:t>
      </w:r>
      <w:r>
        <w:rPr>
          <w:spacing w:val="-1"/>
        </w:rPr>
        <w:t>в</w:t>
      </w:r>
      <w:r>
        <w:rPr>
          <w:spacing w:val="-9"/>
        </w:rPr>
        <w:t> </w:t>
      </w:r>
      <w:r>
        <w:rPr>
          <w:spacing w:val="-1"/>
        </w:rPr>
        <w:t>нормотворчестве:</w:t>
      </w:r>
      <w:r>
        <w:rPr>
          <w:spacing w:val="-7"/>
        </w:rPr>
        <w:t> </w:t>
      </w:r>
      <w:r>
        <w:rPr>
          <w:spacing w:val="-1"/>
        </w:rPr>
        <w:t>разработка</w:t>
      </w:r>
      <w:r>
        <w:rPr>
          <w:spacing w:val="-9"/>
        </w:rPr>
        <w:t> </w:t>
      </w:r>
      <w:r>
        <w:rPr>
          <w:spacing w:val="-1"/>
        </w:rPr>
        <w:t>проектов</w:t>
      </w:r>
      <w:r>
        <w:rPr>
          <w:spacing w:val="-6"/>
        </w:rPr>
        <w:t> </w:t>
      </w:r>
      <w:r>
        <w:rPr>
          <w:spacing w:val="-1"/>
        </w:rPr>
        <w:t>нормативных</w:t>
      </w:r>
      <w:r>
        <w:rPr>
          <w:spacing w:val="-7"/>
        </w:rPr>
        <w:t> </w:t>
      </w:r>
      <w:r>
        <w:rPr>
          <w:spacing w:val="-1"/>
        </w:rPr>
        <w:t>правовых</w:t>
      </w:r>
      <w:r>
        <w:rPr>
          <w:spacing w:val="-7"/>
        </w:rPr>
        <w:t> </w:t>
      </w:r>
      <w:r>
        <w:rPr>
          <w:spacing w:val="-1"/>
        </w:rPr>
        <w:t>актов</w:t>
      </w:r>
      <w:r>
        <w:rPr>
          <w:spacing w:val="-7"/>
        </w:rPr>
        <w:t> </w:t>
      </w:r>
      <w:r>
        <w:rPr>
          <w:spacing w:val="-1"/>
        </w:rPr>
        <w:t>органов</w:t>
      </w:r>
      <w:r>
        <w:rPr>
          <w:spacing w:val="-7"/>
        </w:rPr>
        <w:t> </w:t>
      </w:r>
      <w:r>
        <w:rPr>
          <w:spacing w:val="-1"/>
        </w:rPr>
        <w:t>местного</w:t>
      </w:r>
      <w:r>
        <w:rPr>
          <w:spacing w:val="-8"/>
        </w:rPr>
        <w:t> </w:t>
      </w:r>
      <w:r>
        <w:rPr>
          <w:spacing w:val="-1"/>
        </w:rPr>
        <w:t>самоуправления;</w:t>
      </w:r>
    </w:p>
    <w:p>
      <w:pPr>
        <w:pStyle w:val="BodyText"/>
        <w:ind w:left="936"/>
      </w:pPr>
      <w:r>
        <w:rPr>
          <w:spacing w:val="-3"/>
        </w:rPr>
        <w:t>участие</w:t>
      </w:r>
      <w:r>
        <w:rPr>
          <w:spacing w:val="-7"/>
        </w:rPr>
        <w:t> </w:t>
      </w:r>
      <w:r>
        <w:rPr>
          <w:spacing w:val="-3"/>
        </w:rPr>
        <w:t>в</w:t>
      </w:r>
      <w:r>
        <w:rPr>
          <w:spacing w:val="-8"/>
        </w:rPr>
        <w:t> </w:t>
      </w:r>
      <w:r>
        <w:rPr>
          <w:spacing w:val="-3"/>
        </w:rPr>
        <w:t>работе</w:t>
      </w:r>
      <w:r>
        <w:rPr>
          <w:spacing w:val="-7"/>
        </w:rPr>
        <w:t> </w:t>
      </w:r>
      <w:r>
        <w:rPr>
          <w:spacing w:val="-3"/>
        </w:rPr>
        <w:t>комиссий</w:t>
      </w:r>
      <w:r>
        <w:rPr>
          <w:spacing w:val="-6"/>
        </w:rPr>
        <w:t> </w:t>
      </w:r>
      <w:r>
        <w:rPr>
          <w:spacing w:val="-3"/>
        </w:rPr>
        <w:t>и</w:t>
      </w:r>
      <w:r>
        <w:rPr>
          <w:spacing w:val="-7"/>
        </w:rPr>
        <w:t> </w:t>
      </w:r>
      <w:r>
        <w:rPr>
          <w:spacing w:val="-3"/>
        </w:rPr>
        <w:t>рабочих</w:t>
      </w:r>
      <w:r>
        <w:rPr>
          <w:spacing w:val="-5"/>
        </w:rPr>
        <w:t> </w:t>
      </w:r>
      <w:r>
        <w:rPr>
          <w:spacing w:val="-2"/>
        </w:rPr>
        <w:t>групп,</w:t>
      </w:r>
      <w:r>
        <w:rPr>
          <w:spacing w:val="-5"/>
        </w:rPr>
        <w:t> </w:t>
      </w:r>
      <w:r>
        <w:rPr>
          <w:spacing w:val="-2"/>
        </w:rPr>
        <w:t>образованных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4"/>
        </w:rPr>
        <w:t> </w:t>
      </w:r>
      <w:r>
        <w:rPr>
          <w:spacing w:val="-2"/>
        </w:rPr>
        <w:t>органах</w:t>
      </w:r>
      <w:r>
        <w:rPr>
          <w:spacing w:val="-5"/>
        </w:rPr>
        <w:t> </w:t>
      </w:r>
      <w:r>
        <w:rPr>
          <w:spacing w:val="-2"/>
        </w:rPr>
        <w:t>местного</w:t>
      </w:r>
      <w:r>
        <w:rPr>
          <w:spacing w:val="-7"/>
        </w:rPr>
        <w:t> </w:t>
      </w:r>
      <w:r>
        <w:rPr>
          <w:spacing w:val="-2"/>
        </w:rPr>
        <w:t>самоуправления;</w:t>
      </w:r>
    </w:p>
    <w:p>
      <w:pPr>
        <w:pStyle w:val="BodyText"/>
        <w:spacing w:line="244" w:lineRule="auto"/>
        <w:ind w:left="936" w:right="1742"/>
      </w:pPr>
      <w:r>
        <w:rPr>
          <w:spacing w:val="-3"/>
        </w:rPr>
        <w:t>осуществление профессиональной </w:t>
      </w:r>
      <w:r>
        <w:rPr>
          <w:spacing w:val="-2"/>
        </w:rPr>
        <w:t>деятельности в сфере закупок товаров, работ, услуг для муниципальных нужд;</w:t>
      </w:r>
      <w:r>
        <w:rPr>
          <w:spacing w:val="-40"/>
        </w:rPr>
        <w:t> </w:t>
      </w:r>
      <w:r>
        <w:rPr/>
        <w:t>проведение</w:t>
      </w:r>
      <w:r>
        <w:rPr>
          <w:spacing w:val="-5"/>
        </w:rPr>
        <w:t> </w:t>
      </w:r>
      <w:r>
        <w:rPr/>
        <w:t>правовой</w:t>
      </w:r>
      <w:r>
        <w:rPr>
          <w:spacing w:val="-5"/>
        </w:rPr>
        <w:t> </w:t>
      </w:r>
      <w:r>
        <w:rPr/>
        <w:t>экспертизы</w:t>
      </w:r>
      <w:r>
        <w:rPr>
          <w:spacing w:val="-4"/>
        </w:rPr>
        <w:t> </w:t>
      </w:r>
      <w:r>
        <w:rPr/>
        <w:t>проектов</w:t>
      </w:r>
      <w:r>
        <w:rPr>
          <w:spacing w:val="-3"/>
        </w:rPr>
        <w:t> </w:t>
      </w:r>
      <w:r>
        <w:rPr/>
        <w:t>правовых</w:t>
      </w:r>
      <w:r>
        <w:rPr>
          <w:spacing w:val="-3"/>
        </w:rPr>
        <w:t> </w:t>
      </w:r>
      <w:r>
        <w:rPr/>
        <w:t>актов;</w:t>
      </w:r>
    </w:p>
    <w:p>
      <w:pPr>
        <w:pStyle w:val="BodyText"/>
        <w:ind w:right="526" w:firstLine="708"/>
        <w:jc w:val="both"/>
      </w:pPr>
      <w:r>
        <w:rPr>
          <w:spacing w:val="-2"/>
        </w:rPr>
        <w:t>выполнение</w:t>
      </w:r>
      <w:r>
        <w:rPr>
          <w:spacing w:val="-8"/>
        </w:rPr>
        <w:t> </w:t>
      </w:r>
      <w:r>
        <w:rPr>
          <w:spacing w:val="-2"/>
        </w:rPr>
        <w:t>представительских,</w:t>
      </w:r>
      <w:r>
        <w:rPr>
          <w:spacing w:val="-8"/>
        </w:rPr>
        <w:t> </w:t>
      </w:r>
      <w:r>
        <w:rPr>
          <w:spacing w:val="-2"/>
        </w:rPr>
        <w:t>консультационных,</w:t>
      </w:r>
      <w:r>
        <w:rPr>
          <w:spacing w:val="-6"/>
        </w:rPr>
        <w:t> </w:t>
      </w:r>
      <w:r>
        <w:rPr>
          <w:spacing w:val="-1"/>
        </w:rPr>
        <w:t>экспертных,</w:t>
      </w:r>
      <w:r>
        <w:rPr>
          <w:spacing w:val="-9"/>
        </w:rPr>
        <w:t> </w:t>
      </w:r>
      <w:r>
        <w:rPr>
          <w:spacing w:val="-1"/>
        </w:rPr>
        <w:t>организационных</w:t>
      </w:r>
      <w:r>
        <w:rPr>
          <w:spacing w:val="-6"/>
        </w:rPr>
        <w:t> </w:t>
      </w:r>
      <w:r>
        <w:rPr>
          <w:spacing w:val="-1"/>
        </w:rPr>
        <w:t>функций,</w:t>
      </w:r>
      <w:r>
        <w:rPr>
          <w:spacing w:val="-6"/>
        </w:rPr>
        <w:t> </w:t>
      </w:r>
      <w:r>
        <w:rPr>
          <w:spacing w:val="-1"/>
        </w:rPr>
        <w:t>связанных</w:t>
      </w:r>
      <w:r>
        <w:rPr>
          <w:spacing w:val="-6"/>
        </w:rPr>
        <w:t> </w:t>
      </w:r>
      <w:r>
        <w:rPr>
          <w:spacing w:val="-1"/>
        </w:rPr>
        <w:t>с</w:t>
      </w:r>
      <w:r>
        <w:rPr>
          <w:spacing w:val="-8"/>
        </w:rPr>
        <w:t> </w:t>
      </w:r>
      <w:r>
        <w:rPr>
          <w:spacing w:val="-1"/>
        </w:rPr>
        <w:t>участием</w:t>
      </w:r>
      <w:r>
        <w:rPr>
          <w:spacing w:val="-7"/>
        </w:rPr>
        <w:t> </w:t>
      </w:r>
      <w:r>
        <w:rPr>
          <w:spacing w:val="-1"/>
        </w:rPr>
        <w:t>в</w:t>
      </w:r>
      <w:r>
        <w:rPr>
          <w:spacing w:val="-6"/>
        </w:rPr>
        <w:t> </w:t>
      </w:r>
      <w:r>
        <w:rPr>
          <w:spacing w:val="-1"/>
        </w:rPr>
        <w:t>мероприятиях,</w:t>
      </w:r>
      <w:r>
        <w:rPr/>
        <w:t> публичных</w:t>
      </w:r>
      <w:r>
        <w:rPr>
          <w:spacing w:val="-3"/>
        </w:rPr>
        <w:t> </w:t>
      </w:r>
      <w:r>
        <w:rPr/>
        <w:t>слушаниях</w:t>
      </w:r>
      <w:r>
        <w:rPr>
          <w:spacing w:val="-2"/>
        </w:rPr>
        <w:t> </w:t>
      </w:r>
      <w:r>
        <w:rPr/>
        <w:t>и</w:t>
      </w:r>
      <w:r>
        <w:rPr>
          <w:spacing w:val="-5"/>
        </w:rPr>
        <w:t> </w:t>
      </w:r>
      <w:r>
        <w:rPr/>
        <w:t>иных</w:t>
      </w:r>
      <w:r>
        <w:rPr>
          <w:spacing w:val="-2"/>
        </w:rPr>
        <w:t> </w:t>
      </w:r>
      <w:r>
        <w:rPr/>
        <w:t>формах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решении</w:t>
      </w:r>
      <w:r>
        <w:rPr>
          <w:spacing w:val="-4"/>
        </w:rPr>
        <w:t> </w:t>
      </w:r>
      <w:r>
        <w:rPr/>
        <w:t>вопросов</w:t>
      </w:r>
      <w:r>
        <w:rPr>
          <w:spacing w:val="-3"/>
        </w:rPr>
        <w:t> </w:t>
      </w:r>
      <w:r>
        <w:rPr/>
        <w:t>местного</w:t>
      </w:r>
      <w:r>
        <w:rPr>
          <w:spacing w:val="-4"/>
        </w:rPr>
        <w:t> </w:t>
      </w:r>
      <w:r>
        <w:rPr/>
        <w:t>значения;</w:t>
      </w:r>
    </w:p>
    <w:p>
      <w:pPr>
        <w:pStyle w:val="BodyText"/>
        <w:spacing w:line="244" w:lineRule="auto" w:before="5"/>
        <w:ind w:right="520" w:firstLine="708"/>
        <w:jc w:val="both"/>
      </w:pPr>
      <w:r>
        <w:rPr/>
        <w:t>осуществление</w:t>
      </w:r>
      <w:r>
        <w:rPr>
          <w:spacing w:val="1"/>
        </w:rPr>
        <w:t> </w:t>
      </w:r>
      <w:r>
        <w:rPr/>
        <w:t>полномочий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информационно-коммуникационных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информационного взаимодействия с органами исполнительной власти Новгородской области и (или) автоматизированными системами</w:t>
      </w:r>
      <w:r>
        <w:rPr>
          <w:spacing w:val="1"/>
        </w:rPr>
        <w:t> </w:t>
      </w:r>
      <w:r>
        <w:rPr>
          <w:spacing w:val="-1"/>
        </w:rPr>
        <w:t>органов исполнительной власти Новгородской области, обеспечение доступности </w:t>
      </w:r>
      <w:r>
        <w:rPr/>
        <w:t>предоставления государственных и муниципальных услуг</w:t>
      </w:r>
      <w:r>
        <w:rPr>
          <w:spacing w:val="-40"/>
        </w:rPr>
        <w:t> </w:t>
      </w:r>
      <w:r>
        <w:rPr/>
        <w:t>на</w:t>
      </w:r>
      <w:r>
        <w:rPr>
          <w:spacing w:val="-4"/>
        </w:rPr>
        <w:t> </w:t>
      </w:r>
      <w:r>
        <w:rPr/>
        <w:t>территории</w:t>
      </w:r>
      <w:r>
        <w:rPr>
          <w:spacing w:val="-3"/>
        </w:rPr>
        <w:t> </w:t>
      </w:r>
      <w:r>
        <w:rPr/>
        <w:t>Новгородского</w:t>
      </w:r>
      <w:r>
        <w:rPr>
          <w:spacing w:val="-4"/>
        </w:rPr>
        <w:t> </w:t>
      </w:r>
      <w:r>
        <w:rPr/>
        <w:t>муниципального</w:t>
      </w:r>
      <w:r>
        <w:rPr>
          <w:spacing w:val="-4"/>
        </w:rPr>
        <w:t> </w:t>
      </w:r>
      <w:r>
        <w:rPr/>
        <w:t>района;</w:t>
      </w:r>
    </w:p>
    <w:p>
      <w:pPr>
        <w:pStyle w:val="BodyText"/>
        <w:spacing w:line="244" w:lineRule="auto"/>
        <w:ind w:left="936" w:right="3631"/>
        <w:jc w:val="both"/>
      </w:pPr>
      <w:r>
        <w:rPr>
          <w:spacing w:val="-3"/>
        </w:rPr>
        <w:t>выполнение контрольных </w:t>
      </w:r>
      <w:r>
        <w:rPr>
          <w:spacing w:val="-2"/>
        </w:rPr>
        <w:t>задач служащим, поставленных вышестоящим руководством;</w:t>
      </w:r>
      <w:r>
        <w:rPr>
          <w:spacing w:val="-1"/>
        </w:rPr>
        <w:t> </w:t>
      </w:r>
      <w:r>
        <w:rPr>
          <w:spacing w:val="-3"/>
        </w:rPr>
        <w:t>высокие</w:t>
      </w:r>
      <w:r>
        <w:rPr>
          <w:spacing w:val="-7"/>
        </w:rPr>
        <w:t> </w:t>
      </w:r>
      <w:r>
        <w:rPr>
          <w:spacing w:val="-3"/>
        </w:rPr>
        <w:t>показатели</w:t>
      </w:r>
      <w:r>
        <w:rPr>
          <w:spacing w:val="-7"/>
        </w:rPr>
        <w:t> </w:t>
      </w:r>
      <w:r>
        <w:rPr>
          <w:spacing w:val="-3"/>
        </w:rPr>
        <w:t>эффективности</w:t>
      </w:r>
      <w:r>
        <w:rPr>
          <w:spacing w:val="-7"/>
        </w:rPr>
        <w:t> </w:t>
      </w:r>
      <w:r>
        <w:rPr>
          <w:spacing w:val="-3"/>
        </w:rPr>
        <w:t>и</w:t>
      </w:r>
      <w:r>
        <w:rPr>
          <w:spacing w:val="-6"/>
        </w:rPr>
        <w:t> </w:t>
      </w:r>
      <w:r>
        <w:rPr>
          <w:spacing w:val="-3"/>
        </w:rPr>
        <w:t>результативности</w:t>
      </w:r>
      <w:r>
        <w:rPr>
          <w:spacing w:val="-7"/>
        </w:rPr>
        <w:t> </w:t>
      </w:r>
      <w:r>
        <w:rPr>
          <w:spacing w:val="-2"/>
        </w:rPr>
        <w:t>профессиональной</w:t>
      </w:r>
      <w:r>
        <w:rPr>
          <w:spacing w:val="-6"/>
        </w:rPr>
        <w:t> </w:t>
      </w:r>
      <w:r>
        <w:rPr>
          <w:spacing w:val="-2"/>
        </w:rPr>
        <w:t>деятельности.</w:t>
      </w:r>
    </w:p>
    <w:p>
      <w:pPr>
        <w:pStyle w:val="ListParagraph"/>
        <w:numPr>
          <w:ilvl w:val="2"/>
          <w:numId w:val="14"/>
        </w:numPr>
        <w:tabs>
          <w:tab w:pos="1383" w:val="left" w:leader="none"/>
        </w:tabs>
        <w:spacing w:line="242" w:lineRule="auto" w:before="0" w:after="0"/>
        <w:ind w:left="227" w:right="524" w:firstLine="708"/>
        <w:jc w:val="both"/>
        <w:rPr>
          <w:sz w:val="16"/>
        </w:rPr>
      </w:pPr>
      <w:r>
        <w:rPr>
          <w:spacing w:val="-1"/>
          <w:sz w:val="16"/>
        </w:rPr>
        <w:t>Размер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ежемесячного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денежного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поощрения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может</w:t>
      </w:r>
      <w:r>
        <w:rPr>
          <w:spacing w:val="-6"/>
          <w:sz w:val="16"/>
        </w:rPr>
        <w:t> </w:t>
      </w:r>
      <w:r>
        <w:rPr>
          <w:spacing w:val="-1"/>
          <w:sz w:val="16"/>
        </w:rPr>
        <w:t>быть</w:t>
      </w:r>
      <w:r>
        <w:rPr>
          <w:spacing w:val="-6"/>
          <w:sz w:val="16"/>
        </w:rPr>
        <w:t> </w:t>
      </w:r>
      <w:r>
        <w:rPr>
          <w:spacing w:val="-1"/>
          <w:sz w:val="16"/>
        </w:rPr>
        <w:t>изменен</w:t>
      </w:r>
      <w:r>
        <w:rPr>
          <w:spacing w:val="-6"/>
          <w:sz w:val="16"/>
        </w:rPr>
        <w:t> </w:t>
      </w:r>
      <w:r>
        <w:rPr>
          <w:spacing w:val="-1"/>
          <w:sz w:val="16"/>
        </w:rPr>
        <w:t>работодателем</w:t>
      </w:r>
      <w:r>
        <w:rPr>
          <w:spacing w:val="-6"/>
          <w:sz w:val="16"/>
        </w:rPr>
        <w:t> </w:t>
      </w:r>
      <w:r>
        <w:rPr>
          <w:spacing w:val="-1"/>
          <w:sz w:val="16"/>
        </w:rPr>
        <w:t>на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основании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мотивированных</w:t>
      </w:r>
      <w:r>
        <w:rPr>
          <w:spacing w:val="-5"/>
          <w:sz w:val="16"/>
        </w:rPr>
        <w:t> </w:t>
      </w:r>
      <w:r>
        <w:rPr>
          <w:sz w:val="16"/>
        </w:rPr>
        <w:t>служебных</w:t>
      </w:r>
      <w:r>
        <w:rPr>
          <w:spacing w:val="1"/>
          <w:sz w:val="16"/>
        </w:rPr>
        <w:t> </w:t>
      </w:r>
      <w:r>
        <w:rPr>
          <w:spacing w:val="-3"/>
          <w:sz w:val="16"/>
        </w:rPr>
        <w:t>записок заместителей Главы администрации </w:t>
      </w:r>
      <w:r>
        <w:rPr>
          <w:spacing w:val="-2"/>
          <w:sz w:val="16"/>
        </w:rPr>
        <w:t>Новгородского муниципального района</w:t>
      </w:r>
      <w:r>
        <w:rPr>
          <w:rFonts w:ascii="Arial" w:hAnsi="Arial"/>
          <w:i/>
          <w:spacing w:val="-2"/>
          <w:sz w:val="16"/>
        </w:rPr>
        <w:t>, </w:t>
      </w:r>
      <w:r>
        <w:rPr>
          <w:spacing w:val="-2"/>
          <w:sz w:val="16"/>
        </w:rPr>
        <w:t>руководителей структурных подразделений, отраслевых</w:t>
      </w:r>
      <w:r>
        <w:rPr>
          <w:spacing w:val="-40"/>
          <w:sz w:val="16"/>
        </w:rPr>
        <w:t> </w:t>
      </w:r>
      <w:r>
        <w:rPr>
          <w:sz w:val="16"/>
        </w:rPr>
        <w:t>(функциональных) органов Администрации Новгородского муниципального района в отношении подчиненных служащих, содержащих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предложения </w:t>
      </w:r>
      <w:r>
        <w:rPr>
          <w:sz w:val="16"/>
        </w:rPr>
        <w:t>об изменении размера ежемесячного денежного поощрения в связи с изменением эффективности, объема, интенсивности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служебной деятельности по показателям, указанным в пункте 4.6.4. настоящего Положения. </w:t>
      </w:r>
      <w:r>
        <w:rPr>
          <w:sz w:val="16"/>
        </w:rPr>
        <w:t>Изменение размера ежемесячного денежного</w:t>
      </w:r>
      <w:r>
        <w:rPr>
          <w:spacing w:val="1"/>
          <w:sz w:val="16"/>
        </w:rPr>
        <w:t> </w:t>
      </w:r>
      <w:r>
        <w:rPr>
          <w:spacing w:val="-3"/>
          <w:sz w:val="16"/>
        </w:rPr>
        <w:t>поощрения служащим Контрольно-счетной палаты Новгородского </w:t>
      </w:r>
      <w:r>
        <w:rPr>
          <w:spacing w:val="-2"/>
          <w:sz w:val="16"/>
        </w:rPr>
        <w:t>муниципального района производится на основании решения председателя</w:t>
      </w:r>
      <w:r>
        <w:rPr>
          <w:spacing w:val="-40"/>
          <w:sz w:val="16"/>
        </w:rPr>
        <w:t> </w:t>
      </w:r>
      <w:r>
        <w:rPr>
          <w:spacing w:val="-2"/>
          <w:sz w:val="16"/>
        </w:rPr>
        <w:t>Контрольно-счетной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палаты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Новгородского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муниципального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района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в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связи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с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изменением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эффективности,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объема,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интенсивности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служебной</w:t>
      </w:r>
      <w:r>
        <w:rPr>
          <w:sz w:val="16"/>
        </w:rPr>
        <w:t> деятельности</w:t>
      </w:r>
      <w:r>
        <w:rPr>
          <w:spacing w:val="-5"/>
          <w:sz w:val="16"/>
        </w:rPr>
        <w:t> </w:t>
      </w:r>
      <w:r>
        <w:rPr>
          <w:sz w:val="16"/>
        </w:rPr>
        <w:t>по</w:t>
      </w:r>
      <w:r>
        <w:rPr>
          <w:spacing w:val="-5"/>
          <w:sz w:val="16"/>
        </w:rPr>
        <w:t> </w:t>
      </w:r>
      <w:r>
        <w:rPr>
          <w:sz w:val="16"/>
        </w:rPr>
        <w:t>показателям,</w:t>
      </w:r>
      <w:r>
        <w:rPr>
          <w:spacing w:val="-3"/>
          <w:sz w:val="16"/>
        </w:rPr>
        <w:t> </w:t>
      </w:r>
      <w:r>
        <w:rPr>
          <w:sz w:val="16"/>
        </w:rPr>
        <w:t>указанным</w:t>
      </w:r>
      <w:r>
        <w:rPr>
          <w:spacing w:val="-4"/>
          <w:sz w:val="16"/>
        </w:rPr>
        <w:t> </w:t>
      </w:r>
      <w:r>
        <w:rPr>
          <w:sz w:val="16"/>
        </w:rPr>
        <w:t>в</w:t>
      </w:r>
      <w:r>
        <w:rPr>
          <w:spacing w:val="-3"/>
          <w:sz w:val="16"/>
        </w:rPr>
        <w:t> </w:t>
      </w:r>
      <w:r>
        <w:rPr>
          <w:sz w:val="16"/>
        </w:rPr>
        <w:t>пункте</w:t>
      </w:r>
      <w:r>
        <w:rPr>
          <w:spacing w:val="-4"/>
          <w:sz w:val="16"/>
        </w:rPr>
        <w:t> </w:t>
      </w:r>
      <w:r>
        <w:rPr>
          <w:sz w:val="16"/>
        </w:rPr>
        <w:t>4.6.4</w:t>
      </w:r>
      <w:r>
        <w:rPr>
          <w:spacing w:val="-5"/>
          <w:sz w:val="16"/>
        </w:rPr>
        <w:t> </w:t>
      </w:r>
      <w:r>
        <w:rPr>
          <w:sz w:val="16"/>
        </w:rPr>
        <w:t>настоящего</w:t>
      </w:r>
      <w:r>
        <w:rPr>
          <w:spacing w:val="-5"/>
          <w:sz w:val="16"/>
        </w:rPr>
        <w:t> </w:t>
      </w:r>
      <w:r>
        <w:rPr>
          <w:sz w:val="16"/>
        </w:rPr>
        <w:t>Положения.</w:t>
      </w:r>
    </w:p>
    <w:p>
      <w:pPr>
        <w:pStyle w:val="ListParagraph"/>
        <w:numPr>
          <w:ilvl w:val="2"/>
          <w:numId w:val="14"/>
        </w:numPr>
        <w:tabs>
          <w:tab w:pos="1371" w:val="left" w:leader="none"/>
        </w:tabs>
        <w:spacing w:line="244" w:lineRule="auto" w:before="1" w:after="0"/>
        <w:ind w:left="227" w:right="523" w:firstLine="708"/>
        <w:jc w:val="both"/>
        <w:rPr>
          <w:sz w:val="16"/>
        </w:rPr>
      </w:pPr>
      <w:r>
        <w:rPr>
          <w:spacing w:val="-3"/>
          <w:sz w:val="16"/>
        </w:rPr>
        <w:t>Выплата ежемесячного </w:t>
      </w:r>
      <w:r>
        <w:rPr>
          <w:spacing w:val="-2"/>
          <w:sz w:val="16"/>
        </w:rPr>
        <w:t>денежного поощрения осуществляется в пределах установленного фонда оплаты труда за фактически</w:t>
      </w:r>
      <w:r>
        <w:rPr>
          <w:spacing w:val="-40"/>
          <w:sz w:val="16"/>
        </w:rPr>
        <w:t> </w:t>
      </w:r>
      <w:r>
        <w:rPr>
          <w:sz w:val="16"/>
        </w:rPr>
        <w:t>отработанное</w:t>
      </w:r>
      <w:r>
        <w:rPr>
          <w:spacing w:val="-4"/>
          <w:sz w:val="16"/>
        </w:rPr>
        <w:t> </w:t>
      </w:r>
      <w:r>
        <w:rPr>
          <w:sz w:val="16"/>
        </w:rPr>
        <w:t>время.</w:t>
      </w:r>
    </w:p>
    <w:p>
      <w:pPr>
        <w:pStyle w:val="ListParagraph"/>
        <w:numPr>
          <w:ilvl w:val="1"/>
          <w:numId w:val="14"/>
        </w:numPr>
        <w:tabs>
          <w:tab w:pos="1249" w:val="left" w:leader="none"/>
        </w:tabs>
        <w:spacing w:line="179" w:lineRule="exact" w:before="0" w:after="0"/>
        <w:ind w:left="1248" w:right="0" w:hanging="313"/>
        <w:jc w:val="both"/>
        <w:rPr>
          <w:sz w:val="16"/>
        </w:rPr>
      </w:pPr>
      <w:r>
        <w:rPr>
          <w:sz w:val="16"/>
        </w:rPr>
        <w:t>Порядок</w:t>
      </w:r>
      <w:r>
        <w:rPr>
          <w:spacing w:val="-11"/>
          <w:sz w:val="16"/>
        </w:rPr>
        <w:t> </w:t>
      </w:r>
      <w:r>
        <w:rPr>
          <w:sz w:val="16"/>
        </w:rPr>
        <w:t>премирования</w:t>
      </w:r>
      <w:r>
        <w:rPr>
          <w:spacing w:val="-10"/>
          <w:sz w:val="16"/>
        </w:rPr>
        <w:t> </w:t>
      </w:r>
      <w:r>
        <w:rPr>
          <w:sz w:val="16"/>
        </w:rPr>
        <w:t>по</w:t>
      </w:r>
      <w:r>
        <w:rPr>
          <w:spacing w:val="-9"/>
          <w:sz w:val="16"/>
        </w:rPr>
        <w:t> </w:t>
      </w:r>
      <w:r>
        <w:rPr>
          <w:sz w:val="16"/>
        </w:rPr>
        <w:t>результатам</w:t>
      </w:r>
      <w:r>
        <w:rPr>
          <w:spacing w:val="-10"/>
          <w:sz w:val="16"/>
        </w:rPr>
        <w:t> </w:t>
      </w:r>
      <w:r>
        <w:rPr>
          <w:sz w:val="16"/>
        </w:rPr>
        <w:t>работы</w:t>
      </w:r>
      <w:r>
        <w:rPr>
          <w:spacing w:val="-9"/>
          <w:sz w:val="16"/>
        </w:rPr>
        <w:t> </w:t>
      </w:r>
      <w:r>
        <w:rPr>
          <w:sz w:val="16"/>
        </w:rPr>
        <w:t>служащих,</w:t>
      </w:r>
      <w:r>
        <w:rPr>
          <w:spacing w:val="-9"/>
          <w:sz w:val="16"/>
        </w:rPr>
        <w:t> </w:t>
      </w:r>
      <w:r>
        <w:rPr>
          <w:sz w:val="16"/>
        </w:rPr>
        <w:t>в</w:t>
      </w:r>
      <w:r>
        <w:rPr>
          <w:spacing w:val="-10"/>
          <w:sz w:val="16"/>
        </w:rPr>
        <w:t> </w:t>
      </w:r>
      <w:r>
        <w:rPr>
          <w:sz w:val="16"/>
        </w:rPr>
        <w:t>том</w:t>
      </w:r>
      <w:r>
        <w:rPr>
          <w:spacing w:val="-10"/>
          <w:sz w:val="16"/>
        </w:rPr>
        <w:t> </w:t>
      </w:r>
      <w:r>
        <w:rPr>
          <w:sz w:val="16"/>
        </w:rPr>
        <w:t>числе</w:t>
      </w:r>
      <w:r>
        <w:rPr>
          <w:spacing w:val="-9"/>
          <w:sz w:val="16"/>
        </w:rPr>
        <w:t> </w:t>
      </w:r>
      <w:r>
        <w:rPr>
          <w:sz w:val="16"/>
        </w:rPr>
        <w:t>премирование</w:t>
      </w:r>
      <w:r>
        <w:rPr>
          <w:spacing w:val="-10"/>
          <w:sz w:val="16"/>
        </w:rPr>
        <w:t> </w:t>
      </w:r>
      <w:r>
        <w:rPr>
          <w:sz w:val="16"/>
        </w:rPr>
        <w:t>за</w:t>
      </w:r>
      <w:r>
        <w:rPr>
          <w:spacing w:val="-9"/>
          <w:sz w:val="16"/>
        </w:rPr>
        <w:t> </w:t>
      </w:r>
      <w:r>
        <w:rPr>
          <w:sz w:val="16"/>
        </w:rPr>
        <w:t>выполнение</w:t>
      </w:r>
      <w:r>
        <w:rPr>
          <w:spacing w:val="-8"/>
          <w:sz w:val="16"/>
        </w:rPr>
        <w:t> </w:t>
      </w:r>
      <w:r>
        <w:rPr>
          <w:sz w:val="16"/>
        </w:rPr>
        <w:t>особо</w:t>
      </w:r>
      <w:r>
        <w:rPr>
          <w:spacing w:val="-10"/>
          <w:sz w:val="16"/>
        </w:rPr>
        <w:t> </w:t>
      </w:r>
      <w:r>
        <w:rPr>
          <w:sz w:val="16"/>
        </w:rPr>
        <w:t>важных</w:t>
      </w:r>
      <w:r>
        <w:rPr>
          <w:spacing w:val="-9"/>
          <w:sz w:val="16"/>
        </w:rPr>
        <w:t> </w:t>
      </w:r>
      <w:r>
        <w:rPr>
          <w:sz w:val="16"/>
        </w:rPr>
        <w:t>и</w:t>
      </w:r>
      <w:r>
        <w:rPr>
          <w:spacing w:val="-10"/>
          <w:sz w:val="16"/>
        </w:rPr>
        <w:t> </w:t>
      </w:r>
      <w:r>
        <w:rPr>
          <w:sz w:val="16"/>
        </w:rPr>
        <w:t>сложных</w:t>
      </w:r>
    </w:p>
    <w:p>
      <w:pPr>
        <w:pStyle w:val="BodyText"/>
        <w:spacing w:before="4"/>
      </w:pPr>
      <w:r>
        <w:rPr/>
        <w:t>заданий</w:t>
      </w:r>
    </w:p>
    <w:p>
      <w:pPr>
        <w:pStyle w:val="ListParagraph"/>
        <w:numPr>
          <w:ilvl w:val="2"/>
          <w:numId w:val="14"/>
        </w:numPr>
        <w:tabs>
          <w:tab w:pos="1371" w:val="left" w:leader="none"/>
        </w:tabs>
        <w:spacing w:line="240" w:lineRule="auto" w:before="3" w:after="0"/>
        <w:ind w:left="1370" w:right="0" w:hanging="435"/>
        <w:jc w:val="left"/>
        <w:rPr>
          <w:sz w:val="16"/>
        </w:rPr>
      </w:pPr>
      <w:r>
        <w:rPr>
          <w:spacing w:val="-2"/>
          <w:sz w:val="16"/>
        </w:rPr>
        <w:t>Премирование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по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результатам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работы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служащих,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в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том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числе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премирование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за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выполнение</w:t>
      </w:r>
      <w:r>
        <w:rPr>
          <w:spacing w:val="-6"/>
          <w:sz w:val="16"/>
        </w:rPr>
        <w:t> </w:t>
      </w:r>
      <w:r>
        <w:rPr>
          <w:spacing w:val="-1"/>
          <w:sz w:val="16"/>
        </w:rPr>
        <w:t>особо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важных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и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сложных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заданий</w:t>
      </w:r>
    </w:p>
    <w:p>
      <w:pPr>
        <w:pStyle w:val="BodyText"/>
        <w:spacing w:line="244" w:lineRule="auto" w:before="2"/>
        <w:ind w:right="528"/>
        <w:jc w:val="both"/>
      </w:pPr>
      <w:r>
        <w:rPr>
          <w:spacing w:val="-1"/>
        </w:rPr>
        <w:t>по результатам работы осуществляется </w:t>
      </w:r>
      <w:r>
        <w:rPr/>
        <w:t>с учетом оценки выполнения показателей эффективности и результативности 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служащих</w:t>
      </w:r>
      <w:r>
        <w:rPr>
          <w:spacing w:val="-2"/>
        </w:rPr>
        <w:t> </w:t>
      </w:r>
      <w:r>
        <w:rPr/>
        <w:t>как</w:t>
      </w:r>
      <w:r>
        <w:rPr>
          <w:spacing w:val="-4"/>
        </w:rPr>
        <w:t> </w:t>
      </w:r>
      <w:r>
        <w:rPr/>
        <w:t>поощрение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заслуги</w:t>
      </w:r>
      <w:r>
        <w:rPr>
          <w:spacing w:val="-4"/>
        </w:rPr>
        <w:t> </w:t>
      </w:r>
      <w:r>
        <w:rPr/>
        <w:t>в</w:t>
      </w:r>
      <w:r>
        <w:rPr>
          <w:spacing w:val="-2"/>
        </w:rPr>
        <w:t> </w:t>
      </w:r>
      <w:r>
        <w:rPr/>
        <w:t>работе.</w:t>
      </w:r>
    </w:p>
    <w:p>
      <w:pPr>
        <w:pStyle w:val="BodyText"/>
        <w:spacing w:line="242" w:lineRule="auto"/>
        <w:ind w:right="521" w:firstLine="708"/>
        <w:jc w:val="both"/>
      </w:pPr>
      <w:r>
        <w:rPr/>
        <w:t>Премирование по результатам работы служащих, в том числе премирование за выполнение особо важных и сложных заданий</w:t>
      </w:r>
      <w:r>
        <w:rPr>
          <w:spacing w:val="1"/>
        </w:rPr>
        <w:t> </w:t>
      </w:r>
      <w:r>
        <w:rPr>
          <w:spacing w:val="-1"/>
        </w:rPr>
        <w:t>производится</w:t>
      </w:r>
      <w:r>
        <w:rPr>
          <w:spacing w:val="-9"/>
        </w:rPr>
        <w:t> </w:t>
      </w:r>
      <w:r>
        <w:rPr>
          <w:spacing w:val="-1"/>
        </w:rPr>
        <w:t>в</w:t>
      </w:r>
      <w:r>
        <w:rPr>
          <w:spacing w:val="-8"/>
        </w:rPr>
        <w:t> </w:t>
      </w:r>
      <w:r>
        <w:rPr>
          <w:spacing w:val="-1"/>
        </w:rPr>
        <w:t>пределах</w:t>
      </w:r>
      <w:r>
        <w:rPr>
          <w:spacing w:val="-7"/>
        </w:rPr>
        <w:t> </w:t>
      </w:r>
      <w:r>
        <w:rPr>
          <w:spacing w:val="-1"/>
        </w:rPr>
        <w:t>и</w:t>
      </w:r>
      <w:r>
        <w:rPr>
          <w:spacing w:val="-9"/>
        </w:rPr>
        <w:t> </w:t>
      </w:r>
      <w:r>
        <w:rPr>
          <w:spacing w:val="-1"/>
        </w:rPr>
        <w:t>за</w:t>
      </w:r>
      <w:r>
        <w:rPr>
          <w:spacing w:val="-9"/>
        </w:rPr>
        <w:t> </w:t>
      </w:r>
      <w:r>
        <w:rPr>
          <w:spacing w:val="-1"/>
        </w:rPr>
        <w:t>счет</w:t>
      </w:r>
      <w:r>
        <w:rPr>
          <w:spacing w:val="-7"/>
        </w:rPr>
        <w:t> </w:t>
      </w:r>
      <w:r>
        <w:rPr>
          <w:spacing w:val="-1"/>
        </w:rPr>
        <w:t>средств,</w:t>
      </w:r>
      <w:r>
        <w:rPr>
          <w:spacing w:val="-7"/>
        </w:rPr>
        <w:t> </w:t>
      </w:r>
      <w:r>
        <w:rPr/>
        <w:t>предусмотренных</w:t>
      </w:r>
      <w:r>
        <w:rPr>
          <w:spacing w:val="-8"/>
        </w:rPr>
        <w:t> </w:t>
      </w:r>
      <w:r>
        <w:rPr/>
        <w:t>на</w:t>
      </w:r>
      <w:r>
        <w:rPr>
          <w:spacing w:val="-10"/>
        </w:rPr>
        <w:t> </w:t>
      </w:r>
      <w:r>
        <w:rPr/>
        <w:t>соответствующие</w:t>
      </w:r>
      <w:r>
        <w:rPr>
          <w:spacing w:val="-9"/>
        </w:rPr>
        <w:t> </w:t>
      </w:r>
      <w:r>
        <w:rPr/>
        <w:t>цели</w:t>
      </w:r>
      <w:r>
        <w:rPr>
          <w:spacing w:val="-9"/>
        </w:rPr>
        <w:t> </w:t>
      </w:r>
      <w:r>
        <w:rPr/>
        <w:t>при</w:t>
      </w:r>
      <w:r>
        <w:rPr>
          <w:spacing w:val="-8"/>
        </w:rPr>
        <w:t> </w:t>
      </w:r>
      <w:r>
        <w:rPr/>
        <w:t>формировании</w:t>
      </w:r>
      <w:r>
        <w:rPr>
          <w:spacing w:val="-9"/>
        </w:rPr>
        <w:t> </w:t>
      </w:r>
      <w:r>
        <w:rPr/>
        <w:t>фонда</w:t>
      </w:r>
      <w:r>
        <w:rPr>
          <w:spacing w:val="-9"/>
        </w:rPr>
        <w:t> </w:t>
      </w:r>
      <w:r>
        <w:rPr/>
        <w:t>оплаты</w:t>
      </w:r>
      <w:r>
        <w:rPr>
          <w:spacing w:val="-9"/>
        </w:rPr>
        <w:t> </w:t>
      </w:r>
      <w:r>
        <w:rPr/>
        <w:t>труда,</w:t>
      </w:r>
      <w:r>
        <w:rPr>
          <w:spacing w:val="-7"/>
        </w:rPr>
        <w:t> </w:t>
      </w:r>
      <w:r>
        <w:rPr/>
        <w:t>а</w:t>
      </w:r>
      <w:r>
        <w:rPr>
          <w:spacing w:val="-9"/>
        </w:rPr>
        <w:t> </w:t>
      </w:r>
      <w:r>
        <w:rPr/>
        <w:t>также</w:t>
      </w:r>
      <w:r>
        <w:rPr>
          <w:spacing w:val="-9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-2"/>
        </w:rPr>
        <w:t> </w:t>
      </w:r>
      <w:r>
        <w:rPr/>
        <w:t>экономии</w:t>
      </w:r>
      <w:r>
        <w:rPr>
          <w:spacing w:val="-3"/>
        </w:rPr>
        <w:t> </w:t>
      </w:r>
      <w:r>
        <w:rPr/>
        <w:t>фонда</w:t>
      </w:r>
      <w:r>
        <w:rPr>
          <w:spacing w:val="-4"/>
        </w:rPr>
        <w:t> </w:t>
      </w:r>
      <w:r>
        <w:rPr/>
        <w:t>оплаты</w:t>
      </w:r>
      <w:r>
        <w:rPr>
          <w:spacing w:val="-3"/>
        </w:rPr>
        <w:t> </w:t>
      </w:r>
      <w:r>
        <w:rPr/>
        <w:t>труда.</w:t>
      </w:r>
    </w:p>
    <w:p>
      <w:pPr>
        <w:pStyle w:val="BodyText"/>
        <w:spacing w:before="3"/>
        <w:ind w:right="530" w:firstLine="708"/>
        <w:jc w:val="both"/>
      </w:pPr>
      <w:r>
        <w:rPr/>
        <w:t>Размер премии по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работы служащих,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 премии за выполнение особо важных</w:t>
      </w:r>
      <w:r>
        <w:rPr>
          <w:spacing w:val="1"/>
        </w:rPr>
        <w:t> </w:t>
      </w:r>
      <w:r>
        <w:rPr/>
        <w:t>и сложных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максимальным</w:t>
      </w:r>
      <w:r>
        <w:rPr>
          <w:spacing w:val="-3"/>
        </w:rPr>
        <w:t> </w:t>
      </w:r>
      <w:r>
        <w:rPr/>
        <w:t>размером</w:t>
      </w:r>
      <w:r>
        <w:rPr>
          <w:spacing w:val="-3"/>
        </w:rPr>
        <w:t> </w:t>
      </w:r>
      <w:r>
        <w:rPr/>
        <w:t>не</w:t>
      </w:r>
      <w:r>
        <w:rPr>
          <w:spacing w:val="-4"/>
        </w:rPr>
        <w:t> </w:t>
      </w:r>
      <w:r>
        <w:rPr/>
        <w:t>ограничивается.</w:t>
      </w:r>
    </w:p>
    <w:p>
      <w:pPr>
        <w:pStyle w:val="ListParagraph"/>
        <w:numPr>
          <w:ilvl w:val="3"/>
          <w:numId w:val="14"/>
        </w:numPr>
        <w:tabs>
          <w:tab w:pos="1493" w:val="left" w:leader="none"/>
        </w:tabs>
        <w:spacing w:line="244" w:lineRule="auto" w:before="5" w:after="0"/>
        <w:ind w:left="227" w:right="529" w:firstLine="708"/>
        <w:jc w:val="left"/>
        <w:rPr>
          <w:sz w:val="16"/>
        </w:rPr>
      </w:pPr>
      <w:r>
        <w:rPr>
          <w:sz w:val="16"/>
        </w:rPr>
        <w:t>Премирование</w:t>
      </w:r>
      <w:r>
        <w:rPr>
          <w:spacing w:val="17"/>
          <w:sz w:val="16"/>
        </w:rPr>
        <w:t> </w:t>
      </w:r>
      <w:r>
        <w:rPr>
          <w:sz w:val="16"/>
        </w:rPr>
        <w:t>по</w:t>
      </w:r>
      <w:r>
        <w:rPr>
          <w:spacing w:val="16"/>
          <w:sz w:val="16"/>
        </w:rPr>
        <w:t> </w:t>
      </w:r>
      <w:r>
        <w:rPr>
          <w:sz w:val="16"/>
        </w:rPr>
        <w:t>результатам</w:t>
      </w:r>
      <w:r>
        <w:rPr>
          <w:spacing w:val="15"/>
          <w:sz w:val="16"/>
        </w:rPr>
        <w:t> </w:t>
      </w:r>
      <w:r>
        <w:rPr>
          <w:sz w:val="16"/>
        </w:rPr>
        <w:t>работы</w:t>
      </w:r>
      <w:r>
        <w:rPr>
          <w:spacing w:val="15"/>
          <w:sz w:val="16"/>
        </w:rPr>
        <w:t> </w:t>
      </w:r>
      <w:r>
        <w:rPr>
          <w:sz w:val="16"/>
        </w:rPr>
        <w:t>служащих</w:t>
      </w:r>
      <w:r>
        <w:rPr>
          <w:spacing w:val="18"/>
          <w:sz w:val="16"/>
        </w:rPr>
        <w:t> </w:t>
      </w:r>
      <w:r>
        <w:rPr>
          <w:sz w:val="16"/>
        </w:rPr>
        <w:t>производится</w:t>
      </w:r>
      <w:r>
        <w:rPr>
          <w:spacing w:val="15"/>
          <w:sz w:val="16"/>
        </w:rPr>
        <w:t> </w:t>
      </w:r>
      <w:r>
        <w:rPr>
          <w:sz w:val="16"/>
        </w:rPr>
        <w:t>ежемесячно</w:t>
      </w:r>
      <w:r>
        <w:rPr>
          <w:spacing w:val="16"/>
          <w:sz w:val="16"/>
        </w:rPr>
        <w:t> </w:t>
      </w:r>
      <w:r>
        <w:rPr>
          <w:sz w:val="16"/>
        </w:rPr>
        <w:t>в</w:t>
      </w:r>
      <w:r>
        <w:rPr>
          <w:spacing w:val="16"/>
          <w:sz w:val="16"/>
        </w:rPr>
        <w:t> </w:t>
      </w:r>
      <w:r>
        <w:rPr>
          <w:sz w:val="16"/>
        </w:rPr>
        <w:t>процентах</w:t>
      </w:r>
      <w:r>
        <w:rPr>
          <w:spacing w:val="17"/>
          <w:sz w:val="16"/>
        </w:rPr>
        <w:t> </w:t>
      </w:r>
      <w:r>
        <w:rPr>
          <w:sz w:val="16"/>
        </w:rPr>
        <w:t>к</w:t>
      </w:r>
      <w:r>
        <w:rPr>
          <w:spacing w:val="15"/>
          <w:sz w:val="16"/>
        </w:rPr>
        <w:t> </w:t>
      </w:r>
      <w:r>
        <w:rPr>
          <w:sz w:val="16"/>
        </w:rPr>
        <w:t>должностному</w:t>
      </w:r>
      <w:r>
        <w:rPr>
          <w:spacing w:val="17"/>
          <w:sz w:val="16"/>
        </w:rPr>
        <w:t> </w:t>
      </w:r>
      <w:r>
        <w:rPr>
          <w:sz w:val="16"/>
        </w:rPr>
        <w:t>окладу</w:t>
      </w:r>
      <w:r>
        <w:rPr>
          <w:spacing w:val="17"/>
          <w:sz w:val="16"/>
        </w:rPr>
        <w:t> </w:t>
      </w:r>
      <w:r>
        <w:rPr>
          <w:sz w:val="16"/>
        </w:rPr>
        <w:t>или</w:t>
      </w:r>
      <w:r>
        <w:rPr>
          <w:spacing w:val="17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твердой</w:t>
      </w:r>
      <w:r>
        <w:rPr>
          <w:spacing w:val="-4"/>
          <w:sz w:val="16"/>
        </w:rPr>
        <w:t> </w:t>
      </w:r>
      <w:r>
        <w:rPr>
          <w:sz w:val="16"/>
        </w:rPr>
        <w:t>сумме</w:t>
      </w:r>
      <w:r>
        <w:rPr>
          <w:spacing w:val="-3"/>
          <w:sz w:val="16"/>
        </w:rPr>
        <w:t> </w:t>
      </w:r>
      <w:r>
        <w:rPr>
          <w:sz w:val="16"/>
        </w:rPr>
        <w:t>(в</w:t>
      </w:r>
      <w:r>
        <w:rPr>
          <w:spacing w:val="-1"/>
          <w:sz w:val="16"/>
        </w:rPr>
        <w:t> </w:t>
      </w:r>
      <w:r>
        <w:rPr>
          <w:sz w:val="16"/>
        </w:rPr>
        <w:t>рублях).</w:t>
      </w:r>
    </w:p>
    <w:p>
      <w:pPr>
        <w:pStyle w:val="ListParagraph"/>
        <w:numPr>
          <w:ilvl w:val="3"/>
          <w:numId w:val="14"/>
        </w:numPr>
        <w:tabs>
          <w:tab w:pos="1470" w:val="left" w:leader="none"/>
        </w:tabs>
        <w:spacing w:line="244" w:lineRule="auto" w:before="0" w:after="0"/>
        <w:ind w:left="227" w:right="530" w:firstLine="708"/>
        <w:jc w:val="left"/>
        <w:rPr>
          <w:sz w:val="16"/>
        </w:rPr>
      </w:pPr>
      <w:r>
        <w:rPr>
          <w:spacing w:val="-1"/>
          <w:sz w:val="16"/>
        </w:rPr>
        <w:t>Премирование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за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выполнение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особо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важных</w:t>
      </w:r>
      <w:r>
        <w:rPr>
          <w:spacing w:val="-6"/>
          <w:sz w:val="16"/>
        </w:rPr>
        <w:t> </w:t>
      </w:r>
      <w:r>
        <w:rPr>
          <w:spacing w:val="-1"/>
          <w:sz w:val="16"/>
        </w:rPr>
        <w:t>и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сложных</w:t>
      </w:r>
      <w:r>
        <w:rPr>
          <w:spacing w:val="-8"/>
          <w:sz w:val="16"/>
        </w:rPr>
        <w:t> </w:t>
      </w:r>
      <w:r>
        <w:rPr>
          <w:sz w:val="16"/>
        </w:rPr>
        <w:t>заданий</w:t>
      </w:r>
      <w:r>
        <w:rPr>
          <w:spacing w:val="-5"/>
          <w:sz w:val="16"/>
        </w:rPr>
        <w:t> </w:t>
      </w:r>
      <w:r>
        <w:rPr>
          <w:sz w:val="16"/>
        </w:rPr>
        <w:t>производится</w:t>
      </w:r>
      <w:r>
        <w:rPr>
          <w:spacing w:val="-8"/>
          <w:sz w:val="16"/>
        </w:rPr>
        <w:t> </w:t>
      </w:r>
      <w:r>
        <w:rPr>
          <w:sz w:val="16"/>
        </w:rPr>
        <w:t>ежеквартально</w:t>
      </w:r>
      <w:r>
        <w:rPr>
          <w:spacing w:val="-7"/>
          <w:sz w:val="16"/>
        </w:rPr>
        <w:t> </w:t>
      </w:r>
      <w:r>
        <w:rPr>
          <w:sz w:val="16"/>
        </w:rPr>
        <w:t>в</w:t>
      </w:r>
      <w:r>
        <w:rPr>
          <w:spacing w:val="-6"/>
          <w:sz w:val="16"/>
        </w:rPr>
        <w:t> </w:t>
      </w:r>
      <w:r>
        <w:rPr>
          <w:sz w:val="16"/>
        </w:rPr>
        <w:t>процентах</w:t>
      </w:r>
      <w:r>
        <w:rPr>
          <w:spacing w:val="-7"/>
          <w:sz w:val="16"/>
        </w:rPr>
        <w:t> </w:t>
      </w:r>
      <w:r>
        <w:rPr>
          <w:sz w:val="16"/>
        </w:rPr>
        <w:t>к</w:t>
      </w:r>
      <w:r>
        <w:rPr>
          <w:spacing w:val="-7"/>
          <w:sz w:val="16"/>
        </w:rPr>
        <w:t> </w:t>
      </w:r>
      <w:r>
        <w:rPr>
          <w:sz w:val="16"/>
        </w:rPr>
        <w:t>должностному</w:t>
      </w:r>
      <w:r>
        <w:rPr>
          <w:spacing w:val="1"/>
          <w:sz w:val="16"/>
        </w:rPr>
        <w:t> </w:t>
      </w:r>
      <w:r>
        <w:rPr>
          <w:sz w:val="16"/>
        </w:rPr>
        <w:t>окладу</w:t>
      </w:r>
      <w:r>
        <w:rPr>
          <w:spacing w:val="-2"/>
          <w:sz w:val="16"/>
        </w:rPr>
        <w:t> </w:t>
      </w:r>
      <w:r>
        <w:rPr>
          <w:sz w:val="16"/>
        </w:rPr>
        <w:t>или</w:t>
      </w:r>
      <w:r>
        <w:rPr>
          <w:spacing w:val="-3"/>
          <w:sz w:val="16"/>
        </w:rPr>
        <w:t> </w:t>
      </w:r>
      <w:r>
        <w:rPr>
          <w:sz w:val="16"/>
        </w:rPr>
        <w:t>в</w:t>
      </w:r>
      <w:r>
        <w:rPr>
          <w:spacing w:val="-2"/>
          <w:sz w:val="16"/>
        </w:rPr>
        <w:t> </w:t>
      </w:r>
      <w:r>
        <w:rPr>
          <w:sz w:val="16"/>
        </w:rPr>
        <w:t>твердой</w:t>
      </w:r>
      <w:r>
        <w:rPr>
          <w:spacing w:val="-3"/>
          <w:sz w:val="16"/>
        </w:rPr>
        <w:t> </w:t>
      </w:r>
      <w:r>
        <w:rPr>
          <w:sz w:val="16"/>
        </w:rPr>
        <w:t>сумме</w:t>
      </w:r>
      <w:r>
        <w:rPr>
          <w:spacing w:val="-4"/>
          <w:sz w:val="16"/>
        </w:rPr>
        <w:t> </w:t>
      </w:r>
      <w:r>
        <w:rPr>
          <w:sz w:val="16"/>
        </w:rPr>
        <w:t>(в</w:t>
      </w:r>
      <w:r>
        <w:rPr>
          <w:spacing w:val="-1"/>
          <w:sz w:val="16"/>
        </w:rPr>
        <w:t> </w:t>
      </w:r>
      <w:r>
        <w:rPr>
          <w:sz w:val="16"/>
        </w:rPr>
        <w:t>рублях).</w:t>
      </w:r>
    </w:p>
    <w:p>
      <w:pPr>
        <w:pStyle w:val="ListParagraph"/>
        <w:numPr>
          <w:ilvl w:val="2"/>
          <w:numId w:val="14"/>
        </w:numPr>
        <w:tabs>
          <w:tab w:pos="1369" w:val="left" w:leader="none"/>
        </w:tabs>
        <w:spacing w:line="240" w:lineRule="auto" w:before="0" w:after="0"/>
        <w:ind w:left="1368" w:right="0" w:hanging="433"/>
        <w:jc w:val="left"/>
        <w:rPr>
          <w:sz w:val="16"/>
        </w:rPr>
      </w:pPr>
      <w:r>
        <w:rPr>
          <w:spacing w:val="-3"/>
          <w:sz w:val="16"/>
        </w:rPr>
        <w:t>Основаниями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для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премирования:</w:t>
      </w:r>
    </w:p>
    <w:p>
      <w:pPr>
        <w:pStyle w:val="ListParagraph"/>
        <w:numPr>
          <w:ilvl w:val="3"/>
          <w:numId w:val="14"/>
        </w:numPr>
        <w:tabs>
          <w:tab w:pos="1455" w:val="left" w:leader="none"/>
        </w:tabs>
        <w:spacing w:line="240" w:lineRule="auto" w:before="0" w:after="0"/>
        <w:ind w:left="1454" w:right="0" w:hanging="519"/>
        <w:jc w:val="left"/>
        <w:rPr>
          <w:sz w:val="16"/>
        </w:rPr>
      </w:pPr>
      <w:r>
        <w:rPr>
          <w:spacing w:val="-2"/>
          <w:sz w:val="16"/>
        </w:rPr>
        <w:t>по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результатам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работы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являются:</w:t>
      </w:r>
    </w:p>
    <w:p>
      <w:pPr>
        <w:pStyle w:val="BodyText"/>
        <w:spacing w:line="244" w:lineRule="auto" w:before="4"/>
        <w:ind w:left="936" w:right="6055"/>
      </w:pPr>
      <w:r>
        <w:rPr>
          <w:spacing w:val="-3"/>
        </w:rPr>
        <w:t>высокая эффективность достижения </w:t>
      </w:r>
      <w:r>
        <w:rPr>
          <w:spacing w:val="-2"/>
        </w:rPr>
        <w:t>результатов работы;</w:t>
      </w:r>
      <w:r>
        <w:rPr>
          <w:spacing w:val="-40"/>
        </w:rPr>
        <w:t> </w:t>
      </w:r>
      <w:r>
        <w:rPr>
          <w:spacing w:val="-3"/>
        </w:rPr>
        <w:t>своевременная</w:t>
      </w:r>
      <w:r>
        <w:rPr>
          <w:spacing w:val="-7"/>
        </w:rPr>
        <w:t> </w:t>
      </w:r>
      <w:r>
        <w:rPr>
          <w:spacing w:val="-3"/>
        </w:rPr>
        <w:t>и</w:t>
      </w:r>
      <w:r>
        <w:rPr>
          <w:spacing w:val="-7"/>
        </w:rPr>
        <w:t> </w:t>
      </w:r>
      <w:r>
        <w:rPr>
          <w:spacing w:val="-3"/>
        </w:rPr>
        <w:t>качественная</w:t>
      </w:r>
      <w:r>
        <w:rPr>
          <w:spacing w:val="-6"/>
        </w:rPr>
        <w:t> </w:t>
      </w:r>
      <w:r>
        <w:rPr>
          <w:spacing w:val="-3"/>
        </w:rPr>
        <w:t>подготовка</w:t>
      </w:r>
      <w:r>
        <w:rPr>
          <w:spacing w:val="-7"/>
        </w:rPr>
        <w:t> </w:t>
      </w:r>
      <w:r>
        <w:rPr>
          <w:spacing w:val="-2"/>
        </w:rPr>
        <w:t>документов;</w:t>
      </w:r>
    </w:p>
    <w:p>
      <w:pPr>
        <w:pStyle w:val="BodyText"/>
        <w:spacing w:line="179" w:lineRule="exact"/>
        <w:ind w:left="936"/>
      </w:pPr>
      <w:r>
        <w:rPr>
          <w:spacing w:val="-3"/>
        </w:rPr>
        <w:t>примерное</w:t>
      </w:r>
      <w:r>
        <w:rPr>
          <w:spacing w:val="-7"/>
        </w:rPr>
        <w:t> </w:t>
      </w:r>
      <w:r>
        <w:rPr>
          <w:spacing w:val="-3"/>
        </w:rPr>
        <w:t>(своевременное</w:t>
      </w:r>
      <w:r>
        <w:rPr>
          <w:spacing w:val="-6"/>
        </w:rPr>
        <w:t> </w:t>
      </w:r>
      <w:r>
        <w:rPr>
          <w:spacing w:val="-3"/>
        </w:rPr>
        <w:t>и</w:t>
      </w:r>
      <w:r>
        <w:rPr>
          <w:spacing w:val="-7"/>
        </w:rPr>
        <w:t> </w:t>
      </w:r>
      <w:r>
        <w:rPr>
          <w:spacing w:val="-3"/>
        </w:rPr>
        <w:t>качественное)</w:t>
      </w:r>
      <w:r>
        <w:rPr>
          <w:spacing w:val="-6"/>
        </w:rPr>
        <w:t> </w:t>
      </w:r>
      <w:r>
        <w:rPr>
          <w:spacing w:val="-3"/>
        </w:rPr>
        <w:t>исполнение</w:t>
      </w:r>
      <w:r>
        <w:rPr>
          <w:spacing w:val="-6"/>
        </w:rPr>
        <w:t> </w:t>
      </w:r>
      <w:r>
        <w:rPr>
          <w:spacing w:val="-3"/>
        </w:rPr>
        <w:t>должностных</w:t>
      </w:r>
      <w:r>
        <w:rPr>
          <w:spacing w:val="-5"/>
        </w:rPr>
        <w:t> </w:t>
      </w:r>
      <w:r>
        <w:rPr>
          <w:spacing w:val="-3"/>
        </w:rPr>
        <w:t>обязанностей,</w:t>
      </w:r>
      <w:r>
        <w:rPr>
          <w:spacing w:val="-4"/>
        </w:rPr>
        <w:t> </w:t>
      </w:r>
      <w:r>
        <w:rPr>
          <w:spacing w:val="-2"/>
        </w:rPr>
        <w:t>распоряжений</w:t>
      </w:r>
      <w:r>
        <w:rPr>
          <w:spacing w:val="-5"/>
        </w:rPr>
        <w:t> </w:t>
      </w:r>
      <w:r>
        <w:rPr>
          <w:spacing w:val="-2"/>
        </w:rPr>
        <w:t>руководства.</w:t>
      </w:r>
    </w:p>
    <w:p>
      <w:pPr>
        <w:pStyle w:val="ListParagraph"/>
        <w:numPr>
          <w:ilvl w:val="3"/>
          <w:numId w:val="14"/>
        </w:numPr>
        <w:tabs>
          <w:tab w:pos="1455" w:val="left" w:leader="none"/>
        </w:tabs>
        <w:spacing w:line="240" w:lineRule="auto" w:before="3" w:after="0"/>
        <w:ind w:left="1454" w:right="0" w:hanging="519"/>
        <w:jc w:val="left"/>
        <w:rPr>
          <w:sz w:val="16"/>
        </w:rPr>
      </w:pPr>
      <w:r>
        <w:rPr>
          <w:spacing w:val="-2"/>
          <w:sz w:val="16"/>
        </w:rPr>
        <w:t>за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выполнение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особо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важных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и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сложных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заданий:</w:t>
      </w:r>
    </w:p>
    <w:p>
      <w:pPr>
        <w:pStyle w:val="BodyText"/>
        <w:spacing w:before="4"/>
        <w:ind w:left="936" w:right="4858"/>
      </w:pPr>
      <w:r>
        <w:rPr>
          <w:spacing w:val="-2"/>
        </w:rPr>
        <w:t>личный</w:t>
      </w:r>
      <w:r>
        <w:rPr>
          <w:spacing w:val="-9"/>
        </w:rPr>
        <w:t> </w:t>
      </w:r>
      <w:r>
        <w:rPr>
          <w:spacing w:val="-2"/>
        </w:rPr>
        <w:t>вклад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общие</w:t>
      </w:r>
      <w:r>
        <w:rPr>
          <w:spacing w:val="-9"/>
        </w:rPr>
        <w:t> </w:t>
      </w:r>
      <w:r>
        <w:rPr>
          <w:spacing w:val="-2"/>
        </w:rPr>
        <w:t>результаты</w:t>
      </w:r>
      <w:r>
        <w:rPr>
          <w:spacing w:val="-8"/>
        </w:rPr>
        <w:t> </w:t>
      </w:r>
      <w:r>
        <w:rPr>
          <w:spacing w:val="-2"/>
        </w:rPr>
        <w:t>работы</w:t>
      </w:r>
      <w:r>
        <w:rPr>
          <w:spacing w:val="-9"/>
        </w:rPr>
        <w:t> </w:t>
      </w:r>
      <w:r>
        <w:rPr>
          <w:spacing w:val="-2"/>
        </w:rPr>
        <w:t>(выполняемый</w:t>
      </w:r>
      <w:r>
        <w:rPr>
          <w:spacing w:val="-8"/>
        </w:rPr>
        <w:t> </w:t>
      </w:r>
      <w:r>
        <w:rPr>
          <w:spacing w:val="-1"/>
        </w:rPr>
        <w:t>объем</w:t>
      </w:r>
      <w:r>
        <w:rPr>
          <w:spacing w:val="-8"/>
        </w:rPr>
        <w:t> </w:t>
      </w:r>
      <w:r>
        <w:rPr>
          <w:spacing w:val="-1"/>
        </w:rPr>
        <w:t>работы);</w:t>
      </w:r>
      <w:r>
        <w:rPr>
          <w:spacing w:val="-39"/>
        </w:rPr>
        <w:t> </w:t>
      </w:r>
      <w:r>
        <w:rPr/>
        <w:t>своевременная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качественная</w:t>
      </w:r>
      <w:r>
        <w:rPr>
          <w:spacing w:val="-7"/>
        </w:rPr>
        <w:t> </w:t>
      </w:r>
      <w:r>
        <w:rPr/>
        <w:t>подготовка</w:t>
      </w:r>
      <w:r>
        <w:rPr>
          <w:spacing w:val="-7"/>
        </w:rPr>
        <w:t> </w:t>
      </w:r>
      <w:r>
        <w:rPr/>
        <w:t>документов;</w:t>
      </w:r>
    </w:p>
    <w:p>
      <w:pPr>
        <w:pStyle w:val="BodyText"/>
        <w:spacing w:line="244" w:lineRule="auto" w:before="5"/>
        <w:ind w:left="936" w:right="754"/>
      </w:pPr>
      <w:r>
        <w:rPr>
          <w:spacing w:val="-3"/>
        </w:rPr>
        <w:t>проявление профессионализма, творчества, использование </w:t>
      </w:r>
      <w:r>
        <w:rPr>
          <w:spacing w:val="-2"/>
        </w:rPr>
        <w:t>современных методов, технологий в процессе работы;</w:t>
      </w:r>
      <w:r>
        <w:rPr>
          <w:spacing w:val="-40"/>
        </w:rPr>
        <w:t> </w:t>
      </w:r>
      <w:r>
        <w:rPr/>
        <w:t>эффективность</w:t>
      </w:r>
      <w:r>
        <w:rPr>
          <w:spacing w:val="-2"/>
        </w:rPr>
        <w:t> </w:t>
      </w:r>
      <w:r>
        <w:rPr/>
        <w:t>и результативность</w:t>
      </w:r>
      <w:r>
        <w:rPr>
          <w:spacing w:val="-3"/>
        </w:rPr>
        <w:t> </w:t>
      </w:r>
      <w:r>
        <w:rPr/>
        <w:t>участия</w:t>
      </w:r>
      <w:r>
        <w:rPr>
          <w:spacing w:val="-1"/>
        </w:rPr>
        <w:t> </w:t>
      </w:r>
      <w:r>
        <w:rPr/>
        <w:t>в</w:t>
      </w:r>
      <w:r>
        <w:rPr>
          <w:spacing w:val="2"/>
        </w:rPr>
        <w:t> </w:t>
      </w:r>
      <w:r>
        <w:rPr/>
        <w:t>реализации проектов</w:t>
      </w:r>
      <w:r>
        <w:rPr>
          <w:spacing w:val="1"/>
        </w:rPr>
        <w:t> </w:t>
      </w:r>
      <w:r>
        <w:rPr/>
        <w:t>(программ).</w:t>
      </w:r>
    </w:p>
    <w:p>
      <w:pPr>
        <w:pStyle w:val="ListParagraph"/>
        <w:numPr>
          <w:ilvl w:val="2"/>
          <w:numId w:val="14"/>
        </w:numPr>
        <w:tabs>
          <w:tab w:pos="1383" w:val="left" w:leader="none"/>
        </w:tabs>
        <w:spacing w:line="179" w:lineRule="exact" w:before="0" w:after="0"/>
        <w:ind w:left="1382" w:right="0" w:hanging="447"/>
        <w:jc w:val="left"/>
        <w:rPr>
          <w:sz w:val="16"/>
        </w:rPr>
      </w:pPr>
      <w:r>
        <w:rPr>
          <w:sz w:val="16"/>
        </w:rPr>
        <w:t>Основаниями</w:t>
      </w:r>
      <w:r>
        <w:rPr>
          <w:spacing w:val="-5"/>
          <w:sz w:val="16"/>
        </w:rPr>
        <w:t> </w:t>
      </w:r>
      <w:r>
        <w:rPr>
          <w:sz w:val="16"/>
        </w:rPr>
        <w:t>для</w:t>
      </w:r>
      <w:r>
        <w:rPr>
          <w:spacing w:val="-6"/>
          <w:sz w:val="16"/>
        </w:rPr>
        <w:t> </w:t>
      </w:r>
      <w:r>
        <w:rPr>
          <w:sz w:val="16"/>
        </w:rPr>
        <w:t>невыплаты</w:t>
      </w:r>
      <w:r>
        <w:rPr>
          <w:spacing w:val="-4"/>
          <w:sz w:val="16"/>
        </w:rPr>
        <w:t> </w:t>
      </w:r>
      <w:r>
        <w:rPr>
          <w:sz w:val="16"/>
        </w:rPr>
        <w:t>премии</w:t>
      </w:r>
      <w:r>
        <w:rPr>
          <w:spacing w:val="-4"/>
          <w:sz w:val="16"/>
        </w:rPr>
        <w:t> </w:t>
      </w:r>
      <w:r>
        <w:rPr>
          <w:sz w:val="16"/>
        </w:rPr>
        <w:t>по</w:t>
      </w:r>
      <w:r>
        <w:rPr>
          <w:spacing w:val="-4"/>
          <w:sz w:val="16"/>
        </w:rPr>
        <w:t> </w:t>
      </w:r>
      <w:r>
        <w:rPr>
          <w:sz w:val="16"/>
        </w:rPr>
        <w:t>результатам</w:t>
      </w:r>
      <w:r>
        <w:rPr>
          <w:spacing w:val="-5"/>
          <w:sz w:val="16"/>
        </w:rPr>
        <w:t> </w:t>
      </w:r>
      <w:r>
        <w:rPr>
          <w:sz w:val="16"/>
        </w:rPr>
        <w:t>работы</w:t>
      </w:r>
      <w:r>
        <w:rPr>
          <w:spacing w:val="-3"/>
          <w:sz w:val="16"/>
        </w:rPr>
        <w:t> </w:t>
      </w:r>
      <w:r>
        <w:rPr>
          <w:sz w:val="16"/>
        </w:rPr>
        <w:t>являются:</w:t>
      </w:r>
    </w:p>
    <w:p>
      <w:pPr>
        <w:pStyle w:val="BodyText"/>
        <w:spacing w:line="244" w:lineRule="auto" w:before="4"/>
        <w:ind w:left="936" w:right="5995"/>
      </w:pPr>
      <w:r>
        <w:rPr/>
        <w:t>нарушение</w:t>
      </w:r>
      <w:r>
        <w:rPr>
          <w:spacing w:val="-9"/>
        </w:rPr>
        <w:t> </w:t>
      </w:r>
      <w:r>
        <w:rPr/>
        <w:t>исполнения</w:t>
      </w:r>
      <w:r>
        <w:rPr>
          <w:spacing w:val="-8"/>
        </w:rPr>
        <w:t> </w:t>
      </w:r>
      <w:r>
        <w:rPr/>
        <w:t>должностных</w:t>
      </w:r>
      <w:r>
        <w:rPr>
          <w:spacing w:val="-9"/>
        </w:rPr>
        <w:t> </w:t>
      </w:r>
      <w:r>
        <w:rPr/>
        <w:t>обязанностей;</w:t>
      </w:r>
      <w:r>
        <w:rPr>
          <w:spacing w:val="-39"/>
        </w:rPr>
        <w:t> </w:t>
      </w:r>
      <w:r>
        <w:rPr/>
        <w:t>низкие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работы;</w:t>
      </w:r>
    </w:p>
    <w:p>
      <w:pPr>
        <w:pStyle w:val="BodyText"/>
        <w:spacing w:line="244" w:lineRule="auto"/>
        <w:ind w:left="936" w:right="6680"/>
      </w:pPr>
      <w:r>
        <w:rPr/>
        <w:t>ненадлежащее</w:t>
      </w:r>
      <w:r>
        <w:rPr>
          <w:spacing w:val="-10"/>
        </w:rPr>
        <w:t> </w:t>
      </w:r>
      <w:r>
        <w:rPr/>
        <w:t>качество</w:t>
      </w:r>
      <w:r>
        <w:rPr>
          <w:spacing w:val="-9"/>
        </w:rPr>
        <w:t> </w:t>
      </w:r>
      <w:r>
        <w:rPr/>
        <w:t>работы</w:t>
      </w:r>
      <w:r>
        <w:rPr>
          <w:spacing w:val="-10"/>
        </w:rPr>
        <w:t> </w:t>
      </w:r>
      <w:r>
        <w:rPr/>
        <w:t>с</w:t>
      </w:r>
      <w:r>
        <w:rPr>
          <w:spacing w:val="-10"/>
        </w:rPr>
        <w:t> </w:t>
      </w:r>
      <w:r>
        <w:rPr/>
        <w:t>документами;</w:t>
      </w:r>
      <w:r>
        <w:rPr>
          <w:spacing w:val="-39"/>
        </w:rPr>
        <w:t> </w:t>
      </w:r>
      <w:r>
        <w:rPr>
          <w:spacing w:val="-1"/>
        </w:rPr>
        <w:t>наличие</w:t>
      </w:r>
      <w:r>
        <w:rPr>
          <w:spacing w:val="-8"/>
        </w:rPr>
        <w:t> </w:t>
      </w:r>
      <w:r>
        <w:rPr>
          <w:spacing w:val="-1"/>
        </w:rPr>
        <w:t>неснятого</w:t>
      </w:r>
      <w:r>
        <w:rPr>
          <w:spacing w:val="-8"/>
        </w:rPr>
        <w:t> </w:t>
      </w:r>
      <w:r>
        <w:rPr/>
        <w:t>дисциплинарного</w:t>
      </w:r>
      <w:r>
        <w:rPr>
          <w:spacing w:val="-8"/>
        </w:rPr>
        <w:t> </w:t>
      </w:r>
      <w:r>
        <w:rPr/>
        <w:t>взыскания;</w:t>
      </w:r>
    </w:p>
    <w:p>
      <w:pPr>
        <w:pStyle w:val="BodyText"/>
        <w:ind w:right="520" w:firstLine="708"/>
      </w:pPr>
      <w:r>
        <w:rPr/>
        <w:t>несоблюдение</w:t>
      </w:r>
      <w:r>
        <w:rPr>
          <w:spacing w:val="15"/>
        </w:rPr>
        <w:t> </w:t>
      </w:r>
      <w:r>
        <w:rPr/>
        <w:t>установленных</w:t>
      </w:r>
      <w:r>
        <w:rPr>
          <w:spacing w:val="14"/>
        </w:rPr>
        <w:t> </w:t>
      </w:r>
      <w:r>
        <w:rPr/>
        <w:t>сроков</w:t>
      </w:r>
      <w:r>
        <w:rPr>
          <w:spacing w:val="15"/>
        </w:rPr>
        <w:t> </w:t>
      </w:r>
      <w:r>
        <w:rPr/>
        <w:t>выполнения</w:t>
      </w:r>
      <w:r>
        <w:rPr>
          <w:spacing w:val="14"/>
        </w:rPr>
        <w:t> </w:t>
      </w:r>
      <w:r>
        <w:rPr/>
        <w:t>распоряжений</w:t>
      </w:r>
      <w:r>
        <w:rPr>
          <w:spacing w:val="18"/>
        </w:rPr>
        <w:t> </w:t>
      </w:r>
      <w:r>
        <w:rPr/>
        <w:t>руководства</w:t>
      </w:r>
      <w:r>
        <w:rPr>
          <w:spacing w:val="8"/>
        </w:rPr>
        <w:t> </w:t>
      </w:r>
      <w:r>
        <w:rPr/>
        <w:t>и</w:t>
      </w:r>
      <w:r>
        <w:rPr>
          <w:spacing w:val="8"/>
        </w:rPr>
        <w:t> </w:t>
      </w:r>
      <w:r>
        <w:rPr/>
        <w:t>(или)</w:t>
      </w:r>
      <w:r>
        <w:rPr>
          <w:spacing w:val="6"/>
        </w:rPr>
        <w:t> </w:t>
      </w:r>
      <w:r>
        <w:rPr/>
        <w:t>некачественное</w:t>
      </w:r>
      <w:r>
        <w:rPr>
          <w:spacing w:val="8"/>
        </w:rPr>
        <w:t> </w:t>
      </w:r>
      <w:r>
        <w:rPr/>
        <w:t>их</w:t>
      </w:r>
      <w:r>
        <w:rPr>
          <w:spacing w:val="8"/>
        </w:rPr>
        <w:t> </w:t>
      </w:r>
      <w:r>
        <w:rPr/>
        <w:t>выполнение</w:t>
      </w:r>
      <w:r>
        <w:rPr>
          <w:spacing w:val="8"/>
        </w:rPr>
        <w:t> </w:t>
      </w:r>
      <w:r>
        <w:rPr/>
        <w:t>без</w:t>
      </w:r>
      <w:r>
        <w:rPr>
          <w:spacing w:val="1"/>
        </w:rPr>
        <w:t> </w:t>
      </w:r>
      <w:r>
        <w:rPr/>
        <w:t>уважительных</w:t>
      </w:r>
      <w:r>
        <w:rPr>
          <w:spacing w:val="-7"/>
        </w:rPr>
        <w:t> </w:t>
      </w:r>
      <w:r>
        <w:rPr/>
        <w:t>причин;</w:t>
      </w:r>
    </w:p>
    <w:p>
      <w:pPr>
        <w:spacing w:after="0"/>
        <w:sectPr>
          <w:pgSz w:w="11910" w:h="16840"/>
          <w:pgMar w:header="0" w:footer="260" w:top="620" w:bottom="540" w:left="480" w:right="180"/>
        </w:sectPr>
      </w:pPr>
    </w:p>
    <w:p>
      <w:pPr>
        <w:pStyle w:val="BodyText"/>
        <w:spacing w:before="73"/>
        <w:ind w:left="936"/>
      </w:pPr>
      <w:r>
        <w:rPr/>
        <w:t>неэффективность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не</w:t>
      </w:r>
      <w:r>
        <w:rPr>
          <w:spacing w:val="-9"/>
        </w:rPr>
        <w:t> </w:t>
      </w:r>
      <w:r>
        <w:rPr/>
        <w:t>результативность</w:t>
      </w:r>
      <w:r>
        <w:rPr>
          <w:spacing w:val="-8"/>
        </w:rPr>
        <w:t> </w:t>
      </w:r>
      <w:r>
        <w:rPr/>
        <w:t>участия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реализации</w:t>
      </w:r>
      <w:r>
        <w:rPr>
          <w:spacing w:val="-9"/>
        </w:rPr>
        <w:t> </w:t>
      </w:r>
      <w:r>
        <w:rPr/>
        <w:t>проектов</w:t>
      </w:r>
      <w:r>
        <w:rPr>
          <w:spacing w:val="-7"/>
        </w:rPr>
        <w:t> </w:t>
      </w:r>
      <w:r>
        <w:rPr/>
        <w:t>(программ);</w:t>
      </w:r>
    </w:p>
    <w:p>
      <w:pPr>
        <w:pStyle w:val="BodyText"/>
        <w:spacing w:before="4"/>
        <w:ind w:right="520" w:firstLine="708"/>
      </w:pPr>
      <w:r>
        <w:rPr>
          <w:spacing w:val="-1"/>
        </w:rPr>
        <w:t>низкие</w:t>
      </w:r>
      <w:r>
        <w:rPr>
          <w:spacing w:val="5"/>
        </w:rPr>
        <w:t> </w:t>
      </w:r>
      <w:r>
        <w:rPr/>
        <w:t>результаты</w:t>
      </w:r>
      <w:r>
        <w:rPr>
          <w:spacing w:val="4"/>
        </w:rPr>
        <w:t> </w:t>
      </w:r>
      <w:r>
        <w:rPr/>
        <w:t>деятельности</w:t>
      </w:r>
      <w:r>
        <w:rPr>
          <w:spacing w:val="5"/>
        </w:rPr>
        <w:t> </w:t>
      </w:r>
      <w:r>
        <w:rPr/>
        <w:t>по</w:t>
      </w:r>
      <w:r>
        <w:rPr>
          <w:spacing w:val="5"/>
        </w:rPr>
        <w:t> </w:t>
      </w:r>
      <w:r>
        <w:rPr/>
        <w:t>достижению</w:t>
      </w:r>
      <w:r>
        <w:rPr>
          <w:spacing w:val="5"/>
        </w:rPr>
        <w:t> </w:t>
      </w:r>
      <w:r>
        <w:rPr/>
        <w:t>показателей</w:t>
      </w:r>
      <w:r>
        <w:rPr>
          <w:spacing w:val="5"/>
        </w:rPr>
        <w:t> </w:t>
      </w:r>
      <w:r>
        <w:rPr/>
        <w:t>эффективности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результативности,</w:t>
      </w:r>
      <w:r>
        <w:rPr>
          <w:spacing w:val="-3"/>
        </w:rPr>
        <w:t> </w:t>
      </w:r>
      <w:r>
        <w:rPr/>
        <w:t>закрепленных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/>
        <w:t>должностной</w:t>
      </w:r>
      <w:r>
        <w:rPr>
          <w:spacing w:val="-39"/>
        </w:rPr>
        <w:t> </w:t>
      </w:r>
      <w:r>
        <w:rPr/>
        <w:t>инструкции.</w:t>
      </w:r>
    </w:p>
    <w:p>
      <w:pPr>
        <w:pStyle w:val="BodyText"/>
        <w:spacing w:before="5"/>
        <w:ind w:left="936"/>
      </w:pPr>
      <w:r>
        <w:rPr/>
        <w:t>Невыплата</w:t>
      </w:r>
      <w:r>
        <w:rPr>
          <w:spacing w:val="-5"/>
        </w:rPr>
        <w:t> </w:t>
      </w:r>
      <w:r>
        <w:rPr/>
        <w:t>премии</w:t>
      </w:r>
      <w:r>
        <w:rPr>
          <w:spacing w:val="-6"/>
        </w:rPr>
        <w:t> </w:t>
      </w:r>
      <w:r>
        <w:rPr/>
        <w:t>осуществляется</w:t>
      </w:r>
      <w:r>
        <w:rPr>
          <w:spacing w:val="-8"/>
        </w:rPr>
        <w:t> </w:t>
      </w:r>
      <w:r>
        <w:rPr/>
        <w:t>за</w:t>
      </w:r>
      <w:r>
        <w:rPr>
          <w:spacing w:val="-6"/>
        </w:rPr>
        <w:t> </w:t>
      </w:r>
      <w:r>
        <w:rPr/>
        <w:t>тот</w:t>
      </w:r>
      <w:r>
        <w:rPr>
          <w:spacing w:val="-6"/>
        </w:rPr>
        <w:t> </w:t>
      </w:r>
      <w:r>
        <w:rPr/>
        <w:t>период,</w:t>
      </w:r>
      <w:r>
        <w:rPr>
          <w:spacing w:val="-6"/>
        </w:rPr>
        <w:t> </w:t>
      </w:r>
      <w:r>
        <w:rPr/>
        <w:t>в</w:t>
      </w:r>
      <w:r>
        <w:rPr>
          <w:spacing w:val="-4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возникли</w:t>
      </w:r>
      <w:r>
        <w:rPr>
          <w:spacing w:val="-6"/>
        </w:rPr>
        <w:t> </w:t>
      </w:r>
      <w:r>
        <w:rPr/>
        <w:t>основания</w:t>
      </w:r>
      <w:r>
        <w:rPr>
          <w:spacing w:val="-7"/>
        </w:rPr>
        <w:t> </w:t>
      </w:r>
      <w:r>
        <w:rPr/>
        <w:t>для</w:t>
      </w:r>
      <w:r>
        <w:rPr>
          <w:spacing w:val="-6"/>
        </w:rPr>
        <w:t> </w:t>
      </w:r>
      <w:r>
        <w:rPr/>
        <w:t>невыплаты</w:t>
      </w:r>
      <w:r>
        <w:rPr>
          <w:spacing w:val="-5"/>
        </w:rPr>
        <w:t> </w:t>
      </w:r>
      <w:r>
        <w:rPr/>
        <w:t>премии.</w:t>
      </w:r>
    </w:p>
    <w:p>
      <w:pPr>
        <w:pStyle w:val="ListParagraph"/>
        <w:numPr>
          <w:ilvl w:val="2"/>
          <w:numId w:val="14"/>
        </w:numPr>
        <w:tabs>
          <w:tab w:pos="1428" w:val="left" w:leader="none"/>
        </w:tabs>
        <w:spacing w:line="242" w:lineRule="auto" w:before="3" w:after="0"/>
        <w:ind w:left="227" w:right="523" w:firstLine="708"/>
        <w:jc w:val="both"/>
        <w:rPr>
          <w:sz w:val="16"/>
        </w:rPr>
      </w:pPr>
      <w:r>
        <w:rPr>
          <w:sz w:val="16"/>
        </w:rPr>
        <w:t>Служащим, проработавшим неполный расчетный период в связи с временной нетрудоспособностью, нахождением в</w:t>
      </w:r>
      <w:r>
        <w:rPr>
          <w:spacing w:val="1"/>
          <w:sz w:val="16"/>
        </w:rPr>
        <w:t> </w:t>
      </w:r>
      <w:r>
        <w:rPr>
          <w:sz w:val="16"/>
        </w:rPr>
        <w:t>отпуске, переводом на другую работу, увольнением, выплачивается премия, в том числе по результатам работы с учетом фактически</w:t>
      </w:r>
      <w:r>
        <w:rPr>
          <w:spacing w:val="1"/>
          <w:sz w:val="16"/>
        </w:rPr>
        <w:t> </w:t>
      </w:r>
      <w:r>
        <w:rPr>
          <w:sz w:val="16"/>
        </w:rPr>
        <w:t>отработанного</w:t>
      </w:r>
      <w:r>
        <w:rPr>
          <w:spacing w:val="1"/>
          <w:sz w:val="16"/>
        </w:rPr>
        <w:t> </w:t>
      </w:r>
      <w:r>
        <w:rPr>
          <w:sz w:val="16"/>
        </w:rPr>
        <w:t>времени.</w:t>
      </w:r>
    </w:p>
    <w:p>
      <w:pPr>
        <w:pStyle w:val="ListParagraph"/>
        <w:numPr>
          <w:ilvl w:val="2"/>
          <w:numId w:val="14"/>
        </w:numPr>
        <w:tabs>
          <w:tab w:pos="1460" w:val="left" w:leader="none"/>
        </w:tabs>
        <w:spacing w:line="244" w:lineRule="auto" w:before="4" w:after="0"/>
        <w:ind w:left="227" w:right="524" w:firstLine="708"/>
        <w:jc w:val="both"/>
        <w:rPr>
          <w:sz w:val="16"/>
        </w:rPr>
      </w:pP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целях</w:t>
      </w:r>
      <w:r>
        <w:rPr>
          <w:spacing w:val="1"/>
          <w:sz w:val="16"/>
        </w:rPr>
        <w:t> </w:t>
      </w:r>
      <w:r>
        <w:rPr>
          <w:sz w:val="16"/>
        </w:rPr>
        <w:t>премирования</w:t>
      </w:r>
      <w:r>
        <w:rPr>
          <w:spacing w:val="1"/>
          <w:sz w:val="16"/>
        </w:rPr>
        <w:t> </w:t>
      </w:r>
      <w:r>
        <w:rPr>
          <w:sz w:val="16"/>
        </w:rPr>
        <w:t>за</w:t>
      </w:r>
      <w:r>
        <w:rPr>
          <w:spacing w:val="1"/>
          <w:sz w:val="16"/>
        </w:rPr>
        <w:t> </w:t>
      </w:r>
      <w:r>
        <w:rPr>
          <w:sz w:val="16"/>
        </w:rPr>
        <w:t>выполнение</w:t>
      </w:r>
      <w:r>
        <w:rPr>
          <w:spacing w:val="1"/>
          <w:sz w:val="16"/>
        </w:rPr>
        <w:t> </w:t>
      </w:r>
      <w:r>
        <w:rPr>
          <w:sz w:val="16"/>
        </w:rPr>
        <w:t>особо</w:t>
      </w:r>
      <w:r>
        <w:rPr>
          <w:spacing w:val="1"/>
          <w:sz w:val="16"/>
        </w:rPr>
        <w:t> </w:t>
      </w:r>
      <w:r>
        <w:rPr>
          <w:sz w:val="16"/>
        </w:rPr>
        <w:t>важных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сложных</w:t>
      </w:r>
      <w:r>
        <w:rPr>
          <w:spacing w:val="1"/>
          <w:sz w:val="16"/>
        </w:rPr>
        <w:t> </w:t>
      </w:r>
      <w:r>
        <w:rPr>
          <w:sz w:val="16"/>
        </w:rPr>
        <w:t>заданий</w:t>
      </w:r>
      <w:r>
        <w:rPr>
          <w:spacing w:val="1"/>
          <w:sz w:val="16"/>
        </w:rPr>
        <w:t> </w:t>
      </w:r>
      <w:r>
        <w:rPr>
          <w:sz w:val="16"/>
        </w:rPr>
        <w:t>служащих</w:t>
      </w:r>
      <w:r>
        <w:rPr>
          <w:spacing w:val="1"/>
          <w:sz w:val="16"/>
        </w:rPr>
        <w:t> </w:t>
      </w:r>
      <w:r>
        <w:rPr>
          <w:sz w:val="16"/>
        </w:rPr>
        <w:t>руководитель</w:t>
      </w:r>
      <w:r>
        <w:rPr>
          <w:spacing w:val="1"/>
          <w:sz w:val="16"/>
        </w:rPr>
        <w:t> </w:t>
      </w:r>
      <w:r>
        <w:rPr>
          <w:sz w:val="16"/>
        </w:rPr>
        <w:t>структурного</w:t>
      </w:r>
      <w:r>
        <w:rPr>
          <w:spacing w:val="1"/>
          <w:sz w:val="16"/>
        </w:rPr>
        <w:t> </w:t>
      </w:r>
      <w:r>
        <w:rPr>
          <w:sz w:val="16"/>
        </w:rPr>
        <w:t>подразделения, отраслевого (функционального) органа Администрации Новгородского муниципального района направляет работодателю</w:t>
      </w:r>
      <w:r>
        <w:rPr>
          <w:spacing w:val="-40"/>
          <w:sz w:val="16"/>
        </w:rPr>
        <w:t> </w:t>
      </w:r>
      <w:r>
        <w:rPr>
          <w:sz w:val="16"/>
        </w:rPr>
        <w:t>сопроводительное</w:t>
      </w:r>
      <w:r>
        <w:rPr>
          <w:spacing w:val="-5"/>
          <w:sz w:val="16"/>
        </w:rPr>
        <w:t> </w:t>
      </w:r>
      <w:r>
        <w:rPr>
          <w:sz w:val="16"/>
        </w:rPr>
        <w:t>письмо</w:t>
      </w:r>
      <w:r>
        <w:rPr>
          <w:spacing w:val="-4"/>
          <w:sz w:val="16"/>
        </w:rPr>
        <w:t> </w:t>
      </w:r>
      <w:r>
        <w:rPr>
          <w:sz w:val="16"/>
        </w:rPr>
        <w:t>по</w:t>
      </w:r>
      <w:r>
        <w:rPr>
          <w:spacing w:val="-4"/>
          <w:sz w:val="16"/>
        </w:rPr>
        <w:t> </w:t>
      </w:r>
      <w:r>
        <w:rPr>
          <w:sz w:val="16"/>
        </w:rPr>
        <w:t>форме</w:t>
      </w:r>
      <w:r>
        <w:rPr>
          <w:spacing w:val="-4"/>
          <w:sz w:val="16"/>
        </w:rPr>
        <w:t> </w:t>
      </w:r>
      <w:r>
        <w:rPr>
          <w:sz w:val="16"/>
        </w:rPr>
        <w:t>согласно</w:t>
      </w:r>
      <w:r>
        <w:rPr>
          <w:spacing w:val="-6"/>
          <w:sz w:val="16"/>
        </w:rPr>
        <w:t> </w:t>
      </w:r>
      <w:r>
        <w:rPr>
          <w:sz w:val="16"/>
        </w:rPr>
        <w:t>Приложению</w:t>
      </w:r>
      <w:r>
        <w:rPr>
          <w:spacing w:val="-4"/>
          <w:sz w:val="16"/>
        </w:rPr>
        <w:t> </w:t>
      </w:r>
      <w:r>
        <w:rPr>
          <w:sz w:val="16"/>
        </w:rPr>
        <w:t>2</w:t>
      </w:r>
      <w:r>
        <w:rPr>
          <w:spacing w:val="-4"/>
          <w:sz w:val="16"/>
        </w:rPr>
        <w:t> </w:t>
      </w:r>
      <w:r>
        <w:rPr>
          <w:sz w:val="16"/>
        </w:rPr>
        <w:t>к</w:t>
      </w:r>
      <w:r>
        <w:rPr>
          <w:spacing w:val="-6"/>
          <w:sz w:val="16"/>
        </w:rPr>
        <w:t> </w:t>
      </w:r>
      <w:r>
        <w:rPr>
          <w:sz w:val="16"/>
        </w:rPr>
        <w:t>настоящему</w:t>
      </w:r>
      <w:r>
        <w:rPr>
          <w:spacing w:val="-3"/>
          <w:sz w:val="16"/>
        </w:rPr>
        <w:t> </w:t>
      </w:r>
      <w:r>
        <w:rPr>
          <w:sz w:val="16"/>
        </w:rPr>
        <w:t>Положению</w:t>
      </w:r>
      <w:r>
        <w:rPr>
          <w:spacing w:val="-6"/>
          <w:sz w:val="16"/>
        </w:rPr>
        <w:t> </w:t>
      </w:r>
      <w:r>
        <w:rPr>
          <w:sz w:val="16"/>
        </w:rPr>
        <w:t>с</w:t>
      </w:r>
      <w:r>
        <w:rPr>
          <w:spacing w:val="-4"/>
          <w:sz w:val="16"/>
        </w:rPr>
        <w:t> </w:t>
      </w:r>
      <w:r>
        <w:rPr>
          <w:sz w:val="16"/>
        </w:rPr>
        <w:t>приложением</w:t>
      </w:r>
      <w:r>
        <w:rPr>
          <w:spacing w:val="-4"/>
          <w:sz w:val="16"/>
        </w:rPr>
        <w:t> </w:t>
      </w:r>
      <w:r>
        <w:rPr>
          <w:sz w:val="16"/>
        </w:rPr>
        <w:t>информации</w:t>
      </w:r>
      <w:r>
        <w:rPr>
          <w:spacing w:val="-5"/>
          <w:sz w:val="16"/>
        </w:rPr>
        <w:t> </w:t>
      </w:r>
      <w:r>
        <w:rPr>
          <w:sz w:val="16"/>
        </w:rPr>
        <w:t>о</w:t>
      </w:r>
      <w:r>
        <w:rPr>
          <w:spacing w:val="-4"/>
          <w:sz w:val="16"/>
        </w:rPr>
        <w:t> </w:t>
      </w:r>
      <w:r>
        <w:rPr>
          <w:sz w:val="16"/>
        </w:rPr>
        <w:t>результатах</w:t>
      </w:r>
      <w:r>
        <w:rPr>
          <w:spacing w:val="-3"/>
          <w:sz w:val="16"/>
        </w:rPr>
        <w:t> </w:t>
      </w:r>
      <w:r>
        <w:rPr>
          <w:sz w:val="16"/>
        </w:rPr>
        <w:t>работы</w:t>
      </w:r>
      <w:r>
        <w:rPr>
          <w:spacing w:val="1"/>
          <w:sz w:val="16"/>
        </w:rPr>
        <w:t> </w:t>
      </w:r>
      <w:r>
        <w:rPr>
          <w:sz w:val="16"/>
        </w:rPr>
        <w:t>структурного</w:t>
      </w:r>
      <w:r>
        <w:rPr>
          <w:spacing w:val="-1"/>
          <w:sz w:val="16"/>
        </w:rPr>
        <w:t> </w:t>
      </w:r>
      <w:r>
        <w:rPr>
          <w:sz w:val="16"/>
        </w:rPr>
        <w:t>подразделения,</w:t>
      </w:r>
      <w:r>
        <w:rPr>
          <w:spacing w:val="-2"/>
          <w:sz w:val="16"/>
        </w:rPr>
        <w:t> </w:t>
      </w:r>
      <w:r>
        <w:rPr>
          <w:sz w:val="16"/>
        </w:rPr>
        <w:t>отраслевого</w:t>
      </w:r>
      <w:r>
        <w:rPr>
          <w:spacing w:val="-1"/>
          <w:sz w:val="16"/>
        </w:rPr>
        <w:t> </w:t>
      </w:r>
      <w:r>
        <w:rPr>
          <w:sz w:val="16"/>
        </w:rPr>
        <w:t>(функционального)</w:t>
      </w:r>
      <w:r>
        <w:rPr>
          <w:spacing w:val="-1"/>
          <w:sz w:val="16"/>
        </w:rPr>
        <w:t> </w:t>
      </w:r>
      <w:r>
        <w:rPr>
          <w:sz w:val="16"/>
        </w:rPr>
        <w:t>по</w:t>
      </w:r>
      <w:r>
        <w:rPr>
          <w:spacing w:val="-1"/>
          <w:sz w:val="16"/>
        </w:rPr>
        <w:t> </w:t>
      </w:r>
      <w:r>
        <w:rPr>
          <w:sz w:val="16"/>
        </w:rPr>
        <w:t>форме</w:t>
      </w:r>
      <w:r>
        <w:rPr>
          <w:spacing w:val="-3"/>
          <w:sz w:val="16"/>
        </w:rPr>
        <w:t> </w:t>
      </w:r>
      <w:r>
        <w:rPr>
          <w:sz w:val="16"/>
        </w:rPr>
        <w:t>согласно</w:t>
      </w:r>
      <w:r>
        <w:rPr>
          <w:spacing w:val="-2"/>
          <w:sz w:val="16"/>
        </w:rPr>
        <w:t> </w:t>
      </w:r>
      <w:r>
        <w:rPr>
          <w:sz w:val="16"/>
        </w:rPr>
        <w:t>Приложению</w:t>
      </w:r>
      <w:r>
        <w:rPr>
          <w:spacing w:val="-1"/>
          <w:sz w:val="16"/>
        </w:rPr>
        <w:t> </w:t>
      </w:r>
      <w:r>
        <w:rPr>
          <w:sz w:val="16"/>
        </w:rPr>
        <w:t>3</w:t>
      </w:r>
      <w:r>
        <w:rPr>
          <w:spacing w:val="-4"/>
          <w:sz w:val="16"/>
        </w:rPr>
        <w:t> </w:t>
      </w:r>
      <w:r>
        <w:rPr>
          <w:sz w:val="16"/>
        </w:rPr>
        <w:t>к</w:t>
      </w:r>
      <w:r>
        <w:rPr>
          <w:spacing w:val="-1"/>
          <w:sz w:val="16"/>
        </w:rPr>
        <w:t> </w:t>
      </w:r>
      <w:r>
        <w:rPr>
          <w:sz w:val="16"/>
        </w:rPr>
        <w:t>настоящему Положению.</w:t>
      </w:r>
    </w:p>
    <w:p>
      <w:pPr>
        <w:pStyle w:val="ListParagraph"/>
        <w:numPr>
          <w:ilvl w:val="2"/>
          <w:numId w:val="14"/>
        </w:numPr>
        <w:tabs>
          <w:tab w:pos="1414" w:val="left" w:leader="none"/>
        </w:tabs>
        <w:spacing w:line="242" w:lineRule="auto" w:before="0" w:after="0"/>
        <w:ind w:left="227" w:right="530" w:firstLine="708"/>
        <w:jc w:val="both"/>
        <w:rPr>
          <w:rFonts w:ascii="Arial" w:hAnsi="Arial"/>
          <w:i/>
          <w:sz w:val="16"/>
        </w:rPr>
      </w:pPr>
      <w:r>
        <w:rPr>
          <w:sz w:val="16"/>
        </w:rPr>
        <w:t>Премирование по результатам работы служащих, в том числе премирование за выполнение особо важных и сложных</w:t>
      </w:r>
      <w:r>
        <w:rPr>
          <w:spacing w:val="1"/>
          <w:sz w:val="16"/>
        </w:rPr>
        <w:t> </w:t>
      </w:r>
      <w:r>
        <w:rPr>
          <w:sz w:val="16"/>
        </w:rPr>
        <w:t>заданий</w:t>
      </w:r>
      <w:r>
        <w:rPr>
          <w:spacing w:val="1"/>
          <w:sz w:val="16"/>
        </w:rPr>
        <w:t> </w:t>
      </w:r>
      <w:r>
        <w:rPr>
          <w:sz w:val="16"/>
        </w:rPr>
        <w:t>служащих</w:t>
      </w:r>
      <w:r>
        <w:rPr>
          <w:spacing w:val="1"/>
          <w:sz w:val="16"/>
        </w:rPr>
        <w:t> </w:t>
      </w:r>
      <w:r>
        <w:rPr>
          <w:sz w:val="16"/>
        </w:rPr>
        <w:t>осуществляется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решению</w:t>
      </w:r>
      <w:r>
        <w:rPr>
          <w:spacing w:val="1"/>
          <w:sz w:val="16"/>
        </w:rPr>
        <w:t> </w:t>
      </w:r>
      <w:r>
        <w:rPr>
          <w:sz w:val="16"/>
        </w:rPr>
        <w:t>работодателя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оформляется</w:t>
      </w:r>
      <w:r>
        <w:rPr>
          <w:spacing w:val="1"/>
          <w:sz w:val="16"/>
        </w:rPr>
        <w:t> </w:t>
      </w:r>
      <w:r>
        <w:rPr>
          <w:sz w:val="16"/>
        </w:rPr>
        <w:t>муниципальным</w:t>
      </w:r>
      <w:r>
        <w:rPr>
          <w:spacing w:val="1"/>
          <w:sz w:val="16"/>
        </w:rPr>
        <w:t> </w:t>
      </w:r>
      <w:r>
        <w:rPr>
          <w:sz w:val="16"/>
        </w:rPr>
        <w:t>правовым</w:t>
      </w:r>
      <w:r>
        <w:rPr>
          <w:spacing w:val="1"/>
          <w:sz w:val="16"/>
        </w:rPr>
        <w:t> </w:t>
      </w:r>
      <w:r>
        <w:rPr>
          <w:sz w:val="16"/>
        </w:rPr>
        <w:t>актом</w:t>
      </w:r>
      <w:r>
        <w:rPr>
          <w:spacing w:val="1"/>
          <w:sz w:val="16"/>
        </w:rPr>
        <w:t> </w:t>
      </w:r>
      <w:r>
        <w:rPr>
          <w:sz w:val="16"/>
        </w:rPr>
        <w:t>органа</w:t>
      </w:r>
      <w:r>
        <w:rPr>
          <w:spacing w:val="1"/>
          <w:sz w:val="16"/>
        </w:rPr>
        <w:t> </w:t>
      </w:r>
      <w:r>
        <w:rPr>
          <w:sz w:val="16"/>
        </w:rPr>
        <w:t>местного</w:t>
      </w:r>
      <w:r>
        <w:rPr>
          <w:spacing w:val="1"/>
          <w:sz w:val="16"/>
        </w:rPr>
        <w:t> </w:t>
      </w:r>
      <w:r>
        <w:rPr>
          <w:sz w:val="16"/>
        </w:rPr>
        <w:t>самоуправления</w:t>
      </w:r>
      <w:r>
        <w:rPr>
          <w:spacing w:val="2"/>
          <w:sz w:val="16"/>
        </w:rPr>
        <w:t> </w:t>
      </w:r>
      <w:r>
        <w:rPr>
          <w:sz w:val="16"/>
        </w:rPr>
        <w:t>Новгородского</w:t>
      </w:r>
      <w:r>
        <w:rPr>
          <w:spacing w:val="2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rFonts w:ascii="Arial" w:hAnsi="Arial"/>
          <w:i/>
          <w:sz w:val="16"/>
        </w:rPr>
        <w:t>.</w:t>
      </w:r>
    </w:p>
    <w:p>
      <w:pPr>
        <w:pStyle w:val="ListParagraph"/>
        <w:numPr>
          <w:ilvl w:val="1"/>
          <w:numId w:val="14"/>
        </w:numPr>
        <w:tabs>
          <w:tab w:pos="1297" w:val="left" w:leader="none"/>
        </w:tabs>
        <w:spacing w:line="244" w:lineRule="auto" w:before="0" w:after="0"/>
        <w:ind w:left="227" w:right="532" w:firstLine="708"/>
        <w:jc w:val="both"/>
        <w:rPr>
          <w:sz w:val="16"/>
        </w:rPr>
      </w:pPr>
      <w:r>
        <w:rPr>
          <w:sz w:val="16"/>
        </w:rPr>
        <w:t>Порядок осуществления единовременной выплаты при предоставлении ежегодного оплачиваемого отпуска и оказания</w:t>
      </w:r>
      <w:r>
        <w:rPr>
          <w:spacing w:val="1"/>
          <w:sz w:val="16"/>
        </w:rPr>
        <w:t> </w:t>
      </w:r>
      <w:r>
        <w:rPr>
          <w:sz w:val="16"/>
        </w:rPr>
        <w:t>материальной помощи</w:t>
      </w:r>
    </w:p>
    <w:p>
      <w:pPr>
        <w:pStyle w:val="ListParagraph"/>
        <w:numPr>
          <w:ilvl w:val="2"/>
          <w:numId w:val="14"/>
        </w:numPr>
        <w:tabs>
          <w:tab w:pos="1421" w:val="left" w:leader="none"/>
        </w:tabs>
        <w:spacing w:line="242" w:lineRule="auto" w:before="0" w:after="0"/>
        <w:ind w:left="227" w:right="523" w:firstLine="708"/>
        <w:jc w:val="both"/>
        <w:rPr>
          <w:sz w:val="16"/>
        </w:rPr>
      </w:pPr>
      <w:r>
        <w:rPr>
          <w:sz w:val="16"/>
        </w:rPr>
        <w:t>Единовременная выплата при предоставлении ежегодного оплачиваемого отпуска (далее - единовременная выплата)</w:t>
      </w:r>
      <w:r>
        <w:rPr>
          <w:spacing w:val="1"/>
          <w:sz w:val="16"/>
        </w:rPr>
        <w:t> </w:t>
      </w:r>
      <w:r>
        <w:rPr>
          <w:sz w:val="16"/>
        </w:rPr>
        <w:t>осуществляется и материальная помощь оказывается служащему на основании его письменного заявления в размере трех должностных</w:t>
      </w:r>
      <w:r>
        <w:rPr>
          <w:spacing w:val="1"/>
          <w:sz w:val="16"/>
        </w:rPr>
        <w:t> </w:t>
      </w:r>
      <w:r>
        <w:rPr>
          <w:sz w:val="16"/>
        </w:rPr>
        <w:t>окладов</w:t>
      </w:r>
      <w:r>
        <w:rPr>
          <w:spacing w:val="-2"/>
          <w:sz w:val="16"/>
        </w:rPr>
        <w:t> </w:t>
      </w:r>
      <w:r>
        <w:rPr>
          <w:sz w:val="16"/>
        </w:rPr>
        <w:t>(единовременная</w:t>
      </w:r>
      <w:r>
        <w:rPr>
          <w:spacing w:val="-5"/>
          <w:sz w:val="16"/>
        </w:rPr>
        <w:t> </w:t>
      </w:r>
      <w:r>
        <w:rPr>
          <w:sz w:val="16"/>
        </w:rPr>
        <w:t>выплата</w:t>
      </w:r>
      <w:r>
        <w:rPr>
          <w:spacing w:val="-6"/>
          <w:sz w:val="16"/>
        </w:rPr>
        <w:t> </w:t>
      </w:r>
      <w:r>
        <w:rPr>
          <w:sz w:val="16"/>
        </w:rPr>
        <w:t>в</w:t>
      </w:r>
      <w:r>
        <w:rPr>
          <w:spacing w:val="-4"/>
          <w:sz w:val="16"/>
        </w:rPr>
        <w:t> </w:t>
      </w:r>
      <w:r>
        <w:rPr>
          <w:sz w:val="16"/>
        </w:rPr>
        <w:t>размере</w:t>
      </w:r>
      <w:r>
        <w:rPr>
          <w:spacing w:val="-5"/>
          <w:sz w:val="16"/>
        </w:rPr>
        <w:t> </w:t>
      </w:r>
      <w:r>
        <w:rPr>
          <w:sz w:val="16"/>
        </w:rPr>
        <w:t>одного</w:t>
      </w:r>
      <w:r>
        <w:rPr>
          <w:spacing w:val="-3"/>
          <w:sz w:val="16"/>
        </w:rPr>
        <w:t> </w:t>
      </w:r>
      <w:r>
        <w:rPr>
          <w:sz w:val="16"/>
        </w:rPr>
        <w:t>должностного</w:t>
      </w:r>
      <w:r>
        <w:rPr>
          <w:spacing w:val="-4"/>
          <w:sz w:val="16"/>
        </w:rPr>
        <w:t> </w:t>
      </w:r>
      <w:r>
        <w:rPr>
          <w:sz w:val="16"/>
        </w:rPr>
        <w:t>оклада</w:t>
      </w:r>
      <w:r>
        <w:rPr>
          <w:spacing w:val="-3"/>
          <w:sz w:val="16"/>
        </w:rPr>
        <w:t> </w:t>
      </w:r>
      <w:r>
        <w:rPr>
          <w:sz w:val="16"/>
        </w:rPr>
        <w:t>и</w:t>
      </w:r>
      <w:r>
        <w:rPr>
          <w:spacing w:val="-6"/>
          <w:sz w:val="16"/>
        </w:rPr>
        <w:t> </w:t>
      </w:r>
      <w:r>
        <w:rPr>
          <w:sz w:val="16"/>
        </w:rPr>
        <w:t>материальная</w:t>
      </w:r>
      <w:r>
        <w:rPr>
          <w:spacing w:val="-6"/>
          <w:sz w:val="16"/>
        </w:rPr>
        <w:t> </w:t>
      </w:r>
      <w:r>
        <w:rPr>
          <w:sz w:val="16"/>
        </w:rPr>
        <w:t>помощь</w:t>
      </w:r>
      <w:r>
        <w:rPr>
          <w:spacing w:val="-5"/>
          <w:sz w:val="16"/>
        </w:rPr>
        <w:t> </w:t>
      </w:r>
      <w:r>
        <w:rPr>
          <w:sz w:val="16"/>
        </w:rPr>
        <w:t>в</w:t>
      </w:r>
      <w:r>
        <w:rPr>
          <w:spacing w:val="-4"/>
          <w:sz w:val="16"/>
        </w:rPr>
        <w:t> </w:t>
      </w:r>
      <w:r>
        <w:rPr>
          <w:sz w:val="16"/>
        </w:rPr>
        <w:t>размере</w:t>
      </w:r>
      <w:r>
        <w:rPr>
          <w:spacing w:val="-5"/>
          <w:sz w:val="16"/>
        </w:rPr>
        <w:t> </w:t>
      </w:r>
      <w:r>
        <w:rPr>
          <w:sz w:val="16"/>
        </w:rPr>
        <w:t>двух</w:t>
      </w:r>
      <w:r>
        <w:rPr>
          <w:spacing w:val="-4"/>
          <w:sz w:val="16"/>
        </w:rPr>
        <w:t> </w:t>
      </w:r>
      <w:r>
        <w:rPr>
          <w:sz w:val="16"/>
        </w:rPr>
        <w:t>должностных</w:t>
      </w:r>
      <w:r>
        <w:rPr>
          <w:spacing w:val="-4"/>
          <w:sz w:val="16"/>
        </w:rPr>
        <w:t> </w:t>
      </w:r>
      <w:r>
        <w:rPr>
          <w:sz w:val="16"/>
        </w:rPr>
        <w:t>окладов)</w:t>
      </w:r>
      <w:r>
        <w:rPr>
          <w:spacing w:val="1"/>
          <w:sz w:val="16"/>
        </w:rPr>
        <w:t> </w:t>
      </w:r>
      <w:r>
        <w:rPr>
          <w:sz w:val="16"/>
        </w:rPr>
        <w:t>к ежегодному оплачиваемому отпуску либо по заявлению служащего в другое время и оформляется муниципальным правовым актом</w:t>
      </w:r>
      <w:r>
        <w:rPr>
          <w:spacing w:val="1"/>
          <w:sz w:val="16"/>
        </w:rPr>
        <w:t> </w:t>
      </w:r>
      <w:r>
        <w:rPr>
          <w:sz w:val="16"/>
        </w:rPr>
        <w:t>органа</w:t>
      </w:r>
      <w:r>
        <w:rPr>
          <w:spacing w:val="1"/>
          <w:sz w:val="16"/>
        </w:rPr>
        <w:t> </w:t>
      </w:r>
      <w:r>
        <w:rPr>
          <w:sz w:val="16"/>
        </w:rPr>
        <w:t>местного</w:t>
      </w:r>
      <w:r>
        <w:rPr>
          <w:spacing w:val="-1"/>
          <w:sz w:val="16"/>
        </w:rPr>
        <w:t> </w:t>
      </w:r>
      <w:r>
        <w:rPr>
          <w:sz w:val="16"/>
        </w:rPr>
        <w:t>самоуправления</w:t>
      </w:r>
      <w:r>
        <w:rPr>
          <w:spacing w:val="4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района.</w:t>
      </w:r>
    </w:p>
    <w:p>
      <w:pPr>
        <w:pStyle w:val="ListParagraph"/>
        <w:numPr>
          <w:ilvl w:val="2"/>
          <w:numId w:val="14"/>
        </w:numPr>
        <w:tabs>
          <w:tab w:pos="1414" w:val="left" w:leader="none"/>
        </w:tabs>
        <w:spacing w:line="244" w:lineRule="auto" w:before="1" w:after="0"/>
        <w:ind w:left="227" w:right="532" w:firstLine="708"/>
        <w:jc w:val="both"/>
        <w:rPr>
          <w:sz w:val="16"/>
        </w:rPr>
      </w:pPr>
      <w:r>
        <w:rPr>
          <w:sz w:val="16"/>
        </w:rPr>
        <w:t>В случае разделения ежегодного оплачиваемого отпуска в установленном порядке на части единовременная выплата</w:t>
      </w:r>
      <w:r>
        <w:rPr>
          <w:spacing w:val="1"/>
          <w:sz w:val="16"/>
        </w:rPr>
        <w:t> </w:t>
      </w:r>
      <w:r>
        <w:rPr>
          <w:sz w:val="16"/>
        </w:rPr>
        <w:t>осуществляется,</w:t>
      </w:r>
      <w:r>
        <w:rPr>
          <w:spacing w:val="-1"/>
          <w:sz w:val="16"/>
        </w:rPr>
        <w:t> </w:t>
      </w: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материальная</w:t>
      </w:r>
      <w:r>
        <w:rPr>
          <w:spacing w:val="1"/>
          <w:sz w:val="16"/>
        </w:rPr>
        <w:t> </w:t>
      </w:r>
      <w:r>
        <w:rPr>
          <w:sz w:val="16"/>
        </w:rPr>
        <w:t>помощь оказывается при предоставлении</w:t>
      </w:r>
      <w:r>
        <w:rPr>
          <w:spacing w:val="-1"/>
          <w:sz w:val="16"/>
        </w:rPr>
        <w:t> </w:t>
      </w:r>
      <w:r>
        <w:rPr>
          <w:sz w:val="16"/>
        </w:rPr>
        <w:t>любой части</w:t>
      </w:r>
      <w:r>
        <w:rPr>
          <w:spacing w:val="-3"/>
          <w:sz w:val="16"/>
        </w:rPr>
        <w:t> </w:t>
      </w:r>
      <w:r>
        <w:rPr>
          <w:sz w:val="16"/>
        </w:rPr>
        <w:t>указанного отпуска.</w:t>
      </w:r>
    </w:p>
    <w:p>
      <w:pPr>
        <w:pStyle w:val="BodyText"/>
        <w:spacing w:line="244" w:lineRule="auto"/>
        <w:ind w:right="534" w:firstLine="708"/>
        <w:jc w:val="both"/>
      </w:pPr>
      <w:r>
        <w:rPr/>
        <w:t>В случае если служащий не использовал в течение года своего права на отпуск, единовременная выплата и материальная</w:t>
      </w:r>
      <w:r>
        <w:rPr>
          <w:spacing w:val="1"/>
        </w:rPr>
        <w:t> </w:t>
      </w:r>
      <w:r>
        <w:rPr/>
        <w:t>помощь должны быть</w:t>
      </w:r>
      <w:r>
        <w:rPr>
          <w:spacing w:val="-1"/>
        </w:rPr>
        <w:t> </w:t>
      </w:r>
      <w:r>
        <w:rPr/>
        <w:t>выплачены в конце календарного года</w:t>
      </w:r>
      <w:r>
        <w:rPr>
          <w:spacing w:val="1"/>
        </w:rPr>
        <w:t> </w:t>
      </w:r>
      <w:r>
        <w:rPr/>
        <w:t>на</w:t>
      </w:r>
      <w:r>
        <w:rPr>
          <w:spacing w:val="-2"/>
        </w:rPr>
        <w:t> </w:t>
      </w:r>
      <w:r>
        <w:rPr/>
        <w:t>основании письменного</w:t>
      </w:r>
      <w:r>
        <w:rPr>
          <w:spacing w:val="-2"/>
        </w:rPr>
        <w:t> </w:t>
      </w:r>
      <w:r>
        <w:rPr/>
        <w:t>заявления служащего.</w:t>
      </w:r>
    </w:p>
    <w:p>
      <w:pPr>
        <w:pStyle w:val="ListParagraph"/>
        <w:numPr>
          <w:ilvl w:val="2"/>
          <w:numId w:val="14"/>
        </w:numPr>
        <w:tabs>
          <w:tab w:pos="1474" w:val="left" w:leader="none"/>
        </w:tabs>
        <w:spacing w:line="244" w:lineRule="auto" w:before="0" w:after="0"/>
        <w:ind w:left="227" w:right="526" w:firstLine="708"/>
        <w:jc w:val="both"/>
        <w:rPr>
          <w:sz w:val="16"/>
        </w:rPr>
      </w:pPr>
      <w:r>
        <w:rPr>
          <w:sz w:val="16"/>
        </w:rPr>
        <w:t>Лицу,</w:t>
      </w:r>
      <w:r>
        <w:rPr>
          <w:spacing w:val="1"/>
          <w:sz w:val="16"/>
        </w:rPr>
        <w:t> </w:t>
      </w:r>
      <w:r>
        <w:rPr>
          <w:sz w:val="16"/>
        </w:rPr>
        <w:t>вновь</w:t>
      </w:r>
      <w:r>
        <w:rPr>
          <w:spacing w:val="1"/>
          <w:sz w:val="16"/>
        </w:rPr>
        <w:t> </w:t>
      </w:r>
      <w:r>
        <w:rPr>
          <w:sz w:val="16"/>
        </w:rPr>
        <w:t>принятому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орган</w:t>
      </w:r>
      <w:r>
        <w:rPr>
          <w:spacing w:val="1"/>
          <w:sz w:val="16"/>
        </w:rPr>
        <w:t> </w:t>
      </w:r>
      <w:r>
        <w:rPr>
          <w:sz w:val="16"/>
        </w:rPr>
        <w:t>местного</w:t>
      </w:r>
      <w:r>
        <w:rPr>
          <w:spacing w:val="1"/>
          <w:sz w:val="16"/>
        </w:rPr>
        <w:t> </w:t>
      </w:r>
      <w:r>
        <w:rPr>
          <w:sz w:val="16"/>
        </w:rPr>
        <w:t>самоуправления,</w:t>
      </w:r>
      <w:r>
        <w:rPr>
          <w:spacing w:val="1"/>
          <w:sz w:val="16"/>
        </w:rPr>
        <w:t> </w:t>
      </w:r>
      <w:r>
        <w:rPr>
          <w:sz w:val="16"/>
        </w:rPr>
        <w:t>единовременная</w:t>
      </w:r>
      <w:r>
        <w:rPr>
          <w:spacing w:val="1"/>
          <w:sz w:val="16"/>
        </w:rPr>
        <w:t> </w:t>
      </w:r>
      <w:r>
        <w:rPr>
          <w:sz w:val="16"/>
        </w:rPr>
        <w:t>выплата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материальная</w:t>
      </w:r>
      <w:r>
        <w:rPr>
          <w:spacing w:val="1"/>
          <w:sz w:val="16"/>
        </w:rPr>
        <w:t> </w:t>
      </w:r>
      <w:r>
        <w:rPr>
          <w:sz w:val="16"/>
        </w:rPr>
        <w:t>помощь</w:t>
      </w:r>
      <w:r>
        <w:rPr>
          <w:spacing w:val="1"/>
          <w:sz w:val="16"/>
        </w:rPr>
        <w:t> </w:t>
      </w:r>
      <w:r>
        <w:rPr>
          <w:sz w:val="16"/>
        </w:rPr>
        <w:t>выплачивается при условии прохождения службы не менее шести месяцев из расчета единовременной выплаты в размере одного</w:t>
      </w:r>
      <w:r>
        <w:rPr>
          <w:spacing w:val="1"/>
          <w:sz w:val="16"/>
        </w:rPr>
        <w:t> </w:t>
      </w:r>
      <w:r>
        <w:rPr>
          <w:sz w:val="16"/>
        </w:rPr>
        <w:t>должностного</w:t>
      </w:r>
      <w:r>
        <w:rPr>
          <w:spacing w:val="1"/>
          <w:sz w:val="16"/>
        </w:rPr>
        <w:t> </w:t>
      </w:r>
      <w:r>
        <w:rPr>
          <w:sz w:val="16"/>
        </w:rPr>
        <w:t>оклада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материальной</w:t>
      </w:r>
      <w:r>
        <w:rPr>
          <w:spacing w:val="1"/>
          <w:sz w:val="16"/>
        </w:rPr>
        <w:t> </w:t>
      </w:r>
      <w:r>
        <w:rPr>
          <w:sz w:val="16"/>
        </w:rPr>
        <w:t>помощи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размере</w:t>
      </w:r>
      <w:r>
        <w:rPr>
          <w:spacing w:val="1"/>
          <w:sz w:val="16"/>
        </w:rPr>
        <w:t> </w:t>
      </w:r>
      <w:r>
        <w:rPr>
          <w:sz w:val="16"/>
        </w:rPr>
        <w:t>двух</w:t>
      </w:r>
      <w:r>
        <w:rPr>
          <w:spacing w:val="1"/>
          <w:sz w:val="16"/>
        </w:rPr>
        <w:t> </w:t>
      </w:r>
      <w:r>
        <w:rPr>
          <w:sz w:val="16"/>
        </w:rPr>
        <w:t>должностных</w:t>
      </w:r>
      <w:r>
        <w:rPr>
          <w:spacing w:val="1"/>
          <w:sz w:val="16"/>
        </w:rPr>
        <w:t> </w:t>
      </w:r>
      <w:r>
        <w:rPr>
          <w:sz w:val="16"/>
        </w:rPr>
        <w:t>окладов</w:t>
      </w:r>
      <w:r>
        <w:rPr>
          <w:spacing w:val="1"/>
          <w:sz w:val="16"/>
        </w:rPr>
        <w:t> </w:t>
      </w:r>
      <w:r>
        <w:rPr>
          <w:sz w:val="16"/>
        </w:rPr>
        <w:t>пропорционально</w:t>
      </w:r>
      <w:r>
        <w:rPr>
          <w:spacing w:val="1"/>
          <w:sz w:val="16"/>
        </w:rPr>
        <w:t> </w:t>
      </w:r>
      <w:r>
        <w:rPr>
          <w:sz w:val="16"/>
        </w:rPr>
        <w:t>фактически</w:t>
      </w:r>
      <w:r>
        <w:rPr>
          <w:spacing w:val="1"/>
          <w:sz w:val="16"/>
        </w:rPr>
        <w:t> </w:t>
      </w:r>
      <w:r>
        <w:rPr>
          <w:sz w:val="16"/>
        </w:rPr>
        <w:t>отработанному</w:t>
      </w:r>
      <w:r>
        <w:rPr>
          <w:spacing w:val="1"/>
          <w:sz w:val="16"/>
        </w:rPr>
        <w:t> </w:t>
      </w:r>
      <w:r>
        <w:rPr>
          <w:sz w:val="16"/>
        </w:rPr>
        <w:t>времени.</w:t>
      </w:r>
    </w:p>
    <w:p>
      <w:pPr>
        <w:pStyle w:val="BodyText"/>
        <w:spacing w:line="244" w:lineRule="auto"/>
        <w:ind w:right="532" w:firstLine="708"/>
        <w:jc w:val="both"/>
      </w:pPr>
      <w:r>
        <w:rPr/>
        <w:t>При увольнении служащего, который проработал календарный год не полностью, единовременная выплата и материальная</w:t>
      </w:r>
      <w:r>
        <w:rPr>
          <w:spacing w:val="1"/>
        </w:rPr>
        <w:t> </w:t>
      </w:r>
      <w:r>
        <w:rPr/>
        <w:t>помощь выплачиваются из расчета единовременной выплаты в размере одного должностного оклада и материальной помощи в размере</w:t>
      </w:r>
      <w:r>
        <w:rPr>
          <w:spacing w:val="1"/>
        </w:rPr>
        <w:t> </w:t>
      </w:r>
      <w:r>
        <w:rPr/>
        <w:t>двух должностных окладов</w:t>
      </w:r>
      <w:r>
        <w:rPr>
          <w:spacing w:val="2"/>
        </w:rPr>
        <w:t> </w:t>
      </w:r>
      <w:r>
        <w:rPr/>
        <w:t>пропорционально</w:t>
      </w:r>
      <w:r>
        <w:rPr>
          <w:spacing w:val="1"/>
        </w:rPr>
        <w:t> </w:t>
      </w:r>
      <w:r>
        <w:rPr/>
        <w:t>фактически</w:t>
      </w:r>
      <w:r>
        <w:rPr>
          <w:spacing w:val="1"/>
        </w:rPr>
        <w:t> </w:t>
      </w:r>
      <w:r>
        <w:rPr/>
        <w:t>отработанному</w:t>
      </w:r>
      <w:r>
        <w:rPr>
          <w:spacing w:val="-2"/>
        </w:rPr>
        <w:t> </w:t>
      </w:r>
      <w:r>
        <w:rPr/>
        <w:t>времени.</w:t>
      </w:r>
    </w:p>
    <w:p>
      <w:pPr>
        <w:pStyle w:val="ListParagraph"/>
        <w:numPr>
          <w:ilvl w:val="2"/>
          <w:numId w:val="14"/>
        </w:numPr>
        <w:tabs>
          <w:tab w:pos="1383" w:val="left" w:leader="none"/>
        </w:tabs>
        <w:spacing w:line="179" w:lineRule="exact" w:before="0" w:after="0"/>
        <w:ind w:left="1382" w:right="0" w:hanging="447"/>
        <w:jc w:val="both"/>
        <w:rPr>
          <w:sz w:val="16"/>
        </w:rPr>
      </w:pPr>
      <w:r>
        <w:rPr>
          <w:sz w:val="16"/>
        </w:rPr>
        <w:t>Единовременная</w:t>
      </w:r>
      <w:r>
        <w:rPr>
          <w:spacing w:val="-5"/>
          <w:sz w:val="16"/>
        </w:rPr>
        <w:t> </w:t>
      </w:r>
      <w:r>
        <w:rPr>
          <w:sz w:val="16"/>
        </w:rPr>
        <w:t>выплата</w:t>
      </w:r>
      <w:r>
        <w:rPr>
          <w:spacing w:val="-7"/>
          <w:sz w:val="16"/>
        </w:rPr>
        <w:t> </w:t>
      </w:r>
      <w:r>
        <w:rPr>
          <w:sz w:val="16"/>
        </w:rPr>
        <w:t>и</w:t>
      </w:r>
      <w:r>
        <w:rPr>
          <w:spacing w:val="-4"/>
          <w:sz w:val="16"/>
        </w:rPr>
        <w:t> </w:t>
      </w:r>
      <w:r>
        <w:rPr>
          <w:sz w:val="16"/>
        </w:rPr>
        <w:t>материальная</w:t>
      </w:r>
      <w:r>
        <w:rPr>
          <w:spacing w:val="-2"/>
          <w:sz w:val="16"/>
        </w:rPr>
        <w:t> </w:t>
      </w:r>
      <w:r>
        <w:rPr>
          <w:sz w:val="16"/>
        </w:rPr>
        <w:t>помощь</w:t>
      </w:r>
      <w:r>
        <w:rPr>
          <w:spacing w:val="-5"/>
          <w:sz w:val="16"/>
        </w:rPr>
        <w:t> </w:t>
      </w:r>
      <w:r>
        <w:rPr>
          <w:sz w:val="16"/>
        </w:rPr>
        <w:t>не</w:t>
      </w:r>
      <w:r>
        <w:rPr>
          <w:spacing w:val="-4"/>
          <w:sz w:val="16"/>
        </w:rPr>
        <w:t> </w:t>
      </w:r>
      <w:r>
        <w:rPr>
          <w:sz w:val="16"/>
        </w:rPr>
        <w:t>выплачиваются:</w:t>
      </w:r>
    </w:p>
    <w:p>
      <w:pPr>
        <w:pStyle w:val="BodyText"/>
        <w:ind w:left="936"/>
        <w:jc w:val="both"/>
      </w:pPr>
      <w:r>
        <w:rPr/>
        <w:t>служащим,</w:t>
      </w:r>
      <w:r>
        <w:rPr>
          <w:spacing w:val="-6"/>
        </w:rPr>
        <w:t> </w:t>
      </w:r>
      <w:r>
        <w:rPr/>
        <w:t>находящимся</w:t>
      </w:r>
      <w:r>
        <w:rPr>
          <w:spacing w:val="-8"/>
        </w:rPr>
        <w:t> </w:t>
      </w:r>
      <w:r>
        <w:rPr/>
        <w:t>в</w:t>
      </w:r>
      <w:r>
        <w:rPr>
          <w:spacing w:val="-6"/>
        </w:rPr>
        <w:t> </w:t>
      </w:r>
      <w:r>
        <w:rPr/>
        <w:t>отпуске</w:t>
      </w:r>
      <w:r>
        <w:rPr>
          <w:spacing w:val="-5"/>
        </w:rPr>
        <w:t> </w:t>
      </w:r>
      <w:r>
        <w:rPr/>
        <w:t>по</w:t>
      </w:r>
      <w:r>
        <w:rPr>
          <w:spacing w:val="-6"/>
        </w:rPr>
        <w:t> </w:t>
      </w:r>
      <w:r>
        <w:rPr/>
        <w:t>уходу</w:t>
      </w:r>
      <w:r>
        <w:rPr>
          <w:spacing w:val="-6"/>
        </w:rPr>
        <w:t> </w:t>
      </w:r>
      <w:r>
        <w:rPr/>
        <w:t>за</w:t>
      </w:r>
      <w:r>
        <w:rPr>
          <w:spacing w:val="-5"/>
        </w:rPr>
        <w:t> </w:t>
      </w:r>
      <w:r>
        <w:rPr/>
        <w:t>ребенком</w:t>
      </w:r>
      <w:r>
        <w:rPr>
          <w:spacing w:val="-7"/>
        </w:rPr>
        <w:t> </w:t>
      </w:r>
      <w:r>
        <w:rPr/>
        <w:t>до</w:t>
      </w:r>
      <w:r>
        <w:rPr>
          <w:spacing w:val="-5"/>
        </w:rPr>
        <w:t> </w:t>
      </w:r>
      <w:r>
        <w:rPr/>
        <w:t>достижения</w:t>
      </w:r>
      <w:r>
        <w:rPr>
          <w:spacing w:val="-5"/>
        </w:rPr>
        <w:t> </w:t>
      </w:r>
      <w:r>
        <w:rPr/>
        <w:t>им</w:t>
      </w:r>
      <w:r>
        <w:rPr>
          <w:spacing w:val="-6"/>
        </w:rPr>
        <w:t> </w:t>
      </w:r>
      <w:r>
        <w:rPr/>
        <w:t>возраста</w:t>
      </w:r>
      <w:r>
        <w:rPr>
          <w:spacing w:val="-8"/>
        </w:rPr>
        <w:t> </w:t>
      </w:r>
      <w:r>
        <w:rPr/>
        <w:t>трех</w:t>
      </w:r>
      <w:r>
        <w:rPr>
          <w:spacing w:val="-4"/>
        </w:rPr>
        <w:t> </w:t>
      </w:r>
      <w:r>
        <w:rPr/>
        <w:t>лет;</w:t>
      </w:r>
    </w:p>
    <w:p>
      <w:pPr>
        <w:pStyle w:val="BodyText"/>
        <w:spacing w:before="1"/>
        <w:ind w:right="537" w:firstLine="708"/>
        <w:jc w:val="both"/>
      </w:pPr>
      <w:r>
        <w:rPr/>
        <w:t>служащим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периода</w:t>
      </w:r>
      <w:r>
        <w:rPr>
          <w:spacing w:val="1"/>
        </w:rPr>
        <w:t> </w:t>
      </w:r>
      <w:r>
        <w:rPr/>
        <w:t>нахождения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отпуске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заработной</w:t>
      </w:r>
      <w:r>
        <w:rPr>
          <w:spacing w:val="1"/>
        </w:rPr>
        <w:t> </w:t>
      </w:r>
      <w:r>
        <w:rPr/>
        <w:t>платы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длительное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(более</w:t>
      </w:r>
      <w:r>
        <w:rPr>
          <w:spacing w:val="1"/>
        </w:rPr>
        <w:t> </w:t>
      </w:r>
      <w:r>
        <w:rPr/>
        <w:t>60</w:t>
      </w:r>
      <w:r>
        <w:rPr>
          <w:spacing w:val="1"/>
        </w:rPr>
        <w:t> </w:t>
      </w:r>
      <w:r>
        <w:rPr/>
        <w:t>календарных</w:t>
      </w:r>
      <w:r>
        <w:rPr>
          <w:spacing w:val="2"/>
        </w:rPr>
        <w:t> </w:t>
      </w:r>
      <w:r>
        <w:rPr/>
        <w:t>дней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году).</w:t>
      </w:r>
    </w:p>
    <w:p>
      <w:pPr>
        <w:pStyle w:val="ListParagraph"/>
        <w:numPr>
          <w:ilvl w:val="2"/>
          <w:numId w:val="14"/>
        </w:numPr>
        <w:tabs>
          <w:tab w:pos="1419" w:val="left" w:leader="none"/>
        </w:tabs>
        <w:spacing w:line="242" w:lineRule="auto" w:before="5" w:after="0"/>
        <w:ind w:left="227" w:right="533" w:firstLine="708"/>
        <w:jc w:val="both"/>
        <w:rPr>
          <w:sz w:val="16"/>
        </w:rPr>
      </w:pPr>
      <w:r>
        <w:rPr>
          <w:sz w:val="16"/>
        </w:rPr>
        <w:t>При наличии экономии фонда оплаты труда служащим может быть оказана материальная помощь в размере одного</w:t>
      </w:r>
      <w:r>
        <w:rPr>
          <w:spacing w:val="1"/>
          <w:sz w:val="16"/>
        </w:rPr>
        <w:t> </w:t>
      </w:r>
      <w:r>
        <w:rPr>
          <w:sz w:val="16"/>
        </w:rPr>
        <w:t>должностного</w:t>
      </w:r>
      <w:r>
        <w:rPr>
          <w:spacing w:val="1"/>
          <w:sz w:val="16"/>
        </w:rPr>
        <w:t> </w:t>
      </w:r>
      <w:r>
        <w:rPr>
          <w:sz w:val="16"/>
        </w:rPr>
        <w:t>оклада</w:t>
      </w:r>
      <w:r>
        <w:rPr>
          <w:spacing w:val="1"/>
          <w:sz w:val="16"/>
        </w:rPr>
        <w:t> </w:t>
      </w:r>
      <w:r>
        <w:rPr>
          <w:sz w:val="16"/>
        </w:rPr>
        <w:t>дополнительно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размеру</w:t>
      </w:r>
      <w:r>
        <w:rPr>
          <w:spacing w:val="1"/>
          <w:sz w:val="16"/>
        </w:rPr>
        <w:t> </w:t>
      </w:r>
      <w:r>
        <w:rPr>
          <w:sz w:val="16"/>
        </w:rPr>
        <w:t>материальной</w:t>
      </w:r>
      <w:r>
        <w:rPr>
          <w:spacing w:val="1"/>
          <w:sz w:val="16"/>
        </w:rPr>
        <w:t> </w:t>
      </w:r>
      <w:r>
        <w:rPr>
          <w:sz w:val="16"/>
        </w:rPr>
        <w:t>помощи,</w:t>
      </w:r>
      <w:r>
        <w:rPr>
          <w:spacing w:val="1"/>
          <w:sz w:val="16"/>
        </w:rPr>
        <w:t> </w:t>
      </w:r>
      <w:r>
        <w:rPr>
          <w:sz w:val="16"/>
        </w:rPr>
        <w:t>установленному</w:t>
      </w:r>
      <w:r>
        <w:rPr>
          <w:spacing w:val="1"/>
          <w:sz w:val="16"/>
        </w:rPr>
        <w:t> </w:t>
      </w:r>
      <w:r>
        <w:rPr>
          <w:sz w:val="16"/>
        </w:rPr>
        <w:t>пунктом</w:t>
      </w:r>
      <w:r>
        <w:rPr>
          <w:spacing w:val="1"/>
          <w:sz w:val="16"/>
        </w:rPr>
        <w:t> </w:t>
      </w:r>
      <w:r>
        <w:rPr>
          <w:sz w:val="16"/>
        </w:rPr>
        <w:t>4.8.1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Положения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следующих случаях:</w:t>
      </w:r>
    </w:p>
    <w:p>
      <w:pPr>
        <w:pStyle w:val="BodyText"/>
        <w:spacing w:before="4"/>
        <w:ind w:left="936" w:right="538"/>
        <w:jc w:val="both"/>
      </w:pPr>
      <w:r>
        <w:rPr/>
        <w:t>регистрация брака служащего при предъявлении свидетельства о заключении брака, копия которого прилагается к заявлению;</w:t>
      </w:r>
      <w:r>
        <w:rPr>
          <w:spacing w:val="1"/>
        </w:rPr>
        <w:t> </w:t>
      </w:r>
      <w:r>
        <w:rPr/>
        <w:t>утраты</w:t>
      </w:r>
      <w:r>
        <w:rPr>
          <w:spacing w:val="24"/>
        </w:rPr>
        <w:t> </w:t>
      </w:r>
      <w:r>
        <w:rPr/>
        <w:t>личного</w:t>
      </w:r>
      <w:r>
        <w:rPr>
          <w:spacing w:val="23"/>
        </w:rPr>
        <w:t> </w:t>
      </w:r>
      <w:r>
        <w:rPr/>
        <w:t>имущества</w:t>
      </w:r>
      <w:r>
        <w:rPr>
          <w:spacing w:val="21"/>
        </w:rPr>
        <w:t> </w:t>
      </w:r>
      <w:r>
        <w:rPr/>
        <w:t>в</w:t>
      </w:r>
      <w:r>
        <w:rPr>
          <w:spacing w:val="22"/>
        </w:rPr>
        <w:t> </w:t>
      </w:r>
      <w:r>
        <w:rPr/>
        <w:t>результате</w:t>
      </w:r>
      <w:r>
        <w:rPr>
          <w:spacing w:val="23"/>
        </w:rPr>
        <w:t> </w:t>
      </w:r>
      <w:r>
        <w:rPr/>
        <w:t>пожара,</w:t>
      </w:r>
      <w:r>
        <w:rPr>
          <w:spacing w:val="22"/>
        </w:rPr>
        <w:t> </w:t>
      </w:r>
      <w:r>
        <w:rPr/>
        <w:t>стихийного</w:t>
      </w:r>
      <w:r>
        <w:rPr>
          <w:spacing w:val="23"/>
        </w:rPr>
        <w:t> </w:t>
      </w:r>
      <w:r>
        <w:rPr/>
        <w:t>бедствия,</w:t>
      </w:r>
      <w:r>
        <w:rPr>
          <w:spacing w:val="23"/>
        </w:rPr>
        <w:t> </w:t>
      </w:r>
      <w:r>
        <w:rPr/>
        <w:t>аварии,</w:t>
      </w:r>
      <w:r>
        <w:rPr>
          <w:spacing w:val="25"/>
        </w:rPr>
        <w:t> </w:t>
      </w:r>
      <w:r>
        <w:rPr/>
        <w:t>противоправных</w:t>
      </w:r>
      <w:r>
        <w:rPr>
          <w:spacing w:val="22"/>
        </w:rPr>
        <w:t> </w:t>
      </w:r>
      <w:r>
        <w:rPr/>
        <w:t>действий</w:t>
      </w:r>
      <w:r>
        <w:rPr>
          <w:spacing w:val="23"/>
        </w:rPr>
        <w:t> </w:t>
      </w:r>
      <w:r>
        <w:rPr/>
        <w:t>третьих</w:t>
      </w:r>
      <w:r>
        <w:rPr>
          <w:spacing w:val="25"/>
        </w:rPr>
        <w:t> </w:t>
      </w:r>
      <w:r>
        <w:rPr/>
        <w:t>лиц,</w:t>
      </w:r>
    </w:p>
    <w:p>
      <w:pPr>
        <w:pStyle w:val="BodyText"/>
        <w:spacing w:line="242" w:lineRule="auto" w:before="5"/>
        <w:ind w:right="527"/>
        <w:jc w:val="both"/>
      </w:pPr>
      <w:r>
        <w:rPr/>
        <w:t>необходимости</w:t>
      </w:r>
      <w:r>
        <w:rPr>
          <w:spacing w:val="1"/>
        </w:rPr>
        <w:t> </w:t>
      </w:r>
      <w:r>
        <w:rPr/>
        <w:t>длительного</w:t>
      </w:r>
      <w:r>
        <w:rPr>
          <w:spacing w:val="1"/>
        </w:rPr>
        <w:t> </w:t>
      </w:r>
      <w:r>
        <w:rPr/>
        <w:t>(30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календарных</w:t>
      </w:r>
      <w:r>
        <w:rPr>
          <w:spacing w:val="1"/>
        </w:rPr>
        <w:t> </w:t>
      </w:r>
      <w:r>
        <w:rPr/>
        <w:t>дней)</w:t>
      </w:r>
      <w:r>
        <w:rPr>
          <w:spacing w:val="1"/>
        </w:rPr>
        <w:t> </w:t>
      </w:r>
      <w:r>
        <w:rPr/>
        <w:t>лечения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восстановления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служащего,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предъявлении</w:t>
      </w:r>
      <w:r>
        <w:rPr>
          <w:spacing w:val="1"/>
        </w:rPr>
        <w:t> </w:t>
      </w:r>
      <w:r>
        <w:rPr/>
        <w:t>подтверждающих документов (справок из органов местного самоуправления, противопожарной службы, внутренних дел, медицинских</w:t>
      </w:r>
      <w:r>
        <w:rPr>
          <w:spacing w:val="1"/>
        </w:rPr>
        <w:t> </w:t>
      </w:r>
      <w:r>
        <w:rPr/>
        <w:t>организаций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других организаций, которые</w:t>
      </w:r>
      <w:r>
        <w:rPr>
          <w:spacing w:val="-1"/>
        </w:rPr>
        <w:t> </w:t>
      </w:r>
      <w:r>
        <w:rPr/>
        <w:t>могут подтвердить</w:t>
      </w:r>
      <w:r>
        <w:rPr>
          <w:spacing w:val="-3"/>
        </w:rPr>
        <w:t> </w:t>
      </w:r>
      <w:r>
        <w:rPr/>
        <w:t>данный</w:t>
      </w:r>
      <w:r>
        <w:rPr>
          <w:spacing w:val="-2"/>
        </w:rPr>
        <w:t> </w:t>
      </w:r>
      <w:r>
        <w:rPr/>
        <w:t>факт),</w:t>
      </w:r>
      <w:r>
        <w:rPr>
          <w:spacing w:val="-2"/>
        </w:rPr>
        <w:t> </w:t>
      </w:r>
      <w:r>
        <w:rPr/>
        <w:t>копии</w:t>
      </w:r>
      <w:r>
        <w:rPr>
          <w:spacing w:val="-1"/>
        </w:rPr>
        <w:t> </w:t>
      </w:r>
      <w:r>
        <w:rPr/>
        <w:t>которых</w:t>
      </w:r>
      <w:r>
        <w:rPr>
          <w:spacing w:val="-2"/>
        </w:rPr>
        <w:t> </w:t>
      </w:r>
      <w:r>
        <w:rPr/>
        <w:t>прилагаются</w:t>
      </w:r>
      <w:r>
        <w:rPr>
          <w:spacing w:val="-1"/>
        </w:rPr>
        <w:t> </w:t>
      </w:r>
      <w:r>
        <w:rPr/>
        <w:t>к</w:t>
      </w:r>
      <w:r>
        <w:rPr>
          <w:spacing w:val="-3"/>
        </w:rPr>
        <w:t> </w:t>
      </w:r>
      <w:r>
        <w:rPr/>
        <w:t>заявлению;</w:t>
      </w:r>
    </w:p>
    <w:p>
      <w:pPr>
        <w:pStyle w:val="BodyText"/>
        <w:spacing w:line="244" w:lineRule="auto" w:before="3"/>
        <w:ind w:right="536" w:firstLine="708"/>
        <w:jc w:val="both"/>
      </w:pPr>
      <w:r>
        <w:rPr/>
        <w:t>смерти</w:t>
      </w:r>
      <w:r>
        <w:rPr>
          <w:spacing w:val="1"/>
        </w:rPr>
        <w:t> </w:t>
      </w:r>
      <w:r>
        <w:rPr/>
        <w:t>(гибели)</w:t>
      </w:r>
      <w:r>
        <w:rPr>
          <w:spacing w:val="1"/>
        </w:rPr>
        <w:t> </w:t>
      </w:r>
      <w:r>
        <w:rPr/>
        <w:t>близких</w:t>
      </w:r>
      <w:r>
        <w:rPr>
          <w:spacing w:val="1"/>
        </w:rPr>
        <w:t> </w:t>
      </w:r>
      <w:r>
        <w:rPr/>
        <w:t>родственников</w:t>
      </w:r>
      <w:r>
        <w:rPr>
          <w:spacing w:val="1"/>
        </w:rPr>
        <w:t> </w:t>
      </w:r>
      <w:r>
        <w:rPr/>
        <w:t>(супруг,</w:t>
      </w:r>
      <w:r>
        <w:rPr>
          <w:spacing w:val="1"/>
        </w:rPr>
        <w:t> </w:t>
      </w:r>
      <w:r>
        <w:rPr/>
        <w:t>супруга,</w:t>
      </w:r>
      <w:r>
        <w:rPr>
          <w:spacing w:val="1"/>
        </w:rPr>
        <w:t> </w:t>
      </w:r>
      <w:r>
        <w:rPr/>
        <w:t>родители,</w:t>
      </w:r>
      <w:r>
        <w:rPr>
          <w:spacing w:val="1"/>
        </w:rPr>
        <w:t> </w:t>
      </w:r>
      <w:r>
        <w:rPr/>
        <w:t>дети)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предъявлении</w:t>
      </w:r>
      <w:r>
        <w:rPr>
          <w:spacing w:val="1"/>
        </w:rPr>
        <w:t> </w:t>
      </w:r>
      <w:r>
        <w:rPr/>
        <w:t>свидетельства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смерти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документов, подтверждающих родство, копии которых прилагаются</w:t>
      </w:r>
      <w:r>
        <w:rPr>
          <w:spacing w:val="-1"/>
        </w:rPr>
        <w:t> </w:t>
      </w:r>
      <w:r>
        <w:rPr/>
        <w:t>к</w:t>
      </w:r>
      <w:r>
        <w:rPr>
          <w:spacing w:val="1"/>
        </w:rPr>
        <w:t> </w:t>
      </w:r>
      <w:r>
        <w:rPr/>
        <w:t>заявлению;</w:t>
      </w:r>
    </w:p>
    <w:p>
      <w:pPr>
        <w:pStyle w:val="BodyText"/>
        <w:spacing w:line="244" w:lineRule="auto"/>
        <w:ind w:left="936" w:right="1260"/>
        <w:jc w:val="both"/>
      </w:pPr>
      <w:r>
        <w:rPr/>
        <w:t>рождения</w:t>
      </w:r>
      <w:r>
        <w:rPr>
          <w:spacing w:val="-6"/>
        </w:rPr>
        <w:t> </w:t>
      </w:r>
      <w:r>
        <w:rPr/>
        <w:t>ребенка</w:t>
      </w:r>
      <w:r>
        <w:rPr>
          <w:spacing w:val="-6"/>
        </w:rPr>
        <w:t> </w:t>
      </w:r>
      <w:r>
        <w:rPr/>
        <w:t>у</w:t>
      </w:r>
      <w:r>
        <w:rPr>
          <w:spacing w:val="-7"/>
        </w:rPr>
        <w:t> </w:t>
      </w:r>
      <w:r>
        <w:rPr/>
        <w:t>служащего</w:t>
      </w:r>
      <w:r>
        <w:rPr>
          <w:spacing w:val="-8"/>
        </w:rPr>
        <w:t> </w:t>
      </w:r>
      <w:r>
        <w:rPr/>
        <w:t>при</w:t>
      </w:r>
      <w:r>
        <w:rPr>
          <w:spacing w:val="-7"/>
        </w:rPr>
        <w:t> </w:t>
      </w:r>
      <w:r>
        <w:rPr/>
        <w:t>предъявлении</w:t>
      </w:r>
      <w:r>
        <w:rPr>
          <w:spacing w:val="-8"/>
        </w:rPr>
        <w:t> </w:t>
      </w:r>
      <w:r>
        <w:rPr/>
        <w:t>свидетельства</w:t>
      </w:r>
      <w:r>
        <w:rPr>
          <w:spacing w:val="-6"/>
        </w:rPr>
        <w:t> </w:t>
      </w:r>
      <w:r>
        <w:rPr/>
        <w:t>о</w:t>
      </w:r>
      <w:r>
        <w:rPr>
          <w:spacing w:val="-6"/>
        </w:rPr>
        <w:t> </w:t>
      </w:r>
      <w:r>
        <w:rPr/>
        <w:t>рождении,</w:t>
      </w:r>
      <w:r>
        <w:rPr>
          <w:spacing w:val="-7"/>
        </w:rPr>
        <w:t> </w:t>
      </w:r>
      <w:r>
        <w:rPr/>
        <w:t>копия</w:t>
      </w:r>
      <w:r>
        <w:rPr>
          <w:spacing w:val="-6"/>
        </w:rPr>
        <w:t> </w:t>
      </w:r>
      <w:r>
        <w:rPr/>
        <w:t>которого</w:t>
      </w:r>
      <w:r>
        <w:rPr>
          <w:spacing w:val="-6"/>
        </w:rPr>
        <w:t> </w:t>
      </w:r>
      <w:r>
        <w:rPr/>
        <w:t>прилагается</w:t>
      </w:r>
      <w:r>
        <w:rPr>
          <w:spacing w:val="-6"/>
        </w:rPr>
        <w:t> </w:t>
      </w:r>
      <w:r>
        <w:rPr/>
        <w:t>к</w:t>
      </w:r>
      <w:r>
        <w:rPr>
          <w:spacing w:val="-7"/>
        </w:rPr>
        <w:t> </w:t>
      </w:r>
      <w:r>
        <w:rPr/>
        <w:t>заявлению;</w:t>
      </w:r>
      <w:r>
        <w:rPr>
          <w:spacing w:val="-40"/>
        </w:rPr>
        <w:t> </w:t>
      </w:r>
      <w:r>
        <w:rPr/>
        <w:t>к</w:t>
      </w:r>
      <w:r>
        <w:rPr>
          <w:spacing w:val="1"/>
        </w:rPr>
        <w:t> </w:t>
      </w:r>
      <w:r>
        <w:rPr/>
        <w:t>профессиональному</w:t>
      </w:r>
      <w:r>
        <w:rPr>
          <w:spacing w:val="2"/>
        </w:rPr>
        <w:t> </w:t>
      </w:r>
      <w:r>
        <w:rPr/>
        <w:t>празднику</w:t>
      </w:r>
      <w:r>
        <w:rPr>
          <w:spacing w:val="3"/>
        </w:rPr>
        <w:t> </w:t>
      </w:r>
      <w:r>
        <w:rPr/>
        <w:t>и</w:t>
      </w:r>
      <w:r>
        <w:rPr>
          <w:spacing w:val="-2"/>
        </w:rPr>
        <w:t> </w:t>
      </w:r>
      <w:r>
        <w:rPr/>
        <w:t>нерабочим</w:t>
      </w:r>
      <w:r>
        <w:rPr>
          <w:spacing w:val="2"/>
        </w:rPr>
        <w:t> </w:t>
      </w:r>
      <w:r>
        <w:rPr/>
        <w:t>дням;</w:t>
      </w:r>
    </w:p>
    <w:p>
      <w:pPr>
        <w:pStyle w:val="BodyText"/>
        <w:ind w:left="936"/>
        <w:jc w:val="both"/>
      </w:pPr>
      <w:r>
        <w:rPr/>
        <w:t>иных</w:t>
      </w:r>
      <w:r>
        <w:rPr>
          <w:spacing w:val="-6"/>
        </w:rPr>
        <w:t> </w:t>
      </w:r>
      <w:r>
        <w:rPr/>
        <w:t>случаях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соответствии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коллективным</w:t>
      </w:r>
      <w:r>
        <w:rPr>
          <w:spacing w:val="-8"/>
        </w:rPr>
        <w:t> </w:t>
      </w:r>
      <w:r>
        <w:rPr/>
        <w:t>договором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случае</w:t>
      </w:r>
      <w:r>
        <w:rPr>
          <w:spacing w:val="-5"/>
        </w:rPr>
        <w:t> </w:t>
      </w:r>
      <w:r>
        <w:rPr/>
        <w:t>его</w:t>
      </w:r>
      <w:r>
        <w:rPr>
          <w:spacing w:val="-4"/>
        </w:rPr>
        <w:t> </w:t>
      </w:r>
      <w:r>
        <w:rPr/>
        <w:t>заключения.</w:t>
      </w:r>
    </w:p>
    <w:p>
      <w:pPr>
        <w:pStyle w:val="BodyText"/>
        <w:spacing w:line="244" w:lineRule="auto"/>
        <w:ind w:right="523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случае смерти</w:t>
      </w:r>
      <w:r>
        <w:rPr>
          <w:spacing w:val="1"/>
        </w:rPr>
        <w:t> </w:t>
      </w:r>
      <w:r>
        <w:rPr/>
        <w:t>(гибели)</w:t>
      </w:r>
      <w:r>
        <w:rPr>
          <w:spacing w:val="1"/>
        </w:rPr>
        <w:t> </w:t>
      </w:r>
      <w:r>
        <w:rPr/>
        <w:t>служащего</w:t>
      </w:r>
      <w:r>
        <w:rPr>
          <w:spacing w:val="1"/>
        </w:rPr>
        <w:t> </w:t>
      </w:r>
      <w:r>
        <w:rPr/>
        <w:t>материальная</w:t>
      </w:r>
      <w:r>
        <w:rPr>
          <w:spacing w:val="1"/>
        </w:rPr>
        <w:t> </w:t>
      </w:r>
      <w:r>
        <w:rPr/>
        <w:t>помощь 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выплачена</w:t>
      </w:r>
      <w:r>
        <w:rPr>
          <w:spacing w:val="1"/>
        </w:rPr>
        <w:t> </w:t>
      </w:r>
      <w:r>
        <w:rPr/>
        <w:t>одному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близких</w:t>
      </w:r>
      <w:r>
        <w:rPr>
          <w:spacing w:val="42"/>
        </w:rPr>
        <w:t> </w:t>
      </w:r>
      <w:r>
        <w:rPr/>
        <w:t>родственников</w:t>
      </w:r>
      <w:r>
        <w:rPr>
          <w:spacing w:val="1"/>
        </w:rPr>
        <w:t> </w:t>
      </w:r>
      <w:r>
        <w:rPr/>
        <w:t>(супруг, супруга, родители, дети, усыновители, усыновленные, братья, сестры, дедушка, бабушка, внуки) на основании заявления при</w:t>
      </w:r>
      <w:r>
        <w:rPr>
          <w:spacing w:val="1"/>
        </w:rPr>
        <w:t> </w:t>
      </w:r>
      <w:r>
        <w:rPr/>
        <w:t>предъявлении свидетельства о смерти и документов, подтверждающих принадлежность к членам семьи служащего копии, которых</w:t>
      </w:r>
      <w:r>
        <w:rPr>
          <w:spacing w:val="1"/>
        </w:rPr>
        <w:t> </w:t>
      </w:r>
      <w:r>
        <w:rPr/>
        <w:t>прилагаются</w:t>
      </w:r>
      <w:r>
        <w:rPr>
          <w:spacing w:val="1"/>
        </w:rPr>
        <w:t> </w:t>
      </w:r>
      <w:r>
        <w:rPr/>
        <w:t>к</w:t>
      </w:r>
      <w:r>
        <w:rPr>
          <w:spacing w:val="2"/>
        </w:rPr>
        <w:t> </w:t>
      </w:r>
      <w:r>
        <w:rPr/>
        <w:t>заявлению.</w:t>
      </w:r>
    </w:p>
    <w:p>
      <w:pPr>
        <w:pStyle w:val="ListParagraph"/>
        <w:numPr>
          <w:ilvl w:val="2"/>
          <w:numId w:val="14"/>
        </w:numPr>
        <w:tabs>
          <w:tab w:pos="1481" w:val="left" w:leader="none"/>
        </w:tabs>
        <w:spacing w:line="244" w:lineRule="auto" w:before="0" w:after="0"/>
        <w:ind w:left="227" w:right="534" w:firstLine="708"/>
        <w:jc w:val="both"/>
        <w:rPr>
          <w:sz w:val="16"/>
        </w:rPr>
      </w:pPr>
      <w:r>
        <w:rPr>
          <w:sz w:val="16"/>
        </w:rPr>
        <w:t>Решение</w:t>
      </w:r>
      <w:r>
        <w:rPr>
          <w:spacing w:val="1"/>
          <w:sz w:val="16"/>
        </w:rPr>
        <w:t> </w:t>
      </w:r>
      <w:r>
        <w:rPr>
          <w:sz w:val="16"/>
        </w:rPr>
        <w:t>об</w:t>
      </w:r>
      <w:r>
        <w:rPr>
          <w:spacing w:val="1"/>
          <w:sz w:val="16"/>
        </w:rPr>
        <w:t> </w:t>
      </w:r>
      <w:r>
        <w:rPr>
          <w:sz w:val="16"/>
        </w:rPr>
        <w:t>оказании</w:t>
      </w:r>
      <w:r>
        <w:rPr>
          <w:spacing w:val="1"/>
          <w:sz w:val="16"/>
        </w:rPr>
        <w:t> </w:t>
      </w:r>
      <w:r>
        <w:rPr>
          <w:sz w:val="16"/>
        </w:rPr>
        <w:t>материальной</w:t>
      </w:r>
      <w:r>
        <w:rPr>
          <w:spacing w:val="1"/>
          <w:sz w:val="16"/>
        </w:rPr>
        <w:t> </w:t>
      </w:r>
      <w:r>
        <w:rPr>
          <w:sz w:val="16"/>
        </w:rPr>
        <w:t>помощи</w:t>
      </w:r>
      <w:r>
        <w:rPr>
          <w:spacing w:val="1"/>
          <w:sz w:val="16"/>
        </w:rPr>
        <w:t> </w:t>
      </w:r>
      <w:r>
        <w:rPr>
          <w:sz w:val="16"/>
        </w:rPr>
        <w:t>оформляется</w:t>
      </w:r>
      <w:r>
        <w:rPr>
          <w:spacing w:val="1"/>
          <w:sz w:val="16"/>
        </w:rPr>
        <w:t> </w:t>
      </w:r>
      <w:r>
        <w:rPr>
          <w:sz w:val="16"/>
        </w:rPr>
        <w:t>муниципальным</w:t>
      </w:r>
      <w:r>
        <w:rPr>
          <w:spacing w:val="1"/>
          <w:sz w:val="16"/>
        </w:rPr>
        <w:t> </w:t>
      </w:r>
      <w:r>
        <w:rPr>
          <w:sz w:val="16"/>
        </w:rPr>
        <w:t>правовым</w:t>
      </w:r>
      <w:r>
        <w:rPr>
          <w:spacing w:val="1"/>
          <w:sz w:val="16"/>
        </w:rPr>
        <w:t> </w:t>
      </w:r>
      <w:r>
        <w:rPr>
          <w:sz w:val="16"/>
        </w:rPr>
        <w:t>актом</w:t>
      </w:r>
      <w:r>
        <w:rPr>
          <w:spacing w:val="1"/>
          <w:sz w:val="16"/>
        </w:rPr>
        <w:t> </w:t>
      </w:r>
      <w:r>
        <w:rPr>
          <w:sz w:val="16"/>
        </w:rPr>
        <w:t>органа</w:t>
      </w:r>
      <w:r>
        <w:rPr>
          <w:spacing w:val="1"/>
          <w:sz w:val="16"/>
        </w:rPr>
        <w:t> </w:t>
      </w:r>
      <w:r>
        <w:rPr>
          <w:sz w:val="16"/>
        </w:rPr>
        <w:t>местного</w:t>
      </w:r>
      <w:r>
        <w:rPr>
          <w:spacing w:val="1"/>
          <w:sz w:val="16"/>
        </w:rPr>
        <w:t> </w:t>
      </w:r>
      <w:r>
        <w:rPr>
          <w:sz w:val="16"/>
        </w:rPr>
        <w:t>самоуправления</w:t>
      </w:r>
      <w:r>
        <w:rPr>
          <w:spacing w:val="2"/>
          <w:sz w:val="16"/>
        </w:rPr>
        <w:t> </w:t>
      </w:r>
      <w:r>
        <w:rPr>
          <w:sz w:val="16"/>
        </w:rPr>
        <w:t>Новгородского</w:t>
      </w:r>
      <w:r>
        <w:rPr>
          <w:spacing w:val="2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района.</w:t>
      </w:r>
    </w:p>
    <w:p>
      <w:pPr>
        <w:pStyle w:val="ListParagraph"/>
        <w:numPr>
          <w:ilvl w:val="1"/>
          <w:numId w:val="14"/>
        </w:numPr>
        <w:tabs>
          <w:tab w:pos="1249" w:val="left" w:leader="none"/>
        </w:tabs>
        <w:spacing w:line="179" w:lineRule="exact" w:before="0" w:after="0"/>
        <w:ind w:left="1248" w:right="0" w:hanging="313"/>
        <w:jc w:val="both"/>
        <w:rPr>
          <w:sz w:val="16"/>
        </w:rPr>
      </w:pPr>
      <w:r>
        <w:rPr>
          <w:sz w:val="16"/>
        </w:rPr>
        <w:t>Формирование</w:t>
      </w:r>
      <w:r>
        <w:rPr>
          <w:spacing w:val="-6"/>
          <w:sz w:val="16"/>
        </w:rPr>
        <w:t> </w:t>
      </w:r>
      <w:r>
        <w:rPr>
          <w:sz w:val="16"/>
        </w:rPr>
        <w:t>фонда</w:t>
      </w:r>
      <w:r>
        <w:rPr>
          <w:spacing w:val="-8"/>
          <w:sz w:val="16"/>
        </w:rPr>
        <w:t> </w:t>
      </w:r>
      <w:r>
        <w:rPr>
          <w:sz w:val="16"/>
        </w:rPr>
        <w:t>оплаты</w:t>
      </w:r>
      <w:r>
        <w:rPr>
          <w:spacing w:val="-5"/>
          <w:sz w:val="16"/>
        </w:rPr>
        <w:t> </w:t>
      </w:r>
      <w:r>
        <w:rPr>
          <w:sz w:val="16"/>
        </w:rPr>
        <w:t>труда</w:t>
      </w:r>
      <w:r>
        <w:rPr>
          <w:spacing w:val="-8"/>
          <w:sz w:val="16"/>
        </w:rPr>
        <w:t> </w:t>
      </w:r>
      <w:r>
        <w:rPr>
          <w:sz w:val="16"/>
        </w:rPr>
        <w:t>служащих</w:t>
      </w:r>
    </w:p>
    <w:p>
      <w:pPr>
        <w:pStyle w:val="BodyText"/>
        <w:spacing w:line="244" w:lineRule="auto" w:before="1"/>
        <w:ind w:right="532" w:firstLine="708"/>
        <w:jc w:val="both"/>
      </w:pPr>
      <w:r>
        <w:rPr/>
        <w:t>При формировании фонда оплаты труда служащих сверх сумм средств, направляемых для выплаты должностных окладов,</w:t>
      </w:r>
      <w:r>
        <w:rPr>
          <w:spacing w:val="1"/>
        </w:rPr>
        <w:t> </w:t>
      </w:r>
      <w:r>
        <w:rPr/>
        <w:t>предусматриваются</w:t>
      </w:r>
      <w:r>
        <w:rPr>
          <w:spacing w:val="-1"/>
        </w:rPr>
        <w:t> </w:t>
      </w:r>
      <w:r>
        <w:rPr/>
        <w:t>следующие</w:t>
      </w:r>
      <w:r>
        <w:rPr>
          <w:spacing w:val="-1"/>
        </w:rPr>
        <w:t> </w:t>
      </w:r>
      <w:r>
        <w:rPr/>
        <w:t>средства</w:t>
      </w:r>
      <w:r>
        <w:rPr>
          <w:spacing w:val="2"/>
        </w:rPr>
        <w:t> </w:t>
      </w:r>
      <w:r>
        <w:rPr/>
        <w:t>на</w:t>
      </w:r>
      <w:r>
        <w:rPr>
          <w:spacing w:val="-1"/>
        </w:rPr>
        <w:t> </w:t>
      </w:r>
      <w:r>
        <w:rPr/>
        <w:t>выплату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расчете на</w:t>
      </w:r>
      <w:r>
        <w:rPr>
          <w:spacing w:val="1"/>
        </w:rPr>
        <w:t> </w:t>
      </w:r>
      <w:r>
        <w:rPr/>
        <w:t>год):</w:t>
      </w:r>
    </w:p>
    <w:p>
      <w:pPr>
        <w:pStyle w:val="ListParagraph"/>
        <w:numPr>
          <w:ilvl w:val="0"/>
          <w:numId w:val="15"/>
        </w:numPr>
        <w:tabs>
          <w:tab w:pos="1124" w:val="left" w:leader="none"/>
        </w:tabs>
        <w:spacing w:line="179" w:lineRule="exact" w:before="0" w:after="0"/>
        <w:ind w:left="1123" w:right="0" w:hanging="188"/>
        <w:jc w:val="left"/>
        <w:rPr>
          <w:sz w:val="16"/>
        </w:rPr>
      </w:pPr>
      <w:r>
        <w:rPr>
          <w:sz w:val="16"/>
        </w:rPr>
        <w:t>ежемесячная</w:t>
      </w:r>
      <w:r>
        <w:rPr>
          <w:spacing w:val="-7"/>
          <w:sz w:val="16"/>
        </w:rPr>
        <w:t> </w:t>
      </w:r>
      <w:r>
        <w:rPr>
          <w:sz w:val="16"/>
        </w:rPr>
        <w:t>надбавка</w:t>
      </w:r>
      <w:r>
        <w:rPr>
          <w:spacing w:val="-9"/>
          <w:sz w:val="16"/>
        </w:rPr>
        <w:t> </w:t>
      </w:r>
      <w:r>
        <w:rPr>
          <w:sz w:val="16"/>
        </w:rPr>
        <w:t>к</w:t>
      </w:r>
      <w:r>
        <w:rPr>
          <w:spacing w:val="-7"/>
          <w:sz w:val="16"/>
        </w:rPr>
        <w:t> </w:t>
      </w:r>
      <w:r>
        <w:rPr>
          <w:sz w:val="16"/>
        </w:rPr>
        <w:t>должностному</w:t>
      </w:r>
      <w:r>
        <w:rPr>
          <w:spacing w:val="-6"/>
          <w:sz w:val="16"/>
        </w:rPr>
        <w:t> </w:t>
      </w:r>
      <w:r>
        <w:rPr>
          <w:sz w:val="16"/>
        </w:rPr>
        <w:t>окладу</w:t>
      </w:r>
      <w:r>
        <w:rPr>
          <w:spacing w:val="-5"/>
          <w:sz w:val="16"/>
        </w:rPr>
        <w:t> </w:t>
      </w:r>
      <w:r>
        <w:rPr>
          <w:sz w:val="16"/>
        </w:rPr>
        <w:t>за</w:t>
      </w:r>
      <w:r>
        <w:rPr>
          <w:spacing w:val="-10"/>
          <w:sz w:val="16"/>
        </w:rPr>
        <w:t> </w:t>
      </w:r>
      <w:r>
        <w:rPr>
          <w:sz w:val="16"/>
        </w:rPr>
        <w:t>выслугу</w:t>
      </w:r>
      <w:r>
        <w:rPr>
          <w:spacing w:val="-7"/>
          <w:sz w:val="16"/>
        </w:rPr>
        <w:t> </w:t>
      </w:r>
      <w:r>
        <w:rPr>
          <w:sz w:val="16"/>
        </w:rPr>
        <w:t>лет</w:t>
      </w:r>
      <w:r>
        <w:rPr>
          <w:spacing w:val="-4"/>
          <w:sz w:val="16"/>
        </w:rPr>
        <w:t> </w:t>
      </w:r>
      <w:r>
        <w:rPr>
          <w:sz w:val="16"/>
        </w:rPr>
        <w:t>-</w:t>
      </w:r>
      <w:r>
        <w:rPr>
          <w:spacing w:val="-9"/>
          <w:sz w:val="16"/>
        </w:rPr>
        <w:t> </w:t>
      </w:r>
      <w:r>
        <w:rPr>
          <w:sz w:val="16"/>
        </w:rPr>
        <w:t>в</w:t>
      </w:r>
      <w:r>
        <w:rPr>
          <w:spacing w:val="-6"/>
          <w:sz w:val="16"/>
        </w:rPr>
        <w:t> </w:t>
      </w:r>
      <w:r>
        <w:rPr>
          <w:sz w:val="16"/>
        </w:rPr>
        <w:t>размере</w:t>
      </w:r>
      <w:r>
        <w:rPr>
          <w:spacing w:val="-7"/>
          <w:sz w:val="16"/>
        </w:rPr>
        <w:t> </w:t>
      </w:r>
      <w:r>
        <w:rPr>
          <w:sz w:val="16"/>
        </w:rPr>
        <w:t>трёх</w:t>
      </w:r>
      <w:r>
        <w:rPr>
          <w:spacing w:val="-6"/>
          <w:sz w:val="16"/>
        </w:rPr>
        <w:t> </w:t>
      </w:r>
      <w:r>
        <w:rPr>
          <w:sz w:val="16"/>
        </w:rPr>
        <w:t>должностных</w:t>
      </w:r>
      <w:r>
        <w:rPr>
          <w:spacing w:val="-9"/>
          <w:sz w:val="16"/>
        </w:rPr>
        <w:t> </w:t>
      </w:r>
      <w:r>
        <w:rPr>
          <w:sz w:val="16"/>
        </w:rPr>
        <w:t>окладов;</w:t>
      </w:r>
    </w:p>
    <w:p>
      <w:pPr>
        <w:pStyle w:val="ListParagraph"/>
        <w:numPr>
          <w:ilvl w:val="0"/>
          <w:numId w:val="15"/>
        </w:numPr>
        <w:tabs>
          <w:tab w:pos="1124" w:val="left" w:leader="none"/>
        </w:tabs>
        <w:spacing w:line="240" w:lineRule="auto" w:before="4" w:after="0"/>
        <w:ind w:left="1123" w:right="0" w:hanging="188"/>
        <w:jc w:val="left"/>
        <w:rPr>
          <w:sz w:val="16"/>
        </w:rPr>
      </w:pPr>
      <w:r>
        <w:rPr>
          <w:sz w:val="16"/>
        </w:rPr>
        <w:t>ежемесячная</w:t>
      </w:r>
      <w:r>
        <w:rPr>
          <w:spacing w:val="-4"/>
          <w:sz w:val="16"/>
        </w:rPr>
        <w:t> </w:t>
      </w:r>
      <w:r>
        <w:rPr>
          <w:sz w:val="16"/>
        </w:rPr>
        <w:t>надбавка</w:t>
      </w:r>
      <w:r>
        <w:rPr>
          <w:spacing w:val="-6"/>
          <w:sz w:val="16"/>
        </w:rPr>
        <w:t> </w:t>
      </w:r>
      <w:r>
        <w:rPr>
          <w:sz w:val="16"/>
        </w:rPr>
        <w:t>к</w:t>
      </w:r>
      <w:r>
        <w:rPr>
          <w:spacing w:val="-4"/>
          <w:sz w:val="16"/>
        </w:rPr>
        <w:t> </w:t>
      </w:r>
      <w:r>
        <w:rPr>
          <w:sz w:val="16"/>
        </w:rPr>
        <w:t>должностному</w:t>
      </w:r>
      <w:r>
        <w:rPr>
          <w:spacing w:val="-3"/>
          <w:sz w:val="16"/>
        </w:rPr>
        <w:t> </w:t>
      </w:r>
      <w:r>
        <w:rPr>
          <w:sz w:val="16"/>
        </w:rPr>
        <w:t>окладу</w:t>
      </w:r>
      <w:r>
        <w:rPr>
          <w:spacing w:val="-2"/>
          <w:sz w:val="16"/>
        </w:rPr>
        <w:t> </w:t>
      </w:r>
      <w:r>
        <w:rPr>
          <w:sz w:val="16"/>
        </w:rPr>
        <w:t>за</w:t>
      </w:r>
      <w:r>
        <w:rPr>
          <w:spacing w:val="-7"/>
          <w:sz w:val="16"/>
        </w:rPr>
        <w:t> </w:t>
      </w:r>
      <w:r>
        <w:rPr>
          <w:sz w:val="16"/>
        </w:rPr>
        <w:t>особые</w:t>
      </w:r>
      <w:r>
        <w:rPr>
          <w:spacing w:val="-6"/>
          <w:sz w:val="16"/>
        </w:rPr>
        <w:t> </w:t>
      </w:r>
      <w:r>
        <w:rPr>
          <w:sz w:val="16"/>
        </w:rPr>
        <w:t>условия</w:t>
      </w:r>
      <w:r>
        <w:rPr>
          <w:spacing w:val="-3"/>
          <w:sz w:val="16"/>
        </w:rPr>
        <w:t> </w:t>
      </w:r>
      <w:r>
        <w:rPr>
          <w:sz w:val="16"/>
        </w:rPr>
        <w:t>службы –</w:t>
      </w:r>
      <w:r>
        <w:rPr>
          <w:spacing w:val="-5"/>
          <w:sz w:val="16"/>
        </w:rPr>
        <w:t> </w:t>
      </w:r>
      <w:r>
        <w:rPr>
          <w:sz w:val="16"/>
        </w:rPr>
        <w:t>в</w:t>
      </w:r>
      <w:r>
        <w:rPr>
          <w:spacing w:val="-3"/>
          <w:sz w:val="16"/>
        </w:rPr>
        <w:t> </w:t>
      </w:r>
      <w:r>
        <w:rPr>
          <w:sz w:val="16"/>
        </w:rPr>
        <w:t>размере</w:t>
      </w:r>
      <w:r>
        <w:rPr>
          <w:spacing w:val="-3"/>
          <w:sz w:val="16"/>
        </w:rPr>
        <w:t> </w:t>
      </w:r>
      <w:r>
        <w:rPr>
          <w:sz w:val="16"/>
        </w:rPr>
        <w:t>7,2</w:t>
      </w:r>
      <w:r>
        <w:rPr>
          <w:spacing w:val="-6"/>
          <w:sz w:val="16"/>
        </w:rPr>
        <w:t> </w:t>
      </w:r>
      <w:r>
        <w:rPr>
          <w:sz w:val="16"/>
        </w:rPr>
        <w:t>должностного</w:t>
      </w:r>
      <w:r>
        <w:rPr>
          <w:spacing w:val="-4"/>
          <w:sz w:val="16"/>
        </w:rPr>
        <w:t> </w:t>
      </w:r>
      <w:r>
        <w:rPr>
          <w:sz w:val="16"/>
        </w:rPr>
        <w:t>оклада;</w:t>
      </w:r>
    </w:p>
    <w:p>
      <w:pPr>
        <w:pStyle w:val="ListParagraph"/>
        <w:numPr>
          <w:ilvl w:val="0"/>
          <w:numId w:val="15"/>
        </w:numPr>
        <w:tabs>
          <w:tab w:pos="1129" w:val="left" w:leader="none"/>
        </w:tabs>
        <w:spacing w:line="240" w:lineRule="auto" w:before="4" w:after="0"/>
        <w:ind w:left="1128" w:right="0" w:hanging="193"/>
        <w:jc w:val="left"/>
        <w:rPr>
          <w:sz w:val="16"/>
        </w:rPr>
      </w:pPr>
      <w:r>
        <w:rPr>
          <w:sz w:val="16"/>
        </w:rPr>
        <w:t>ежемесячная</w:t>
      </w:r>
      <w:r>
        <w:rPr>
          <w:spacing w:val="-2"/>
          <w:sz w:val="16"/>
        </w:rPr>
        <w:t> </w:t>
      </w:r>
      <w:r>
        <w:rPr>
          <w:sz w:val="16"/>
        </w:rPr>
        <w:t>процентная</w:t>
      </w:r>
      <w:r>
        <w:rPr>
          <w:spacing w:val="-2"/>
          <w:sz w:val="16"/>
        </w:rPr>
        <w:t> </w:t>
      </w:r>
      <w:r>
        <w:rPr>
          <w:sz w:val="16"/>
        </w:rPr>
        <w:t>надбавка</w:t>
      </w:r>
      <w:r>
        <w:rPr>
          <w:spacing w:val="-1"/>
          <w:sz w:val="16"/>
        </w:rPr>
        <w:t> </w:t>
      </w:r>
      <w:r>
        <w:rPr>
          <w:sz w:val="16"/>
        </w:rPr>
        <w:t>к</w:t>
      </w:r>
      <w:r>
        <w:rPr>
          <w:spacing w:val="-2"/>
          <w:sz w:val="16"/>
        </w:rPr>
        <w:t> </w:t>
      </w:r>
      <w:r>
        <w:rPr>
          <w:sz w:val="16"/>
        </w:rPr>
        <w:t>должностному окладу</w:t>
      </w:r>
      <w:r>
        <w:rPr>
          <w:spacing w:val="-1"/>
          <w:sz w:val="16"/>
        </w:rPr>
        <w:t> </w:t>
      </w:r>
      <w:r>
        <w:rPr>
          <w:sz w:val="16"/>
        </w:rPr>
        <w:t>за</w:t>
      </w:r>
      <w:r>
        <w:rPr>
          <w:spacing w:val="-3"/>
          <w:sz w:val="16"/>
        </w:rPr>
        <w:t> </w:t>
      </w:r>
      <w:r>
        <w:rPr>
          <w:sz w:val="16"/>
        </w:rPr>
        <w:t>работу со</w:t>
      </w:r>
      <w:r>
        <w:rPr>
          <w:spacing w:val="-4"/>
          <w:sz w:val="16"/>
        </w:rPr>
        <w:t> </w:t>
      </w:r>
      <w:r>
        <w:rPr>
          <w:sz w:val="16"/>
        </w:rPr>
        <w:t>сведениями, составляющими</w:t>
      </w:r>
      <w:r>
        <w:rPr>
          <w:spacing w:val="-2"/>
          <w:sz w:val="16"/>
        </w:rPr>
        <w:t> </w:t>
      </w:r>
      <w:r>
        <w:rPr>
          <w:sz w:val="16"/>
        </w:rPr>
        <w:t>государственную</w:t>
      </w:r>
      <w:r>
        <w:rPr>
          <w:spacing w:val="-3"/>
          <w:sz w:val="16"/>
        </w:rPr>
        <w:t> </w:t>
      </w:r>
      <w:r>
        <w:rPr>
          <w:sz w:val="16"/>
        </w:rPr>
        <w:t>тайну,</w:t>
      </w:r>
    </w:p>
    <w:p>
      <w:pPr>
        <w:pStyle w:val="ListParagraph"/>
        <w:numPr>
          <w:ilvl w:val="4"/>
          <w:numId w:val="12"/>
        </w:numPr>
        <w:tabs>
          <w:tab w:pos="327" w:val="left" w:leader="none"/>
        </w:tabs>
        <w:spacing w:line="240" w:lineRule="auto" w:before="1" w:after="0"/>
        <w:ind w:left="326" w:right="0" w:hanging="100"/>
        <w:jc w:val="left"/>
        <w:rPr>
          <w:sz w:val="16"/>
        </w:rPr>
      </w:pPr>
      <w:r>
        <w:rPr>
          <w:sz w:val="16"/>
        </w:rPr>
        <w:t>в</w:t>
      </w:r>
      <w:r>
        <w:rPr>
          <w:spacing w:val="-6"/>
          <w:sz w:val="16"/>
        </w:rPr>
        <w:t> </w:t>
      </w:r>
      <w:r>
        <w:rPr>
          <w:sz w:val="16"/>
        </w:rPr>
        <w:t>размере</w:t>
      </w:r>
      <w:r>
        <w:rPr>
          <w:spacing w:val="-6"/>
          <w:sz w:val="16"/>
        </w:rPr>
        <w:t> </w:t>
      </w:r>
      <w:r>
        <w:rPr>
          <w:sz w:val="16"/>
        </w:rPr>
        <w:t>полутора</w:t>
      </w:r>
      <w:r>
        <w:rPr>
          <w:spacing w:val="-6"/>
          <w:sz w:val="16"/>
        </w:rPr>
        <w:t> </w:t>
      </w:r>
      <w:r>
        <w:rPr>
          <w:sz w:val="16"/>
        </w:rPr>
        <w:t>должностных</w:t>
      </w:r>
      <w:r>
        <w:rPr>
          <w:spacing w:val="-5"/>
          <w:sz w:val="16"/>
        </w:rPr>
        <w:t> </w:t>
      </w:r>
      <w:r>
        <w:rPr>
          <w:sz w:val="16"/>
        </w:rPr>
        <w:t>окладов;</w:t>
      </w:r>
    </w:p>
    <w:p>
      <w:pPr>
        <w:pStyle w:val="ListParagraph"/>
        <w:numPr>
          <w:ilvl w:val="0"/>
          <w:numId w:val="15"/>
        </w:numPr>
        <w:tabs>
          <w:tab w:pos="1124" w:val="left" w:leader="none"/>
        </w:tabs>
        <w:spacing w:line="240" w:lineRule="auto" w:before="4" w:after="0"/>
        <w:ind w:left="1123" w:right="0" w:hanging="188"/>
        <w:jc w:val="left"/>
        <w:rPr>
          <w:sz w:val="16"/>
        </w:rPr>
      </w:pPr>
      <w:r>
        <w:rPr>
          <w:sz w:val="16"/>
        </w:rPr>
        <w:t>премия</w:t>
      </w:r>
      <w:r>
        <w:rPr>
          <w:spacing w:val="-5"/>
          <w:sz w:val="16"/>
        </w:rPr>
        <w:t> </w:t>
      </w:r>
      <w:r>
        <w:rPr>
          <w:sz w:val="16"/>
        </w:rPr>
        <w:t>по</w:t>
      </w:r>
      <w:r>
        <w:rPr>
          <w:spacing w:val="-4"/>
          <w:sz w:val="16"/>
        </w:rPr>
        <w:t> </w:t>
      </w:r>
      <w:r>
        <w:rPr>
          <w:sz w:val="16"/>
        </w:rPr>
        <w:t>результатам</w:t>
      </w:r>
      <w:r>
        <w:rPr>
          <w:spacing w:val="-5"/>
          <w:sz w:val="16"/>
        </w:rPr>
        <w:t> </w:t>
      </w:r>
      <w:r>
        <w:rPr>
          <w:sz w:val="16"/>
        </w:rPr>
        <w:t>работы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4"/>
          <w:sz w:val="16"/>
        </w:rPr>
        <w:t> </w:t>
      </w:r>
      <w:r>
        <w:rPr>
          <w:sz w:val="16"/>
        </w:rPr>
        <w:t>в</w:t>
      </w:r>
      <w:r>
        <w:rPr>
          <w:spacing w:val="-5"/>
          <w:sz w:val="16"/>
        </w:rPr>
        <w:t> </w:t>
      </w:r>
      <w:r>
        <w:rPr>
          <w:sz w:val="16"/>
        </w:rPr>
        <w:t>размере</w:t>
      </w:r>
      <w:r>
        <w:rPr>
          <w:spacing w:val="-7"/>
          <w:sz w:val="16"/>
        </w:rPr>
        <w:t> </w:t>
      </w:r>
      <w:r>
        <w:rPr>
          <w:sz w:val="16"/>
        </w:rPr>
        <w:t>двух</w:t>
      </w:r>
      <w:r>
        <w:rPr>
          <w:spacing w:val="-4"/>
          <w:sz w:val="16"/>
        </w:rPr>
        <w:t> </w:t>
      </w:r>
      <w:r>
        <w:rPr>
          <w:sz w:val="16"/>
        </w:rPr>
        <w:t>должностных</w:t>
      </w:r>
      <w:r>
        <w:rPr>
          <w:spacing w:val="-5"/>
          <w:sz w:val="16"/>
        </w:rPr>
        <w:t> </w:t>
      </w:r>
      <w:r>
        <w:rPr>
          <w:sz w:val="16"/>
        </w:rPr>
        <w:t>окладов;</w:t>
      </w:r>
    </w:p>
    <w:p>
      <w:pPr>
        <w:pStyle w:val="ListParagraph"/>
        <w:numPr>
          <w:ilvl w:val="0"/>
          <w:numId w:val="15"/>
        </w:numPr>
        <w:tabs>
          <w:tab w:pos="1124" w:val="left" w:leader="none"/>
        </w:tabs>
        <w:spacing w:line="240" w:lineRule="auto" w:before="4" w:after="0"/>
        <w:ind w:left="1123" w:right="0" w:hanging="188"/>
        <w:jc w:val="left"/>
        <w:rPr>
          <w:sz w:val="16"/>
        </w:rPr>
      </w:pPr>
      <w:r>
        <w:rPr>
          <w:sz w:val="16"/>
        </w:rPr>
        <w:t>ежемесячное</w:t>
      </w:r>
      <w:r>
        <w:rPr>
          <w:spacing w:val="-6"/>
          <w:sz w:val="16"/>
        </w:rPr>
        <w:t> </w:t>
      </w:r>
      <w:r>
        <w:rPr>
          <w:sz w:val="16"/>
        </w:rPr>
        <w:t>денежное</w:t>
      </w:r>
      <w:r>
        <w:rPr>
          <w:spacing w:val="-6"/>
          <w:sz w:val="16"/>
        </w:rPr>
        <w:t> </w:t>
      </w:r>
      <w:r>
        <w:rPr>
          <w:sz w:val="16"/>
        </w:rPr>
        <w:t>поощрение</w:t>
      </w:r>
      <w:r>
        <w:rPr>
          <w:spacing w:val="-5"/>
          <w:sz w:val="16"/>
        </w:rPr>
        <w:t> </w:t>
      </w:r>
      <w:r>
        <w:rPr>
          <w:sz w:val="16"/>
        </w:rPr>
        <w:t>-</w:t>
      </w:r>
      <w:r>
        <w:rPr>
          <w:spacing w:val="-6"/>
          <w:sz w:val="16"/>
        </w:rPr>
        <w:t> </w:t>
      </w:r>
      <w:r>
        <w:rPr>
          <w:sz w:val="16"/>
        </w:rPr>
        <w:t>в</w:t>
      </w:r>
      <w:r>
        <w:rPr>
          <w:spacing w:val="-6"/>
          <w:sz w:val="16"/>
        </w:rPr>
        <w:t> </w:t>
      </w:r>
      <w:r>
        <w:rPr>
          <w:sz w:val="16"/>
        </w:rPr>
        <w:t>размере</w:t>
      </w:r>
      <w:r>
        <w:rPr>
          <w:spacing w:val="-8"/>
          <w:sz w:val="16"/>
        </w:rPr>
        <w:t> </w:t>
      </w:r>
      <w:r>
        <w:rPr>
          <w:sz w:val="16"/>
        </w:rPr>
        <w:t>шестидесяти</w:t>
      </w:r>
      <w:r>
        <w:rPr>
          <w:spacing w:val="-8"/>
          <w:sz w:val="16"/>
        </w:rPr>
        <w:t> </w:t>
      </w:r>
      <w:r>
        <w:rPr>
          <w:sz w:val="16"/>
        </w:rPr>
        <w:t>шести</w:t>
      </w:r>
      <w:r>
        <w:rPr>
          <w:spacing w:val="-7"/>
          <w:sz w:val="16"/>
        </w:rPr>
        <w:t> </w:t>
      </w:r>
      <w:r>
        <w:rPr>
          <w:sz w:val="16"/>
        </w:rPr>
        <w:t>должностных</w:t>
      </w:r>
      <w:r>
        <w:rPr>
          <w:spacing w:val="-7"/>
          <w:sz w:val="16"/>
        </w:rPr>
        <w:t> </w:t>
      </w:r>
      <w:r>
        <w:rPr>
          <w:sz w:val="16"/>
        </w:rPr>
        <w:t>окладов;</w:t>
      </w:r>
    </w:p>
    <w:p>
      <w:pPr>
        <w:pStyle w:val="ListParagraph"/>
        <w:numPr>
          <w:ilvl w:val="0"/>
          <w:numId w:val="15"/>
        </w:numPr>
        <w:tabs>
          <w:tab w:pos="1141" w:val="left" w:leader="none"/>
        </w:tabs>
        <w:spacing w:line="244" w:lineRule="auto" w:before="1" w:after="0"/>
        <w:ind w:left="227" w:right="525" w:firstLine="708"/>
        <w:jc w:val="left"/>
        <w:rPr>
          <w:sz w:val="16"/>
        </w:rPr>
      </w:pPr>
      <w:r>
        <w:rPr>
          <w:sz w:val="16"/>
        </w:rPr>
        <w:t>единовременная</w:t>
      </w:r>
      <w:r>
        <w:rPr>
          <w:spacing w:val="8"/>
          <w:sz w:val="16"/>
        </w:rPr>
        <w:t> </w:t>
      </w:r>
      <w:r>
        <w:rPr>
          <w:sz w:val="16"/>
        </w:rPr>
        <w:t>выплата</w:t>
      </w:r>
      <w:r>
        <w:rPr>
          <w:spacing w:val="11"/>
          <w:sz w:val="16"/>
        </w:rPr>
        <w:t> </w:t>
      </w:r>
      <w:r>
        <w:rPr>
          <w:sz w:val="16"/>
        </w:rPr>
        <w:t>при</w:t>
      </w:r>
      <w:r>
        <w:rPr>
          <w:spacing w:val="10"/>
          <w:sz w:val="16"/>
        </w:rPr>
        <w:t> </w:t>
      </w:r>
      <w:r>
        <w:rPr>
          <w:sz w:val="16"/>
        </w:rPr>
        <w:t>предоставлении</w:t>
      </w:r>
      <w:r>
        <w:rPr>
          <w:spacing w:val="10"/>
          <w:sz w:val="16"/>
        </w:rPr>
        <w:t> </w:t>
      </w:r>
      <w:r>
        <w:rPr>
          <w:sz w:val="16"/>
        </w:rPr>
        <w:t>ежегодного</w:t>
      </w:r>
      <w:r>
        <w:rPr>
          <w:spacing w:val="11"/>
          <w:sz w:val="16"/>
        </w:rPr>
        <w:t> </w:t>
      </w:r>
      <w:r>
        <w:rPr>
          <w:sz w:val="16"/>
        </w:rPr>
        <w:t>оплачиваемого</w:t>
      </w:r>
      <w:r>
        <w:rPr>
          <w:spacing w:val="11"/>
          <w:sz w:val="16"/>
        </w:rPr>
        <w:t> </w:t>
      </w:r>
      <w:r>
        <w:rPr>
          <w:sz w:val="16"/>
        </w:rPr>
        <w:t>отпуска</w:t>
      </w:r>
      <w:r>
        <w:rPr>
          <w:spacing w:val="9"/>
          <w:sz w:val="16"/>
        </w:rPr>
        <w:t> </w:t>
      </w:r>
      <w:r>
        <w:rPr>
          <w:sz w:val="16"/>
        </w:rPr>
        <w:t>и</w:t>
      </w:r>
      <w:r>
        <w:rPr>
          <w:spacing w:val="8"/>
          <w:sz w:val="16"/>
        </w:rPr>
        <w:t> </w:t>
      </w:r>
      <w:r>
        <w:rPr>
          <w:sz w:val="16"/>
        </w:rPr>
        <w:t>материальная</w:t>
      </w:r>
      <w:r>
        <w:rPr>
          <w:spacing w:val="11"/>
          <w:sz w:val="16"/>
        </w:rPr>
        <w:t> </w:t>
      </w:r>
      <w:r>
        <w:rPr>
          <w:sz w:val="16"/>
        </w:rPr>
        <w:t>помощь</w:t>
      </w:r>
      <w:r>
        <w:rPr>
          <w:spacing w:val="13"/>
          <w:sz w:val="16"/>
        </w:rPr>
        <w:t> </w:t>
      </w:r>
      <w:r>
        <w:rPr>
          <w:sz w:val="16"/>
        </w:rPr>
        <w:t>-</w:t>
      </w:r>
      <w:r>
        <w:rPr>
          <w:spacing w:val="9"/>
          <w:sz w:val="16"/>
        </w:rPr>
        <w:t> </w:t>
      </w:r>
      <w:r>
        <w:rPr>
          <w:sz w:val="16"/>
        </w:rPr>
        <w:t>в</w:t>
      </w:r>
      <w:r>
        <w:rPr>
          <w:spacing w:val="10"/>
          <w:sz w:val="16"/>
        </w:rPr>
        <w:t> </w:t>
      </w:r>
      <w:r>
        <w:rPr>
          <w:sz w:val="16"/>
        </w:rPr>
        <w:t>размере</w:t>
      </w:r>
      <w:r>
        <w:rPr>
          <w:spacing w:val="8"/>
          <w:sz w:val="16"/>
        </w:rPr>
        <w:t> </w:t>
      </w:r>
      <w:r>
        <w:rPr>
          <w:sz w:val="16"/>
        </w:rPr>
        <w:t>трех</w:t>
      </w:r>
      <w:r>
        <w:rPr>
          <w:spacing w:val="1"/>
          <w:sz w:val="16"/>
        </w:rPr>
        <w:t> </w:t>
      </w:r>
      <w:r>
        <w:rPr>
          <w:sz w:val="16"/>
        </w:rPr>
        <w:t>должностных</w:t>
      </w:r>
      <w:r>
        <w:rPr>
          <w:spacing w:val="2"/>
          <w:sz w:val="16"/>
        </w:rPr>
        <w:t> </w:t>
      </w:r>
      <w:r>
        <w:rPr>
          <w:sz w:val="16"/>
        </w:rPr>
        <w:t>окладов.</w:t>
      </w:r>
    </w:p>
    <w:p>
      <w:pPr>
        <w:pStyle w:val="BodyText"/>
        <w:ind w:right="520" w:firstLine="708"/>
      </w:pPr>
      <w:r>
        <w:rPr/>
        <w:t>Работодатель</w:t>
      </w:r>
      <w:r>
        <w:rPr>
          <w:spacing w:val="15"/>
        </w:rPr>
        <w:t> </w:t>
      </w:r>
      <w:r>
        <w:rPr/>
        <w:t>вправе</w:t>
      </w:r>
      <w:r>
        <w:rPr>
          <w:spacing w:val="17"/>
        </w:rPr>
        <w:t> </w:t>
      </w:r>
      <w:r>
        <w:rPr/>
        <w:t>перераспределять</w:t>
      </w:r>
      <w:r>
        <w:rPr>
          <w:spacing w:val="17"/>
        </w:rPr>
        <w:t> </w:t>
      </w:r>
      <w:r>
        <w:rPr/>
        <w:t>средства</w:t>
      </w:r>
      <w:r>
        <w:rPr>
          <w:spacing w:val="15"/>
        </w:rPr>
        <w:t> </w:t>
      </w:r>
      <w:r>
        <w:rPr/>
        <w:t>фонда</w:t>
      </w:r>
      <w:r>
        <w:rPr>
          <w:spacing w:val="17"/>
        </w:rPr>
        <w:t> </w:t>
      </w:r>
      <w:r>
        <w:rPr/>
        <w:t>оплаты</w:t>
      </w:r>
      <w:r>
        <w:rPr>
          <w:spacing w:val="17"/>
        </w:rPr>
        <w:t> </w:t>
      </w:r>
      <w:r>
        <w:rPr/>
        <w:t>труда</w:t>
      </w:r>
      <w:r>
        <w:rPr>
          <w:spacing w:val="15"/>
        </w:rPr>
        <w:t> </w:t>
      </w:r>
      <w:r>
        <w:rPr/>
        <w:t>служащих</w:t>
      </w:r>
      <w:r>
        <w:rPr>
          <w:spacing w:val="18"/>
        </w:rPr>
        <w:t> </w:t>
      </w:r>
      <w:r>
        <w:rPr/>
        <w:t>между</w:t>
      </w:r>
      <w:r>
        <w:rPr>
          <w:spacing w:val="16"/>
        </w:rPr>
        <w:t> </w:t>
      </w:r>
      <w:r>
        <w:rPr/>
        <w:t>выплатами,</w:t>
      </w:r>
      <w:r>
        <w:rPr>
          <w:spacing w:val="18"/>
        </w:rPr>
        <w:t> </w:t>
      </w:r>
      <w:r>
        <w:rPr/>
        <w:t>предусмотренными</w:t>
      </w:r>
      <w:r>
        <w:rPr>
          <w:spacing w:val="1"/>
        </w:rPr>
        <w:t> </w:t>
      </w:r>
      <w:r>
        <w:rPr/>
        <w:t>настоящим </w:t>
      </w:r>
      <w:hyperlink r:id="rId17">
        <w:r>
          <w:rPr/>
          <w:t>пунктом.</w:t>
        </w:r>
      </w:hyperlink>
    </w:p>
    <w:p>
      <w:pPr>
        <w:pStyle w:val="ListParagraph"/>
        <w:numPr>
          <w:ilvl w:val="1"/>
          <w:numId w:val="5"/>
        </w:numPr>
        <w:tabs>
          <w:tab w:pos="715" w:val="left" w:leader="none"/>
        </w:tabs>
        <w:spacing w:line="244" w:lineRule="auto" w:before="5" w:after="0"/>
        <w:ind w:left="4421" w:right="835" w:hanging="3887"/>
        <w:jc w:val="left"/>
        <w:rPr>
          <w:sz w:val="16"/>
        </w:rPr>
      </w:pPr>
      <w:r>
        <w:rPr>
          <w:spacing w:val="-1"/>
          <w:sz w:val="16"/>
        </w:rPr>
        <w:t>ВИДЫ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И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ПОРЯДОК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ПРИМЕНЕНИЯ</w:t>
      </w:r>
      <w:r>
        <w:rPr>
          <w:spacing w:val="-7"/>
          <w:sz w:val="16"/>
        </w:rPr>
        <w:t> </w:t>
      </w:r>
      <w:r>
        <w:rPr>
          <w:sz w:val="16"/>
        </w:rPr>
        <w:t>ПООЩРЕНИЙ</w:t>
      </w:r>
      <w:r>
        <w:rPr>
          <w:spacing w:val="-7"/>
          <w:sz w:val="16"/>
        </w:rPr>
        <w:t> </w:t>
      </w:r>
      <w:r>
        <w:rPr>
          <w:sz w:val="16"/>
        </w:rPr>
        <w:t>ЛИЦ,</w:t>
      </w:r>
      <w:r>
        <w:rPr>
          <w:spacing w:val="-7"/>
          <w:sz w:val="16"/>
        </w:rPr>
        <w:t> </w:t>
      </w:r>
      <w:r>
        <w:rPr>
          <w:sz w:val="16"/>
        </w:rPr>
        <w:t>ЗАМЕЩАЮЩИХ</w:t>
      </w:r>
      <w:r>
        <w:rPr>
          <w:spacing w:val="-7"/>
          <w:sz w:val="16"/>
        </w:rPr>
        <w:t> </w:t>
      </w:r>
      <w:r>
        <w:rPr>
          <w:sz w:val="16"/>
        </w:rPr>
        <w:t>МУНИЦИПАЛЬНЫЕ</w:t>
      </w:r>
      <w:r>
        <w:rPr>
          <w:spacing w:val="-7"/>
          <w:sz w:val="16"/>
        </w:rPr>
        <w:t> </w:t>
      </w:r>
      <w:r>
        <w:rPr>
          <w:sz w:val="16"/>
        </w:rPr>
        <w:t>ДОЛЖНОСТИ,</w:t>
      </w:r>
      <w:r>
        <w:rPr>
          <w:spacing w:val="-8"/>
          <w:sz w:val="16"/>
        </w:rPr>
        <w:t> </w:t>
      </w:r>
      <w:r>
        <w:rPr>
          <w:sz w:val="16"/>
        </w:rPr>
        <w:t>МУНИЦИПАЛЬНЫХ</w:t>
      </w:r>
      <w:r>
        <w:rPr>
          <w:spacing w:val="-39"/>
          <w:sz w:val="16"/>
        </w:rPr>
        <w:t> </w:t>
      </w:r>
      <w:r>
        <w:rPr>
          <w:sz w:val="16"/>
        </w:rPr>
        <w:t>СЛУЖАЩИХ</w:t>
      </w:r>
      <w:r>
        <w:rPr>
          <w:spacing w:val="1"/>
          <w:sz w:val="16"/>
        </w:rPr>
        <w:t> </w:t>
      </w:r>
      <w:r>
        <w:rPr>
          <w:sz w:val="16"/>
        </w:rPr>
        <w:t>И СЛУЖАЩИХ</w:t>
      </w:r>
    </w:p>
    <w:p>
      <w:pPr>
        <w:pStyle w:val="ListParagraph"/>
        <w:numPr>
          <w:ilvl w:val="2"/>
          <w:numId w:val="5"/>
        </w:numPr>
        <w:tabs>
          <w:tab w:pos="1325" w:val="left" w:leader="none"/>
        </w:tabs>
        <w:spacing w:line="244" w:lineRule="auto" w:before="0" w:after="0"/>
        <w:ind w:left="227" w:right="534" w:firstLine="708"/>
        <w:jc w:val="left"/>
        <w:rPr>
          <w:sz w:val="16"/>
        </w:rPr>
      </w:pPr>
      <w:r>
        <w:rPr>
          <w:sz w:val="16"/>
        </w:rPr>
        <w:t>За</w:t>
      </w:r>
      <w:r>
        <w:rPr>
          <w:spacing w:val="1"/>
          <w:sz w:val="16"/>
        </w:rPr>
        <w:t> </w:t>
      </w:r>
      <w:r>
        <w:rPr>
          <w:sz w:val="16"/>
        </w:rPr>
        <w:t>успешное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добросовестное</w:t>
      </w:r>
      <w:r>
        <w:rPr>
          <w:spacing w:val="1"/>
          <w:sz w:val="16"/>
        </w:rPr>
        <w:t> </w:t>
      </w:r>
      <w:r>
        <w:rPr>
          <w:sz w:val="16"/>
        </w:rPr>
        <w:t>исполнение</w:t>
      </w:r>
      <w:r>
        <w:rPr>
          <w:spacing w:val="1"/>
          <w:sz w:val="16"/>
        </w:rPr>
        <w:t> </w:t>
      </w:r>
      <w:r>
        <w:rPr>
          <w:sz w:val="16"/>
        </w:rPr>
        <w:t>должностных</w:t>
      </w:r>
      <w:r>
        <w:rPr>
          <w:spacing w:val="1"/>
          <w:sz w:val="16"/>
        </w:rPr>
        <w:t> </w:t>
      </w:r>
      <w:r>
        <w:rPr>
          <w:sz w:val="16"/>
        </w:rPr>
        <w:t>обязанностей,</w:t>
      </w:r>
      <w:r>
        <w:rPr>
          <w:spacing w:val="1"/>
          <w:sz w:val="16"/>
        </w:rPr>
        <w:t> </w:t>
      </w:r>
      <w:r>
        <w:rPr>
          <w:sz w:val="16"/>
        </w:rPr>
        <w:t>продолжительную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безупречную</w:t>
      </w:r>
      <w:r>
        <w:rPr>
          <w:spacing w:val="1"/>
          <w:sz w:val="16"/>
        </w:rPr>
        <w:t> </w:t>
      </w:r>
      <w:r>
        <w:rPr>
          <w:sz w:val="16"/>
        </w:rPr>
        <w:t>службу,</w:t>
      </w:r>
      <w:r>
        <w:rPr>
          <w:spacing w:val="-40"/>
          <w:sz w:val="16"/>
        </w:rPr>
        <w:t> </w:t>
      </w:r>
      <w:r>
        <w:rPr>
          <w:sz w:val="16"/>
        </w:rPr>
        <w:t>выполнение</w:t>
      </w:r>
      <w:r>
        <w:rPr>
          <w:spacing w:val="1"/>
          <w:sz w:val="16"/>
        </w:rPr>
        <w:t> </w:t>
      </w:r>
      <w:r>
        <w:rPr>
          <w:sz w:val="16"/>
        </w:rPr>
        <w:t>заданий особой</w:t>
      </w:r>
      <w:r>
        <w:rPr>
          <w:spacing w:val="-2"/>
          <w:sz w:val="16"/>
        </w:rPr>
        <w:t> </w:t>
      </w:r>
      <w:r>
        <w:rPr>
          <w:sz w:val="16"/>
        </w:rPr>
        <w:t>важности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-2"/>
          <w:sz w:val="16"/>
        </w:rPr>
        <w:t> </w:t>
      </w:r>
      <w:r>
        <w:rPr>
          <w:sz w:val="16"/>
        </w:rPr>
        <w:t>сложности,</w:t>
      </w:r>
      <w:r>
        <w:rPr>
          <w:spacing w:val="2"/>
          <w:sz w:val="16"/>
        </w:rPr>
        <w:t> </w:t>
      </w:r>
      <w:r>
        <w:rPr>
          <w:sz w:val="16"/>
        </w:rPr>
        <w:t>применяются следующие</w:t>
      </w:r>
      <w:r>
        <w:rPr>
          <w:spacing w:val="1"/>
          <w:sz w:val="16"/>
        </w:rPr>
        <w:t> </w:t>
      </w:r>
      <w:r>
        <w:rPr>
          <w:sz w:val="16"/>
        </w:rPr>
        <w:t>виды</w:t>
      </w:r>
      <w:r>
        <w:rPr>
          <w:spacing w:val="-1"/>
          <w:sz w:val="16"/>
        </w:rPr>
        <w:t> </w:t>
      </w:r>
      <w:r>
        <w:rPr>
          <w:sz w:val="16"/>
        </w:rPr>
        <w:t>поощрений:</w:t>
      </w:r>
    </w:p>
    <w:p>
      <w:pPr>
        <w:pStyle w:val="BodyText"/>
        <w:ind w:left="936"/>
      </w:pPr>
      <w:r>
        <w:rPr/>
        <w:t>объявление</w:t>
      </w:r>
      <w:r>
        <w:rPr>
          <w:spacing w:val="-5"/>
        </w:rPr>
        <w:t> </w:t>
      </w:r>
      <w:r>
        <w:rPr/>
        <w:t>благодарности</w:t>
      </w:r>
      <w:r>
        <w:rPr>
          <w:spacing w:val="-8"/>
        </w:rPr>
        <w:t> </w:t>
      </w:r>
      <w:r>
        <w:rPr/>
        <w:t>с</w:t>
      </w:r>
      <w:r>
        <w:rPr>
          <w:spacing w:val="-6"/>
        </w:rPr>
        <w:t> </w:t>
      </w:r>
      <w:r>
        <w:rPr/>
        <w:t>денежным</w:t>
      </w:r>
      <w:r>
        <w:rPr>
          <w:spacing w:val="-5"/>
        </w:rPr>
        <w:t> </w:t>
      </w:r>
      <w:r>
        <w:rPr/>
        <w:t>поощрением;</w:t>
      </w:r>
    </w:p>
    <w:p>
      <w:pPr>
        <w:pStyle w:val="BodyText"/>
        <w:spacing w:line="244" w:lineRule="auto"/>
        <w:ind w:right="520" w:firstLine="708"/>
      </w:pPr>
      <w:r>
        <w:rPr/>
        <w:t>единовременное</w:t>
      </w:r>
      <w:r>
        <w:rPr>
          <w:spacing w:val="32"/>
        </w:rPr>
        <w:t> </w:t>
      </w:r>
      <w:r>
        <w:rPr/>
        <w:t>денежное</w:t>
      </w:r>
      <w:r>
        <w:rPr>
          <w:spacing w:val="29"/>
        </w:rPr>
        <w:t> </w:t>
      </w:r>
      <w:r>
        <w:rPr/>
        <w:t>вознаграждение</w:t>
      </w:r>
      <w:r>
        <w:rPr>
          <w:spacing w:val="32"/>
        </w:rPr>
        <w:t> </w:t>
      </w:r>
      <w:r>
        <w:rPr/>
        <w:t>в</w:t>
      </w:r>
      <w:r>
        <w:rPr>
          <w:spacing w:val="30"/>
        </w:rPr>
        <w:t> </w:t>
      </w:r>
      <w:r>
        <w:rPr/>
        <w:t>связи</w:t>
      </w:r>
      <w:r>
        <w:rPr>
          <w:spacing w:val="28"/>
        </w:rPr>
        <w:t> </w:t>
      </w:r>
      <w:r>
        <w:rPr/>
        <w:t>с</w:t>
      </w:r>
      <w:r>
        <w:rPr>
          <w:spacing w:val="32"/>
        </w:rPr>
        <w:t> </w:t>
      </w:r>
      <w:r>
        <w:rPr/>
        <w:t>юбилейными</w:t>
      </w:r>
      <w:r>
        <w:rPr>
          <w:spacing w:val="31"/>
        </w:rPr>
        <w:t> </w:t>
      </w:r>
      <w:r>
        <w:rPr/>
        <w:t>датами</w:t>
      </w:r>
      <w:r>
        <w:rPr>
          <w:spacing w:val="29"/>
        </w:rPr>
        <w:t> </w:t>
      </w:r>
      <w:r>
        <w:rPr/>
        <w:t>и</w:t>
      </w:r>
      <w:r>
        <w:rPr>
          <w:spacing w:val="31"/>
        </w:rPr>
        <w:t> </w:t>
      </w:r>
      <w:r>
        <w:rPr/>
        <w:t>(или)</w:t>
      </w:r>
      <w:r>
        <w:rPr>
          <w:spacing w:val="29"/>
        </w:rPr>
        <w:t> </w:t>
      </w:r>
      <w:r>
        <w:rPr/>
        <w:t>выслугой</w:t>
      </w:r>
      <w:r>
        <w:rPr>
          <w:spacing w:val="29"/>
        </w:rPr>
        <w:t> </w:t>
      </w:r>
      <w:r>
        <w:rPr/>
        <w:t>лет</w:t>
      </w:r>
      <w:r>
        <w:rPr>
          <w:spacing w:val="30"/>
        </w:rPr>
        <w:t> </w:t>
      </w:r>
      <w:r>
        <w:rPr/>
        <w:t>на</w:t>
      </w:r>
      <w:r>
        <w:rPr>
          <w:spacing w:val="30"/>
        </w:rPr>
        <w:t> </w:t>
      </w:r>
      <w:r>
        <w:rPr/>
        <w:t>муниципальной</w:t>
      </w:r>
      <w:r>
        <w:rPr>
          <w:spacing w:val="31"/>
        </w:rPr>
        <w:t> </w:t>
      </w:r>
      <w:r>
        <w:rPr/>
        <w:t>службе,</w:t>
      </w:r>
      <w:r>
        <w:rPr>
          <w:spacing w:val="1"/>
        </w:rPr>
        <w:t> </w:t>
      </w:r>
      <w:r>
        <w:rPr/>
        <w:t>выслугой лет;</w:t>
      </w:r>
    </w:p>
    <w:p>
      <w:pPr>
        <w:pStyle w:val="BodyText"/>
        <w:ind w:right="520" w:firstLine="708"/>
      </w:pPr>
      <w:r>
        <w:rPr/>
        <w:t>единовременное</w:t>
      </w:r>
      <w:r>
        <w:rPr>
          <w:spacing w:val="13"/>
        </w:rPr>
        <w:t> </w:t>
      </w:r>
      <w:r>
        <w:rPr/>
        <w:t>денежное</w:t>
      </w:r>
      <w:r>
        <w:rPr>
          <w:spacing w:val="11"/>
        </w:rPr>
        <w:t> </w:t>
      </w:r>
      <w:r>
        <w:rPr/>
        <w:t>поощрение</w:t>
      </w:r>
      <w:r>
        <w:rPr>
          <w:spacing w:val="13"/>
        </w:rPr>
        <w:t> </w:t>
      </w:r>
      <w:r>
        <w:rPr/>
        <w:t>муниципальным</w:t>
      </w:r>
      <w:r>
        <w:rPr>
          <w:spacing w:val="11"/>
        </w:rPr>
        <w:t> </w:t>
      </w:r>
      <w:r>
        <w:rPr/>
        <w:t>служащим</w:t>
      </w:r>
      <w:r>
        <w:rPr>
          <w:spacing w:val="14"/>
        </w:rPr>
        <w:t> </w:t>
      </w:r>
      <w:r>
        <w:rPr/>
        <w:t>в</w:t>
      </w:r>
      <w:r>
        <w:rPr>
          <w:spacing w:val="10"/>
        </w:rPr>
        <w:t> </w:t>
      </w:r>
      <w:r>
        <w:rPr/>
        <w:t>связи</w:t>
      </w:r>
      <w:r>
        <w:rPr>
          <w:spacing w:val="11"/>
        </w:rPr>
        <w:t> </w:t>
      </w:r>
      <w:r>
        <w:rPr/>
        <w:t>с</w:t>
      </w:r>
      <w:r>
        <w:rPr>
          <w:spacing w:val="13"/>
        </w:rPr>
        <w:t> </w:t>
      </w:r>
      <w:r>
        <w:rPr/>
        <w:t>выходом</w:t>
      </w:r>
      <w:r>
        <w:rPr>
          <w:spacing w:val="12"/>
        </w:rPr>
        <w:t> </w:t>
      </w:r>
      <w:r>
        <w:rPr/>
        <w:t>на</w:t>
      </w:r>
      <w:r>
        <w:rPr>
          <w:spacing w:val="11"/>
        </w:rPr>
        <w:t> </w:t>
      </w:r>
      <w:r>
        <w:rPr/>
        <w:t>страховую</w:t>
      </w:r>
      <w:r>
        <w:rPr>
          <w:spacing w:val="13"/>
        </w:rPr>
        <w:t> </w:t>
      </w:r>
      <w:r>
        <w:rPr/>
        <w:t>пенсию</w:t>
      </w:r>
      <w:r>
        <w:rPr>
          <w:spacing w:val="13"/>
        </w:rPr>
        <w:t> </w:t>
      </w:r>
      <w:r>
        <w:rPr/>
        <w:t>по</w:t>
      </w:r>
      <w:r>
        <w:rPr>
          <w:spacing w:val="9"/>
        </w:rPr>
        <w:t> </w:t>
      </w:r>
      <w:r>
        <w:rPr/>
        <w:t>старости</w:t>
      </w:r>
      <w:r>
        <w:rPr>
          <w:spacing w:val="1"/>
        </w:rPr>
        <w:t> </w:t>
      </w:r>
      <w:r>
        <w:rPr/>
        <w:t>(инвалидности)</w:t>
      </w:r>
      <w:r>
        <w:rPr>
          <w:spacing w:val="1"/>
        </w:rPr>
        <w:t> </w:t>
      </w:r>
      <w:r>
        <w:rPr/>
        <w:t>при</w:t>
      </w:r>
      <w:r>
        <w:rPr>
          <w:spacing w:val="-1"/>
        </w:rPr>
        <w:t> </w:t>
      </w:r>
      <w:r>
        <w:rPr/>
        <w:t>наличии стажа</w:t>
      </w:r>
      <w:r>
        <w:rPr>
          <w:spacing w:val="2"/>
        </w:rPr>
        <w:t> </w:t>
      </w:r>
      <w:r>
        <w:rPr/>
        <w:t>муниципальной службы не менее</w:t>
      </w:r>
      <w:r>
        <w:rPr>
          <w:spacing w:val="1"/>
        </w:rPr>
        <w:t> </w:t>
      </w:r>
      <w:r>
        <w:rPr/>
        <w:t>15</w:t>
      </w:r>
      <w:r>
        <w:rPr>
          <w:spacing w:val="2"/>
        </w:rPr>
        <w:t> </w:t>
      </w:r>
      <w:r>
        <w:rPr/>
        <w:t>лет.</w:t>
      </w:r>
    </w:p>
    <w:p>
      <w:pPr>
        <w:pStyle w:val="ListParagraph"/>
        <w:numPr>
          <w:ilvl w:val="2"/>
          <w:numId w:val="5"/>
        </w:numPr>
        <w:tabs>
          <w:tab w:pos="1261" w:val="left" w:leader="none"/>
        </w:tabs>
        <w:spacing w:line="244" w:lineRule="auto" w:before="5" w:after="0"/>
        <w:ind w:left="227" w:right="534" w:firstLine="708"/>
        <w:jc w:val="left"/>
        <w:rPr>
          <w:sz w:val="16"/>
        </w:rPr>
      </w:pPr>
      <w:r>
        <w:rPr>
          <w:sz w:val="16"/>
        </w:rPr>
        <w:t>Единовременное</w:t>
      </w:r>
      <w:r>
        <w:rPr>
          <w:spacing w:val="5"/>
          <w:sz w:val="16"/>
        </w:rPr>
        <w:t> </w:t>
      </w:r>
      <w:r>
        <w:rPr>
          <w:sz w:val="16"/>
        </w:rPr>
        <w:t>денежное</w:t>
      </w:r>
      <w:r>
        <w:rPr>
          <w:spacing w:val="3"/>
          <w:sz w:val="16"/>
        </w:rPr>
        <w:t> </w:t>
      </w:r>
      <w:r>
        <w:rPr>
          <w:sz w:val="16"/>
        </w:rPr>
        <w:t>вознаграждение</w:t>
      </w:r>
      <w:r>
        <w:rPr>
          <w:spacing w:val="5"/>
          <w:sz w:val="16"/>
        </w:rPr>
        <w:t> </w:t>
      </w:r>
      <w:r>
        <w:rPr>
          <w:sz w:val="16"/>
        </w:rPr>
        <w:t>в</w:t>
      </w:r>
      <w:r>
        <w:rPr>
          <w:spacing w:val="5"/>
          <w:sz w:val="16"/>
        </w:rPr>
        <w:t> </w:t>
      </w:r>
      <w:r>
        <w:rPr>
          <w:sz w:val="16"/>
        </w:rPr>
        <w:t>связи</w:t>
      </w:r>
      <w:r>
        <w:rPr>
          <w:spacing w:val="5"/>
          <w:sz w:val="16"/>
        </w:rPr>
        <w:t> </w:t>
      </w:r>
      <w:r>
        <w:rPr>
          <w:sz w:val="16"/>
        </w:rPr>
        <w:t>с</w:t>
      </w:r>
      <w:r>
        <w:rPr>
          <w:spacing w:val="7"/>
          <w:sz w:val="16"/>
        </w:rPr>
        <w:t> </w:t>
      </w:r>
      <w:r>
        <w:rPr>
          <w:sz w:val="16"/>
        </w:rPr>
        <w:t>юбилейными</w:t>
      </w:r>
      <w:r>
        <w:rPr>
          <w:spacing w:val="7"/>
          <w:sz w:val="16"/>
        </w:rPr>
        <w:t> </w:t>
      </w:r>
      <w:r>
        <w:rPr>
          <w:sz w:val="16"/>
        </w:rPr>
        <w:t>датами</w:t>
      </w:r>
      <w:r>
        <w:rPr>
          <w:spacing w:val="5"/>
          <w:sz w:val="16"/>
        </w:rPr>
        <w:t> </w:t>
      </w:r>
      <w:r>
        <w:rPr>
          <w:sz w:val="16"/>
        </w:rPr>
        <w:t>и</w:t>
      </w:r>
      <w:r>
        <w:rPr>
          <w:spacing w:val="7"/>
          <w:sz w:val="16"/>
        </w:rPr>
        <w:t> </w:t>
      </w:r>
      <w:r>
        <w:rPr>
          <w:sz w:val="16"/>
        </w:rPr>
        <w:t>(или)</w:t>
      </w:r>
      <w:r>
        <w:rPr>
          <w:spacing w:val="5"/>
          <w:sz w:val="16"/>
        </w:rPr>
        <w:t> </w:t>
      </w:r>
      <w:r>
        <w:rPr>
          <w:sz w:val="16"/>
        </w:rPr>
        <w:t>выслугой</w:t>
      </w:r>
      <w:r>
        <w:rPr>
          <w:spacing w:val="6"/>
          <w:sz w:val="16"/>
        </w:rPr>
        <w:t> </w:t>
      </w:r>
      <w:r>
        <w:rPr>
          <w:sz w:val="16"/>
        </w:rPr>
        <w:t>лет</w:t>
      </w:r>
      <w:r>
        <w:rPr>
          <w:spacing w:val="7"/>
          <w:sz w:val="16"/>
        </w:rPr>
        <w:t> </w:t>
      </w:r>
      <w:r>
        <w:rPr>
          <w:sz w:val="16"/>
        </w:rPr>
        <w:t>на</w:t>
      </w:r>
      <w:r>
        <w:rPr>
          <w:spacing w:val="5"/>
          <w:sz w:val="16"/>
        </w:rPr>
        <w:t> </w:t>
      </w:r>
      <w:r>
        <w:rPr>
          <w:sz w:val="16"/>
        </w:rPr>
        <w:t>муниципальной</w:t>
      </w:r>
      <w:r>
        <w:rPr>
          <w:spacing w:val="5"/>
          <w:sz w:val="16"/>
        </w:rPr>
        <w:t> </w:t>
      </w:r>
      <w:r>
        <w:rPr>
          <w:sz w:val="16"/>
        </w:rPr>
        <w:t>службе,</w:t>
      </w:r>
      <w:r>
        <w:rPr>
          <w:spacing w:val="1"/>
          <w:sz w:val="16"/>
        </w:rPr>
        <w:t> </w:t>
      </w:r>
      <w:r>
        <w:rPr>
          <w:sz w:val="16"/>
        </w:rPr>
        <w:t>выслугой лет</w:t>
      </w:r>
      <w:r>
        <w:rPr>
          <w:spacing w:val="1"/>
          <w:sz w:val="16"/>
        </w:rPr>
        <w:t> </w:t>
      </w:r>
      <w:r>
        <w:rPr>
          <w:sz w:val="16"/>
        </w:rPr>
        <w:t>выплачивается:</w:t>
      </w:r>
    </w:p>
    <w:p>
      <w:pPr>
        <w:pStyle w:val="BodyText"/>
        <w:spacing w:line="179" w:lineRule="exact"/>
        <w:ind w:left="936"/>
      </w:pPr>
      <w:r>
        <w:rPr/>
        <w:t>лицам,</w:t>
      </w:r>
      <w:r>
        <w:rPr>
          <w:spacing w:val="-6"/>
        </w:rPr>
        <w:t> </w:t>
      </w:r>
      <w:r>
        <w:rPr/>
        <w:t>замещающим</w:t>
      </w:r>
      <w:r>
        <w:rPr>
          <w:spacing w:val="-8"/>
        </w:rPr>
        <w:t> </w:t>
      </w:r>
      <w:r>
        <w:rPr/>
        <w:t>муниципальные</w:t>
      </w:r>
      <w:r>
        <w:rPr>
          <w:spacing w:val="-8"/>
        </w:rPr>
        <w:t> </w:t>
      </w:r>
      <w:r>
        <w:rPr/>
        <w:t>должности</w:t>
      </w:r>
      <w:r>
        <w:rPr>
          <w:spacing w:val="-8"/>
        </w:rPr>
        <w:t> </w:t>
      </w:r>
      <w:r>
        <w:rPr/>
        <w:t>в</w:t>
      </w:r>
      <w:r>
        <w:rPr>
          <w:spacing w:val="-6"/>
        </w:rPr>
        <w:t> </w:t>
      </w:r>
      <w:r>
        <w:rPr/>
        <w:t>размере</w:t>
      </w:r>
      <w:r>
        <w:rPr>
          <w:spacing w:val="-9"/>
        </w:rPr>
        <w:t> </w:t>
      </w:r>
      <w:r>
        <w:rPr/>
        <w:t>двух</w:t>
      </w:r>
      <w:r>
        <w:rPr>
          <w:spacing w:val="-6"/>
        </w:rPr>
        <w:t> </w:t>
      </w:r>
      <w:r>
        <w:rPr/>
        <w:t>должностных</w:t>
      </w:r>
      <w:r>
        <w:rPr>
          <w:spacing w:val="-5"/>
        </w:rPr>
        <w:t> </w:t>
      </w:r>
      <w:r>
        <w:rPr/>
        <w:t>окладов;</w:t>
      </w:r>
    </w:p>
    <w:p>
      <w:pPr>
        <w:pStyle w:val="BodyText"/>
        <w:spacing w:line="244" w:lineRule="auto" w:before="4"/>
        <w:ind w:right="520" w:firstLine="708"/>
      </w:pPr>
      <w:r>
        <w:rPr/>
        <w:t>муниципальным</w:t>
      </w:r>
      <w:r>
        <w:rPr>
          <w:spacing w:val="-10"/>
        </w:rPr>
        <w:t> </w:t>
      </w:r>
      <w:r>
        <w:rPr/>
        <w:t>служащим</w:t>
      </w:r>
      <w:r>
        <w:rPr>
          <w:spacing w:val="-10"/>
        </w:rPr>
        <w:t> </w:t>
      </w:r>
      <w:r>
        <w:rPr/>
        <w:t>в</w:t>
      </w:r>
      <w:r>
        <w:rPr>
          <w:spacing w:val="-7"/>
        </w:rPr>
        <w:t> </w:t>
      </w:r>
      <w:r>
        <w:rPr/>
        <w:t>размере</w:t>
      </w:r>
      <w:r>
        <w:rPr>
          <w:spacing w:val="-8"/>
        </w:rPr>
        <w:t> </w:t>
      </w:r>
      <w:r>
        <w:rPr/>
        <w:t>одного</w:t>
      </w:r>
      <w:r>
        <w:rPr>
          <w:spacing w:val="-8"/>
        </w:rPr>
        <w:t> </w:t>
      </w:r>
      <w:r>
        <w:rPr/>
        <w:t>оклада</w:t>
      </w:r>
      <w:r>
        <w:rPr>
          <w:spacing w:val="-8"/>
        </w:rPr>
        <w:t> </w:t>
      </w:r>
      <w:r>
        <w:rPr/>
        <w:t>денежного</w:t>
      </w:r>
      <w:r>
        <w:rPr>
          <w:spacing w:val="-10"/>
        </w:rPr>
        <w:t> </w:t>
      </w:r>
      <w:r>
        <w:rPr/>
        <w:t>содержания</w:t>
      </w:r>
      <w:r>
        <w:rPr>
          <w:spacing w:val="-8"/>
        </w:rPr>
        <w:t> </w:t>
      </w:r>
      <w:r>
        <w:rPr/>
        <w:t>по</w:t>
      </w:r>
      <w:r>
        <w:rPr>
          <w:spacing w:val="-8"/>
        </w:rPr>
        <w:t> </w:t>
      </w:r>
      <w:r>
        <w:rPr/>
        <w:t>занимаемой</w:t>
      </w:r>
      <w:r>
        <w:rPr>
          <w:spacing w:val="-9"/>
        </w:rPr>
        <w:t> </w:t>
      </w:r>
      <w:r>
        <w:rPr/>
        <w:t>должности</w:t>
      </w:r>
      <w:r>
        <w:rPr>
          <w:spacing w:val="-9"/>
        </w:rPr>
        <w:t> </w:t>
      </w:r>
      <w:r>
        <w:rPr/>
        <w:t>с</w:t>
      </w:r>
      <w:r>
        <w:rPr>
          <w:spacing w:val="-7"/>
        </w:rPr>
        <w:t> </w:t>
      </w:r>
      <w:r>
        <w:rPr/>
        <w:t>ежемесячной</w:t>
      </w:r>
      <w:r>
        <w:rPr>
          <w:spacing w:val="-9"/>
        </w:rPr>
        <w:t> </w:t>
      </w:r>
      <w:r>
        <w:rPr/>
        <w:t>надбавкой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должностному</w:t>
      </w:r>
      <w:r>
        <w:rPr>
          <w:spacing w:val="3"/>
        </w:rPr>
        <w:t> </w:t>
      </w:r>
      <w:r>
        <w:rPr/>
        <w:t>окладу</w:t>
      </w:r>
      <w:r>
        <w:rPr>
          <w:spacing w:val="1"/>
        </w:rPr>
        <w:t> </w:t>
      </w:r>
      <w:r>
        <w:rPr/>
        <w:t>за</w:t>
      </w:r>
      <w:r>
        <w:rPr>
          <w:spacing w:val="-1"/>
        </w:rPr>
        <w:t> </w:t>
      </w:r>
      <w:r>
        <w:rPr/>
        <w:t>выслугу</w:t>
      </w:r>
      <w:r>
        <w:rPr>
          <w:spacing w:val="1"/>
        </w:rPr>
        <w:t> </w:t>
      </w:r>
      <w:r>
        <w:rPr/>
        <w:t>лет;</w:t>
      </w:r>
    </w:p>
    <w:p>
      <w:pPr>
        <w:spacing w:after="0" w:line="244" w:lineRule="auto"/>
        <w:sectPr>
          <w:pgSz w:w="11910" w:h="16840"/>
          <w:pgMar w:header="0" w:footer="260" w:top="620" w:bottom="540" w:left="480" w:right="180"/>
        </w:sectPr>
      </w:pPr>
    </w:p>
    <w:p>
      <w:pPr>
        <w:pStyle w:val="BodyText"/>
        <w:spacing w:line="244" w:lineRule="auto" w:before="73"/>
        <w:ind w:right="520" w:firstLine="708"/>
      </w:pPr>
      <w:r>
        <w:rPr/>
        <w:t>служащим</w:t>
      </w:r>
      <w:r>
        <w:rPr>
          <w:spacing w:val="2"/>
        </w:rPr>
        <w:t> </w:t>
      </w:r>
      <w:r>
        <w:rPr/>
        <w:t>в</w:t>
      </w:r>
      <w:r>
        <w:rPr>
          <w:spacing w:val="4"/>
        </w:rPr>
        <w:t> </w:t>
      </w:r>
      <w:r>
        <w:rPr/>
        <w:t>размере</w:t>
      </w:r>
      <w:r>
        <w:rPr>
          <w:spacing w:val="4"/>
        </w:rPr>
        <w:t> </w:t>
      </w:r>
      <w:r>
        <w:rPr/>
        <w:t>одного</w:t>
      </w:r>
      <w:r>
        <w:rPr>
          <w:spacing w:val="3"/>
        </w:rPr>
        <w:t> </w:t>
      </w:r>
      <w:r>
        <w:rPr/>
        <w:t>должностного</w:t>
      </w:r>
      <w:r>
        <w:rPr>
          <w:spacing w:val="4"/>
        </w:rPr>
        <w:t> </w:t>
      </w:r>
      <w:r>
        <w:rPr/>
        <w:t>оклада</w:t>
      </w:r>
      <w:r>
        <w:rPr>
          <w:spacing w:val="4"/>
        </w:rPr>
        <w:t> </w:t>
      </w:r>
      <w:r>
        <w:rPr/>
        <w:t>по</w:t>
      </w:r>
      <w:r>
        <w:rPr>
          <w:spacing w:val="1"/>
        </w:rPr>
        <w:t> </w:t>
      </w:r>
      <w:r>
        <w:rPr/>
        <w:t>занимаемой</w:t>
      </w:r>
      <w:r>
        <w:rPr>
          <w:spacing w:val="3"/>
        </w:rPr>
        <w:t> </w:t>
      </w:r>
      <w:r>
        <w:rPr/>
        <w:t>должности</w:t>
      </w:r>
      <w:r>
        <w:rPr>
          <w:spacing w:val="1"/>
        </w:rPr>
        <w:t> </w:t>
      </w:r>
      <w:r>
        <w:rPr/>
        <w:t>с</w:t>
      </w:r>
      <w:r>
        <w:rPr>
          <w:spacing w:val="4"/>
        </w:rPr>
        <w:t> </w:t>
      </w:r>
      <w:r>
        <w:rPr/>
        <w:t>ежемесячной</w:t>
      </w:r>
      <w:r>
        <w:rPr>
          <w:spacing w:val="2"/>
        </w:rPr>
        <w:t> </w:t>
      </w:r>
      <w:r>
        <w:rPr/>
        <w:t>надбавкой</w:t>
      </w:r>
      <w:r>
        <w:rPr>
          <w:spacing w:val="2"/>
        </w:rPr>
        <w:t> </w:t>
      </w:r>
      <w:r>
        <w:rPr/>
        <w:t>к</w:t>
      </w:r>
      <w:r>
        <w:rPr>
          <w:spacing w:val="4"/>
        </w:rPr>
        <w:t> </w:t>
      </w:r>
      <w:r>
        <w:rPr/>
        <w:t>должностному</w:t>
      </w:r>
      <w:r>
        <w:rPr>
          <w:spacing w:val="3"/>
        </w:rPr>
        <w:t> </w:t>
      </w:r>
      <w:r>
        <w:rPr/>
        <w:t>окладу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выслугу</w:t>
      </w:r>
      <w:r>
        <w:rPr>
          <w:spacing w:val="1"/>
        </w:rPr>
        <w:t> </w:t>
      </w:r>
      <w:r>
        <w:rPr/>
        <w:t>лет;</w:t>
      </w:r>
    </w:p>
    <w:p>
      <w:pPr>
        <w:pStyle w:val="BodyText"/>
        <w:spacing w:line="179" w:lineRule="exact"/>
        <w:ind w:left="936"/>
      </w:pPr>
      <w:r>
        <w:rPr/>
        <w:t>Юбилейными</w:t>
      </w:r>
      <w:r>
        <w:rPr>
          <w:spacing w:val="-6"/>
        </w:rPr>
        <w:t> </w:t>
      </w:r>
      <w:r>
        <w:rPr/>
        <w:t>датами</w:t>
      </w:r>
      <w:r>
        <w:rPr>
          <w:spacing w:val="-7"/>
        </w:rPr>
        <w:t> </w:t>
      </w:r>
      <w:r>
        <w:rPr/>
        <w:t>считаются:</w:t>
      </w:r>
    </w:p>
    <w:p>
      <w:pPr>
        <w:pStyle w:val="BodyText"/>
        <w:spacing w:before="4"/>
        <w:ind w:left="936"/>
      </w:pPr>
      <w:r>
        <w:rPr/>
        <w:t>юбилейные</w:t>
      </w:r>
      <w:r>
        <w:rPr>
          <w:spacing w:val="-2"/>
        </w:rPr>
        <w:t> </w:t>
      </w:r>
      <w:r>
        <w:rPr/>
        <w:t>дни</w:t>
      </w:r>
      <w:r>
        <w:rPr>
          <w:spacing w:val="-3"/>
        </w:rPr>
        <w:t> </w:t>
      </w:r>
      <w:r>
        <w:rPr/>
        <w:t>рождения -</w:t>
      </w:r>
      <w:r>
        <w:rPr>
          <w:spacing w:val="-2"/>
        </w:rPr>
        <w:t> </w:t>
      </w:r>
      <w:r>
        <w:rPr/>
        <w:t>50-летие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каждые</w:t>
      </w:r>
      <w:r>
        <w:rPr>
          <w:spacing w:val="-2"/>
        </w:rPr>
        <w:t> </w:t>
      </w:r>
      <w:r>
        <w:rPr/>
        <w:t>последующие</w:t>
      </w:r>
      <w:r>
        <w:rPr>
          <w:spacing w:val="-1"/>
        </w:rPr>
        <w:t> </w:t>
      </w:r>
      <w:r>
        <w:rPr/>
        <w:t>5</w:t>
      </w:r>
      <w:r>
        <w:rPr>
          <w:spacing w:val="-4"/>
        </w:rPr>
        <w:t> </w:t>
      </w:r>
      <w:r>
        <w:rPr/>
        <w:t>лет;</w:t>
      </w:r>
    </w:p>
    <w:p>
      <w:pPr>
        <w:pStyle w:val="BodyText"/>
        <w:spacing w:before="3"/>
        <w:ind w:left="936"/>
      </w:pPr>
      <w:r>
        <w:rPr/>
        <w:t>выслуга</w:t>
      </w:r>
      <w:r>
        <w:rPr>
          <w:spacing w:val="1"/>
        </w:rPr>
        <w:t> </w:t>
      </w:r>
      <w:r>
        <w:rPr/>
        <w:t>лет</w:t>
      </w:r>
      <w:r>
        <w:rPr>
          <w:spacing w:val="2"/>
        </w:rPr>
        <w:t> </w:t>
      </w:r>
      <w:r>
        <w:rPr/>
        <w:t>на муниципальной</w:t>
      </w:r>
      <w:r>
        <w:rPr>
          <w:spacing w:val="-2"/>
        </w:rPr>
        <w:t> </w:t>
      </w:r>
      <w:r>
        <w:rPr/>
        <w:t>службе,</w:t>
      </w:r>
      <w:r>
        <w:rPr>
          <w:spacing w:val="1"/>
        </w:rPr>
        <w:t> </w:t>
      </w:r>
      <w:r>
        <w:rPr/>
        <w:t>выслуга</w:t>
      </w:r>
      <w:r>
        <w:rPr>
          <w:spacing w:val="1"/>
        </w:rPr>
        <w:t> </w:t>
      </w:r>
      <w:r>
        <w:rPr/>
        <w:t>лет</w:t>
      </w:r>
      <w:r>
        <w:rPr>
          <w:spacing w:val="4"/>
        </w:rPr>
        <w:t> </w:t>
      </w:r>
      <w:r>
        <w:rPr/>
        <w:t>–</w:t>
      </w:r>
      <w:r>
        <w:rPr>
          <w:spacing w:val="2"/>
        </w:rPr>
        <w:t> </w:t>
      </w:r>
      <w:r>
        <w:rPr/>
        <w:t>20</w:t>
      </w:r>
      <w:r>
        <w:rPr>
          <w:spacing w:val="1"/>
        </w:rPr>
        <w:t> </w:t>
      </w:r>
      <w:r>
        <w:rPr/>
        <w:t>лет</w:t>
      </w:r>
      <w:r>
        <w:rPr>
          <w:spacing w:val="3"/>
        </w:rPr>
        <w:t> </w:t>
      </w:r>
      <w:r>
        <w:rPr/>
        <w:t>и</w:t>
      </w:r>
      <w:r>
        <w:rPr>
          <w:spacing w:val="-2"/>
        </w:rPr>
        <w:t> </w:t>
      </w:r>
      <w:r>
        <w:rPr/>
        <w:t>каждые</w:t>
      </w:r>
      <w:r>
        <w:rPr>
          <w:spacing w:val="2"/>
        </w:rPr>
        <w:t> </w:t>
      </w:r>
      <w:r>
        <w:rPr/>
        <w:t>последующие</w:t>
      </w:r>
      <w:r>
        <w:rPr>
          <w:spacing w:val="1"/>
        </w:rPr>
        <w:t> </w:t>
      </w:r>
      <w:r>
        <w:rPr/>
        <w:t>5</w:t>
      </w:r>
      <w:r>
        <w:rPr>
          <w:spacing w:val="-2"/>
        </w:rPr>
        <w:t> </w:t>
      </w:r>
      <w:r>
        <w:rPr/>
        <w:t>лет.</w:t>
      </w:r>
    </w:p>
    <w:p>
      <w:pPr>
        <w:pStyle w:val="ListParagraph"/>
        <w:numPr>
          <w:ilvl w:val="2"/>
          <w:numId w:val="5"/>
        </w:numPr>
        <w:tabs>
          <w:tab w:pos="1376" w:val="left" w:leader="none"/>
        </w:tabs>
        <w:spacing w:line="242" w:lineRule="auto" w:before="2" w:after="0"/>
        <w:ind w:left="227" w:right="529" w:firstLine="708"/>
        <w:jc w:val="both"/>
        <w:rPr>
          <w:rFonts w:ascii="Arial" w:hAnsi="Arial"/>
          <w:i/>
          <w:sz w:val="16"/>
        </w:rPr>
      </w:pPr>
      <w:r>
        <w:rPr>
          <w:sz w:val="16"/>
        </w:rPr>
        <w:t>Вопрос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размере</w:t>
      </w:r>
      <w:r>
        <w:rPr>
          <w:spacing w:val="1"/>
          <w:sz w:val="16"/>
        </w:rPr>
        <w:t> </w:t>
      </w:r>
      <w:r>
        <w:rPr>
          <w:sz w:val="16"/>
        </w:rPr>
        <w:t>поощрения</w:t>
      </w:r>
      <w:r>
        <w:rPr>
          <w:spacing w:val="1"/>
          <w:sz w:val="16"/>
        </w:rPr>
        <w:t> </w:t>
      </w:r>
      <w:r>
        <w:rPr>
          <w:sz w:val="16"/>
        </w:rPr>
        <w:t>при</w:t>
      </w:r>
      <w:r>
        <w:rPr>
          <w:spacing w:val="1"/>
          <w:sz w:val="16"/>
        </w:rPr>
        <w:t> </w:t>
      </w:r>
      <w:r>
        <w:rPr>
          <w:sz w:val="16"/>
        </w:rPr>
        <w:t>объявлении</w:t>
      </w:r>
      <w:r>
        <w:rPr>
          <w:spacing w:val="1"/>
          <w:sz w:val="16"/>
        </w:rPr>
        <w:t> </w:t>
      </w:r>
      <w:r>
        <w:rPr>
          <w:sz w:val="16"/>
        </w:rPr>
        <w:t>благодарности</w:t>
      </w:r>
      <w:r>
        <w:rPr>
          <w:spacing w:val="1"/>
          <w:sz w:val="16"/>
        </w:rPr>
        <w:t> </w:t>
      </w:r>
      <w:r>
        <w:rPr>
          <w:sz w:val="16"/>
        </w:rPr>
        <w:t>рассматривается</w:t>
      </w:r>
      <w:r>
        <w:rPr>
          <w:spacing w:val="1"/>
          <w:sz w:val="16"/>
        </w:rPr>
        <w:t> </w:t>
      </w:r>
      <w:r>
        <w:rPr>
          <w:sz w:val="16"/>
        </w:rPr>
        <w:t>представителем</w:t>
      </w:r>
      <w:r>
        <w:rPr>
          <w:spacing w:val="1"/>
          <w:sz w:val="16"/>
        </w:rPr>
        <w:t> </w:t>
      </w:r>
      <w:r>
        <w:rPr>
          <w:sz w:val="16"/>
        </w:rPr>
        <w:t>нанимателя</w:t>
      </w:r>
      <w:r>
        <w:rPr>
          <w:spacing w:val="1"/>
          <w:sz w:val="16"/>
        </w:rPr>
        <w:t> </w:t>
      </w:r>
      <w:r>
        <w:rPr>
          <w:sz w:val="16"/>
        </w:rPr>
        <w:t>(работодателем) по собственной инициативе или на основании ходатайства руководителя структурного подразделения, отраслевого</w:t>
      </w:r>
      <w:r>
        <w:rPr>
          <w:spacing w:val="1"/>
          <w:sz w:val="16"/>
        </w:rPr>
        <w:t> </w:t>
      </w:r>
      <w:r>
        <w:rPr>
          <w:sz w:val="16"/>
        </w:rPr>
        <w:t>(функционального) органа</w:t>
      </w:r>
      <w:r>
        <w:rPr>
          <w:spacing w:val="1"/>
          <w:sz w:val="16"/>
        </w:rPr>
        <w:t> </w:t>
      </w:r>
      <w:r>
        <w:rPr>
          <w:sz w:val="16"/>
        </w:rPr>
        <w:t>местного</w:t>
      </w:r>
      <w:r>
        <w:rPr>
          <w:spacing w:val="1"/>
          <w:sz w:val="16"/>
        </w:rPr>
        <w:t> </w:t>
      </w:r>
      <w:r>
        <w:rPr>
          <w:sz w:val="16"/>
        </w:rPr>
        <w:t>самоуправления</w:t>
      </w:r>
      <w:r>
        <w:rPr>
          <w:spacing w:val="4"/>
          <w:sz w:val="16"/>
        </w:rPr>
        <w:t> </w:t>
      </w:r>
      <w:r>
        <w:rPr>
          <w:sz w:val="16"/>
        </w:rPr>
        <w:t>Новгородского 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rFonts w:ascii="Arial" w:hAnsi="Arial"/>
          <w:i/>
          <w:sz w:val="16"/>
        </w:rPr>
        <w:t>.</w:t>
      </w:r>
    </w:p>
    <w:p>
      <w:pPr>
        <w:pStyle w:val="ListParagraph"/>
        <w:numPr>
          <w:ilvl w:val="2"/>
          <w:numId w:val="5"/>
        </w:numPr>
        <w:tabs>
          <w:tab w:pos="1280" w:val="left" w:leader="none"/>
        </w:tabs>
        <w:spacing w:line="244" w:lineRule="auto" w:before="0" w:after="0"/>
        <w:ind w:left="227" w:right="529" w:firstLine="708"/>
        <w:jc w:val="both"/>
        <w:rPr>
          <w:sz w:val="16"/>
        </w:rPr>
      </w:pPr>
      <w:r>
        <w:rPr>
          <w:sz w:val="16"/>
        </w:rPr>
        <w:t>Единовременное денежное поощрение муниципальным служащим в связи с выходом на страховую пенсию по старости</w:t>
      </w:r>
      <w:r>
        <w:rPr>
          <w:spacing w:val="1"/>
          <w:sz w:val="16"/>
        </w:rPr>
        <w:t> </w:t>
      </w:r>
      <w:r>
        <w:rPr>
          <w:sz w:val="16"/>
        </w:rPr>
        <w:t>(инвалидности) при наличии стажа муниципальной службы не менее 15 лет выплачивается муниципальному служащему при наличии</w:t>
      </w:r>
      <w:r>
        <w:rPr>
          <w:spacing w:val="1"/>
          <w:sz w:val="16"/>
        </w:rPr>
        <w:t> </w:t>
      </w:r>
      <w:r>
        <w:rPr>
          <w:sz w:val="16"/>
        </w:rPr>
        <w:t>фонда</w:t>
      </w:r>
      <w:r>
        <w:rPr>
          <w:spacing w:val="1"/>
          <w:sz w:val="16"/>
        </w:rPr>
        <w:t> </w:t>
      </w:r>
      <w:r>
        <w:rPr>
          <w:sz w:val="16"/>
        </w:rPr>
        <w:t>экономии</w:t>
      </w:r>
      <w:r>
        <w:rPr>
          <w:spacing w:val="1"/>
          <w:sz w:val="16"/>
        </w:rPr>
        <w:t> </w:t>
      </w:r>
      <w:r>
        <w:rPr>
          <w:sz w:val="16"/>
        </w:rPr>
        <w:t>оплаты</w:t>
      </w:r>
      <w:r>
        <w:rPr>
          <w:spacing w:val="1"/>
          <w:sz w:val="16"/>
        </w:rPr>
        <w:t> </w:t>
      </w:r>
      <w:r>
        <w:rPr>
          <w:sz w:val="16"/>
        </w:rPr>
        <w:t>труда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его</w:t>
      </w:r>
      <w:r>
        <w:rPr>
          <w:spacing w:val="1"/>
          <w:sz w:val="16"/>
        </w:rPr>
        <w:t> </w:t>
      </w:r>
      <w:r>
        <w:rPr>
          <w:sz w:val="16"/>
        </w:rPr>
        <w:t>заявлению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размере</w:t>
      </w:r>
      <w:r>
        <w:rPr>
          <w:spacing w:val="1"/>
          <w:sz w:val="16"/>
        </w:rPr>
        <w:t> </w:t>
      </w:r>
      <w:r>
        <w:rPr>
          <w:sz w:val="16"/>
        </w:rPr>
        <w:t>одного</w:t>
      </w:r>
      <w:r>
        <w:rPr>
          <w:spacing w:val="1"/>
          <w:sz w:val="16"/>
        </w:rPr>
        <w:t> </w:t>
      </w:r>
      <w:r>
        <w:rPr>
          <w:sz w:val="16"/>
        </w:rPr>
        <w:t>оклада</w:t>
      </w:r>
      <w:r>
        <w:rPr>
          <w:spacing w:val="1"/>
          <w:sz w:val="16"/>
        </w:rPr>
        <w:t> </w:t>
      </w:r>
      <w:r>
        <w:rPr>
          <w:sz w:val="16"/>
        </w:rPr>
        <w:t>денежного</w:t>
      </w:r>
      <w:r>
        <w:rPr>
          <w:spacing w:val="1"/>
          <w:sz w:val="16"/>
        </w:rPr>
        <w:t> </w:t>
      </w:r>
      <w:r>
        <w:rPr>
          <w:sz w:val="16"/>
        </w:rPr>
        <w:t>содержания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занимаемой</w:t>
      </w:r>
      <w:r>
        <w:rPr>
          <w:spacing w:val="1"/>
          <w:sz w:val="16"/>
        </w:rPr>
        <w:t> </w:t>
      </w:r>
      <w:r>
        <w:rPr>
          <w:sz w:val="16"/>
        </w:rPr>
        <w:t>должности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ежемесячной</w:t>
      </w:r>
      <w:r>
        <w:rPr>
          <w:spacing w:val="-2"/>
          <w:sz w:val="16"/>
        </w:rPr>
        <w:t> </w:t>
      </w:r>
      <w:r>
        <w:rPr>
          <w:sz w:val="16"/>
        </w:rPr>
        <w:t>надбавкой к</w:t>
      </w:r>
      <w:r>
        <w:rPr>
          <w:spacing w:val="1"/>
          <w:sz w:val="16"/>
        </w:rPr>
        <w:t> </w:t>
      </w:r>
      <w:r>
        <w:rPr>
          <w:sz w:val="16"/>
        </w:rPr>
        <w:t>должностному окладу за</w:t>
      </w:r>
      <w:r>
        <w:rPr>
          <w:spacing w:val="-1"/>
          <w:sz w:val="16"/>
        </w:rPr>
        <w:t> </w:t>
      </w:r>
      <w:r>
        <w:rPr>
          <w:sz w:val="16"/>
        </w:rPr>
        <w:t>выслугу</w:t>
      </w:r>
      <w:r>
        <w:rPr>
          <w:spacing w:val="2"/>
          <w:sz w:val="16"/>
        </w:rPr>
        <w:t> </w:t>
      </w:r>
      <w:r>
        <w:rPr>
          <w:sz w:val="16"/>
        </w:rPr>
        <w:t>лет не</w:t>
      </w:r>
      <w:r>
        <w:rPr>
          <w:spacing w:val="1"/>
          <w:sz w:val="16"/>
        </w:rPr>
        <w:t> </w:t>
      </w:r>
      <w:r>
        <w:rPr>
          <w:sz w:val="16"/>
        </w:rPr>
        <w:t>позднее</w:t>
      </w:r>
      <w:r>
        <w:rPr>
          <w:spacing w:val="-1"/>
          <w:sz w:val="16"/>
        </w:rPr>
        <w:t> </w:t>
      </w:r>
      <w:r>
        <w:rPr>
          <w:sz w:val="16"/>
        </w:rPr>
        <w:t>дня</w:t>
      </w:r>
      <w:r>
        <w:rPr>
          <w:spacing w:val="-2"/>
          <w:sz w:val="16"/>
        </w:rPr>
        <w:t> </w:t>
      </w:r>
      <w:r>
        <w:rPr>
          <w:sz w:val="16"/>
        </w:rPr>
        <w:t>увольнения.</w:t>
      </w:r>
    </w:p>
    <w:p>
      <w:pPr>
        <w:pStyle w:val="ListParagraph"/>
        <w:numPr>
          <w:ilvl w:val="2"/>
          <w:numId w:val="5"/>
        </w:numPr>
        <w:tabs>
          <w:tab w:pos="1328" w:val="left" w:leader="none"/>
        </w:tabs>
        <w:spacing w:line="242" w:lineRule="auto" w:before="0" w:after="0"/>
        <w:ind w:left="227" w:right="529" w:firstLine="708"/>
        <w:jc w:val="both"/>
        <w:rPr>
          <w:rFonts w:ascii="Arial" w:hAnsi="Arial"/>
          <w:i/>
          <w:sz w:val="16"/>
        </w:rPr>
      </w:pPr>
      <w:r>
        <w:rPr>
          <w:sz w:val="16"/>
        </w:rPr>
        <w:t>Решение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поощрении</w:t>
      </w:r>
      <w:r>
        <w:rPr>
          <w:spacing w:val="1"/>
          <w:sz w:val="16"/>
        </w:rPr>
        <w:t> </w:t>
      </w:r>
      <w:r>
        <w:rPr>
          <w:sz w:val="16"/>
        </w:rPr>
        <w:t>принимается</w:t>
      </w:r>
      <w:r>
        <w:rPr>
          <w:spacing w:val="1"/>
          <w:sz w:val="16"/>
        </w:rPr>
        <w:t> </w:t>
      </w:r>
      <w:r>
        <w:rPr>
          <w:sz w:val="16"/>
        </w:rPr>
        <w:t>представителем</w:t>
      </w:r>
      <w:r>
        <w:rPr>
          <w:spacing w:val="1"/>
          <w:sz w:val="16"/>
        </w:rPr>
        <w:t> </w:t>
      </w:r>
      <w:r>
        <w:rPr>
          <w:sz w:val="16"/>
        </w:rPr>
        <w:t>нанимателя</w:t>
      </w:r>
      <w:r>
        <w:rPr>
          <w:spacing w:val="1"/>
          <w:sz w:val="16"/>
        </w:rPr>
        <w:t> </w:t>
      </w:r>
      <w:r>
        <w:rPr>
          <w:sz w:val="16"/>
        </w:rPr>
        <w:t>(работодателем)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оформляется</w:t>
      </w:r>
      <w:r>
        <w:rPr>
          <w:spacing w:val="1"/>
          <w:sz w:val="16"/>
        </w:rPr>
        <w:t> </w:t>
      </w:r>
      <w:r>
        <w:rPr>
          <w:sz w:val="16"/>
        </w:rPr>
        <w:t>муниципальным</w:t>
      </w:r>
      <w:r>
        <w:rPr>
          <w:spacing w:val="1"/>
          <w:sz w:val="16"/>
        </w:rPr>
        <w:t> </w:t>
      </w:r>
      <w:r>
        <w:rPr>
          <w:sz w:val="16"/>
        </w:rPr>
        <w:t>правовым</w:t>
      </w:r>
      <w:r>
        <w:rPr>
          <w:spacing w:val="-2"/>
          <w:sz w:val="16"/>
        </w:rPr>
        <w:t> </w:t>
      </w:r>
      <w:r>
        <w:rPr>
          <w:sz w:val="16"/>
        </w:rPr>
        <w:t>актом</w:t>
      </w:r>
      <w:r>
        <w:rPr>
          <w:spacing w:val="1"/>
          <w:sz w:val="16"/>
        </w:rPr>
        <w:t> </w:t>
      </w:r>
      <w:r>
        <w:rPr>
          <w:sz w:val="16"/>
        </w:rPr>
        <w:t>органа</w:t>
      </w:r>
      <w:r>
        <w:rPr>
          <w:spacing w:val="1"/>
          <w:sz w:val="16"/>
        </w:rPr>
        <w:t> </w:t>
      </w:r>
      <w:r>
        <w:rPr>
          <w:sz w:val="16"/>
        </w:rPr>
        <w:t>местного</w:t>
      </w:r>
      <w:r>
        <w:rPr>
          <w:spacing w:val="1"/>
          <w:sz w:val="16"/>
        </w:rPr>
        <w:t> </w:t>
      </w:r>
      <w:r>
        <w:rPr>
          <w:sz w:val="16"/>
        </w:rPr>
        <w:t>самоуправления</w:t>
      </w:r>
      <w:r>
        <w:rPr>
          <w:spacing w:val="4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rFonts w:ascii="Arial" w:hAnsi="Arial"/>
          <w:i/>
          <w:sz w:val="16"/>
        </w:rPr>
        <w:t>.</w:t>
      </w:r>
    </w:p>
    <w:p>
      <w:pPr>
        <w:pStyle w:val="ListParagraph"/>
        <w:numPr>
          <w:ilvl w:val="1"/>
          <w:numId w:val="5"/>
        </w:numPr>
        <w:tabs>
          <w:tab w:pos="490" w:val="left" w:leader="none"/>
        </w:tabs>
        <w:spacing w:line="244" w:lineRule="auto" w:before="0" w:after="0"/>
        <w:ind w:left="3629" w:right="613" w:hanging="3321"/>
        <w:jc w:val="left"/>
        <w:rPr>
          <w:sz w:val="16"/>
        </w:rPr>
      </w:pPr>
      <w:r>
        <w:rPr>
          <w:spacing w:val="-1"/>
          <w:sz w:val="16"/>
        </w:rPr>
        <w:t>ВИДЫ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И</w:t>
      </w:r>
      <w:r>
        <w:rPr>
          <w:spacing w:val="-6"/>
          <w:sz w:val="16"/>
        </w:rPr>
        <w:t> </w:t>
      </w:r>
      <w:r>
        <w:rPr>
          <w:spacing w:val="-1"/>
          <w:sz w:val="16"/>
        </w:rPr>
        <w:t>ПОРЯДОК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ПРЕДОСТАВЛЕНИЯ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ВЫПЛАТ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КОМПЕНСАЦИОННОГО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ХАРАКТЕРА</w:t>
      </w:r>
      <w:r>
        <w:rPr>
          <w:spacing w:val="-7"/>
          <w:sz w:val="16"/>
        </w:rPr>
        <w:t> </w:t>
      </w:r>
      <w:r>
        <w:rPr>
          <w:sz w:val="16"/>
        </w:rPr>
        <w:t>ЛИЦАМ,</w:t>
      </w:r>
      <w:r>
        <w:rPr>
          <w:spacing w:val="-9"/>
          <w:sz w:val="16"/>
        </w:rPr>
        <w:t> </w:t>
      </w:r>
      <w:r>
        <w:rPr>
          <w:sz w:val="16"/>
        </w:rPr>
        <w:t>ЗАМЕЩАЮЩИМ</w:t>
      </w:r>
      <w:r>
        <w:rPr>
          <w:spacing w:val="-8"/>
          <w:sz w:val="16"/>
        </w:rPr>
        <w:t> </w:t>
      </w:r>
      <w:r>
        <w:rPr>
          <w:sz w:val="16"/>
        </w:rPr>
        <w:t>МУНИЦИПАЛЬНЫЕ</w:t>
      </w:r>
      <w:r>
        <w:rPr>
          <w:spacing w:val="-39"/>
          <w:sz w:val="16"/>
        </w:rPr>
        <w:t> </w:t>
      </w:r>
      <w:r>
        <w:rPr>
          <w:sz w:val="16"/>
        </w:rPr>
        <w:t>ДОЛЖНОСТИ, МУНИЦИПАЛЬНЫМ</w:t>
      </w:r>
      <w:r>
        <w:rPr>
          <w:spacing w:val="2"/>
          <w:sz w:val="16"/>
        </w:rPr>
        <w:t> </w:t>
      </w:r>
      <w:r>
        <w:rPr>
          <w:sz w:val="16"/>
        </w:rPr>
        <w:t>СЛУЖАЩИМ</w:t>
      </w:r>
    </w:p>
    <w:p>
      <w:pPr>
        <w:pStyle w:val="ListParagraph"/>
        <w:numPr>
          <w:ilvl w:val="2"/>
          <w:numId w:val="5"/>
        </w:numPr>
        <w:tabs>
          <w:tab w:pos="1239" w:val="left" w:leader="none"/>
        </w:tabs>
        <w:spacing w:line="240" w:lineRule="auto" w:before="0" w:after="0"/>
        <w:ind w:left="1238" w:right="0" w:hanging="303"/>
        <w:jc w:val="both"/>
        <w:rPr>
          <w:sz w:val="16"/>
        </w:rPr>
      </w:pPr>
      <w:r>
        <w:rPr>
          <w:spacing w:val="-3"/>
          <w:sz w:val="16"/>
        </w:rPr>
        <w:t>Единовременная</w:t>
      </w:r>
      <w:r>
        <w:rPr>
          <w:spacing w:val="-7"/>
          <w:sz w:val="16"/>
        </w:rPr>
        <w:t> </w:t>
      </w:r>
      <w:r>
        <w:rPr>
          <w:spacing w:val="-3"/>
          <w:sz w:val="16"/>
        </w:rPr>
        <w:t>компенсационная</w:t>
      </w:r>
      <w:r>
        <w:rPr>
          <w:spacing w:val="-7"/>
          <w:sz w:val="16"/>
        </w:rPr>
        <w:t> </w:t>
      </w:r>
      <w:r>
        <w:rPr>
          <w:spacing w:val="-3"/>
          <w:sz w:val="16"/>
        </w:rPr>
        <w:t>выплата</w:t>
      </w:r>
      <w:r>
        <w:rPr>
          <w:spacing w:val="-6"/>
          <w:sz w:val="16"/>
        </w:rPr>
        <w:t> </w:t>
      </w:r>
      <w:r>
        <w:rPr>
          <w:spacing w:val="-3"/>
          <w:sz w:val="16"/>
        </w:rPr>
        <w:t>на</w:t>
      </w:r>
      <w:r>
        <w:rPr>
          <w:spacing w:val="-7"/>
          <w:sz w:val="16"/>
        </w:rPr>
        <w:t> </w:t>
      </w:r>
      <w:r>
        <w:rPr>
          <w:spacing w:val="-3"/>
          <w:sz w:val="16"/>
        </w:rPr>
        <w:t>лечение</w:t>
      </w:r>
      <w:r>
        <w:rPr>
          <w:spacing w:val="-6"/>
          <w:sz w:val="16"/>
        </w:rPr>
        <w:t> </w:t>
      </w:r>
      <w:r>
        <w:rPr>
          <w:spacing w:val="-3"/>
          <w:sz w:val="16"/>
        </w:rPr>
        <w:t>(оздоровление)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лицам,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замещающим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муниципальные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должности</w:t>
      </w:r>
    </w:p>
    <w:p>
      <w:pPr>
        <w:pStyle w:val="ListParagraph"/>
        <w:numPr>
          <w:ilvl w:val="3"/>
          <w:numId w:val="5"/>
        </w:numPr>
        <w:tabs>
          <w:tab w:pos="1369" w:val="left" w:leader="none"/>
        </w:tabs>
        <w:spacing w:line="242" w:lineRule="auto" w:before="0" w:after="0"/>
        <w:ind w:left="227" w:right="527" w:firstLine="708"/>
        <w:jc w:val="both"/>
        <w:rPr>
          <w:rFonts w:ascii="Arial" w:hAnsi="Arial"/>
          <w:i/>
          <w:sz w:val="16"/>
        </w:rPr>
      </w:pPr>
      <w:r>
        <w:rPr>
          <w:spacing w:val="-1"/>
          <w:sz w:val="16"/>
        </w:rPr>
        <w:t>Лицам, </w:t>
      </w:r>
      <w:r>
        <w:rPr>
          <w:sz w:val="16"/>
        </w:rPr>
        <w:t>замещающим муниципальные должности, выплачивается единовременная компенсационная выплата на лечение</w:t>
      </w:r>
      <w:r>
        <w:rPr>
          <w:spacing w:val="1"/>
          <w:sz w:val="16"/>
        </w:rPr>
        <w:t> </w:t>
      </w:r>
      <w:r>
        <w:rPr>
          <w:spacing w:val="-3"/>
          <w:sz w:val="16"/>
        </w:rPr>
        <w:t>(оздоровление)</w:t>
      </w:r>
      <w:r>
        <w:rPr>
          <w:spacing w:val="-8"/>
          <w:sz w:val="16"/>
        </w:rPr>
        <w:t> </w:t>
      </w:r>
      <w:r>
        <w:rPr>
          <w:spacing w:val="-3"/>
          <w:sz w:val="16"/>
        </w:rPr>
        <w:t>в</w:t>
      </w:r>
      <w:r>
        <w:rPr>
          <w:spacing w:val="-6"/>
          <w:sz w:val="16"/>
        </w:rPr>
        <w:t> </w:t>
      </w:r>
      <w:r>
        <w:rPr>
          <w:spacing w:val="-3"/>
          <w:sz w:val="16"/>
        </w:rPr>
        <w:t>размере,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определенном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решением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Думы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Новгородского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муниципального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района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о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бюджете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на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очередной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финансовый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год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плановый период. Единовременная компенсационная выплата на лечение (оздоровление) выплачивается один раз в год к ежегодному</w:t>
      </w:r>
      <w:r>
        <w:rPr>
          <w:spacing w:val="1"/>
          <w:sz w:val="16"/>
        </w:rPr>
        <w:t> </w:t>
      </w:r>
      <w:r>
        <w:rPr>
          <w:spacing w:val="-2"/>
          <w:sz w:val="16"/>
        </w:rPr>
        <w:t>оплачиваемому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отпуску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или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в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течение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календарного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года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в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соответствии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с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муниципальным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правовым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актом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органа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местного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самоуправления</w:t>
      </w:r>
      <w:r>
        <w:rPr>
          <w:spacing w:val="-1"/>
          <w:sz w:val="16"/>
        </w:rPr>
        <w:t> </w:t>
      </w:r>
      <w:r>
        <w:rPr>
          <w:sz w:val="16"/>
        </w:rPr>
        <w:t>Новгородского</w:t>
      </w:r>
      <w:r>
        <w:rPr>
          <w:spacing w:val="-4"/>
          <w:sz w:val="16"/>
        </w:rPr>
        <w:t> </w:t>
      </w:r>
      <w:r>
        <w:rPr>
          <w:sz w:val="16"/>
        </w:rPr>
        <w:t>муниципального</w:t>
      </w:r>
      <w:r>
        <w:rPr>
          <w:spacing w:val="-4"/>
          <w:sz w:val="16"/>
        </w:rPr>
        <w:t> </w:t>
      </w:r>
      <w:r>
        <w:rPr>
          <w:sz w:val="16"/>
        </w:rPr>
        <w:t>района</w:t>
      </w:r>
      <w:r>
        <w:rPr>
          <w:rFonts w:ascii="Arial" w:hAnsi="Arial"/>
          <w:i/>
          <w:sz w:val="16"/>
        </w:rPr>
        <w:t>.</w:t>
      </w:r>
    </w:p>
    <w:p>
      <w:pPr>
        <w:pStyle w:val="BodyText"/>
        <w:spacing w:line="244" w:lineRule="auto" w:before="3"/>
        <w:ind w:right="529" w:firstLine="708"/>
        <w:jc w:val="both"/>
      </w:pPr>
      <w:r>
        <w:rPr/>
        <w:t>Лицу, вновь принятому (назначенному) на муниципальную должность, единовременная компенсационная выплата на лечение</w:t>
      </w:r>
      <w:r>
        <w:rPr>
          <w:spacing w:val="1"/>
        </w:rPr>
        <w:t> </w:t>
      </w:r>
      <w:r>
        <w:rPr/>
        <w:t>(оздоровление) выплачивается при условии нахождения на муниципальной должности не менее шести месяцев, в случае ее невыплаты в</w:t>
      </w:r>
      <w:r>
        <w:rPr>
          <w:spacing w:val="1"/>
        </w:rPr>
        <w:t> </w:t>
      </w:r>
      <w:r>
        <w:rPr/>
        <w:t>текущем</w:t>
      </w:r>
      <w:r>
        <w:rPr>
          <w:spacing w:val="-5"/>
        </w:rPr>
        <w:t> </w:t>
      </w:r>
      <w:r>
        <w:rPr/>
        <w:t>финансовом</w:t>
      </w:r>
      <w:r>
        <w:rPr>
          <w:spacing w:val="-5"/>
        </w:rPr>
        <w:t> </w:t>
      </w:r>
      <w:r>
        <w:rPr/>
        <w:t>году</w:t>
      </w:r>
      <w:r>
        <w:rPr>
          <w:spacing w:val="-4"/>
        </w:rPr>
        <w:t> </w:t>
      </w:r>
      <w:r>
        <w:rPr/>
        <w:t>лицу,</w:t>
      </w:r>
      <w:r>
        <w:rPr>
          <w:spacing w:val="-6"/>
        </w:rPr>
        <w:t> </w:t>
      </w:r>
      <w:r>
        <w:rPr/>
        <w:t>ранее</w:t>
      </w:r>
      <w:r>
        <w:rPr>
          <w:spacing w:val="-6"/>
        </w:rPr>
        <w:t> </w:t>
      </w:r>
      <w:r>
        <w:rPr/>
        <w:t>замещавшему</w:t>
      </w:r>
      <w:r>
        <w:rPr>
          <w:spacing w:val="-4"/>
        </w:rPr>
        <w:t> </w:t>
      </w:r>
      <w:r>
        <w:rPr/>
        <w:t>соответствующую</w:t>
      </w:r>
      <w:r>
        <w:rPr>
          <w:spacing w:val="-5"/>
        </w:rPr>
        <w:t> </w:t>
      </w:r>
      <w:r>
        <w:rPr/>
        <w:t>муниципальную</w:t>
      </w:r>
      <w:r>
        <w:rPr>
          <w:spacing w:val="-6"/>
        </w:rPr>
        <w:t> </w:t>
      </w:r>
      <w:r>
        <w:rPr/>
        <w:t>должность.</w:t>
      </w:r>
    </w:p>
    <w:p>
      <w:pPr>
        <w:pStyle w:val="BodyText"/>
        <w:ind w:right="527" w:firstLine="708"/>
        <w:jc w:val="both"/>
      </w:pPr>
      <w:r>
        <w:rPr/>
        <w:t>6.1.2. Выплаченная единовременная компенсационная выплата на лечение (оздоровление) при прекращении полномочий лица,</w:t>
      </w:r>
      <w:r>
        <w:rPr>
          <w:spacing w:val="1"/>
        </w:rPr>
        <w:t> </w:t>
      </w:r>
      <w:r>
        <w:rPr/>
        <w:t>замещающего</w:t>
      </w:r>
      <w:r>
        <w:rPr>
          <w:spacing w:val="-5"/>
        </w:rPr>
        <w:t> </w:t>
      </w:r>
      <w:r>
        <w:rPr/>
        <w:t>муниципальную</w:t>
      </w:r>
      <w:r>
        <w:rPr>
          <w:spacing w:val="-4"/>
        </w:rPr>
        <w:t> </w:t>
      </w:r>
      <w:r>
        <w:rPr/>
        <w:t>должность,</w:t>
      </w:r>
      <w:r>
        <w:rPr>
          <w:spacing w:val="-5"/>
        </w:rPr>
        <w:t> </w:t>
      </w:r>
      <w:r>
        <w:rPr/>
        <w:t>возврату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подлежит.</w:t>
      </w:r>
    </w:p>
    <w:p>
      <w:pPr>
        <w:pStyle w:val="ListParagraph"/>
        <w:numPr>
          <w:ilvl w:val="2"/>
          <w:numId w:val="5"/>
        </w:numPr>
        <w:tabs>
          <w:tab w:pos="1239" w:val="left" w:leader="none"/>
        </w:tabs>
        <w:spacing w:line="240" w:lineRule="auto" w:before="3" w:after="0"/>
        <w:ind w:left="1238" w:right="0" w:hanging="303"/>
        <w:jc w:val="both"/>
        <w:rPr>
          <w:sz w:val="16"/>
        </w:rPr>
      </w:pPr>
      <w:r>
        <w:rPr>
          <w:spacing w:val="-3"/>
          <w:sz w:val="16"/>
        </w:rPr>
        <w:t>Единовременная</w:t>
      </w:r>
      <w:r>
        <w:rPr>
          <w:spacing w:val="-8"/>
          <w:sz w:val="16"/>
        </w:rPr>
        <w:t> </w:t>
      </w:r>
      <w:r>
        <w:rPr>
          <w:spacing w:val="-3"/>
          <w:sz w:val="16"/>
        </w:rPr>
        <w:t>компенсационная</w:t>
      </w:r>
      <w:r>
        <w:rPr>
          <w:spacing w:val="-7"/>
          <w:sz w:val="16"/>
        </w:rPr>
        <w:t> </w:t>
      </w:r>
      <w:r>
        <w:rPr>
          <w:spacing w:val="-3"/>
          <w:sz w:val="16"/>
        </w:rPr>
        <w:t>выплата</w:t>
      </w:r>
      <w:r>
        <w:rPr>
          <w:spacing w:val="-7"/>
          <w:sz w:val="16"/>
        </w:rPr>
        <w:t> </w:t>
      </w:r>
      <w:r>
        <w:rPr>
          <w:spacing w:val="-3"/>
          <w:sz w:val="16"/>
        </w:rPr>
        <w:t>на</w:t>
      </w:r>
      <w:r>
        <w:rPr>
          <w:spacing w:val="-7"/>
          <w:sz w:val="16"/>
        </w:rPr>
        <w:t> </w:t>
      </w:r>
      <w:r>
        <w:rPr>
          <w:spacing w:val="-3"/>
          <w:sz w:val="16"/>
        </w:rPr>
        <w:t>лечение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(оздоровление)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муниципальным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служащим</w:t>
      </w:r>
    </w:p>
    <w:p>
      <w:pPr>
        <w:pStyle w:val="ListParagraph"/>
        <w:numPr>
          <w:ilvl w:val="2"/>
          <w:numId w:val="16"/>
        </w:numPr>
        <w:tabs>
          <w:tab w:pos="1431" w:val="left" w:leader="none"/>
        </w:tabs>
        <w:spacing w:line="242" w:lineRule="auto" w:before="4" w:after="0"/>
        <w:ind w:left="227" w:right="526" w:firstLine="708"/>
        <w:jc w:val="both"/>
        <w:rPr>
          <w:sz w:val="16"/>
        </w:rPr>
      </w:pPr>
      <w:r>
        <w:rPr>
          <w:sz w:val="16"/>
        </w:rPr>
        <w:t>Муниципальным служащим выплачивается единовременная компенсационная выплата на лечение (оздоровление) на</w:t>
      </w:r>
      <w:r>
        <w:rPr>
          <w:spacing w:val="1"/>
          <w:sz w:val="16"/>
        </w:rPr>
        <w:t> </w:t>
      </w:r>
      <w:r>
        <w:rPr>
          <w:sz w:val="16"/>
        </w:rPr>
        <w:t>основании его письменного заявления в размере, определенном решением Думы Новгородского муниципального района о бюджете на</w:t>
      </w:r>
      <w:r>
        <w:rPr>
          <w:spacing w:val="1"/>
          <w:sz w:val="16"/>
        </w:rPr>
        <w:t> </w:t>
      </w:r>
      <w:r>
        <w:rPr>
          <w:sz w:val="16"/>
        </w:rPr>
        <w:t>очередной</w:t>
      </w:r>
      <w:r>
        <w:rPr>
          <w:spacing w:val="-4"/>
          <w:sz w:val="16"/>
        </w:rPr>
        <w:t> </w:t>
      </w:r>
      <w:r>
        <w:rPr>
          <w:sz w:val="16"/>
        </w:rPr>
        <w:t>финансовый</w:t>
      </w:r>
      <w:r>
        <w:rPr>
          <w:spacing w:val="-4"/>
          <w:sz w:val="16"/>
        </w:rPr>
        <w:t> </w:t>
      </w:r>
      <w:r>
        <w:rPr>
          <w:sz w:val="16"/>
        </w:rPr>
        <w:t>год</w:t>
      </w:r>
      <w:r>
        <w:rPr>
          <w:spacing w:val="-2"/>
          <w:sz w:val="16"/>
        </w:rPr>
        <w:t> </w:t>
      </w:r>
      <w:r>
        <w:rPr>
          <w:sz w:val="16"/>
        </w:rPr>
        <w:t>и</w:t>
      </w:r>
      <w:r>
        <w:rPr>
          <w:spacing w:val="-4"/>
          <w:sz w:val="16"/>
        </w:rPr>
        <w:t> </w:t>
      </w:r>
      <w:r>
        <w:rPr>
          <w:sz w:val="16"/>
        </w:rPr>
        <w:t>плановый</w:t>
      </w:r>
      <w:r>
        <w:rPr>
          <w:spacing w:val="-3"/>
          <w:sz w:val="16"/>
        </w:rPr>
        <w:t> </w:t>
      </w:r>
      <w:r>
        <w:rPr>
          <w:sz w:val="16"/>
        </w:rPr>
        <w:t>период.</w:t>
      </w:r>
    </w:p>
    <w:p>
      <w:pPr>
        <w:pStyle w:val="BodyText"/>
        <w:spacing w:line="242" w:lineRule="auto" w:before="3"/>
        <w:ind w:right="526" w:firstLine="708"/>
        <w:jc w:val="both"/>
      </w:pPr>
      <w:r>
        <w:rPr>
          <w:spacing w:val="-3"/>
        </w:rPr>
        <w:t>Единовременная компенсационная выплата </w:t>
      </w:r>
      <w:r>
        <w:rPr>
          <w:spacing w:val="-2"/>
        </w:rPr>
        <w:t>на лечение (оздоровление) выплачивается один раз в год к ежегодному оплачиваемому</w:t>
      </w:r>
      <w:r>
        <w:rPr>
          <w:spacing w:val="-40"/>
        </w:rPr>
        <w:t> </w:t>
      </w:r>
      <w:r>
        <w:rPr>
          <w:spacing w:val="-1"/>
        </w:rPr>
        <w:t>отпуску</w:t>
      </w:r>
      <w:r>
        <w:rPr>
          <w:spacing w:val="-8"/>
        </w:rPr>
        <w:t> </w:t>
      </w:r>
      <w:r>
        <w:rPr>
          <w:spacing w:val="-1"/>
        </w:rPr>
        <w:t>или</w:t>
      </w:r>
      <w:r>
        <w:rPr>
          <w:spacing w:val="-8"/>
        </w:rPr>
        <w:t> </w:t>
      </w:r>
      <w:r>
        <w:rPr>
          <w:spacing w:val="-1"/>
        </w:rPr>
        <w:t>в</w:t>
      </w:r>
      <w:r>
        <w:rPr>
          <w:spacing w:val="-7"/>
        </w:rPr>
        <w:t> </w:t>
      </w:r>
      <w:r>
        <w:rPr>
          <w:spacing w:val="-1"/>
        </w:rPr>
        <w:t>течение</w:t>
      </w:r>
      <w:r>
        <w:rPr>
          <w:spacing w:val="-8"/>
        </w:rPr>
        <w:t> </w:t>
      </w:r>
      <w:r>
        <w:rPr>
          <w:spacing w:val="-1"/>
        </w:rPr>
        <w:t>календарного</w:t>
      </w:r>
      <w:r>
        <w:rPr>
          <w:spacing w:val="-7"/>
        </w:rPr>
        <w:t> </w:t>
      </w:r>
      <w:r>
        <w:rPr>
          <w:spacing w:val="-1"/>
        </w:rPr>
        <w:t>года</w:t>
      </w:r>
      <w:r>
        <w:rPr>
          <w:spacing w:val="-8"/>
        </w:rPr>
        <w:t> </w:t>
      </w:r>
      <w:r>
        <w:rPr>
          <w:spacing w:val="-1"/>
        </w:rPr>
        <w:t>на</w:t>
      </w:r>
      <w:r>
        <w:rPr>
          <w:spacing w:val="-7"/>
        </w:rPr>
        <w:t> </w:t>
      </w:r>
      <w:r>
        <w:rPr>
          <w:spacing w:val="-1"/>
        </w:rPr>
        <w:t>основании</w:t>
      </w:r>
      <w:r>
        <w:rPr>
          <w:spacing w:val="-8"/>
        </w:rPr>
        <w:t> </w:t>
      </w:r>
      <w:r>
        <w:rPr>
          <w:spacing w:val="-1"/>
        </w:rPr>
        <w:t>письменного</w:t>
      </w:r>
      <w:r>
        <w:rPr>
          <w:spacing w:val="-7"/>
        </w:rPr>
        <w:t> </w:t>
      </w:r>
      <w:r>
        <w:rPr/>
        <w:t>заявления</w:t>
      </w:r>
      <w:r>
        <w:rPr>
          <w:spacing w:val="-8"/>
        </w:rPr>
        <w:t> </w:t>
      </w:r>
      <w:r>
        <w:rPr/>
        <w:t>муниципального</w:t>
      </w:r>
      <w:r>
        <w:rPr>
          <w:spacing w:val="-5"/>
        </w:rPr>
        <w:t> </w:t>
      </w:r>
      <w:r>
        <w:rPr/>
        <w:t>служащего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оформляется</w:t>
      </w:r>
      <w:r>
        <w:rPr>
          <w:spacing w:val="-8"/>
        </w:rPr>
        <w:t> </w:t>
      </w:r>
      <w:r>
        <w:rPr/>
        <w:t>муниципальным</w:t>
      </w:r>
      <w:r>
        <w:rPr>
          <w:spacing w:val="1"/>
        </w:rPr>
        <w:t> </w:t>
      </w:r>
      <w:r>
        <w:rPr/>
        <w:t>правовым</w:t>
      </w:r>
      <w:r>
        <w:rPr>
          <w:spacing w:val="-5"/>
        </w:rPr>
        <w:t> </w:t>
      </w:r>
      <w:r>
        <w:rPr/>
        <w:t>актом</w:t>
      </w:r>
      <w:r>
        <w:rPr>
          <w:spacing w:val="-4"/>
        </w:rPr>
        <w:t> </w:t>
      </w:r>
      <w:r>
        <w:rPr/>
        <w:t>органа</w:t>
      </w:r>
      <w:r>
        <w:rPr>
          <w:spacing w:val="-6"/>
        </w:rPr>
        <w:t> </w:t>
      </w:r>
      <w:r>
        <w:rPr/>
        <w:t>местного</w:t>
      </w:r>
      <w:r>
        <w:rPr>
          <w:spacing w:val="-2"/>
        </w:rPr>
        <w:t> </w:t>
      </w:r>
      <w:r>
        <w:rPr/>
        <w:t>самоуправления</w:t>
      </w:r>
      <w:r>
        <w:rPr>
          <w:spacing w:val="-5"/>
        </w:rPr>
        <w:t> </w:t>
      </w:r>
      <w:r>
        <w:rPr/>
        <w:t>Новгородского</w:t>
      </w:r>
      <w:r>
        <w:rPr>
          <w:spacing w:val="-3"/>
        </w:rPr>
        <w:t> </w:t>
      </w:r>
      <w:r>
        <w:rPr/>
        <w:t>муниципального</w:t>
      </w:r>
      <w:r>
        <w:rPr>
          <w:spacing w:val="-6"/>
        </w:rPr>
        <w:t> </w:t>
      </w:r>
      <w:r>
        <w:rPr/>
        <w:t>района.</w:t>
      </w:r>
    </w:p>
    <w:p>
      <w:pPr>
        <w:pStyle w:val="BodyText"/>
        <w:spacing w:line="242" w:lineRule="auto" w:before="3"/>
        <w:ind w:right="526" w:firstLine="708"/>
        <w:jc w:val="both"/>
      </w:pPr>
      <w:r>
        <w:rPr/>
        <w:t>Лицу,</w:t>
      </w:r>
      <w:r>
        <w:rPr>
          <w:spacing w:val="1"/>
        </w:rPr>
        <w:t> </w:t>
      </w:r>
      <w:r>
        <w:rPr/>
        <w:t>вновь</w:t>
      </w:r>
      <w:r>
        <w:rPr>
          <w:spacing w:val="1"/>
        </w:rPr>
        <w:t> </w:t>
      </w:r>
      <w:r>
        <w:rPr/>
        <w:t>принятому</w:t>
      </w:r>
      <w:r>
        <w:rPr>
          <w:spacing w:val="1"/>
        </w:rPr>
        <w:t> </w:t>
      </w:r>
      <w:r>
        <w:rPr/>
        <w:t>на муниципальную</w:t>
      </w:r>
      <w:r>
        <w:rPr>
          <w:spacing w:val="1"/>
        </w:rPr>
        <w:t> </w:t>
      </w:r>
      <w:r>
        <w:rPr/>
        <w:t>службу,</w:t>
      </w:r>
      <w:r>
        <w:rPr>
          <w:spacing w:val="1"/>
        </w:rPr>
        <w:t> </w:t>
      </w:r>
      <w:r>
        <w:rPr/>
        <w:t>единовременная</w:t>
      </w:r>
      <w:r>
        <w:rPr>
          <w:spacing w:val="1"/>
        </w:rPr>
        <w:t> </w:t>
      </w:r>
      <w:r>
        <w:rPr/>
        <w:t>компенсационная</w:t>
      </w:r>
      <w:r>
        <w:rPr>
          <w:spacing w:val="1"/>
        </w:rPr>
        <w:t> </w:t>
      </w:r>
      <w:r>
        <w:rPr/>
        <w:t>выплата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лечение</w:t>
      </w:r>
      <w:r>
        <w:rPr>
          <w:spacing w:val="1"/>
        </w:rPr>
        <w:t> </w:t>
      </w:r>
      <w:r>
        <w:rPr/>
        <w:t>(оздоровление)</w:t>
      </w:r>
      <w:r>
        <w:rPr>
          <w:spacing w:val="1"/>
        </w:rPr>
        <w:t> </w:t>
      </w:r>
      <w:r>
        <w:rPr>
          <w:spacing w:val="-1"/>
        </w:rPr>
        <w:t>выплачивается</w:t>
      </w:r>
      <w:r>
        <w:rPr>
          <w:spacing w:val="-9"/>
        </w:rPr>
        <w:t> </w:t>
      </w:r>
      <w:r>
        <w:rPr>
          <w:spacing w:val="-1"/>
        </w:rPr>
        <w:t>при</w:t>
      </w:r>
      <w:r>
        <w:rPr>
          <w:spacing w:val="-9"/>
        </w:rPr>
        <w:t> </w:t>
      </w:r>
      <w:r>
        <w:rPr>
          <w:spacing w:val="-1"/>
        </w:rPr>
        <w:t>условии</w:t>
      </w:r>
      <w:r>
        <w:rPr>
          <w:spacing w:val="-9"/>
        </w:rPr>
        <w:t> </w:t>
      </w:r>
      <w:r>
        <w:rPr>
          <w:spacing w:val="-1"/>
        </w:rPr>
        <w:t>нахождения</w:t>
      </w:r>
      <w:r>
        <w:rPr>
          <w:spacing w:val="-9"/>
        </w:rPr>
        <w:t> </w:t>
      </w:r>
      <w:r>
        <w:rPr>
          <w:spacing w:val="-1"/>
        </w:rPr>
        <w:t>на</w:t>
      </w:r>
      <w:r>
        <w:rPr>
          <w:spacing w:val="-9"/>
        </w:rPr>
        <w:t> </w:t>
      </w:r>
      <w:r>
        <w:rPr>
          <w:spacing w:val="-1"/>
        </w:rPr>
        <w:t>муниципальной</w:t>
      </w:r>
      <w:r>
        <w:rPr>
          <w:spacing w:val="-9"/>
        </w:rPr>
        <w:t> </w:t>
      </w:r>
      <w:r>
        <w:rPr/>
        <w:t>службе</w:t>
      </w:r>
      <w:r>
        <w:rPr>
          <w:spacing w:val="-9"/>
        </w:rPr>
        <w:t> </w:t>
      </w:r>
      <w:r>
        <w:rPr/>
        <w:t>не</w:t>
      </w:r>
      <w:r>
        <w:rPr>
          <w:spacing w:val="-8"/>
        </w:rPr>
        <w:t> </w:t>
      </w:r>
      <w:r>
        <w:rPr/>
        <w:t>менее</w:t>
      </w:r>
      <w:r>
        <w:rPr>
          <w:spacing w:val="-9"/>
        </w:rPr>
        <w:t> </w:t>
      </w:r>
      <w:r>
        <w:rPr/>
        <w:t>шести</w:t>
      </w:r>
      <w:r>
        <w:rPr>
          <w:spacing w:val="-6"/>
        </w:rPr>
        <w:t> </w:t>
      </w:r>
      <w:r>
        <w:rPr/>
        <w:t>месяцев,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случае</w:t>
      </w:r>
      <w:r>
        <w:rPr>
          <w:spacing w:val="-9"/>
        </w:rPr>
        <w:t> </w:t>
      </w:r>
      <w:r>
        <w:rPr/>
        <w:t>ее</w:t>
      </w:r>
      <w:r>
        <w:rPr>
          <w:spacing w:val="-9"/>
        </w:rPr>
        <w:t> </w:t>
      </w:r>
      <w:r>
        <w:rPr/>
        <w:t>невыплаты</w:t>
      </w:r>
      <w:r>
        <w:rPr>
          <w:spacing w:val="-9"/>
        </w:rPr>
        <w:t> </w:t>
      </w:r>
      <w:r>
        <w:rPr/>
        <w:t>в</w:t>
      </w:r>
      <w:r>
        <w:rPr>
          <w:spacing w:val="-7"/>
        </w:rPr>
        <w:t> </w:t>
      </w:r>
      <w:r>
        <w:rPr/>
        <w:t>текущем</w:t>
      </w:r>
      <w:r>
        <w:rPr>
          <w:spacing w:val="-11"/>
        </w:rPr>
        <w:t> </w:t>
      </w:r>
      <w:r>
        <w:rPr/>
        <w:t>финансовом</w:t>
      </w:r>
      <w:r>
        <w:rPr>
          <w:spacing w:val="1"/>
        </w:rPr>
        <w:t> </w:t>
      </w:r>
      <w:r>
        <w:rPr/>
        <w:t>году</w:t>
      </w:r>
      <w:r>
        <w:rPr>
          <w:spacing w:val="-3"/>
        </w:rPr>
        <w:t> </w:t>
      </w:r>
      <w:r>
        <w:rPr/>
        <w:t>лицу,</w:t>
      </w:r>
      <w:r>
        <w:rPr>
          <w:spacing w:val="-3"/>
        </w:rPr>
        <w:t> </w:t>
      </w:r>
      <w:r>
        <w:rPr/>
        <w:t>ранее</w:t>
      </w:r>
      <w:r>
        <w:rPr>
          <w:spacing w:val="-5"/>
        </w:rPr>
        <w:t> </w:t>
      </w:r>
      <w:r>
        <w:rPr/>
        <w:t>замещавшему</w:t>
      </w:r>
      <w:r>
        <w:rPr>
          <w:spacing w:val="-3"/>
        </w:rPr>
        <w:t> </w:t>
      </w:r>
      <w:r>
        <w:rPr/>
        <w:t>соответствующую</w:t>
      </w:r>
      <w:r>
        <w:rPr>
          <w:spacing w:val="-4"/>
        </w:rPr>
        <w:t> </w:t>
      </w:r>
      <w:r>
        <w:rPr/>
        <w:t>должность</w:t>
      </w:r>
      <w:r>
        <w:rPr>
          <w:spacing w:val="-4"/>
        </w:rPr>
        <w:t> </w:t>
      </w:r>
      <w:r>
        <w:rPr/>
        <w:t>муниципальной</w:t>
      </w:r>
      <w:r>
        <w:rPr>
          <w:spacing w:val="-5"/>
        </w:rPr>
        <w:t> </w:t>
      </w:r>
      <w:r>
        <w:rPr/>
        <w:t>службы.</w:t>
      </w:r>
    </w:p>
    <w:p>
      <w:pPr>
        <w:pStyle w:val="ListParagraph"/>
        <w:numPr>
          <w:ilvl w:val="2"/>
          <w:numId w:val="16"/>
        </w:numPr>
        <w:tabs>
          <w:tab w:pos="1407" w:val="left" w:leader="none"/>
        </w:tabs>
        <w:spacing w:line="242" w:lineRule="auto" w:before="4" w:after="0"/>
        <w:ind w:left="227" w:right="523" w:firstLine="708"/>
        <w:jc w:val="both"/>
        <w:rPr>
          <w:sz w:val="16"/>
        </w:rPr>
      </w:pPr>
      <w:r>
        <w:rPr>
          <w:sz w:val="16"/>
        </w:rPr>
        <w:t>В случае содержания одной штатной единицы муниципального служащего за счет источников, отраженных в разделе 7</w:t>
      </w:r>
      <w:r>
        <w:rPr>
          <w:spacing w:val="1"/>
          <w:sz w:val="16"/>
        </w:rPr>
        <w:t> </w:t>
      </w:r>
      <w:r>
        <w:rPr>
          <w:spacing w:val="-2"/>
          <w:sz w:val="16"/>
        </w:rPr>
        <w:t>настоящего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Положения,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единовременная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компенсационная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выплата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на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лечение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(оздоровление)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осуществляется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по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одной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штатное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единице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в</w:t>
      </w:r>
      <w:r>
        <w:rPr>
          <w:sz w:val="16"/>
        </w:rPr>
        <w:t> установленном размере за счет источника, доля финансирования которого составляет 0,51 ставки и более. В случае, если одна штатная</w:t>
      </w:r>
      <w:r>
        <w:rPr>
          <w:spacing w:val="1"/>
          <w:sz w:val="16"/>
        </w:rPr>
        <w:t> </w:t>
      </w:r>
      <w:r>
        <w:rPr>
          <w:sz w:val="16"/>
        </w:rPr>
        <w:t>единица муниципального служащего финансируется из двух источников в равных долях (0,5 ставки за счет собственных средств бюджета</w:t>
      </w:r>
      <w:r>
        <w:rPr>
          <w:spacing w:val="1"/>
          <w:sz w:val="16"/>
        </w:rPr>
        <w:t> </w:t>
      </w:r>
      <w:r>
        <w:rPr>
          <w:sz w:val="16"/>
        </w:rPr>
        <w:t>Новгородского муниципального района и 0,5 ставки за счет средств субвенций, получаемых из областного бюджета) единовременная</w:t>
      </w:r>
      <w:r>
        <w:rPr>
          <w:spacing w:val="1"/>
          <w:sz w:val="16"/>
        </w:rPr>
        <w:t> </w:t>
      </w:r>
      <w:r>
        <w:rPr>
          <w:sz w:val="16"/>
        </w:rPr>
        <w:t>компенсационная выплата на лечение (оздоровление) в установленном размере в полном объеме выплачивается за счет субвенций,</w:t>
      </w:r>
      <w:r>
        <w:rPr>
          <w:spacing w:val="1"/>
          <w:sz w:val="16"/>
        </w:rPr>
        <w:t> </w:t>
      </w:r>
      <w:r>
        <w:rPr>
          <w:sz w:val="16"/>
        </w:rPr>
        <w:t>получаемых</w:t>
      </w:r>
      <w:r>
        <w:rPr>
          <w:spacing w:val="-3"/>
          <w:sz w:val="16"/>
        </w:rPr>
        <w:t> </w:t>
      </w:r>
      <w:r>
        <w:rPr>
          <w:sz w:val="16"/>
        </w:rPr>
        <w:t>из</w:t>
      </w:r>
      <w:r>
        <w:rPr>
          <w:spacing w:val="-3"/>
          <w:sz w:val="16"/>
        </w:rPr>
        <w:t> </w:t>
      </w:r>
      <w:r>
        <w:rPr>
          <w:sz w:val="16"/>
        </w:rPr>
        <w:t>областного</w:t>
      </w:r>
      <w:r>
        <w:rPr>
          <w:spacing w:val="-5"/>
          <w:sz w:val="16"/>
        </w:rPr>
        <w:t> </w:t>
      </w:r>
      <w:r>
        <w:rPr>
          <w:sz w:val="16"/>
        </w:rPr>
        <w:t>бюджета,</w:t>
      </w:r>
      <w:r>
        <w:rPr>
          <w:spacing w:val="-3"/>
          <w:sz w:val="16"/>
        </w:rPr>
        <w:t> </w:t>
      </w:r>
      <w:r>
        <w:rPr>
          <w:sz w:val="16"/>
        </w:rPr>
        <w:t>в</w:t>
      </w:r>
      <w:r>
        <w:rPr>
          <w:spacing w:val="-6"/>
          <w:sz w:val="16"/>
        </w:rPr>
        <w:t> </w:t>
      </w:r>
      <w:r>
        <w:rPr>
          <w:sz w:val="16"/>
        </w:rPr>
        <w:t>установленном</w:t>
      </w:r>
      <w:r>
        <w:rPr>
          <w:spacing w:val="-4"/>
          <w:sz w:val="16"/>
        </w:rPr>
        <w:t> </w:t>
      </w:r>
      <w:r>
        <w:rPr>
          <w:sz w:val="16"/>
        </w:rPr>
        <w:t>настоящим</w:t>
      </w:r>
      <w:r>
        <w:rPr>
          <w:spacing w:val="-4"/>
          <w:sz w:val="16"/>
        </w:rPr>
        <w:t> </w:t>
      </w:r>
      <w:r>
        <w:rPr>
          <w:sz w:val="16"/>
        </w:rPr>
        <w:t>Положении</w:t>
      </w:r>
      <w:r>
        <w:rPr>
          <w:spacing w:val="-5"/>
          <w:sz w:val="16"/>
        </w:rPr>
        <w:t> </w:t>
      </w:r>
      <w:r>
        <w:rPr>
          <w:sz w:val="16"/>
        </w:rPr>
        <w:t>порядке.</w:t>
      </w:r>
    </w:p>
    <w:p>
      <w:pPr>
        <w:pStyle w:val="ListParagraph"/>
        <w:numPr>
          <w:ilvl w:val="2"/>
          <w:numId w:val="16"/>
        </w:numPr>
        <w:tabs>
          <w:tab w:pos="1431" w:val="left" w:leader="none"/>
        </w:tabs>
        <w:spacing w:line="244" w:lineRule="auto" w:before="6" w:after="0"/>
        <w:ind w:left="227" w:right="528" w:firstLine="708"/>
        <w:jc w:val="both"/>
        <w:rPr>
          <w:sz w:val="16"/>
        </w:rPr>
      </w:pPr>
      <w:r>
        <w:rPr>
          <w:sz w:val="16"/>
        </w:rPr>
        <w:t>Выплаченная единовременная компенсационная выплата на лечение (оздоровление) при прекращении (расторжении)</w:t>
      </w:r>
      <w:r>
        <w:rPr>
          <w:spacing w:val="1"/>
          <w:sz w:val="16"/>
        </w:rPr>
        <w:t> </w:t>
      </w:r>
      <w:r>
        <w:rPr>
          <w:sz w:val="16"/>
        </w:rPr>
        <w:t>трудового</w:t>
      </w:r>
      <w:r>
        <w:rPr>
          <w:spacing w:val="-5"/>
          <w:sz w:val="16"/>
        </w:rPr>
        <w:t> </w:t>
      </w:r>
      <w:r>
        <w:rPr>
          <w:sz w:val="16"/>
        </w:rPr>
        <w:t>договора</w:t>
      </w:r>
      <w:r>
        <w:rPr>
          <w:spacing w:val="-4"/>
          <w:sz w:val="16"/>
        </w:rPr>
        <w:t> </w:t>
      </w:r>
      <w:r>
        <w:rPr>
          <w:sz w:val="16"/>
        </w:rPr>
        <w:t>с</w:t>
      </w:r>
      <w:r>
        <w:rPr>
          <w:spacing w:val="-2"/>
          <w:sz w:val="16"/>
        </w:rPr>
        <w:t> </w:t>
      </w:r>
      <w:r>
        <w:rPr>
          <w:sz w:val="16"/>
        </w:rPr>
        <w:t>муниципальным</w:t>
      </w:r>
      <w:r>
        <w:rPr>
          <w:spacing w:val="-3"/>
          <w:sz w:val="16"/>
        </w:rPr>
        <w:t> </w:t>
      </w:r>
      <w:r>
        <w:rPr>
          <w:sz w:val="16"/>
        </w:rPr>
        <w:t>служащим</w:t>
      </w:r>
      <w:r>
        <w:rPr>
          <w:spacing w:val="-6"/>
          <w:sz w:val="16"/>
        </w:rPr>
        <w:t> </w:t>
      </w:r>
      <w:r>
        <w:rPr>
          <w:sz w:val="16"/>
        </w:rPr>
        <w:t>возврату</w:t>
      </w:r>
      <w:r>
        <w:rPr>
          <w:spacing w:val="-5"/>
          <w:sz w:val="16"/>
        </w:rPr>
        <w:t> </w:t>
      </w:r>
      <w:r>
        <w:rPr>
          <w:sz w:val="16"/>
        </w:rPr>
        <w:t>не</w:t>
      </w:r>
      <w:r>
        <w:rPr>
          <w:spacing w:val="-4"/>
          <w:sz w:val="16"/>
        </w:rPr>
        <w:t> </w:t>
      </w:r>
      <w:r>
        <w:rPr>
          <w:sz w:val="16"/>
        </w:rPr>
        <w:t>подлежит.</w:t>
      </w:r>
    </w:p>
    <w:p>
      <w:pPr>
        <w:pStyle w:val="ListParagraph"/>
        <w:numPr>
          <w:ilvl w:val="1"/>
          <w:numId w:val="5"/>
        </w:numPr>
        <w:tabs>
          <w:tab w:pos="1724" w:val="left" w:leader="none"/>
        </w:tabs>
        <w:spacing w:line="240" w:lineRule="auto" w:before="41" w:after="0"/>
        <w:ind w:left="1723" w:right="0" w:hanging="181"/>
        <w:jc w:val="left"/>
        <w:rPr>
          <w:sz w:val="16"/>
        </w:rPr>
      </w:pPr>
      <w:r>
        <w:rPr>
          <w:spacing w:val="-1"/>
          <w:sz w:val="16"/>
        </w:rPr>
        <w:t>ИСТОЧНИКИ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ФИНАНСИРОВАНИЯ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ОПЛАТЫ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ТРУДА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И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ВЫПЛАТ</w:t>
      </w:r>
      <w:r>
        <w:rPr>
          <w:spacing w:val="-7"/>
          <w:sz w:val="16"/>
        </w:rPr>
        <w:t> </w:t>
      </w:r>
      <w:r>
        <w:rPr>
          <w:sz w:val="16"/>
        </w:rPr>
        <w:t>КОМПЕНСАЦИОННОГО</w:t>
      </w:r>
      <w:r>
        <w:rPr>
          <w:spacing w:val="-7"/>
          <w:sz w:val="16"/>
        </w:rPr>
        <w:t> </w:t>
      </w:r>
      <w:r>
        <w:rPr>
          <w:sz w:val="16"/>
        </w:rPr>
        <w:t>ХАРАКТЕРА</w:t>
      </w:r>
    </w:p>
    <w:p>
      <w:pPr>
        <w:pStyle w:val="BodyText"/>
        <w:spacing w:line="244" w:lineRule="auto" w:before="16"/>
        <w:ind w:right="529" w:firstLine="708"/>
        <w:jc w:val="both"/>
      </w:pPr>
      <w:r>
        <w:rPr/>
        <w:t>Оплата труда лиц, замещающих муниципальные должности, муниципальных служащих и служащих, и выплат компенсационного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осуществляется</w:t>
      </w:r>
      <w:r>
        <w:rPr>
          <w:spacing w:val="-1"/>
        </w:rPr>
        <w:t> </w:t>
      </w:r>
      <w:r>
        <w:rPr/>
        <w:t>за</w:t>
      </w:r>
      <w:r>
        <w:rPr>
          <w:spacing w:val="-1"/>
        </w:rPr>
        <w:t> </w:t>
      </w:r>
      <w:r>
        <w:rPr/>
        <w:t>счет средств бюджета</w:t>
      </w:r>
      <w:r>
        <w:rPr>
          <w:spacing w:val="3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района:</w:t>
      </w:r>
    </w:p>
    <w:p>
      <w:pPr>
        <w:pStyle w:val="BodyText"/>
        <w:spacing w:line="182" w:lineRule="exact"/>
        <w:ind w:left="936"/>
        <w:jc w:val="both"/>
        <w:rPr>
          <w:rFonts w:ascii="Arial" w:hAnsi="Arial"/>
          <w:i/>
        </w:rPr>
      </w:pPr>
      <w:r>
        <w:rPr/>
        <w:t>по</w:t>
      </w:r>
      <w:r>
        <w:rPr>
          <w:spacing w:val="-6"/>
        </w:rPr>
        <w:t> </w:t>
      </w:r>
      <w:r>
        <w:rPr/>
        <w:t>выполнению</w:t>
      </w:r>
      <w:r>
        <w:rPr>
          <w:spacing w:val="-7"/>
        </w:rPr>
        <w:t> </w:t>
      </w:r>
      <w:r>
        <w:rPr/>
        <w:t>собственных</w:t>
      </w:r>
      <w:r>
        <w:rPr>
          <w:spacing w:val="-5"/>
        </w:rPr>
        <w:t> </w:t>
      </w:r>
      <w:r>
        <w:rPr/>
        <w:t>полномочий</w:t>
      </w:r>
      <w:r>
        <w:rPr>
          <w:spacing w:val="-3"/>
        </w:rPr>
        <w:t> </w:t>
      </w:r>
      <w:r>
        <w:rPr/>
        <w:t>-</w:t>
      </w:r>
      <w:r>
        <w:rPr>
          <w:spacing w:val="-6"/>
        </w:rPr>
        <w:t> </w:t>
      </w:r>
      <w:r>
        <w:rPr/>
        <w:t>за</w:t>
      </w:r>
      <w:r>
        <w:rPr>
          <w:spacing w:val="-8"/>
        </w:rPr>
        <w:t> </w:t>
      </w:r>
      <w:r>
        <w:rPr/>
        <w:t>счет</w:t>
      </w:r>
      <w:r>
        <w:rPr>
          <w:spacing w:val="-6"/>
        </w:rPr>
        <w:t> </w:t>
      </w:r>
      <w:r>
        <w:rPr/>
        <w:t>собственных</w:t>
      </w:r>
      <w:r>
        <w:rPr>
          <w:spacing w:val="-6"/>
        </w:rPr>
        <w:t> </w:t>
      </w:r>
      <w:r>
        <w:rPr/>
        <w:t>средств</w:t>
      </w:r>
      <w:r>
        <w:rPr>
          <w:spacing w:val="-7"/>
        </w:rPr>
        <w:t> </w:t>
      </w:r>
      <w:r>
        <w:rPr/>
        <w:t>бюджета</w:t>
      </w:r>
      <w:r>
        <w:rPr>
          <w:spacing w:val="-5"/>
        </w:rPr>
        <w:t> </w:t>
      </w:r>
      <w:r>
        <w:rPr/>
        <w:t>Новгородского</w:t>
      </w:r>
      <w:r>
        <w:rPr>
          <w:spacing w:val="-8"/>
        </w:rPr>
        <w:t> </w:t>
      </w:r>
      <w:r>
        <w:rPr/>
        <w:t>муниципального</w:t>
      </w:r>
      <w:r>
        <w:rPr>
          <w:spacing w:val="-6"/>
        </w:rPr>
        <w:t> </w:t>
      </w:r>
      <w:r>
        <w:rPr/>
        <w:t>района</w:t>
      </w:r>
      <w:r>
        <w:rPr>
          <w:rFonts w:ascii="Arial" w:hAnsi="Arial"/>
          <w:i/>
        </w:rPr>
        <w:t>;</w:t>
      </w:r>
    </w:p>
    <w:p>
      <w:pPr>
        <w:pStyle w:val="BodyText"/>
        <w:spacing w:line="244" w:lineRule="auto" w:before="1"/>
        <w:ind w:right="526" w:firstLine="708"/>
        <w:jc w:val="both"/>
      </w:pPr>
      <w:r>
        <w:rPr/>
        <w:t>по</w:t>
      </w:r>
      <w:r>
        <w:rPr>
          <w:spacing w:val="1"/>
        </w:rPr>
        <w:t> </w:t>
      </w:r>
      <w:r>
        <w:rPr/>
        <w:t>выполнению</w:t>
      </w:r>
      <w:r>
        <w:rPr>
          <w:spacing w:val="1"/>
        </w:rPr>
        <w:t> </w:t>
      </w:r>
      <w:r>
        <w:rPr/>
        <w:t>полномочий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образований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межбюджетных трансфертов, передаваемых бюджету Новгородского муниципального района из бюджетов поселений на осуществление</w:t>
      </w:r>
      <w:r>
        <w:rPr>
          <w:spacing w:val="1"/>
        </w:rPr>
        <w:t> </w:t>
      </w:r>
      <w:r>
        <w:rPr/>
        <w:t>части</w:t>
      </w:r>
      <w:r>
        <w:rPr>
          <w:spacing w:val="-3"/>
        </w:rPr>
        <w:t> </w:t>
      </w:r>
      <w:r>
        <w:rPr/>
        <w:t>полномочий по решению</w:t>
      </w:r>
      <w:r>
        <w:rPr>
          <w:spacing w:val="1"/>
        </w:rPr>
        <w:t> </w:t>
      </w:r>
      <w:r>
        <w:rPr/>
        <w:t>вопросов</w:t>
      </w:r>
      <w:r>
        <w:rPr>
          <w:spacing w:val="2"/>
        </w:rPr>
        <w:t> </w:t>
      </w:r>
      <w:r>
        <w:rPr/>
        <w:t>местного значения</w:t>
      </w:r>
      <w:r>
        <w:rPr>
          <w:spacing w:val="1"/>
        </w:rPr>
        <w:t> </w:t>
      </w:r>
      <w:r>
        <w:rPr/>
        <w:t>в соответствии</w:t>
      </w:r>
      <w:r>
        <w:rPr>
          <w:spacing w:val="-3"/>
        </w:rPr>
        <w:t> </w:t>
      </w:r>
      <w:r>
        <w:rPr/>
        <w:t>с заключенными</w:t>
      </w:r>
      <w:r>
        <w:rPr>
          <w:spacing w:val="-2"/>
        </w:rPr>
        <w:t> </w:t>
      </w:r>
      <w:r>
        <w:rPr/>
        <w:t>соглашениями;</w:t>
      </w:r>
    </w:p>
    <w:p>
      <w:pPr>
        <w:pStyle w:val="BodyText"/>
        <w:spacing w:line="244" w:lineRule="auto"/>
        <w:ind w:right="529" w:firstLine="708"/>
        <w:jc w:val="both"/>
      </w:pPr>
      <w:r>
        <w:rPr/>
        <w:t>по выполнению государственных полномочий, переданных органам местного самоуправления, - за счет средств субвенций,</w:t>
      </w:r>
      <w:r>
        <w:rPr>
          <w:spacing w:val="1"/>
        </w:rPr>
        <w:t> </w:t>
      </w:r>
      <w:r>
        <w:rPr/>
        <w:t>получаемых</w:t>
      </w:r>
      <w:r>
        <w:rPr>
          <w:spacing w:val="2"/>
        </w:rPr>
        <w:t> </w:t>
      </w:r>
      <w:r>
        <w:rPr/>
        <w:t>из</w:t>
      </w:r>
      <w:r>
        <w:rPr>
          <w:spacing w:val="1"/>
        </w:rPr>
        <w:t> </w:t>
      </w:r>
      <w:r>
        <w:rPr/>
        <w:t>областного</w:t>
      </w:r>
      <w:r>
        <w:rPr>
          <w:spacing w:val="2"/>
        </w:rPr>
        <w:t> </w:t>
      </w:r>
      <w:r>
        <w:rPr/>
        <w:t>бюджета.</w:t>
      </w:r>
    </w:p>
    <w:p>
      <w:pPr>
        <w:pStyle w:val="BodyText"/>
        <w:spacing w:line="179" w:lineRule="exact"/>
        <w:ind w:left="5634" w:right="406"/>
        <w:jc w:val="center"/>
      </w:pPr>
      <w:r>
        <w:rPr/>
        <w:t>Приложение</w:t>
      </w:r>
      <w:r>
        <w:rPr>
          <w:spacing w:val="-2"/>
        </w:rPr>
        <w:t> </w:t>
      </w:r>
      <w:r>
        <w:rPr/>
        <w:t>1</w:t>
      </w:r>
    </w:p>
    <w:p>
      <w:pPr>
        <w:pStyle w:val="BodyText"/>
        <w:spacing w:line="244" w:lineRule="auto" w:before="1"/>
        <w:ind w:left="5862" w:right="630" w:hanging="2"/>
        <w:jc w:val="center"/>
      </w:pPr>
      <w:r>
        <w:rPr>
          <w:spacing w:val="-2"/>
        </w:rPr>
        <w:t>к Положению об оплате труда и материальном стимулировании,</w:t>
      </w:r>
      <w:r>
        <w:rPr>
          <w:spacing w:val="-40"/>
        </w:rPr>
        <w:t> </w:t>
      </w:r>
      <w:r>
        <w:rPr>
          <w:spacing w:val="-3"/>
        </w:rPr>
        <w:t>компенсационных выплатах в органах </w:t>
      </w:r>
      <w:r>
        <w:rPr>
          <w:spacing w:val="-2"/>
        </w:rPr>
        <w:t>местного самоуправления</w:t>
      </w:r>
      <w:r>
        <w:rPr>
          <w:spacing w:val="-40"/>
        </w:rPr>
        <w:t> </w:t>
      </w:r>
      <w:r>
        <w:rPr/>
        <w:t>Новгородского</w:t>
      </w:r>
      <w:r>
        <w:rPr>
          <w:spacing w:val="-6"/>
        </w:rPr>
        <w:t> </w:t>
      </w:r>
      <w:r>
        <w:rPr/>
        <w:t>муниципального</w:t>
      </w:r>
      <w:r>
        <w:rPr>
          <w:spacing w:val="-5"/>
        </w:rPr>
        <w:t> </w:t>
      </w:r>
      <w:r>
        <w:rPr/>
        <w:t>района</w:t>
      </w:r>
    </w:p>
    <w:p>
      <w:pPr>
        <w:pStyle w:val="BodyText"/>
        <w:spacing w:line="261" w:lineRule="auto" w:before="41"/>
        <w:ind w:left="667" w:right="520" w:firstLine="8591"/>
      </w:pPr>
      <w:r>
        <w:rPr/>
        <w:t>Таблица 1 (рублей)</w:t>
      </w:r>
      <w:r>
        <w:rPr>
          <w:spacing w:val="-40"/>
        </w:rPr>
        <w:t> </w:t>
      </w:r>
      <w:r>
        <w:rPr/>
        <w:t>РАЗМЕРЫ</w:t>
      </w:r>
      <w:r>
        <w:rPr>
          <w:spacing w:val="-5"/>
        </w:rPr>
        <w:t> </w:t>
      </w:r>
      <w:r>
        <w:rPr/>
        <w:t>ОПЛАТЫ</w:t>
      </w:r>
      <w:r>
        <w:rPr>
          <w:spacing w:val="-3"/>
        </w:rPr>
        <w:t> </w:t>
      </w:r>
      <w:r>
        <w:rPr/>
        <w:t>ТРУДА</w:t>
      </w:r>
      <w:r>
        <w:rPr>
          <w:spacing w:val="-2"/>
        </w:rPr>
        <w:t> </w:t>
      </w:r>
      <w:r>
        <w:rPr/>
        <w:t>ЛИЦ,</w:t>
      </w:r>
      <w:r>
        <w:rPr>
          <w:spacing w:val="-2"/>
        </w:rPr>
        <w:t> </w:t>
      </w:r>
      <w:r>
        <w:rPr/>
        <w:t>ЗАМЕЩАЮЩИХ</w:t>
      </w:r>
      <w:r>
        <w:rPr>
          <w:spacing w:val="-4"/>
        </w:rPr>
        <w:t> </w:t>
      </w:r>
      <w:r>
        <w:rPr/>
        <w:t>МУНИЦИПАЛЬНЫЕ</w:t>
      </w:r>
      <w:r>
        <w:rPr>
          <w:spacing w:val="-1"/>
        </w:rPr>
        <w:t> </w:t>
      </w:r>
      <w:r>
        <w:rPr/>
        <w:t>ДОЛЖНОСТИ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ПОСТОЯННОЙ</w:t>
      </w:r>
      <w:r>
        <w:rPr>
          <w:spacing w:val="-2"/>
        </w:rPr>
        <w:t> </w:t>
      </w:r>
      <w:r>
        <w:rPr/>
        <w:t>(ШТАТНОЙ)</w:t>
      </w:r>
      <w:r>
        <w:rPr>
          <w:spacing w:val="-4"/>
        </w:rPr>
        <w:t> </w:t>
      </w:r>
      <w:r>
        <w:rPr/>
        <w:t>ОСНОВЕ</w:t>
      </w:r>
    </w:p>
    <w:p>
      <w:pPr>
        <w:pStyle w:val="BodyText"/>
        <w:spacing w:line="168" w:lineRule="exact"/>
        <w:ind w:left="252" w:right="553"/>
        <w:jc w:val="center"/>
      </w:pPr>
      <w:r>
        <w:rPr/>
        <w:t>в</w:t>
      </w:r>
      <w:r>
        <w:rPr>
          <w:spacing w:val="-9"/>
        </w:rPr>
        <w:t> </w:t>
      </w:r>
      <w:r>
        <w:rPr/>
        <w:t>органе</w:t>
      </w:r>
      <w:r>
        <w:rPr>
          <w:spacing w:val="-9"/>
        </w:rPr>
        <w:t> </w:t>
      </w:r>
      <w:r>
        <w:rPr/>
        <w:t>местного</w:t>
      </w:r>
      <w:r>
        <w:rPr>
          <w:spacing w:val="-10"/>
        </w:rPr>
        <w:t> </w:t>
      </w:r>
      <w:r>
        <w:rPr/>
        <w:t>самоуправления</w:t>
      </w:r>
      <w:r>
        <w:rPr>
          <w:spacing w:val="-9"/>
        </w:rPr>
        <w:t> </w:t>
      </w:r>
      <w:r>
        <w:rPr/>
        <w:t>Новгородского</w:t>
      </w:r>
      <w:r>
        <w:rPr>
          <w:spacing w:val="-9"/>
        </w:rPr>
        <w:t> </w:t>
      </w:r>
      <w:r>
        <w:rPr/>
        <w:t>муниципального</w:t>
      </w:r>
      <w:r>
        <w:rPr>
          <w:spacing w:val="-10"/>
        </w:rPr>
        <w:t> </w:t>
      </w:r>
      <w:r>
        <w:rPr/>
        <w:t>района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4"/>
        <w:gridCol w:w="995"/>
        <w:gridCol w:w="2552"/>
        <w:gridCol w:w="2269"/>
        <w:gridCol w:w="1844"/>
      </w:tblGrid>
      <w:tr>
        <w:trPr>
          <w:trHeight w:val="185" w:hRule="atLeast"/>
        </w:trPr>
        <w:tc>
          <w:tcPr>
            <w:tcW w:w="2864" w:type="dxa"/>
            <w:vMerge w:val="restart"/>
          </w:tcPr>
          <w:p>
            <w:pPr>
              <w:pStyle w:val="TableParagraph"/>
              <w:spacing w:before="4"/>
              <w:ind w:left="453"/>
              <w:jc w:val="left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должности</w:t>
            </w:r>
          </w:p>
        </w:tc>
        <w:tc>
          <w:tcPr>
            <w:tcW w:w="3547" w:type="dxa"/>
            <w:gridSpan w:val="2"/>
          </w:tcPr>
          <w:p>
            <w:pPr>
              <w:pStyle w:val="TableParagraph"/>
              <w:spacing w:line="161" w:lineRule="exact" w:before="4"/>
              <w:ind w:left="583"/>
              <w:jc w:val="left"/>
              <w:rPr>
                <w:sz w:val="16"/>
              </w:rPr>
            </w:pPr>
            <w:r>
              <w:rPr>
                <w:sz w:val="16"/>
              </w:rPr>
              <w:t>Денежное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содержание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месяц</w:t>
            </w:r>
          </w:p>
        </w:tc>
        <w:tc>
          <w:tcPr>
            <w:tcW w:w="2269" w:type="dxa"/>
            <w:vMerge w:val="restart"/>
          </w:tcPr>
          <w:p>
            <w:pPr>
              <w:pStyle w:val="TableParagraph"/>
              <w:spacing w:before="4"/>
              <w:ind w:left="154"/>
              <w:jc w:val="left"/>
              <w:rPr>
                <w:sz w:val="16"/>
              </w:rPr>
            </w:pPr>
            <w:r>
              <w:rPr>
                <w:sz w:val="16"/>
              </w:rPr>
              <w:t>Единовременная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выплата</w:t>
            </w:r>
          </w:p>
        </w:tc>
        <w:tc>
          <w:tcPr>
            <w:tcW w:w="1844" w:type="dxa"/>
            <w:vMerge w:val="restart"/>
          </w:tcPr>
          <w:p>
            <w:pPr>
              <w:pStyle w:val="TableParagraph"/>
              <w:spacing w:before="4"/>
              <w:ind w:left="57"/>
              <w:jc w:val="left"/>
              <w:rPr>
                <w:sz w:val="16"/>
              </w:rPr>
            </w:pPr>
            <w:r>
              <w:rPr>
                <w:sz w:val="16"/>
              </w:rPr>
              <w:t>Материальная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помощь</w:t>
            </w:r>
          </w:p>
        </w:tc>
      </w:tr>
      <w:tr>
        <w:trPr>
          <w:trHeight w:val="184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spacing w:line="161" w:lineRule="exact"/>
              <w:ind w:left="96" w:right="85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2552" w:type="dxa"/>
          </w:tcPr>
          <w:p>
            <w:pPr>
              <w:pStyle w:val="TableParagraph"/>
              <w:spacing w:line="161" w:lineRule="exact"/>
              <w:ind w:left="65" w:right="56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должностной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оклад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" w:hRule="atLeast"/>
        </w:trPr>
        <w:tc>
          <w:tcPr>
            <w:tcW w:w="2864" w:type="dxa"/>
          </w:tcPr>
          <w:p>
            <w:pPr>
              <w:pStyle w:val="TableParagraph"/>
              <w:spacing w:line="161" w:lineRule="exact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95" w:type="dxa"/>
          </w:tcPr>
          <w:p>
            <w:pPr>
              <w:pStyle w:val="TableParagraph"/>
              <w:spacing w:line="161" w:lineRule="exact"/>
              <w:ind w:left="6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2552" w:type="dxa"/>
          </w:tcPr>
          <w:p>
            <w:pPr>
              <w:pStyle w:val="TableParagraph"/>
              <w:spacing w:line="161" w:lineRule="exact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2269" w:type="dxa"/>
          </w:tcPr>
          <w:p>
            <w:pPr>
              <w:pStyle w:val="TableParagraph"/>
              <w:spacing w:line="161" w:lineRule="exact"/>
              <w:ind w:left="6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</w:tr>
      <w:tr>
        <w:trPr>
          <w:trHeight w:val="181" w:hRule="atLeast"/>
        </w:trPr>
        <w:tc>
          <w:tcPr>
            <w:tcW w:w="2864" w:type="dxa"/>
          </w:tcPr>
          <w:p>
            <w:pPr>
              <w:pStyle w:val="TableParagraph"/>
              <w:spacing w:line="161" w:lineRule="exact" w:before="1"/>
              <w:ind w:left="272" w:right="262"/>
              <w:rPr>
                <w:sz w:val="16"/>
              </w:rPr>
            </w:pPr>
            <w:r>
              <w:rPr>
                <w:sz w:val="16"/>
              </w:rPr>
              <w:t>Глава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995" w:type="dxa"/>
          </w:tcPr>
          <w:p>
            <w:pPr>
              <w:pStyle w:val="TableParagraph"/>
              <w:spacing w:line="161" w:lineRule="exact" w:before="1"/>
              <w:ind w:left="96" w:right="91"/>
              <w:rPr>
                <w:sz w:val="16"/>
              </w:rPr>
            </w:pPr>
            <w:r>
              <w:rPr>
                <w:sz w:val="16"/>
              </w:rPr>
              <w:t>159805,00</w:t>
            </w:r>
          </w:p>
        </w:tc>
        <w:tc>
          <w:tcPr>
            <w:tcW w:w="2552" w:type="dxa"/>
          </w:tcPr>
          <w:p>
            <w:pPr>
              <w:pStyle w:val="TableParagraph"/>
              <w:spacing w:line="161" w:lineRule="exact" w:before="1"/>
              <w:ind w:left="65" w:right="56"/>
              <w:rPr>
                <w:sz w:val="16"/>
              </w:rPr>
            </w:pPr>
            <w:r>
              <w:rPr>
                <w:sz w:val="16"/>
              </w:rPr>
              <w:t>13006,00</w:t>
            </w:r>
          </w:p>
        </w:tc>
        <w:tc>
          <w:tcPr>
            <w:tcW w:w="2269" w:type="dxa"/>
          </w:tcPr>
          <w:p>
            <w:pPr>
              <w:pStyle w:val="TableParagraph"/>
              <w:spacing w:line="161" w:lineRule="exact" w:before="1"/>
              <w:ind w:left="688" w:right="680"/>
              <w:rPr>
                <w:sz w:val="16"/>
              </w:rPr>
            </w:pPr>
            <w:r>
              <w:rPr>
                <w:sz w:val="16"/>
              </w:rPr>
              <w:t>16587,00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 w:before="1"/>
              <w:ind w:left="474" w:right="469"/>
              <w:rPr>
                <w:sz w:val="16"/>
              </w:rPr>
            </w:pPr>
            <w:r>
              <w:rPr>
                <w:sz w:val="16"/>
              </w:rPr>
              <w:t>33174,00</w:t>
            </w:r>
          </w:p>
        </w:tc>
      </w:tr>
      <w:tr>
        <w:trPr>
          <w:trHeight w:val="369" w:hRule="atLeast"/>
        </w:trPr>
        <w:tc>
          <w:tcPr>
            <w:tcW w:w="2864" w:type="dxa"/>
          </w:tcPr>
          <w:p>
            <w:pPr>
              <w:pStyle w:val="TableParagraph"/>
              <w:spacing w:line="184" w:lineRule="exact" w:before="0"/>
              <w:ind w:left="1161" w:right="114" w:hanging="102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Председатель </w:t>
            </w:r>
            <w:r>
              <w:rPr>
                <w:spacing w:val="-1"/>
                <w:sz w:val="16"/>
              </w:rPr>
              <w:t>контрольно-счетной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палаты</w:t>
            </w:r>
          </w:p>
        </w:tc>
        <w:tc>
          <w:tcPr>
            <w:tcW w:w="995" w:type="dxa"/>
          </w:tcPr>
          <w:p>
            <w:pPr>
              <w:pStyle w:val="TableParagraph"/>
              <w:spacing w:before="94"/>
              <w:ind w:left="96" w:right="88"/>
              <w:rPr>
                <w:sz w:val="16"/>
              </w:rPr>
            </w:pPr>
            <w:r>
              <w:rPr>
                <w:sz w:val="16"/>
              </w:rPr>
              <w:t>59918,00</w:t>
            </w:r>
          </w:p>
        </w:tc>
        <w:tc>
          <w:tcPr>
            <w:tcW w:w="2552" w:type="dxa"/>
          </w:tcPr>
          <w:p>
            <w:pPr>
              <w:pStyle w:val="TableParagraph"/>
              <w:spacing w:before="94"/>
              <w:ind w:left="62" w:right="56"/>
              <w:rPr>
                <w:sz w:val="16"/>
              </w:rPr>
            </w:pPr>
            <w:r>
              <w:rPr>
                <w:sz w:val="16"/>
              </w:rPr>
              <w:t>7594,00</w:t>
            </w:r>
          </w:p>
        </w:tc>
        <w:tc>
          <w:tcPr>
            <w:tcW w:w="2269" w:type="dxa"/>
          </w:tcPr>
          <w:p>
            <w:pPr>
              <w:pStyle w:val="TableParagraph"/>
              <w:spacing w:before="94"/>
              <w:ind w:left="688" w:right="680"/>
              <w:rPr>
                <w:sz w:val="16"/>
              </w:rPr>
            </w:pPr>
            <w:r>
              <w:rPr>
                <w:sz w:val="16"/>
              </w:rPr>
              <w:t>10354,00</w:t>
            </w:r>
          </w:p>
        </w:tc>
        <w:tc>
          <w:tcPr>
            <w:tcW w:w="1844" w:type="dxa"/>
          </w:tcPr>
          <w:p>
            <w:pPr>
              <w:pStyle w:val="TableParagraph"/>
              <w:spacing w:before="94"/>
              <w:ind w:left="474" w:right="469"/>
              <w:rPr>
                <w:sz w:val="16"/>
              </w:rPr>
            </w:pPr>
            <w:r>
              <w:rPr>
                <w:sz w:val="16"/>
              </w:rPr>
              <w:t>20709,00</w:t>
            </w:r>
          </w:p>
        </w:tc>
      </w:tr>
      <w:tr>
        <w:trPr>
          <w:trHeight w:val="366" w:hRule="atLeast"/>
        </w:trPr>
        <w:tc>
          <w:tcPr>
            <w:tcW w:w="2864" w:type="dxa"/>
          </w:tcPr>
          <w:p>
            <w:pPr>
              <w:pStyle w:val="TableParagraph"/>
              <w:spacing w:line="180" w:lineRule="atLeast" w:before="0"/>
              <w:ind w:left="393" w:right="379" w:firstLine="1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Заместитель </w:t>
            </w:r>
            <w:r>
              <w:rPr>
                <w:spacing w:val="-1"/>
                <w:sz w:val="16"/>
              </w:rPr>
              <w:t>председателя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контрольно-счетной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палаты</w:t>
            </w:r>
          </w:p>
        </w:tc>
        <w:tc>
          <w:tcPr>
            <w:tcW w:w="995" w:type="dxa"/>
          </w:tcPr>
          <w:p>
            <w:pPr>
              <w:pStyle w:val="TableParagraph"/>
              <w:spacing w:before="94"/>
              <w:ind w:left="96" w:right="88"/>
              <w:rPr>
                <w:sz w:val="16"/>
              </w:rPr>
            </w:pPr>
            <w:r>
              <w:rPr>
                <w:sz w:val="16"/>
              </w:rPr>
              <w:t>50206,00</w:t>
            </w:r>
          </w:p>
        </w:tc>
        <w:tc>
          <w:tcPr>
            <w:tcW w:w="2552" w:type="dxa"/>
          </w:tcPr>
          <w:p>
            <w:pPr>
              <w:pStyle w:val="TableParagraph"/>
              <w:spacing w:before="94"/>
              <w:ind w:left="62" w:right="56"/>
              <w:rPr>
                <w:sz w:val="16"/>
              </w:rPr>
            </w:pPr>
            <w:r>
              <w:rPr>
                <w:sz w:val="16"/>
              </w:rPr>
              <w:t>7083,00</w:t>
            </w:r>
          </w:p>
        </w:tc>
        <w:tc>
          <w:tcPr>
            <w:tcW w:w="2269" w:type="dxa"/>
          </w:tcPr>
          <w:p>
            <w:pPr>
              <w:pStyle w:val="TableParagraph"/>
              <w:spacing w:before="94"/>
              <w:ind w:left="688" w:right="683"/>
              <w:rPr>
                <w:sz w:val="16"/>
              </w:rPr>
            </w:pPr>
            <w:r>
              <w:rPr>
                <w:sz w:val="16"/>
              </w:rPr>
              <w:t>9648,00</w:t>
            </w:r>
          </w:p>
        </w:tc>
        <w:tc>
          <w:tcPr>
            <w:tcW w:w="1844" w:type="dxa"/>
          </w:tcPr>
          <w:p>
            <w:pPr>
              <w:pStyle w:val="TableParagraph"/>
              <w:spacing w:before="94"/>
              <w:ind w:left="474" w:right="469"/>
              <w:rPr>
                <w:sz w:val="16"/>
              </w:rPr>
            </w:pPr>
            <w:r>
              <w:rPr>
                <w:sz w:val="16"/>
              </w:rPr>
              <w:t>19296,00</w:t>
            </w:r>
          </w:p>
        </w:tc>
      </w:tr>
    </w:tbl>
    <w:p>
      <w:pPr>
        <w:pStyle w:val="BodyText"/>
        <w:spacing w:before="44"/>
        <w:ind w:left="0" w:right="526"/>
        <w:jc w:val="right"/>
      </w:pPr>
      <w:r>
        <w:rPr/>
        <w:t>Таблица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(рублей)</w:t>
      </w:r>
    </w:p>
    <w:p>
      <w:pPr>
        <w:pStyle w:val="BodyText"/>
        <w:spacing w:before="18"/>
        <w:ind w:left="254" w:right="553"/>
        <w:jc w:val="center"/>
      </w:pPr>
      <w:r>
        <w:rPr>
          <w:w w:val="95"/>
        </w:rPr>
        <w:t>РАЗМЕРЫ</w:t>
      </w:r>
      <w:r>
        <w:rPr>
          <w:spacing w:val="26"/>
          <w:w w:val="95"/>
        </w:rPr>
        <w:t> </w:t>
      </w:r>
      <w:r>
        <w:rPr>
          <w:w w:val="95"/>
        </w:rPr>
        <w:t>ДОЛЖНОСТНЫХ</w:t>
      </w:r>
      <w:r>
        <w:rPr>
          <w:spacing w:val="29"/>
          <w:w w:val="95"/>
        </w:rPr>
        <w:t> </w:t>
      </w:r>
      <w:r>
        <w:rPr>
          <w:w w:val="95"/>
        </w:rPr>
        <w:t>ОКЛАДОВ</w:t>
      </w:r>
    </w:p>
    <w:p>
      <w:pPr>
        <w:pStyle w:val="BodyText"/>
        <w:spacing w:before="4"/>
        <w:ind w:left="250" w:right="553"/>
        <w:jc w:val="center"/>
      </w:pPr>
      <w:r>
        <w:rPr>
          <w:spacing w:val="-1"/>
        </w:rPr>
        <w:t>муниципальных</w:t>
      </w:r>
      <w:r>
        <w:rPr>
          <w:spacing w:val="-10"/>
        </w:rPr>
        <w:t> </w:t>
      </w:r>
      <w:r>
        <w:rPr/>
        <w:t>служащих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органе</w:t>
      </w:r>
      <w:r>
        <w:rPr>
          <w:spacing w:val="-8"/>
        </w:rPr>
        <w:t> </w:t>
      </w:r>
      <w:r>
        <w:rPr/>
        <w:t>местного</w:t>
      </w:r>
      <w:r>
        <w:rPr>
          <w:spacing w:val="-8"/>
        </w:rPr>
        <w:t> </w:t>
      </w:r>
      <w:r>
        <w:rPr/>
        <w:t>самоуправления</w:t>
      </w:r>
      <w:r>
        <w:rPr>
          <w:spacing w:val="-8"/>
        </w:rPr>
        <w:t> </w:t>
      </w:r>
      <w:r>
        <w:rPr/>
        <w:t>Новгородского</w:t>
      </w:r>
      <w:r>
        <w:rPr>
          <w:spacing w:val="-7"/>
        </w:rPr>
        <w:t> </w:t>
      </w:r>
      <w:r>
        <w:rPr/>
        <w:t>муниципального</w:t>
      </w:r>
      <w:r>
        <w:rPr>
          <w:spacing w:val="-7"/>
        </w:rPr>
        <w:t> </w:t>
      </w:r>
      <w:r>
        <w:rPr/>
        <w:t>района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12"/>
        <w:gridCol w:w="2410"/>
      </w:tblGrid>
      <w:tr>
        <w:trPr>
          <w:trHeight w:val="184" w:hRule="atLeast"/>
        </w:trPr>
        <w:tc>
          <w:tcPr>
            <w:tcW w:w="8112" w:type="dxa"/>
          </w:tcPr>
          <w:p>
            <w:pPr>
              <w:pStyle w:val="TableParagraph"/>
              <w:spacing w:line="161" w:lineRule="exact"/>
              <w:ind w:left="369" w:right="361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должности</w:t>
            </w:r>
          </w:p>
        </w:tc>
        <w:tc>
          <w:tcPr>
            <w:tcW w:w="2410" w:type="dxa"/>
          </w:tcPr>
          <w:p>
            <w:pPr>
              <w:pStyle w:val="TableParagraph"/>
              <w:spacing w:line="161" w:lineRule="exact"/>
              <w:ind w:left="132" w:right="120"/>
              <w:rPr>
                <w:sz w:val="16"/>
              </w:rPr>
            </w:pPr>
            <w:r>
              <w:rPr>
                <w:sz w:val="16"/>
              </w:rPr>
              <w:t>Должностной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оклад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месяц</w:t>
            </w:r>
          </w:p>
        </w:tc>
      </w:tr>
      <w:tr>
        <w:trPr>
          <w:trHeight w:val="181" w:hRule="atLeast"/>
        </w:trPr>
        <w:tc>
          <w:tcPr>
            <w:tcW w:w="8112" w:type="dxa"/>
          </w:tcPr>
          <w:p>
            <w:pPr>
              <w:pStyle w:val="TableParagraph"/>
              <w:spacing w:line="161" w:lineRule="exact" w:before="1"/>
              <w:ind w:left="9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161" w:lineRule="exact" w:before="1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</w:tr>
      <w:tr>
        <w:trPr>
          <w:trHeight w:val="184" w:hRule="atLeast"/>
        </w:trPr>
        <w:tc>
          <w:tcPr>
            <w:tcW w:w="10522" w:type="dxa"/>
            <w:gridSpan w:val="2"/>
          </w:tcPr>
          <w:p>
            <w:pPr>
              <w:pStyle w:val="TableParagraph"/>
              <w:tabs>
                <w:tab w:pos="3178" w:val="left" w:leader="none"/>
              </w:tabs>
              <w:spacing w:line="161" w:lineRule="exact"/>
              <w:ind w:left="2817"/>
              <w:jc w:val="left"/>
              <w:rPr>
                <w:sz w:val="16"/>
              </w:rPr>
            </w:pPr>
            <w:r>
              <w:rPr>
                <w:sz w:val="16"/>
              </w:rPr>
              <w:t>1.</w:t>
              <w:tab/>
            </w:r>
            <w:r>
              <w:rPr>
                <w:spacing w:val="-1"/>
                <w:sz w:val="16"/>
              </w:rPr>
              <w:t>Администрация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4" w:hRule="atLeast"/>
        </w:trPr>
        <w:tc>
          <w:tcPr>
            <w:tcW w:w="8112" w:type="dxa"/>
          </w:tcPr>
          <w:p>
            <w:pPr>
              <w:pStyle w:val="TableParagraph"/>
              <w:spacing w:line="161" w:lineRule="exact"/>
              <w:ind w:left="367" w:right="365"/>
              <w:rPr>
                <w:sz w:val="16"/>
              </w:rPr>
            </w:pPr>
            <w:r>
              <w:rPr>
                <w:sz w:val="16"/>
              </w:rPr>
              <w:t>Первый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заместитель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Главы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2410" w:type="dxa"/>
          </w:tcPr>
          <w:p>
            <w:pPr>
              <w:pStyle w:val="TableParagraph"/>
              <w:spacing w:line="161" w:lineRule="exact"/>
              <w:ind w:left="131" w:right="120"/>
              <w:rPr>
                <w:sz w:val="16"/>
              </w:rPr>
            </w:pPr>
            <w:r>
              <w:rPr>
                <w:sz w:val="16"/>
              </w:rPr>
              <w:t>9863,00</w:t>
            </w:r>
          </w:p>
        </w:tc>
      </w:tr>
      <w:tr>
        <w:trPr>
          <w:trHeight w:val="184" w:hRule="atLeast"/>
        </w:trPr>
        <w:tc>
          <w:tcPr>
            <w:tcW w:w="8112" w:type="dxa"/>
          </w:tcPr>
          <w:p>
            <w:pPr>
              <w:pStyle w:val="TableParagraph"/>
              <w:spacing w:line="161" w:lineRule="exact"/>
              <w:ind w:left="369" w:right="361"/>
              <w:rPr>
                <w:sz w:val="16"/>
              </w:rPr>
            </w:pPr>
            <w:r>
              <w:rPr>
                <w:sz w:val="16"/>
              </w:rPr>
              <w:t>Заместитель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Главы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2410" w:type="dxa"/>
          </w:tcPr>
          <w:p>
            <w:pPr>
              <w:pStyle w:val="TableParagraph"/>
              <w:spacing w:line="161" w:lineRule="exact"/>
              <w:ind w:left="131" w:right="120"/>
              <w:rPr>
                <w:sz w:val="16"/>
              </w:rPr>
            </w:pPr>
            <w:r>
              <w:rPr>
                <w:sz w:val="16"/>
              </w:rPr>
              <w:t>9369,00</w:t>
            </w:r>
          </w:p>
        </w:tc>
      </w:tr>
      <w:tr>
        <w:trPr>
          <w:trHeight w:val="184" w:hRule="atLeast"/>
        </w:trPr>
        <w:tc>
          <w:tcPr>
            <w:tcW w:w="8112" w:type="dxa"/>
          </w:tcPr>
          <w:p>
            <w:pPr>
              <w:pStyle w:val="TableParagraph"/>
              <w:spacing w:line="161" w:lineRule="exact"/>
              <w:ind w:left="369" w:right="365"/>
              <w:rPr>
                <w:sz w:val="16"/>
              </w:rPr>
            </w:pPr>
            <w:r>
              <w:rPr>
                <w:spacing w:val="-1"/>
                <w:sz w:val="16"/>
              </w:rPr>
              <w:t>Председатель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комитета,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начальник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управления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2410" w:type="dxa"/>
          </w:tcPr>
          <w:p>
            <w:pPr>
              <w:pStyle w:val="TableParagraph"/>
              <w:spacing w:line="161" w:lineRule="exact"/>
              <w:ind w:left="131" w:right="120"/>
              <w:rPr>
                <w:sz w:val="16"/>
              </w:rPr>
            </w:pPr>
            <w:r>
              <w:rPr>
                <w:sz w:val="16"/>
              </w:rPr>
              <w:t>7594,00</w:t>
            </w:r>
          </w:p>
        </w:tc>
      </w:tr>
      <w:tr>
        <w:trPr>
          <w:trHeight w:val="184" w:hRule="atLeast"/>
        </w:trPr>
        <w:tc>
          <w:tcPr>
            <w:tcW w:w="8112" w:type="dxa"/>
          </w:tcPr>
          <w:p>
            <w:pPr>
              <w:pStyle w:val="TableParagraph"/>
              <w:spacing w:line="161" w:lineRule="exact"/>
              <w:ind w:left="367" w:right="365"/>
              <w:rPr>
                <w:sz w:val="16"/>
              </w:rPr>
            </w:pPr>
            <w:r>
              <w:rPr>
                <w:sz w:val="16"/>
              </w:rPr>
              <w:t>Начальник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(заведующий)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отделом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2410" w:type="dxa"/>
          </w:tcPr>
          <w:p>
            <w:pPr>
              <w:pStyle w:val="TableParagraph"/>
              <w:spacing w:line="161" w:lineRule="exact"/>
              <w:ind w:left="131" w:right="120"/>
              <w:rPr>
                <w:sz w:val="16"/>
              </w:rPr>
            </w:pPr>
            <w:r>
              <w:rPr>
                <w:sz w:val="16"/>
              </w:rPr>
              <w:t>7083,00</w:t>
            </w:r>
          </w:p>
        </w:tc>
      </w:tr>
      <w:tr>
        <w:trPr>
          <w:trHeight w:val="367" w:hRule="atLeast"/>
        </w:trPr>
        <w:tc>
          <w:tcPr>
            <w:tcW w:w="8112" w:type="dxa"/>
          </w:tcPr>
          <w:p>
            <w:pPr>
              <w:pStyle w:val="TableParagraph"/>
              <w:spacing w:line="186" w:lineRule="exact" w:before="0"/>
              <w:ind w:left="3152" w:hanging="2535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Заместитель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председателя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комитета,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заместитель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начальника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управления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2410" w:type="dxa"/>
          </w:tcPr>
          <w:p>
            <w:pPr>
              <w:pStyle w:val="TableParagraph"/>
              <w:spacing w:before="1"/>
              <w:ind w:left="131" w:right="120"/>
              <w:rPr>
                <w:sz w:val="16"/>
              </w:rPr>
            </w:pPr>
            <w:r>
              <w:rPr>
                <w:sz w:val="16"/>
              </w:rPr>
              <w:t>7083,00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20" w:bottom="54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12"/>
        <w:gridCol w:w="2410"/>
      </w:tblGrid>
      <w:tr>
        <w:trPr>
          <w:trHeight w:val="184" w:hRule="atLeast"/>
        </w:trPr>
        <w:tc>
          <w:tcPr>
            <w:tcW w:w="8112" w:type="dxa"/>
          </w:tcPr>
          <w:p>
            <w:pPr>
              <w:pStyle w:val="TableParagraph"/>
              <w:spacing w:line="161" w:lineRule="exact"/>
              <w:ind w:left="368" w:right="365"/>
              <w:rPr>
                <w:sz w:val="16"/>
              </w:rPr>
            </w:pPr>
            <w:r>
              <w:rPr>
                <w:sz w:val="16"/>
              </w:rPr>
              <w:t>Начальник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(заведующий)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отдела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комитете,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управлении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2410" w:type="dxa"/>
          </w:tcPr>
          <w:p>
            <w:pPr>
              <w:pStyle w:val="TableParagraph"/>
              <w:spacing w:line="161" w:lineRule="exact"/>
              <w:ind w:left="131" w:right="120"/>
              <w:rPr>
                <w:sz w:val="16"/>
              </w:rPr>
            </w:pPr>
            <w:r>
              <w:rPr>
                <w:sz w:val="16"/>
              </w:rPr>
              <w:t>6706,00</w:t>
            </w:r>
          </w:p>
        </w:tc>
      </w:tr>
      <w:tr>
        <w:trPr>
          <w:trHeight w:val="184" w:hRule="atLeast"/>
        </w:trPr>
        <w:tc>
          <w:tcPr>
            <w:tcW w:w="8112" w:type="dxa"/>
          </w:tcPr>
          <w:p>
            <w:pPr>
              <w:pStyle w:val="TableParagraph"/>
              <w:spacing w:line="161" w:lineRule="exact"/>
              <w:ind w:left="368" w:right="365"/>
              <w:rPr>
                <w:sz w:val="16"/>
              </w:rPr>
            </w:pPr>
            <w:r>
              <w:rPr>
                <w:sz w:val="16"/>
              </w:rPr>
              <w:t>Заместитель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начальника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отдела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комитете,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управлении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2410" w:type="dxa"/>
          </w:tcPr>
          <w:p>
            <w:pPr>
              <w:pStyle w:val="TableParagraph"/>
              <w:spacing w:line="161" w:lineRule="exact"/>
              <w:ind w:left="131" w:right="120"/>
              <w:rPr>
                <w:sz w:val="16"/>
              </w:rPr>
            </w:pPr>
            <w:r>
              <w:rPr>
                <w:sz w:val="16"/>
              </w:rPr>
              <w:t>6411,00</w:t>
            </w:r>
          </w:p>
        </w:tc>
      </w:tr>
      <w:tr>
        <w:trPr>
          <w:trHeight w:val="184" w:hRule="atLeast"/>
        </w:trPr>
        <w:tc>
          <w:tcPr>
            <w:tcW w:w="8112" w:type="dxa"/>
          </w:tcPr>
          <w:p>
            <w:pPr>
              <w:pStyle w:val="TableParagraph"/>
              <w:spacing w:line="161" w:lineRule="exact"/>
              <w:ind w:left="368" w:right="365"/>
              <w:rPr>
                <w:sz w:val="16"/>
              </w:rPr>
            </w:pPr>
            <w:r>
              <w:rPr>
                <w:spacing w:val="-1"/>
                <w:sz w:val="16"/>
              </w:rPr>
              <w:t>Консультант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Главы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2410" w:type="dxa"/>
          </w:tcPr>
          <w:p>
            <w:pPr>
              <w:pStyle w:val="TableParagraph"/>
              <w:spacing w:line="161" w:lineRule="exact"/>
              <w:ind w:left="131" w:right="120"/>
              <w:rPr>
                <w:sz w:val="16"/>
              </w:rPr>
            </w:pPr>
            <w:r>
              <w:rPr>
                <w:sz w:val="16"/>
              </w:rPr>
              <w:t>6369,00</w:t>
            </w:r>
          </w:p>
        </w:tc>
      </w:tr>
      <w:tr>
        <w:trPr>
          <w:trHeight w:val="184" w:hRule="atLeast"/>
        </w:trPr>
        <w:tc>
          <w:tcPr>
            <w:tcW w:w="8112" w:type="dxa"/>
          </w:tcPr>
          <w:p>
            <w:pPr>
              <w:pStyle w:val="TableParagraph"/>
              <w:spacing w:line="161" w:lineRule="exact"/>
              <w:ind w:left="368" w:right="365"/>
              <w:rPr>
                <w:sz w:val="16"/>
              </w:rPr>
            </w:pPr>
            <w:r>
              <w:rPr>
                <w:spacing w:val="-1"/>
                <w:sz w:val="16"/>
              </w:rPr>
              <w:t>Заведующий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сектором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2410" w:type="dxa"/>
          </w:tcPr>
          <w:p>
            <w:pPr>
              <w:pStyle w:val="TableParagraph"/>
              <w:spacing w:line="161" w:lineRule="exact"/>
              <w:ind w:left="131" w:right="120"/>
              <w:rPr>
                <w:sz w:val="16"/>
              </w:rPr>
            </w:pPr>
            <w:r>
              <w:rPr>
                <w:sz w:val="16"/>
              </w:rPr>
              <w:t>6293,00</w:t>
            </w:r>
          </w:p>
        </w:tc>
      </w:tr>
      <w:tr>
        <w:trPr>
          <w:trHeight w:val="184" w:hRule="atLeast"/>
        </w:trPr>
        <w:tc>
          <w:tcPr>
            <w:tcW w:w="8112" w:type="dxa"/>
          </w:tcPr>
          <w:p>
            <w:pPr>
              <w:pStyle w:val="TableParagraph"/>
              <w:spacing w:line="161" w:lineRule="exact"/>
              <w:ind w:left="369" w:right="363"/>
              <w:rPr>
                <w:sz w:val="16"/>
              </w:rPr>
            </w:pPr>
            <w:r>
              <w:rPr>
                <w:sz w:val="16"/>
              </w:rPr>
              <w:t>Главный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консультант</w:t>
            </w:r>
          </w:p>
        </w:tc>
        <w:tc>
          <w:tcPr>
            <w:tcW w:w="2410" w:type="dxa"/>
          </w:tcPr>
          <w:p>
            <w:pPr>
              <w:pStyle w:val="TableParagraph"/>
              <w:spacing w:line="161" w:lineRule="exact"/>
              <w:ind w:left="131" w:right="120"/>
              <w:rPr>
                <w:sz w:val="16"/>
              </w:rPr>
            </w:pPr>
            <w:r>
              <w:rPr>
                <w:sz w:val="16"/>
              </w:rPr>
              <w:t>5859,00</w:t>
            </w:r>
          </w:p>
        </w:tc>
      </w:tr>
      <w:tr>
        <w:trPr>
          <w:trHeight w:val="181" w:hRule="atLeast"/>
        </w:trPr>
        <w:tc>
          <w:tcPr>
            <w:tcW w:w="8112" w:type="dxa"/>
          </w:tcPr>
          <w:p>
            <w:pPr>
              <w:pStyle w:val="TableParagraph"/>
              <w:spacing w:line="161" w:lineRule="exact" w:before="1"/>
              <w:ind w:left="369" w:right="360"/>
              <w:rPr>
                <w:sz w:val="16"/>
              </w:rPr>
            </w:pPr>
            <w:r>
              <w:rPr>
                <w:sz w:val="16"/>
              </w:rPr>
              <w:t>Главный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специалист</w:t>
            </w:r>
          </w:p>
        </w:tc>
        <w:tc>
          <w:tcPr>
            <w:tcW w:w="2410" w:type="dxa"/>
          </w:tcPr>
          <w:p>
            <w:pPr>
              <w:pStyle w:val="TableParagraph"/>
              <w:spacing w:line="161" w:lineRule="exact" w:before="1"/>
              <w:ind w:left="131" w:right="120"/>
              <w:rPr>
                <w:sz w:val="16"/>
              </w:rPr>
            </w:pPr>
            <w:r>
              <w:rPr>
                <w:sz w:val="16"/>
              </w:rPr>
              <w:t>5426,00</w:t>
            </w:r>
          </w:p>
        </w:tc>
      </w:tr>
      <w:tr>
        <w:trPr>
          <w:trHeight w:val="184" w:hRule="atLeast"/>
        </w:trPr>
        <w:tc>
          <w:tcPr>
            <w:tcW w:w="8112" w:type="dxa"/>
          </w:tcPr>
          <w:p>
            <w:pPr>
              <w:pStyle w:val="TableParagraph"/>
              <w:spacing w:line="161" w:lineRule="exact"/>
              <w:ind w:left="369" w:right="360"/>
              <w:rPr>
                <w:sz w:val="16"/>
              </w:rPr>
            </w:pPr>
            <w:r>
              <w:rPr>
                <w:sz w:val="16"/>
              </w:rPr>
              <w:t>Ведущий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специалист</w:t>
            </w:r>
          </w:p>
        </w:tc>
        <w:tc>
          <w:tcPr>
            <w:tcW w:w="2410" w:type="dxa"/>
          </w:tcPr>
          <w:p>
            <w:pPr>
              <w:pStyle w:val="TableParagraph"/>
              <w:spacing w:line="161" w:lineRule="exact"/>
              <w:ind w:left="131" w:right="120"/>
              <w:rPr>
                <w:sz w:val="16"/>
              </w:rPr>
            </w:pPr>
            <w:r>
              <w:rPr>
                <w:sz w:val="16"/>
              </w:rPr>
              <w:t>4991,00</w:t>
            </w:r>
          </w:p>
        </w:tc>
      </w:tr>
      <w:tr>
        <w:trPr>
          <w:trHeight w:val="184" w:hRule="atLeast"/>
        </w:trPr>
        <w:tc>
          <w:tcPr>
            <w:tcW w:w="8112" w:type="dxa"/>
          </w:tcPr>
          <w:p>
            <w:pPr>
              <w:pStyle w:val="TableParagraph"/>
              <w:spacing w:line="161" w:lineRule="exact"/>
              <w:ind w:left="369" w:right="361"/>
              <w:rPr>
                <w:sz w:val="16"/>
              </w:rPr>
            </w:pPr>
            <w:r>
              <w:rPr>
                <w:sz w:val="16"/>
              </w:rPr>
              <w:t>Специалист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категории</w:t>
            </w:r>
          </w:p>
        </w:tc>
        <w:tc>
          <w:tcPr>
            <w:tcW w:w="2410" w:type="dxa"/>
          </w:tcPr>
          <w:p>
            <w:pPr>
              <w:pStyle w:val="TableParagraph"/>
              <w:spacing w:line="161" w:lineRule="exact"/>
              <w:ind w:left="131" w:right="120"/>
              <w:rPr>
                <w:sz w:val="16"/>
              </w:rPr>
            </w:pPr>
            <w:r>
              <w:rPr>
                <w:sz w:val="16"/>
              </w:rPr>
              <w:t>4124,00</w:t>
            </w:r>
          </w:p>
        </w:tc>
      </w:tr>
      <w:tr>
        <w:trPr>
          <w:trHeight w:val="184" w:hRule="atLeast"/>
        </w:trPr>
        <w:tc>
          <w:tcPr>
            <w:tcW w:w="8112" w:type="dxa"/>
          </w:tcPr>
          <w:p>
            <w:pPr>
              <w:pStyle w:val="TableParagraph"/>
              <w:spacing w:line="161" w:lineRule="exact"/>
              <w:ind w:left="369" w:right="361"/>
              <w:rPr>
                <w:sz w:val="16"/>
              </w:rPr>
            </w:pPr>
            <w:r>
              <w:rPr>
                <w:sz w:val="16"/>
              </w:rPr>
              <w:t>Специалист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категории</w:t>
            </w:r>
          </w:p>
        </w:tc>
        <w:tc>
          <w:tcPr>
            <w:tcW w:w="2410" w:type="dxa"/>
          </w:tcPr>
          <w:p>
            <w:pPr>
              <w:pStyle w:val="TableParagraph"/>
              <w:spacing w:line="161" w:lineRule="exact"/>
              <w:ind w:left="131" w:right="120"/>
              <w:rPr>
                <w:sz w:val="16"/>
              </w:rPr>
            </w:pPr>
            <w:r>
              <w:rPr>
                <w:sz w:val="16"/>
              </w:rPr>
              <w:t>3692,00</w:t>
            </w:r>
          </w:p>
        </w:tc>
      </w:tr>
      <w:tr>
        <w:trPr>
          <w:trHeight w:val="184" w:hRule="atLeast"/>
        </w:trPr>
        <w:tc>
          <w:tcPr>
            <w:tcW w:w="10522" w:type="dxa"/>
            <w:gridSpan w:val="2"/>
          </w:tcPr>
          <w:p>
            <w:pPr>
              <w:pStyle w:val="TableParagraph"/>
              <w:tabs>
                <w:tab w:pos="2724" w:val="left" w:leader="none"/>
              </w:tabs>
              <w:spacing w:line="161" w:lineRule="exact"/>
              <w:ind w:left="2364"/>
              <w:jc w:val="left"/>
              <w:rPr>
                <w:sz w:val="16"/>
              </w:rPr>
            </w:pPr>
            <w:r>
              <w:rPr>
                <w:sz w:val="16"/>
              </w:rPr>
              <w:t>2.</w:t>
              <w:tab/>
            </w:r>
            <w:r>
              <w:rPr>
                <w:spacing w:val="-1"/>
                <w:sz w:val="16"/>
              </w:rPr>
              <w:t>Контрольно-счетная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палата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4" w:hRule="atLeast"/>
        </w:trPr>
        <w:tc>
          <w:tcPr>
            <w:tcW w:w="8112" w:type="dxa"/>
          </w:tcPr>
          <w:p>
            <w:pPr>
              <w:pStyle w:val="TableParagraph"/>
              <w:spacing w:line="161" w:lineRule="exact"/>
              <w:ind w:left="369" w:right="365"/>
              <w:rPr>
                <w:sz w:val="16"/>
              </w:rPr>
            </w:pPr>
            <w:r>
              <w:rPr>
                <w:spacing w:val="-1"/>
                <w:sz w:val="16"/>
              </w:rPr>
              <w:t>Ведущий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инспектор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аппарата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Контрольно-счетной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палаты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2410" w:type="dxa"/>
          </w:tcPr>
          <w:p>
            <w:pPr>
              <w:pStyle w:val="TableParagraph"/>
              <w:spacing w:line="161" w:lineRule="exact"/>
              <w:ind w:left="131" w:right="120"/>
              <w:rPr>
                <w:sz w:val="16"/>
              </w:rPr>
            </w:pPr>
            <w:r>
              <w:rPr>
                <w:sz w:val="16"/>
              </w:rPr>
              <w:t>6314,00</w:t>
            </w:r>
          </w:p>
        </w:tc>
      </w:tr>
    </w:tbl>
    <w:p>
      <w:pPr>
        <w:pStyle w:val="BodyText"/>
        <w:spacing w:before="54"/>
        <w:ind w:left="0" w:right="526"/>
        <w:jc w:val="right"/>
      </w:pPr>
      <w:r>
        <w:rPr/>
        <w:t>Таблица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(рублей)</w:t>
      </w:r>
    </w:p>
    <w:p>
      <w:pPr>
        <w:pStyle w:val="BodyText"/>
        <w:spacing w:before="16"/>
        <w:ind w:left="254" w:right="553"/>
        <w:jc w:val="center"/>
      </w:pPr>
      <w:r>
        <w:rPr>
          <w:w w:val="95"/>
        </w:rPr>
        <w:t>РАЗМЕРЫ</w:t>
      </w:r>
      <w:r>
        <w:rPr>
          <w:spacing w:val="26"/>
          <w:w w:val="95"/>
        </w:rPr>
        <w:t> </w:t>
      </w:r>
      <w:r>
        <w:rPr>
          <w:w w:val="95"/>
        </w:rPr>
        <w:t>ДОЛЖНОСТНЫХ</w:t>
      </w:r>
      <w:r>
        <w:rPr>
          <w:spacing w:val="29"/>
          <w:w w:val="95"/>
        </w:rPr>
        <w:t> </w:t>
      </w:r>
      <w:r>
        <w:rPr>
          <w:w w:val="95"/>
        </w:rPr>
        <w:t>ОКЛАДОВ</w:t>
      </w:r>
    </w:p>
    <w:p>
      <w:pPr>
        <w:pStyle w:val="BodyText"/>
        <w:spacing w:before="3"/>
        <w:ind w:left="249" w:right="553"/>
        <w:jc w:val="center"/>
      </w:pPr>
      <w:r>
        <w:rPr/>
        <w:t>служащих</w:t>
      </w:r>
      <w:r>
        <w:rPr>
          <w:spacing w:val="-10"/>
        </w:rPr>
        <w:t> </w:t>
      </w:r>
      <w:r>
        <w:rPr/>
        <w:t>в</w:t>
      </w:r>
      <w:r>
        <w:rPr>
          <w:spacing w:val="-9"/>
        </w:rPr>
        <w:t> </w:t>
      </w:r>
      <w:r>
        <w:rPr/>
        <w:t>органе</w:t>
      </w:r>
      <w:r>
        <w:rPr>
          <w:spacing w:val="-8"/>
        </w:rPr>
        <w:t> </w:t>
      </w:r>
      <w:r>
        <w:rPr/>
        <w:t>местного</w:t>
      </w:r>
      <w:r>
        <w:rPr>
          <w:spacing w:val="-10"/>
        </w:rPr>
        <w:t> </w:t>
      </w:r>
      <w:r>
        <w:rPr/>
        <w:t>самоуправления</w:t>
      </w:r>
      <w:r>
        <w:rPr>
          <w:spacing w:val="-9"/>
        </w:rPr>
        <w:t> </w:t>
      </w:r>
      <w:r>
        <w:rPr/>
        <w:t>Новгородского</w:t>
      </w:r>
      <w:r>
        <w:rPr>
          <w:spacing w:val="-8"/>
        </w:rPr>
        <w:t> </w:t>
      </w:r>
      <w:r>
        <w:rPr/>
        <w:t>муниципального</w:t>
      </w:r>
      <w:r>
        <w:rPr>
          <w:spacing w:val="-8"/>
        </w:rPr>
        <w:t> </w:t>
      </w:r>
      <w:r>
        <w:rPr/>
        <w:t>района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3"/>
        <w:gridCol w:w="5528"/>
      </w:tblGrid>
      <w:tr>
        <w:trPr>
          <w:trHeight w:val="184" w:hRule="atLeast"/>
        </w:trPr>
        <w:tc>
          <w:tcPr>
            <w:tcW w:w="4993" w:type="dxa"/>
          </w:tcPr>
          <w:p>
            <w:pPr>
              <w:pStyle w:val="TableParagraph"/>
              <w:spacing w:line="161" w:lineRule="exact"/>
              <w:ind w:left="1497" w:right="1486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должности</w:t>
            </w:r>
          </w:p>
        </w:tc>
        <w:tc>
          <w:tcPr>
            <w:tcW w:w="5528" w:type="dxa"/>
          </w:tcPr>
          <w:p>
            <w:pPr>
              <w:pStyle w:val="TableParagraph"/>
              <w:spacing w:line="161" w:lineRule="exact"/>
              <w:ind w:left="1691" w:right="1680"/>
              <w:rPr>
                <w:sz w:val="16"/>
              </w:rPr>
            </w:pPr>
            <w:r>
              <w:rPr>
                <w:sz w:val="16"/>
              </w:rPr>
              <w:t>Должностной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оклад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месяц</w:t>
            </w:r>
          </w:p>
        </w:tc>
      </w:tr>
      <w:tr>
        <w:trPr>
          <w:trHeight w:val="184" w:hRule="atLeast"/>
        </w:trPr>
        <w:tc>
          <w:tcPr>
            <w:tcW w:w="4993" w:type="dxa"/>
          </w:tcPr>
          <w:p>
            <w:pPr>
              <w:pStyle w:val="TableParagraph"/>
              <w:spacing w:line="161" w:lineRule="exact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528" w:type="dxa"/>
          </w:tcPr>
          <w:p>
            <w:pPr>
              <w:pStyle w:val="TableParagraph"/>
              <w:spacing w:line="161" w:lineRule="exact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</w:tr>
      <w:tr>
        <w:trPr>
          <w:trHeight w:val="182" w:hRule="atLeast"/>
        </w:trPr>
        <w:tc>
          <w:tcPr>
            <w:tcW w:w="4993" w:type="dxa"/>
          </w:tcPr>
          <w:p>
            <w:pPr>
              <w:pStyle w:val="TableParagraph"/>
              <w:spacing w:line="161" w:lineRule="exact" w:before="1"/>
              <w:ind w:left="1493" w:right="1486"/>
              <w:rPr>
                <w:sz w:val="16"/>
              </w:rPr>
            </w:pPr>
            <w:r>
              <w:rPr>
                <w:sz w:val="16"/>
              </w:rPr>
              <w:t>Главный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служащий</w:t>
            </w:r>
          </w:p>
        </w:tc>
        <w:tc>
          <w:tcPr>
            <w:tcW w:w="5528" w:type="dxa"/>
          </w:tcPr>
          <w:p>
            <w:pPr>
              <w:pStyle w:val="TableParagraph"/>
              <w:spacing w:line="161" w:lineRule="exact" w:before="1"/>
              <w:ind w:left="1689" w:right="1680"/>
              <w:rPr>
                <w:sz w:val="16"/>
              </w:rPr>
            </w:pPr>
            <w:r>
              <w:rPr>
                <w:sz w:val="16"/>
              </w:rPr>
              <w:t>4927,00</w:t>
            </w:r>
          </w:p>
        </w:tc>
      </w:tr>
      <w:tr>
        <w:trPr>
          <w:trHeight w:val="184" w:hRule="atLeast"/>
        </w:trPr>
        <w:tc>
          <w:tcPr>
            <w:tcW w:w="4993" w:type="dxa"/>
          </w:tcPr>
          <w:p>
            <w:pPr>
              <w:pStyle w:val="TableParagraph"/>
              <w:spacing w:line="161" w:lineRule="exact"/>
              <w:ind w:left="1497" w:right="1486"/>
              <w:rPr>
                <w:sz w:val="16"/>
              </w:rPr>
            </w:pPr>
            <w:r>
              <w:rPr>
                <w:sz w:val="16"/>
              </w:rPr>
              <w:t>Ведущий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служащий</w:t>
            </w:r>
          </w:p>
        </w:tc>
        <w:tc>
          <w:tcPr>
            <w:tcW w:w="5528" w:type="dxa"/>
          </w:tcPr>
          <w:p>
            <w:pPr>
              <w:pStyle w:val="TableParagraph"/>
              <w:spacing w:line="161" w:lineRule="exact"/>
              <w:ind w:left="1689" w:right="1680"/>
              <w:rPr>
                <w:sz w:val="16"/>
              </w:rPr>
            </w:pPr>
            <w:r>
              <w:rPr>
                <w:sz w:val="16"/>
              </w:rPr>
              <w:t>4557,00</w:t>
            </w:r>
          </w:p>
        </w:tc>
      </w:tr>
      <w:tr>
        <w:trPr>
          <w:trHeight w:val="184" w:hRule="atLeast"/>
        </w:trPr>
        <w:tc>
          <w:tcPr>
            <w:tcW w:w="4993" w:type="dxa"/>
          </w:tcPr>
          <w:p>
            <w:pPr>
              <w:pStyle w:val="TableParagraph"/>
              <w:spacing w:line="161" w:lineRule="exact"/>
              <w:ind w:left="1495" w:right="1486"/>
              <w:rPr>
                <w:sz w:val="16"/>
              </w:rPr>
            </w:pPr>
            <w:r>
              <w:rPr>
                <w:sz w:val="16"/>
              </w:rPr>
              <w:t>Служащий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категории</w:t>
            </w:r>
          </w:p>
        </w:tc>
        <w:tc>
          <w:tcPr>
            <w:tcW w:w="5528" w:type="dxa"/>
          </w:tcPr>
          <w:p>
            <w:pPr>
              <w:pStyle w:val="TableParagraph"/>
              <w:spacing w:line="161" w:lineRule="exact"/>
              <w:ind w:left="1689" w:right="1680"/>
              <w:rPr>
                <w:sz w:val="16"/>
              </w:rPr>
            </w:pPr>
            <w:r>
              <w:rPr>
                <w:sz w:val="16"/>
              </w:rPr>
              <w:t>3819,00</w:t>
            </w:r>
          </w:p>
        </w:tc>
      </w:tr>
      <w:tr>
        <w:trPr>
          <w:trHeight w:val="184" w:hRule="atLeast"/>
        </w:trPr>
        <w:tc>
          <w:tcPr>
            <w:tcW w:w="4993" w:type="dxa"/>
          </w:tcPr>
          <w:p>
            <w:pPr>
              <w:pStyle w:val="TableParagraph"/>
              <w:spacing w:line="161" w:lineRule="exact"/>
              <w:ind w:left="1495" w:right="1486"/>
              <w:rPr>
                <w:sz w:val="16"/>
              </w:rPr>
            </w:pPr>
            <w:r>
              <w:rPr>
                <w:sz w:val="16"/>
              </w:rPr>
              <w:t>Служащий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категории</w:t>
            </w:r>
          </w:p>
        </w:tc>
        <w:tc>
          <w:tcPr>
            <w:tcW w:w="5528" w:type="dxa"/>
          </w:tcPr>
          <w:p>
            <w:pPr>
              <w:pStyle w:val="TableParagraph"/>
              <w:spacing w:line="161" w:lineRule="exact"/>
              <w:ind w:left="1689" w:right="1680"/>
              <w:rPr>
                <w:sz w:val="16"/>
              </w:rPr>
            </w:pPr>
            <w:r>
              <w:rPr>
                <w:sz w:val="16"/>
              </w:rPr>
              <w:t>3438,00</w:t>
            </w:r>
          </w:p>
        </w:tc>
      </w:tr>
      <w:tr>
        <w:trPr>
          <w:trHeight w:val="184" w:hRule="atLeast"/>
        </w:trPr>
        <w:tc>
          <w:tcPr>
            <w:tcW w:w="4993" w:type="dxa"/>
          </w:tcPr>
          <w:p>
            <w:pPr>
              <w:pStyle w:val="TableParagraph"/>
              <w:spacing w:line="161" w:lineRule="exact"/>
              <w:ind w:left="1496" w:right="1486"/>
              <w:rPr>
                <w:sz w:val="16"/>
              </w:rPr>
            </w:pPr>
            <w:r>
              <w:rPr>
                <w:sz w:val="16"/>
              </w:rPr>
              <w:t>Служащий</w:t>
            </w:r>
          </w:p>
        </w:tc>
        <w:tc>
          <w:tcPr>
            <w:tcW w:w="5528" w:type="dxa"/>
          </w:tcPr>
          <w:p>
            <w:pPr>
              <w:pStyle w:val="TableParagraph"/>
              <w:spacing w:line="161" w:lineRule="exact"/>
              <w:ind w:left="1689" w:right="1680"/>
              <w:rPr>
                <w:sz w:val="16"/>
              </w:rPr>
            </w:pPr>
            <w:r>
              <w:rPr>
                <w:sz w:val="16"/>
              </w:rPr>
              <w:t>2631,00</w:t>
            </w:r>
          </w:p>
        </w:tc>
      </w:tr>
    </w:tbl>
    <w:p>
      <w:pPr>
        <w:pStyle w:val="BodyText"/>
        <w:spacing w:before="3"/>
        <w:ind w:left="5634" w:right="262"/>
        <w:jc w:val="center"/>
      </w:pPr>
      <w:r>
        <w:rPr/>
        <w:t>Приложение</w:t>
      </w:r>
      <w:r>
        <w:rPr>
          <w:spacing w:val="-2"/>
        </w:rPr>
        <w:t> </w:t>
      </w:r>
      <w:r>
        <w:rPr/>
        <w:t>2</w:t>
      </w:r>
    </w:p>
    <w:p>
      <w:pPr>
        <w:pStyle w:val="BodyText"/>
        <w:spacing w:line="244" w:lineRule="auto" w:before="2"/>
        <w:ind w:left="5934" w:right="558" w:hanging="2"/>
        <w:jc w:val="center"/>
      </w:pPr>
      <w:r>
        <w:rPr>
          <w:spacing w:val="-2"/>
        </w:rPr>
        <w:t>к Положению об оплате труда и материальном стимулировании,</w:t>
      </w:r>
      <w:r>
        <w:rPr>
          <w:spacing w:val="-40"/>
        </w:rPr>
        <w:t> </w:t>
      </w:r>
      <w:r>
        <w:rPr>
          <w:spacing w:val="-3"/>
        </w:rPr>
        <w:t>компенсационных выплатах в органах </w:t>
      </w:r>
      <w:r>
        <w:rPr>
          <w:spacing w:val="-2"/>
        </w:rPr>
        <w:t>местного самоуправления</w:t>
      </w:r>
      <w:r>
        <w:rPr>
          <w:spacing w:val="-40"/>
        </w:rPr>
        <w:t> </w:t>
      </w:r>
      <w:r>
        <w:rPr/>
        <w:t>Новгородского</w:t>
      </w:r>
      <w:r>
        <w:rPr>
          <w:spacing w:val="-6"/>
        </w:rPr>
        <w:t> </w:t>
      </w:r>
      <w:r>
        <w:rPr/>
        <w:t>муниципального</w:t>
      </w:r>
      <w:r>
        <w:rPr>
          <w:spacing w:val="-5"/>
        </w:rPr>
        <w:t> </w:t>
      </w:r>
      <w:r>
        <w:rPr/>
        <w:t>района</w:t>
      </w:r>
    </w:p>
    <w:p>
      <w:pPr>
        <w:pStyle w:val="BodyText"/>
        <w:spacing w:line="180" w:lineRule="exact"/>
        <w:ind w:left="5634" w:right="263"/>
        <w:jc w:val="center"/>
      </w:pPr>
      <w:r>
        <w:rPr/>
        <w:t>Наименование</w:t>
      </w:r>
      <w:r>
        <w:rPr>
          <w:spacing w:val="-8"/>
        </w:rPr>
        <w:t> </w:t>
      </w:r>
      <w:r>
        <w:rPr/>
        <w:t>представителя</w:t>
      </w:r>
      <w:r>
        <w:rPr>
          <w:spacing w:val="-10"/>
        </w:rPr>
        <w:t> </w:t>
      </w:r>
      <w:r>
        <w:rPr/>
        <w:t>нанимателя/работодателя</w:t>
      </w:r>
    </w:p>
    <w:p>
      <w:pPr>
        <w:pStyle w:val="BodyText"/>
        <w:spacing w:before="2"/>
        <w:ind w:left="0"/>
        <w:rPr>
          <w:sz w:val="28"/>
        </w:rPr>
      </w:pPr>
    </w:p>
    <w:p>
      <w:pPr>
        <w:pStyle w:val="BodyText"/>
        <w:spacing w:line="20" w:lineRule="exact"/>
        <w:ind w:left="5900"/>
        <w:rPr>
          <w:sz w:val="2"/>
        </w:rPr>
      </w:pPr>
      <w:r>
        <w:rPr>
          <w:sz w:val="2"/>
        </w:rPr>
        <w:pict>
          <v:group style="width:241pt;height:.5pt;mso-position-horizontal-relative:char;mso-position-vertical-relative:line" coordorigin="0,0" coordsize="4820,10">
            <v:rect style="position:absolute;left:0;top:0;width:4820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0" w:footer="260" w:top="680" w:bottom="540" w:left="480" w:right="180"/>
        </w:sectPr>
      </w:pP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113"/>
      </w:pPr>
      <w:r>
        <w:rPr/>
        <w:t>О</w:t>
      </w:r>
      <w:r>
        <w:rPr>
          <w:spacing w:val="-5"/>
        </w:rPr>
        <w:t> </w:t>
      </w:r>
      <w:r>
        <w:rPr/>
        <w:t>согласовании</w:t>
      </w:r>
      <w:r>
        <w:rPr>
          <w:spacing w:val="-6"/>
        </w:rPr>
        <w:t> </w:t>
      </w:r>
      <w:r>
        <w:rPr/>
        <w:t>премирования</w:t>
      </w:r>
    </w:p>
    <w:p>
      <w:pPr>
        <w:pStyle w:val="BodyText"/>
        <w:ind w:left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0"/>
        <w:rPr>
          <w:sz w:val="18"/>
        </w:rPr>
      </w:pPr>
    </w:p>
    <w:p>
      <w:pPr>
        <w:pStyle w:val="BodyText"/>
        <w:tabs>
          <w:tab w:pos="2925" w:val="left" w:leader="none"/>
        </w:tabs>
        <w:spacing w:before="152"/>
        <w:ind w:left="228"/>
      </w:pPr>
      <w:r>
        <w:rPr/>
        <w:t>Уважаемый</w:t>
      </w:r>
      <w:r>
        <w:rPr>
          <w:u w:val="single"/>
        </w:rPr>
        <w:tab/>
      </w:r>
      <w:r>
        <w:rPr/>
        <w:t>!</w:t>
      </w:r>
    </w:p>
    <w:p>
      <w:pPr>
        <w:pStyle w:val="BodyText"/>
        <w:spacing w:line="174" w:lineRule="exact"/>
      </w:pPr>
      <w:r>
        <w:rPr/>
        <w:br w:type="column"/>
      </w:r>
      <w:r>
        <w:rPr/>
        <w:t>(Ф.И.О.)</w:t>
      </w:r>
    </w:p>
    <w:p>
      <w:pPr>
        <w:spacing w:after="0" w:line="174" w:lineRule="exact"/>
        <w:sectPr>
          <w:type w:val="continuous"/>
          <w:pgSz w:w="11910" w:h="16840"/>
          <w:pgMar w:top="620" w:bottom="460" w:left="480" w:right="180"/>
          <w:cols w:num="3" w:equalWidth="0">
            <w:col w:w="2583" w:space="1289"/>
            <w:col w:w="3011" w:space="900"/>
            <w:col w:w="3467"/>
          </w:cols>
        </w:sectPr>
      </w:pPr>
    </w:p>
    <w:p>
      <w:pPr>
        <w:pStyle w:val="BodyText"/>
        <w:tabs>
          <w:tab w:pos="1096" w:val="left" w:leader="none"/>
          <w:tab w:pos="1749" w:val="left" w:leader="none"/>
          <w:tab w:pos="2528" w:val="left" w:leader="none"/>
          <w:tab w:pos="2922" w:val="left" w:leader="none"/>
          <w:tab w:pos="3917" w:val="left" w:leader="none"/>
          <w:tab w:pos="4694" w:val="left" w:leader="none"/>
          <w:tab w:pos="4774" w:val="left" w:leader="none"/>
          <w:tab w:pos="5829" w:val="left" w:leader="none"/>
          <w:tab w:pos="6549" w:val="left" w:leader="none"/>
          <w:tab w:pos="6784" w:val="left" w:leader="none"/>
          <w:tab w:pos="7406" w:val="left" w:leader="none"/>
          <w:tab w:pos="8506" w:val="left" w:leader="none"/>
          <w:tab w:pos="9015" w:val="left" w:leader="none"/>
          <w:tab w:pos="9884" w:val="left" w:leader="none"/>
          <w:tab w:pos="10150" w:val="left" w:leader="none"/>
        </w:tabs>
        <w:spacing w:line="244" w:lineRule="auto" w:before="1"/>
        <w:ind w:right="530" w:firstLine="708"/>
        <w:jc w:val="both"/>
      </w:pPr>
      <w:r>
        <w:rPr/>
        <w:t>С</w:t>
        <w:tab/>
        <w:tab/>
        <w:t>целью</w:t>
        <w:tab/>
        <w:tab/>
        <w:t>осуществления</w:t>
        <w:tab/>
        <w:tab/>
        <w:t>премирования</w:t>
        <w:tab/>
        <w:t>за</w:t>
        <w:tab/>
        <w:tab/>
        <w:t>выполнение</w:t>
        <w:tab/>
        <w:tab/>
        <w:t>особо</w:t>
        <w:tab/>
        <w:tab/>
      </w:r>
      <w:r>
        <w:rPr>
          <w:spacing w:val="-2"/>
        </w:rPr>
        <w:t>важных</w:t>
      </w:r>
      <w:r>
        <w:rPr>
          <w:spacing w:val="-41"/>
        </w:rPr>
        <w:t> </w:t>
      </w:r>
      <w:r>
        <w:rPr/>
        <w:t>и</w:t>
        <w:tab/>
      </w:r>
      <w:r>
        <w:rPr>
          <w:spacing w:val="-1"/>
        </w:rPr>
        <w:t>сложных</w:t>
        <w:tab/>
      </w:r>
      <w:r>
        <w:rPr/>
        <w:t>заданий</w:t>
        <w:tab/>
        <w:t>(премирования</w:t>
        <w:tab/>
        <w:t>по</w:t>
        <w:tab/>
        <w:tab/>
        <w:t>результатам</w:t>
        <w:tab/>
        <w:t>работы)</w:t>
        <w:tab/>
        <w:t>направляю                                                      </w:t>
      </w:r>
      <w:r>
        <w:rPr>
          <w:spacing w:val="15"/>
        </w:rPr>
        <w:t> </w:t>
      </w:r>
      <w:r>
        <w:rPr/>
        <w:t>информацию</w:t>
      </w:r>
      <w:r>
        <w:rPr>
          <w:spacing w:val="-3"/>
        </w:rPr>
        <w:t> </w:t>
      </w:r>
      <w:r>
        <w:rPr/>
        <w:t>о</w:t>
      </w:r>
      <w:r>
        <w:rPr>
          <w:spacing w:val="-2"/>
        </w:rPr>
        <w:t> </w:t>
      </w:r>
      <w:r>
        <w:rPr/>
        <w:t>результатах</w:t>
      </w:r>
      <w:r>
        <w:rPr>
          <w:spacing w:val="-3"/>
        </w:rPr>
        <w:t> </w:t>
      </w:r>
      <w:r>
        <w:rPr/>
        <w:t>работы</w:t>
      </w:r>
      <w:r>
        <w:rPr>
          <w:spacing w:val="-3"/>
        </w:rPr>
        <w:t> </w:t>
      </w:r>
      <w:r>
        <w:rPr/>
        <w:t>за</w:t>
      </w:r>
      <w:r>
        <w:rPr>
          <w:rFonts w:ascii="Times New Roman" w:hAnsi="Times New Roman"/>
          <w:u w:val="single"/>
        </w:rPr>
        <w:tab/>
        <w:tab/>
      </w:r>
      <w:r>
        <w:rPr/>
        <w:t>20</w:t>
      </w:r>
      <w:r>
        <w:rPr>
          <w:spacing w:val="1"/>
          <w:u w:val="single"/>
        </w:rPr>
        <w:t> </w:t>
      </w:r>
      <w:r>
        <w:rPr/>
        <w:t>года</w:t>
      </w:r>
      <w:r>
        <w:rPr>
          <w:spacing w:val="2"/>
        </w:rPr>
        <w:t> </w:t>
      </w:r>
      <w:r>
        <w:rPr/>
        <w:t>и</w:t>
      </w:r>
      <w:r>
        <w:rPr>
          <w:spacing w:val="6"/>
        </w:rPr>
        <w:t> </w:t>
      </w:r>
      <w:r>
        <w:rPr/>
        <w:t>прошу</w:t>
      </w:r>
    </w:p>
    <w:p>
      <w:pPr>
        <w:pStyle w:val="BodyText"/>
        <w:spacing w:line="179" w:lineRule="exact"/>
        <w:ind w:left="1694"/>
      </w:pPr>
      <w:r>
        <w:rPr/>
        <w:t>(период)</w:t>
      </w:r>
    </w:p>
    <w:p>
      <w:pPr>
        <w:pStyle w:val="BodyText"/>
        <w:spacing w:before="4"/>
        <w:ind w:left="936"/>
      </w:pPr>
      <w:r>
        <w:rPr/>
        <w:t>согласовать</w:t>
      </w:r>
      <w:r>
        <w:rPr>
          <w:spacing w:val="-5"/>
        </w:rPr>
        <w:t> </w:t>
      </w:r>
      <w:r>
        <w:rPr/>
        <w:t>премирование</w:t>
      </w:r>
      <w:r>
        <w:rPr>
          <w:spacing w:val="-4"/>
        </w:rPr>
        <w:t> </w:t>
      </w:r>
      <w:r>
        <w:rPr/>
        <w:t>следующих</w:t>
      </w:r>
      <w:r>
        <w:rPr>
          <w:spacing w:val="-2"/>
        </w:rPr>
        <w:t> </w:t>
      </w:r>
      <w:r>
        <w:rPr/>
        <w:t>лиц:</w:t>
      </w:r>
    </w:p>
    <w:p>
      <w:pPr>
        <w:pStyle w:val="BodyText"/>
        <w:tabs>
          <w:tab w:pos="3348" w:val="left" w:leader="none"/>
          <w:tab w:pos="4736" w:val="left" w:leader="none"/>
          <w:tab w:pos="7602" w:val="left" w:leader="none"/>
        </w:tabs>
        <w:spacing w:before="4"/>
      </w:pP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  <w:r>
        <w:rPr/>
        <w:t>в</w:t>
      </w:r>
      <w:r>
        <w:rPr>
          <w:spacing w:val="-1"/>
        </w:rPr>
        <w:t> </w:t>
      </w:r>
      <w:r>
        <w:rPr/>
        <w:t>размере</w:t>
        <w:tab/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  <w:r>
        <w:rPr/>
        <w:t>(рублей</w:t>
      </w:r>
      <w:r>
        <w:rPr>
          <w:spacing w:val="1"/>
        </w:rPr>
        <w:t> </w:t>
      </w:r>
      <w:r>
        <w:rPr/>
        <w:t>/</w:t>
      </w:r>
    </w:p>
    <w:p>
      <w:pPr>
        <w:pStyle w:val="BodyText"/>
        <w:tabs>
          <w:tab w:pos="7602" w:val="left" w:leader="none"/>
        </w:tabs>
        <w:spacing w:before="13"/>
        <w:ind w:left="1032"/>
      </w:pPr>
      <w:r>
        <w:rPr/>
        <w:t>(Ф.И.О.,</w:t>
      </w:r>
      <w:r>
        <w:rPr>
          <w:spacing w:val="-8"/>
        </w:rPr>
        <w:t> </w:t>
      </w:r>
      <w:r>
        <w:rPr/>
        <w:t>должность)</w:t>
        <w:tab/>
        <w:t>%</w:t>
      </w:r>
      <w:r>
        <w:rPr>
          <w:spacing w:val="-7"/>
        </w:rPr>
        <w:t> </w:t>
      </w:r>
      <w:r>
        <w:rPr/>
        <w:t>к</w:t>
      </w:r>
      <w:r>
        <w:rPr>
          <w:spacing w:val="-10"/>
        </w:rPr>
        <w:t> </w:t>
      </w:r>
      <w:r>
        <w:rPr/>
        <w:t>окладу</w:t>
      </w:r>
      <w:r>
        <w:rPr>
          <w:spacing w:val="-8"/>
        </w:rPr>
        <w:t> </w:t>
      </w:r>
      <w:r>
        <w:rPr/>
        <w:t>месячного</w:t>
      </w:r>
      <w:r>
        <w:rPr>
          <w:spacing w:val="-8"/>
        </w:rPr>
        <w:t> </w:t>
      </w:r>
      <w:r>
        <w:rPr/>
        <w:t>денежного</w:t>
      </w:r>
    </w:p>
    <w:p>
      <w:pPr>
        <w:pStyle w:val="BodyText"/>
        <w:spacing w:before="1"/>
        <w:ind w:left="7602"/>
      </w:pPr>
      <w:r>
        <w:rPr>
          <w:spacing w:val="-1"/>
        </w:rPr>
        <w:t>содержания,</w:t>
      </w:r>
      <w:r>
        <w:rPr>
          <w:spacing w:val="-8"/>
        </w:rPr>
        <w:t> </w:t>
      </w:r>
      <w:r>
        <w:rPr/>
        <w:t>должностному</w:t>
      </w:r>
      <w:r>
        <w:rPr>
          <w:spacing w:val="-8"/>
        </w:rPr>
        <w:t> </w:t>
      </w:r>
      <w:r>
        <w:rPr/>
        <w:t>окладу);</w:t>
      </w:r>
    </w:p>
    <w:p>
      <w:pPr>
        <w:pStyle w:val="BodyText"/>
        <w:tabs>
          <w:tab w:pos="3355" w:val="left" w:leader="none"/>
          <w:tab w:pos="3648" w:val="left" w:leader="none"/>
          <w:tab w:pos="4736" w:val="left" w:leader="none"/>
          <w:tab w:pos="7602" w:val="left" w:leader="none"/>
        </w:tabs>
        <w:spacing w:before="4"/>
      </w:pP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ab/>
      </w:r>
      <w:r>
        <w:rPr/>
        <w:t>в</w:t>
      </w:r>
      <w:r>
        <w:rPr>
          <w:spacing w:val="-1"/>
        </w:rPr>
        <w:t> </w:t>
      </w:r>
      <w:r>
        <w:rPr/>
        <w:t>размере</w:t>
        <w:tab/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  <w:r>
        <w:rPr/>
        <w:t>(рублей</w:t>
      </w:r>
      <w:r>
        <w:rPr>
          <w:spacing w:val="1"/>
        </w:rPr>
        <w:t> </w:t>
      </w:r>
      <w:r>
        <w:rPr/>
        <w:t>/</w:t>
      </w:r>
    </w:p>
    <w:p>
      <w:pPr>
        <w:pStyle w:val="BodyText"/>
        <w:tabs>
          <w:tab w:pos="7602" w:val="left" w:leader="none"/>
        </w:tabs>
        <w:spacing w:before="13"/>
        <w:ind w:left="1032"/>
      </w:pPr>
      <w:r>
        <w:rPr/>
        <w:t>(Ф.И.О.,</w:t>
      </w:r>
      <w:r>
        <w:rPr>
          <w:spacing w:val="-8"/>
        </w:rPr>
        <w:t> </w:t>
      </w:r>
      <w:r>
        <w:rPr/>
        <w:t>должность)</w:t>
        <w:tab/>
        <w:t>%</w:t>
      </w:r>
      <w:r>
        <w:rPr>
          <w:spacing w:val="-7"/>
        </w:rPr>
        <w:t> </w:t>
      </w:r>
      <w:r>
        <w:rPr/>
        <w:t>к</w:t>
      </w:r>
      <w:r>
        <w:rPr>
          <w:spacing w:val="-10"/>
        </w:rPr>
        <w:t> </w:t>
      </w:r>
      <w:r>
        <w:rPr/>
        <w:t>окладу</w:t>
      </w:r>
      <w:r>
        <w:rPr>
          <w:spacing w:val="-8"/>
        </w:rPr>
        <w:t> </w:t>
      </w:r>
      <w:r>
        <w:rPr/>
        <w:t>месячного</w:t>
      </w:r>
      <w:r>
        <w:rPr>
          <w:spacing w:val="-8"/>
        </w:rPr>
        <w:t> </w:t>
      </w:r>
      <w:r>
        <w:rPr/>
        <w:t>денежного</w:t>
      </w:r>
    </w:p>
    <w:p>
      <w:pPr>
        <w:pStyle w:val="BodyText"/>
        <w:spacing w:before="2"/>
        <w:ind w:left="7602"/>
      </w:pPr>
      <w:r>
        <w:rPr/>
        <w:t>содержания,</w:t>
      </w:r>
      <w:r>
        <w:rPr>
          <w:spacing w:val="28"/>
        </w:rPr>
        <w:t> </w:t>
      </w:r>
      <w:r>
        <w:rPr/>
        <w:t>должностному</w:t>
      </w:r>
      <w:r>
        <w:rPr>
          <w:spacing w:val="-6"/>
        </w:rPr>
        <w:t> </w:t>
      </w:r>
      <w:r>
        <w:rPr/>
        <w:t>окладу).</w:t>
      </w:r>
    </w:p>
    <w:p>
      <w:pPr>
        <w:pStyle w:val="BodyText"/>
        <w:spacing w:before="4"/>
        <w:ind w:left="256"/>
      </w:pPr>
      <w:r>
        <w:rPr/>
        <w:t>Приложение:</w:t>
      </w:r>
    </w:p>
    <w:p>
      <w:pPr>
        <w:pStyle w:val="BodyText"/>
        <w:spacing w:before="1"/>
        <w:ind w:left="2038"/>
      </w:pPr>
      <w:r>
        <w:rPr/>
        <w:t>информация</w:t>
      </w:r>
      <w:r>
        <w:rPr>
          <w:spacing w:val="-1"/>
        </w:rPr>
        <w:t> </w:t>
      </w:r>
      <w:r>
        <w:rPr/>
        <w:t>о результатах работы</w:t>
      </w:r>
      <w:r>
        <w:rPr>
          <w:spacing w:val="-1"/>
        </w:rPr>
        <w:t> </w:t>
      </w:r>
      <w:r>
        <w:rPr/>
        <w:t>за   </w:t>
      </w:r>
      <w:r>
        <w:rPr>
          <w:spacing w:val="1"/>
        </w:rPr>
        <w:t> </w:t>
      </w:r>
      <w:r>
        <w:rPr>
          <w:rFonts w:ascii="Arial" w:hAnsi="Arial"/>
          <w:i/>
        </w:rPr>
        <w:t>(период)</w:t>
      </w:r>
      <w:r>
        <w:rPr>
          <w:rFonts w:ascii="Arial" w:hAnsi="Arial"/>
          <w:i/>
          <w:spacing w:val="40"/>
        </w:rPr>
        <w:t> </w:t>
      </w:r>
      <w:r>
        <w:rPr/>
        <w:t>20 _года на</w:t>
      </w:r>
      <w:r>
        <w:rPr>
          <w:spacing w:val="82"/>
        </w:rPr>
        <w:t> </w:t>
      </w:r>
      <w:r>
        <w:rPr/>
        <w:t>л.</w:t>
      </w:r>
      <w:r>
        <w:rPr>
          <w:spacing w:val="-1"/>
        </w:rPr>
        <w:t> </w:t>
      </w:r>
      <w:r>
        <w:rPr/>
        <w:t>в </w:t>
      </w:r>
      <w:r>
        <w:rPr>
          <w:u w:val="single"/>
        </w:rPr>
        <w:t>    </w:t>
      </w:r>
      <w:r>
        <w:rPr>
          <w:spacing w:val="2"/>
          <w:u w:val="single"/>
        </w:rPr>
        <w:t> </w:t>
      </w:r>
      <w:r>
        <w:rPr/>
        <w:t>экз.</w:t>
      </w:r>
    </w:p>
    <w:p>
      <w:pPr>
        <w:pStyle w:val="BodyText"/>
        <w:spacing w:before="1"/>
        <w:ind w:left="256"/>
      </w:pPr>
      <w:r>
        <w:rPr>
          <w:spacing w:val="-1"/>
        </w:rPr>
        <w:t>Руководитель</w:t>
      </w:r>
      <w:r>
        <w:rPr>
          <w:spacing w:val="-9"/>
        </w:rPr>
        <w:t> </w:t>
      </w:r>
      <w:r>
        <w:rPr>
          <w:spacing w:val="-1"/>
        </w:rPr>
        <w:t>структурного</w:t>
      </w:r>
      <w:r>
        <w:rPr>
          <w:spacing w:val="-8"/>
        </w:rPr>
        <w:t> </w:t>
      </w:r>
      <w:r>
        <w:rPr/>
        <w:t>подразделения,</w:t>
      </w:r>
      <w:r>
        <w:rPr>
          <w:spacing w:val="-6"/>
        </w:rPr>
        <w:t> </w:t>
      </w:r>
      <w:r>
        <w:rPr/>
        <w:t>отраслевого</w:t>
      </w:r>
    </w:p>
    <w:p>
      <w:pPr>
        <w:pStyle w:val="BodyText"/>
        <w:tabs>
          <w:tab w:pos="4870" w:val="left" w:leader="none"/>
          <w:tab w:pos="6986" w:val="left" w:leader="none"/>
          <w:tab w:pos="8517" w:val="left" w:leader="none"/>
        </w:tabs>
        <w:spacing w:line="256" w:lineRule="auto"/>
        <w:ind w:left="5554" w:right="1673" w:hanging="5298"/>
      </w:pPr>
      <w:r>
        <w:rPr/>
        <w:t>(функционального)</w:t>
      </w:r>
      <w:r>
        <w:rPr>
          <w:spacing w:val="-8"/>
        </w:rPr>
        <w:t> </w:t>
      </w:r>
      <w:r>
        <w:rPr/>
        <w:t>органа</w:t>
        <w:tab/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  <w:tab/>
      </w:r>
      <w:r>
        <w:rPr>
          <w:rFonts w:ascii="Times New Roman" w:hAnsi="Times New Roman"/>
        </w:rPr>
        <w:tab/>
      </w:r>
      <w:r>
        <w:rPr>
          <w:spacing w:val="-2"/>
        </w:rPr>
        <w:t>И.О. Фамилия</w:t>
      </w:r>
      <w:r>
        <w:rPr>
          <w:spacing w:val="-40"/>
        </w:rPr>
        <w:t> </w:t>
      </w:r>
      <w:r>
        <w:rPr/>
        <w:t>(подпись)</w:t>
      </w:r>
    </w:p>
    <w:p>
      <w:pPr>
        <w:spacing w:after="0" w:line="256" w:lineRule="auto"/>
        <w:sectPr>
          <w:type w:val="continuous"/>
          <w:pgSz w:w="11910" w:h="16840"/>
          <w:pgMar w:top="620" w:bottom="460" w:left="480" w:right="180"/>
        </w:sectPr>
      </w:pPr>
    </w:p>
    <w:p>
      <w:pPr>
        <w:pStyle w:val="BodyText"/>
        <w:tabs>
          <w:tab w:pos="664" w:val="left" w:leader="none"/>
          <w:tab w:pos="1952" w:val="left" w:leader="none"/>
          <w:tab w:pos="2487" w:val="left" w:leader="none"/>
        </w:tabs>
        <w:spacing w:line="177" w:lineRule="exact"/>
      </w:pPr>
      <w:r>
        <w:rPr/>
        <w:t>«</w:t>
      </w:r>
      <w:r>
        <w:rPr>
          <w:rFonts w:ascii="Times New Roman" w:hAnsi="Times New Roman"/>
          <w:u w:val="single"/>
        </w:rPr>
        <w:tab/>
      </w:r>
      <w:r>
        <w:rPr/>
        <w:t>»</w:t>
      </w:r>
      <w:r>
        <w:rPr>
          <w:rFonts w:ascii="Times New Roman" w:hAnsi="Times New Roman"/>
          <w:u w:val="single"/>
        </w:rPr>
        <w:tab/>
      </w:r>
      <w:r>
        <w:rPr/>
        <w:t>20</w:t>
      </w:r>
      <w:r>
        <w:rPr>
          <w:rFonts w:ascii="Times New Roman" w:hAnsi="Times New Roman"/>
          <w:u w:val="single"/>
        </w:rPr>
        <w:tab/>
      </w:r>
      <w:r>
        <w:rPr/>
        <w:t>года</w:t>
      </w:r>
    </w:p>
    <w:p>
      <w:pPr>
        <w:pStyle w:val="BodyText"/>
        <w:spacing w:before="8"/>
        <w:ind w:left="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ind w:left="389" w:right="721"/>
        <w:jc w:val="center"/>
      </w:pPr>
      <w:r>
        <w:rPr/>
        <w:t>Приложение</w:t>
      </w:r>
      <w:r>
        <w:rPr>
          <w:spacing w:val="-2"/>
        </w:rPr>
        <w:t> </w:t>
      </w:r>
      <w:r>
        <w:rPr/>
        <w:t>3</w:t>
      </w:r>
    </w:p>
    <w:p>
      <w:pPr>
        <w:pStyle w:val="BodyText"/>
        <w:spacing w:line="242" w:lineRule="auto" w:before="4"/>
        <w:ind w:right="558" w:hanging="2"/>
        <w:jc w:val="center"/>
      </w:pPr>
      <w:r>
        <w:rPr>
          <w:spacing w:val="-2"/>
        </w:rPr>
        <w:t>к Положению об оплате труда и материальном стимулировании,</w:t>
      </w:r>
      <w:r>
        <w:rPr>
          <w:spacing w:val="-40"/>
        </w:rPr>
        <w:t> </w:t>
      </w:r>
      <w:r>
        <w:rPr>
          <w:spacing w:val="-3"/>
        </w:rPr>
        <w:t>компенсационных выплатах в органах </w:t>
      </w:r>
      <w:r>
        <w:rPr>
          <w:spacing w:val="-2"/>
        </w:rPr>
        <w:t>местного самоуправления</w:t>
      </w:r>
      <w:r>
        <w:rPr>
          <w:spacing w:val="-40"/>
        </w:rPr>
        <w:t> </w:t>
      </w:r>
      <w:r>
        <w:rPr/>
        <w:t>Новгородского</w:t>
      </w:r>
      <w:r>
        <w:rPr>
          <w:spacing w:val="-6"/>
        </w:rPr>
        <w:t> </w:t>
      </w:r>
      <w:r>
        <w:rPr/>
        <w:t>муниципального</w:t>
      </w:r>
      <w:r>
        <w:rPr>
          <w:spacing w:val="-5"/>
        </w:rPr>
        <w:t> </w:t>
      </w:r>
      <w:r>
        <w:rPr/>
        <w:t>района</w:t>
      </w:r>
    </w:p>
    <w:p>
      <w:pPr>
        <w:pStyle w:val="BodyText"/>
        <w:spacing w:before="3"/>
        <w:ind w:left="389" w:right="826"/>
        <w:jc w:val="center"/>
      </w:pPr>
      <w:r>
        <w:rPr/>
        <w:t>Наименование</w:t>
      </w:r>
      <w:r>
        <w:rPr>
          <w:spacing w:val="-8"/>
        </w:rPr>
        <w:t> </w:t>
      </w:r>
      <w:r>
        <w:rPr/>
        <w:t>представителя</w:t>
      </w:r>
      <w:r>
        <w:rPr>
          <w:spacing w:val="-10"/>
        </w:rPr>
        <w:t> </w:t>
      </w:r>
      <w:r>
        <w:rPr/>
        <w:t>нанимателя/работодателя</w:t>
      </w:r>
    </w:p>
    <w:p>
      <w:pPr>
        <w:spacing w:after="0"/>
        <w:jc w:val="center"/>
        <w:sectPr>
          <w:type w:val="continuous"/>
          <w:pgSz w:w="11910" w:h="16840"/>
          <w:pgMar w:top="620" w:bottom="460" w:left="480" w:right="180"/>
          <w:cols w:num="2" w:equalWidth="0">
            <w:col w:w="2867" w:space="2839"/>
            <w:col w:w="5544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21"/>
        </w:rPr>
      </w:pPr>
    </w:p>
    <w:p>
      <w:pPr>
        <w:pStyle w:val="BodyText"/>
        <w:spacing w:line="20" w:lineRule="exact"/>
        <w:ind w:left="4765"/>
        <w:rPr>
          <w:sz w:val="2"/>
        </w:rPr>
      </w:pPr>
      <w:r>
        <w:rPr>
          <w:sz w:val="2"/>
        </w:rPr>
        <w:pict>
          <v:group style="width:297.8pt;height:.5pt;mso-position-horizontal-relative:char;mso-position-vertical-relative:line" coordorigin="0,0" coordsize="5956,10">
            <v:rect style="position:absolute;left:0;top:0;width:595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620" w:bottom="460" w:left="480" w:right="180"/>
        </w:sectPr>
      </w:pPr>
    </w:p>
    <w:p>
      <w:pPr>
        <w:pStyle w:val="BodyText"/>
        <w:spacing w:before="4"/>
        <w:ind w:left="0"/>
        <w:rPr>
          <w:sz w:val="24"/>
        </w:rPr>
      </w:pPr>
    </w:p>
    <w:p>
      <w:pPr>
        <w:pStyle w:val="BodyText"/>
        <w:spacing w:before="1"/>
        <w:ind w:left="4656"/>
        <w:jc w:val="center"/>
      </w:pPr>
      <w:r>
        <w:rPr/>
        <w:t>ИНФОРМАЦИЯ</w:t>
      </w:r>
    </w:p>
    <w:p>
      <w:pPr>
        <w:pStyle w:val="BodyText"/>
        <w:spacing w:before="3"/>
        <w:ind w:left="4654"/>
        <w:jc w:val="center"/>
      </w:pPr>
      <w:r>
        <w:rPr/>
        <w:t>о</w:t>
      </w:r>
      <w:r>
        <w:rPr>
          <w:spacing w:val="-8"/>
        </w:rPr>
        <w:t> </w:t>
      </w:r>
      <w:r>
        <w:rPr/>
        <w:t>результатах</w:t>
      </w:r>
      <w:r>
        <w:rPr>
          <w:spacing w:val="-8"/>
        </w:rPr>
        <w:t> </w:t>
      </w:r>
      <w:r>
        <w:rPr/>
        <w:t>работы</w:t>
      </w:r>
    </w:p>
    <w:p>
      <w:pPr>
        <w:pStyle w:val="BodyText"/>
        <w:spacing w:line="174" w:lineRule="exact"/>
        <w:ind w:left="1622"/>
      </w:pPr>
      <w:r>
        <w:rPr/>
        <w:br w:type="column"/>
      </w:r>
      <w:r>
        <w:rPr/>
        <w:t>(Ф.И.О.)</w:t>
      </w:r>
    </w:p>
    <w:p>
      <w:pPr>
        <w:spacing w:after="0" w:line="174" w:lineRule="exact"/>
        <w:sectPr>
          <w:type w:val="continuous"/>
          <w:pgSz w:w="11910" w:h="16840"/>
          <w:pgMar w:top="620" w:bottom="460" w:left="480" w:right="180"/>
          <w:cols w:num="2" w:equalWidth="0">
            <w:col w:w="6293" w:space="40"/>
            <w:col w:w="4917"/>
          </w:cols>
        </w:sectPr>
      </w:pPr>
    </w:p>
    <w:p>
      <w:pPr>
        <w:pStyle w:val="BodyText"/>
        <w:ind w:left="0"/>
        <w:rPr>
          <w:sz w:val="15"/>
        </w:rPr>
      </w:pPr>
    </w:p>
    <w:p>
      <w:pPr>
        <w:pStyle w:val="BodyText"/>
        <w:spacing w:line="20" w:lineRule="exact"/>
        <w:ind w:left="222"/>
        <w:rPr>
          <w:sz w:val="2"/>
        </w:rPr>
      </w:pPr>
      <w:r>
        <w:rPr>
          <w:sz w:val="2"/>
        </w:rPr>
        <w:pict>
          <v:group style="width:289.1pt;height:.550pt;mso-position-horizontal-relative:char;mso-position-vertical-relative:line" coordorigin="0,0" coordsize="5782,11">
            <v:shape style="position:absolute;left:0;top:5;width:5782;height:2" coordorigin="0,5" coordsize="5782,0" path="m0,5l1598,5m1601,5l2400,5m2403,5l4001,5m4003,5l4803,5m4805,5l5782,5e" filled="false" stroked="true" strokeweight=".50652pt" strokecolor="#000000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pStyle w:val="BodyText"/>
        <w:ind w:left="840"/>
      </w:pPr>
      <w:r>
        <w:rPr>
          <w:spacing w:val="-1"/>
        </w:rPr>
        <w:t>(структурное</w:t>
      </w:r>
      <w:r>
        <w:rPr>
          <w:spacing w:val="-9"/>
        </w:rPr>
        <w:t> </w:t>
      </w:r>
      <w:r>
        <w:rPr>
          <w:spacing w:val="-1"/>
        </w:rPr>
        <w:t>подразделение,</w:t>
      </w:r>
      <w:r>
        <w:rPr>
          <w:spacing w:val="-9"/>
        </w:rPr>
        <w:t> </w:t>
      </w:r>
      <w:r>
        <w:rPr/>
        <w:t>отраслевой</w:t>
      </w:r>
      <w:r>
        <w:rPr>
          <w:spacing w:val="-9"/>
        </w:rPr>
        <w:t> </w:t>
      </w:r>
      <w:r>
        <w:rPr/>
        <w:t>(функциональный)</w:t>
      </w:r>
      <w:r>
        <w:rPr>
          <w:spacing w:val="-8"/>
        </w:rPr>
        <w:t> </w:t>
      </w:r>
      <w:r>
        <w:rPr/>
        <w:t>орган</w:t>
      </w:r>
      <w:r>
        <w:rPr>
          <w:spacing w:val="-8"/>
        </w:rPr>
        <w:t> </w:t>
      </w:r>
      <w:r>
        <w:rPr/>
        <w:t>Администрации</w:t>
      </w:r>
      <w:r>
        <w:rPr>
          <w:spacing w:val="-4"/>
        </w:rPr>
        <w:t> </w:t>
      </w:r>
      <w:r>
        <w:rPr/>
        <w:t>Новгородского</w:t>
      </w:r>
      <w:r>
        <w:rPr>
          <w:spacing w:val="-8"/>
        </w:rPr>
        <w:t> </w:t>
      </w:r>
      <w:r>
        <w:rPr/>
        <w:t>муниципального</w:t>
      </w:r>
      <w:r>
        <w:rPr>
          <w:spacing w:val="-9"/>
        </w:rPr>
        <w:t> </w:t>
      </w:r>
      <w:r>
        <w:rPr/>
        <w:t>района)</w:t>
      </w:r>
    </w:p>
    <w:p>
      <w:pPr>
        <w:pStyle w:val="BodyText"/>
        <w:tabs>
          <w:tab w:pos="4029" w:val="left" w:leader="none"/>
          <w:tab w:pos="4430" w:val="left" w:leader="none"/>
        </w:tabs>
        <w:ind w:left="0" w:right="306"/>
        <w:jc w:val="center"/>
      </w:pPr>
      <w:r>
        <w:rPr/>
        <w:t>за</w:t>
        <w:tab/>
        <w:t>20</w:t>
        <w:tab/>
        <w:t>года</w:t>
      </w:r>
    </w:p>
    <w:tbl>
      <w:tblPr>
        <w:tblW w:w="0" w:type="auto"/>
        <w:jc w:val="left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8"/>
        <w:gridCol w:w="1986"/>
        <w:gridCol w:w="3260"/>
        <w:gridCol w:w="1419"/>
        <w:gridCol w:w="1702"/>
      </w:tblGrid>
      <w:tr>
        <w:trPr>
          <w:trHeight w:val="362" w:hRule="atLeast"/>
        </w:trPr>
        <w:tc>
          <w:tcPr>
            <w:tcW w:w="2048" w:type="dxa"/>
          </w:tcPr>
          <w:p>
            <w:pPr>
              <w:pStyle w:val="TableParagraph"/>
              <w:spacing w:before="0"/>
              <w:jc w:val="left"/>
              <w:rPr>
                <w:sz w:val="15"/>
              </w:rPr>
            </w:pPr>
          </w:p>
          <w:p>
            <w:pPr>
              <w:pStyle w:val="TableParagraph"/>
              <w:spacing w:line="172" w:lineRule="exact" w:before="1"/>
              <w:ind w:left="446" w:right="434"/>
              <w:rPr>
                <w:sz w:val="16"/>
              </w:rPr>
            </w:pPr>
            <w:r>
              <w:rPr>
                <w:sz w:val="16"/>
              </w:rPr>
              <w:t>(период)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№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п/п</w:t>
            </w:r>
          </w:p>
        </w:tc>
        <w:tc>
          <w:tcPr>
            <w:tcW w:w="198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9"/>
              <w:ind w:left="30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Ф.И.О.,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должность</w:t>
            </w:r>
          </w:p>
        </w:tc>
        <w:tc>
          <w:tcPr>
            <w:tcW w:w="3260" w:type="dxa"/>
            <w:tcBorders>
              <w:top w:val="nil"/>
            </w:tcBorders>
          </w:tcPr>
          <w:p>
            <w:pPr>
              <w:pStyle w:val="TableParagraph"/>
              <w:spacing w:before="79"/>
              <w:ind w:left="435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Запланированные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мероприятия</w:t>
            </w:r>
          </w:p>
        </w:tc>
        <w:tc>
          <w:tcPr>
            <w:tcW w:w="1419" w:type="dxa"/>
          </w:tcPr>
          <w:p>
            <w:pPr>
              <w:pStyle w:val="TableParagraph"/>
              <w:spacing w:before="79"/>
              <w:ind w:left="283"/>
              <w:jc w:val="left"/>
              <w:rPr>
                <w:sz w:val="16"/>
              </w:rPr>
            </w:pPr>
            <w:r>
              <w:rPr>
                <w:sz w:val="16"/>
              </w:rPr>
              <w:t>Выполнено</w:t>
            </w:r>
          </w:p>
        </w:tc>
        <w:tc>
          <w:tcPr>
            <w:tcW w:w="1702" w:type="dxa"/>
          </w:tcPr>
          <w:p>
            <w:pPr>
              <w:pStyle w:val="TableParagraph"/>
              <w:spacing w:before="79"/>
              <w:ind w:left="382"/>
              <w:jc w:val="left"/>
              <w:rPr>
                <w:sz w:val="16"/>
              </w:rPr>
            </w:pPr>
            <w:r>
              <w:rPr>
                <w:sz w:val="16"/>
              </w:rPr>
              <w:t>Примечание</w:t>
            </w:r>
          </w:p>
        </w:tc>
      </w:tr>
      <w:tr>
        <w:trPr>
          <w:trHeight w:val="184" w:hRule="atLeast"/>
        </w:trPr>
        <w:tc>
          <w:tcPr>
            <w:tcW w:w="2048" w:type="dxa"/>
          </w:tcPr>
          <w:p>
            <w:pPr>
              <w:pStyle w:val="TableParagraph"/>
              <w:spacing w:line="164" w:lineRule="exact" w:before="0"/>
              <w:ind w:left="444" w:right="434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19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2048" w:type="dxa"/>
          </w:tcPr>
          <w:p>
            <w:pPr>
              <w:pStyle w:val="TableParagraph"/>
              <w:spacing w:line="164" w:lineRule="exact" w:before="0"/>
              <w:ind w:left="444" w:right="434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19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2048" w:type="dxa"/>
          </w:tcPr>
          <w:p>
            <w:pPr>
              <w:pStyle w:val="TableParagraph"/>
              <w:spacing w:line="164" w:lineRule="exact" w:before="0"/>
              <w:ind w:left="444" w:right="434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19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line="174" w:lineRule="exact"/>
        <w:ind w:left="305" w:right="6394"/>
        <w:jc w:val="center"/>
      </w:pPr>
      <w:r>
        <w:rPr>
          <w:spacing w:val="-1"/>
        </w:rPr>
        <w:t>Руководитель</w:t>
      </w:r>
      <w:r>
        <w:rPr>
          <w:spacing w:val="-9"/>
        </w:rPr>
        <w:t> </w:t>
      </w:r>
      <w:r>
        <w:rPr>
          <w:spacing w:val="-1"/>
        </w:rPr>
        <w:t>структурного</w:t>
      </w:r>
      <w:r>
        <w:rPr>
          <w:spacing w:val="-7"/>
        </w:rPr>
        <w:t> </w:t>
      </w:r>
      <w:r>
        <w:rPr/>
        <w:t>подразделения,</w:t>
      </w:r>
    </w:p>
    <w:p>
      <w:pPr>
        <w:pStyle w:val="BodyText"/>
        <w:tabs>
          <w:tab w:pos="4736" w:val="left" w:leader="none"/>
          <w:tab w:pos="6931" w:val="left" w:leader="none"/>
          <w:tab w:pos="8188" w:val="left" w:leader="none"/>
        </w:tabs>
        <w:spacing w:before="1"/>
        <w:ind w:left="0" w:right="1546"/>
        <w:jc w:val="center"/>
      </w:pPr>
      <w:r>
        <w:rPr/>
        <w:t>отраслевого</w:t>
      </w:r>
      <w:r>
        <w:rPr>
          <w:spacing w:val="-8"/>
        </w:rPr>
        <w:t> </w:t>
      </w:r>
      <w:r>
        <w:rPr/>
        <w:t>(функционального)</w:t>
      </w:r>
      <w:r>
        <w:rPr>
          <w:spacing w:val="-9"/>
        </w:rPr>
        <w:t> </w:t>
      </w:r>
      <w:r>
        <w:rPr/>
        <w:t>органа</w:t>
        <w:tab/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ab/>
      </w:r>
      <w:r>
        <w:rPr/>
        <w:t>И.О.</w:t>
      </w:r>
      <w:r>
        <w:rPr>
          <w:spacing w:val="-8"/>
        </w:rPr>
        <w:t> </w:t>
      </w:r>
      <w:r>
        <w:rPr/>
        <w:t>Фамилия</w:t>
      </w:r>
    </w:p>
    <w:p>
      <w:pPr>
        <w:pStyle w:val="BodyText"/>
        <w:spacing w:before="13"/>
        <w:ind w:left="1332" w:right="553"/>
        <w:jc w:val="center"/>
      </w:pPr>
      <w:r>
        <w:rPr/>
        <w:t>(подпись)</w:t>
      </w:r>
    </w:p>
    <w:p>
      <w:pPr>
        <w:pStyle w:val="BodyText"/>
        <w:tabs>
          <w:tab w:pos="1376" w:val="left" w:leader="none"/>
          <w:tab w:pos="2665" w:val="left" w:leader="none"/>
          <w:tab w:pos="3196" w:val="left" w:leader="none"/>
        </w:tabs>
        <w:spacing w:before="9"/>
        <w:ind w:left="936"/>
      </w:pPr>
      <w:r>
        <w:rPr/>
        <w:t>«</w:t>
      </w:r>
      <w:r>
        <w:rPr>
          <w:u w:val="single"/>
        </w:rPr>
        <w:tab/>
      </w:r>
      <w:r>
        <w:rPr/>
        <w:t>»</w:t>
      </w:r>
      <w:r>
        <w:rPr>
          <w:u w:val="single"/>
        </w:rPr>
        <w:tab/>
      </w:r>
      <w:r>
        <w:rPr/>
        <w:t>20</w:t>
      </w:r>
      <w:r>
        <w:rPr>
          <w:rFonts w:ascii="Times New Roman" w:hAnsi="Times New Roman"/>
          <w:u w:val="single"/>
        </w:rPr>
        <w:tab/>
      </w:r>
      <w:r>
        <w:rPr/>
        <w:t>года</w:t>
      </w:r>
    </w:p>
    <w:p>
      <w:pPr>
        <w:pStyle w:val="BodyText"/>
        <w:spacing w:before="4"/>
        <w:ind w:left="0"/>
        <w:rPr>
          <w:sz w:val="11"/>
        </w:rPr>
      </w:pPr>
      <w:r>
        <w:rPr/>
        <w:pict>
          <v:shape style="position:absolute;margin-left:248.690002pt;margin-top:8.775098pt;width:97.8pt;height:.1pt;mso-position-horizontal-relative:page;mso-position-vertical-relative:paragraph;z-index:-15724544;mso-wrap-distance-left:0;mso-wrap-distance-right:0" coordorigin="4974,176" coordsize="1956,0" path="m4974,176l6572,176m6574,176l6930,176e" filled="false" stroked="true" strokeweight=".71556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1"/>
        </w:rPr>
        <w:sectPr>
          <w:type w:val="continuous"/>
          <w:pgSz w:w="11910" w:h="16840"/>
          <w:pgMar w:top="620" w:bottom="460" w:left="480" w:right="180"/>
        </w:sectPr>
      </w:pPr>
    </w:p>
    <w:p>
      <w:pPr>
        <w:pStyle w:val="Heading2"/>
        <w:spacing w:before="70"/>
        <w:ind w:left="4539" w:right="4835"/>
      </w:pPr>
      <w:r>
        <w:rPr/>
        <w:t>Российская Федерация</w:t>
      </w:r>
      <w:r>
        <w:rPr>
          <w:spacing w:val="-42"/>
        </w:rPr>
        <w:t> </w:t>
      </w:r>
      <w:r>
        <w:rPr/>
        <w:t>Новгородская</w:t>
      </w:r>
      <w:r>
        <w:rPr>
          <w:spacing w:val="-3"/>
        </w:rPr>
        <w:t> </w:t>
      </w:r>
      <w:r>
        <w:rPr/>
        <w:t>область</w:t>
      </w:r>
    </w:p>
    <w:p>
      <w:pPr>
        <w:spacing w:line="183" w:lineRule="exact" w:before="0"/>
        <w:ind w:left="255" w:right="553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ДУМА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2"/>
        <w:ind w:left="0"/>
        <w:rPr>
          <w:rFonts w:ascii="Arial"/>
          <w:b/>
        </w:rPr>
      </w:pPr>
    </w:p>
    <w:p>
      <w:pPr>
        <w:pStyle w:val="Heading2"/>
        <w:ind w:left="196"/>
      </w:pPr>
      <w:r>
        <w:rPr/>
        <w:t>Р</w:t>
      </w:r>
      <w:r>
        <w:rPr>
          <w:spacing w:val="16"/>
        </w:rPr>
        <w:t> </w:t>
      </w:r>
      <w:r>
        <w:rPr/>
        <w:t>Е</w:t>
      </w:r>
      <w:r>
        <w:rPr>
          <w:spacing w:val="17"/>
        </w:rPr>
        <w:t> </w:t>
      </w:r>
      <w:r>
        <w:rPr/>
        <w:t>Ш</w:t>
      </w:r>
      <w:r>
        <w:rPr>
          <w:spacing w:val="12"/>
        </w:rPr>
        <w:t> </w:t>
      </w:r>
      <w:r>
        <w:rPr/>
        <w:t>Е</w:t>
      </w:r>
      <w:r>
        <w:rPr>
          <w:spacing w:val="17"/>
        </w:rPr>
        <w:t> </w:t>
      </w:r>
      <w:r>
        <w:rPr/>
        <w:t>Н</w:t>
      </w:r>
      <w:r>
        <w:rPr>
          <w:spacing w:val="14"/>
        </w:rPr>
        <w:t> </w:t>
      </w:r>
      <w:r>
        <w:rPr/>
        <w:t>И</w:t>
      </w:r>
      <w:r>
        <w:rPr>
          <w:spacing w:val="16"/>
        </w:rPr>
        <w:t> </w:t>
      </w:r>
      <w:r>
        <w:rPr/>
        <w:t>Е</w:t>
      </w:r>
    </w:p>
    <w:p>
      <w:pPr>
        <w:pStyle w:val="BodyText"/>
        <w:spacing w:before="1"/>
      </w:pPr>
      <w:r>
        <w:rPr/>
        <w:t>от</w:t>
      </w:r>
      <w:r>
        <w:rPr>
          <w:spacing w:val="5"/>
        </w:rPr>
        <w:t> </w:t>
      </w:r>
      <w:r>
        <w:rPr/>
        <w:t>31.01.2023</w:t>
      </w:r>
      <w:r>
        <w:rPr>
          <w:spacing w:val="1"/>
        </w:rPr>
        <w:t> </w:t>
      </w:r>
      <w:r>
        <w:rPr/>
        <w:t>№</w:t>
      </w:r>
      <w:r>
        <w:rPr>
          <w:spacing w:val="2"/>
        </w:rPr>
        <w:t> </w:t>
      </w:r>
      <w:r>
        <w:rPr/>
        <w:t>817</w:t>
      </w:r>
    </w:p>
    <w:p>
      <w:pPr>
        <w:pStyle w:val="BodyText"/>
        <w:spacing w:before="4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2"/>
        <w:spacing w:line="183" w:lineRule="exact" w:before="1"/>
        <w:ind w:right="0"/>
        <w:jc w:val="left"/>
      </w:pPr>
      <w:r>
        <w:rPr/>
        <w:t>Об</w:t>
      </w:r>
      <w:r>
        <w:rPr>
          <w:spacing w:val="-2"/>
        </w:rPr>
        <w:t> </w:t>
      </w:r>
      <w:r>
        <w:rPr/>
        <w:t>утверждении</w:t>
      </w:r>
      <w:r>
        <w:rPr>
          <w:spacing w:val="-2"/>
        </w:rPr>
        <w:t> </w:t>
      </w:r>
      <w:r>
        <w:rPr/>
        <w:t>Положения</w:t>
      </w:r>
      <w:r>
        <w:rPr>
          <w:spacing w:val="-2"/>
        </w:rPr>
        <w:t> </w:t>
      </w:r>
      <w:r>
        <w:rPr/>
        <w:t>о</w:t>
      </w:r>
      <w:r>
        <w:rPr>
          <w:spacing w:val="-1"/>
        </w:rPr>
        <w:t> </w:t>
      </w:r>
      <w:r>
        <w:rPr/>
        <w:t>присвоении</w:t>
      </w:r>
      <w:r>
        <w:rPr>
          <w:spacing w:val="-1"/>
        </w:rPr>
        <w:t> </w:t>
      </w:r>
      <w:r>
        <w:rPr/>
        <w:t>звания</w:t>
      </w:r>
    </w:p>
    <w:p>
      <w:pPr>
        <w:spacing w:line="183" w:lineRule="exact" w:before="0"/>
        <w:ind w:left="273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«Почетный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гражданин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района»</w:t>
      </w:r>
    </w:p>
    <w:p>
      <w:pPr>
        <w:pStyle w:val="BodyText"/>
        <w:spacing w:before="7"/>
        <w:ind w:left="0"/>
        <w:rPr>
          <w:rFonts w:ascii="Arial"/>
          <w:b/>
          <w:sz w:val="12"/>
        </w:rPr>
      </w:pPr>
    </w:p>
    <w:p>
      <w:pPr>
        <w:pStyle w:val="BodyText"/>
        <w:spacing w:before="95"/>
        <w:ind w:left="936"/>
        <w:jc w:val="both"/>
        <w:rPr>
          <w:rFonts w:ascii="Arial" w:hAnsi="Arial"/>
          <w:b/>
        </w:rPr>
      </w:pPr>
      <w:r>
        <w:rPr/>
        <w:t>Дума</w:t>
      </w:r>
      <w:r>
        <w:rPr>
          <w:spacing w:val="-11"/>
        </w:rPr>
        <w:t> </w:t>
      </w:r>
      <w:r>
        <w:rPr/>
        <w:t>Новгородского</w:t>
      </w:r>
      <w:r>
        <w:rPr>
          <w:spacing w:val="-10"/>
        </w:rPr>
        <w:t> </w:t>
      </w:r>
      <w:r>
        <w:rPr/>
        <w:t>муниципального</w:t>
      </w:r>
      <w:r>
        <w:rPr>
          <w:spacing w:val="-10"/>
        </w:rPr>
        <w:t> </w:t>
      </w:r>
      <w:r>
        <w:rPr/>
        <w:t>района</w:t>
      </w:r>
      <w:r>
        <w:rPr>
          <w:spacing w:val="-9"/>
        </w:rPr>
        <w:t> </w:t>
      </w:r>
      <w:r>
        <w:rPr>
          <w:rFonts w:ascii="Arial" w:hAnsi="Arial"/>
          <w:b/>
        </w:rPr>
        <w:t>РЕШИЛА:</w:t>
      </w:r>
    </w:p>
    <w:p>
      <w:pPr>
        <w:pStyle w:val="ListParagraph"/>
        <w:numPr>
          <w:ilvl w:val="0"/>
          <w:numId w:val="17"/>
        </w:numPr>
        <w:tabs>
          <w:tab w:pos="1114" w:val="left" w:leader="none"/>
        </w:tabs>
        <w:spacing w:line="240" w:lineRule="auto" w:before="4" w:after="0"/>
        <w:ind w:left="1114" w:right="0" w:hanging="178"/>
        <w:jc w:val="both"/>
        <w:rPr>
          <w:sz w:val="16"/>
        </w:rPr>
      </w:pPr>
      <w:r>
        <w:rPr>
          <w:sz w:val="16"/>
        </w:rPr>
        <w:t>Утвердить</w:t>
      </w:r>
      <w:r>
        <w:rPr>
          <w:spacing w:val="-7"/>
          <w:sz w:val="16"/>
        </w:rPr>
        <w:t> </w:t>
      </w:r>
      <w:r>
        <w:rPr>
          <w:sz w:val="16"/>
        </w:rPr>
        <w:t>прилагаемое</w:t>
      </w:r>
      <w:r>
        <w:rPr>
          <w:spacing w:val="-6"/>
          <w:sz w:val="16"/>
        </w:rPr>
        <w:t> </w:t>
      </w:r>
      <w:r>
        <w:rPr>
          <w:sz w:val="16"/>
        </w:rPr>
        <w:t>Положение</w:t>
      </w:r>
      <w:r>
        <w:rPr>
          <w:spacing w:val="-6"/>
          <w:sz w:val="16"/>
        </w:rPr>
        <w:t> </w:t>
      </w:r>
      <w:r>
        <w:rPr>
          <w:sz w:val="16"/>
        </w:rPr>
        <w:t>о</w:t>
      </w:r>
      <w:r>
        <w:rPr>
          <w:spacing w:val="-8"/>
          <w:sz w:val="16"/>
        </w:rPr>
        <w:t> </w:t>
      </w:r>
      <w:r>
        <w:rPr>
          <w:sz w:val="16"/>
        </w:rPr>
        <w:t>присвоении</w:t>
      </w:r>
      <w:r>
        <w:rPr>
          <w:spacing w:val="-7"/>
          <w:sz w:val="16"/>
        </w:rPr>
        <w:t> </w:t>
      </w:r>
      <w:r>
        <w:rPr>
          <w:sz w:val="16"/>
        </w:rPr>
        <w:t>звания</w:t>
      </w:r>
      <w:r>
        <w:rPr>
          <w:spacing w:val="-8"/>
          <w:sz w:val="16"/>
        </w:rPr>
        <w:t> </w:t>
      </w:r>
      <w:r>
        <w:rPr>
          <w:sz w:val="16"/>
        </w:rPr>
        <w:t>«Почетный</w:t>
      </w:r>
      <w:r>
        <w:rPr>
          <w:spacing w:val="-8"/>
          <w:sz w:val="16"/>
        </w:rPr>
        <w:t> </w:t>
      </w:r>
      <w:r>
        <w:rPr>
          <w:sz w:val="16"/>
        </w:rPr>
        <w:t>гражданин</w:t>
      </w:r>
      <w:r>
        <w:rPr>
          <w:spacing w:val="-8"/>
          <w:sz w:val="16"/>
        </w:rPr>
        <w:t> </w:t>
      </w:r>
      <w:r>
        <w:rPr>
          <w:sz w:val="16"/>
        </w:rPr>
        <w:t>Новгородского</w:t>
      </w:r>
      <w:r>
        <w:rPr>
          <w:spacing w:val="-7"/>
          <w:sz w:val="16"/>
        </w:rPr>
        <w:t> </w:t>
      </w:r>
      <w:r>
        <w:rPr>
          <w:sz w:val="16"/>
        </w:rPr>
        <w:t>района».</w:t>
      </w:r>
    </w:p>
    <w:p>
      <w:pPr>
        <w:pStyle w:val="ListParagraph"/>
        <w:numPr>
          <w:ilvl w:val="0"/>
          <w:numId w:val="17"/>
        </w:numPr>
        <w:tabs>
          <w:tab w:pos="1143" w:val="left" w:leader="none"/>
        </w:tabs>
        <w:spacing w:line="244" w:lineRule="auto" w:before="1" w:after="0"/>
        <w:ind w:left="227" w:right="520" w:firstLine="708"/>
        <w:jc w:val="both"/>
        <w:rPr>
          <w:sz w:val="16"/>
        </w:rPr>
      </w:pPr>
      <w:r>
        <w:rPr>
          <w:sz w:val="16"/>
        </w:rPr>
        <w:t>Признать утратившими силу решения Думы Новгородского муниципального района от 07.06.2007 № 160 «Об утверждении</w:t>
      </w:r>
      <w:r>
        <w:rPr>
          <w:spacing w:val="1"/>
          <w:sz w:val="16"/>
        </w:rPr>
        <w:t> </w:t>
      </w:r>
      <w:r>
        <w:rPr>
          <w:sz w:val="16"/>
        </w:rPr>
        <w:t>положения о присвоении звания «Почетный гражданин Новгородского района», от 08.10.2007 № 187 «О внесении изменений в Положение</w:t>
      </w:r>
      <w:r>
        <w:rPr>
          <w:spacing w:val="-40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присвоении</w:t>
      </w:r>
      <w:r>
        <w:rPr>
          <w:spacing w:val="1"/>
          <w:sz w:val="16"/>
        </w:rPr>
        <w:t> </w:t>
      </w:r>
      <w:r>
        <w:rPr>
          <w:sz w:val="16"/>
        </w:rPr>
        <w:t>звания</w:t>
      </w:r>
      <w:r>
        <w:rPr>
          <w:spacing w:val="1"/>
          <w:sz w:val="16"/>
        </w:rPr>
        <w:t> </w:t>
      </w:r>
      <w:r>
        <w:rPr>
          <w:sz w:val="16"/>
        </w:rPr>
        <w:t>«Почетный</w:t>
      </w:r>
      <w:r>
        <w:rPr>
          <w:spacing w:val="1"/>
          <w:sz w:val="16"/>
        </w:rPr>
        <w:t> </w:t>
      </w:r>
      <w:r>
        <w:rPr>
          <w:sz w:val="16"/>
        </w:rPr>
        <w:t>гражданин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района»,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20.11.2007</w:t>
      </w:r>
      <w:r>
        <w:rPr>
          <w:spacing w:val="1"/>
          <w:sz w:val="16"/>
        </w:rPr>
        <w:t> </w:t>
      </w:r>
      <w:r>
        <w:rPr>
          <w:sz w:val="16"/>
        </w:rPr>
        <w:t>№</w:t>
      </w:r>
      <w:r>
        <w:rPr>
          <w:spacing w:val="1"/>
          <w:sz w:val="16"/>
        </w:rPr>
        <w:t> </w:t>
      </w:r>
      <w:r>
        <w:rPr>
          <w:sz w:val="16"/>
        </w:rPr>
        <w:t>202</w:t>
      </w:r>
      <w:r>
        <w:rPr>
          <w:spacing w:val="1"/>
          <w:sz w:val="16"/>
        </w:rPr>
        <w:t> </w:t>
      </w:r>
      <w:r>
        <w:rPr>
          <w:sz w:val="16"/>
        </w:rPr>
        <w:t>«О</w:t>
      </w:r>
      <w:r>
        <w:rPr>
          <w:spacing w:val="1"/>
          <w:sz w:val="16"/>
        </w:rPr>
        <w:t> </w:t>
      </w:r>
      <w:r>
        <w:rPr>
          <w:sz w:val="16"/>
        </w:rPr>
        <w:t>внесении</w:t>
      </w:r>
      <w:r>
        <w:rPr>
          <w:spacing w:val="1"/>
          <w:sz w:val="16"/>
        </w:rPr>
        <w:t> </w:t>
      </w:r>
      <w:r>
        <w:rPr>
          <w:sz w:val="16"/>
        </w:rPr>
        <w:t>изменений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Положение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присвоении</w:t>
      </w:r>
      <w:r>
        <w:rPr>
          <w:spacing w:val="1"/>
          <w:sz w:val="16"/>
        </w:rPr>
        <w:t> </w:t>
      </w:r>
      <w:r>
        <w:rPr>
          <w:sz w:val="16"/>
        </w:rPr>
        <w:t>звания</w:t>
      </w:r>
      <w:r>
        <w:rPr>
          <w:spacing w:val="1"/>
          <w:sz w:val="16"/>
        </w:rPr>
        <w:t> </w:t>
      </w:r>
      <w:r>
        <w:rPr>
          <w:sz w:val="16"/>
        </w:rPr>
        <w:t>«Почетный</w:t>
      </w:r>
      <w:r>
        <w:rPr>
          <w:spacing w:val="1"/>
          <w:sz w:val="16"/>
        </w:rPr>
        <w:t> </w:t>
      </w:r>
      <w:r>
        <w:rPr>
          <w:sz w:val="16"/>
        </w:rPr>
        <w:t>гражданин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района»,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11.12.2020</w:t>
      </w:r>
      <w:r>
        <w:rPr>
          <w:spacing w:val="1"/>
          <w:sz w:val="16"/>
        </w:rPr>
        <w:t> </w:t>
      </w:r>
      <w:r>
        <w:rPr>
          <w:sz w:val="16"/>
        </w:rPr>
        <w:t>№</w:t>
      </w:r>
      <w:r>
        <w:rPr>
          <w:spacing w:val="1"/>
          <w:sz w:val="16"/>
        </w:rPr>
        <w:t> </w:t>
      </w:r>
      <w:r>
        <w:rPr>
          <w:sz w:val="16"/>
        </w:rPr>
        <w:t>564</w:t>
      </w:r>
      <w:r>
        <w:rPr>
          <w:spacing w:val="1"/>
          <w:sz w:val="16"/>
        </w:rPr>
        <w:t> </w:t>
      </w:r>
      <w:r>
        <w:rPr>
          <w:sz w:val="16"/>
        </w:rPr>
        <w:t>«О</w:t>
      </w:r>
      <w:r>
        <w:rPr>
          <w:spacing w:val="1"/>
          <w:sz w:val="16"/>
        </w:rPr>
        <w:t> </w:t>
      </w:r>
      <w:r>
        <w:rPr>
          <w:sz w:val="16"/>
        </w:rPr>
        <w:t>внесении</w:t>
      </w:r>
      <w:r>
        <w:rPr>
          <w:spacing w:val="1"/>
          <w:sz w:val="16"/>
        </w:rPr>
        <w:t> </w:t>
      </w:r>
      <w:r>
        <w:rPr>
          <w:sz w:val="16"/>
        </w:rPr>
        <w:t>изменений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решение</w:t>
      </w:r>
      <w:r>
        <w:rPr>
          <w:spacing w:val="1"/>
          <w:sz w:val="16"/>
        </w:rPr>
        <w:t> </w:t>
      </w:r>
      <w:r>
        <w:rPr>
          <w:sz w:val="16"/>
        </w:rPr>
        <w:t>Думы</w:t>
      </w:r>
      <w:r>
        <w:rPr>
          <w:spacing w:val="1"/>
          <w:sz w:val="16"/>
        </w:rPr>
        <w:t> </w:t>
      </w:r>
      <w:r>
        <w:rPr>
          <w:sz w:val="16"/>
        </w:rPr>
        <w:t>Новгородского муниципального района от 07.06.2007 № 160 «Об утверждении Положения о присвоении звания «Почетный гражданин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района».</w:t>
      </w:r>
    </w:p>
    <w:p>
      <w:pPr>
        <w:pStyle w:val="ListParagraph"/>
        <w:numPr>
          <w:ilvl w:val="0"/>
          <w:numId w:val="17"/>
        </w:numPr>
        <w:tabs>
          <w:tab w:pos="1121" w:val="left" w:leader="none"/>
        </w:tabs>
        <w:spacing w:line="244" w:lineRule="auto" w:before="0" w:after="0"/>
        <w:ind w:left="227" w:right="526" w:firstLine="708"/>
        <w:jc w:val="both"/>
        <w:rPr>
          <w:sz w:val="16"/>
        </w:rPr>
      </w:pPr>
      <w:r>
        <w:rPr>
          <w:sz w:val="16"/>
        </w:rPr>
        <w:t>Опубликовать</w:t>
      </w:r>
      <w:r>
        <w:rPr>
          <w:spacing w:val="-7"/>
          <w:sz w:val="16"/>
        </w:rPr>
        <w:t> </w:t>
      </w:r>
      <w:r>
        <w:rPr>
          <w:sz w:val="16"/>
        </w:rPr>
        <w:t>настоящее</w:t>
      </w:r>
      <w:r>
        <w:rPr>
          <w:spacing w:val="-4"/>
          <w:sz w:val="16"/>
        </w:rPr>
        <w:t> </w:t>
      </w:r>
      <w:r>
        <w:rPr>
          <w:sz w:val="16"/>
        </w:rPr>
        <w:t>решение</w:t>
      </w:r>
      <w:r>
        <w:rPr>
          <w:spacing w:val="-5"/>
          <w:sz w:val="16"/>
        </w:rPr>
        <w:t> </w:t>
      </w:r>
      <w:r>
        <w:rPr>
          <w:sz w:val="16"/>
        </w:rPr>
        <w:t>в</w:t>
      </w:r>
      <w:r>
        <w:rPr>
          <w:spacing w:val="-6"/>
          <w:sz w:val="16"/>
        </w:rPr>
        <w:t> </w:t>
      </w:r>
      <w:r>
        <w:rPr>
          <w:sz w:val="16"/>
        </w:rPr>
        <w:t>периодическом</w:t>
      </w:r>
      <w:r>
        <w:rPr>
          <w:spacing w:val="-6"/>
          <w:sz w:val="16"/>
        </w:rPr>
        <w:t> </w:t>
      </w:r>
      <w:r>
        <w:rPr>
          <w:sz w:val="16"/>
        </w:rPr>
        <w:t>печатном</w:t>
      </w:r>
      <w:r>
        <w:rPr>
          <w:spacing w:val="-6"/>
          <w:sz w:val="16"/>
        </w:rPr>
        <w:t> </w:t>
      </w:r>
      <w:r>
        <w:rPr>
          <w:sz w:val="16"/>
        </w:rPr>
        <w:t>издании</w:t>
      </w:r>
      <w:r>
        <w:rPr>
          <w:spacing w:val="-7"/>
          <w:sz w:val="16"/>
        </w:rPr>
        <w:t> </w:t>
      </w:r>
      <w:r>
        <w:rPr>
          <w:sz w:val="16"/>
        </w:rPr>
        <w:t>Новгородского</w:t>
      </w:r>
      <w:r>
        <w:rPr>
          <w:spacing w:val="-7"/>
          <w:sz w:val="16"/>
        </w:rPr>
        <w:t> </w:t>
      </w:r>
      <w:r>
        <w:rPr>
          <w:sz w:val="16"/>
        </w:rPr>
        <w:t>муниципального</w:t>
      </w:r>
      <w:r>
        <w:rPr>
          <w:spacing w:val="-5"/>
          <w:sz w:val="16"/>
        </w:rPr>
        <w:t> </w:t>
      </w:r>
      <w:r>
        <w:rPr>
          <w:sz w:val="16"/>
        </w:rPr>
        <w:t>района</w:t>
      </w:r>
      <w:r>
        <w:rPr>
          <w:spacing w:val="-6"/>
          <w:sz w:val="16"/>
        </w:rPr>
        <w:t> </w:t>
      </w:r>
      <w:r>
        <w:rPr>
          <w:sz w:val="16"/>
        </w:rPr>
        <w:t>«Официальный</w:t>
      </w:r>
      <w:r>
        <w:rPr>
          <w:spacing w:val="1"/>
          <w:sz w:val="16"/>
        </w:rPr>
        <w:t> </w:t>
      </w:r>
      <w:r>
        <w:rPr>
          <w:sz w:val="16"/>
        </w:rPr>
        <w:t>вестник Новгородского муниципального района» и разместить на официальном сайте Администрации Новгородского 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2"/>
          <w:sz w:val="16"/>
        </w:rPr>
        <w:t> </w:t>
      </w:r>
      <w:r>
        <w:rPr>
          <w:sz w:val="16"/>
        </w:rPr>
        <w:t>информационно-телекоммуникационной</w:t>
      </w:r>
      <w:r>
        <w:rPr>
          <w:spacing w:val="1"/>
          <w:sz w:val="16"/>
        </w:rPr>
        <w:t> </w:t>
      </w:r>
      <w:r>
        <w:rPr>
          <w:sz w:val="16"/>
        </w:rPr>
        <w:t>сети «Интернет».</w:t>
      </w:r>
    </w:p>
    <w:p>
      <w:pPr>
        <w:spacing w:after="0" w:line="244" w:lineRule="auto"/>
        <w:jc w:val="both"/>
        <w:rPr>
          <w:sz w:val="16"/>
        </w:rPr>
        <w:sectPr>
          <w:pgSz w:w="11910" w:h="16840"/>
          <w:pgMar w:header="0" w:footer="260" w:top="620" w:bottom="540" w:left="480" w:right="180"/>
        </w:sectPr>
      </w:pPr>
    </w:p>
    <w:p>
      <w:pPr>
        <w:pStyle w:val="BodyText"/>
        <w:spacing w:before="9"/>
        <w:ind w:left="0"/>
        <w:rPr>
          <w:sz w:val="15"/>
        </w:rPr>
      </w:pPr>
    </w:p>
    <w:p>
      <w:pPr>
        <w:pStyle w:val="BodyText"/>
      </w:pPr>
      <w:r>
        <w:rPr/>
        <w:t>Глава</w:t>
      </w:r>
    </w:p>
    <w:p>
      <w:pPr>
        <w:pStyle w:val="BodyText"/>
        <w:tabs>
          <w:tab w:pos="2345" w:val="left" w:leader="none"/>
        </w:tabs>
        <w:spacing w:before="4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О.И.</w:t>
      </w:r>
      <w:r>
        <w:rPr>
          <w:spacing w:val="4"/>
        </w:rPr>
        <w:t> </w:t>
      </w:r>
      <w:r>
        <w:rPr/>
        <w:t>Шахов</w:t>
      </w:r>
    </w:p>
    <w:p>
      <w:pPr>
        <w:pStyle w:val="BodyText"/>
        <w:spacing w:before="9"/>
        <w:ind w:left="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ind w:left="228"/>
      </w:pPr>
      <w:r>
        <w:rPr/>
        <w:t>Председатель</w:t>
      </w:r>
      <w:r>
        <w:rPr>
          <w:spacing w:val="-10"/>
        </w:rPr>
        <w:t> </w:t>
      </w:r>
      <w:r>
        <w:rPr/>
        <w:t>Думы</w:t>
      </w:r>
    </w:p>
    <w:p>
      <w:pPr>
        <w:pStyle w:val="BodyText"/>
        <w:tabs>
          <w:tab w:pos="2256" w:val="left" w:leader="none"/>
        </w:tabs>
        <w:spacing w:before="4"/>
        <w:ind w:left="228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Д.Н.</w:t>
      </w:r>
      <w:r>
        <w:rPr>
          <w:spacing w:val="-10"/>
        </w:rPr>
        <w:t> </w:t>
      </w:r>
      <w:r>
        <w:rPr/>
        <w:t>Гаврилов</w:t>
      </w:r>
    </w:p>
    <w:p>
      <w:pPr>
        <w:spacing w:after="0"/>
        <w:sectPr>
          <w:type w:val="continuous"/>
          <w:pgSz w:w="11910" w:h="16840"/>
          <w:pgMar w:top="620" w:bottom="460" w:left="480" w:right="180"/>
          <w:cols w:num="2" w:equalWidth="0">
            <w:col w:w="3248" w:space="1342"/>
            <w:col w:w="6660"/>
          </w:cols>
        </w:sect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127"/>
        <w:ind w:left="0"/>
        <w:jc w:val="right"/>
      </w:pPr>
      <w:r>
        <w:rPr/>
        <w:t>ПОЛОЖЕНИЕ</w:t>
      </w:r>
    </w:p>
    <w:p>
      <w:pPr>
        <w:pStyle w:val="BodyText"/>
        <w:spacing w:before="5"/>
        <w:ind w:left="0"/>
      </w:pPr>
      <w:r>
        <w:rPr/>
        <w:br w:type="column"/>
      </w:r>
      <w:r>
        <w:rPr/>
      </w:r>
    </w:p>
    <w:p>
      <w:pPr>
        <w:pStyle w:val="BodyText"/>
        <w:ind w:left="1200" w:right="596"/>
        <w:jc w:val="center"/>
      </w:pPr>
      <w:r>
        <w:rPr/>
        <w:t>УТВЕРЖДЕНО</w:t>
      </w:r>
    </w:p>
    <w:p>
      <w:pPr>
        <w:pStyle w:val="BodyText"/>
        <w:spacing w:before="4"/>
        <w:ind w:left="1198" w:right="596"/>
        <w:jc w:val="center"/>
      </w:pPr>
      <w:r>
        <w:rPr>
          <w:spacing w:val="-1"/>
        </w:rPr>
        <w:t>Решением</w:t>
      </w:r>
      <w:r>
        <w:rPr>
          <w:spacing w:val="-7"/>
        </w:rPr>
        <w:t> </w:t>
      </w:r>
      <w:r>
        <w:rPr>
          <w:spacing w:val="-1"/>
        </w:rPr>
        <w:t>Думы</w:t>
      </w:r>
      <w:r>
        <w:rPr>
          <w:spacing w:val="-7"/>
        </w:rPr>
        <w:t> </w:t>
      </w:r>
      <w:r>
        <w:rPr>
          <w:spacing w:val="-1"/>
        </w:rPr>
        <w:t>Новгородского</w:t>
      </w:r>
    </w:p>
    <w:p>
      <w:pPr>
        <w:pStyle w:val="BodyText"/>
        <w:spacing w:before="1"/>
        <w:ind w:left="1243" w:right="596"/>
        <w:jc w:val="center"/>
      </w:pPr>
      <w:r>
        <w:rPr/>
        <w:t>муниципального</w:t>
      </w:r>
      <w:r>
        <w:rPr>
          <w:spacing w:val="-2"/>
        </w:rPr>
        <w:t> </w:t>
      </w:r>
      <w:r>
        <w:rPr/>
        <w:t>района</w:t>
      </w:r>
      <w:r>
        <w:rPr>
          <w:spacing w:val="-1"/>
        </w:rPr>
        <w:t> </w:t>
      </w:r>
      <w:r>
        <w:rPr/>
        <w:t>от</w:t>
      </w:r>
      <w:r>
        <w:rPr>
          <w:spacing w:val="-1"/>
        </w:rPr>
        <w:t> </w:t>
      </w:r>
      <w:r>
        <w:rPr/>
        <w:t>31.01.2023</w:t>
      </w:r>
      <w:r>
        <w:rPr>
          <w:spacing w:val="-1"/>
        </w:rPr>
        <w:t> </w:t>
      </w:r>
      <w:r>
        <w:rPr/>
        <w:t>№817</w:t>
      </w:r>
    </w:p>
    <w:p>
      <w:pPr>
        <w:spacing w:after="0"/>
        <w:jc w:val="center"/>
        <w:sectPr>
          <w:type w:val="continuous"/>
          <w:pgSz w:w="11910" w:h="16840"/>
          <w:pgMar w:top="620" w:bottom="460" w:left="480" w:right="180"/>
          <w:cols w:num="2" w:equalWidth="0">
            <w:col w:w="6006" w:space="40"/>
            <w:col w:w="5204"/>
          </w:cols>
        </w:sectPr>
      </w:pPr>
    </w:p>
    <w:p>
      <w:pPr>
        <w:pStyle w:val="BodyText"/>
        <w:spacing w:before="4"/>
        <w:ind w:left="2930"/>
      </w:pPr>
      <w:r>
        <w:rPr/>
        <w:t>о</w:t>
      </w:r>
      <w:r>
        <w:rPr>
          <w:spacing w:val="-7"/>
        </w:rPr>
        <w:t> </w:t>
      </w:r>
      <w:r>
        <w:rPr/>
        <w:t>присвоении</w:t>
      </w:r>
      <w:r>
        <w:rPr>
          <w:spacing w:val="-9"/>
        </w:rPr>
        <w:t> </w:t>
      </w:r>
      <w:r>
        <w:rPr/>
        <w:t>звания</w:t>
      </w:r>
      <w:r>
        <w:rPr>
          <w:spacing w:val="-5"/>
        </w:rPr>
        <w:t> </w:t>
      </w:r>
      <w:r>
        <w:rPr/>
        <w:t>«Почетный</w:t>
      </w:r>
      <w:r>
        <w:rPr>
          <w:spacing w:val="-9"/>
        </w:rPr>
        <w:t> </w:t>
      </w:r>
      <w:r>
        <w:rPr/>
        <w:t>гражданин</w:t>
      </w:r>
      <w:r>
        <w:rPr>
          <w:spacing w:val="-7"/>
        </w:rPr>
        <w:t> </w:t>
      </w:r>
      <w:r>
        <w:rPr/>
        <w:t>Новгородского</w:t>
      </w:r>
      <w:r>
        <w:rPr>
          <w:spacing w:val="-6"/>
        </w:rPr>
        <w:t> </w:t>
      </w:r>
      <w:r>
        <w:rPr/>
        <w:t>района»</w:t>
      </w:r>
    </w:p>
    <w:p>
      <w:pPr>
        <w:pStyle w:val="ListParagraph"/>
        <w:numPr>
          <w:ilvl w:val="0"/>
          <w:numId w:val="18"/>
        </w:numPr>
        <w:tabs>
          <w:tab w:pos="1110" w:val="left" w:leader="none"/>
        </w:tabs>
        <w:spacing w:line="240" w:lineRule="auto" w:before="1" w:after="0"/>
        <w:ind w:left="1109" w:right="0" w:hanging="174"/>
        <w:jc w:val="left"/>
        <w:rPr>
          <w:sz w:val="16"/>
        </w:rPr>
      </w:pPr>
      <w:r>
        <w:rPr>
          <w:spacing w:val="-2"/>
          <w:sz w:val="16"/>
        </w:rPr>
        <w:t>Общие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положения</w:t>
      </w:r>
    </w:p>
    <w:p>
      <w:pPr>
        <w:pStyle w:val="ListParagraph"/>
        <w:numPr>
          <w:ilvl w:val="1"/>
          <w:numId w:val="18"/>
        </w:numPr>
        <w:tabs>
          <w:tab w:pos="1258" w:val="left" w:leader="none"/>
        </w:tabs>
        <w:spacing w:line="244" w:lineRule="auto" w:before="4" w:after="0"/>
        <w:ind w:left="227" w:right="523" w:firstLine="708"/>
        <w:jc w:val="both"/>
        <w:rPr>
          <w:sz w:val="16"/>
        </w:rPr>
      </w:pPr>
      <w:r>
        <w:rPr>
          <w:spacing w:val="-1"/>
          <w:sz w:val="16"/>
        </w:rPr>
        <w:t>Званием «Почетный гражданин Новгородского района» могут быть удостоены граждане </w:t>
      </w:r>
      <w:r>
        <w:rPr>
          <w:sz w:val="16"/>
        </w:rPr>
        <w:t>Российской Федерации, иностранные</w:t>
      </w:r>
      <w:r>
        <w:rPr>
          <w:spacing w:val="-40"/>
          <w:sz w:val="16"/>
        </w:rPr>
        <w:t> </w:t>
      </w:r>
      <w:r>
        <w:rPr>
          <w:spacing w:val="-2"/>
          <w:sz w:val="16"/>
        </w:rPr>
        <w:t>граждане,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а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также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лица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без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гражданства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за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мужество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и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героизм,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проявленные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во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время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боевых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действий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при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защите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и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освобождении</w:t>
      </w:r>
      <w:r>
        <w:rPr>
          <w:spacing w:val="-4"/>
          <w:sz w:val="16"/>
        </w:rPr>
        <w:t> </w:t>
      </w:r>
      <w:r>
        <w:rPr>
          <w:spacing w:val="-1"/>
          <w:sz w:val="16"/>
        </w:rPr>
        <w:t>района,</w:t>
      </w:r>
      <w:r>
        <w:rPr>
          <w:sz w:val="16"/>
        </w:rPr>
        <w:t> за высокие достижения в трудовой или общественной деятельности, принесшие значительную пользу или позволившие существенным</w:t>
      </w:r>
      <w:r>
        <w:rPr>
          <w:spacing w:val="1"/>
          <w:sz w:val="16"/>
        </w:rPr>
        <w:t> </w:t>
      </w:r>
      <w:r>
        <w:rPr>
          <w:sz w:val="16"/>
        </w:rPr>
        <w:t>образом</w:t>
      </w:r>
      <w:r>
        <w:rPr>
          <w:spacing w:val="-3"/>
          <w:sz w:val="16"/>
        </w:rPr>
        <w:t> </w:t>
      </w:r>
      <w:r>
        <w:rPr>
          <w:sz w:val="16"/>
        </w:rPr>
        <w:t>улучшить</w:t>
      </w:r>
      <w:r>
        <w:rPr>
          <w:spacing w:val="-3"/>
          <w:sz w:val="16"/>
        </w:rPr>
        <w:t> </w:t>
      </w:r>
      <w:r>
        <w:rPr>
          <w:sz w:val="16"/>
        </w:rPr>
        <w:t>условия</w:t>
      </w:r>
      <w:r>
        <w:rPr>
          <w:spacing w:val="-4"/>
          <w:sz w:val="16"/>
        </w:rPr>
        <w:t> </w:t>
      </w:r>
      <w:r>
        <w:rPr>
          <w:sz w:val="16"/>
        </w:rPr>
        <w:t>жизни</w:t>
      </w:r>
      <w:r>
        <w:rPr>
          <w:spacing w:val="-3"/>
          <w:sz w:val="16"/>
        </w:rPr>
        <w:t> </w:t>
      </w:r>
      <w:r>
        <w:rPr>
          <w:sz w:val="16"/>
        </w:rPr>
        <w:t>жителей</w:t>
      </w:r>
      <w:r>
        <w:rPr>
          <w:spacing w:val="-4"/>
          <w:sz w:val="16"/>
        </w:rPr>
        <w:t> </w:t>
      </w:r>
      <w:r>
        <w:rPr>
          <w:sz w:val="16"/>
        </w:rPr>
        <w:t>района.</w:t>
      </w:r>
    </w:p>
    <w:p>
      <w:pPr>
        <w:pStyle w:val="ListParagraph"/>
        <w:numPr>
          <w:ilvl w:val="1"/>
          <w:numId w:val="18"/>
        </w:numPr>
        <w:tabs>
          <w:tab w:pos="1239" w:val="left" w:leader="none"/>
        </w:tabs>
        <w:spacing w:line="242" w:lineRule="auto" w:before="0" w:after="0"/>
        <w:ind w:left="936" w:right="925" w:firstLine="0"/>
        <w:jc w:val="left"/>
        <w:rPr>
          <w:sz w:val="16"/>
        </w:rPr>
      </w:pPr>
      <w:r>
        <w:rPr>
          <w:spacing w:val="-2"/>
          <w:sz w:val="16"/>
        </w:rPr>
        <w:t>Звание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«Почетный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гражданин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Новгородского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района»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может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быть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в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том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числе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присвоено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за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большой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личный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вклад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лица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в:</w:t>
      </w:r>
      <w:r>
        <w:rPr>
          <w:sz w:val="16"/>
        </w:rPr>
        <w:t> освобождение</w:t>
      </w:r>
      <w:r>
        <w:rPr>
          <w:spacing w:val="-7"/>
          <w:sz w:val="16"/>
        </w:rPr>
        <w:t> </w:t>
      </w:r>
      <w:r>
        <w:rPr>
          <w:sz w:val="16"/>
        </w:rPr>
        <w:t>района</w:t>
      </w:r>
      <w:r>
        <w:rPr>
          <w:spacing w:val="-7"/>
          <w:sz w:val="16"/>
        </w:rPr>
        <w:t> </w:t>
      </w:r>
      <w:r>
        <w:rPr>
          <w:sz w:val="16"/>
        </w:rPr>
        <w:t>от</w:t>
      </w:r>
      <w:r>
        <w:rPr>
          <w:spacing w:val="-5"/>
          <w:sz w:val="16"/>
        </w:rPr>
        <w:t> </w:t>
      </w:r>
      <w:r>
        <w:rPr>
          <w:sz w:val="16"/>
        </w:rPr>
        <w:t>немецко-фашистских</w:t>
      </w:r>
      <w:r>
        <w:rPr>
          <w:spacing w:val="-5"/>
          <w:sz w:val="16"/>
        </w:rPr>
        <w:t> </w:t>
      </w:r>
      <w:r>
        <w:rPr>
          <w:sz w:val="16"/>
        </w:rPr>
        <w:t>захватчиков</w:t>
      </w:r>
      <w:r>
        <w:rPr>
          <w:spacing w:val="-5"/>
          <w:sz w:val="16"/>
        </w:rPr>
        <w:t> </w:t>
      </w:r>
      <w:r>
        <w:rPr>
          <w:sz w:val="16"/>
        </w:rPr>
        <w:t>и</w:t>
      </w:r>
      <w:r>
        <w:rPr>
          <w:spacing w:val="-6"/>
          <w:sz w:val="16"/>
        </w:rPr>
        <w:t> </w:t>
      </w:r>
      <w:r>
        <w:rPr>
          <w:sz w:val="16"/>
        </w:rPr>
        <w:t>его</w:t>
      </w:r>
      <w:r>
        <w:rPr>
          <w:spacing w:val="-5"/>
          <w:sz w:val="16"/>
        </w:rPr>
        <w:t> </w:t>
      </w:r>
      <w:r>
        <w:rPr>
          <w:sz w:val="16"/>
        </w:rPr>
        <w:t>послевоенное</w:t>
      </w:r>
      <w:r>
        <w:rPr>
          <w:spacing w:val="-7"/>
          <w:sz w:val="16"/>
        </w:rPr>
        <w:t> </w:t>
      </w:r>
      <w:r>
        <w:rPr>
          <w:sz w:val="16"/>
        </w:rPr>
        <w:t>восстановление;</w:t>
      </w:r>
    </w:p>
    <w:p>
      <w:pPr>
        <w:pStyle w:val="BodyText"/>
        <w:spacing w:line="244" w:lineRule="auto"/>
        <w:ind w:left="936" w:right="4858"/>
      </w:pPr>
      <w:r>
        <w:rPr>
          <w:spacing w:val="-3"/>
        </w:rPr>
        <w:t>развитие и укрепление производственного </w:t>
      </w:r>
      <w:r>
        <w:rPr>
          <w:spacing w:val="-2"/>
        </w:rPr>
        <w:t>и научного потенциала района;</w:t>
      </w:r>
      <w:r>
        <w:rPr>
          <w:spacing w:val="-40"/>
        </w:rPr>
        <w:t> </w:t>
      </w:r>
      <w:r>
        <w:rPr/>
        <w:t>улучшение</w:t>
      </w:r>
      <w:r>
        <w:rPr>
          <w:spacing w:val="-5"/>
        </w:rPr>
        <w:t> </w:t>
      </w:r>
      <w:r>
        <w:rPr/>
        <w:t>архитектурного</w:t>
      </w:r>
      <w:r>
        <w:rPr>
          <w:spacing w:val="-5"/>
        </w:rPr>
        <w:t> </w:t>
      </w:r>
      <w:r>
        <w:rPr/>
        <w:t>облика</w:t>
      </w:r>
      <w:r>
        <w:rPr>
          <w:spacing w:val="-5"/>
        </w:rPr>
        <w:t> </w:t>
      </w:r>
      <w:r>
        <w:rPr/>
        <w:t>района;</w:t>
      </w:r>
    </w:p>
    <w:p>
      <w:pPr>
        <w:pStyle w:val="BodyText"/>
        <w:spacing w:line="179" w:lineRule="exact"/>
        <w:ind w:left="936"/>
      </w:pPr>
      <w:r>
        <w:rPr>
          <w:spacing w:val="-3"/>
        </w:rPr>
        <w:t>создание</w:t>
      </w:r>
      <w:r>
        <w:rPr>
          <w:spacing w:val="-7"/>
        </w:rPr>
        <w:t> </w:t>
      </w:r>
      <w:r>
        <w:rPr>
          <w:spacing w:val="-3"/>
        </w:rPr>
        <w:t>произведений</w:t>
      </w:r>
      <w:r>
        <w:rPr>
          <w:spacing w:val="-7"/>
        </w:rPr>
        <w:t> </w:t>
      </w:r>
      <w:r>
        <w:rPr>
          <w:spacing w:val="-3"/>
        </w:rPr>
        <w:t>искусства</w:t>
      </w:r>
      <w:r>
        <w:rPr>
          <w:spacing w:val="-6"/>
        </w:rPr>
        <w:t> </w:t>
      </w:r>
      <w:r>
        <w:rPr>
          <w:spacing w:val="-3"/>
        </w:rPr>
        <w:t>о</w:t>
      </w:r>
      <w:r>
        <w:rPr>
          <w:spacing w:val="-7"/>
        </w:rPr>
        <w:t> </w:t>
      </w:r>
      <w:r>
        <w:rPr>
          <w:spacing w:val="-3"/>
        </w:rPr>
        <w:t>Новгородском</w:t>
      </w:r>
      <w:r>
        <w:rPr>
          <w:spacing w:val="-5"/>
        </w:rPr>
        <w:t> </w:t>
      </w:r>
      <w:r>
        <w:rPr>
          <w:spacing w:val="-2"/>
        </w:rPr>
        <w:t>районе;</w:t>
      </w:r>
    </w:p>
    <w:p>
      <w:pPr>
        <w:pStyle w:val="BodyText"/>
        <w:spacing w:before="3"/>
        <w:ind w:left="936" w:right="1968"/>
      </w:pPr>
      <w:r>
        <w:rPr>
          <w:spacing w:val="-3"/>
        </w:rPr>
        <w:t>изучение истории и культуры района, </w:t>
      </w:r>
      <w:r>
        <w:rPr>
          <w:spacing w:val="-2"/>
        </w:rPr>
        <w:t>реставрацию и восстановление его исторических и культурных памятников;</w:t>
      </w:r>
      <w:r>
        <w:rPr>
          <w:spacing w:val="-40"/>
        </w:rPr>
        <w:t> </w:t>
      </w:r>
      <w:r>
        <w:rPr/>
        <w:t>образование,</w:t>
      </w:r>
      <w:r>
        <w:rPr>
          <w:spacing w:val="-3"/>
        </w:rPr>
        <w:t> </w:t>
      </w:r>
      <w:r>
        <w:rPr/>
        <w:t>охрану</w:t>
      </w:r>
      <w:r>
        <w:rPr>
          <w:spacing w:val="-3"/>
        </w:rPr>
        <w:t> </w:t>
      </w:r>
      <w:r>
        <w:rPr/>
        <w:t>здоровья,</w:t>
      </w:r>
      <w:r>
        <w:rPr>
          <w:spacing w:val="-2"/>
        </w:rPr>
        <w:t> </w:t>
      </w:r>
      <w:r>
        <w:rPr/>
        <w:t>жизни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прав</w:t>
      </w:r>
      <w:r>
        <w:rPr>
          <w:spacing w:val="-3"/>
        </w:rPr>
        <w:t> </w:t>
      </w:r>
      <w:r>
        <w:rPr/>
        <w:t>жителей</w:t>
      </w:r>
      <w:r>
        <w:rPr>
          <w:spacing w:val="-5"/>
        </w:rPr>
        <w:t> </w:t>
      </w:r>
      <w:r>
        <w:rPr/>
        <w:t>района;</w:t>
      </w:r>
    </w:p>
    <w:p>
      <w:pPr>
        <w:pStyle w:val="BodyText"/>
        <w:spacing w:line="244" w:lineRule="auto" w:before="5"/>
        <w:ind w:left="936" w:right="3702"/>
      </w:pPr>
      <w:r>
        <w:rPr>
          <w:spacing w:val="-3"/>
        </w:rPr>
        <w:t>развитие связей Новгородского </w:t>
      </w:r>
      <w:r>
        <w:rPr>
          <w:spacing w:val="-2"/>
        </w:rPr>
        <w:t>района с иными муниципальными образованиями;</w:t>
      </w:r>
      <w:r>
        <w:rPr>
          <w:spacing w:val="-1"/>
        </w:rPr>
        <w:t> </w:t>
      </w:r>
      <w:r>
        <w:rPr>
          <w:spacing w:val="-3"/>
        </w:rPr>
        <w:t>обеспечение</w:t>
      </w:r>
      <w:r>
        <w:rPr>
          <w:spacing w:val="-8"/>
        </w:rPr>
        <w:t> </w:t>
      </w:r>
      <w:r>
        <w:rPr>
          <w:spacing w:val="-3"/>
        </w:rPr>
        <w:t>общественной</w:t>
      </w:r>
      <w:r>
        <w:rPr>
          <w:spacing w:val="-8"/>
        </w:rPr>
        <w:t> </w:t>
      </w:r>
      <w:r>
        <w:rPr>
          <w:spacing w:val="-2"/>
        </w:rPr>
        <w:t>безопасности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сохранности</w:t>
      </w:r>
      <w:r>
        <w:rPr>
          <w:spacing w:val="-7"/>
        </w:rPr>
        <w:t> </w:t>
      </w:r>
      <w:r>
        <w:rPr>
          <w:spacing w:val="-2"/>
        </w:rPr>
        <w:t>муниципального</w:t>
      </w:r>
      <w:r>
        <w:rPr>
          <w:spacing w:val="-8"/>
        </w:rPr>
        <w:t> </w:t>
      </w:r>
      <w:r>
        <w:rPr>
          <w:spacing w:val="-2"/>
        </w:rPr>
        <w:t>имущества;</w:t>
      </w:r>
    </w:p>
    <w:p>
      <w:pPr>
        <w:pStyle w:val="BodyText"/>
        <w:spacing w:line="244" w:lineRule="auto"/>
        <w:ind w:left="936" w:right="2390"/>
      </w:pPr>
      <w:r>
        <w:rPr>
          <w:spacing w:val="-3"/>
        </w:rPr>
        <w:t>предотвращение и ликвидацию последствий </w:t>
      </w:r>
      <w:r>
        <w:rPr>
          <w:spacing w:val="-2"/>
        </w:rPr>
        <w:t>чрезвычайных ситуаций природного и техногенного характера;</w:t>
      </w:r>
      <w:r>
        <w:rPr>
          <w:spacing w:val="-40"/>
        </w:rPr>
        <w:t> </w:t>
      </w:r>
      <w:r>
        <w:rPr/>
        <w:t>благотворительность.</w:t>
      </w:r>
    </w:p>
    <w:p>
      <w:pPr>
        <w:pStyle w:val="ListParagraph"/>
        <w:numPr>
          <w:ilvl w:val="0"/>
          <w:numId w:val="18"/>
        </w:numPr>
        <w:tabs>
          <w:tab w:pos="1110" w:val="left" w:leader="none"/>
        </w:tabs>
        <w:spacing w:line="240" w:lineRule="auto" w:before="0" w:after="0"/>
        <w:ind w:left="1109" w:right="0" w:hanging="174"/>
        <w:jc w:val="both"/>
        <w:rPr>
          <w:sz w:val="16"/>
        </w:rPr>
      </w:pPr>
      <w:r>
        <w:rPr>
          <w:spacing w:val="-3"/>
          <w:sz w:val="16"/>
        </w:rPr>
        <w:t>Порядок</w:t>
      </w:r>
      <w:r>
        <w:rPr>
          <w:spacing w:val="-7"/>
          <w:sz w:val="16"/>
        </w:rPr>
        <w:t> </w:t>
      </w:r>
      <w:r>
        <w:rPr>
          <w:spacing w:val="-3"/>
          <w:sz w:val="16"/>
        </w:rPr>
        <w:t>присвоения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звания</w:t>
      </w:r>
    </w:p>
    <w:p>
      <w:pPr>
        <w:pStyle w:val="ListParagraph"/>
        <w:numPr>
          <w:ilvl w:val="1"/>
          <w:numId w:val="18"/>
        </w:numPr>
        <w:tabs>
          <w:tab w:pos="1275" w:val="left" w:leader="none"/>
        </w:tabs>
        <w:spacing w:line="244" w:lineRule="auto" w:before="0" w:after="0"/>
        <w:ind w:left="227" w:right="528" w:firstLine="708"/>
        <w:jc w:val="both"/>
        <w:rPr>
          <w:sz w:val="16"/>
        </w:rPr>
      </w:pPr>
      <w:r>
        <w:rPr>
          <w:spacing w:val="-1"/>
          <w:sz w:val="16"/>
        </w:rPr>
        <w:t>Инициаторами присвоения звания </w:t>
      </w:r>
      <w:r>
        <w:rPr>
          <w:sz w:val="16"/>
        </w:rPr>
        <w:t>«Почетный гражданин Новгородского района» могут выступать коллективы организаций,</w:t>
      </w:r>
      <w:r>
        <w:rPr>
          <w:spacing w:val="1"/>
          <w:sz w:val="16"/>
        </w:rPr>
        <w:t> </w:t>
      </w:r>
      <w:r>
        <w:rPr>
          <w:sz w:val="16"/>
        </w:rPr>
        <w:t>общественные объединения, индивидуальные предприниматели, депутаты Думы Новгородского муниципального района, структурные</w:t>
      </w:r>
      <w:r>
        <w:rPr>
          <w:spacing w:val="1"/>
          <w:sz w:val="16"/>
        </w:rPr>
        <w:t> </w:t>
      </w:r>
      <w:r>
        <w:rPr>
          <w:sz w:val="16"/>
        </w:rPr>
        <w:t>подразделения,</w:t>
      </w:r>
      <w:r>
        <w:rPr>
          <w:spacing w:val="-6"/>
          <w:sz w:val="16"/>
        </w:rPr>
        <w:t> </w:t>
      </w:r>
      <w:r>
        <w:rPr>
          <w:sz w:val="16"/>
        </w:rPr>
        <w:t>отраслевые</w:t>
      </w:r>
      <w:r>
        <w:rPr>
          <w:spacing w:val="-7"/>
          <w:sz w:val="16"/>
        </w:rPr>
        <w:t> </w:t>
      </w:r>
      <w:r>
        <w:rPr>
          <w:sz w:val="16"/>
        </w:rPr>
        <w:t>(функциональные)</w:t>
      </w:r>
      <w:r>
        <w:rPr>
          <w:spacing w:val="-7"/>
          <w:sz w:val="16"/>
        </w:rPr>
        <w:t> </w:t>
      </w:r>
      <w:r>
        <w:rPr>
          <w:sz w:val="16"/>
        </w:rPr>
        <w:t>органы</w:t>
      </w:r>
      <w:r>
        <w:rPr>
          <w:spacing w:val="-7"/>
          <w:sz w:val="16"/>
        </w:rPr>
        <w:t> </w:t>
      </w:r>
      <w:r>
        <w:rPr>
          <w:sz w:val="16"/>
        </w:rPr>
        <w:t>Администрации</w:t>
      </w:r>
      <w:r>
        <w:rPr>
          <w:spacing w:val="-8"/>
          <w:sz w:val="16"/>
        </w:rPr>
        <w:t> </w:t>
      </w:r>
      <w:r>
        <w:rPr>
          <w:sz w:val="16"/>
        </w:rPr>
        <w:t>Новгородского</w:t>
      </w:r>
      <w:r>
        <w:rPr>
          <w:spacing w:val="-7"/>
          <w:sz w:val="16"/>
        </w:rPr>
        <w:t> </w:t>
      </w:r>
      <w:r>
        <w:rPr>
          <w:sz w:val="16"/>
        </w:rPr>
        <w:t>муниципального</w:t>
      </w:r>
      <w:r>
        <w:rPr>
          <w:spacing w:val="-7"/>
          <w:sz w:val="16"/>
        </w:rPr>
        <w:t> </w:t>
      </w:r>
      <w:r>
        <w:rPr>
          <w:sz w:val="16"/>
        </w:rPr>
        <w:t>района.</w:t>
      </w:r>
    </w:p>
    <w:p>
      <w:pPr>
        <w:pStyle w:val="BodyText"/>
        <w:spacing w:line="244" w:lineRule="auto"/>
        <w:ind w:right="531" w:firstLine="708"/>
        <w:jc w:val="both"/>
      </w:pPr>
      <w:r>
        <w:rPr>
          <w:spacing w:val="-3"/>
        </w:rPr>
        <w:t>Инициаторы присвоения звания «Почетный гражданин </w:t>
      </w:r>
      <w:r>
        <w:rPr>
          <w:spacing w:val="-2"/>
        </w:rPr>
        <w:t>Новгородского района» представляют в Думу Новгородского муниципального</w:t>
      </w:r>
      <w:r>
        <w:rPr>
          <w:spacing w:val="-40"/>
        </w:rPr>
        <w:t> </w:t>
      </w:r>
      <w:r>
        <w:rPr/>
        <w:t>района</w:t>
      </w:r>
      <w:r>
        <w:rPr>
          <w:spacing w:val="-7"/>
        </w:rPr>
        <w:t> </w:t>
      </w:r>
      <w:r>
        <w:rPr/>
        <w:t>ходатайство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указанием</w:t>
      </w:r>
      <w:r>
        <w:rPr>
          <w:spacing w:val="-6"/>
        </w:rPr>
        <w:t> </w:t>
      </w:r>
      <w:r>
        <w:rPr/>
        <w:t>особых</w:t>
      </w:r>
      <w:r>
        <w:rPr>
          <w:spacing w:val="-4"/>
        </w:rPr>
        <w:t> </w:t>
      </w:r>
      <w:r>
        <w:rPr/>
        <w:t>заслуг</w:t>
      </w:r>
      <w:r>
        <w:rPr>
          <w:spacing w:val="-7"/>
        </w:rPr>
        <w:t> </w:t>
      </w:r>
      <w:r>
        <w:rPr/>
        <w:t>перед</w:t>
      </w:r>
      <w:r>
        <w:rPr>
          <w:spacing w:val="-5"/>
        </w:rPr>
        <w:t> </w:t>
      </w:r>
      <w:r>
        <w:rPr/>
        <w:t>районом</w:t>
      </w:r>
      <w:r>
        <w:rPr>
          <w:spacing w:val="-6"/>
        </w:rPr>
        <w:t> </w:t>
      </w:r>
      <w:r>
        <w:rPr/>
        <w:t>представляемого</w:t>
      </w:r>
      <w:r>
        <w:rPr>
          <w:spacing w:val="-6"/>
        </w:rPr>
        <w:t> </w:t>
      </w:r>
      <w:r>
        <w:rPr/>
        <w:t>к</w:t>
      </w:r>
      <w:r>
        <w:rPr>
          <w:spacing w:val="-7"/>
        </w:rPr>
        <w:t> </w:t>
      </w:r>
      <w:r>
        <w:rPr/>
        <w:t>присвоению</w:t>
      </w:r>
      <w:r>
        <w:rPr>
          <w:spacing w:val="-6"/>
        </w:rPr>
        <w:t> </w:t>
      </w:r>
      <w:r>
        <w:rPr/>
        <w:t>звания</w:t>
      </w:r>
      <w:r>
        <w:rPr>
          <w:spacing w:val="-7"/>
        </w:rPr>
        <w:t> </w:t>
      </w:r>
      <w:r>
        <w:rPr/>
        <w:t>лица.</w:t>
      </w:r>
    </w:p>
    <w:p>
      <w:pPr>
        <w:pStyle w:val="ListParagraph"/>
        <w:numPr>
          <w:ilvl w:val="1"/>
          <w:numId w:val="18"/>
        </w:numPr>
        <w:tabs>
          <w:tab w:pos="1239" w:val="left" w:leader="none"/>
        </w:tabs>
        <w:spacing w:line="240" w:lineRule="auto" w:before="0" w:after="0"/>
        <w:ind w:left="1238" w:right="0" w:hanging="303"/>
        <w:jc w:val="both"/>
        <w:rPr>
          <w:sz w:val="16"/>
        </w:rPr>
      </w:pPr>
      <w:r>
        <w:rPr>
          <w:spacing w:val="-3"/>
          <w:sz w:val="16"/>
        </w:rPr>
        <w:t>К</w:t>
      </w:r>
      <w:r>
        <w:rPr>
          <w:spacing w:val="-7"/>
          <w:sz w:val="16"/>
        </w:rPr>
        <w:t> </w:t>
      </w:r>
      <w:r>
        <w:rPr>
          <w:spacing w:val="-3"/>
          <w:sz w:val="16"/>
        </w:rPr>
        <w:t>ходатайству</w:t>
      </w:r>
      <w:r>
        <w:rPr>
          <w:spacing w:val="-5"/>
          <w:sz w:val="16"/>
        </w:rPr>
        <w:t> </w:t>
      </w:r>
      <w:r>
        <w:rPr>
          <w:spacing w:val="-3"/>
          <w:sz w:val="16"/>
        </w:rPr>
        <w:t>прилагаются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следующие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документы:</w:t>
      </w:r>
    </w:p>
    <w:p>
      <w:pPr>
        <w:pStyle w:val="ListParagraph"/>
        <w:numPr>
          <w:ilvl w:val="0"/>
          <w:numId w:val="19"/>
        </w:numPr>
        <w:tabs>
          <w:tab w:pos="1122" w:val="left" w:leader="none"/>
        </w:tabs>
        <w:spacing w:line="244" w:lineRule="auto" w:before="0" w:after="0"/>
        <w:ind w:left="227" w:right="527" w:firstLine="708"/>
        <w:jc w:val="both"/>
        <w:rPr>
          <w:sz w:val="16"/>
        </w:rPr>
      </w:pPr>
      <w:r>
        <w:rPr>
          <w:spacing w:val="-3"/>
          <w:sz w:val="16"/>
        </w:rPr>
        <w:t>характеристика производственной или общественной деятельности, в которой указываются особые заслуги перед </w:t>
      </w:r>
      <w:r>
        <w:rPr>
          <w:spacing w:val="-2"/>
          <w:sz w:val="16"/>
        </w:rPr>
        <w:t>муниципальным</w:t>
      </w:r>
      <w:r>
        <w:rPr>
          <w:spacing w:val="-40"/>
          <w:sz w:val="16"/>
        </w:rPr>
        <w:t> </w:t>
      </w:r>
      <w:r>
        <w:rPr>
          <w:sz w:val="16"/>
        </w:rPr>
        <w:t>районом</w:t>
      </w:r>
      <w:r>
        <w:rPr>
          <w:spacing w:val="-3"/>
          <w:sz w:val="16"/>
        </w:rPr>
        <w:t> </w:t>
      </w:r>
      <w:r>
        <w:rPr>
          <w:sz w:val="16"/>
        </w:rPr>
        <w:t>представляемого</w:t>
      </w:r>
      <w:r>
        <w:rPr>
          <w:spacing w:val="-6"/>
          <w:sz w:val="16"/>
        </w:rPr>
        <w:t> </w:t>
      </w:r>
      <w:r>
        <w:rPr>
          <w:sz w:val="16"/>
        </w:rPr>
        <w:t>к</w:t>
      </w:r>
      <w:r>
        <w:rPr>
          <w:spacing w:val="-6"/>
          <w:sz w:val="16"/>
        </w:rPr>
        <w:t> </w:t>
      </w:r>
      <w:r>
        <w:rPr>
          <w:sz w:val="16"/>
        </w:rPr>
        <w:t>присвоению</w:t>
      </w:r>
      <w:r>
        <w:rPr>
          <w:spacing w:val="-6"/>
          <w:sz w:val="16"/>
        </w:rPr>
        <w:t> </w:t>
      </w:r>
      <w:r>
        <w:rPr>
          <w:sz w:val="16"/>
        </w:rPr>
        <w:t>звания</w:t>
      </w:r>
      <w:r>
        <w:rPr>
          <w:spacing w:val="-6"/>
          <w:sz w:val="16"/>
        </w:rPr>
        <w:t> </w:t>
      </w:r>
      <w:r>
        <w:rPr>
          <w:sz w:val="16"/>
        </w:rPr>
        <w:t>лица;</w:t>
      </w:r>
    </w:p>
    <w:p>
      <w:pPr>
        <w:pStyle w:val="ListParagraph"/>
        <w:numPr>
          <w:ilvl w:val="0"/>
          <w:numId w:val="19"/>
        </w:numPr>
        <w:tabs>
          <w:tab w:pos="1160" w:val="left" w:leader="none"/>
        </w:tabs>
        <w:spacing w:line="242" w:lineRule="auto" w:before="0" w:after="0"/>
        <w:ind w:left="227" w:right="520" w:firstLine="708"/>
        <w:jc w:val="both"/>
        <w:rPr>
          <w:sz w:val="16"/>
        </w:rPr>
      </w:pPr>
      <w:r>
        <w:rPr>
          <w:spacing w:val="-1"/>
          <w:sz w:val="16"/>
        </w:rPr>
        <w:t>справка из налогового органа об исполнении налогоплательщиком </w:t>
      </w:r>
      <w:r>
        <w:rPr>
          <w:sz w:val="16"/>
        </w:rPr>
        <w:t>(плательщиком сбора, плательщиком страховых взносов,</w:t>
      </w:r>
      <w:r>
        <w:rPr>
          <w:spacing w:val="1"/>
          <w:sz w:val="16"/>
        </w:rPr>
        <w:t> </w:t>
      </w:r>
      <w:r>
        <w:rPr>
          <w:sz w:val="16"/>
        </w:rPr>
        <w:t>налоговым агентом) обязанности по уплате налогов, сборов, страховых взносов, пеней, штрафов, процентов в отношении гражданина,</w:t>
      </w:r>
      <w:r>
        <w:rPr>
          <w:spacing w:val="1"/>
          <w:sz w:val="16"/>
        </w:rPr>
        <w:t> </w:t>
      </w:r>
      <w:r>
        <w:rPr>
          <w:sz w:val="16"/>
        </w:rPr>
        <w:t>представляемого</w:t>
      </w:r>
      <w:r>
        <w:rPr>
          <w:spacing w:val="-6"/>
          <w:sz w:val="16"/>
        </w:rPr>
        <w:t> </w:t>
      </w:r>
      <w:r>
        <w:rPr>
          <w:sz w:val="16"/>
        </w:rPr>
        <w:t>к</w:t>
      </w:r>
      <w:r>
        <w:rPr>
          <w:spacing w:val="-6"/>
          <w:sz w:val="16"/>
        </w:rPr>
        <w:t> </w:t>
      </w:r>
      <w:r>
        <w:rPr>
          <w:sz w:val="16"/>
        </w:rPr>
        <w:t>награждению;</w:t>
      </w:r>
    </w:p>
    <w:p>
      <w:pPr>
        <w:pStyle w:val="ListParagraph"/>
        <w:numPr>
          <w:ilvl w:val="0"/>
          <w:numId w:val="19"/>
        </w:numPr>
        <w:tabs>
          <w:tab w:pos="1189" w:val="left" w:leader="none"/>
        </w:tabs>
        <w:spacing w:line="240" w:lineRule="auto" w:before="2" w:after="0"/>
        <w:ind w:left="227" w:right="527" w:firstLine="708"/>
        <w:jc w:val="both"/>
        <w:rPr>
          <w:sz w:val="16"/>
        </w:rPr>
      </w:pPr>
      <w:r>
        <w:rPr>
          <w:sz w:val="16"/>
        </w:rPr>
        <w:t>согласие гражданина, представляемого к награждению, на обработку его персональных данных, оформленное согласно</w:t>
      </w:r>
      <w:r>
        <w:rPr>
          <w:spacing w:val="1"/>
          <w:sz w:val="16"/>
        </w:rPr>
        <w:t> </w:t>
      </w:r>
      <w:r>
        <w:rPr>
          <w:sz w:val="16"/>
        </w:rPr>
        <w:t>приложению</w:t>
      </w:r>
      <w:r>
        <w:rPr>
          <w:spacing w:val="-6"/>
          <w:sz w:val="16"/>
        </w:rPr>
        <w:t> </w:t>
      </w:r>
      <w:r>
        <w:rPr>
          <w:sz w:val="16"/>
        </w:rPr>
        <w:t>1</w:t>
      </w:r>
      <w:r>
        <w:rPr>
          <w:spacing w:val="-6"/>
          <w:sz w:val="16"/>
        </w:rPr>
        <w:t> </w:t>
      </w:r>
      <w:r>
        <w:rPr>
          <w:sz w:val="16"/>
        </w:rPr>
        <w:t>к</w:t>
      </w:r>
      <w:r>
        <w:rPr>
          <w:spacing w:val="-5"/>
          <w:sz w:val="16"/>
        </w:rPr>
        <w:t> </w:t>
      </w:r>
      <w:r>
        <w:rPr>
          <w:sz w:val="16"/>
        </w:rPr>
        <w:t>настоящему</w:t>
      </w:r>
      <w:r>
        <w:rPr>
          <w:spacing w:val="-4"/>
          <w:sz w:val="16"/>
        </w:rPr>
        <w:t> </w:t>
      </w:r>
      <w:r>
        <w:rPr>
          <w:sz w:val="16"/>
        </w:rPr>
        <w:t>Положению.</w:t>
      </w:r>
    </w:p>
    <w:p>
      <w:pPr>
        <w:pStyle w:val="ListParagraph"/>
        <w:numPr>
          <w:ilvl w:val="1"/>
          <w:numId w:val="18"/>
        </w:numPr>
        <w:tabs>
          <w:tab w:pos="1285" w:val="left" w:leader="none"/>
        </w:tabs>
        <w:spacing w:line="240" w:lineRule="auto" w:before="5" w:after="0"/>
        <w:ind w:left="1284" w:right="0" w:hanging="349"/>
        <w:jc w:val="both"/>
        <w:rPr>
          <w:sz w:val="16"/>
        </w:rPr>
      </w:pPr>
      <w:r>
        <w:rPr>
          <w:spacing w:val="-1"/>
          <w:sz w:val="16"/>
        </w:rPr>
        <w:t>Заседание</w:t>
      </w:r>
      <w:r>
        <w:rPr>
          <w:spacing w:val="16"/>
          <w:sz w:val="16"/>
        </w:rPr>
        <w:t> </w:t>
      </w:r>
      <w:r>
        <w:rPr>
          <w:spacing w:val="-1"/>
          <w:sz w:val="16"/>
        </w:rPr>
        <w:t>Думы</w:t>
      </w:r>
      <w:r>
        <w:rPr>
          <w:spacing w:val="17"/>
          <w:sz w:val="16"/>
        </w:rPr>
        <w:t> </w:t>
      </w:r>
      <w:r>
        <w:rPr>
          <w:spacing w:val="-1"/>
          <w:sz w:val="16"/>
        </w:rPr>
        <w:t>Новгородского</w:t>
      </w:r>
      <w:r>
        <w:rPr>
          <w:spacing w:val="15"/>
          <w:sz w:val="16"/>
        </w:rPr>
        <w:t> </w:t>
      </w:r>
      <w:r>
        <w:rPr>
          <w:spacing w:val="-1"/>
          <w:sz w:val="16"/>
        </w:rPr>
        <w:t>муниципального</w:t>
      </w:r>
      <w:r>
        <w:rPr>
          <w:spacing w:val="17"/>
          <w:sz w:val="16"/>
        </w:rPr>
        <w:t> </w:t>
      </w:r>
      <w:r>
        <w:rPr>
          <w:sz w:val="16"/>
        </w:rPr>
        <w:t>района</w:t>
      </w:r>
      <w:r>
        <w:rPr>
          <w:spacing w:val="17"/>
          <w:sz w:val="16"/>
        </w:rPr>
        <w:t> </w:t>
      </w:r>
      <w:r>
        <w:rPr>
          <w:sz w:val="16"/>
        </w:rPr>
        <w:t>по</w:t>
      </w:r>
      <w:r>
        <w:rPr>
          <w:spacing w:val="19"/>
          <w:sz w:val="16"/>
        </w:rPr>
        <w:t> </w:t>
      </w:r>
      <w:r>
        <w:rPr>
          <w:sz w:val="16"/>
        </w:rPr>
        <w:t>рассмотрению</w:t>
      </w:r>
      <w:r>
        <w:rPr>
          <w:spacing w:val="17"/>
          <w:sz w:val="16"/>
        </w:rPr>
        <w:t> </w:t>
      </w:r>
      <w:r>
        <w:rPr>
          <w:sz w:val="16"/>
        </w:rPr>
        <w:t>кандидатур,</w:t>
      </w:r>
      <w:r>
        <w:rPr>
          <w:spacing w:val="16"/>
          <w:sz w:val="16"/>
        </w:rPr>
        <w:t> </w:t>
      </w:r>
      <w:r>
        <w:rPr>
          <w:sz w:val="16"/>
        </w:rPr>
        <w:t>выдвинутых</w:t>
      </w:r>
      <w:r>
        <w:rPr>
          <w:spacing w:val="18"/>
          <w:sz w:val="16"/>
        </w:rPr>
        <w:t> </w:t>
      </w:r>
      <w:r>
        <w:rPr>
          <w:sz w:val="16"/>
        </w:rPr>
        <w:t>на</w:t>
      </w:r>
      <w:r>
        <w:rPr>
          <w:spacing w:val="15"/>
          <w:sz w:val="16"/>
        </w:rPr>
        <w:t> </w:t>
      </w:r>
      <w:r>
        <w:rPr>
          <w:sz w:val="16"/>
        </w:rPr>
        <w:t>присвоение</w:t>
      </w:r>
      <w:r>
        <w:rPr>
          <w:spacing w:val="17"/>
          <w:sz w:val="16"/>
        </w:rPr>
        <w:t> </w:t>
      </w:r>
      <w:r>
        <w:rPr>
          <w:sz w:val="16"/>
        </w:rPr>
        <w:t>звания</w:t>
      </w:r>
    </w:p>
    <w:p>
      <w:pPr>
        <w:pStyle w:val="BodyText"/>
        <w:spacing w:before="4"/>
        <w:ind w:right="521"/>
        <w:jc w:val="both"/>
      </w:pPr>
      <w:r>
        <w:rPr>
          <w:spacing w:val="-1"/>
        </w:rPr>
        <w:t>«Почетный гражданин Новгородского района», организуется </w:t>
      </w:r>
      <w:r>
        <w:rPr/>
        <w:t>в срок не позднее 3-х месяцев с даты поступления ходатайства на присвоение</w:t>
      </w:r>
      <w:r>
        <w:rPr>
          <w:spacing w:val="-40"/>
        </w:rPr>
        <w:t> </w:t>
      </w:r>
      <w:r>
        <w:rPr/>
        <w:t>звания</w:t>
      </w:r>
      <w:r>
        <w:rPr>
          <w:spacing w:val="-9"/>
        </w:rPr>
        <w:t> </w:t>
      </w:r>
      <w:r>
        <w:rPr/>
        <w:t>«Почетный</w:t>
      </w:r>
      <w:r>
        <w:rPr>
          <w:spacing w:val="-10"/>
        </w:rPr>
        <w:t> </w:t>
      </w:r>
      <w:r>
        <w:rPr/>
        <w:t>гражданин</w:t>
      </w:r>
      <w:r>
        <w:rPr>
          <w:spacing w:val="-9"/>
        </w:rPr>
        <w:t> </w:t>
      </w:r>
      <w:r>
        <w:rPr/>
        <w:t>Новгородского</w:t>
      </w:r>
      <w:r>
        <w:rPr>
          <w:spacing w:val="-8"/>
        </w:rPr>
        <w:t> </w:t>
      </w:r>
      <w:r>
        <w:rPr/>
        <w:t>района»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Думу</w:t>
      </w:r>
      <w:r>
        <w:rPr>
          <w:spacing w:val="-5"/>
        </w:rPr>
        <w:t> </w:t>
      </w:r>
      <w:r>
        <w:rPr/>
        <w:t>Новгородского</w:t>
      </w:r>
      <w:r>
        <w:rPr>
          <w:spacing w:val="-9"/>
        </w:rPr>
        <w:t> </w:t>
      </w:r>
      <w:r>
        <w:rPr/>
        <w:t>муниципального</w:t>
      </w:r>
      <w:r>
        <w:rPr>
          <w:spacing w:val="-6"/>
        </w:rPr>
        <w:t> </w:t>
      </w:r>
      <w:r>
        <w:rPr/>
        <w:t>района.</w:t>
      </w:r>
    </w:p>
    <w:p>
      <w:pPr>
        <w:pStyle w:val="ListParagraph"/>
        <w:numPr>
          <w:ilvl w:val="1"/>
          <w:numId w:val="18"/>
        </w:numPr>
        <w:tabs>
          <w:tab w:pos="1235" w:val="left" w:leader="none"/>
        </w:tabs>
        <w:spacing w:line="240" w:lineRule="auto" w:before="5" w:after="0"/>
        <w:ind w:left="1234" w:right="0" w:hanging="299"/>
        <w:jc w:val="both"/>
        <w:rPr>
          <w:sz w:val="16"/>
        </w:rPr>
      </w:pPr>
      <w:r>
        <w:rPr>
          <w:w w:val="95"/>
          <w:sz w:val="16"/>
        </w:rPr>
        <w:t>Дума</w:t>
      </w:r>
      <w:r>
        <w:rPr>
          <w:spacing w:val="-1"/>
          <w:w w:val="95"/>
          <w:sz w:val="16"/>
        </w:rPr>
        <w:t> </w:t>
      </w:r>
      <w:r>
        <w:rPr>
          <w:w w:val="95"/>
          <w:sz w:val="16"/>
        </w:rPr>
        <w:t>Новгородского</w:t>
      </w:r>
      <w:r>
        <w:rPr>
          <w:spacing w:val="-1"/>
          <w:w w:val="95"/>
          <w:sz w:val="16"/>
        </w:rPr>
        <w:t> </w:t>
      </w:r>
      <w:r>
        <w:rPr>
          <w:w w:val="95"/>
          <w:sz w:val="16"/>
        </w:rPr>
        <w:t>муниципального</w:t>
      </w:r>
      <w:r>
        <w:rPr>
          <w:spacing w:val="-1"/>
          <w:w w:val="95"/>
          <w:sz w:val="16"/>
        </w:rPr>
        <w:t> </w:t>
      </w:r>
      <w:r>
        <w:rPr>
          <w:w w:val="95"/>
          <w:sz w:val="16"/>
        </w:rPr>
        <w:t>района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организует обсуждение</w:t>
      </w:r>
      <w:r>
        <w:rPr>
          <w:spacing w:val="-4"/>
          <w:w w:val="95"/>
          <w:sz w:val="16"/>
        </w:rPr>
        <w:t> </w:t>
      </w:r>
      <w:r>
        <w:rPr>
          <w:w w:val="95"/>
          <w:sz w:val="16"/>
        </w:rPr>
        <w:t>выдвинутых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кандидатур.</w:t>
      </w:r>
    </w:p>
    <w:p>
      <w:pPr>
        <w:pStyle w:val="ListParagraph"/>
        <w:numPr>
          <w:ilvl w:val="1"/>
          <w:numId w:val="18"/>
        </w:numPr>
        <w:tabs>
          <w:tab w:pos="1345" w:val="left" w:leader="none"/>
        </w:tabs>
        <w:spacing w:line="244" w:lineRule="auto" w:before="4" w:after="0"/>
        <w:ind w:left="227" w:right="521" w:firstLine="708"/>
        <w:jc w:val="both"/>
        <w:rPr>
          <w:sz w:val="16"/>
        </w:rPr>
      </w:pPr>
      <w:r>
        <w:rPr>
          <w:sz w:val="16"/>
        </w:rPr>
        <w:t>Звание</w:t>
      </w:r>
      <w:r>
        <w:rPr>
          <w:spacing w:val="1"/>
          <w:sz w:val="16"/>
        </w:rPr>
        <w:t> </w:t>
      </w:r>
      <w:r>
        <w:rPr>
          <w:sz w:val="16"/>
        </w:rPr>
        <w:t>«Почетный</w:t>
      </w:r>
      <w:r>
        <w:rPr>
          <w:spacing w:val="1"/>
          <w:sz w:val="16"/>
        </w:rPr>
        <w:t> </w:t>
      </w:r>
      <w:r>
        <w:rPr>
          <w:sz w:val="16"/>
        </w:rPr>
        <w:t>гражданин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района»</w:t>
      </w:r>
      <w:r>
        <w:rPr>
          <w:spacing w:val="1"/>
          <w:sz w:val="16"/>
        </w:rPr>
        <w:t> </w:t>
      </w:r>
      <w:r>
        <w:rPr>
          <w:sz w:val="16"/>
        </w:rPr>
        <w:t>присваивается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основании</w:t>
      </w:r>
      <w:r>
        <w:rPr>
          <w:spacing w:val="1"/>
          <w:sz w:val="16"/>
        </w:rPr>
        <w:t> </w:t>
      </w:r>
      <w:r>
        <w:rPr>
          <w:sz w:val="16"/>
        </w:rPr>
        <w:t>решения</w:t>
      </w:r>
      <w:r>
        <w:rPr>
          <w:spacing w:val="1"/>
          <w:sz w:val="16"/>
        </w:rPr>
        <w:t> </w:t>
      </w:r>
      <w:r>
        <w:rPr>
          <w:sz w:val="16"/>
        </w:rPr>
        <w:t>Думы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 района, принимаемого тайным голосованием большинством голосов присутствующих на заседании депутатов Думы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Новгородского муниципального района. В бюллетенях для голосования указываются фамилии, имена, </w:t>
      </w:r>
      <w:r>
        <w:rPr>
          <w:sz w:val="16"/>
        </w:rPr>
        <w:t>отчества кандидатов на присвоение</w:t>
      </w:r>
      <w:r>
        <w:rPr>
          <w:spacing w:val="1"/>
          <w:sz w:val="16"/>
        </w:rPr>
        <w:t> </w:t>
      </w:r>
      <w:r>
        <w:rPr>
          <w:spacing w:val="-2"/>
          <w:sz w:val="16"/>
        </w:rPr>
        <w:t>звания.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Решение о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присвоении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звания подлежит </w:t>
      </w:r>
      <w:r>
        <w:rPr>
          <w:spacing w:val="-1"/>
          <w:sz w:val="16"/>
        </w:rPr>
        <w:t>опубликованию</w:t>
      </w:r>
      <w:r>
        <w:rPr>
          <w:spacing w:val="-4"/>
          <w:sz w:val="16"/>
        </w:rPr>
        <w:t> </w:t>
      </w:r>
      <w:r>
        <w:rPr>
          <w:spacing w:val="-1"/>
          <w:sz w:val="16"/>
        </w:rPr>
        <w:t>в</w:t>
      </w:r>
      <w:r>
        <w:rPr>
          <w:spacing w:val="-2"/>
          <w:sz w:val="16"/>
        </w:rPr>
        <w:t> </w:t>
      </w:r>
      <w:r>
        <w:rPr>
          <w:spacing w:val="-1"/>
          <w:sz w:val="16"/>
        </w:rPr>
        <w:t>периодическом</w:t>
      </w:r>
      <w:r>
        <w:rPr>
          <w:spacing w:val="-3"/>
          <w:sz w:val="16"/>
        </w:rPr>
        <w:t> </w:t>
      </w:r>
      <w:r>
        <w:rPr>
          <w:spacing w:val="-1"/>
          <w:sz w:val="16"/>
        </w:rPr>
        <w:t>печатном</w:t>
      </w:r>
      <w:r>
        <w:rPr>
          <w:spacing w:val="-2"/>
          <w:sz w:val="16"/>
        </w:rPr>
        <w:t> </w:t>
      </w:r>
      <w:r>
        <w:rPr>
          <w:spacing w:val="-1"/>
          <w:sz w:val="16"/>
        </w:rPr>
        <w:t>издании</w:t>
      </w:r>
      <w:r>
        <w:rPr>
          <w:spacing w:val="-3"/>
          <w:sz w:val="16"/>
        </w:rPr>
        <w:t> </w:t>
      </w:r>
      <w:r>
        <w:rPr>
          <w:spacing w:val="-1"/>
          <w:sz w:val="16"/>
        </w:rPr>
        <w:t>Новгородского</w:t>
      </w:r>
      <w:r>
        <w:rPr>
          <w:spacing w:val="-5"/>
          <w:sz w:val="16"/>
        </w:rPr>
        <w:t> </w:t>
      </w:r>
      <w:r>
        <w:rPr>
          <w:spacing w:val="-1"/>
          <w:sz w:val="16"/>
        </w:rPr>
        <w:t>муниципального</w:t>
      </w:r>
      <w:r>
        <w:rPr>
          <w:spacing w:val="-2"/>
          <w:sz w:val="16"/>
        </w:rPr>
        <w:t> </w:t>
      </w:r>
      <w:r>
        <w:rPr>
          <w:spacing w:val="-1"/>
          <w:sz w:val="16"/>
        </w:rPr>
        <w:t>района</w:t>
      </w:r>
    </w:p>
    <w:p>
      <w:pPr>
        <w:pStyle w:val="BodyText"/>
        <w:spacing w:line="177" w:lineRule="exact"/>
        <w:jc w:val="both"/>
      </w:pPr>
      <w:r>
        <w:rPr>
          <w:spacing w:val="-4"/>
        </w:rPr>
        <w:t>«Официальный</w:t>
      </w:r>
      <w:r>
        <w:rPr>
          <w:spacing w:val="-6"/>
        </w:rPr>
        <w:t> </w:t>
      </w:r>
      <w:r>
        <w:rPr>
          <w:spacing w:val="-4"/>
        </w:rPr>
        <w:t>вестник</w:t>
      </w:r>
      <w:r>
        <w:rPr>
          <w:spacing w:val="-5"/>
        </w:rPr>
        <w:t> </w:t>
      </w:r>
      <w:r>
        <w:rPr>
          <w:spacing w:val="-4"/>
        </w:rPr>
        <w:t>Новгородского</w:t>
      </w:r>
      <w:r>
        <w:rPr>
          <w:spacing w:val="-5"/>
        </w:rPr>
        <w:t> </w:t>
      </w:r>
      <w:r>
        <w:rPr>
          <w:spacing w:val="-4"/>
        </w:rPr>
        <w:t>муниципального</w:t>
      </w:r>
      <w:r>
        <w:rPr>
          <w:spacing w:val="-5"/>
        </w:rPr>
        <w:t> </w:t>
      </w:r>
      <w:r>
        <w:rPr>
          <w:spacing w:val="-3"/>
        </w:rPr>
        <w:t>района».</w:t>
      </w:r>
    </w:p>
    <w:p>
      <w:pPr>
        <w:pStyle w:val="ListParagraph"/>
        <w:numPr>
          <w:ilvl w:val="1"/>
          <w:numId w:val="18"/>
        </w:numPr>
        <w:tabs>
          <w:tab w:pos="1261" w:val="left" w:leader="none"/>
        </w:tabs>
        <w:spacing w:line="242" w:lineRule="auto" w:before="4" w:after="0"/>
        <w:ind w:left="227" w:right="522" w:firstLine="708"/>
        <w:jc w:val="both"/>
        <w:rPr>
          <w:sz w:val="16"/>
        </w:rPr>
      </w:pPr>
      <w:r>
        <w:rPr>
          <w:spacing w:val="-2"/>
          <w:sz w:val="16"/>
        </w:rPr>
        <w:t>Почетному гражданину Новгородского района в торжественной </w:t>
      </w:r>
      <w:r>
        <w:rPr>
          <w:spacing w:val="-1"/>
          <w:sz w:val="16"/>
        </w:rPr>
        <w:t>обстановке Главой Новгородского муниципального района или</w:t>
      </w:r>
      <w:r>
        <w:rPr>
          <w:sz w:val="16"/>
        </w:rPr>
        <w:t> другим лицом по его поручению вручаются удостоверение, нагрудный знак и лента почета в срок не позднее 3-х месяцев со дня принятия</w:t>
      </w:r>
      <w:r>
        <w:rPr>
          <w:spacing w:val="1"/>
          <w:sz w:val="16"/>
        </w:rPr>
        <w:t> </w:t>
      </w:r>
      <w:r>
        <w:rPr>
          <w:sz w:val="16"/>
        </w:rPr>
        <w:t>решения</w:t>
      </w:r>
      <w:r>
        <w:rPr>
          <w:spacing w:val="-7"/>
          <w:sz w:val="16"/>
        </w:rPr>
        <w:t> </w:t>
      </w:r>
      <w:r>
        <w:rPr>
          <w:sz w:val="16"/>
        </w:rPr>
        <w:t>о</w:t>
      </w:r>
      <w:r>
        <w:rPr>
          <w:spacing w:val="-7"/>
          <w:sz w:val="16"/>
        </w:rPr>
        <w:t> </w:t>
      </w:r>
      <w:r>
        <w:rPr>
          <w:sz w:val="16"/>
        </w:rPr>
        <w:t>присвоении</w:t>
      </w:r>
      <w:r>
        <w:rPr>
          <w:spacing w:val="-10"/>
          <w:sz w:val="16"/>
        </w:rPr>
        <w:t> </w:t>
      </w:r>
      <w:r>
        <w:rPr>
          <w:sz w:val="16"/>
        </w:rPr>
        <w:t>звания</w:t>
      </w:r>
      <w:r>
        <w:rPr>
          <w:spacing w:val="-6"/>
          <w:sz w:val="16"/>
        </w:rPr>
        <w:t> </w:t>
      </w:r>
      <w:r>
        <w:rPr>
          <w:sz w:val="16"/>
        </w:rPr>
        <w:t>«Почетный</w:t>
      </w:r>
      <w:r>
        <w:rPr>
          <w:spacing w:val="-8"/>
          <w:sz w:val="16"/>
        </w:rPr>
        <w:t> </w:t>
      </w:r>
      <w:r>
        <w:rPr>
          <w:sz w:val="16"/>
        </w:rPr>
        <w:t>гражданин</w:t>
      </w:r>
      <w:r>
        <w:rPr>
          <w:spacing w:val="-7"/>
          <w:sz w:val="16"/>
        </w:rPr>
        <w:t> </w:t>
      </w:r>
      <w:r>
        <w:rPr>
          <w:sz w:val="16"/>
        </w:rPr>
        <w:t>Новгородского</w:t>
      </w:r>
      <w:r>
        <w:rPr>
          <w:spacing w:val="-4"/>
          <w:sz w:val="16"/>
        </w:rPr>
        <w:t> </w:t>
      </w:r>
      <w:r>
        <w:rPr>
          <w:sz w:val="16"/>
        </w:rPr>
        <w:t>района».</w:t>
      </w:r>
    </w:p>
    <w:p>
      <w:pPr>
        <w:pStyle w:val="ListParagraph"/>
        <w:numPr>
          <w:ilvl w:val="1"/>
          <w:numId w:val="18"/>
        </w:numPr>
        <w:tabs>
          <w:tab w:pos="1235" w:val="left" w:leader="none"/>
        </w:tabs>
        <w:spacing w:line="240" w:lineRule="auto" w:before="3" w:after="0"/>
        <w:ind w:left="1234" w:right="0" w:hanging="299"/>
        <w:jc w:val="both"/>
        <w:rPr>
          <w:sz w:val="16"/>
        </w:rPr>
      </w:pPr>
      <w:r>
        <w:rPr>
          <w:spacing w:val="-4"/>
          <w:sz w:val="16"/>
        </w:rPr>
        <w:t>Описание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удостоверения,</w:t>
      </w:r>
      <w:r>
        <w:rPr>
          <w:spacing w:val="-6"/>
          <w:sz w:val="16"/>
        </w:rPr>
        <w:t> </w:t>
      </w:r>
      <w:r>
        <w:rPr>
          <w:spacing w:val="-4"/>
          <w:sz w:val="16"/>
        </w:rPr>
        <w:t>нагрудного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знака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и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ленты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почета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приведены</w:t>
      </w:r>
      <w:r>
        <w:rPr>
          <w:spacing w:val="-7"/>
          <w:sz w:val="16"/>
        </w:rPr>
        <w:t> </w:t>
      </w:r>
      <w:r>
        <w:rPr>
          <w:spacing w:val="-3"/>
          <w:sz w:val="16"/>
        </w:rPr>
        <w:t>в приложении</w:t>
      </w:r>
      <w:r>
        <w:rPr>
          <w:spacing w:val="-6"/>
          <w:sz w:val="16"/>
        </w:rPr>
        <w:t> </w:t>
      </w:r>
      <w:r>
        <w:rPr>
          <w:spacing w:val="-3"/>
          <w:sz w:val="16"/>
        </w:rPr>
        <w:t>2 к</w:t>
      </w:r>
      <w:r>
        <w:rPr>
          <w:spacing w:val="-8"/>
          <w:sz w:val="16"/>
        </w:rPr>
        <w:t> </w:t>
      </w:r>
      <w:r>
        <w:rPr>
          <w:spacing w:val="-3"/>
          <w:sz w:val="16"/>
        </w:rPr>
        <w:t>настоящему</w:t>
      </w:r>
      <w:r>
        <w:rPr>
          <w:spacing w:val="-2"/>
          <w:sz w:val="16"/>
        </w:rPr>
        <w:t> </w:t>
      </w:r>
      <w:r>
        <w:rPr>
          <w:spacing w:val="-3"/>
          <w:sz w:val="16"/>
        </w:rPr>
        <w:t>Положению.</w:t>
      </w:r>
    </w:p>
    <w:p>
      <w:pPr>
        <w:pStyle w:val="ListParagraph"/>
        <w:numPr>
          <w:ilvl w:val="1"/>
          <w:numId w:val="18"/>
        </w:numPr>
        <w:tabs>
          <w:tab w:pos="1352" w:val="left" w:leader="none"/>
        </w:tabs>
        <w:spacing w:line="240" w:lineRule="auto" w:before="4" w:after="0"/>
        <w:ind w:left="227" w:right="525" w:firstLine="708"/>
        <w:jc w:val="both"/>
        <w:rPr>
          <w:sz w:val="16"/>
        </w:rPr>
      </w:pPr>
      <w:r>
        <w:rPr>
          <w:sz w:val="16"/>
        </w:rPr>
        <w:t>Изготовление,</w:t>
      </w:r>
      <w:r>
        <w:rPr>
          <w:spacing w:val="1"/>
          <w:sz w:val="16"/>
        </w:rPr>
        <w:t> </w:t>
      </w:r>
      <w:r>
        <w:rPr>
          <w:sz w:val="16"/>
        </w:rPr>
        <w:t>оформление</w:t>
      </w:r>
      <w:r>
        <w:rPr>
          <w:spacing w:val="1"/>
          <w:sz w:val="16"/>
        </w:rPr>
        <w:t> </w:t>
      </w:r>
      <w:r>
        <w:rPr>
          <w:sz w:val="16"/>
        </w:rPr>
        <w:t>удостоверений,</w:t>
      </w:r>
      <w:r>
        <w:rPr>
          <w:spacing w:val="1"/>
          <w:sz w:val="16"/>
        </w:rPr>
        <w:t> </w:t>
      </w:r>
      <w:r>
        <w:rPr>
          <w:sz w:val="16"/>
        </w:rPr>
        <w:t>нагрудных</w:t>
      </w:r>
      <w:r>
        <w:rPr>
          <w:spacing w:val="1"/>
          <w:sz w:val="16"/>
        </w:rPr>
        <w:t> </w:t>
      </w:r>
      <w:r>
        <w:rPr>
          <w:sz w:val="16"/>
        </w:rPr>
        <w:t>знаков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лент</w:t>
      </w:r>
      <w:r>
        <w:rPr>
          <w:spacing w:val="1"/>
          <w:sz w:val="16"/>
        </w:rPr>
        <w:t> </w:t>
      </w:r>
      <w:r>
        <w:rPr>
          <w:sz w:val="16"/>
        </w:rPr>
        <w:t>обеспечивает</w:t>
      </w:r>
      <w:r>
        <w:rPr>
          <w:spacing w:val="1"/>
          <w:sz w:val="16"/>
        </w:rPr>
        <w:t> </w:t>
      </w:r>
      <w:r>
        <w:rPr>
          <w:sz w:val="16"/>
        </w:rPr>
        <w:t>Администрация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-6"/>
          <w:sz w:val="16"/>
        </w:rPr>
        <w:t> </w:t>
      </w:r>
      <w:r>
        <w:rPr>
          <w:sz w:val="16"/>
        </w:rPr>
        <w:t>района.</w:t>
      </w:r>
    </w:p>
    <w:p>
      <w:pPr>
        <w:pStyle w:val="ListParagraph"/>
        <w:numPr>
          <w:ilvl w:val="1"/>
          <w:numId w:val="18"/>
        </w:numPr>
        <w:tabs>
          <w:tab w:pos="1251" w:val="left" w:leader="none"/>
        </w:tabs>
        <w:spacing w:line="242" w:lineRule="auto" w:before="5" w:after="0"/>
        <w:ind w:left="227" w:right="524" w:firstLine="708"/>
        <w:jc w:val="both"/>
        <w:rPr>
          <w:sz w:val="16"/>
        </w:rPr>
      </w:pPr>
      <w:r>
        <w:rPr>
          <w:spacing w:val="-2"/>
          <w:sz w:val="16"/>
        </w:rPr>
        <w:t>Портрет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лица,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удостоенного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звания,</w:t>
      </w:r>
      <w:r>
        <w:rPr>
          <w:spacing w:val="-6"/>
          <w:sz w:val="16"/>
        </w:rPr>
        <w:t> </w:t>
      </w:r>
      <w:r>
        <w:rPr>
          <w:spacing w:val="-1"/>
          <w:sz w:val="16"/>
        </w:rPr>
        <w:t>размещается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на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стенде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Почетных</w:t>
      </w:r>
      <w:r>
        <w:rPr>
          <w:spacing w:val="-6"/>
          <w:sz w:val="16"/>
        </w:rPr>
        <w:t> </w:t>
      </w:r>
      <w:r>
        <w:rPr>
          <w:spacing w:val="-1"/>
          <w:sz w:val="16"/>
        </w:rPr>
        <w:t>граждан</w:t>
      </w:r>
      <w:r>
        <w:rPr>
          <w:spacing w:val="-6"/>
          <w:sz w:val="16"/>
        </w:rPr>
        <w:t> </w:t>
      </w:r>
      <w:r>
        <w:rPr>
          <w:spacing w:val="-1"/>
          <w:sz w:val="16"/>
        </w:rPr>
        <w:t>Новгородского</w:t>
      </w:r>
      <w:r>
        <w:rPr>
          <w:spacing w:val="-6"/>
          <w:sz w:val="16"/>
        </w:rPr>
        <w:t> </w:t>
      </w:r>
      <w:r>
        <w:rPr>
          <w:spacing w:val="-1"/>
          <w:sz w:val="16"/>
        </w:rPr>
        <w:t>района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в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здании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Администрации</w:t>
      </w:r>
      <w:r>
        <w:rPr>
          <w:sz w:val="16"/>
        </w:rPr>
        <w:t> </w:t>
      </w:r>
      <w:r>
        <w:rPr>
          <w:spacing w:val="-1"/>
          <w:sz w:val="16"/>
        </w:rPr>
        <w:t>Новгородского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муниципального</w:t>
      </w:r>
      <w:r>
        <w:rPr>
          <w:spacing w:val="-6"/>
          <w:sz w:val="16"/>
        </w:rPr>
        <w:t> </w:t>
      </w:r>
      <w:r>
        <w:rPr>
          <w:spacing w:val="-1"/>
          <w:sz w:val="16"/>
        </w:rPr>
        <w:t>района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в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срок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не</w:t>
      </w:r>
      <w:r>
        <w:rPr>
          <w:spacing w:val="-6"/>
          <w:sz w:val="16"/>
        </w:rPr>
        <w:t> </w:t>
      </w:r>
      <w:r>
        <w:rPr>
          <w:spacing w:val="-1"/>
          <w:sz w:val="16"/>
        </w:rPr>
        <w:t>позднее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6-ти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месяцев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со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дня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принятия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решения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о</w:t>
      </w:r>
      <w:r>
        <w:rPr>
          <w:spacing w:val="-6"/>
          <w:sz w:val="16"/>
        </w:rPr>
        <w:t> </w:t>
      </w:r>
      <w:r>
        <w:rPr>
          <w:spacing w:val="-1"/>
          <w:sz w:val="16"/>
        </w:rPr>
        <w:t>присвоении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звания</w:t>
      </w:r>
      <w:r>
        <w:rPr>
          <w:spacing w:val="-6"/>
          <w:sz w:val="16"/>
        </w:rPr>
        <w:t> </w:t>
      </w:r>
      <w:r>
        <w:rPr>
          <w:spacing w:val="-1"/>
          <w:sz w:val="16"/>
        </w:rPr>
        <w:t>«Почетный</w:t>
      </w:r>
      <w:r>
        <w:rPr>
          <w:spacing w:val="-9"/>
          <w:sz w:val="16"/>
        </w:rPr>
        <w:t> </w:t>
      </w:r>
      <w:r>
        <w:rPr>
          <w:sz w:val="16"/>
        </w:rPr>
        <w:t>гражданин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-6"/>
          <w:sz w:val="16"/>
        </w:rPr>
        <w:t> </w:t>
      </w:r>
      <w:r>
        <w:rPr>
          <w:sz w:val="16"/>
        </w:rPr>
        <w:t>района».</w:t>
      </w:r>
    </w:p>
    <w:p>
      <w:pPr>
        <w:pStyle w:val="ListParagraph"/>
        <w:numPr>
          <w:ilvl w:val="1"/>
          <w:numId w:val="18"/>
        </w:numPr>
        <w:tabs>
          <w:tab w:pos="1366" w:val="left" w:leader="none"/>
        </w:tabs>
        <w:spacing w:line="242" w:lineRule="auto" w:before="3" w:after="0"/>
        <w:ind w:left="227" w:right="525" w:firstLine="708"/>
        <w:jc w:val="both"/>
        <w:rPr>
          <w:sz w:val="16"/>
        </w:rPr>
      </w:pPr>
      <w:r>
        <w:rPr>
          <w:spacing w:val="-1"/>
          <w:sz w:val="16"/>
        </w:rPr>
        <w:t>Фотографии и краткие биографические данные Почетного гражданина </w:t>
      </w:r>
      <w:r>
        <w:rPr>
          <w:sz w:val="16"/>
        </w:rPr>
        <w:t>Новгородского района заносятся в Почетную книгу</w:t>
      </w:r>
      <w:r>
        <w:rPr>
          <w:spacing w:val="1"/>
          <w:sz w:val="16"/>
        </w:rPr>
        <w:t> </w:t>
      </w:r>
      <w:r>
        <w:rPr>
          <w:spacing w:val="-2"/>
          <w:sz w:val="16"/>
        </w:rPr>
        <w:t>Новгородского района. Ее оформление осуществляется комитетом </w:t>
      </w:r>
      <w:r>
        <w:rPr>
          <w:spacing w:val="-1"/>
          <w:sz w:val="16"/>
        </w:rPr>
        <w:t>муниципальной службы Администрации Новгородского муниципального</w:t>
      </w:r>
      <w:r>
        <w:rPr>
          <w:sz w:val="16"/>
        </w:rPr>
        <w:t> района.</w:t>
      </w:r>
    </w:p>
    <w:p>
      <w:pPr>
        <w:spacing w:after="0" w:line="242" w:lineRule="auto"/>
        <w:jc w:val="both"/>
        <w:rPr>
          <w:sz w:val="16"/>
        </w:rPr>
        <w:sectPr>
          <w:type w:val="continuous"/>
          <w:pgSz w:w="11910" w:h="16840"/>
          <w:pgMar w:top="620" w:bottom="460" w:left="480" w:right="180"/>
        </w:sectPr>
      </w:pPr>
    </w:p>
    <w:p>
      <w:pPr>
        <w:pStyle w:val="BodyText"/>
        <w:spacing w:before="73"/>
        <w:ind w:left="7059" w:right="553"/>
        <w:jc w:val="center"/>
      </w:pPr>
      <w:r>
        <w:rPr/>
        <w:t>Приложение</w:t>
      </w:r>
      <w:r>
        <w:rPr>
          <w:spacing w:val="-2"/>
        </w:rPr>
        <w:t> </w:t>
      </w:r>
      <w:r>
        <w:rPr/>
        <w:t>1</w:t>
      </w:r>
    </w:p>
    <w:p>
      <w:pPr>
        <w:pStyle w:val="BodyText"/>
        <w:spacing w:before="4"/>
        <w:ind w:left="7061" w:right="553"/>
        <w:jc w:val="center"/>
      </w:pPr>
      <w:r>
        <w:rPr/>
        <w:t>к</w:t>
      </w:r>
      <w:r>
        <w:rPr>
          <w:spacing w:val="-5"/>
        </w:rPr>
        <w:t> </w:t>
      </w:r>
      <w:r>
        <w:rPr/>
        <w:t>Положению</w:t>
      </w:r>
      <w:r>
        <w:rPr>
          <w:spacing w:val="-5"/>
        </w:rPr>
        <w:t> </w:t>
      </w:r>
      <w:r>
        <w:rPr/>
        <w:t>о</w:t>
      </w:r>
      <w:r>
        <w:rPr>
          <w:spacing w:val="-4"/>
        </w:rPr>
        <w:t> </w:t>
      </w:r>
      <w:r>
        <w:rPr/>
        <w:t>присвоении</w:t>
      </w:r>
      <w:r>
        <w:rPr>
          <w:spacing w:val="-6"/>
        </w:rPr>
        <w:t> </w:t>
      </w:r>
      <w:r>
        <w:rPr/>
        <w:t>звания</w:t>
      </w:r>
      <w:r>
        <w:rPr>
          <w:spacing w:val="-4"/>
        </w:rPr>
        <w:t> </w:t>
      </w:r>
      <w:r>
        <w:rPr/>
        <w:t>«Почетный</w:t>
      </w:r>
      <w:r>
        <w:rPr>
          <w:spacing w:val="-40"/>
        </w:rPr>
        <w:t> </w:t>
      </w:r>
      <w:r>
        <w:rPr/>
        <w:t>гражданин</w:t>
      </w:r>
      <w:r>
        <w:rPr>
          <w:spacing w:val="1"/>
        </w:rPr>
        <w:t> </w:t>
      </w:r>
      <w:r>
        <w:rPr/>
        <w:t>Новгородского района»</w:t>
      </w:r>
    </w:p>
    <w:p>
      <w:pPr>
        <w:pStyle w:val="BodyText"/>
        <w:spacing w:before="5"/>
        <w:ind w:left="254" w:right="553"/>
        <w:jc w:val="center"/>
      </w:pPr>
      <w:r>
        <w:rPr/>
        <w:t>Согласие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обработку</w:t>
      </w:r>
      <w:r>
        <w:rPr>
          <w:spacing w:val="-5"/>
        </w:rPr>
        <w:t> </w:t>
      </w:r>
      <w:r>
        <w:rPr/>
        <w:t>персональных</w:t>
      </w:r>
      <w:r>
        <w:rPr>
          <w:spacing w:val="-6"/>
        </w:rPr>
        <w:t> </w:t>
      </w:r>
      <w:r>
        <w:rPr/>
        <w:t>данных</w:t>
      </w:r>
    </w:p>
    <w:p>
      <w:pPr>
        <w:pStyle w:val="BodyText"/>
        <w:tabs>
          <w:tab w:pos="10661" w:val="left" w:leader="none"/>
        </w:tabs>
        <w:spacing w:before="3"/>
        <w:ind w:left="936"/>
      </w:pPr>
      <w:r>
        <w:rPr/>
        <w:t>Я,</w:t>
      </w:r>
      <w:r>
        <w:rPr>
          <w:u w:val="single"/>
        </w:rPr>
        <w:tab/>
      </w:r>
      <w:r>
        <w:rPr/>
        <w:t>,</w:t>
      </w:r>
    </w:p>
    <w:p>
      <w:pPr>
        <w:pStyle w:val="BodyText"/>
        <w:spacing w:before="2"/>
        <w:ind w:left="305" w:right="1066"/>
        <w:jc w:val="center"/>
      </w:pPr>
      <w:r>
        <w:rPr/>
        <w:t>(Ф.И.О.)</w:t>
      </w:r>
    </w:p>
    <w:p>
      <w:pPr>
        <w:pStyle w:val="BodyText"/>
        <w:tabs>
          <w:tab w:pos="2001" w:val="left" w:leader="none"/>
          <w:tab w:pos="2960" w:val="left" w:leader="none"/>
          <w:tab w:pos="4464" w:val="left" w:leader="none"/>
          <w:tab w:pos="10600" w:val="left" w:leader="none"/>
        </w:tabs>
        <w:spacing w:before="4"/>
        <w:ind w:left="936"/>
      </w:pP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  <w:r>
        <w:rPr/>
        <w:t>серия</w:t>
      </w:r>
      <w:r>
        <w:rPr>
          <w:rFonts w:ascii="Times New Roman" w:hAnsi="Times New Roman"/>
          <w:u w:val="single"/>
        </w:rPr>
        <w:tab/>
      </w:r>
      <w:r>
        <w:rPr/>
        <w:t>№</w:t>
      </w:r>
      <w:r>
        <w:rPr>
          <w:rFonts w:ascii="Times New Roman" w:hAnsi="Times New Roman"/>
          <w:u w:val="single"/>
        </w:rPr>
        <w:tab/>
      </w:r>
      <w:r>
        <w:rPr/>
        <w:t>выдан</w:t>
      </w:r>
      <w:r>
        <w:rPr>
          <w:rFonts w:ascii="Times New Roman" w:hAnsi="Times New Roman"/>
          <w:u w:val="single"/>
        </w:rPr>
        <w:tab/>
      </w:r>
      <w:r>
        <w:rPr/>
        <w:t>_</w:t>
      </w:r>
    </w:p>
    <w:p>
      <w:pPr>
        <w:pStyle w:val="BodyText"/>
        <w:spacing w:before="4"/>
        <w:ind w:left="936"/>
      </w:pPr>
      <w:r>
        <w:rPr/>
        <w:t>(вид</w:t>
      </w:r>
      <w:r>
        <w:rPr>
          <w:spacing w:val="-7"/>
        </w:rPr>
        <w:t> </w:t>
      </w:r>
      <w:r>
        <w:rPr/>
        <w:t>документа,</w:t>
      </w:r>
      <w:r>
        <w:rPr>
          <w:spacing w:val="-7"/>
        </w:rPr>
        <w:t> </w:t>
      </w:r>
      <w:r>
        <w:rPr/>
        <w:t>удостоверяющего</w:t>
      </w:r>
      <w:r>
        <w:rPr>
          <w:spacing w:val="-6"/>
        </w:rPr>
        <w:t> </w:t>
      </w:r>
      <w:r>
        <w:rPr/>
        <w:t>личность)</w:t>
      </w:r>
    </w:p>
    <w:p>
      <w:pPr>
        <w:pStyle w:val="BodyText"/>
        <w:tabs>
          <w:tab w:pos="10636" w:val="left" w:leader="none"/>
        </w:tabs>
        <w:spacing w:before="1"/>
        <w:ind w:left="936"/>
      </w:pPr>
      <w:r>
        <w:rPr>
          <w:w w:val="105"/>
          <w:u w:val="single"/>
        </w:rPr>
        <w:t> </w:t>
      </w:r>
      <w:r>
        <w:rPr>
          <w:u w:val="single"/>
        </w:rPr>
        <w:tab/>
      </w:r>
      <w:r>
        <w:rPr/>
        <w:t>,</w:t>
      </w:r>
    </w:p>
    <w:p>
      <w:pPr>
        <w:pStyle w:val="BodyText"/>
        <w:spacing w:before="4"/>
        <w:ind w:left="4762"/>
      </w:pPr>
      <w:r>
        <w:rPr/>
        <w:t>(когда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кем)</w:t>
      </w:r>
    </w:p>
    <w:p>
      <w:pPr>
        <w:pStyle w:val="BodyText"/>
        <w:tabs>
          <w:tab w:pos="10633" w:val="left" w:leader="none"/>
        </w:tabs>
        <w:spacing w:line="242" w:lineRule="auto" w:before="3"/>
        <w:ind w:right="526" w:firstLine="708"/>
        <w:jc w:val="right"/>
      </w:pPr>
      <w:r>
        <w:rPr/>
        <w:t>проживающий(ая)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адресу:</w:t>
      </w:r>
      <w:r>
        <w:rPr>
          <w:u w:val="single"/>
        </w:rPr>
        <w:tab/>
      </w:r>
      <w:r>
        <w:rPr/>
        <w:t>,</w:t>
      </w:r>
      <w:r>
        <w:rPr>
          <w:spacing w:val="1"/>
        </w:rPr>
        <w:t> </w:t>
      </w:r>
      <w:r>
        <w:rPr/>
        <w:t>настоящим</w:t>
      </w:r>
      <w:r>
        <w:rPr>
          <w:spacing w:val="1"/>
        </w:rPr>
        <w:t> </w:t>
      </w:r>
      <w:r>
        <w:rPr/>
        <w:t>даю свое согласие Администрации</w:t>
      </w:r>
      <w:r>
        <w:rPr>
          <w:spacing w:val="42"/>
        </w:rPr>
        <w:t> </w:t>
      </w:r>
      <w:r>
        <w:rPr/>
        <w:t>Новгородского</w:t>
      </w:r>
      <w:r>
        <w:rPr>
          <w:spacing w:val="43"/>
        </w:rPr>
        <w:t> </w:t>
      </w:r>
      <w:r>
        <w:rPr/>
        <w:t>муниципального</w:t>
      </w:r>
      <w:r>
        <w:rPr>
          <w:spacing w:val="42"/>
        </w:rPr>
        <w:t> </w:t>
      </w:r>
      <w:r>
        <w:rPr/>
        <w:t>района,</w:t>
      </w:r>
      <w:r>
        <w:rPr>
          <w:spacing w:val="43"/>
        </w:rPr>
        <w:t> </w:t>
      </w:r>
      <w:r>
        <w:rPr/>
        <w:t>расположенной</w:t>
      </w:r>
      <w:r>
        <w:rPr>
          <w:spacing w:val="42"/>
        </w:rPr>
        <w:t> </w:t>
      </w:r>
      <w:r>
        <w:rPr/>
        <w:t>по</w:t>
      </w:r>
      <w:r>
        <w:rPr>
          <w:spacing w:val="43"/>
        </w:rPr>
        <w:t> </w:t>
      </w:r>
      <w:r>
        <w:rPr/>
        <w:t>адресу:</w:t>
      </w:r>
      <w:r>
        <w:rPr>
          <w:spacing w:val="42"/>
        </w:rPr>
        <w:t> </w:t>
      </w:r>
      <w:r>
        <w:rPr/>
        <w:t>г.</w:t>
      </w:r>
      <w:r>
        <w:rPr>
          <w:spacing w:val="43"/>
        </w:rPr>
        <w:t> </w:t>
      </w:r>
      <w:r>
        <w:rPr/>
        <w:t>Великий</w:t>
      </w:r>
      <w:r>
        <w:rPr>
          <w:spacing w:val="1"/>
        </w:rPr>
        <w:t> </w:t>
      </w:r>
      <w:r>
        <w:rPr/>
        <w:t>Новгород,</w:t>
      </w:r>
      <w:r>
        <w:rPr>
          <w:spacing w:val="11"/>
        </w:rPr>
        <w:t> </w:t>
      </w:r>
      <w:r>
        <w:rPr/>
        <w:t>ул.</w:t>
      </w:r>
      <w:r>
        <w:rPr>
          <w:spacing w:val="-2"/>
        </w:rPr>
        <w:t> </w:t>
      </w:r>
      <w:r>
        <w:rPr/>
        <w:t>Б.</w:t>
      </w:r>
      <w:r>
        <w:rPr>
          <w:spacing w:val="10"/>
        </w:rPr>
        <w:t> </w:t>
      </w:r>
      <w:r>
        <w:rPr/>
        <w:t>Московская,</w:t>
      </w:r>
      <w:r>
        <w:rPr>
          <w:spacing w:val="12"/>
        </w:rPr>
        <w:t> </w:t>
      </w:r>
      <w:r>
        <w:rPr/>
        <w:t>д.</w:t>
      </w:r>
      <w:r>
        <w:rPr>
          <w:spacing w:val="12"/>
        </w:rPr>
        <w:t> </w:t>
      </w:r>
      <w:r>
        <w:rPr/>
        <w:t>78,</w:t>
      </w:r>
      <w:r>
        <w:rPr>
          <w:spacing w:val="12"/>
        </w:rPr>
        <w:t> </w:t>
      </w:r>
      <w:r>
        <w:rPr/>
        <w:t>на</w:t>
      </w:r>
      <w:r>
        <w:rPr>
          <w:spacing w:val="13"/>
        </w:rPr>
        <w:t> </w:t>
      </w:r>
      <w:r>
        <w:rPr/>
        <w:t>обработку</w:t>
      </w:r>
      <w:r>
        <w:rPr>
          <w:spacing w:val="12"/>
        </w:rPr>
        <w:t> </w:t>
      </w:r>
      <w:r>
        <w:rPr/>
        <w:t>моих</w:t>
      </w:r>
      <w:r>
        <w:rPr>
          <w:spacing w:val="12"/>
        </w:rPr>
        <w:t> </w:t>
      </w:r>
      <w:r>
        <w:rPr/>
        <w:t>персональных</w:t>
      </w:r>
      <w:r>
        <w:rPr>
          <w:spacing w:val="12"/>
        </w:rPr>
        <w:t> </w:t>
      </w:r>
      <w:r>
        <w:rPr/>
        <w:t>данных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подтверждаю,</w:t>
      </w:r>
      <w:r>
        <w:rPr>
          <w:spacing w:val="9"/>
        </w:rPr>
        <w:t> </w:t>
      </w:r>
      <w:r>
        <w:rPr/>
        <w:t>что,</w:t>
      </w:r>
      <w:r>
        <w:rPr>
          <w:spacing w:val="12"/>
        </w:rPr>
        <w:t> </w:t>
      </w:r>
      <w:r>
        <w:rPr/>
        <w:t>принимая</w:t>
      </w:r>
      <w:r>
        <w:rPr>
          <w:spacing w:val="13"/>
        </w:rPr>
        <w:t> </w:t>
      </w:r>
      <w:r>
        <w:rPr/>
        <w:t>такое</w:t>
      </w:r>
      <w:r>
        <w:rPr>
          <w:spacing w:val="11"/>
        </w:rPr>
        <w:t> </w:t>
      </w:r>
      <w:r>
        <w:rPr/>
        <w:t>решение,</w:t>
      </w:r>
      <w:r>
        <w:rPr>
          <w:spacing w:val="9"/>
        </w:rPr>
        <w:t> </w:t>
      </w:r>
      <w:r>
        <w:rPr/>
        <w:t>я</w:t>
      </w:r>
      <w:r>
        <w:rPr>
          <w:spacing w:val="13"/>
        </w:rPr>
        <w:t> </w:t>
      </w:r>
      <w:r>
        <w:rPr/>
        <w:t>действую</w:t>
      </w:r>
    </w:p>
    <w:p>
      <w:pPr>
        <w:pStyle w:val="BodyText"/>
        <w:spacing w:before="4"/>
        <w:jc w:val="both"/>
      </w:pPr>
      <w:r>
        <w:rPr/>
        <w:t>своей</w:t>
      </w:r>
      <w:r>
        <w:rPr>
          <w:spacing w:val="-3"/>
        </w:rPr>
        <w:t> </w:t>
      </w:r>
      <w:r>
        <w:rPr/>
        <w:t>волей и</w:t>
      </w:r>
      <w:r>
        <w:rPr>
          <w:spacing w:val="-3"/>
        </w:rPr>
        <w:t> </w:t>
      </w:r>
      <w:r>
        <w:rPr/>
        <w:t>в своих</w:t>
      </w:r>
      <w:r>
        <w:rPr>
          <w:spacing w:val="1"/>
        </w:rPr>
        <w:t> </w:t>
      </w:r>
      <w:r>
        <w:rPr/>
        <w:t>интересах.</w:t>
      </w:r>
    </w:p>
    <w:p>
      <w:pPr>
        <w:pStyle w:val="BodyText"/>
        <w:spacing w:line="244" w:lineRule="auto" w:before="1"/>
        <w:ind w:right="527" w:firstLine="708"/>
        <w:jc w:val="both"/>
      </w:pPr>
      <w:r>
        <w:rPr/>
        <w:t>Согласие</w:t>
      </w:r>
      <w:r>
        <w:rPr>
          <w:spacing w:val="1"/>
        </w:rPr>
        <w:t> </w:t>
      </w:r>
      <w:r>
        <w:rPr/>
        <w:t>дается</w:t>
      </w:r>
      <w:r>
        <w:rPr>
          <w:spacing w:val="1"/>
        </w:rPr>
        <w:t> </w:t>
      </w:r>
      <w:r>
        <w:rPr/>
        <w:t>мною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целей,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проверкой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представленных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Положением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присвоении звания «Почетный гражданин Новгородского района» (далее - Положение), и с присвоением звания «Почетный гражданин</w:t>
      </w:r>
      <w:r>
        <w:rPr>
          <w:spacing w:val="1"/>
        </w:rPr>
        <w:t> </w:t>
      </w:r>
      <w:r>
        <w:rPr/>
        <w:t>Новгородского района», и распространяется на персональные данные, содержащиеся в документах, представленных в соответствии с</w:t>
      </w:r>
      <w:r>
        <w:rPr>
          <w:spacing w:val="1"/>
        </w:rPr>
        <w:t> </w:t>
      </w:r>
      <w:r>
        <w:rPr/>
        <w:t>Положением.</w:t>
      </w:r>
    </w:p>
    <w:p>
      <w:pPr>
        <w:pStyle w:val="BodyText"/>
        <w:spacing w:line="242" w:lineRule="auto"/>
        <w:ind w:right="524" w:firstLine="708"/>
        <w:jc w:val="both"/>
      </w:pPr>
      <w:r>
        <w:rPr/>
        <w:t>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возражаю</w:t>
      </w:r>
      <w:r>
        <w:rPr>
          <w:spacing w:val="1"/>
        </w:rPr>
        <w:t> </w:t>
      </w:r>
      <w:r>
        <w:rPr/>
        <w:t>против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персональных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(фотография,</w:t>
      </w:r>
      <w:r>
        <w:rPr>
          <w:spacing w:val="1"/>
        </w:rPr>
        <w:t> </w:t>
      </w:r>
      <w:r>
        <w:rPr/>
        <w:t>Ф.И.О.,</w:t>
      </w:r>
      <w:r>
        <w:rPr>
          <w:spacing w:val="1"/>
        </w:rPr>
        <w:t> </w:t>
      </w:r>
      <w:r>
        <w:rPr/>
        <w:t>должность,</w:t>
      </w:r>
      <w:r>
        <w:rPr>
          <w:spacing w:val="1"/>
        </w:rPr>
        <w:t> </w:t>
      </w:r>
      <w:r>
        <w:rPr/>
        <w:t>наименование</w:t>
      </w:r>
      <w:r>
        <w:rPr>
          <w:spacing w:val="1"/>
        </w:rPr>
        <w:t> </w:t>
      </w:r>
      <w:r>
        <w:rPr/>
        <w:t>награды)</w:t>
      </w:r>
      <w:r>
        <w:rPr>
          <w:spacing w:val="1"/>
        </w:rPr>
        <w:t> </w:t>
      </w:r>
      <w:r>
        <w:rPr/>
        <w:t>Администрацией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третьим</w:t>
      </w:r>
      <w:r>
        <w:rPr>
          <w:spacing w:val="1"/>
        </w:rPr>
        <w:t> </w:t>
      </w:r>
      <w:r>
        <w:rPr/>
        <w:t>лицам,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сайте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-1"/>
        </w:rPr>
        <w:t> </w:t>
      </w:r>
      <w:r>
        <w:rPr/>
        <w:t>района,</w:t>
      </w:r>
      <w:r>
        <w:rPr>
          <w:spacing w:val="2"/>
        </w:rPr>
        <w:t> </w:t>
      </w:r>
      <w:r>
        <w:rPr/>
        <w:t>средствах массовой информации и в социальных сетях.</w:t>
      </w:r>
    </w:p>
    <w:p>
      <w:pPr>
        <w:pStyle w:val="BodyText"/>
        <w:spacing w:line="242" w:lineRule="auto" w:before="1"/>
        <w:ind w:right="527" w:firstLine="708"/>
        <w:jc w:val="both"/>
      </w:pPr>
      <w:r>
        <w:rPr/>
        <w:t>Я проинформирован(а) о том, что под обработкой персональных данных понимаются действия (операции) с персональными</w:t>
      </w:r>
      <w:r>
        <w:rPr>
          <w:spacing w:val="1"/>
        </w:rPr>
        <w:t> </w:t>
      </w:r>
      <w:r>
        <w:rPr/>
        <w:t>данными в рамках выполнения Федерального </w:t>
      </w:r>
      <w:hyperlink r:id="rId18">
        <w:r>
          <w:rPr/>
          <w:t>закона</w:t>
        </w:r>
      </w:hyperlink>
      <w:r>
        <w:rPr/>
        <w:t> от 27 июля 2006 года № 152-ФЗ «О персональных данных», конфиденциальность</w:t>
      </w:r>
      <w:r>
        <w:rPr>
          <w:spacing w:val="1"/>
        </w:rPr>
        <w:t> </w:t>
      </w:r>
      <w:r>
        <w:rPr/>
        <w:t>персональных</w:t>
      </w:r>
      <w:r>
        <w:rPr>
          <w:spacing w:val="1"/>
        </w:rPr>
        <w:t> </w:t>
      </w:r>
      <w:r>
        <w:rPr/>
        <w:t>данных соблюдается</w:t>
      </w:r>
      <w:r>
        <w:rPr>
          <w:spacing w:val="-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2"/>
        </w:rPr>
        <w:t> </w:t>
      </w:r>
      <w:r>
        <w:rPr/>
        <w:t>исполнения</w:t>
      </w:r>
      <w:r>
        <w:rPr>
          <w:spacing w:val="-1"/>
        </w:rPr>
        <w:t> </w:t>
      </w:r>
      <w:r>
        <w:rPr/>
        <w:t>законодательства</w:t>
      </w:r>
      <w:r>
        <w:rPr>
          <w:spacing w:val="-3"/>
        </w:rPr>
        <w:t> </w:t>
      </w:r>
      <w:r>
        <w:rPr/>
        <w:t>Российской Федерации.</w:t>
      </w:r>
    </w:p>
    <w:p>
      <w:pPr>
        <w:pStyle w:val="BodyText"/>
        <w:tabs>
          <w:tab w:pos="8189" w:val="left" w:leader="none"/>
        </w:tabs>
        <w:spacing w:before="4"/>
        <w:ind w:left="4718"/>
      </w:pPr>
      <w:r>
        <w:rPr>
          <w:w w:val="105"/>
          <w:u w:val="single"/>
        </w:rPr>
        <w:t> </w:t>
      </w:r>
      <w:r>
        <w:rPr>
          <w:u w:val="single"/>
        </w:rPr>
        <w:tab/>
      </w:r>
      <w:r>
        <w:rPr/>
        <w:t>_</w:t>
      </w:r>
    </w:p>
    <w:p>
      <w:pPr>
        <w:pStyle w:val="BodyText"/>
        <w:spacing w:line="20" w:lineRule="exact"/>
        <w:ind w:left="1021"/>
        <w:rPr>
          <w:sz w:val="2"/>
        </w:rPr>
      </w:pPr>
      <w:r>
        <w:rPr>
          <w:sz w:val="2"/>
        </w:rPr>
        <w:pict>
          <v:group style="width:177.75pt;height:.550pt;mso-position-horizontal-relative:char;mso-position-vertical-relative:line" coordorigin="0,0" coordsize="3555,11">
            <v:shape style="position:absolute;left:0;top:5;width:3555;height:2" coordorigin="0,5" coordsize="3555,0" path="m0,5l2309,5m2311,5l3554,5e" filled="false" stroked="true" strokeweight=".50652pt" strokecolor="#000000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pStyle w:val="BodyText"/>
        <w:tabs>
          <w:tab w:pos="5547" w:val="left" w:leader="none"/>
        </w:tabs>
        <w:ind w:left="1649"/>
      </w:pPr>
      <w:r>
        <w:rPr/>
        <w:t>(Ф.И.О.)</w:t>
        <w:tab/>
        <w:t>(подпись</w:t>
      </w:r>
      <w:r>
        <w:rPr>
          <w:spacing w:val="-4"/>
        </w:rPr>
        <w:t> </w:t>
      </w:r>
      <w:r>
        <w:rPr/>
        <w:t>лица,</w:t>
      </w:r>
      <w:r>
        <w:rPr>
          <w:spacing w:val="-5"/>
        </w:rPr>
        <w:t> </w:t>
      </w:r>
      <w:r>
        <w:rPr/>
        <w:t>давшего</w:t>
      </w:r>
      <w:r>
        <w:rPr>
          <w:spacing w:val="-6"/>
        </w:rPr>
        <w:t> </w:t>
      </w:r>
      <w:r>
        <w:rPr/>
        <w:t>согласие)</w:t>
      </w:r>
    </w:p>
    <w:p>
      <w:pPr>
        <w:pStyle w:val="BodyText"/>
        <w:tabs>
          <w:tab w:pos="1521" w:val="left" w:leader="none"/>
          <w:tab w:pos="3263" w:val="left" w:leader="none"/>
          <w:tab w:pos="3710" w:val="left" w:leader="none"/>
        </w:tabs>
        <w:ind w:left="936"/>
      </w:pPr>
      <w:r>
        <w:rPr/>
        <w:t>“</w:t>
      </w:r>
      <w:r>
        <w:rPr>
          <w:rFonts w:ascii="Times New Roman" w:hAnsi="Times New Roman"/>
          <w:u w:val="single"/>
        </w:rPr>
        <w:tab/>
      </w:r>
      <w:r>
        <w:rPr>
          <w:u w:val="single"/>
        </w:rPr>
        <w:t>”</w:t>
        <w:tab/>
      </w:r>
      <w:r>
        <w:rPr/>
        <w:t>20</w:t>
      </w:r>
      <w:r>
        <w:rPr>
          <w:rFonts w:ascii="Times New Roman" w:hAnsi="Times New Roman"/>
          <w:u w:val="single"/>
        </w:rPr>
        <w:tab/>
      </w:r>
      <w:r>
        <w:rPr/>
        <w:t>г.</w:t>
      </w:r>
    </w:p>
    <w:p>
      <w:pPr>
        <w:pStyle w:val="BodyText"/>
        <w:spacing w:line="170" w:lineRule="exact"/>
        <w:ind w:left="7074" w:right="429"/>
        <w:jc w:val="center"/>
      </w:pPr>
      <w:r>
        <w:rPr/>
        <w:t>Приложение</w:t>
      </w:r>
      <w:r>
        <w:rPr>
          <w:spacing w:val="-2"/>
        </w:rPr>
        <w:t> </w:t>
      </w:r>
      <w:r>
        <w:rPr/>
        <w:t>2</w:t>
      </w:r>
    </w:p>
    <w:p>
      <w:pPr>
        <w:pStyle w:val="BodyText"/>
        <w:spacing w:before="3"/>
        <w:ind w:left="7074" w:right="428"/>
        <w:jc w:val="center"/>
      </w:pPr>
      <w:r>
        <w:rPr/>
        <w:t>к</w:t>
      </w:r>
      <w:r>
        <w:rPr>
          <w:spacing w:val="-5"/>
        </w:rPr>
        <w:t> </w:t>
      </w:r>
      <w:r>
        <w:rPr/>
        <w:t>Положению</w:t>
      </w:r>
      <w:r>
        <w:rPr>
          <w:spacing w:val="-5"/>
        </w:rPr>
        <w:t> </w:t>
      </w:r>
      <w:r>
        <w:rPr/>
        <w:t>о</w:t>
      </w:r>
      <w:r>
        <w:rPr>
          <w:spacing w:val="-4"/>
        </w:rPr>
        <w:t> </w:t>
      </w:r>
      <w:r>
        <w:rPr/>
        <w:t>присвоении</w:t>
      </w:r>
      <w:r>
        <w:rPr>
          <w:spacing w:val="-6"/>
        </w:rPr>
        <w:t> </w:t>
      </w:r>
      <w:r>
        <w:rPr/>
        <w:t>звания</w:t>
      </w:r>
      <w:r>
        <w:rPr>
          <w:spacing w:val="-4"/>
        </w:rPr>
        <w:t> </w:t>
      </w:r>
      <w:r>
        <w:rPr/>
        <w:t>«Почетный</w:t>
      </w:r>
      <w:r>
        <w:rPr>
          <w:spacing w:val="-40"/>
        </w:rPr>
        <w:t> </w:t>
      </w:r>
      <w:r>
        <w:rPr/>
        <w:t>гражданин</w:t>
      </w:r>
      <w:r>
        <w:rPr>
          <w:spacing w:val="1"/>
        </w:rPr>
        <w:t> </w:t>
      </w:r>
      <w:r>
        <w:rPr/>
        <w:t>Новгородского района»</w:t>
      </w:r>
    </w:p>
    <w:p>
      <w:pPr>
        <w:pStyle w:val="BodyText"/>
        <w:spacing w:before="5"/>
        <w:ind w:left="255" w:right="553"/>
        <w:jc w:val="center"/>
      </w:pPr>
      <w:r>
        <w:rPr/>
        <w:t>ОПИСАНИЕ</w:t>
      </w:r>
    </w:p>
    <w:p>
      <w:pPr>
        <w:pStyle w:val="BodyText"/>
        <w:spacing w:before="4"/>
        <w:ind w:left="1901"/>
        <w:jc w:val="both"/>
      </w:pPr>
      <w:r>
        <w:rPr/>
        <w:t>нагрудного</w:t>
      </w:r>
      <w:r>
        <w:rPr>
          <w:spacing w:val="-8"/>
        </w:rPr>
        <w:t> </w:t>
      </w:r>
      <w:r>
        <w:rPr/>
        <w:t>знака,</w:t>
      </w:r>
      <w:r>
        <w:rPr>
          <w:spacing w:val="-9"/>
        </w:rPr>
        <w:t> </w:t>
      </w:r>
      <w:r>
        <w:rPr/>
        <w:t>удостоверения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ленты</w:t>
      </w:r>
      <w:r>
        <w:rPr>
          <w:spacing w:val="-9"/>
        </w:rPr>
        <w:t> </w:t>
      </w:r>
      <w:r>
        <w:rPr/>
        <w:t>почета</w:t>
      </w:r>
      <w:r>
        <w:rPr>
          <w:spacing w:val="-7"/>
        </w:rPr>
        <w:t> </w:t>
      </w:r>
      <w:r>
        <w:rPr/>
        <w:t>Почетного</w:t>
      </w:r>
      <w:r>
        <w:rPr>
          <w:spacing w:val="-7"/>
        </w:rPr>
        <w:t> </w:t>
      </w:r>
      <w:r>
        <w:rPr/>
        <w:t>гражданина</w:t>
      </w:r>
      <w:r>
        <w:rPr>
          <w:spacing w:val="-7"/>
        </w:rPr>
        <w:t> </w:t>
      </w:r>
      <w:r>
        <w:rPr/>
        <w:t>Новгородского</w:t>
      </w:r>
      <w:r>
        <w:rPr>
          <w:spacing w:val="-7"/>
        </w:rPr>
        <w:t> </w:t>
      </w:r>
      <w:r>
        <w:rPr/>
        <w:t>района</w:t>
      </w:r>
    </w:p>
    <w:p>
      <w:pPr>
        <w:pStyle w:val="ListParagraph"/>
        <w:numPr>
          <w:ilvl w:val="0"/>
          <w:numId w:val="20"/>
        </w:numPr>
        <w:tabs>
          <w:tab w:pos="1114" w:val="left" w:leader="none"/>
        </w:tabs>
        <w:spacing w:line="240" w:lineRule="auto" w:before="1" w:after="0"/>
        <w:ind w:left="1114" w:right="0" w:hanging="178"/>
        <w:jc w:val="both"/>
        <w:rPr>
          <w:sz w:val="16"/>
        </w:rPr>
      </w:pPr>
      <w:r>
        <w:rPr>
          <w:sz w:val="16"/>
        </w:rPr>
        <w:t>Удостоверение</w:t>
      </w:r>
      <w:r>
        <w:rPr>
          <w:spacing w:val="-10"/>
          <w:sz w:val="16"/>
        </w:rPr>
        <w:t> </w:t>
      </w:r>
      <w:r>
        <w:rPr>
          <w:sz w:val="16"/>
        </w:rPr>
        <w:t>Почетного</w:t>
      </w:r>
      <w:r>
        <w:rPr>
          <w:spacing w:val="-9"/>
          <w:sz w:val="16"/>
        </w:rPr>
        <w:t> </w:t>
      </w:r>
      <w:r>
        <w:rPr>
          <w:sz w:val="16"/>
        </w:rPr>
        <w:t>гражданина</w:t>
      </w:r>
      <w:r>
        <w:rPr>
          <w:spacing w:val="-9"/>
          <w:sz w:val="16"/>
        </w:rPr>
        <w:t> </w:t>
      </w:r>
      <w:r>
        <w:rPr>
          <w:sz w:val="16"/>
        </w:rPr>
        <w:t>Новгородского</w:t>
      </w:r>
      <w:r>
        <w:rPr>
          <w:spacing w:val="-9"/>
          <w:sz w:val="16"/>
        </w:rPr>
        <w:t> </w:t>
      </w:r>
      <w:r>
        <w:rPr>
          <w:sz w:val="16"/>
        </w:rPr>
        <w:t>района</w:t>
      </w:r>
    </w:p>
    <w:p>
      <w:pPr>
        <w:pStyle w:val="ListParagraph"/>
        <w:numPr>
          <w:ilvl w:val="1"/>
          <w:numId w:val="20"/>
        </w:numPr>
        <w:tabs>
          <w:tab w:pos="1287" w:val="left" w:leader="none"/>
        </w:tabs>
        <w:spacing w:line="242" w:lineRule="auto" w:before="4" w:after="0"/>
        <w:ind w:left="227" w:right="532" w:firstLine="708"/>
        <w:jc w:val="both"/>
        <w:rPr>
          <w:sz w:val="16"/>
        </w:rPr>
      </w:pPr>
      <w:r>
        <w:rPr>
          <w:sz w:val="16"/>
        </w:rPr>
        <w:t>Удостоверение Почетного гражданина Новгородского района представляет собой книжечку в переплете красного цвета</w:t>
      </w:r>
      <w:r>
        <w:rPr>
          <w:spacing w:val="1"/>
          <w:sz w:val="16"/>
        </w:rPr>
        <w:t> </w:t>
      </w:r>
      <w:r>
        <w:rPr>
          <w:sz w:val="16"/>
        </w:rPr>
        <w:t>размером 19,5x6,5 см, в центре которой на лицевой стороне в две строки золотом размещены слова «Удостоверение» и «Почетный</w:t>
      </w:r>
      <w:r>
        <w:rPr>
          <w:spacing w:val="1"/>
          <w:sz w:val="16"/>
        </w:rPr>
        <w:t> </w:t>
      </w:r>
      <w:r>
        <w:rPr>
          <w:sz w:val="16"/>
        </w:rPr>
        <w:t>гражданин»</w:t>
      </w:r>
      <w:r>
        <w:rPr>
          <w:spacing w:val="1"/>
          <w:sz w:val="16"/>
        </w:rPr>
        <w:t> </w:t>
      </w:r>
      <w:r>
        <w:rPr>
          <w:sz w:val="16"/>
        </w:rPr>
        <w:t>заглавными</w:t>
      </w:r>
      <w:r>
        <w:rPr>
          <w:spacing w:val="1"/>
          <w:sz w:val="16"/>
        </w:rPr>
        <w:t> </w:t>
      </w:r>
      <w:r>
        <w:rPr>
          <w:sz w:val="16"/>
        </w:rPr>
        <w:t>буквами.</w:t>
      </w:r>
    </w:p>
    <w:p>
      <w:pPr>
        <w:pStyle w:val="ListParagraph"/>
        <w:numPr>
          <w:ilvl w:val="1"/>
          <w:numId w:val="20"/>
        </w:numPr>
        <w:tabs>
          <w:tab w:pos="1249" w:val="left" w:leader="none"/>
        </w:tabs>
        <w:spacing w:line="240" w:lineRule="auto" w:before="3" w:after="0"/>
        <w:ind w:left="1248" w:right="0" w:hanging="313"/>
        <w:jc w:val="left"/>
        <w:rPr>
          <w:sz w:val="16"/>
        </w:rPr>
      </w:pPr>
      <w:r>
        <w:rPr>
          <w:sz w:val="16"/>
        </w:rPr>
        <w:t>Внутренняя</w:t>
      </w:r>
      <w:r>
        <w:rPr>
          <w:spacing w:val="-8"/>
          <w:sz w:val="16"/>
        </w:rPr>
        <w:t> </w:t>
      </w:r>
      <w:r>
        <w:rPr>
          <w:sz w:val="16"/>
        </w:rPr>
        <w:t>вклейка</w:t>
      </w:r>
      <w:r>
        <w:rPr>
          <w:spacing w:val="-6"/>
          <w:sz w:val="16"/>
        </w:rPr>
        <w:t> </w:t>
      </w:r>
      <w:r>
        <w:rPr>
          <w:sz w:val="16"/>
        </w:rPr>
        <w:t>удостоверения</w:t>
      </w:r>
      <w:r>
        <w:rPr>
          <w:spacing w:val="-5"/>
          <w:sz w:val="16"/>
        </w:rPr>
        <w:t> </w:t>
      </w:r>
      <w:r>
        <w:rPr>
          <w:sz w:val="16"/>
        </w:rPr>
        <w:t>выполнена</w:t>
      </w:r>
      <w:r>
        <w:rPr>
          <w:spacing w:val="-7"/>
          <w:sz w:val="16"/>
        </w:rPr>
        <w:t> </w:t>
      </w:r>
      <w:r>
        <w:rPr>
          <w:sz w:val="16"/>
        </w:rPr>
        <w:t>в</w:t>
      </w:r>
      <w:r>
        <w:rPr>
          <w:spacing w:val="-4"/>
          <w:sz w:val="16"/>
        </w:rPr>
        <w:t> </w:t>
      </w:r>
      <w:r>
        <w:rPr>
          <w:sz w:val="16"/>
        </w:rPr>
        <w:t>белом</w:t>
      </w:r>
      <w:r>
        <w:rPr>
          <w:spacing w:val="-6"/>
          <w:sz w:val="16"/>
        </w:rPr>
        <w:t> </w:t>
      </w:r>
      <w:r>
        <w:rPr>
          <w:sz w:val="16"/>
        </w:rPr>
        <w:t>цвете.</w:t>
      </w:r>
    </w:p>
    <w:p>
      <w:pPr>
        <w:pStyle w:val="ListParagraph"/>
        <w:numPr>
          <w:ilvl w:val="1"/>
          <w:numId w:val="20"/>
        </w:numPr>
        <w:tabs>
          <w:tab w:pos="1277" w:val="left" w:leader="none"/>
        </w:tabs>
        <w:spacing w:line="240" w:lineRule="auto" w:before="4" w:after="0"/>
        <w:ind w:left="227" w:right="535" w:firstLine="708"/>
        <w:jc w:val="left"/>
        <w:rPr>
          <w:sz w:val="16"/>
        </w:rPr>
      </w:pPr>
      <w:r>
        <w:rPr>
          <w:sz w:val="16"/>
        </w:rPr>
        <w:t>На</w:t>
      </w:r>
      <w:r>
        <w:rPr>
          <w:spacing w:val="17"/>
          <w:sz w:val="16"/>
        </w:rPr>
        <w:t> </w:t>
      </w:r>
      <w:r>
        <w:rPr>
          <w:sz w:val="16"/>
        </w:rPr>
        <w:t>левой</w:t>
      </w:r>
      <w:r>
        <w:rPr>
          <w:spacing w:val="14"/>
          <w:sz w:val="16"/>
        </w:rPr>
        <w:t> </w:t>
      </w:r>
      <w:r>
        <w:rPr>
          <w:sz w:val="16"/>
        </w:rPr>
        <w:t>стороне</w:t>
      </w:r>
      <w:r>
        <w:rPr>
          <w:spacing w:val="18"/>
          <w:sz w:val="16"/>
        </w:rPr>
        <w:t> </w:t>
      </w:r>
      <w:r>
        <w:rPr>
          <w:sz w:val="16"/>
        </w:rPr>
        <w:t>вклейки</w:t>
      </w:r>
      <w:r>
        <w:rPr>
          <w:spacing w:val="14"/>
          <w:sz w:val="16"/>
        </w:rPr>
        <w:t> </w:t>
      </w:r>
      <w:r>
        <w:rPr>
          <w:sz w:val="16"/>
        </w:rPr>
        <w:t>удостоверения</w:t>
      </w:r>
      <w:r>
        <w:rPr>
          <w:spacing w:val="18"/>
          <w:sz w:val="16"/>
        </w:rPr>
        <w:t> </w:t>
      </w:r>
      <w:r>
        <w:rPr>
          <w:sz w:val="16"/>
        </w:rPr>
        <w:t>размещено</w:t>
      </w:r>
      <w:r>
        <w:rPr>
          <w:spacing w:val="17"/>
          <w:sz w:val="16"/>
        </w:rPr>
        <w:t> </w:t>
      </w:r>
      <w:r>
        <w:rPr>
          <w:sz w:val="16"/>
        </w:rPr>
        <w:t>изображение</w:t>
      </w:r>
      <w:r>
        <w:rPr>
          <w:spacing w:val="17"/>
          <w:sz w:val="16"/>
        </w:rPr>
        <w:t> </w:t>
      </w:r>
      <w:r>
        <w:rPr>
          <w:sz w:val="16"/>
        </w:rPr>
        <w:t>нагрудного</w:t>
      </w:r>
      <w:r>
        <w:rPr>
          <w:spacing w:val="17"/>
          <w:sz w:val="16"/>
        </w:rPr>
        <w:t> </w:t>
      </w:r>
      <w:r>
        <w:rPr>
          <w:sz w:val="16"/>
        </w:rPr>
        <w:t>знака</w:t>
      </w:r>
      <w:r>
        <w:rPr>
          <w:spacing w:val="18"/>
          <w:sz w:val="16"/>
        </w:rPr>
        <w:t> </w:t>
      </w:r>
      <w:r>
        <w:rPr>
          <w:sz w:val="16"/>
        </w:rPr>
        <w:t>Почетный</w:t>
      </w:r>
      <w:r>
        <w:rPr>
          <w:spacing w:val="16"/>
          <w:sz w:val="16"/>
        </w:rPr>
        <w:t> </w:t>
      </w:r>
      <w:r>
        <w:rPr>
          <w:sz w:val="16"/>
        </w:rPr>
        <w:t>гражданин</w:t>
      </w:r>
      <w:r>
        <w:rPr>
          <w:spacing w:val="17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3"/>
          <w:sz w:val="16"/>
        </w:rPr>
        <w:t> </w:t>
      </w:r>
      <w:r>
        <w:rPr>
          <w:sz w:val="16"/>
        </w:rPr>
        <w:t>цвете.</w:t>
      </w:r>
    </w:p>
    <w:p>
      <w:pPr>
        <w:pStyle w:val="ListParagraph"/>
        <w:numPr>
          <w:ilvl w:val="1"/>
          <w:numId w:val="20"/>
        </w:numPr>
        <w:tabs>
          <w:tab w:pos="1251" w:val="left" w:leader="none"/>
        </w:tabs>
        <w:spacing w:line="240" w:lineRule="auto" w:before="5" w:after="0"/>
        <w:ind w:left="1250" w:right="0" w:hanging="315"/>
        <w:jc w:val="left"/>
        <w:rPr>
          <w:sz w:val="16"/>
        </w:rPr>
      </w:pPr>
      <w:r>
        <w:rPr>
          <w:sz w:val="16"/>
        </w:rPr>
        <w:t>На</w:t>
      </w:r>
      <w:r>
        <w:rPr>
          <w:spacing w:val="-9"/>
          <w:sz w:val="16"/>
        </w:rPr>
        <w:t> </w:t>
      </w:r>
      <w:r>
        <w:rPr>
          <w:sz w:val="16"/>
        </w:rPr>
        <w:t>правой</w:t>
      </w:r>
      <w:r>
        <w:rPr>
          <w:spacing w:val="-8"/>
          <w:sz w:val="16"/>
        </w:rPr>
        <w:t> </w:t>
      </w:r>
      <w:r>
        <w:rPr>
          <w:sz w:val="16"/>
        </w:rPr>
        <w:t>внутренней</w:t>
      </w:r>
      <w:r>
        <w:rPr>
          <w:spacing w:val="-9"/>
          <w:sz w:val="16"/>
        </w:rPr>
        <w:t> </w:t>
      </w:r>
      <w:r>
        <w:rPr>
          <w:sz w:val="16"/>
        </w:rPr>
        <w:t>вклейке</w:t>
      </w:r>
      <w:r>
        <w:rPr>
          <w:spacing w:val="-6"/>
          <w:sz w:val="16"/>
        </w:rPr>
        <w:t> </w:t>
      </w:r>
      <w:r>
        <w:rPr>
          <w:sz w:val="16"/>
        </w:rPr>
        <w:t>удостоверения:</w:t>
      </w:r>
    </w:p>
    <w:p>
      <w:pPr>
        <w:pStyle w:val="BodyText"/>
        <w:spacing w:before="1"/>
        <w:ind w:left="936"/>
      </w:pPr>
      <w:r>
        <w:rPr/>
        <w:t>в</w:t>
      </w:r>
      <w:r>
        <w:rPr>
          <w:spacing w:val="-4"/>
        </w:rPr>
        <w:t> </w:t>
      </w:r>
      <w:r>
        <w:rPr/>
        <w:t>верхней</w:t>
      </w:r>
      <w:r>
        <w:rPr>
          <w:spacing w:val="-5"/>
        </w:rPr>
        <w:t> </w:t>
      </w:r>
      <w:r>
        <w:rPr/>
        <w:t>части</w:t>
      </w:r>
      <w:r>
        <w:rPr>
          <w:spacing w:val="-5"/>
        </w:rPr>
        <w:t> </w:t>
      </w:r>
      <w:r>
        <w:rPr/>
        <w:t>с ориентацией</w:t>
      </w:r>
      <w:r>
        <w:rPr>
          <w:spacing w:val="-5"/>
        </w:rPr>
        <w:t> </w:t>
      </w:r>
      <w:r>
        <w:rPr/>
        <w:t>по</w:t>
      </w:r>
      <w:r>
        <w:rPr>
          <w:spacing w:val="-2"/>
        </w:rPr>
        <w:t> </w:t>
      </w:r>
      <w:r>
        <w:rPr/>
        <w:t>центру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одну</w:t>
      </w:r>
      <w:r>
        <w:rPr>
          <w:spacing w:val="-3"/>
        </w:rPr>
        <w:t> </w:t>
      </w:r>
      <w:r>
        <w:rPr/>
        <w:t>строку</w:t>
      </w:r>
      <w:r>
        <w:rPr>
          <w:spacing w:val="-2"/>
        </w:rPr>
        <w:t> </w:t>
      </w:r>
      <w:r>
        <w:rPr/>
        <w:t>напечатаны</w:t>
      </w:r>
      <w:r>
        <w:rPr>
          <w:spacing w:val="-2"/>
        </w:rPr>
        <w:t> </w:t>
      </w:r>
      <w:r>
        <w:rPr/>
        <w:t>слово</w:t>
      </w:r>
      <w:r>
        <w:rPr>
          <w:spacing w:val="-2"/>
        </w:rPr>
        <w:t> </w:t>
      </w:r>
      <w:r>
        <w:rPr/>
        <w:t>и</w:t>
      </w:r>
      <w:r>
        <w:rPr>
          <w:spacing w:val="-5"/>
        </w:rPr>
        <w:t> </w:t>
      </w:r>
      <w:r>
        <w:rPr/>
        <w:t>знак</w:t>
      </w:r>
      <w:r>
        <w:rPr>
          <w:spacing w:val="-3"/>
        </w:rPr>
        <w:t> </w:t>
      </w:r>
      <w:r>
        <w:rPr/>
        <w:t>«Удостоверение</w:t>
      </w:r>
      <w:r>
        <w:rPr>
          <w:spacing w:val="-2"/>
        </w:rPr>
        <w:t> </w:t>
      </w:r>
      <w:r>
        <w:rPr/>
        <w:t>№ </w:t>
      </w:r>
      <w:r>
        <w:rPr>
          <w:u w:val="single"/>
        </w:rPr>
        <w:t>   </w:t>
      </w:r>
      <w:r>
        <w:rPr>
          <w:spacing w:val="10"/>
          <w:u w:val="single"/>
        </w:rPr>
        <w:t> </w:t>
      </w:r>
      <w:r>
        <w:rPr/>
        <w:t>»;</w:t>
      </w:r>
    </w:p>
    <w:p>
      <w:pPr>
        <w:pStyle w:val="BodyText"/>
        <w:spacing w:line="244" w:lineRule="auto" w:before="4"/>
        <w:ind w:right="520" w:firstLine="708"/>
      </w:pPr>
      <w:r>
        <w:rPr/>
        <w:t>ниже</w:t>
      </w:r>
      <w:r>
        <w:rPr>
          <w:spacing w:val="17"/>
        </w:rPr>
        <w:t> </w:t>
      </w:r>
      <w:r>
        <w:rPr/>
        <w:t>по</w:t>
      </w:r>
      <w:r>
        <w:rPr>
          <w:spacing w:val="14"/>
        </w:rPr>
        <w:t> </w:t>
      </w:r>
      <w:r>
        <w:rPr/>
        <w:t>центру</w:t>
      </w:r>
      <w:r>
        <w:rPr>
          <w:spacing w:val="17"/>
        </w:rPr>
        <w:t> </w:t>
      </w:r>
      <w:r>
        <w:rPr/>
        <w:t>располагаются</w:t>
      </w:r>
      <w:r>
        <w:rPr>
          <w:spacing w:val="13"/>
        </w:rPr>
        <w:t> </w:t>
      </w:r>
      <w:r>
        <w:rPr/>
        <w:t>две</w:t>
      </w:r>
      <w:r>
        <w:rPr>
          <w:spacing w:val="14"/>
        </w:rPr>
        <w:t> </w:t>
      </w:r>
      <w:r>
        <w:rPr/>
        <w:t>пустые</w:t>
      </w:r>
      <w:r>
        <w:rPr>
          <w:spacing w:val="13"/>
        </w:rPr>
        <w:t> </w:t>
      </w:r>
      <w:r>
        <w:rPr/>
        <w:t>сроки</w:t>
      </w:r>
      <w:r>
        <w:rPr>
          <w:spacing w:val="15"/>
        </w:rPr>
        <w:t> </w:t>
      </w:r>
      <w:r>
        <w:rPr/>
        <w:t>для</w:t>
      </w:r>
      <w:r>
        <w:rPr>
          <w:spacing w:val="14"/>
        </w:rPr>
        <w:t> </w:t>
      </w:r>
      <w:r>
        <w:rPr/>
        <w:t>проставления</w:t>
      </w:r>
      <w:r>
        <w:rPr>
          <w:spacing w:val="14"/>
        </w:rPr>
        <w:t> </w:t>
      </w:r>
      <w:r>
        <w:rPr/>
        <w:t>фамилии,</w:t>
      </w:r>
      <w:r>
        <w:rPr>
          <w:spacing w:val="17"/>
        </w:rPr>
        <w:t> </w:t>
      </w:r>
      <w:r>
        <w:rPr/>
        <w:t>имени</w:t>
      </w:r>
      <w:r>
        <w:rPr>
          <w:spacing w:val="14"/>
        </w:rPr>
        <w:t> </w:t>
      </w:r>
      <w:r>
        <w:rPr/>
        <w:t>и</w:t>
      </w:r>
      <w:r>
        <w:rPr>
          <w:spacing w:val="15"/>
        </w:rPr>
        <w:t> </w:t>
      </w:r>
      <w:r>
        <w:rPr/>
        <w:t>отчества</w:t>
      </w:r>
      <w:r>
        <w:rPr>
          <w:spacing w:val="14"/>
        </w:rPr>
        <w:t> </w:t>
      </w:r>
      <w:r>
        <w:rPr/>
        <w:t>лица,</w:t>
      </w:r>
      <w:r>
        <w:rPr>
          <w:spacing w:val="17"/>
        </w:rPr>
        <w:t> </w:t>
      </w:r>
      <w:r>
        <w:rPr/>
        <w:t>награжденного</w:t>
      </w:r>
      <w:r>
        <w:rPr>
          <w:spacing w:val="14"/>
        </w:rPr>
        <w:t> </w:t>
      </w:r>
      <w:r>
        <w:rPr/>
        <w:t>званием</w:t>
      </w:r>
      <w:r>
        <w:rPr>
          <w:spacing w:val="1"/>
        </w:rPr>
        <w:t> </w:t>
      </w:r>
      <w:r>
        <w:rPr/>
        <w:t>“Почетный гражданин</w:t>
      </w:r>
      <w:r>
        <w:rPr>
          <w:spacing w:val="2"/>
        </w:rPr>
        <w:t> </w:t>
      </w:r>
      <w:r>
        <w:rPr/>
        <w:t>Новгородского</w:t>
      </w:r>
      <w:r>
        <w:rPr>
          <w:spacing w:val="2"/>
        </w:rPr>
        <w:t> </w:t>
      </w:r>
      <w:r>
        <w:rPr/>
        <w:t>района”</w:t>
      </w:r>
    </w:p>
    <w:p>
      <w:pPr>
        <w:pStyle w:val="BodyText"/>
        <w:spacing w:line="179" w:lineRule="exact"/>
        <w:ind w:left="936"/>
      </w:pPr>
      <w:r>
        <w:rPr/>
        <w:t>под</w:t>
      </w:r>
      <w:r>
        <w:rPr>
          <w:spacing w:val="-6"/>
        </w:rPr>
        <w:t> </w:t>
      </w:r>
      <w:r>
        <w:rPr/>
        <w:t>ними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три</w:t>
      </w:r>
      <w:r>
        <w:rPr>
          <w:spacing w:val="-8"/>
        </w:rPr>
        <w:t> </w:t>
      </w:r>
      <w:r>
        <w:rPr/>
        <w:t>строки</w:t>
      </w:r>
      <w:r>
        <w:rPr>
          <w:spacing w:val="-6"/>
        </w:rPr>
        <w:t> </w:t>
      </w:r>
      <w:r>
        <w:rPr/>
        <w:t>напечатаны</w:t>
      </w:r>
      <w:r>
        <w:rPr>
          <w:spacing w:val="-6"/>
        </w:rPr>
        <w:t> </w:t>
      </w:r>
      <w:r>
        <w:rPr/>
        <w:t>слова:</w:t>
      </w:r>
      <w:r>
        <w:rPr>
          <w:spacing w:val="-7"/>
        </w:rPr>
        <w:t> </w:t>
      </w:r>
      <w:r>
        <w:rPr/>
        <w:t>«является</w:t>
      </w:r>
      <w:r>
        <w:rPr>
          <w:spacing w:val="-8"/>
        </w:rPr>
        <w:t> </w:t>
      </w:r>
      <w:r>
        <w:rPr/>
        <w:t>Почетным</w:t>
      </w:r>
      <w:r>
        <w:rPr>
          <w:spacing w:val="-6"/>
        </w:rPr>
        <w:t> </w:t>
      </w:r>
      <w:r>
        <w:rPr/>
        <w:t>гражданином</w:t>
      </w:r>
      <w:r>
        <w:rPr>
          <w:spacing w:val="-5"/>
        </w:rPr>
        <w:t> </w:t>
      </w:r>
      <w:r>
        <w:rPr/>
        <w:t>Новгородского</w:t>
      </w:r>
      <w:r>
        <w:rPr>
          <w:spacing w:val="-6"/>
        </w:rPr>
        <w:t> </w:t>
      </w:r>
      <w:r>
        <w:rPr/>
        <w:t>района»;</w:t>
      </w:r>
    </w:p>
    <w:p>
      <w:pPr>
        <w:pStyle w:val="BodyText"/>
        <w:spacing w:line="244" w:lineRule="auto" w:before="4"/>
        <w:ind w:right="520" w:firstLine="708"/>
      </w:pPr>
      <w:r>
        <w:rPr/>
        <w:t>ниже</w:t>
      </w:r>
      <w:r>
        <w:rPr>
          <w:spacing w:val="8"/>
        </w:rPr>
        <w:t> </w:t>
      </w:r>
      <w:r>
        <w:rPr/>
        <w:t>по</w:t>
      </w:r>
      <w:r>
        <w:rPr>
          <w:spacing w:val="6"/>
        </w:rPr>
        <w:t> </w:t>
      </w:r>
      <w:r>
        <w:rPr/>
        <w:t>центру</w:t>
      </w:r>
      <w:r>
        <w:rPr>
          <w:spacing w:val="7"/>
        </w:rPr>
        <w:t> </w:t>
      </w:r>
      <w:r>
        <w:rPr/>
        <w:t>располагаются</w:t>
      </w:r>
      <w:r>
        <w:rPr>
          <w:spacing w:val="7"/>
        </w:rPr>
        <w:t> </w:t>
      </w:r>
      <w:r>
        <w:rPr/>
        <w:t>две</w:t>
      </w:r>
      <w:r>
        <w:rPr>
          <w:spacing w:val="6"/>
        </w:rPr>
        <w:t> </w:t>
      </w:r>
      <w:r>
        <w:rPr/>
        <w:t>пустые</w:t>
      </w:r>
      <w:r>
        <w:rPr>
          <w:spacing w:val="6"/>
        </w:rPr>
        <w:t> </w:t>
      </w:r>
      <w:r>
        <w:rPr/>
        <w:t>сроки</w:t>
      </w:r>
      <w:r>
        <w:rPr>
          <w:spacing w:val="6"/>
        </w:rPr>
        <w:t> </w:t>
      </w:r>
      <w:r>
        <w:rPr/>
        <w:t>для</w:t>
      </w:r>
      <w:r>
        <w:rPr>
          <w:spacing w:val="6"/>
        </w:rPr>
        <w:t> </w:t>
      </w:r>
      <w:r>
        <w:rPr/>
        <w:t>проставления</w:t>
      </w:r>
      <w:r>
        <w:rPr>
          <w:spacing w:val="6"/>
        </w:rPr>
        <w:t> </w:t>
      </w:r>
      <w:r>
        <w:rPr/>
        <w:t>основания</w:t>
      </w:r>
      <w:r>
        <w:rPr>
          <w:spacing w:val="6"/>
        </w:rPr>
        <w:t> </w:t>
      </w:r>
      <w:r>
        <w:rPr/>
        <w:t>присвоения</w:t>
      </w:r>
      <w:r>
        <w:rPr>
          <w:spacing w:val="7"/>
        </w:rPr>
        <w:t> </w:t>
      </w:r>
      <w:r>
        <w:rPr/>
        <w:t>звания</w:t>
      </w:r>
      <w:r>
        <w:rPr>
          <w:spacing w:val="7"/>
        </w:rPr>
        <w:t> </w:t>
      </w:r>
      <w:r>
        <w:rPr/>
        <w:t>«Почетный</w:t>
      </w:r>
      <w:r>
        <w:rPr>
          <w:spacing w:val="5"/>
        </w:rPr>
        <w:t> </w:t>
      </w:r>
      <w:r>
        <w:rPr/>
        <w:t>гражданин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района»;</w:t>
      </w:r>
    </w:p>
    <w:p>
      <w:pPr>
        <w:pStyle w:val="BodyText"/>
        <w:spacing w:line="244" w:lineRule="auto"/>
        <w:ind w:right="520" w:firstLine="708"/>
      </w:pPr>
      <w:r>
        <w:rPr/>
        <w:t>ниже</w:t>
      </w:r>
      <w:r>
        <w:rPr>
          <w:spacing w:val="33"/>
        </w:rPr>
        <w:t> </w:t>
      </w:r>
      <w:r>
        <w:rPr/>
        <w:t>по</w:t>
      </w:r>
      <w:r>
        <w:rPr>
          <w:spacing w:val="34"/>
        </w:rPr>
        <w:t> </w:t>
      </w:r>
      <w:r>
        <w:rPr/>
        <w:t>центру</w:t>
      </w:r>
      <w:r>
        <w:rPr>
          <w:spacing w:val="34"/>
        </w:rPr>
        <w:t> </w:t>
      </w:r>
      <w:r>
        <w:rPr/>
        <w:t>в</w:t>
      </w:r>
      <w:r>
        <w:rPr>
          <w:spacing w:val="33"/>
        </w:rPr>
        <w:t> </w:t>
      </w:r>
      <w:r>
        <w:rPr/>
        <w:t>одну</w:t>
      </w:r>
      <w:r>
        <w:rPr>
          <w:spacing w:val="33"/>
        </w:rPr>
        <w:t> </w:t>
      </w:r>
      <w:r>
        <w:rPr/>
        <w:t>строку</w:t>
      </w:r>
      <w:r>
        <w:rPr>
          <w:spacing w:val="33"/>
        </w:rPr>
        <w:t> </w:t>
      </w:r>
      <w:r>
        <w:rPr/>
        <w:t>напечатаны</w:t>
      </w:r>
      <w:r>
        <w:rPr>
          <w:spacing w:val="33"/>
        </w:rPr>
        <w:t> </w:t>
      </w:r>
      <w:r>
        <w:rPr/>
        <w:t>номер</w:t>
      </w:r>
      <w:r>
        <w:rPr>
          <w:spacing w:val="34"/>
        </w:rPr>
        <w:t> </w:t>
      </w:r>
      <w:r>
        <w:rPr/>
        <w:t>решения</w:t>
      </w:r>
      <w:r>
        <w:rPr>
          <w:spacing w:val="34"/>
        </w:rPr>
        <w:t> </w:t>
      </w:r>
      <w:r>
        <w:rPr/>
        <w:t>и</w:t>
      </w:r>
      <w:r>
        <w:rPr>
          <w:spacing w:val="31"/>
        </w:rPr>
        <w:t> </w:t>
      </w:r>
      <w:r>
        <w:rPr/>
        <w:t>дата</w:t>
      </w:r>
      <w:r>
        <w:rPr>
          <w:spacing w:val="33"/>
        </w:rPr>
        <w:t> </w:t>
      </w:r>
      <w:r>
        <w:rPr/>
        <w:t>присвоения</w:t>
      </w:r>
      <w:r>
        <w:rPr>
          <w:spacing w:val="34"/>
        </w:rPr>
        <w:t> </w:t>
      </w:r>
      <w:r>
        <w:rPr/>
        <w:t>звания</w:t>
      </w:r>
      <w:r>
        <w:rPr>
          <w:spacing w:val="34"/>
        </w:rPr>
        <w:t> </w:t>
      </w:r>
      <w:r>
        <w:rPr/>
        <w:t>«Почетный</w:t>
      </w:r>
      <w:r>
        <w:rPr>
          <w:spacing w:val="32"/>
        </w:rPr>
        <w:t> </w:t>
      </w:r>
      <w:r>
        <w:rPr/>
        <w:t>гражданин</w:t>
      </w:r>
      <w:r>
        <w:rPr>
          <w:spacing w:val="34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района»:</w:t>
      </w:r>
      <w:r>
        <w:rPr>
          <w:spacing w:val="2"/>
        </w:rPr>
        <w:t> </w:t>
      </w:r>
      <w:r>
        <w:rPr/>
        <w:t>число,</w:t>
      </w:r>
      <w:r>
        <w:rPr>
          <w:spacing w:val="3"/>
        </w:rPr>
        <w:t> </w:t>
      </w:r>
      <w:r>
        <w:rPr/>
        <w:t>месяц</w:t>
      </w:r>
      <w:r>
        <w:rPr>
          <w:spacing w:val="2"/>
        </w:rPr>
        <w:t> </w:t>
      </w:r>
      <w:r>
        <w:rPr/>
        <w:t>(прописью)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год;</w:t>
      </w:r>
    </w:p>
    <w:p>
      <w:pPr>
        <w:pStyle w:val="BodyText"/>
        <w:ind w:right="520" w:firstLine="708"/>
      </w:pPr>
      <w:r>
        <w:rPr/>
        <w:t>в</w:t>
      </w:r>
      <w:r>
        <w:rPr>
          <w:spacing w:val="5"/>
        </w:rPr>
        <w:t> </w:t>
      </w:r>
      <w:r>
        <w:rPr/>
        <w:t>левой</w:t>
      </w:r>
      <w:r>
        <w:rPr>
          <w:spacing w:val="3"/>
        </w:rPr>
        <w:t> </w:t>
      </w:r>
      <w:r>
        <w:rPr/>
        <w:t>нижней</w:t>
      </w:r>
      <w:r>
        <w:rPr>
          <w:spacing w:val="4"/>
        </w:rPr>
        <w:t> </w:t>
      </w:r>
      <w:r>
        <w:rPr/>
        <w:t>части</w:t>
      </w:r>
      <w:r>
        <w:rPr>
          <w:spacing w:val="3"/>
        </w:rPr>
        <w:t> </w:t>
      </w:r>
      <w:r>
        <w:rPr/>
        <w:t>вклейки</w:t>
      </w:r>
      <w:r>
        <w:rPr>
          <w:spacing w:val="4"/>
        </w:rPr>
        <w:t> </w:t>
      </w:r>
      <w:r>
        <w:rPr/>
        <w:t>в</w:t>
      </w:r>
      <w:r>
        <w:rPr>
          <w:spacing w:val="3"/>
        </w:rPr>
        <w:t> </w:t>
      </w:r>
      <w:r>
        <w:rPr/>
        <w:t>две</w:t>
      </w:r>
      <w:r>
        <w:rPr>
          <w:spacing w:val="4"/>
        </w:rPr>
        <w:t> </w:t>
      </w:r>
      <w:r>
        <w:rPr/>
        <w:t>строки</w:t>
      </w:r>
      <w:r>
        <w:rPr>
          <w:spacing w:val="3"/>
        </w:rPr>
        <w:t> </w:t>
      </w:r>
      <w:r>
        <w:rPr/>
        <w:t>напечатаны</w:t>
      </w:r>
      <w:r>
        <w:rPr>
          <w:spacing w:val="2"/>
        </w:rPr>
        <w:t> </w:t>
      </w:r>
      <w:r>
        <w:rPr/>
        <w:t>слова:</w:t>
      </w:r>
      <w:r>
        <w:rPr>
          <w:spacing w:val="2"/>
        </w:rPr>
        <w:t> </w:t>
      </w:r>
      <w:r>
        <w:rPr/>
        <w:t>«Председатель</w:t>
      </w:r>
      <w:r>
        <w:rPr>
          <w:spacing w:val="5"/>
        </w:rPr>
        <w:t> </w:t>
      </w:r>
      <w:r>
        <w:rPr/>
        <w:t>Думы</w:t>
      </w:r>
      <w:r>
        <w:rPr>
          <w:spacing w:val="3"/>
        </w:rPr>
        <w:t> </w:t>
      </w:r>
      <w:r>
        <w:rPr/>
        <w:t>Новгородского</w:t>
      </w:r>
      <w:r>
        <w:rPr>
          <w:spacing w:val="4"/>
        </w:rPr>
        <w:t> </w:t>
      </w:r>
      <w:r>
        <w:rPr/>
        <w:t>муниципального</w:t>
      </w:r>
      <w:r>
        <w:rPr>
          <w:spacing w:val="3"/>
        </w:rPr>
        <w:t> </w:t>
      </w:r>
      <w:r>
        <w:rPr/>
        <w:t>района»,</w:t>
      </w:r>
      <w:r>
        <w:rPr>
          <w:spacing w:val="5"/>
        </w:rPr>
        <w:t> </w:t>
      </w:r>
      <w:r>
        <w:rPr/>
        <w:t>а</w:t>
      </w:r>
      <w:r>
        <w:rPr>
          <w:spacing w:val="1"/>
        </w:rPr>
        <w:t> </w:t>
      </w:r>
      <w:r>
        <w:rPr/>
        <w:t>справа отведено</w:t>
      </w:r>
      <w:r>
        <w:rPr>
          <w:spacing w:val="-1"/>
        </w:rPr>
        <w:t> </w:t>
      </w:r>
      <w:r>
        <w:rPr/>
        <w:t>место</w:t>
      </w:r>
      <w:r>
        <w:rPr>
          <w:spacing w:val="-2"/>
        </w:rPr>
        <w:t> </w:t>
      </w:r>
      <w:r>
        <w:rPr/>
        <w:t>для</w:t>
      </w:r>
      <w:r>
        <w:rPr>
          <w:spacing w:val="3"/>
        </w:rPr>
        <w:t> </w:t>
      </w:r>
      <w:r>
        <w:rPr/>
        <w:t>личной</w:t>
      </w:r>
      <w:r>
        <w:rPr>
          <w:spacing w:val="-1"/>
        </w:rPr>
        <w:t> </w:t>
      </w:r>
      <w:r>
        <w:rPr/>
        <w:t>подписи Председателя</w:t>
      </w:r>
      <w:r>
        <w:rPr>
          <w:spacing w:val="-1"/>
        </w:rPr>
        <w:t> </w:t>
      </w:r>
      <w:r>
        <w:rPr/>
        <w:t>Думы</w:t>
      </w:r>
      <w:r>
        <w:rPr>
          <w:spacing w:val="1"/>
        </w:rPr>
        <w:t> </w:t>
      </w:r>
      <w:r>
        <w:rPr/>
        <w:t>Новгородского муниципального</w:t>
      </w:r>
      <w:r>
        <w:rPr>
          <w:spacing w:val="1"/>
        </w:rPr>
        <w:t> </w:t>
      </w:r>
      <w:r>
        <w:rPr/>
        <w:t>района;</w:t>
      </w:r>
    </w:p>
    <w:p>
      <w:pPr>
        <w:pStyle w:val="BodyText"/>
        <w:spacing w:before="3"/>
        <w:ind w:left="936"/>
      </w:pPr>
      <w:r>
        <w:rPr>
          <w:spacing w:val="-1"/>
        </w:rPr>
        <w:t>подпись</w:t>
      </w:r>
      <w:r>
        <w:rPr>
          <w:spacing w:val="-9"/>
        </w:rPr>
        <w:t> </w:t>
      </w:r>
      <w:r>
        <w:rPr/>
        <w:t>Председателя</w:t>
      </w:r>
      <w:r>
        <w:rPr>
          <w:spacing w:val="-9"/>
        </w:rPr>
        <w:t> </w:t>
      </w:r>
      <w:r>
        <w:rPr/>
        <w:t>Думы</w:t>
      </w:r>
      <w:r>
        <w:rPr>
          <w:spacing w:val="-11"/>
        </w:rPr>
        <w:t> </w:t>
      </w:r>
      <w:r>
        <w:rPr/>
        <w:t>Новгородского</w:t>
      </w:r>
      <w:r>
        <w:rPr>
          <w:spacing w:val="-9"/>
        </w:rPr>
        <w:t> </w:t>
      </w:r>
      <w:r>
        <w:rPr/>
        <w:t>муниципального</w:t>
      </w:r>
      <w:r>
        <w:rPr>
          <w:spacing w:val="-9"/>
        </w:rPr>
        <w:t> </w:t>
      </w:r>
      <w:r>
        <w:rPr/>
        <w:t>района</w:t>
      </w:r>
      <w:r>
        <w:rPr>
          <w:spacing w:val="-8"/>
        </w:rPr>
        <w:t> </w:t>
      </w:r>
      <w:r>
        <w:rPr/>
        <w:t>скрепляется</w:t>
      </w:r>
      <w:r>
        <w:rPr>
          <w:spacing w:val="-9"/>
        </w:rPr>
        <w:t> </w:t>
      </w:r>
      <w:r>
        <w:rPr/>
        <w:t>гербовой</w:t>
      </w:r>
      <w:r>
        <w:rPr>
          <w:spacing w:val="-10"/>
        </w:rPr>
        <w:t> </w:t>
      </w:r>
      <w:r>
        <w:rPr/>
        <w:t>печатью.</w:t>
      </w:r>
    </w:p>
    <w:p>
      <w:pPr>
        <w:pStyle w:val="ListParagraph"/>
        <w:numPr>
          <w:ilvl w:val="0"/>
          <w:numId w:val="20"/>
        </w:numPr>
        <w:tabs>
          <w:tab w:pos="1117" w:val="left" w:leader="none"/>
        </w:tabs>
        <w:spacing w:line="240" w:lineRule="auto" w:before="4" w:after="0"/>
        <w:ind w:left="1116" w:right="0" w:hanging="181"/>
        <w:jc w:val="left"/>
        <w:rPr>
          <w:sz w:val="16"/>
        </w:rPr>
      </w:pPr>
      <w:r>
        <w:rPr>
          <w:sz w:val="16"/>
        </w:rPr>
        <w:t>Почетная</w:t>
      </w:r>
      <w:r>
        <w:rPr>
          <w:spacing w:val="-8"/>
          <w:sz w:val="16"/>
        </w:rPr>
        <w:t> </w:t>
      </w:r>
      <w:r>
        <w:rPr>
          <w:sz w:val="16"/>
        </w:rPr>
        <w:t>лента</w:t>
      </w:r>
      <w:r>
        <w:rPr>
          <w:spacing w:val="-7"/>
          <w:sz w:val="16"/>
        </w:rPr>
        <w:t> </w:t>
      </w:r>
      <w:r>
        <w:rPr>
          <w:sz w:val="16"/>
        </w:rPr>
        <w:t>Почетного</w:t>
      </w:r>
      <w:r>
        <w:rPr>
          <w:spacing w:val="-7"/>
          <w:sz w:val="16"/>
        </w:rPr>
        <w:t> </w:t>
      </w:r>
      <w:r>
        <w:rPr>
          <w:sz w:val="16"/>
        </w:rPr>
        <w:t>гражданина</w:t>
      </w:r>
      <w:r>
        <w:rPr>
          <w:spacing w:val="-8"/>
          <w:sz w:val="16"/>
        </w:rPr>
        <w:t> </w:t>
      </w:r>
      <w:r>
        <w:rPr>
          <w:sz w:val="16"/>
        </w:rPr>
        <w:t>Новгородского</w:t>
      </w:r>
      <w:r>
        <w:rPr>
          <w:spacing w:val="-7"/>
          <w:sz w:val="16"/>
        </w:rPr>
        <w:t> </w:t>
      </w:r>
      <w:r>
        <w:rPr>
          <w:sz w:val="16"/>
        </w:rPr>
        <w:t>района</w:t>
      </w:r>
    </w:p>
    <w:p>
      <w:pPr>
        <w:pStyle w:val="ListParagraph"/>
        <w:numPr>
          <w:ilvl w:val="1"/>
          <w:numId w:val="20"/>
        </w:numPr>
        <w:tabs>
          <w:tab w:pos="1270" w:val="left" w:leader="none"/>
        </w:tabs>
        <w:spacing w:line="244" w:lineRule="auto" w:before="1" w:after="0"/>
        <w:ind w:left="227" w:right="534" w:firstLine="708"/>
        <w:jc w:val="left"/>
        <w:rPr>
          <w:sz w:val="16"/>
        </w:rPr>
      </w:pPr>
      <w:r>
        <w:rPr>
          <w:sz w:val="16"/>
        </w:rPr>
        <w:t>Почетная</w:t>
      </w:r>
      <w:r>
        <w:rPr>
          <w:spacing w:val="14"/>
          <w:sz w:val="16"/>
        </w:rPr>
        <w:t> </w:t>
      </w:r>
      <w:r>
        <w:rPr>
          <w:sz w:val="16"/>
        </w:rPr>
        <w:t>лента</w:t>
      </w:r>
      <w:r>
        <w:rPr>
          <w:spacing w:val="14"/>
          <w:sz w:val="16"/>
        </w:rPr>
        <w:t> </w:t>
      </w:r>
      <w:r>
        <w:rPr>
          <w:sz w:val="16"/>
        </w:rPr>
        <w:t>Почетного</w:t>
      </w:r>
      <w:r>
        <w:rPr>
          <w:spacing w:val="14"/>
          <w:sz w:val="16"/>
        </w:rPr>
        <w:t> </w:t>
      </w:r>
      <w:r>
        <w:rPr>
          <w:sz w:val="16"/>
        </w:rPr>
        <w:t>гражданина</w:t>
      </w:r>
      <w:r>
        <w:rPr>
          <w:spacing w:val="17"/>
          <w:sz w:val="16"/>
        </w:rPr>
        <w:t> </w:t>
      </w:r>
      <w:r>
        <w:rPr>
          <w:sz w:val="16"/>
        </w:rPr>
        <w:t>Новгородского</w:t>
      </w:r>
      <w:r>
        <w:rPr>
          <w:spacing w:val="16"/>
          <w:sz w:val="16"/>
        </w:rPr>
        <w:t> </w:t>
      </w:r>
      <w:r>
        <w:rPr>
          <w:sz w:val="16"/>
        </w:rPr>
        <w:t>района</w:t>
      </w:r>
      <w:r>
        <w:rPr>
          <w:spacing w:val="17"/>
          <w:sz w:val="16"/>
        </w:rPr>
        <w:t> </w:t>
      </w:r>
      <w:r>
        <w:rPr>
          <w:sz w:val="16"/>
        </w:rPr>
        <w:t>представляет</w:t>
      </w:r>
      <w:r>
        <w:rPr>
          <w:spacing w:val="14"/>
          <w:sz w:val="16"/>
        </w:rPr>
        <w:t> </w:t>
      </w:r>
      <w:r>
        <w:rPr>
          <w:sz w:val="16"/>
        </w:rPr>
        <w:t>собой</w:t>
      </w:r>
      <w:r>
        <w:rPr>
          <w:spacing w:val="16"/>
          <w:sz w:val="16"/>
        </w:rPr>
        <w:t> </w:t>
      </w:r>
      <w:r>
        <w:rPr>
          <w:sz w:val="16"/>
        </w:rPr>
        <w:t>двойную</w:t>
      </w:r>
      <w:r>
        <w:rPr>
          <w:spacing w:val="17"/>
          <w:sz w:val="16"/>
        </w:rPr>
        <w:t> </w:t>
      </w:r>
      <w:r>
        <w:rPr>
          <w:sz w:val="16"/>
        </w:rPr>
        <w:t>шелковую</w:t>
      </w:r>
      <w:r>
        <w:rPr>
          <w:spacing w:val="15"/>
          <w:sz w:val="16"/>
        </w:rPr>
        <w:t> </w:t>
      </w:r>
      <w:r>
        <w:rPr>
          <w:sz w:val="16"/>
        </w:rPr>
        <w:t>ленту</w:t>
      </w:r>
      <w:r>
        <w:rPr>
          <w:spacing w:val="16"/>
          <w:sz w:val="16"/>
        </w:rPr>
        <w:t> </w:t>
      </w:r>
      <w:r>
        <w:rPr>
          <w:sz w:val="16"/>
        </w:rPr>
        <w:t>белого</w:t>
      </w:r>
      <w:r>
        <w:rPr>
          <w:spacing w:val="17"/>
          <w:sz w:val="16"/>
        </w:rPr>
        <w:t> </w:t>
      </w:r>
      <w:r>
        <w:rPr>
          <w:sz w:val="16"/>
        </w:rPr>
        <w:t>цвета</w:t>
      </w:r>
      <w:r>
        <w:rPr>
          <w:spacing w:val="1"/>
          <w:sz w:val="16"/>
        </w:rPr>
        <w:t> </w:t>
      </w:r>
      <w:r>
        <w:rPr>
          <w:sz w:val="16"/>
        </w:rPr>
        <w:t>шириной 15</w:t>
      </w:r>
      <w:r>
        <w:rPr>
          <w:spacing w:val="1"/>
          <w:sz w:val="16"/>
        </w:rPr>
        <w:t> </w:t>
      </w:r>
      <w:r>
        <w:rPr>
          <w:sz w:val="16"/>
        </w:rPr>
        <w:t>см</w:t>
      </w:r>
      <w:r>
        <w:rPr>
          <w:spacing w:val="-3"/>
          <w:sz w:val="16"/>
        </w:rPr>
        <w:t> </w:t>
      </w:r>
      <w:r>
        <w:rPr>
          <w:sz w:val="16"/>
        </w:rPr>
        <w:t>с</w:t>
      </w:r>
      <w:r>
        <w:rPr>
          <w:spacing w:val="2"/>
          <w:sz w:val="16"/>
        </w:rPr>
        <w:t> </w:t>
      </w:r>
      <w:r>
        <w:rPr>
          <w:sz w:val="16"/>
        </w:rPr>
        <w:t>расположенной</w:t>
      </w:r>
      <w:r>
        <w:rPr>
          <w:spacing w:val="-1"/>
          <w:sz w:val="16"/>
        </w:rPr>
        <w:t> </w:t>
      </w:r>
      <w:r>
        <w:rPr>
          <w:sz w:val="16"/>
        </w:rPr>
        <w:t>вдоль</w:t>
      </w:r>
      <w:r>
        <w:rPr>
          <w:spacing w:val="-1"/>
          <w:sz w:val="16"/>
        </w:rPr>
        <w:t> </w:t>
      </w:r>
      <w:r>
        <w:rPr>
          <w:sz w:val="16"/>
        </w:rPr>
        <w:t>нее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-2"/>
          <w:sz w:val="16"/>
        </w:rPr>
        <w:t> </w:t>
      </w:r>
      <w:r>
        <w:rPr>
          <w:sz w:val="16"/>
        </w:rPr>
        <w:t>центру</w:t>
      </w:r>
      <w:r>
        <w:rPr>
          <w:spacing w:val="2"/>
          <w:sz w:val="16"/>
        </w:rPr>
        <w:t> </w:t>
      </w:r>
      <w:r>
        <w:rPr>
          <w:sz w:val="16"/>
        </w:rPr>
        <w:t>полосой</w:t>
      </w:r>
      <w:r>
        <w:rPr>
          <w:spacing w:val="1"/>
          <w:sz w:val="16"/>
        </w:rPr>
        <w:t> </w:t>
      </w:r>
      <w:r>
        <w:rPr>
          <w:sz w:val="16"/>
        </w:rPr>
        <w:t>синего</w:t>
      </w:r>
      <w:r>
        <w:rPr>
          <w:spacing w:val="1"/>
          <w:sz w:val="16"/>
        </w:rPr>
        <w:t> </w:t>
      </w:r>
      <w:r>
        <w:rPr>
          <w:sz w:val="16"/>
        </w:rPr>
        <w:t>цвета</w:t>
      </w:r>
      <w:r>
        <w:rPr>
          <w:spacing w:val="-1"/>
          <w:sz w:val="16"/>
        </w:rPr>
        <w:t> </w:t>
      </w:r>
      <w:r>
        <w:rPr>
          <w:sz w:val="16"/>
        </w:rPr>
        <w:t>шириной 8</w:t>
      </w:r>
      <w:r>
        <w:rPr>
          <w:spacing w:val="-1"/>
          <w:sz w:val="16"/>
        </w:rPr>
        <w:t> </w:t>
      </w:r>
      <w:r>
        <w:rPr>
          <w:sz w:val="16"/>
        </w:rPr>
        <w:t>см,</w:t>
      </w:r>
      <w:r>
        <w:rPr>
          <w:spacing w:val="1"/>
          <w:sz w:val="16"/>
        </w:rPr>
        <w:t> </w:t>
      </w:r>
      <w:r>
        <w:rPr>
          <w:sz w:val="16"/>
        </w:rPr>
        <w:t>длина</w:t>
      </w:r>
      <w:r>
        <w:rPr>
          <w:spacing w:val="-1"/>
          <w:sz w:val="16"/>
        </w:rPr>
        <w:t> </w:t>
      </w:r>
      <w:r>
        <w:rPr>
          <w:sz w:val="16"/>
        </w:rPr>
        <w:t>ленты</w:t>
      </w:r>
      <w:r>
        <w:rPr>
          <w:spacing w:val="-1"/>
          <w:sz w:val="16"/>
        </w:rPr>
        <w:t> </w:t>
      </w:r>
      <w:r>
        <w:rPr>
          <w:sz w:val="16"/>
        </w:rPr>
        <w:t>200</w:t>
      </w:r>
      <w:r>
        <w:rPr>
          <w:spacing w:val="-1"/>
          <w:sz w:val="16"/>
        </w:rPr>
        <w:t> </w:t>
      </w:r>
      <w:r>
        <w:rPr>
          <w:sz w:val="16"/>
        </w:rPr>
        <w:t>см.</w:t>
      </w:r>
    </w:p>
    <w:p>
      <w:pPr>
        <w:pStyle w:val="ListParagraph"/>
        <w:numPr>
          <w:ilvl w:val="1"/>
          <w:numId w:val="20"/>
        </w:numPr>
        <w:tabs>
          <w:tab w:pos="1270" w:val="left" w:leader="none"/>
        </w:tabs>
        <w:spacing w:line="240" w:lineRule="auto" w:before="0" w:after="0"/>
        <w:ind w:left="227" w:right="530" w:firstLine="708"/>
        <w:jc w:val="left"/>
        <w:rPr>
          <w:sz w:val="16"/>
        </w:rPr>
      </w:pPr>
      <w:r>
        <w:rPr>
          <w:sz w:val="16"/>
        </w:rPr>
        <w:t>На</w:t>
      </w:r>
      <w:r>
        <w:rPr>
          <w:spacing w:val="14"/>
          <w:sz w:val="16"/>
        </w:rPr>
        <w:t> </w:t>
      </w:r>
      <w:r>
        <w:rPr>
          <w:sz w:val="16"/>
        </w:rPr>
        <w:t>передней</w:t>
      </w:r>
      <w:r>
        <w:rPr>
          <w:spacing w:val="12"/>
          <w:sz w:val="16"/>
        </w:rPr>
        <w:t> </w:t>
      </w:r>
      <w:r>
        <w:rPr>
          <w:sz w:val="16"/>
        </w:rPr>
        <w:t>половине</w:t>
      </w:r>
      <w:r>
        <w:rPr>
          <w:spacing w:val="15"/>
          <w:sz w:val="16"/>
        </w:rPr>
        <w:t> </w:t>
      </w:r>
      <w:r>
        <w:rPr>
          <w:sz w:val="16"/>
        </w:rPr>
        <w:t>ленты</w:t>
      </w:r>
      <w:r>
        <w:rPr>
          <w:spacing w:val="15"/>
          <w:sz w:val="16"/>
        </w:rPr>
        <w:t> </w:t>
      </w:r>
      <w:r>
        <w:rPr>
          <w:sz w:val="16"/>
        </w:rPr>
        <w:t>по</w:t>
      </w:r>
      <w:r>
        <w:rPr>
          <w:spacing w:val="15"/>
          <w:sz w:val="16"/>
        </w:rPr>
        <w:t> </w:t>
      </w:r>
      <w:r>
        <w:rPr>
          <w:sz w:val="16"/>
        </w:rPr>
        <w:t>центру</w:t>
      </w:r>
      <w:r>
        <w:rPr>
          <w:spacing w:val="15"/>
          <w:sz w:val="16"/>
        </w:rPr>
        <w:t> </w:t>
      </w:r>
      <w:r>
        <w:rPr>
          <w:sz w:val="16"/>
        </w:rPr>
        <w:t>заглавными</w:t>
      </w:r>
      <w:r>
        <w:rPr>
          <w:spacing w:val="15"/>
          <w:sz w:val="16"/>
        </w:rPr>
        <w:t> </w:t>
      </w:r>
      <w:r>
        <w:rPr>
          <w:sz w:val="16"/>
        </w:rPr>
        <w:t>буквами</w:t>
      </w:r>
      <w:r>
        <w:rPr>
          <w:spacing w:val="14"/>
          <w:sz w:val="16"/>
        </w:rPr>
        <w:t> </w:t>
      </w:r>
      <w:r>
        <w:rPr>
          <w:sz w:val="16"/>
        </w:rPr>
        <w:t>в</w:t>
      </w:r>
      <w:r>
        <w:rPr>
          <w:spacing w:val="14"/>
          <w:sz w:val="16"/>
        </w:rPr>
        <w:t> </w:t>
      </w:r>
      <w:r>
        <w:rPr>
          <w:sz w:val="16"/>
        </w:rPr>
        <w:t>две</w:t>
      </w:r>
      <w:r>
        <w:rPr>
          <w:spacing w:val="13"/>
          <w:sz w:val="16"/>
        </w:rPr>
        <w:t> </w:t>
      </w:r>
      <w:r>
        <w:rPr>
          <w:sz w:val="16"/>
        </w:rPr>
        <w:t>строки</w:t>
      </w:r>
      <w:r>
        <w:rPr>
          <w:spacing w:val="16"/>
          <w:sz w:val="16"/>
        </w:rPr>
        <w:t> </w:t>
      </w:r>
      <w:r>
        <w:rPr>
          <w:sz w:val="16"/>
        </w:rPr>
        <w:t>синим</w:t>
      </w:r>
      <w:r>
        <w:rPr>
          <w:spacing w:val="13"/>
          <w:sz w:val="16"/>
        </w:rPr>
        <w:t> </w:t>
      </w:r>
      <w:r>
        <w:rPr>
          <w:sz w:val="16"/>
        </w:rPr>
        <w:t>шрифтом</w:t>
      </w:r>
      <w:r>
        <w:rPr>
          <w:spacing w:val="15"/>
          <w:sz w:val="16"/>
        </w:rPr>
        <w:t> </w:t>
      </w:r>
      <w:r>
        <w:rPr>
          <w:sz w:val="16"/>
        </w:rPr>
        <w:t>напечатаны</w:t>
      </w:r>
      <w:r>
        <w:rPr>
          <w:spacing w:val="11"/>
          <w:sz w:val="16"/>
        </w:rPr>
        <w:t> </w:t>
      </w:r>
      <w:r>
        <w:rPr>
          <w:sz w:val="16"/>
        </w:rPr>
        <w:t>слова:</w:t>
      </w:r>
      <w:r>
        <w:rPr>
          <w:spacing w:val="16"/>
          <w:sz w:val="16"/>
        </w:rPr>
        <w:t> </w:t>
      </w:r>
      <w:r>
        <w:rPr>
          <w:sz w:val="16"/>
        </w:rPr>
        <w:t>«Почетный</w:t>
      </w:r>
      <w:r>
        <w:rPr>
          <w:spacing w:val="1"/>
          <w:sz w:val="16"/>
        </w:rPr>
        <w:t> </w:t>
      </w:r>
      <w:r>
        <w:rPr>
          <w:sz w:val="16"/>
        </w:rPr>
        <w:t>гражданин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2"/>
          <w:sz w:val="16"/>
        </w:rPr>
        <w:t> </w:t>
      </w:r>
      <w:r>
        <w:rPr>
          <w:sz w:val="16"/>
        </w:rPr>
        <w:t>района»;</w:t>
      </w:r>
    </w:p>
    <w:p>
      <w:pPr>
        <w:pStyle w:val="BodyText"/>
        <w:spacing w:before="5"/>
        <w:ind w:left="936"/>
      </w:pPr>
      <w:r>
        <w:rPr/>
        <w:t>на</w:t>
      </w:r>
      <w:r>
        <w:rPr>
          <w:spacing w:val="4"/>
        </w:rPr>
        <w:t> </w:t>
      </w:r>
      <w:r>
        <w:rPr/>
        <w:t>передней</w:t>
      </w:r>
      <w:r>
        <w:rPr>
          <w:spacing w:val="4"/>
        </w:rPr>
        <w:t> </w:t>
      </w:r>
      <w:r>
        <w:rPr/>
        <w:t>половине</w:t>
      </w:r>
      <w:r>
        <w:rPr>
          <w:spacing w:val="4"/>
        </w:rPr>
        <w:t> </w:t>
      </w:r>
      <w:r>
        <w:rPr/>
        <w:t>ленты</w:t>
      </w:r>
      <w:r>
        <w:rPr>
          <w:spacing w:val="4"/>
        </w:rPr>
        <w:t> </w:t>
      </w:r>
      <w:r>
        <w:rPr/>
        <w:t>на</w:t>
      </w:r>
      <w:r>
        <w:rPr>
          <w:spacing w:val="2"/>
        </w:rPr>
        <w:t> </w:t>
      </w:r>
      <w:r>
        <w:rPr/>
        <w:t>расстоянии</w:t>
      </w:r>
      <w:r>
        <w:rPr>
          <w:spacing w:val="4"/>
        </w:rPr>
        <w:t> </w:t>
      </w:r>
      <w:r>
        <w:rPr/>
        <w:t>114</w:t>
      </w:r>
      <w:r>
        <w:rPr>
          <w:spacing w:val="4"/>
        </w:rPr>
        <w:t> </w:t>
      </w:r>
      <w:r>
        <w:rPr/>
        <w:t>см</w:t>
      </w:r>
      <w:r>
        <w:rPr>
          <w:spacing w:val="5"/>
        </w:rPr>
        <w:t> </w:t>
      </w:r>
      <w:r>
        <w:rPr/>
        <w:t>от</w:t>
      </w:r>
      <w:r>
        <w:rPr>
          <w:spacing w:val="3"/>
        </w:rPr>
        <w:t> </w:t>
      </w:r>
      <w:r>
        <w:rPr/>
        <w:t>начала</w:t>
      </w:r>
      <w:r>
        <w:rPr>
          <w:spacing w:val="4"/>
        </w:rPr>
        <w:t> </w:t>
      </w:r>
      <w:r>
        <w:rPr/>
        <w:t>ленты</w:t>
      </w:r>
      <w:r>
        <w:rPr>
          <w:spacing w:val="4"/>
        </w:rPr>
        <w:t> </w:t>
      </w:r>
      <w:r>
        <w:rPr/>
        <w:t>по</w:t>
      </w:r>
      <w:r>
        <w:rPr>
          <w:spacing w:val="4"/>
        </w:rPr>
        <w:t> </w:t>
      </w:r>
      <w:r>
        <w:rPr/>
        <w:t>центру</w:t>
      </w:r>
      <w:r>
        <w:rPr>
          <w:spacing w:val="6"/>
        </w:rPr>
        <w:t> </w:t>
      </w:r>
      <w:r>
        <w:rPr/>
        <w:t>расположен</w:t>
      </w:r>
      <w:r>
        <w:rPr>
          <w:spacing w:val="2"/>
        </w:rPr>
        <w:t> </w:t>
      </w:r>
      <w:r>
        <w:rPr/>
        <w:t>герб</w:t>
      </w:r>
      <w:r>
        <w:rPr>
          <w:spacing w:val="5"/>
        </w:rPr>
        <w:t> </w:t>
      </w:r>
      <w:r>
        <w:rPr/>
        <w:t>Новгородского</w:t>
      </w:r>
      <w:r>
        <w:rPr>
          <w:spacing w:val="4"/>
        </w:rPr>
        <w:t> </w:t>
      </w:r>
      <w:r>
        <w:rPr/>
        <w:t>муниципального</w:t>
      </w:r>
    </w:p>
    <w:p>
      <w:pPr>
        <w:spacing w:after="0"/>
        <w:sectPr>
          <w:pgSz w:w="11910" w:h="16840"/>
          <w:pgMar w:header="0" w:footer="260" w:top="620" w:bottom="540" w:left="480" w:right="180"/>
        </w:sectPr>
      </w:pPr>
    </w:p>
    <w:p>
      <w:pPr>
        <w:pStyle w:val="BodyText"/>
        <w:spacing w:before="4"/>
      </w:pPr>
      <w:r>
        <w:rPr>
          <w:spacing w:val="-1"/>
        </w:rPr>
        <w:t>района.</w:t>
      </w:r>
    </w:p>
    <w:p>
      <w:pPr>
        <w:pStyle w:val="BodyText"/>
        <w:spacing w:before="5"/>
        <w:ind w:left="0"/>
      </w:pPr>
      <w:r>
        <w:rPr/>
        <w:br w:type="column"/>
      </w:r>
      <w:r>
        <w:rPr/>
      </w:r>
    </w:p>
    <w:p>
      <w:pPr>
        <w:pStyle w:val="ListParagraph"/>
        <w:numPr>
          <w:ilvl w:val="0"/>
          <w:numId w:val="20"/>
        </w:numPr>
        <w:tabs>
          <w:tab w:pos="272" w:val="left" w:leader="none"/>
        </w:tabs>
        <w:spacing w:line="240" w:lineRule="auto" w:before="0" w:after="0"/>
        <w:ind w:left="271" w:right="0" w:hanging="181"/>
        <w:jc w:val="left"/>
        <w:rPr>
          <w:sz w:val="16"/>
        </w:rPr>
      </w:pPr>
      <w:r>
        <w:rPr>
          <w:spacing w:val="-1"/>
          <w:sz w:val="16"/>
        </w:rPr>
        <w:t>Нагрудный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знак</w:t>
      </w:r>
      <w:r>
        <w:rPr>
          <w:spacing w:val="-7"/>
          <w:sz w:val="16"/>
        </w:rPr>
        <w:t> </w:t>
      </w:r>
      <w:r>
        <w:rPr>
          <w:sz w:val="16"/>
        </w:rPr>
        <w:t>к</w:t>
      </w:r>
      <w:r>
        <w:rPr>
          <w:spacing w:val="-10"/>
          <w:sz w:val="16"/>
        </w:rPr>
        <w:t> </w:t>
      </w:r>
      <w:r>
        <w:rPr>
          <w:sz w:val="16"/>
        </w:rPr>
        <w:t>званию</w:t>
      </w:r>
      <w:r>
        <w:rPr>
          <w:spacing w:val="-7"/>
          <w:sz w:val="16"/>
        </w:rPr>
        <w:t> </w:t>
      </w:r>
      <w:r>
        <w:rPr>
          <w:sz w:val="16"/>
        </w:rPr>
        <w:t>«Почетный</w:t>
      </w:r>
      <w:r>
        <w:rPr>
          <w:spacing w:val="-8"/>
          <w:sz w:val="16"/>
        </w:rPr>
        <w:t> </w:t>
      </w:r>
      <w:r>
        <w:rPr>
          <w:sz w:val="16"/>
        </w:rPr>
        <w:t>гражданин</w:t>
      </w:r>
      <w:r>
        <w:rPr>
          <w:spacing w:val="-9"/>
          <w:sz w:val="16"/>
        </w:rPr>
        <w:t> </w:t>
      </w:r>
      <w:r>
        <w:rPr>
          <w:sz w:val="16"/>
        </w:rPr>
        <w:t>Новгородского</w:t>
      </w:r>
      <w:r>
        <w:rPr>
          <w:spacing w:val="-7"/>
          <w:sz w:val="16"/>
        </w:rPr>
        <w:t> </w:t>
      </w:r>
      <w:r>
        <w:rPr>
          <w:sz w:val="16"/>
        </w:rPr>
        <w:t>района»</w:t>
      </w:r>
    </w:p>
    <w:p>
      <w:pPr>
        <w:pStyle w:val="ListParagraph"/>
        <w:numPr>
          <w:ilvl w:val="1"/>
          <w:numId w:val="20"/>
        </w:numPr>
        <w:tabs>
          <w:tab w:pos="454" w:val="left" w:leader="none"/>
        </w:tabs>
        <w:spacing w:line="240" w:lineRule="auto" w:before="4" w:after="0"/>
        <w:ind w:left="453" w:right="0" w:hanging="363"/>
        <w:jc w:val="left"/>
        <w:rPr>
          <w:sz w:val="16"/>
        </w:rPr>
      </w:pPr>
      <w:r>
        <w:rPr>
          <w:sz w:val="16"/>
        </w:rPr>
        <w:t>Нагрудный</w:t>
      </w:r>
      <w:r>
        <w:rPr>
          <w:spacing w:val="35"/>
          <w:sz w:val="16"/>
        </w:rPr>
        <w:t> </w:t>
      </w:r>
      <w:r>
        <w:rPr>
          <w:sz w:val="16"/>
        </w:rPr>
        <w:t>знак</w:t>
      </w:r>
      <w:r>
        <w:rPr>
          <w:spacing w:val="39"/>
          <w:sz w:val="16"/>
        </w:rPr>
        <w:t> </w:t>
      </w:r>
      <w:r>
        <w:rPr>
          <w:sz w:val="16"/>
        </w:rPr>
        <w:t>к</w:t>
      </w:r>
      <w:r>
        <w:rPr>
          <w:spacing w:val="36"/>
          <w:sz w:val="16"/>
        </w:rPr>
        <w:t> </w:t>
      </w:r>
      <w:r>
        <w:rPr>
          <w:sz w:val="16"/>
        </w:rPr>
        <w:t>званию</w:t>
      </w:r>
      <w:r>
        <w:rPr>
          <w:spacing w:val="37"/>
          <w:sz w:val="16"/>
        </w:rPr>
        <w:t> </w:t>
      </w:r>
      <w:r>
        <w:rPr>
          <w:sz w:val="16"/>
        </w:rPr>
        <w:t>«Почетный</w:t>
      </w:r>
      <w:r>
        <w:rPr>
          <w:spacing w:val="38"/>
          <w:sz w:val="16"/>
        </w:rPr>
        <w:t> </w:t>
      </w:r>
      <w:r>
        <w:rPr>
          <w:sz w:val="16"/>
        </w:rPr>
        <w:t>гражданин</w:t>
      </w:r>
      <w:r>
        <w:rPr>
          <w:spacing w:val="37"/>
          <w:sz w:val="16"/>
        </w:rPr>
        <w:t> </w:t>
      </w:r>
      <w:r>
        <w:rPr>
          <w:sz w:val="16"/>
        </w:rPr>
        <w:t>Новгородского</w:t>
      </w:r>
      <w:r>
        <w:rPr>
          <w:spacing w:val="38"/>
          <w:sz w:val="16"/>
        </w:rPr>
        <w:t> </w:t>
      </w:r>
      <w:r>
        <w:rPr>
          <w:sz w:val="16"/>
        </w:rPr>
        <w:t>района»</w:t>
      </w:r>
      <w:r>
        <w:rPr>
          <w:spacing w:val="39"/>
          <w:sz w:val="16"/>
        </w:rPr>
        <w:t> </w:t>
      </w:r>
      <w:r>
        <w:rPr>
          <w:sz w:val="16"/>
        </w:rPr>
        <w:t>(далее</w:t>
      </w:r>
      <w:r>
        <w:rPr>
          <w:spacing w:val="2"/>
          <w:sz w:val="16"/>
        </w:rPr>
        <w:t> </w:t>
      </w:r>
      <w:r>
        <w:rPr>
          <w:sz w:val="16"/>
        </w:rPr>
        <w:t>-</w:t>
      </w:r>
      <w:r>
        <w:rPr>
          <w:spacing w:val="36"/>
          <w:sz w:val="16"/>
        </w:rPr>
        <w:t> </w:t>
      </w:r>
      <w:r>
        <w:rPr>
          <w:sz w:val="16"/>
        </w:rPr>
        <w:t>нагрудный</w:t>
      </w:r>
      <w:r>
        <w:rPr>
          <w:spacing w:val="36"/>
          <w:sz w:val="16"/>
        </w:rPr>
        <w:t> </w:t>
      </w:r>
      <w:r>
        <w:rPr>
          <w:sz w:val="16"/>
        </w:rPr>
        <w:t>знак)</w:t>
      </w:r>
      <w:r>
        <w:rPr>
          <w:spacing w:val="39"/>
          <w:sz w:val="16"/>
        </w:rPr>
        <w:t> </w:t>
      </w:r>
      <w:r>
        <w:rPr>
          <w:sz w:val="16"/>
        </w:rPr>
        <w:t>изготавливается</w:t>
      </w:r>
      <w:r>
        <w:rPr>
          <w:spacing w:val="36"/>
          <w:sz w:val="16"/>
        </w:rPr>
        <w:t> </w:t>
      </w:r>
      <w:r>
        <w:rPr>
          <w:sz w:val="16"/>
        </w:rPr>
        <w:t>из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6840"/>
          <w:pgMar w:top="620" w:bottom="460" w:left="480" w:right="180"/>
          <w:cols w:num="2" w:equalWidth="0">
            <w:col w:w="806" w:space="40"/>
            <w:col w:w="10404"/>
          </w:cols>
        </w:sectPr>
      </w:pPr>
    </w:p>
    <w:p>
      <w:pPr>
        <w:pStyle w:val="BodyText"/>
        <w:spacing w:line="244" w:lineRule="auto" w:before="4"/>
        <w:ind w:right="523"/>
        <w:jc w:val="both"/>
      </w:pPr>
      <w:r>
        <w:rPr/>
        <w:t>металла золотистого цвета в виде восьмиугольника с расходящимися от центра к краям него лучами. По центру нагрудного знака</w:t>
      </w:r>
      <w:r>
        <w:rPr>
          <w:spacing w:val="1"/>
        </w:rPr>
        <w:t> </w:t>
      </w:r>
      <w:r>
        <w:rPr/>
        <w:t>расположен герб Новгородского муниципального района, вокруг которого располагается кольцо, покрытое красной эмалью с золотистой</w:t>
      </w:r>
      <w:r>
        <w:rPr>
          <w:spacing w:val="1"/>
        </w:rPr>
        <w:t> </w:t>
      </w:r>
      <w:r>
        <w:rPr/>
        <w:t>надписью: «Почетный гражданин Новгородского района». Слева и справа от герба района располагаются лавровые венки, которые</w:t>
      </w:r>
      <w:r>
        <w:rPr>
          <w:spacing w:val="1"/>
        </w:rPr>
        <w:t> </w:t>
      </w:r>
      <w:r>
        <w:rPr/>
        <w:t>пересекаются</w:t>
      </w:r>
      <w:r>
        <w:rPr>
          <w:spacing w:val="-1"/>
        </w:rPr>
        <w:t> </w:t>
      </w:r>
      <w:r>
        <w:rPr/>
        <w:t>с</w:t>
      </w:r>
      <w:r>
        <w:rPr>
          <w:spacing w:val="1"/>
        </w:rPr>
        <w:t> </w:t>
      </w:r>
      <w:r>
        <w:rPr/>
        <w:t>кольцом.</w:t>
      </w:r>
    </w:p>
    <w:p>
      <w:pPr>
        <w:pStyle w:val="BodyText"/>
        <w:spacing w:line="177" w:lineRule="exact"/>
        <w:ind w:left="936"/>
        <w:jc w:val="both"/>
      </w:pPr>
      <w:r>
        <w:rPr/>
        <w:t>Нагрудный</w:t>
      </w:r>
      <w:r>
        <w:rPr>
          <w:spacing w:val="8"/>
        </w:rPr>
        <w:t> </w:t>
      </w:r>
      <w:r>
        <w:rPr/>
        <w:t>знак</w:t>
      </w:r>
      <w:r>
        <w:rPr>
          <w:spacing w:val="8"/>
        </w:rPr>
        <w:t> </w:t>
      </w:r>
      <w:r>
        <w:rPr/>
        <w:t>при</w:t>
      </w:r>
      <w:r>
        <w:rPr>
          <w:spacing w:val="9"/>
        </w:rPr>
        <w:t> </w:t>
      </w:r>
      <w:r>
        <w:rPr/>
        <w:t>помощи</w:t>
      </w:r>
      <w:r>
        <w:rPr>
          <w:spacing w:val="6"/>
        </w:rPr>
        <w:t> </w:t>
      </w:r>
      <w:r>
        <w:rPr/>
        <w:t>ушка</w:t>
      </w:r>
      <w:r>
        <w:rPr>
          <w:spacing w:val="8"/>
        </w:rPr>
        <w:t> </w:t>
      </w:r>
      <w:r>
        <w:rPr/>
        <w:t>и</w:t>
      </w:r>
      <w:r>
        <w:rPr>
          <w:spacing w:val="9"/>
        </w:rPr>
        <w:t> </w:t>
      </w:r>
      <w:r>
        <w:rPr/>
        <w:t>кольца</w:t>
      </w:r>
      <w:r>
        <w:rPr>
          <w:spacing w:val="8"/>
        </w:rPr>
        <w:t> </w:t>
      </w:r>
      <w:r>
        <w:rPr/>
        <w:t>соединяется</w:t>
      </w:r>
      <w:r>
        <w:rPr>
          <w:spacing w:val="7"/>
        </w:rPr>
        <w:t> </w:t>
      </w:r>
      <w:r>
        <w:rPr/>
        <w:t>с</w:t>
      </w:r>
      <w:r>
        <w:rPr>
          <w:spacing w:val="9"/>
        </w:rPr>
        <w:t> </w:t>
      </w:r>
      <w:r>
        <w:rPr/>
        <w:t>металлической</w:t>
      </w:r>
      <w:r>
        <w:rPr>
          <w:spacing w:val="8"/>
        </w:rPr>
        <w:t> </w:t>
      </w:r>
      <w:r>
        <w:rPr/>
        <w:t>колодкой</w:t>
      </w:r>
      <w:r>
        <w:rPr>
          <w:spacing w:val="9"/>
        </w:rPr>
        <w:t> </w:t>
      </w:r>
      <w:r>
        <w:rPr/>
        <w:t>желтого</w:t>
      </w:r>
      <w:r>
        <w:rPr>
          <w:spacing w:val="8"/>
        </w:rPr>
        <w:t> </w:t>
      </w:r>
      <w:r>
        <w:rPr/>
        <w:t>цвета,</w:t>
      </w:r>
      <w:r>
        <w:rPr>
          <w:spacing w:val="8"/>
        </w:rPr>
        <w:t> </w:t>
      </w:r>
      <w:r>
        <w:rPr/>
        <w:t>выполненной</w:t>
      </w:r>
      <w:r>
        <w:rPr>
          <w:spacing w:val="6"/>
        </w:rPr>
        <w:t> </w:t>
      </w:r>
      <w:r>
        <w:rPr/>
        <w:t>в</w:t>
      </w:r>
      <w:r>
        <w:rPr>
          <w:spacing w:val="7"/>
        </w:rPr>
        <w:t> </w:t>
      </w:r>
      <w:r>
        <w:rPr/>
        <w:t>виде</w:t>
      </w:r>
      <w:r>
        <w:rPr>
          <w:spacing w:val="9"/>
        </w:rPr>
        <w:t> </w:t>
      </w:r>
      <w:r>
        <w:rPr/>
        <w:t>ленты.</w:t>
      </w:r>
    </w:p>
    <w:p>
      <w:pPr>
        <w:pStyle w:val="BodyText"/>
        <w:spacing w:before="4"/>
        <w:jc w:val="both"/>
      </w:pPr>
      <w:r>
        <w:rPr/>
        <w:t>По</w:t>
      </w:r>
      <w:r>
        <w:rPr>
          <w:spacing w:val="-9"/>
        </w:rPr>
        <w:t> </w:t>
      </w:r>
      <w:r>
        <w:rPr/>
        <w:t>центру</w:t>
      </w:r>
      <w:r>
        <w:rPr>
          <w:spacing w:val="-9"/>
        </w:rPr>
        <w:t> </w:t>
      </w:r>
      <w:r>
        <w:rPr/>
        <w:t>металлической</w:t>
      </w:r>
      <w:r>
        <w:rPr>
          <w:spacing w:val="-8"/>
        </w:rPr>
        <w:t> </w:t>
      </w:r>
      <w:r>
        <w:rPr/>
        <w:t>колодки</w:t>
      </w:r>
      <w:r>
        <w:rPr>
          <w:spacing w:val="-9"/>
        </w:rPr>
        <w:t> </w:t>
      </w:r>
      <w:r>
        <w:rPr/>
        <w:t>изображена</w:t>
      </w:r>
      <w:r>
        <w:rPr>
          <w:spacing w:val="-8"/>
        </w:rPr>
        <w:t> </w:t>
      </w:r>
      <w:r>
        <w:rPr/>
        <w:t>оливковая</w:t>
      </w:r>
      <w:r>
        <w:rPr>
          <w:spacing w:val="-11"/>
        </w:rPr>
        <w:t> </w:t>
      </w:r>
      <w:r>
        <w:rPr/>
        <w:t>ветвь.</w:t>
      </w:r>
    </w:p>
    <w:p>
      <w:pPr>
        <w:pStyle w:val="BodyText"/>
        <w:spacing w:before="3"/>
        <w:ind w:right="520" w:firstLine="708"/>
      </w:pPr>
      <w:r>
        <w:rPr/>
        <w:t>Размер нагрудного знака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40х40</w:t>
      </w:r>
      <w:r>
        <w:rPr>
          <w:spacing w:val="1"/>
        </w:rPr>
        <w:t> </w:t>
      </w:r>
      <w:r>
        <w:rPr/>
        <w:t>мм,</w:t>
      </w:r>
      <w:r>
        <w:rPr>
          <w:spacing w:val="1"/>
        </w:rPr>
        <w:t> </w:t>
      </w:r>
      <w:r>
        <w:rPr/>
        <w:t>размер</w:t>
      </w:r>
      <w:r>
        <w:rPr>
          <w:spacing w:val="1"/>
        </w:rPr>
        <w:t> </w:t>
      </w:r>
      <w:r>
        <w:rPr/>
        <w:t>колодки</w:t>
      </w:r>
      <w:r>
        <w:rPr>
          <w:spacing w:val="1"/>
        </w:rPr>
        <w:t> </w:t>
      </w:r>
      <w:r>
        <w:rPr/>
        <w:t>- 30х15 мм.</w:t>
      </w:r>
      <w:r>
        <w:rPr>
          <w:spacing w:val="1"/>
        </w:rPr>
        <w:t> </w:t>
      </w:r>
      <w:r>
        <w:rPr/>
        <w:t>На оборотной стороне</w:t>
      </w:r>
      <w:r>
        <w:rPr>
          <w:spacing w:val="1"/>
        </w:rPr>
        <w:t> </w:t>
      </w:r>
      <w:r>
        <w:rPr/>
        <w:t>колодки</w:t>
      </w:r>
      <w:r>
        <w:rPr>
          <w:spacing w:val="1"/>
        </w:rPr>
        <w:t> </w:t>
      </w:r>
      <w:r>
        <w:rPr/>
        <w:t>нагрудного знака</w:t>
      </w:r>
      <w:r>
        <w:rPr>
          <w:spacing w:val="1"/>
        </w:rPr>
        <w:t> </w:t>
      </w:r>
      <w:r>
        <w:rPr/>
        <w:t>имеется</w:t>
      </w:r>
      <w:r>
        <w:rPr>
          <w:spacing w:val="1"/>
        </w:rPr>
        <w:t> </w:t>
      </w:r>
      <w:r>
        <w:rPr/>
        <w:t>булавка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крепления</w:t>
      </w:r>
      <w:r>
        <w:rPr>
          <w:spacing w:val="2"/>
        </w:rPr>
        <w:t> </w:t>
      </w:r>
      <w:r>
        <w:rPr/>
        <w:t>к</w:t>
      </w:r>
      <w:r>
        <w:rPr>
          <w:spacing w:val="2"/>
        </w:rPr>
        <w:t> </w:t>
      </w:r>
      <w:r>
        <w:rPr/>
        <w:t>одежде.</w:t>
      </w:r>
    </w:p>
    <w:p>
      <w:pPr>
        <w:pStyle w:val="BodyText"/>
        <w:spacing w:line="244" w:lineRule="auto" w:before="5"/>
        <w:ind w:right="520" w:firstLine="708"/>
      </w:pPr>
      <w:r>
        <w:rPr/>
        <w:t>Нагрудный</w:t>
      </w:r>
      <w:r>
        <w:rPr>
          <w:spacing w:val="20"/>
        </w:rPr>
        <w:t> </w:t>
      </w:r>
      <w:r>
        <w:rPr/>
        <w:t>знак</w:t>
      </w:r>
      <w:r>
        <w:rPr>
          <w:spacing w:val="19"/>
        </w:rPr>
        <w:t> </w:t>
      </w:r>
      <w:r>
        <w:rPr/>
        <w:t>упаковывается</w:t>
      </w:r>
      <w:r>
        <w:rPr>
          <w:spacing w:val="19"/>
        </w:rPr>
        <w:t> </w:t>
      </w:r>
      <w:r>
        <w:rPr/>
        <w:t>в</w:t>
      </w:r>
      <w:r>
        <w:rPr>
          <w:spacing w:val="20"/>
        </w:rPr>
        <w:t> </w:t>
      </w:r>
      <w:r>
        <w:rPr/>
        <w:t>пластиковый</w:t>
      </w:r>
      <w:r>
        <w:rPr>
          <w:spacing w:val="20"/>
        </w:rPr>
        <w:t> </w:t>
      </w:r>
      <w:r>
        <w:rPr/>
        <w:t>футляр</w:t>
      </w:r>
      <w:r>
        <w:rPr>
          <w:spacing w:val="21"/>
        </w:rPr>
        <w:t> </w:t>
      </w:r>
      <w:r>
        <w:rPr/>
        <w:t>бордового</w:t>
      </w:r>
      <w:r>
        <w:rPr>
          <w:spacing w:val="20"/>
        </w:rPr>
        <w:t> </w:t>
      </w:r>
      <w:r>
        <w:rPr/>
        <w:t>цвета</w:t>
      </w:r>
      <w:r>
        <w:rPr>
          <w:spacing w:val="17"/>
        </w:rPr>
        <w:t> </w:t>
      </w:r>
      <w:r>
        <w:rPr/>
        <w:t>с</w:t>
      </w:r>
      <w:r>
        <w:rPr>
          <w:spacing w:val="21"/>
        </w:rPr>
        <w:t> </w:t>
      </w:r>
      <w:r>
        <w:rPr/>
        <w:t>внутренним</w:t>
      </w:r>
      <w:r>
        <w:rPr>
          <w:spacing w:val="21"/>
        </w:rPr>
        <w:t> </w:t>
      </w:r>
      <w:r>
        <w:rPr/>
        <w:t>бархатным</w:t>
      </w:r>
      <w:r>
        <w:rPr>
          <w:spacing w:val="21"/>
        </w:rPr>
        <w:t> </w:t>
      </w:r>
      <w:r>
        <w:rPr/>
        <w:t>ложементом</w:t>
      </w:r>
      <w:r>
        <w:rPr>
          <w:spacing w:val="19"/>
        </w:rPr>
        <w:t> </w:t>
      </w:r>
      <w:r>
        <w:rPr/>
        <w:t>под</w:t>
      </w:r>
      <w:r>
        <w:rPr>
          <w:spacing w:val="19"/>
        </w:rPr>
        <w:t> </w:t>
      </w:r>
      <w:r>
        <w:rPr/>
        <w:t>нагрудный</w:t>
      </w:r>
      <w:r>
        <w:rPr>
          <w:spacing w:val="1"/>
        </w:rPr>
        <w:t> </w:t>
      </w:r>
      <w:r>
        <w:rPr/>
        <w:t>знак. Размер</w:t>
      </w:r>
      <w:r>
        <w:rPr>
          <w:spacing w:val="-1"/>
        </w:rPr>
        <w:t> </w:t>
      </w:r>
      <w:r>
        <w:rPr/>
        <w:t>футляра</w:t>
      </w:r>
      <w:r>
        <w:rPr>
          <w:spacing w:val="3"/>
        </w:rPr>
        <w:t> </w:t>
      </w:r>
      <w:r>
        <w:rPr/>
        <w:t>-</w:t>
      </w:r>
      <w:r>
        <w:rPr>
          <w:spacing w:val="-2"/>
        </w:rPr>
        <w:t> </w:t>
      </w:r>
      <w:r>
        <w:rPr/>
        <w:t>60x80 мм,</w:t>
      </w:r>
      <w:r>
        <w:rPr>
          <w:spacing w:val="1"/>
        </w:rPr>
        <w:t> </w:t>
      </w:r>
      <w:r>
        <w:rPr/>
        <w:t>высота</w:t>
      </w:r>
      <w:r>
        <w:rPr>
          <w:spacing w:val="2"/>
        </w:rPr>
        <w:t> </w:t>
      </w:r>
      <w:r>
        <w:rPr/>
        <w:t>-</w:t>
      </w:r>
      <w:r>
        <w:rPr>
          <w:spacing w:val="2"/>
        </w:rPr>
        <w:t> </w:t>
      </w:r>
      <w:r>
        <w:rPr/>
        <w:t>25</w:t>
      </w:r>
      <w:r>
        <w:rPr>
          <w:spacing w:val="-1"/>
        </w:rPr>
        <w:t> </w:t>
      </w:r>
      <w:r>
        <w:rPr/>
        <w:t>мм.</w:t>
      </w:r>
    </w:p>
    <w:p>
      <w:pPr>
        <w:pStyle w:val="ListParagraph"/>
        <w:numPr>
          <w:ilvl w:val="1"/>
          <w:numId w:val="20"/>
        </w:numPr>
        <w:tabs>
          <w:tab w:pos="1251" w:val="left" w:leader="none"/>
        </w:tabs>
        <w:spacing w:line="179" w:lineRule="exact" w:before="0" w:after="0"/>
        <w:ind w:left="1250" w:right="0" w:hanging="315"/>
        <w:jc w:val="left"/>
        <w:rPr>
          <w:sz w:val="16"/>
        </w:rPr>
      </w:pPr>
      <w:r>
        <w:rPr>
          <w:spacing w:val="-1"/>
          <w:sz w:val="16"/>
        </w:rPr>
        <w:t>Изображение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нагрудного</w:t>
      </w:r>
      <w:r>
        <w:rPr>
          <w:spacing w:val="-9"/>
          <w:sz w:val="16"/>
        </w:rPr>
        <w:t> </w:t>
      </w:r>
      <w:r>
        <w:rPr>
          <w:sz w:val="16"/>
        </w:rPr>
        <w:t>знака</w:t>
      </w:r>
      <w:r>
        <w:rPr>
          <w:spacing w:val="-9"/>
          <w:sz w:val="16"/>
        </w:rPr>
        <w:t> </w:t>
      </w:r>
      <w:r>
        <w:rPr>
          <w:sz w:val="16"/>
        </w:rPr>
        <w:t>к</w:t>
      </w:r>
      <w:r>
        <w:rPr>
          <w:spacing w:val="-9"/>
          <w:sz w:val="16"/>
        </w:rPr>
        <w:t> </w:t>
      </w:r>
      <w:r>
        <w:rPr>
          <w:sz w:val="16"/>
        </w:rPr>
        <w:t>званию</w:t>
      </w:r>
      <w:r>
        <w:rPr>
          <w:spacing w:val="-9"/>
          <w:sz w:val="16"/>
        </w:rPr>
        <w:t> </w:t>
      </w:r>
      <w:r>
        <w:rPr>
          <w:sz w:val="16"/>
        </w:rPr>
        <w:t>«Почетный</w:t>
      </w:r>
      <w:r>
        <w:rPr>
          <w:spacing w:val="-10"/>
          <w:sz w:val="16"/>
        </w:rPr>
        <w:t> </w:t>
      </w:r>
      <w:r>
        <w:rPr>
          <w:sz w:val="16"/>
        </w:rPr>
        <w:t>гражданин</w:t>
      </w:r>
      <w:r>
        <w:rPr>
          <w:spacing w:val="-9"/>
          <w:sz w:val="16"/>
        </w:rPr>
        <w:t> </w:t>
      </w:r>
      <w:r>
        <w:rPr>
          <w:sz w:val="16"/>
        </w:rPr>
        <w:t>Новгородского</w:t>
      </w:r>
      <w:r>
        <w:rPr>
          <w:spacing w:val="-9"/>
          <w:sz w:val="16"/>
        </w:rPr>
        <w:t> </w:t>
      </w:r>
      <w:r>
        <w:rPr>
          <w:sz w:val="16"/>
        </w:rPr>
        <w:t>района»:</w:t>
      </w:r>
    </w:p>
    <w:p>
      <w:pPr>
        <w:spacing w:after="0" w:line="179" w:lineRule="exact"/>
        <w:jc w:val="left"/>
        <w:rPr>
          <w:sz w:val="16"/>
        </w:rPr>
        <w:sectPr>
          <w:type w:val="continuous"/>
          <w:pgSz w:w="11910" w:h="16840"/>
          <w:pgMar w:top="620" w:bottom="460" w:left="480" w:right="180"/>
        </w:sectPr>
      </w:pPr>
    </w:p>
    <w:p>
      <w:pPr>
        <w:pStyle w:val="BodyText"/>
        <w:ind w:left="1896"/>
        <w:rPr>
          <w:sz w:val="20"/>
        </w:rPr>
      </w:pPr>
      <w:r>
        <w:rPr>
          <w:sz w:val="20"/>
        </w:rPr>
        <w:drawing>
          <wp:inline distT="0" distB="0" distL="0" distR="0">
            <wp:extent cx="4522035" cy="3878199"/>
            <wp:effectExtent l="0" t="0" r="0" b="0"/>
            <wp:docPr id="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2035" cy="387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sz w:val="15"/>
        </w:rPr>
      </w:pPr>
      <w:r>
        <w:rPr/>
        <w:pict>
          <v:shape style="position:absolute;margin-left:248.690002pt;margin-top:10.756698pt;width:97.8pt;height:.1pt;mso-position-horizontal-relative:page;mso-position-vertical-relative:paragraph;z-index:-15723520;mso-wrap-distance-left:0;mso-wrap-distance-right:0" coordorigin="4974,215" coordsize="1956,0" path="m4974,215l6572,215m6574,215l6930,215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Heading2"/>
        <w:spacing w:before="155"/>
        <w:ind w:left="4539" w:right="4835"/>
      </w:pPr>
      <w:r>
        <w:rPr/>
        <w:t>Российская Федерация</w:t>
      </w:r>
      <w:r>
        <w:rPr>
          <w:spacing w:val="-42"/>
        </w:rPr>
        <w:t> </w:t>
      </w:r>
      <w:r>
        <w:rPr/>
        <w:t>Новгородская</w:t>
      </w:r>
      <w:r>
        <w:rPr>
          <w:spacing w:val="-3"/>
        </w:rPr>
        <w:t> </w:t>
      </w:r>
      <w:r>
        <w:rPr/>
        <w:t>область</w:t>
      </w:r>
    </w:p>
    <w:p>
      <w:pPr>
        <w:spacing w:line="183" w:lineRule="exact" w:before="0"/>
        <w:ind w:left="251" w:right="553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10"/>
        <w:ind w:left="0"/>
        <w:rPr>
          <w:rFonts w:ascii="Arial"/>
          <w:b/>
          <w:sz w:val="15"/>
        </w:rPr>
      </w:pPr>
    </w:p>
    <w:p>
      <w:pPr>
        <w:pStyle w:val="Heading2"/>
        <w:spacing w:before="1"/>
        <w:ind w:left="253"/>
      </w:pPr>
      <w:r>
        <w:rPr/>
        <w:t>П О</w:t>
      </w:r>
      <w:r>
        <w:rPr>
          <w:spacing w:val="1"/>
        </w:rPr>
        <w:t> </w:t>
      </w:r>
      <w:r>
        <w:rPr/>
        <w:t>С</w:t>
      </w:r>
      <w:r>
        <w:rPr>
          <w:spacing w:val="-5"/>
        </w:rPr>
        <w:t> </w:t>
      </w:r>
      <w:r>
        <w:rPr/>
        <w:t>Т</w:t>
      </w:r>
      <w:r>
        <w:rPr>
          <w:spacing w:val="4"/>
        </w:rPr>
        <w:t> </w:t>
      </w:r>
      <w:r>
        <w:rPr/>
        <w:t>А</w:t>
      </w:r>
      <w:r>
        <w:rPr>
          <w:spacing w:val="-3"/>
        </w:rPr>
        <w:t> </w:t>
      </w:r>
      <w:r>
        <w:rPr/>
        <w:t>Н</w:t>
      </w:r>
      <w:r>
        <w:rPr>
          <w:spacing w:val="1"/>
        </w:rPr>
        <w:t> </w:t>
      </w:r>
      <w:r>
        <w:rPr/>
        <w:t>О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Л</w:t>
      </w:r>
      <w:r>
        <w:rPr>
          <w:spacing w:val="-1"/>
        </w:rPr>
        <w:t> </w:t>
      </w:r>
      <w:r>
        <w:rPr/>
        <w:t>Е</w:t>
      </w:r>
      <w:r>
        <w:rPr>
          <w:spacing w:val="-1"/>
        </w:rPr>
        <w:t> </w:t>
      </w:r>
      <w:r>
        <w:rPr/>
        <w:t>Н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Е</w:t>
      </w:r>
    </w:p>
    <w:p>
      <w:pPr>
        <w:pStyle w:val="BodyText"/>
        <w:spacing w:before="3"/>
      </w:pPr>
      <w:r>
        <w:rPr/>
        <w:t>от</w:t>
      </w:r>
      <w:r>
        <w:rPr>
          <w:spacing w:val="5"/>
        </w:rPr>
        <w:t> </w:t>
      </w:r>
      <w:r>
        <w:rPr/>
        <w:t>26.01.2023</w:t>
      </w:r>
      <w:r>
        <w:rPr>
          <w:spacing w:val="1"/>
        </w:rPr>
        <w:t> </w:t>
      </w:r>
      <w:r>
        <w:rPr/>
        <w:t>№</w:t>
      </w:r>
      <w:r>
        <w:rPr>
          <w:spacing w:val="2"/>
        </w:rPr>
        <w:t> </w:t>
      </w:r>
      <w:r>
        <w:rPr/>
        <w:t>42</w:t>
      </w:r>
    </w:p>
    <w:p>
      <w:pPr>
        <w:pStyle w:val="BodyText"/>
        <w:spacing w:before="4"/>
      </w:pPr>
      <w:r>
        <w:rPr/>
        <w:t>Великий</w:t>
      </w:r>
      <w:r>
        <w:rPr>
          <w:spacing w:val="-7"/>
        </w:rPr>
        <w:t> </w:t>
      </w:r>
      <w:r>
        <w:rPr/>
        <w:t>Новгород</w:t>
      </w:r>
    </w:p>
    <w:p>
      <w:pPr>
        <w:pStyle w:val="BodyText"/>
        <w:spacing w:before="7"/>
        <w:ind w:left="0"/>
        <w:rPr>
          <w:sz w:val="12"/>
        </w:rPr>
      </w:pPr>
    </w:p>
    <w:p>
      <w:pPr>
        <w:pStyle w:val="Heading2"/>
        <w:spacing w:before="96"/>
        <w:ind w:right="7491"/>
        <w:jc w:val="left"/>
      </w:pPr>
      <w:r>
        <w:rPr/>
        <w:t>Об общественных обсуждениях по вопросу</w:t>
      </w:r>
      <w:r>
        <w:rPr>
          <w:spacing w:val="-42"/>
        </w:rPr>
        <w:t> </w:t>
      </w:r>
      <w:r>
        <w:rPr/>
        <w:t>предоставления</w:t>
      </w:r>
      <w:r>
        <w:rPr>
          <w:spacing w:val="-2"/>
        </w:rPr>
        <w:t> </w:t>
      </w:r>
      <w:r>
        <w:rPr/>
        <w:t>разрешения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условно</w:t>
      </w:r>
    </w:p>
    <w:p>
      <w:pPr>
        <w:spacing w:before="2"/>
        <w:ind w:left="227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разрешенный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вид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использования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земельного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участка</w:t>
      </w:r>
    </w:p>
    <w:p>
      <w:pPr>
        <w:pStyle w:val="BodyText"/>
        <w:spacing w:before="10"/>
        <w:ind w:left="0"/>
        <w:rPr>
          <w:rFonts w:ascii="Arial"/>
          <w:b/>
          <w:sz w:val="20"/>
        </w:rPr>
      </w:pPr>
    </w:p>
    <w:p>
      <w:pPr>
        <w:pStyle w:val="BodyText"/>
        <w:spacing w:before="1"/>
        <w:ind w:left="936"/>
        <w:jc w:val="both"/>
      </w:pPr>
      <w:r>
        <w:rPr/>
        <w:t>В</w:t>
      </w:r>
      <w:r>
        <w:rPr>
          <w:spacing w:val="13"/>
        </w:rPr>
        <w:t> </w:t>
      </w:r>
      <w:r>
        <w:rPr/>
        <w:t>соответствии</w:t>
      </w:r>
      <w:r>
        <w:rPr>
          <w:spacing w:val="14"/>
        </w:rPr>
        <w:t> </w:t>
      </w:r>
      <w:r>
        <w:rPr/>
        <w:t>со</w:t>
      </w:r>
      <w:r>
        <w:rPr>
          <w:spacing w:val="11"/>
        </w:rPr>
        <w:t> </w:t>
      </w:r>
      <w:r>
        <w:rPr/>
        <w:t>ст.</w:t>
      </w:r>
      <w:r>
        <w:rPr>
          <w:spacing w:val="15"/>
        </w:rPr>
        <w:t> </w:t>
      </w:r>
      <w:r>
        <w:rPr/>
        <w:t>39</w:t>
      </w:r>
      <w:r>
        <w:rPr>
          <w:spacing w:val="14"/>
        </w:rPr>
        <w:t> </w:t>
      </w:r>
      <w:r>
        <w:rPr/>
        <w:t>Градостроительного</w:t>
      </w:r>
      <w:r>
        <w:rPr>
          <w:spacing w:val="14"/>
        </w:rPr>
        <w:t> </w:t>
      </w:r>
      <w:r>
        <w:rPr/>
        <w:t>кодекса</w:t>
      </w:r>
      <w:r>
        <w:rPr>
          <w:spacing w:val="11"/>
        </w:rPr>
        <w:t> </w:t>
      </w:r>
      <w:r>
        <w:rPr/>
        <w:t>Российской</w:t>
      </w:r>
      <w:r>
        <w:rPr>
          <w:spacing w:val="14"/>
        </w:rPr>
        <w:t> </w:t>
      </w:r>
      <w:r>
        <w:rPr/>
        <w:t>Федерации,</w:t>
      </w:r>
      <w:r>
        <w:rPr>
          <w:spacing w:val="15"/>
        </w:rPr>
        <w:t> </w:t>
      </w:r>
      <w:r>
        <w:rPr/>
        <w:t>Федеральным</w:t>
      </w:r>
      <w:r>
        <w:rPr>
          <w:spacing w:val="12"/>
        </w:rPr>
        <w:t> </w:t>
      </w:r>
      <w:r>
        <w:rPr/>
        <w:t>законом</w:t>
      </w:r>
      <w:r>
        <w:rPr>
          <w:spacing w:val="14"/>
        </w:rPr>
        <w:t> </w:t>
      </w:r>
      <w:r>
        <w:rPr/>
        <w:t>от</w:t>
      </w:r>
      <w:r>
        <w:rPr>
          <w:spacing w:val="15"/>
        </w:rPr>
        <w:t> </w:t>
      </w:r>
      <w:r>
        <w:rPr/>
        <w:t>06.10.2003</w:t>
      </w:r>
      <w:r>
        <w:rPr>
          <w:spacing w:val="11"/>
        </w:rPr>
        <w:t> </w:t>
      </w:r>
      <w:r>
        <w:rPr/>
        <w:t>№</w:t>
      </w:r>
      <w:r>
        <w:rPr>
          <w:spacing w:val="15"/>
        </w:rPr>
        <w:t> </w:t>
      </w:r>
      <w:r>
        <w:rPr/>
        <w:t>131-ФЗ</w:t>
      </w:r>
    </w:p>
    <w:p>
      <w:pPr>
        <w:pStyle w:val="BodyText"/>
        <w:spacing w:line="242" w:lineRule="auto" w:before="3"/>
        <w:ind w:right="528"/>
        <w:jc w:val="both"/>
        <w:rPr>
          <w:rFonts w:ascii="Arial" w:hAnsi="Arial"/>
          <w:b/>
        </w:rPr>
      </w:pPr>
      <w:r>
        <w:rPr/>
        <w:t>«Об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принципах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Федерации»,</w:t>
      </w:r>
      <w:r>
        <w:rPr>
          <w:spacing w:val="1"/>
        </w:rPr>
        <w:t> </w:t>
      </w:r>
      <w:r>
        <w:rPr/>
        <w:t>Порядком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обсуждений,</w:t>
      </w:r>
      <w:r>
        <w:rPr>
          <w:spacing w:val="1"/>
        </w:rPr>
        <w:t> </w:t>
      </w:r>
      <w:r>
        <w:rPr/>
        <w:t>публичных</w:t>
      </w:r>
      <w:r>
        <w:rPr>
          <w:spacing w:val="1"/>
        </w:rPr>
        <w:t> </w:t>
      </w:r>
      <w:r>
        <w:rPr/>
        <w:t>слушаний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проектам</w:t>
      </w:r>
      <w:r>
        <w:rPr>
          <w:spacing w:val="1"/>
        </w:rPr>
        <w:t> </w:t>
      </w:r>
      <w:r>
        <w:rPr/>
        <w:t>генеральных</w:t>
      </w:r>
      <w:r>
        <w:rPr>
          <w:spacing w:val="1"/>
        </w:rPr>
        <w:t> </w:t>
      </w:r>
      <w:r>
        <w:rPr/>
        <w:t>планов</w:t>
      </w:r>
      <w:r>
        <w:rPr>
          <w:spacing w:val="1"/>
        </w:rPr>
        <w:t> </w:t>
      </w:r>
      <w:r>
        <w:rPr/>
        <w:t>поселений,</w:t>
      </w:r>
      <w:r>
        <w:rPr>
          <w:spacing w:val="1"/>
        </w:rPr>
        <w:t> </w:t>
      </w:r>
      <w:r>
        <w:rPr/>
        <w:t>проектам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землепользования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застройки</w:t>
      </w:r>
      <w:r>
        <w:rPr>
          <w:spacing w:val="1"/>
        </w:rPr>
        <w:t> </w:t>
      </w:r>
      <w:r>
        <w:rPr/>
        <w:t>поселений, проектам планировки территории, проектам межевания территории, проектам решений о предоставлении разрешения на</w:t>
      </w:r>
      <w:r>
        <w:rPr>
          <w:spacing w:val="1"/>
        </w:rPr>
        <w:t> </w:t>
      </w:r>
      <w:r>
        <w:rPr/>
        <w:t>условно</w:t>
      </w:r>
      <w:r>
        <w:rPr>
          <w:spacing w:val="1"/>
        </w:rPr>
        <w:t> </w:t>
      </w:r>
      <w:r>
        <w:rPr/>
        <w:t>разрешенный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капитального</w:t>
      </w:r>
      <w:r>
        <w:rPr>
          <w:spacing w:val="1"/>
        </w:rPr>
        <w:t> </w:t>
      </w:r>
      <w:r>
        <w:rPr/>
        <w:t>строительства,</w:t>
      </w:r>
      <w:r>
        <w:rPr>
          <w:spacing w:val="1"/>
        </w:rPr>
        <w:t> </w:t>
      </w:r>
      <w:r>
        <w:rPr/>
        <w:t>проектам</w:t>
      </w:r>
      <w:r>
        <w:rPr>
          <w:spacing w:val="1"/>
        </w:rPr>
        <w:t> </w:t>
      </w:r>
      <w:r>
        <w:rPr/>
        <w:t>решений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предоставлении</w:t>
      </w:r>
      <w:r>
        <w:rPr>
          <w:spacing w:val="1"/>
        </w:rPr>
        <w:t> </w:t>
      </w:r>
      <w:r>
        <w:rPr/>
        <w:t>разрешения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отклонение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предельных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разрешенного</w:t>
      </w:r>
      <w:r>
        <w:rPr>
          <w:spacing w:val="1"/>
        </w:rPr>
        <w:t> </w:t>
      </w:r>
      <w:r>
        <w:rPr/>
        <w:t>строительства,</w:t>
      </w:r>
      <w:r>
        <w:rPr>
          <w:spacing w:val="1"/>
        </w:rPr>
        <w:t> </w:t>
      </w:r>
      <w:r>
        <w:rPr/>
        <w:t>реконструкции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капитального</w:t>
      </w:r>
      <w:r>
        <w:rPr>
          <w:spacing w:val="1"/>
        </w:rPr>
        <w:t> </w:t>
      </w:r>
      <w:r>
        <w:rPr/>
        <w:t>строительства,</w:t>
      </w:r>
      <w:r>
        <w:rPr>
          <w:spacing w:val="1"/>
        </w:rPr>
        <w:t> </w:t>
      </w:r>
      <w:r>
        <w:rPr/>
        <w:t>утверждённым</w:t>
      </w:r>
      <w:r>
        <w:rPr>
          <w:spacing w:val="1"/>
        </w:rPr>
        <w:t> </w:t>
      </w:r>
      <w:r>
        <w:rPr/>
        <w:t>решением</w:t>
      </w:r>
      <w:r>
        <w:rPr>
          <w:spacing w:val="1"/>
        </w:rPr>
        <w:t> </w:t>
      </w:r>
      <w:r>
        <w:rPr/>
        <w:t>Думы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30.11.2018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363,</w:t>
      </w:r>
      <w:r>
        <w:rPr>
          <w:spacing w:val="1"/>
        </w:rPr>
        <w:t> </w:t>
      </w:r>
      <w:r>
        <w:rPr/>
        <w:t>Уставом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Новгородский</w:t>
      </w:r>
      <w:r>
        <w:rPr>
          <w:spacing w:val="1"/>
        </w:rPr>
        <w:t> </w:t>
      </w:r>
      <w:r>
        <w:rPr/>
        <w:t>муниципальный</w:t>
      </w:r>
      <w:r>
        <w:rPr>
          <w:spacing w:val="1"/>
        </w:rPr>
        <w:t> </w:t>
      </w:r>
      <w:r>
        <w:rPr/>
        <w:t>район,</w:t>
      </w:r>
      <w:r>
        <w:rPr>
          <w:spacing w:val="1"/>
        </w:rPr>
        <w:t> </w:t>
      </w:r>
      <w:r>
        <w:rPr/>
        <w:t>Администрация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>
          <w:rFonts w:ascii="Arial" w:hAnsi="Arial"/>
          <w:b/>
        </w:rPr>
        <w:t>ПОСТАНОВЛЯЕТ:</w:t>
      </w:r>
    </w:p>
    <w:p>
      <w:pPr>
        <w:pStyle w:val="ListParagraph"/>
        <w:numPr>
          <w:ilvl w:val="0"/>
          <w:numId w:val="21"/>
        </w:numPr>
        <w:tabs>
          <w:tab w:pos="1107" w:val="left" w:leader="none"/>
        </w:tabs>
        <w:spacing w:line="244" w:lineRule="auto" w:before="5" w:after="0"/>
        <w:ind w:left="227" w:right="518" w:firstLine="708"/>
        <w:jc w:val="both"/>
        <w:rPr>
          <w:sz w:val="16"/>
        </w:rPr>
      </w:pPr>
      <w:r>
        <w:rPr>
          <w:spacing w:val="-6"/>
          <w:sz w:val="16"/>
        </w:rPr>
        <w:t>Опубликовать проект постановления Администрации Новгородского муниципального района о предоставлении </w:t>
      </w:r>
      <w:r>
        <w:rPr>
          <w:spacing w:val="-5"/>
          <w:sz w:val="16"/>
        </w:rPr>
        <w:t>разрешения на условно</w:t>
      </w:r>
      <w:r>
        <w:rPr>
          <w:spacing w:val="-4"/>
          <w:sz w:val="16"/>
        </w:rPr>
        <w:t> </w:t>
      </w:r>
      <w:r>
        <w:rPr>
          <w:spacing w:val="-1"/>
          <w:sz w:val="16"/>
        </w:rPr>
        <w:t>разрешенный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вид</w:t>
      </w:r>
      <w:r>
        <w:rPr>
          <w:spacing w:val="-6"/>
          <w:sz w:val="16"/>
        </w:rPr>
        <w:t> </w:t>
      </w:r>
      <w:r>
        <w:rPr>
          <w:spacing w:val="-1"/>
          <w:sz w:val="16"/>
        </w:rPr>
        <w:t>использования</w:t>
      </w:r>
      <w:r>
        <w:rPr>
          <w:spacing w:val="-5"/>
          <w:sz w:val="16"/>
        </w:rPr>
        <w:t> </w:t>
      </w:r>
      <w:r>
        <w:rPr>
          <w:spacing w:val="-1"/>
          <w:sz w:val="16"/>
        </w:rPr>
        <w:t>земельного</w:t>
      </w:r>
      <w:r>
        <w:rPr>
          <w:spacing w:val="2"/>
          <w:sz w:val="16"/>
        </w:rPr>
        <w:t> </w:t>
      </w:r>
      <w:r>
        <w:rPr>
          <w:spacing w:val="-1"/>
          <w:sz w:val="16"/>
        </w:rPr>
        <w:t>участка</w:t>
      </w:r>
      <w:r>
        <w:rPr>
          <w:spacing w:val="-2"/>
          <w:sz w:val="16"/>
        </w:rPr>
        <w:t> </w:t>
      </w:r>
      <w:r>
        <w:rPr>
          <w:spacing w:val="-1"/>
          <w:sz w:val="16"/>
        </w:rPr>
        <w:t>с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координатами:</w:t>
      </w:r>
      <w:r>
        <w:rPr>
          <w:spacing w:val="-6"/>
          <w:sz w:val="16"/>
        </w:rPr>
        <w:t> </w:t>
      </w:r>
      <w:r>
        <w:rPr>
          <w:sz w:val="16"/>
        </w:rPr>
        <w:t>1.</w:t>
      </w:r>
      <w:r>
        <w:rPr>
          <w:spacing w:val="-4"/>
          <w:sz w:val="16"/>
        </w:rPr>
        <w:t> </w:t>
      </w:r>
      <w:r>
        <w:rPr>
          <w:sz w:val="16"/>
        </w:rPr>
        <w:t>X</w:t>
      </w:r>
      <w:r>
        <w:rPr>
          <w:spacing w:val="-8"/>
          <w:sz w:val="16"/>
        </w:rPr>
        <w:t> </w:t>
      </w:r>
      <w:r>
        <w:rPr>
          <w:sz w:val="16"/>
        </w:rPr>
        <w:t>–</w:t>
      </w:r>
      <w:r>
        <w:rPr>
          <w:spacing w:val="-6"/>
          <w:sz w:val="16"/>
        </w:rPr>
        <w:t> </w:t>
      </w:r>
      <w:r>
        <w:rPr>
          <w:sz w:val="16"/>
        </w:rPr>
        <w:t>576410.89,</w:t>
      </w:r>
      <w:r>
        <w:rPr>
          <w:spacing w:val="34"/>
          <w:sz w:val="16"/>
        </w:rPr>
        <w:t> </w:t>
      </w:r>
      <w:r>
        <w:rPr>
          <w:sz w:val="16"/>
        </w:rPr>
        <w:t>Y</w:t>
      </w:r>
      <w:r>
        <w:rPr>
          <w:spacing w:val="-4"/>
          <w:sz w:val="16"/>
        </w:rPr>
        <w:t> </w:t>
      </w:r>
      <w:r>
        <w:rPr>
          <w:sz w:val="16"/>
        </w:rPr>
        <w:t>–</w:t>
      </w:r>
      <w:r>
        <w:rPr>
          <w:spacing w:val="-7"/>
          <w:sz w:val="16"/>
        </w:rPr>
        <w:t> </w:t>
      </w:r>
      <w:r>
        <w:rPr>
          <w:sz w:val="16"/>
        </w:rPr>
        <w:t>2204585.45;</w:t>
      </w:r>
      <w:r>
        <w:rPr>
          <w:spacing w:val="-6"/>
          <w:sz w:val="16"/>
        </w:rPr>
        <w:t> </w:t>
      </w:r>
      <w:r>
        <w:rPr>
          <w:sz w:val="16"/>
        </w:rPr>
        <w:t>2.</w:t>
      </w:r>
      <w:r>
        <w:rPr>
          <w:spacing w:val="-3"/>
          <w:sz w:val="16"/>
        </w:rPr>
        <w:t> </w:t>
      </w:r>
      <w:r>
        <w:rPr>
          <w:sz w:val="16"/>
        </w:rPr>
        <w:t>X</w:t>
      </w:r>
      <w:r>
        <w:rPr>
          <w:spacing w:val="-7"/>
          <w:sz w:val="16"/>
        </w:rPr>
        <w:t> </w:t>
      </w:r>
      <w:r>
        <w:rPr>
          <w:sz w:val="16"/>
        </w:rPr>
        <w:t>–</w:t>
      </w:r>
      <w:r>
        <w:rPr>
          <w:spacing w:val="-7"/>
          <w:sz w:val="16"/>
        </w:rPr>
        <w:t> </w:t>
      </w:r>
      <w:r>
        <w:rPr>
          <w:sz w:val="16"/>
        </w:rPr>
        <w:t>576411.04,</w:t>
      </w:r>
      <w:r>
        <w:rPr>
          <w:spacing w:val="-7"/>
          <w:sz w:val="16"/>
        </w:rPr>
        <w:t> </w:t>
      </w:r>
      <w:r>
        <w:rPr>
          <w:sz w:val="16"/>
        </w:rPr>
        <w:t>Y</w:t>
      </w:r>
      <w:r>
        <w:rPr>
          <w:spacing w:val="-6"/>
          <w:sz w:val="16"/>
        </w:rPr>
        <w:t> </w:t>
      </w:r>
      <w:r>
        <w:rPr>
          <w:sz w:val="16"/>
        </w:rPr>
        <w:t>–</w:t>
      </w:r>
      <w:r>
        <w:rPr>
          <w:spacing w:val="-7"/>
          <w:sz w:val="16"/>
        </w:rPr>
        <w:t> </w:t>
      </w:r>
      <w:r>
        <w:rPr>
          <w:sz w:val="16"/>
        </w:rPr>
        <w:t>2204589.35;</w:t>
      </w:r>
      <w:r>
        <w:rPr>
          <w:spacing w:val="-5"/>
          <w:sz w:val="16"/>
        </w:rPr>
        <w:t> </w:t>
      </w:r>
      <w:r>
        <w:rPr>
          <w:sz w:val="16"/>
        </w:rPr>
        <w:t>3.</w:t>
      </w:r>
      <w:r>
        <w:rPr>
          <w:spacing w:val="-4"/>
          <w:sz w:val="16"/>
        </w:rPr>
        <w:t> </w:t>
      </w:r>
      <w:r>
        <w:rPr>
          <w:sz w:val="16"/>
        </w:rPr>
        <w:t>X</w:t>
      </w:r>
      <w:r>
        <w:rPr>
          <w:spacing w:val="-7"/>
          <w:sz w:val="16"/>
        </w:rPr>
        <w:t> </w:t>
      </w:r>
      <w:r>
        <w:rPr>
          <w:sz w:val="16"/>
        </w:rPr>
        <w:t>–</w:t>
      </w:r>
      <w:r>
        <w:rPr>
          <w:spacing w:val="-40"/>
          <w:sz w:val="16"/>
        </w:rPr>
        <w:t> </w:t>
      </w:r>
      <w:r>
        <w:rPr>
          <w:spacing w:val="-7"/>
          <w:w w:val="105"/>
          <w:sz w:val="16"/>
        </w:rPr>
        <w:t>576411.94,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Y – </w:t>
      </w:r>
      <w:r>
        <w:rPr>
          <w:spacing w:val="-7"/>
          <w:w w:val="105"/>
          <w:sz w:val="16"/>
        </w:rPr>
        <w:t>2204612.80;</w:t>
      </w:r>
      <w:r>
        <w:rPr>
          <w:w w:val="105"/>
          <w:sz w:val="16"/>
        </w:rPr>
        <w:t> </w:t>
      </w:r>
      <w:r>
        <w:rPr>
          <w:spacing w:val="-4"/>
          <w:w w:val="105"/>
          <w:sz w:val="16"/>
        </w:rPr>
        <w:t>4.</w:t>
      </w:r>
      <w:r>
        <w:rPr>
          <w:w w:val="105"/>
          <w:sz w:val="16"/>
        </w:rPr>
        <w:t> X – </w:t>
      </w:r>
      <w:r>
        <w:rPr>
          <w:spacing w:val="-7"/>
          <w:w w:val="105"/>
          <w:sz w:val="16"/>
        </w:rPr>
        <w:t>576363.80,</w:t>
      </w:r>
      <w:r>
        <w:rPr>
          <w:w w:val="105"/>
          <w:sz w:val="16"/>
        </w:rPr>
        <w:t> Y – </w:t>
      </w:r>
      <w:r>
        <w:rPr>
          <w:spacing w:val="-7"/>
          <w:w w:val="105"/>
          <w:sz w:val="16"/>
        </w:rPr>
        <w:t>2204615.77;</w:t>
      </w:r>
      <w:r>
        <w:rPr>
          <w:w w:val="105"/>
          <w:sz w:val="16"/>
        </w:rPr>
        <w:t> </w:t>
      </w:r>
      <w:r>
        <w:rPr>
          <w:spacing w:val="-4"/>
          <w:w w:val="105"/>
          <w:sz w:val="16"/>
        </w:rPr>
        <w:t>5.</w:t>
      </w:r>
      <w:r>
        <w:rPr>
          <w:w w:val="105"/>
          <w:sz w:val="16"/>
        </w:rPr>
        <w:t> X – </w:t>
      </w:r>
      <w:r>
        <w:rPr>
          <w:spacing w:val="-7"/>
          <w:w w:val="105"/>
          <w:sz w:val="16"/>
        </w:rPr>
        <w:t>576357.67,</w:t>
      </w:r>
      <w:r>
        <w:rPr>
          <w:w w:val="105"/>
          <w:sz w:val="16"/>
        </w:rPr>
        <w:t> 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Y – </w:t>
      </w:r>
      <w:r>
        <w:rPr>
          <w:spacing w:val="-7"/>
          <w:w w:val="105"/>
          <w:sz w:val="16"/>
        </w:rPr>
        <w:t>2204614.92;</w:t>
      </w:r>
      <w:r>
        <w:rPr>
          <w:w w:val="105"/>
          <w:sz w:val="16"/>
        </w:rPr>
        <w:t> </w:t>
      </w:r>
      <w:r>
        <w:rPr>
          <w:spacing w:val="-4"/>
          <w:w w:val="105"/>
          <w:sz w:val="16"/>
        </w:rPr>
        <w:t>6.</w:t>
      </w:r>
      <w:r>
        <w:rPr>
          <w:w w:val="105"/>
          <w:sz w:val="16"/>
        </w:rPr>
        <w:t> X – </w:t>
      </w:r>
      <w:r>
        <w:rPr>
          <w:spacing w:val="-7"/>
          <w:w w:val="105"/>
          <w:sz w:val="16"/>
        </w:rPr>
        <w:t>576356.74,</w:t>
      </w:r>
      <w:r>
        <w:rPr>
          <w:w w:val="105"/>
          <w:sz w:val="16"/>
        </w:rPr>
        <w:t> Y – </w:t>
      </w:r>
      <w:r>
        <w:rPr>
          <w:spacing w:val="-7"/>
          <w:w w:val="105"/>
          <w:sz w:val="16"/>
        </w:rPr>
        <w:t>2204602.44;</w:t>
      </w:r>
      <w:r>
        <w:rPr>
          <w:w w:val="105"/>
          <w:sz w:val="16"/>
        </w:rPr>
        <w:t> </w:t>
      </w:r>
      <w:r>
        <w:rPr>
          <w:spacing w:val="-4"/>
          <w:w w:val="105"/>
          <w:sz w:val="16"/>
        </w:rPr>
        <w:t>7.</w:t>
      </w:r>
      <w:r>
        <w:rPr>
          <w:w w:val="105"/>
          <w:sz w:val="16"/>
        </w:rPr>
        <w:t> X – </w:t>
      </w:r>
      <w:r>
        <w:rPr>
          <w:spacing w:val="-7"/>
          <w:w w:val="105"/>
          <w:sz w:val="16"/>
        </w:rPr>
        <w:t>576356.53,</w:t>
      </w:r>
      <w:r>
        <w:rPr>
          <w:spacing w:val="-42"/>
          <w:w w:val="105"/>
          <w:sz w:val="16"/>
        </w:rPr>
        <w:t> </w:t>
      </w:r>
      <w:r>
        <w:rPr>
          <w:w w:val="110"/>
          <w:sz w:val="16"/>
        </w:rPr>
        <w:t>Y</w:t>
      </w:r>
      <w:r>
        <w:rPr>
          <w:spacing w:val="-5"/>
          <w:w w:val="110"/>
          <w:sz w:val="16"/>
        </w:rPr>
        <w:t> </w:t>
      </w:r>
      <w:r>
        <w:rPr>
          <w:w w:val="125"/>
          <w:sz w:val="16"/>
        </w:rPr>
        <w:t>–</w:t>
      </w:r>
      <w:r>
        <w:rPr>
          <w:spacing w:val="-11"/>
          <w:w w:val="125"/>
          <w:sz w:val="16"/>
        </w:rPr>
        <w:t> </w:t>
      </w:r>
      <w:r>
        <w:rPr>
          <w:spacing w:val="-7"/>
          <w:w w:val="110"/>
          <w:sz w:val="16"/>
        </w:rPr>
        <w:t>2204589.48;</w:t>
      </w:r>
      <w:r>
        <w:rPr>
          <w:spacing w:val="-2"/>
          <w:w w:val="110"/>
          <w:sz w:val="16"/>
        </w:rPr>
        <w:t> </w:t>
      </w:r>
      <w:r>
        <w:rPr>
          <w:spacing w:val="-4"/>
          <w:w w:val="110"/>
          <w:sz w:val="16"/>
        </w:rPr>
        <w:t>8. </w:t>
      </w:r>
      <w:r>
        <w:rPr>
          <w:w w:val="110"/>
          <w:sz w:val="16"/>
        </w:rPr>
        <w:t>X</w:t>
      </w:r>
      <w:r>
        <w:rPr>
          <w:spacing w:val="-3"/>
          <w:w w:val="110"/>
          <w:sz w:val="16"/>
        </w:rPr>
        <w:t> </w:t>
      </w:r>
      <w:r>
        <w:rPr>
          <w:w w:val="125"/>
          <w:sz w:val="16"/>
        </w:rPr>
        <w:t>–</w:t>
      </w:r>
      <w:r>
        <w:rPr>
          <w:spacing w:val="-11"/>
          <w:w w:val="125"/>
          <w:sz w:val="16"/>
        </w:rPr>
        <w:t> </w:t>
      </w:r>
      <w:r>
        <w:rPr>
          <w:spacing w:val="-7"/>
          <w:w w:val="110"/>
          <w:sz w:val="16"/>
        </w:rPr>
        <w:t>576370.53,</w:t>
      </w:r>
      <w:r>
        <w:rPr>
          <w:spacing w:val="-2"/>
          <w:w w:val="110"/>
          <w:sz w:val="16"/>
        </w:rPr>
        <w:t> </w:t>
      </w:r>
      <w:r>
        <w:rPr>
          <w:w w:val="110"/>
          <w:sz w:val="16"/>
        </w:rPr>
        <w:t>Y</w:t>
      </w:r>
      <w:r>
        <w:rPr>
          <w:spacing w:val="-4"/>
          <w:w w:val="110"/>
          <w:sz w:val="16"/>
        </w:rPr>
        <w:t> </w:t>
      </w:r>
      <w:r>
        <w:rPr>
          <w:w w:val="125"/>
          <w:sz w:val="16"/>
        </w:rPr>
        <w:t>–</w:t>
      </w:r>
      <w:r>
        <w:rPr>
          <w:spacing w:val="-11"/>
          <w:w w:val="125"/>
          <w:sz w:val="16"/>
        </w:rPr>
        <w:t> </w:t>
      </w:r>
      <w:r>
        <w:rPr>
          <w:spacing w:val="-7"/>
          <w:w w:val="110"/>
          <w:sz w:val="16"/>
        </w:rPr>
        <w:t>2204588.22;</w:t>
      </w:r>
      <w:r>
        <w:rPr>
          <w:spacing w:val="-4"/>
          <w:w w:val="110"/>
          <w:sz w:val="16"/>
        </w:rPr>
        <w:t> 9.</w:t>
      </w:r>
      <w:r>
        <w:rPr>
          <w:spacing w:val="-2"/>
          <w:w w:val="110"/>
          <w:sz w:val="16"/>
        </w:rPr>
        <w:t> </w:t>
      </w:r>
      <w:r>
        <w:rPr>
          <w:w w:val="110"/>
          <w:sz w:val="16"/>
        </w:rPr>
        <w:t>X</w:t>
      </w:r>
      <w:r>
        <w:rPr>
          <w:spacing w:val="-4"/>
          <w:w w:val="110"/>
          <w:sz w:val="16"/>
        </w:rPr>
        <w:t> </w:t>
      </w:r>
      <w:r>
        <w:rPr>
          <w:w w:val="125"/>
          <w:sz w:val="16"/>
        </w:rPr>
        <w:t>–</w:t>
      </w:r>
      <w:r>
        <w:rPr>
          <w:spacing w:val="-10"/>
          <w:w w:val="125"/>
          <w:sz w:val="16"/>
        </w:rPr>
        <w:t> </w:t>
      </w:r>
      <w:r>
        <w:rPr>
          <w:spacing w:val="-7"/>
          <w:w w:val="110"/>
          <w:sz w:val="16"/>
        </w:rPr>
        <w:t>576371.25,</w:t>
      </w:r>
      <w:r>
        <w:rPr>
          <w:spacing w:val="44"/>
          <w:w w:val="110"/>
          <w:sz w:val="16"/>
        </w:rPr>
        <w:t> </w:t>
      </w:r>
      <w:r>
        <w:rPr>
          <w:w w:val="110"/>
          <w:sz w:val="16"/>
        </w:rPr>
        <w:t>Y</w:t>
      </w:r>
      <w:r>
        <w:rPr>
          <w:spacing w:val="-3"/>
          <w:w w:val="110"/>
          <w:sz w:val="16"/>
        </w:rPr>
        <w:t> </w:t>
      </w:r>
      <w:r>
        <w:rPr>
          <w:w w:val="125"/>
          <w:sz w:val="16"/>
        </w:rPr>
        <w:t>–</w:t>
      </w:r>
      <w:r>
        <w:rPr>
          <w:spacing w:val="-12"/>
          <w:w w:val="125"/>
          <w:sz w:val="16"/>
        </w:rPr>
        <w:t> </w:t>
      </w:r>
      <w:r>
        <w:rPr>
          <w:spacing w:val="-7"/>
          <w:w w:val="110"/>
          <w:sz w:val="16"/>
        </w:rPr>
        <w:t>2204588.16;</w:t>
      </w:r>
      <w:r>
        <w:rPr>
          <w:spacing w:val="-2"/>
          <w:w w:val="110"/>
          <w:sz w:val="16"/>
        </w:rPr>
        <w:t> </w:t>
      </w:r>
      <w:r>
        <w:rPr>
          <w:spacing w:val="-6"/>
          <w:w w:val="110"/>
          <w:sz w:val="16"/>
        </w:rPr>
        <w:t>10.</w:t>
      </w:r>
      <w:r>
        <w:rPr>
          <w:spacing w:val="-1"/>
          <w:w w:val="110"/>
          <w:sz w:val="16"/>
        </w:rPr>
        <w:t> </w:t>
      </w:r>
      <w:r>
        <w:rPr>
          <w:w w:val="110"/>
          <w:sz w:val="16"/>
        </w:rPr>
        <w:t>X</w:t>
      </w:r>
      <w:r>
        <w:rPr>
          <w:spacing w:val="-5"/>
          <w:w w:val="110"/>
          <w:sz w:val="16"/>
        </w:rPr>
        <w:t> </w:t>
      </w:r>
      <w:r>
        <w:rPr>
          <w:w w:val="125"/>
          <w:sz w:val="16"/>
        </w:rPr>
        <w:t>–</w:t>
      </w:r>
      <w:r>
        <w:rPr>
          <w:spacing w:val="-10"/>
          <w:w w:val="125"/>
          <w:sz w:val="16"/>
        </w:rPr>
        <w:t> </w:t>
      </w:r>
      <w:r>
        <w:rPr>
          <w:spacing w:val="-7"/>
          <w:w w:val="110"/>
          <w:sz w:val="16"/>
        </w:rPr>
        <w:t>576390.44,</w:t>
      </w:r>
      <w:r>
        <w:rPr>
          <w:spacing w:val="-4"/>
          <w:w w:val="110"/>
          <w:sz w:val="16"/>
        </w:rPr>
        <w:t> </w:t>
      </w:r>
      <w:r>
        <w:rPr>
          <w:w w:val="110"/>
          <w:sz w:val="16"/>
        </w:rPr>
        <w:t>Y</w:t>
      </w:r>
      <w:r>
        <w:rPr>
          <w:spacing w:val="-3"/>
          <w:w w:val="110"/>
          <w:sz w:val="16"/>
        </w:rPr>
        <w:t> </w:t>
      </w:r>
      <w:r>
        <w:rPr>
          <w:w w:val="125"/>
          <w:sz w:val="16"/>
        </w:rPr>
        <w:t>–</w:t>
      </w:r>
      <w:r>
        <w:rPr>
          <w:spacing w:val="-12"/>
          <w:w w:val="125"/>
          <w:sz w:val="16"/>
        </w:rPr>
        <w:t> </w:t>
      </w:r>
      <w:r>
        <w:rPr>
          <w:spacing w:val="-7"/>
          <w:w w:val="110"/>
          <w:sz w:val="16"/>
        </w:rPr>
        <w:t>2204586.42;</w:t>
      </w:r>
      <w:r>
        <w:rPr>
          <w:spacing w:val="-4"/>
          <w:w w:val="110"/>
          <w:sz w:val="16"/>
        </w:rPr>
        <w:t> </w:t>
      </w:r>
      <w:r>
        <w:rPr>
          <w:spacing w:val="-5"/>
          <w:w w:val="110"/>
          <w:sz w:val="16"/>
        </w:rPr>
        <w:t>11.</w:t>
      </w:r>
      <w:r>
        <w:rPr>
          <w:spacing w:val="-4"/>
          <w:w w:val="110"/>
          <w:sz w:val="16"/>
        </w:rPr>
        <w:t> </w:t>
      </w:r>
      <w:r>
        <w:rPr>
          <w:w w:val="110"/>
          <w:sz w:val="16"/>
        </w:rPr>
        <w:t>X</w:t>
      </w:r>
      <w:r>
        <w:rPr>
          <w:spacing w:val="-2"/>
          <w:w w:val="110"/>
          <w:sz w:val="16"/>
        </w:rPr>
        <w:t> </w:t>
      </w:r>
      <w:r>
        <w:rPr>
          <w:w w:val="125"/>
          <w:sz w:val="16"/>
        </w:rPr>
        <w:t>–</w:t>
      </w:r>
      <w:r>
        <w:rPr>
          <w:spacing w:val="-12"/>
          <w:w w:val="125"/>
          <w:sz w:val="16"/>
        </w:rPr>
        <w:t> </w:t>
      </w:r>
      <w:r>
        <w:rPr>
          <w:spacing w:val="-7"/>
          <w:w w:val="110"/>
          <w:sz w:val="16"/>
        </w:rPr>
        <w:t>576402.97,</w:t>
      </w:r>
      <w:r>
        <w:rPr>
          <w:spacing w:val="-3"/>
          <w:w w:val="110"/>
          <w:sz w:val="16"/>
        </w:rPr>
        <w:t> </w:t>
      </w:r>
      <w:r>
        <w:rPr>
          <w:w w:val="110"/>
          <w:sz w:val="16"/>
        </w:rPr>
        <w:t>Y</w:t>
      </w:r>
      <w:r>
        <w:rPr>
          <w:spacing w:val="-4"/>
          <w:w w:val="110"/>
          <w:sz w:val="16"/>
        </w:rPr>
        <w:t> </w:t>
      </w:r>
      <w:r>
        <w:rPr>
          <w:w w:val="125"/>
          <w:sz w:val="16"/>
        </w:rPr>
        <w:t>–</w:t>
      </w:r>
      <w:r>
        <w:rPr>
          <w:spacing w:val="-51"/>
          <w:w w:val="125"/>
          <w:sz w:val="16"/>
        </w:rPr>
        <w:t> </w:t>
      </w:r>
      <w:r>
        <w:rPr>
          <w:spacing w:val="-4"/>
          <w:sz w:val="16"/>
        </w:rPr>
        <w:t>2204585.80, площадью 1486 кв.м (Приложение) (далее - земельный </w:t>
      </w:r>
      <w:r>
        <w:rPr>
          <w:spacing w:val="-3"/>
          <w:sz w:val="16"/>
        </w:rPr>
        <w:t>участок), расположенного по адресу: Российская Федерация, Новгородская</w:t>
      </w:r>
      <w:r>
        <w:rPr>
          <w:spacing w:val="-2"/>
          <w:sz w:val="16"/>
        </w:rPr>
        <w:t> </w:t>
      </w:r>
      <w:r>
        <w:rPr>
          <w:spacing w:val="-6"/>
          <w:sz w:val="16"/>
        </w:rPr>
        <w:t>область, Новгородский район, Савинское сельское поселение, д. Новоселицы, в территориальной зоне ТЖ-2, испрашиваемый условно разрешенный</w:t>
      </w:r>
      <w:r>
        <w:rPr>
          <w:spacing w:val="-5"/>
          <w:sz w:val="16"/>
        </w:rPr>
        <w:t> </w:t>
      </w:r>
      <w:r>
        <w:rPr>
          <w:spacing w:val="-3"/>
          <w:sz w:val="16"/>
        </w:rPr>
        <w:t>вид использования земельных участков: «Для ведения личного подсобного </w:t>
      </w:r>
      <w:r>
        <w:rPr>
          <w:spacing w:val="-2"/>
          <w:sz w:val="16"/>
        </w:rPr>
        <w:t>хозяйства (приусадебный земельный участок)» (далее – Проект) и</w:t>
      </w:r>
      <w:r>
        <w:rPr>
          <w:spacing w:val="-1"/>
          <w:sz w:val="16"/>
        </w:rPr>
        <w:t> </w:t>
      </w:r>
      <w:r>
        <w:rPr>
          <w:spacing w:val="-7"/>
          <w:sz w:val="16"/>
        </w:rPr>
        <w:t>оповещение о начале общественных обсуждений </w:t>
      </w:r>
      <w:r>
        <w:rPr>
          <w:spacing w:val="-6"/>
          <w:sz w:val="16"/>
        </w:rPr>
        <w:t>в периодическом печатном издании Новгородского муниципального района «Официальный вестник</w:t>
      </w:r>
      <w:r>
        <w:rPr>
          <w:spacing w:val="-40"/>
          <w:sz w:val="16"/>
        </w:rPr>
        <w:t> </w:t>
      </w:r>
      <w:r>
        <w:rPr>
          <w:spacing w:val="-6"/>
          <w:w w:val="105"/>
          <w:sz w:val="16"/>
        </w:rPr>
        <w:t>Новгородского</w:t>
      </w:r>
      <w:r>
        <w:rPr>
          <w:spacing w:val="-5"/>
          <w:w w:val="105"/>
          <w:sz w:val="16"/>
        </w:rPr>
        <w:t> </w:t>
      </w:r>
      <w:r>
        <w:rPr>
          <w:spacing w:val="-6"/>
          <w:w w:val="105"/>
          <w:sz w:val="16"/>
        </w:rPr>
        <w:t>муниципального</w:t>
      </w:r>
      <w:r>
        <w:rPr>
          <w:spacing w:val="-5"/>
          <w:w w:val="105"/>
          <w:sz w:val="16"/>
        </w:rPr>
        <w:t> </w:t>
      </w:r>
      <w:r>
        <w:rPr>
          <w:spacing w:val="-6"/>
          <w:w w:val="105"/>
          <w:sz w:val="16"/>
        </w:rPr>
        <w:t>района»</w:t>
      </w:r>
      <w:r>
        <w:rPr>
          <w:spacing w:val="-5"/>
          <w:w w:val="105"/>
          <w:sz w:val="16"/>
        </w:rPr>
        <w:t> </w:t>
      </w:r>
      <w:r>
        <w:rPr>
          <w:spacing w:val="-6"/>
          <w:w w:val="105"/>
          <w:sz w:val="16"/>
        </w:rPr>
        <w:t>и</w:t>
      </w:r>
      <w:r>
        <w:rPr>
          <w:spacing w:val="-5"/>
          <w:w w:val="105"/>
          <w:sz w:val="16"/>
        </w:rPr>
        <w:t> </w:t>
      </w:r>
      <w:r>
        <w:rPr>
          <w:spacing w:val="-6"/>
          <w:w w:val="105"/>
          <w:sz w:val="16"/>
        </w:rPr>
        <w:t>разместить</w:t>
      </w:r>
      <w:r>
        <w:rPr>
          <w:spacing w:val="-5"/>
          <w:w w:val="105"/>
          <w:sz w:val="16"/>
        </w:rPr>
        <w:t> </w:t>
      </w:r>
      <w:r>
        <w:rPr>
          <w:spacing w:val="-6"/>
          <w:w w:val="105"/>
          <w:sz w:val="16"/>
        </w:rPr>
        <w:t>на</w:t>
      </w:r>
      <w:r>
        <w:rPr>
          <w:spacing w:val="-5"/>
          <w:w w:val="105"/>
          <w:sz w:val="16"/>
        </w:rPr>
        <w:t> </w:t>
      </w:r>
      <w:r>
        <w:rPr>
          <w:spacing w:val="-6"/>
          <w:w w:val="105"/>
          <w:sz w:val="16"/>
        </w:rPr>
        <w:t>официальном</w:t>
      </w:r>
      <w:r>
        <w:rPr>
          <w:spacing w:val="-5"/>
          <w:w w:val="105"/>
          <w:sz w:val="16"/>
        </w:rPr>
        <w:t> </w:t>
      </w:r>
      <w:r>
        <w:rPr>
          <w:spacing w:val="-6"/>
          <w:w w:val="105"/>
          <w:sz w:val="16"/>
        </w:rPr>
        <w:t>сайте</w:t>
      </w:r>
      <w:r>
        <w:rPr>
          <w:spacing w:val="-5"/>
          <w:w w:val="105"/>
          <w:sz w:val="16"/>
        </w:rPr>
        <w:t> </w:t>
      </w:r>
      <w:r>
        <w:rPr>
          <w:spacing w:val="-6"/>
          <w:w w:val="105"/>
          <w:sz w:val="16"/>
        </w:rPr>
        <w:t>Администрации</w:t>
      </w:r>
      <w:r>
        <w:rPr>
          <w:spacing w:val="-5"/>
          <w:w w:val="105"/>
          <w:sz w:val="16"/>
        </w:rPr>
        <w:t> </w:t>
      </w:r>
      <w:r>
        <w:rPr>
          <w:spacing w:val="-6"/>
          <w:w w:val="105"/>
          <w:sz w:val="16"/>
        </w:rPr>
        <w:t>Новгородского</w:t>
      </w:r>
      <w:r>
        <w:rPr>
          <w:spacing w:val="-5"/>
          <w:w w:val="105"/>
          <w:sz w:val="16"/>
        </w:rPr>
        <w:t> </w:t>
      </w:r>
      <w:r>
        <w:rPr>
          <w:spacing w:val="-6"/>
          <w:w w:val="105"/>
          <w:sz w:val="16"/>
        </w:rPr>
        <w:t>муниципального</w:t>
      </w:r>
      <w:r>
        <w:rPr>
          <w:spacing w:val="-5"/>
          <w:w w:val="105"/>
          <w:sz w:val="16"/>
        </w:rPr>
        <w:t> района в</w:t>
      </w:r>
      <w:r>
        <w:rPr>
          <w:spacing w:val="-4"/>
          <w:w w:val="105"/>
          <w:sz w:val="16"/>
        </w:rPr>
        <w:t> </w:t>
      </w:r>
      <w:r>
        <w:rPr>
          <w:w w:val="110"/>
          <w:sz w:val="16"/>
        </w:rPr>
        <w:t>информационно-телекоммуникационной</w:t>
      </w:r>
      <w:r>
        <w:rPr>
          <w:spacing w:val="-21"/>
          <w:w w:val="110"/>
          <w:sz w:val="16"/>
        </w:rPr>
        <w:t> </w:t>
      </w:r>
      <w:r>
        <w:rPr>
          <w:w w:val="110"/>
          <w:sz w:val="16"/>
        </w:rPr>
        <w:t>сети</w:t>
      </w:r>
      <w:r>
        <w:rPr>
          <w:spacing w:val="-21"/>
          <w:w w:val="110"/>
          <w:sz w:val="16"/>
        </w:rPr>
        <w:t> </w:t>
      </w:r>
      <w:r>
        <w:rPr>
          <w:w w:val="110"/>
          <w:sz w:val="16"/>
        </w:rPr>
        <w:t>«Интернет».</w:t>
      </w:r>
    </w:p>
    <w:p>
      <w:pPr>
        <w:pStyle w:val="ListParagraph"/>
        <w:numPr>
          <w:ilvl w:val="0"/>
          <w:numId w:val="21"/>
        </w:numPr>
        <w:tabs>
          <w:tab w:pos="1131" w:val="left" w:leader="none"/>
        </w:tabs>
        <w:spacing w:line="244" w:lineRule="auto" w:before="0" w:after="0"/>
        <w:ind w:left="227" w:right="532" w:firstLine="708"/>
        <w:jc w:val="both"/>
        <w:rPr>
          <w:sz w:val="16"/>
        </w:rPr>
      </w:pPr>
      <w:r>
        <w:rPr>
          <w:sz w:val="16"/>
        </w:rPr>
        <w:t>Провести общественные обсуждения по Проекту с 07.02.2023 по 08.02.2023 в соответствии с оповещением, указанным в п.1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постановления.</w:t>
      </w:r>
    </w:p>
    <w:p>
      <w:pPr>
        <w:pStyle w:val="ListParagraph"/>
        <w:numPr>
          <w:ilvl w:val="0"/>
          <w:numId w:val="21"/>
        </w:numPr>
        <w:tabs>
          <w:tab w:pos="1162" w:val="left" w:leader="none"/>
        </w:tabs>
        <w:spacing w:line="244" w:lineRule="auto" w:before="0" w:after="0"/>
        <w:ind w:left="227" w:right="534" w:firstLine="708"/>
        <w:jc w:val="both"/>
        <w:rPr>
          <w:sz w:val="16"/>
        </w:rPr>
      </w:pPr>
      <w:r>
        <w:rPr>
          <w:sz w:val="16"/>
        </w:rPr>
        <w:t>Уведомить о</w:t>
      </w:r>
      <w:r>
        <w:rPr>
          <w:spacing w:val="1"/>
          <w:sz w:val="16"/>
        </w:rPr>
        <w:t> </w:t>
      </w:r>
      <w:r>
        <w:rPr>
          <w:sz w:val="16"/>
        </w:rPr>
        <w:t>проведении</w:t>
      </w:r>
      <w:r>
        <w:rPr>
          <w:spacing w:val="1"/>
          <w:sz w:val="16"/>
        </w:rPr>
        <w:t> </w:t>
      </w:r>
      <w:r>
        <w:rPr>
          <w:sz w:val="16"/>
        </w:rPr>
        <w:t>общественных</w:t>
      </w:r>
      <w:r>
        <w:rPr>
          <w:spacing w:val="1"/>
          <w:sz w:val="16"/>
        </w:rPr>
        <w:t> </w:t>
      </w:r>
      <w:r>
        <w:rPr>
          <w:sz w:val="16"/>
        </w:rPr>
        <w:t>обсуждений,</w:t>
      </w:r>
      <w:r>
        <w:rPr>
          <w:spacing w:val="1"/>
          <w:sz w:val="16"/>
        </w:rPr>
        <w:t> </w:t>
      </w:r>
      <w:r>
        <w:rPr>
          <w:sz w:val="16"/>
        </w:rPr>
        <w:t>указанных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п.</w:t>
      </w:r>
      <w:r>
        <w:rPr>
          <w:spacing w:val="1"/>
          <w:sz w:val="16"/>
        </w:rPr>
        <w:t> 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постановления,</w:t>
      </w:r>
      <w:r>
        <w:rPr>
          <w:spacing w:val="1"/>
          <w:sz w:val="16"/>
        </w:rPr>
        <w:t> </w:t>
      </w:r>
      <w:r>
        <w:rPr>
          <w:sz w:val="16"/>
        </w:rPr>
        <w:t>правообладателей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участков,</w:t>
      </w:r>
      <w:r>
        <w:rPr>
          <w:spacing w:val="1"/>
          <w:sz w:val="16"/>
        </w:rPr>
        <w:t> </w:t>
      </w:r>
      <w:r>
        <w:rPr>
          <w:sz w:val="16"/>
        </w:rPr>
        <w:t>имеющих</w:t>
      </w:r>
      <w:r>
        <w:rPr>
          <w:spacing w:val="1"/>
          <w:sz w:val="16"/>
        </w:rPr>
        <w:t> </w:t>
      </w:r>
      <w:r>
        <w:rPr>
          <w:sz w:val="16"/>
        </w:rPr>
        <w:t>общие</w:t>
      </w:r>
      <w:r>
        <w:rPr>
          <w:spacing w:val="1"/>
          <w:sz w:val="16"/>
        </w:rPr>
        <w:t> </w:t>
      </w:r>
      <w:r>
        <w:rPr>
          <w:sz w:val="16"/>
        </w:rPr>
        <w:t>границы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земельным</w:t>
      </w:r>
      <w:r>
        <w:rPr>
          <w:spacing w:val="1"/>
          <w:sz w:val="16"/>
        </w:rPr>
        <w:t> </w:t>
      </w:r>
      <w:r>
        <w:rPr>
          <w:sz w:val="16"/>
        </w:rPr>
        <w:t>участком,</w:t>
      </w:r>
      <w:r>
        <w:rPr>
          <w:spacing w:val="1"/>
          <w:sz w:val="16"/>
        </w:rPr>
        <w:t> </w:t>
      </w:r>
      <w:r>
        <w:rPr>
          <w:sz w:val="16"/>
        </w:rPr>
        <w:t>правообладателей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капитального</w:t>
      </w:r>
      <w:r>
        <w:rPr>
          <w:spacing w:val="1"/>
          <w:sz w:val="16"/>
        </w:rPr>
        <w:t> </w:t>
      </w:r>
      <w:r>
        <w:rPr>
          <w:sz w:val="16"/>
        </w:rPr>
        <w:t>строительства,</w:t>
      </w:r>
      <w:r>
        <w:rPr>
          <w:spacing w:val="1"/>
          <w:sz w:val="16"/>
        </w:rPr>
        <w:t> </w:t>
      </w:r>
      <w:r>
        <w:rPr>
          <w:sz w:val="16"/>
        </w:rPr>
        <w:t>расположенных</w:t>
      </w:r>
      <w:r>
        <w:rPr>
          <w:spacing w:val="2"/>
          <w:sz w:val="16"/>
        </w:rPr>
        <w:t> </w:t>
      </w:r>
      <w:r>
        <w:rPr>
          <w:sz w:val="16"/>
        </w:rPr>
        <w:t>на</w:t>
      </w:r>
      <w:r>
        <w:rPr>
          <w:spacing w:val="-1"/>
          <w:sz w:val="16"/>
        </w:rPr>
        <w:t> </w:t>
      </w:r>
      <w:r>
        <w:rPr>
          <w:sz w:val="16"/>
        </w:rPr>
        <w:t>земельных участках, имеющих общие</w:t>
      </w:r>
      <w:r>
        <w:rPr>
          <w:spacing w:val="1"/>
          <w:sz w:val="16"/>
        </w:rPr>
        <w:t> </w:t>
      </w:r>
      <w:r>
        <w:rPr>
          <w:sz w:val="16"/>
        </w:rPr>
        <w:t>границы</w:t>
      </w:r>
      <w:r>
        <w:rPr>
          <w:spacing w:val="1"/>
          <w:sz w:val="16"/>
        </w:rPr>
        <w:t> </w:t>
      </w:r>
      <w:r>
        <w:rPr>
          <w:sz w:val="16"/>
        </w:rPr>
        <w:t>с земельным</w:t>
      </w:r>
      <w:r>
        <w:rPr>
          <w:spacing w:val="-1"/>
          <w:sz w:val="16"/>
        </w:rPr>
        <w:t> </w:t>
      </w:r>
      <w:r>
        <w:rPr>
          <w:sz w:val="16"/>
        </w:rPr>
        <w:t>участком.</w:t>
      </w:r>
    </w:p>
    <w:p>
      <w:pPr>
        <w:pStyle w:val="ListParagraph"/>
        <w:numPr>
          <w:ilvl w:val="0"/>
          <w:numId w:val="21"/>
        </w:numPr>
        <w:tabs>
          <w:tab w:pos="1196" w:val="left" w:leader="none"/>
        </w:tabs>
        <w:spacing w:line="179" w:lineRule="exact" w:before="0" w:after="0"/>
        <w:ind w:left="1195" w:right="0" w:hanging="260"/>
        <w:jc w:val="both"/>
        <w:rPr>
          <w:sz w:val="16"/>
        </w:rPr>
      </w:pPr>
      <w:r>
        <w:rPr>
          <w:sz w:val="16"/>
        </w:rPr>
        <w:t>Опубликовать</w:t>
      </w:r>
      <w:r>
        <w:rPr>
          <w:spacing w:val="24"/>
          <w:sz w:val="16"/>
        </w:rPr>
        <w:t> </w:t>
      </w:r>
      <w:r>
        <w:rPr>
          <w:sz w:val="16"/>
        </w:rPr>
        <w:t>настоящее</w:t>
      </w:r>
      <w:r>
        <w:rPr>
          <w:spacing w:val="65"/>
          <w:sz w:val="16"/>
        </w:rPr>
        <w:t> </w:t>
      </w:r>
      <w:r>
        <w:rPr>
          <w:sz w:val="16"/>
        </w:rPr>
        <w:t>постановление</w:t>
      </w:r>
      <w:r>
        <w:rPr>
          <w:spacing w:val="68"/>
          <w:sz w:val="16"/>
        </w:rPr>
        <w:t> </w:t>
      </w:r>
      <w:r>
        <w:rPr>
          <w:sz w:val="16"/>
        </w:rPr>
        <w:t>в</w:t>
      </w:r>
      <w:r>
        <w:rPr>
          <w:spacing w:val="67"/>
          <w:sz w:val="16"/>
        </w:rPr>
        <w:t> </w:t>
      </w:r>
      <w:r>
        <w:rPr>
          <w:sz w:val="16"/>
        </w:rPr>
        <w:t>периодическом</w:t>
      </w:r>
      <w:r>
        <w:rPr>
          <w:spacing w:val="69"/>
          <w:sz w:val="16"/>
        </w:rPr>
        <w:t> </w:t>
      </w:r>
      <w:r>
        <w:rPr>
          <w:sz w:val="16"/>
        </w:rPr>
        <w:t>печатном</w:t>
      </w:r>
      <w:r>
        <w:rPr>
          <w:spacing w:val="66"/>
          <w:sz w:val="16"/>
        </w:rPr>
        <w:t> </w:t>
      </w:r>
      <w:r>
        <w:rPr>
          <w:sz w:val="16"/>
        </w:rPr>
        <w:t>издании</w:t>
      </w:r>
      <w:r>
        <w:rPr>
          <w:spacing w:val="67"/>
          <w:sz w:val="16"/>
        </w:rPr>
        <w:t> </w:t>
      </w:r>
      <w:r>
        <w:rPr>
          <w:sz w:val="16"/>
        </w:rPr>
        <w:t>Новгородского</w:t>
      </w:r>
      <w:r>
        <w:rPr>
          <w:spacing w:val="68"/>
          <w:sz w:val="16"/>
        </w:rPr>
        <w:t> </w:t>
      </w:r>
      <w:r>
        <w:rPr>
          <w:sz w:val="16"/>
        </w:rPr>
        <w:t>муниципального</w:t>
      </w:r>
      <w:r>
        <w:rPr>
          <w:spacing w:val="68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line="244" w:lineRule="auto"/>
        <w:ind w:right="537"/>
        <w:jc w:val="both"/>
      </w:pPr>
      <w:r>
        <w:rPr/>
        <w:t>«Официальный вестник Новгородского муниципального района» и разместить на официальном сайте Администрации 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 информационно-телекоммуникационной сети</w:t>
      </w:r>
      <w:r>
        <w:rPr>
          <w:spacing w:val="-1"/>
        </w:rPr>
        <w:t> </w:t>
      </w:r>
      <w:r>
        <w:rPr/>
        <w:t>«Интернет».</w:t>
      </w:r>
    </w:p>
    <w:p>
      <w:pPr>
        <w:pStyle w:val="BodyText"/>
        <w:spacing w:before="9"/>
        <w:ind w:left="0"/>
        <w:rPr>
          <w:sz w:val="15"/>
        </w:rPr>
      </w:pPr>
    </w:p>
    <w:p>
      <w:pPr>
        <w:pStyle w:val="BodyText"/>
      </w:pPr>
      <w:r>
        <w:rPr/>
        <w:t>Первый</w:t>
      </w:r>
      <w:r>
        <w:rPr>
          <w:spacing w:val="-7"/>
        </w:rPr>
        <w:t> </w:t>
      </w:r>
      <w:r>
        <w:rPr/>
        <w:t>заместитель</w:t>
      </w:r>
    </w:p>
    <w:p>
      <w:pPr>
        <w:pStyle w:val="BodyText"/>
        <w:tabs>
          <w:tab w:pos="2542" w:val="left" w:leader="none"/>
          <w:tab w:pos="8346" w:val="left" w:leader="none"/>
        </w:tabs>
        <w:spacing w:before="4"/>
      </w:pPr>
      <w:r>
        <w:rPr/>
        <w:t>Главы</w:t>
      </w:r>
      <w:r>
        <w:rPr>
          <w:spacing w:val="-6"/>
        </w:rPr>
        <w:t> </w:t>
      </w:r>
      <w:r>
        <w:rPr/>
        <w:t>Администрации</w:t>
        <w:tab/>
        <w:t>И.И.</w:t>
      </w:r>
      <w:r>
        <w:rPr>
          <w:spacing w:val="3"/>
        </w:rPr>
        <w:t> </w:t>
      </w:r>
      <w:r>
        <w:rPr/>
        <w:t>Щербань</w:t>
        <w:tab/>
        <w:t>Приложение</w:t>
      </w:r>
      <w:r>
        <w:rPr>
          <w:spacing w:val="-2"/>
        </w:rPr>
        <w:t> </w:t>
      </w:r>
      <w:r>
        <w:rPr/>
        <w:t>1</w:t>
      </w:r>
    </w:p>
    <w:p>
      <w:pPr>
        <w:pStyle w:val="BodyText"/>
        <w:spacing w:line="244" w:lineRule="auto" w:before="1"/>
        <w:ind w:left="7227" w:right="543" w:hanging="173"/>
      </w:pPr>
      <w:r>
        <w:rPr>
          <w:spacing w:val="-1"/>
        </w:rPr>
        <w:t>к постановлению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 от 26.01.2023 №</w:t>
      </w:r>
      <w:r>
        <w:rPr>
          <w:spacing w:val="-1"/>
        </w:rPr>
        <w:t> </w:t>
      </w:r>
      <w:r>
        <w:rPr/>
        <w:t>42</w:t>
      </w:r>
    </w:p>
    <w:p>
      <w:pPr>
        <w:pStyle w:val="BodyText"/>
        <w:ind w:left="0" w:right="524"/>
        <w:jc w:val="right"/>
      </w:pPr>
      <w:r>
        <w:rPr/>
        <w:t>ПРОЕКТ</w:t>
      </w:r>
    </w:p>
    <w:p>
      <w:pPr>
        <w:spacing w:after="0"/>
        <w:jc w:val="right"/>
        <w:sectPr>
          <w:pgSz w:w="11910" w:h="16840"/>
          <w:pgMar w:header="0" w:footer="260" w:top="680" w:bottom="540" w:left="480" w:right="180"/>
        </w:sectPr>
      </w:pPr>
    </w:p>
    <w:p>
      <w:pPr>
        <w:pStyle w:val="BodyText"/>
        <w:spacing w:line="244" w:lineRule="auto" w:before="73"/>
        <w:ind w:left="4539" w:right="4835"/>
        <w:jc w:val="center"/>
      </w:pPr>
      <w:r>
        <w:rPr>
          <w:spacing w:val="-1"/>
        </w:rPr>
        <w:t>Российская Федерация</w:t>
      </w:r>
      <w:r>
        <w:rPr>
          <w:spacing w:val="-40"/>
        </w:rPr>
        <w:t> </w:t>
      </w:r>
      <w:r>
        <w:rPr/>
        <w:t>Новгородская</w:t>
      </w:r>
      <w:r>
        <w:rPr>
          <w:spacing w:val="-5"/>
        </w:rPr>
        <w:t> </w:t>
      </w:r>
      <w:r>
        <w:rPr/>
        <w:t>область</w:t>
      </w:r>
    </w:p>
    <w:p>
      <w:pPr>
        <w:pStyle w:val="Heading2"/>
        <w:spacing w:line="179" w:lineRule="exact"/>
        <w:ind w:left="251"/>
      </w:pPr>
      <w:r>
        <w:rPr/>
        <w:t>АДМИНИСТРАЦИЯ</w:t>
      </w:r>
      <w:r>
        <w:rPr>
          <w:spacing w:val="-3"/>
        </w:rPr>
        <w:t> </w:t>
      </w:r>
      <w:r>
        <w:rPr/>
        <w:t>НОВГОРОДСКОГО</w:t>
      </w:r>
      <w:r>
        <w:rPr>
          <w:spacing w:val="-5"/>
        </w:rPr>
        <w:t> </w:t>
      </w:r>
      <w:r>
        <w:rPr/>
        <w:t>МУНИЦИПАЛЬНОГО</w:t>
      </w:r>
      <w:r>
        <w:rPr>
          <w:spacing w:val="-4"/>
        </w:rPr>
        <w:t> </w:t>
      </w:r>
      <w:r>
        <w:rPr/>
        <w:t>РАЙОНА</w:t>
      </w:r>
    </w:p>
    <w:p>
      <w:pPr>
        <w:pStyle w:val="BodyText"/>
        <w:spacing w:before="1"/>
        <w:ind w:left="0"/>
        <w:rPr>
          <w:rFonts w:ascii="Arial"/>
          <w:b/>
        </w:rPr>
      </w:pPr>
    </w:p>
    <w:p>
      <w:pPr>
        <w:spacing w:before="1"/>
        <w:ind w:left="253" w:right="553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П О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С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Т</w:t>
      </w:r>
      <w:r>
        <w:rPr>
          <w:rFonts w:ascii="Arial" w:hAnsi="Arial"/>
          <w:b/>
          <w:spacing w:val="4"/>
          <w:sz w:val="16"/>
        </w:rPr>
        <w:t> </w:t>
      </w:r>
      <w:r>
        <w:rPr>
          <w:rFonts w:ascii="Arial" w:hAnsi="Arial"/>
          <w:b/>
          <w:sz w:val="16"/>
        </w:rPr>
        <w:t>А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В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Л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Е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Н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И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Е</w:t>
      </w:r>
    </w:p>
    <w:p>
      <w:pPr>
        <w:pStyle w:val="BodyText"/>
        <w:tabs>
          <w:tab w:pos="2425" w:val="left" w:leader="none"/>
          <w:tab w:pos="3219" w:val="left" w:leader="none"/>
        </w:tabs>
        <w:spacing w:before="1"/>
        <w:rPr>
          <w:rFonts w:ascii="Times New Roman" w:hAnsi="Times New Roman"/>
        </w:rPr>
      </w:pPr>
      <w:r>
        <w:rPr>
          <w:w w:val="105"/>
        </w:rPr>
        <w:t>от</w:t>
      </w:r>
      <w:r>
        <w:rPr>
          <w:rFonts w:ascii="Times New Roman" w:hAnsi="Times New Roman"/>
          <w:w w:val="105"/>
          <w:u w:val="single"/>
        </w:rPr>
        <w:tab/>
      </w:r>
      <w:r>
        <w:rPr>
          <w:w w:val="105"/>
        </w:rPr>
        <w:t>№</w:t>
      </w:r>
      <w:r>
        <w:rPr>
          <w:spacing w:val="1"/>
        </w:rPr>
        <w:t> </w:t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</w:p>
    <w:p>
      <w:pPr>
        <w:pStyle w:val="BodyText"/>
        <w:spacing w:before="4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2"/>
        <w:ind w:left="0"/>
      </w:pPr>
    </w:p>
    <w:p>
      <w:pPr>
        <w:pStyle w:val="Heading2"/>
        <w:ind w:right="0"/>
        <w:jc w:val="left"/>
      </w:pPr>
      <w:r>
        <w:rPr/>
        <w:t>О</w:t>
      </w:r>
      <w:r>
        <w:rPr>
          <w:spacing w:val="-1"/>
        </w:rPr>
        <w:t> </w:t>
      </w:r>
      <w:r>
        <w:rPr/>
        <w:t>предоставлении</w:t>
      </w:r>
      <w:r>
        <w:rPr>
          <w:spacing w:val="-3"/>
        </w:rPr>
        <w:t> </w:t>
      </w:r>
      <w:r>
        <w:rPr/>
        <w:t>разрешения</w:t>
      </w:r>
      <w:r>
        <w:rPr>
          <w:spacing w:val="-1"/>
        </w:rPr>
        <w:t> </w:t>
      </w:r>
      <w:r>
        <w:rPr/>
        <w:t>на</w:t>
      </w:r>
      <w:r>
        <w:rPr>
          <w:spacing w:val="-4"/>
        </w:rPr>
        <w:t> </w:t>
      </w:r>
      <w:r>
        <w:rPr/>
        <w:t>условно</w:t>
      </w:r>
    </w:p>
    <w:p>
      <w:pPr>
        <w:spacing w:before="1"/>
        <w:ind w:left="227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разрешенный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вид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использования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земельного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участка</w:t>
      </w:r>
    </w:p>
    <w:p>
      <w:pPr>
        <w:pStyle w:val="BodyText"/>
        <w:spacing w:before="2"/>
        <w:ind w:left="0"/>
        <w:rPr>
          <w:rFonts w:ascii="Arial"/>
          <w:b/>
        </w:rPr>
      </w:pPr>
    </w:p>
    <w:p>
      <w:pPr>
        <w:pStyle w:val="BodyText"/>
        <w:ind w:left="936"/>
        <w:jc w:val="both"/>
      </w:pPr>
      <w:r>
        <w:rPr/>
        <w:t>В</w:t>
      </w:r>
      <w:r>
        <w:rPr>
          <w:spacing w:val="13"/>
        </w:rPr>
        <w:t> </w:t>
      </w:r>
      <w:r>
        <w:rPr/>
        <w:t>соответствии</w:t>
      </w:r>
      <w:r>
        <w:rPr>
          <w:spacing w:val="14"/>
        </w:rPr>
        <w:t> </w:t>
      </w:r>
      <w:r>
        <w:rPr/>
        <w:t>со</w:t>
      </w:r>
      <w:r>
        <w:rPr>
          <w:spacing w:val="11"/>
        </w:rPr>
        <w:t> </w:t>
      </w:r>
      <w:r>
        <w:rPr/>
        <w:t>ст.</w:t>
      </w:r>
      <w:r>
        <w:rPr>
          <w:spacing w:val="15"/>
        </w:rPr>
        <w:t> </w:t>
      </w:r>
      <w:r>
        <w:rPr/>
        <w:t>39</w:t>
      </w:r>
      <w:r>
        <w:rPr>
          <w:spacing w:val="14"/>
        </w:rPr>
        <w:t> </w:t>
      </w:r>
      <w:r>
        <w:rPr/>
        <w:t>Градостроительного</w:t>
      </w:r>
      <w:r>
        <w:rPr>
          <w:spacing w:val="14"/>
        </w:rPr>
        <w:t> </w:t>
      </w:r>
      <w:r>
        <w:rPr/>
        <w:t>кодекса</w:t>
      </w:r>
      <w:r>
        <w:rPr>
          <w:spacing w:val="11"/>
        </w:rPr>
        <w:t> </w:t>
      </w:r>
      <w:r>
        <w:rPr/>
        <w:t>Российской</w:t>
      </w:r>
      <w:r>
        <w:rPr>
          <w:spacing w:val="14"/>
        </w:rPr>
        <w:t> </w:t>
      </w:r>
      <w:r>
        <w:rPr/>
        <w:t>Федерации,</w:t>
      </w:r>
      <w:r>
        <w:rPr>
          <w:spacing w:val="15"/>
        </w:rPr>
        <w:t> </w:t>
      </w:r>
      <w:r>
        <w:rPr/>
        <w:t>Федеральным</w:t>
      </w:r>
      <w:r>
        <w:rPr>
          <w:spacing w:val="12"/>
        </w:rPr>
        <w:t> </w:t>
      </w:r>
      <w:r>
        <w:rPr/>
        <w:t>законом</w:t>
      </w:r>
      <w:r>
        <w:rPr>
          <w:spacing w:val="14"/>
        </w:rPr>
        <w:t> </w:t>
      </w:r>
      <w:r>
        <w:rPr/>
        <w:t>от</w:t>
      </w:r>
      <w:r>
        <w:rPr>
          <w:spacing w:val="15"/>
        </w:rPr>
        <w:t> </w:t>
      </w:r>
      <w:r>
        <w:rPr/>
        <w:t>06.10.2003</w:t>
      </w:r>
      <w:r>
        <w:rPr>
          <w:spacing w:val="11"/>
        </w:rPr>
        <w:t> </w:t>
      </w:r>
      <w:r>
        <w:rPr/>
        <w:t>№</w:t>
      </w:r>
      <w:r>
        <w:rPr>
          <w:spacing w:val="15"/>
        </w:rPr>
        <w:t> </w:t>
      </w:r>
      <w:r>
        <w:rPr/>
        <w:t>131-ФЗ</w:t>
      </w:r>
    </w:p>
    <w:p>
      <w:pPr>
        <w:pStyle w:val="BodyText"/>
        <w:spacing w:line="242" w:lineRule="auto" w:before="3"/>
        <w:ind w:right="524"/>
        <w:jc w:val="both"/>
        <w:rPr>
          <w:rFonts w:ascii="Arial" w:hAnsi="Arial"/>
          <w:b/>
        </w:rPr>
      </w:pPr>
      <w:r>
        <w:rPr/>
        <w:t>«Об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принципах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Федерации»,</w:t>
      </w:r>
      <w:r>
        <w:rPr>
          <w:spacing w:val="1"/>
        </w:rPr>
        <w:t> </w:t>
      </w:r>
      <w:r>
        <w:rPr/>
        <w:t>Уставом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>
          <w:spacing w:val="-2"/>
        </w:rPr>
        <w:t>Новгородский муниципальный </w:t>
      </w:r>
      <w:r>
        <w:rPr>
          <w:spacing w:val="-1"/>
        </w:rPr>
        <w:t>район, по результатам общественных обсуждений, с учетом рекомендаций комиссии по подготовке проектов</w:t>
      </w:r>
      <w:r>
        <w:rPr/>
        <w:t> </w:t>
      </w:r>
      <w:r>
        <w:rPr>
          <w:spacing w:val="-4"/>
        </w:rPr>
        <w:t>правил землепользования и застройки муниципальных образований, входящих в состав Новгородского муниципального района, </w:t>
      </w:r>
      <w:r>
        <w:rPr>
          <w:spacing w:val="-3"/>
        </w:rPr>
        <w:t>Администрация</w:t>
      </w:r>
      <w:r>
        <w:rPr>
          <w:spacing w:val="-2"/>
        </w:rPr>
        <w:t> </w:t>
      </w:r>
      <w:r>
        <w:rPr/>
        <w:t>Новгородского</w:t>
      </w:r>
      <w:r>
        <w:rPr>
          <w:spacing w:val="-14"/>
        </w:rPr>
        <w:t> </w:t>
      </w:r>
      <w:r>
        <w:rPr/>
        <w:t>муниципального</w:t>
      </w:r>
      <w:r>
        <w:rPr>
          <w:spacing w:val="-11"/>
        </w:rPr>
        <w:t> </w:t>
      </w:r>
      <w:r>
        <w:rPr/>
        <w:t>района</w:t>
      </w:r>
      <w:r>
        <w:rPr>
          <w:spacing w:val="-10"/>
        </w:rPr>
        <w:t> </w:t>
      </w:r>
      <w:r>
        <w:rPr>
          <w:rFonts w:ascii="Arial" w:hAnsi="Arial"/>
          <w:b/>
        </w:rPr>
        <w:t>ПОСТАНОВЛЯЕТ:</w:t>
      </w:r>
    </w:p>
    <w:p>
      <w:pPr>
        <w:pStyle w:val="ListParagraph"/>
        <w:numPr>
          <w:ilvl w:val="0"/>
          <w:numId w:val="22"/>
        </w:numPr>
        <w:tabs>
          <w:tab w:pos="1126" w:val="left" w:leader="none"/>
        </w:tabs>
        <w:spacing w:line="244" w:lineRule="auto" w:before="3" w:after="0"/>
        <w:ind w:left="227" w:right="520" w:firstLine="708"/>
        <w:jc w:val="both"/>
        <w:rPr>
          <w:sz w:val="16"/>
        </w:rPr>
      </w:pPr>
      <w:r>
        <w:rPr>
          <w:spacing w:val="-6"/>
          <w:w w:val="105"/>
          <w:sz w:val="16"/>
        </w:rPr>
        <w:t>Предоставить разрешение на условно разрешенный вид использования земельного участка с координатами: 1. X – 576410.89, </w:t>
      </w:r>
      <w:r>
        <w:rPr>
          <w:spacing w:val="-5"/>
          <w:w w:val="105"/>
          <w:sz w:val="16"/>
        </w:rPr>
        <w:t>Y –</w:t>
      </w:r>
      <w:r>
        <w:rPr>
          <w:spacing w:val="-4"/>
          <w:w w:val="105"/>
          <w:sz w:val="16"/>
        </w:rPr>
        <w:t> </w:t>
      </w:r>
      <w:r>
        <w:rPr>
          <w:spacing w:val="-7"/>
          <w:w w:val="105"/>
          <w:sz w:val="16"/>
        </w:rPr>
        <w:t>2204585.45;</w:t>
      </w:r>
      <w:r>
        <w:rPr>
          <w:spacing w:val="1"/>
          <w:w w:val="105"/>
          <w:sz w:val="16"/>
        </w:rPr>
        <w:t> </w:t>
      </w:r>
      <w:r>
        <w:rPr>
          <w:spacing w:val="-4"/>
          <w:w w:val="105"/>
          <w:sz w:val="16"/>
        </w:rPr>
        <w:t>2.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X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–</w:t>
      </w:r>
      <w:r>
        <w:rPr>
          <w:spacing w:val="-3"/>
          <w:w w:val="105"/>
          <w:sz w:val="16"/>
        </w:rPr>
        <w:t> </w:t>
      </w:r>
      <w:r>
        <w:rPr>
          <w:spacing w:val="-7"/>
          <w:w w:val="105"/>
          <w:sz w:val="16"/>
        </w:rPr>
        <w:t>576411.04,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Y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–</w:t>
      </w:r>
      <w:r>
        <w:rPr>
          <w:spacing w:val="-3"/>
          <w:w w:val="105"/>
          <w:sz w:val="16"/>
        </w:rPr>
        <w:t> </w:t>
      </w:r>
      <w:r>
        <w:rPr>
          <w:spacing w:val="-7"/>
          <w:w w:val="105"/>
          <w:sz w:val="16"/>
        </w:rPr>
        <w:t>2204589.35;</w:t>
      </w:r>
      <w:r>
        <w:rPr>
          <w:spacing w:val="-2"/>
          <w:w w:val="105"/>
          <w:sz w:val="16"/>
        </w:rPr>
        <w:t> </w:t>
      </w:r>
      <w:r>
        <w:rPr>
          <w:spacing w:val="-4"/>
          <w:w w:val="105"/>
          <w:sz w:val="16"/>
        </w:rPr>
        <w:t>3.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X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–</w:t>
      </w:r>
      <w:r>
        <w:rPr>
          <w:spacing w:val="-3"/>
          <w:w w:val="105"/>
          <w:sz w:val="16"/>
        </w:rPr>
        <w:t> </w:t>
      </w:r>
      <w:r>
        <w:rPr>
          <w:spacing w:val="-7"/>
          <w:w w:val="105"/>
          <w:sz w:val="16"/>
        </w:rPr>
        <w:t>576411.94,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Y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–</w:t>
      </w:r>
      <w:r>
        <w:rPr>
          <w:spacing w:val="-3"/>
          <w:w w:val="105"/>
          <w:sz w:val="16"/>
        </w:rPr>
        <w:t> </w:t>
      </w:r>
      <w:r>
        <w:rPr>
          <w:spacing w:val="-7"/>
          <w:w w:val="105"/>
          <w:sz w:val="16"/>
        </w:rPr>
        <w:t>2204612.80;</w:t>
      </w:r>
      <w:r>
        <w:rPr>
          <w:spacing w:val="1"/>
          <w:w w:val="105"/>
          <w:sz w:val="16"/>
        </w:rPr>
        <w:t> </w:t>
      </w:r>
      <w:r>
        <w:rPr>
          <w:spacing w:val="-4"/>
          <w:w w:val="105"/>
          <w:sz w:val="16"/>
        </w:rPr>
        <w:t>4.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X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–</w:t>
      </w:r>
      <w:r>
        <w:rPr>
          <w:spacing w:val="-3"/>
          <w:w w:val="105"/>
          <w:sz w:val="16"/>
        </w:rPr>
        <w:t> </w:t>
      </w:r>
      <w:r>
        <w:rPr>
          <w:spacing w:val="-7"/>
          <w:w w:val="105"/>
          <w:sz w:val="16"/>
        </w:rPr>
        <w:t>576363.80,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Y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–</w:t>
      </w:r>
      <w:r>
        <w:rPr>
          <w:spacing w:val="-3"/>
          <w:w w:val="105"/>
          <w:sz w:val="16"/>
        </w:rPr>
        <w:t> </w:t>
      </w:r>
      <w:r>
        <w:rPr>
          <w:spacing w:val="-7"/>
          <w:w w:val="105"/>
          <w:sz w:val="16"/>
        </w:rPr>
        <w:t>2204615.77;</w:t>
      </w:r>
      <w:r>
        <w:rPr>
          <w:spacing w:val="-2"/>
          <w:w w:val="105"/>
          <w:sz w:val="16"/>
        </w:rPr>
        <w:t> </w:t>
      </w:r>
      <w:r>
        <w:rPr>
          <w:spacing w:val="-4"/>
          <w:w w:val="105"/>
          <w:sz w:val="16"/>
        </w:rPr>
        <w:t>5.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X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–</w:t>
      </w:r>
      <w:r>
        <w:rPr>
          <w:spacing w:val="-3"/>
          <w:w w:val="105"/>
          <w:sz w:val="16"/>
        </w:rPr>
        <w:t> </w:t>
      </w:r>
      <w:r>
        <w:rPr>
          <w:spacing w:val="-7"/>
          <w:w w:val="105"/>
          <w:sz w:val="16"/>
        </w:rPr>
        <w:t>576357.67,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Y –</w:t>
      </w:r>
      <w:r>
        <w:rPr>
          <w:spacing w:val="-3"/>
          <w:w w:val="105"/>
          <w:sz w:val="16"/>
        </w:rPr>
        <w:t> </w:t>
      </w:r>
      <w:r>
        <w:rPr>
          <w:spacing w:val="-7"/>
          <w:w w:val="105"/>
          <w:sz w:val="16"/>
        </w:rPr>
        <w:t>2204614.92;</w:t>
      </w:r>
      <w:r>
        <w:rPr>
          <w:spacing w:val="-43"/>
          <w:w w:val="105"/>
          <w:sz w:val="16"/>
        </w:rPr>
        <w:t> </w:t>
      </w:r>
      <w:r>
        <w:rPr>
          <w:spacing w:val="-1"/>
          <w:w w:val="105"/>
          <w:sz w:val="16"/>
        </w:rPr>
        <w:t>6.</w:t>
      </w:r>
      <w:r>
        <w:rPr>
          <w:spacing w:val="-10"/>
          <w:w w:val="105"/>
          <w:sz w:val="16"/>
        </w:rPr>
        <w:t> </w:t>
      </w:r>
      <w:r>
        <w:rPr>
          <w:spacing w:val="-1"/>
          <w:w w:val="105"/>
          <w:sz w:val="16"/>
        </w:rPr>
        <w:t>X</w:t>
      </w:r>
      <w:r>
        <w:rPr>
          <w:spacing w:val="-9"/>
          <w:w w:val="105"/>
          <w:sz w:val="16"/>
        </w:rPr>
        <w:t> </w:t>
      </w:r>
      <w:r>
        <w:rPr>
          <w:spacing w:val="-1"/>
          <w:w w:val="105"/>
          <w:sz w:val="16"/>
        </w:rPr>
        <w:t>–</w:t>
      </w:r>
      <w:r>
        <w:rPr>
          <w:spacing w:val="-10"/>
          <w:w w:val="105"/>
          <w:sz w:val="16"/>
        </w:rPr>
        <w:t> </w:t>
      </w:r>
      <w:r>
        <w:rPr>
          <w:spacing w:val="-1"/>
          <w:w w:val="105"/>
          <w:sz w:val="16"/>
        </w:rPr>
        <w:t>576356.74,</w:t>
      </w:r>
      <w:r>
        <w:rPr>
          <w:spacing w:val="-9"/>
          <w:w w:val="105"/>
          <w:sz w:val="16"/>
        </w:rPr>
        <w:t> </w:t>
      </w:r>
      <w:r>
        <w:rPr>
          <w:spacing w:val="-1"/>
          <w:w w:val="105"/>
          <w:sz w:val="16"/>
        </w:rPr>
        <w:t>Y</w:t>
      </w:r>
      <w:r>
        <w:rPr>
          <w:spacing w:val="-9"/>
          <w:w w:val="105"/>
          <w:sz w:val="16"/>
        </w:rPr>
        <w:t> </w:t>
      </w:r>
      <w:r>
        <w:rPr>
          <w:spacing w:val="-1"/>
          <w:w w:val="105"/>
          <w:sz w:val="16"/>
        </w:rPr>
        <w:t>–</w:t>
      </w:r>
      <w:r>
        <w:rPr>
          <w:spacing w:val="-8"/>
          <w:w w:val="105"/>
          <w:sz w:val="16"/>
        </w:rPr>
        <w:t> </w:t>
      </w:r>
      <w:r>
        <w:rPr>
          <w:spacing w:val="-1"/>
          <w:w w:val="105"/>
          <w:sz w:val="16"/>
        </w:rPr>
        <w:t>2204602.44;</w:t>
      </w:r>
      <w:r>
        <w:rPr>
          <w:spacing w:val="-10"/>
          <w:w w:val="105"/>
          <w:sz w:val="16"/>
        </w:rPr>
        <w:t> </w:t>
      </w:r>
      <w:r>
        <w:rPr>
          <w:spacing w:val="-1"/>
          <w:w w:val="105"/>
          <w:sz w:val="16"/>
        </w:rPr>
        <w:t>7.</w:t>
      </w:r>
      <w:r>
        <w:rPr>
          <w:spacing w:val="-9"/>
          <w:w w:val="105"/>
          <w:sz w:val="16"/>
        </w:rPr>
        <w:t> </w:t>
      </w:r>
      <w:r>
        <w:rPr>
          <w:spacing w:val="-1"/>
          <w:w w:val="105"/>
          <w:sz w:val="16"/>
        </w:rPr>
        <w:t>X</w:t>
      </w:r>
      <w:r>
        <w:rPr>
          <w:spacing w:val="-8"/>
          <w:w w:val="105"/>
          <w:sz w:val="16"/>
        </w:rPr>
        <w:t> </w:t>
      </w:r>
      <w:r>
        <w:rPr>
          <w:spacing w:val="-1"/>
          <w:w w:val="105"/>
          <w:sz w:val="16"/>
        </w:rPr>
        <w:t>–</w:t>
      </w:r>
      <w:r>
        <w:rPr>
          <w:spacing w:val="-10"/>
          <w:w w:val="105"/>
          <w:sz w:val="16"/>
        </w:rPr>
        <w:t> </w:t>
      </w:r>
      <w:r>
        <w:rPr>
          <w:spacing w:val="-1"/>
          <w:w w:val="105"/>
          <w:sz w:val="16"/>
        </w:rPr>
        <w:t>576356.53,</w:t>
      </w:r>
      <w:r>
        <w:rPr>
          <w:spacing w:val="-10"/>
          <w:w w:val="105"/>
          <w:sz w:val="16"/>
        </w:rPr>
        <w:t> </w:t>
      </w:r>
      <w:r>
        <w:rPr>
          <w:spacing w:val="-1"/>
          <w:w w:val="105"/>
          <w:sz w:val="16"/>
        </w:rPr>
        <w:t>Y</w:t>
      </w:r>
      <w:r>
        <w:rPr>
          <w:spacing w:val="-8"/>
          <w:w w:val="105"/>
          <w:sz w:val="16"/>
        </w:rPr>
        <w:t> </w:t>
      </w:r>
      <w:r>
        <w:rPr>
          <w:spacing w:val="-1"/>
          <w:w w:val="105"/>
          <w:sz w:val="16"/>
        </w:rPr>
        <w:t>–</w:t>
      </w:r>
      <w:r>
        <w:rPr>
          <w:spacing w:val="-9"/>
          <w:w w:val="105"/>
          <w:sz w:val="16"/>
        </w:rPr>
        <w:t> </w:t>
      </w:r>
      <w:r>
        <w:rPr>
          <w:spacing w:val="-1"/>
          <w:w w:val="105"/>
          <w:sz w:val="16"/>
        </w:rPr>
        <w:t>2204589.48;</w:t>
      </w:r>
      <w:r>
        <w:rPr>
          <w:spacing w:val="29"/>
          <w:w w:val="105"/>
          <w:sz w:val="16"/>
        </w:rPr>
        <w:t> </w:t>
      </w:r>
      <w:r>
        <w:rPr>
          <w:spacing w:val="-1"/>
          <w:w w:val="105"/>
          <w:sz w:val="16"/>
        </w:rPr>
        <w:t>8.</w:t>
      </w:r>
      <w:r>
        <w:rPr>
          <w:spacing w:val="-9"/>
          <w:w w:val="105"/>
          <w:sz w:val="16"/>
        </w:rPr>
        <w:t> </w:t>
      </w:r>
      <w:r>
        <w:rPr>
          <w:spacing w:val="-1"/>
          <w:w w:val="105"/>
          <w:sz w:val="16"/>
        </w:rPr>
        <w:t>X</w:t>
      </w:r>
      <w:r>
        <w:rPr>
          <w:spacing w:val="-10"/>
          <w:w w:val="105"/>
          <w:sz w:val="16"/>
        </w:rPr>
        <w:t> </w:t>
      </w:r>
      <w:r>
        <w:rPr>
          <w:spacing w:val="-1"/>
          <w:w w:val="105"/>
          <w:sz w:val="16"/>
        </w:rPr>
        <w:t>–</w:t>
      </w:r>
      <w:r>
        <w:rPr>
          <w:spacing w:val="-8"/>
          <w:w w:val="105"/>
          <w:sz w:val="16"/>
        </w:rPr>
        <w:t> </w:t>
      </w:r>
      <w:r>
        <w:rPr>
          <w:spacing w:val="-1"/>
          <w:w w:val="105"/>
          <w:sz w:val="16"/>
        </w:rPr>
        <w:t>576370.53,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Y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–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2204588.22;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9.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X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–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576371.25,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Y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–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2204588.16;</w:t>
      </w:r>
      <w:r>
        <w:rPr>
          <w:spacing w:val="31"/>
          <w:w w:val="105"/>
          <w:sz w:val="16"/>
        </w:rPr>
        <w:t> </w:t>
      </w:r>
      <w:r>
        <w:rPr>
          <w:w w:val="105"/>
          <w:sz w:val="16"/>
        </w:rPr>
        <w:t>10.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X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–</w:t>
      </w:r>
      <w:r>
        <w:rPr>
          <w:spacing w:val="-43"/>
          <w:w w:val="105"/>
          <w:sz w:val="16"/>
        </w:rPr>
        <w:t> </w:t>
      </w:r>
      <w:r>
        <w:rPr>
          <w:spacing w:val="-5"/>
          <w:sz w:val="16"/>
        </w:rPr>
        <w:t>576390.44, Y – 2204586.42; 11. X – 576402.97, Y – 2204585.80, площадью 1486 кв.м (Приложение), расположенного по адресу: </w:t>
      </w:r>
      <w:r>
        <w:rPr>
          <w:spacing w:val="-4"/>
          <w:sz w:val="16"/>
        </w:rPr>
        <w:t>Российская Федерация,</w:t>
      </w:r>
      <w:r>
        <w:rPr>
          <w:spacing w:val="-40"/>
          <w:sz w:val="16"/>
        </w:rPr>
        <w:t> </w:t>
      </w:r>
      <w:r>
        <w:rPr>
          <w:spacing w:val="-3"/>
          <w:sz w:val="16"/>
        </w:rPr>
        <w:t>Новгородская</w:t>
      </w:r>
      <w:r>
        <w:rPr>
          <w:spacing w:val="-8"/>
          <w:sz w:val="16"/>
        </w:rPr>
        <w:t> </w:t>
      </w:r>
      <w:r>
        <w:rPr>
          <w:spacing w:val="-3"/>
          <w:sz w:val="16"/>
        </w:rPr>
        <w:t>область,</w:t>
      </w:r>
      <w:r>
        <w:rPr>
          <w:spacing w:val="-6"/>
          <w:sz w:val="16"/>
        </w:rPr>
        <w:t> </w:t>
      </w:r>
      <w:r>
        <w:rPr>
          <w:spacing w:val="-3"/>
          <w:sz w:val="16"/>
        </w:rPr>
        <w:t>Новгородский</w:t>
      </w:r>
      <w:r>
        <w:rPr>
          <w:spacing w:val="-8"/>
          <w:sz w:val="16"/>
        </w:rPr>
        <w:t> </w:t>
      </w:r>
      <w:r>
        <w:rPr>
          <w:spacing w:val="-3"/>
          <w:sz w:val="16"/>
        </w:rPr>
        <w:t>район,</w:t>
      </w:r>
      <w:r>
        <w:rPr>
          <w:spacing w:val="-6"/>
          <w:sz w:val="16"/>
        </w:rPr>
        <w:t> </w:t>
      </w:r>
      <w:r>
        <w:rPr>
          <w:spacing w:val="-3"/>
          <w:sz w:val="16"/>
        </w:rPr>
        <w:t>Савинское</w:t>
      </w:r>
      <w:r>
        <w:rPr>
          <w:spacing w:val="-8"/>
          <w:sz w:val="16"/>
        </w:rPr>
        <w:t> </w:t>
      </w:r>
      <w:r>
        <w:rPr>
          <w:spacing w:val="-3"/>
          <w:sz w:val="16"/>
        </w:rPr>
        <w:t>сельское</w:t>
      </w:r>
      <w:r>
        <w:rPr>
          <w:spacing w:val="-7"/>
          <w:sz w:val="16"/>
        </w:rPr>
        <w:t> </w:t>
      </w:r>
      <w:r>
        <w:rPr>
          <w:spacing w:val="-3"/>
          <w:sz w:val="16"/>
        </w:rPr>
        <w:t>поселение,</w:t>
      </w:r>
      <w:r>
        <w:rPr>
          <w:sz w:val="16"/>
        </w:rPr>
        <w:t> </w:t>
      </w:r>
      <w:r>
        <w:rPr>
          <w:spacing w:val="-3"/>
          <w:sz w:val="16"/>
        </w:rPr>
        <w:t>д.</w:t>
      </w:r>
      <w:r>
        <w:rPr>
          <w:spacing w:val="-6"/>
          <w:sz w:val="16"/>
        </w:rPr>
        <w:t> </w:t>
      </w:r>
      <w:r>
        <w:rPr>
          <w:spacing w:val="-3"/>
          <w:sz w:val="16"/>
        </w:rPr>
        <w:t>Новоселицы,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в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территориальной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зоне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ТЖ-2,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испрашиваемый</w:t>
      </w:r>
      <w:r>
        <w:rPr>
          <w:spacing w:val="-41"/>
          <w:sz w:val="16"/>
        </w:rPr>
        <w:t> </w:t>
      </w:r>
      <w:r>
        <w:rPr>
          <w:spacing w:val="-7"/>
          <w:sz w:val="16"/>
        </w:rPr>
        <w:t>условно</w:t>
      </w:r>
      <w:r>
        <w:rPr>
          <w:spacing w:val="-10"/>
          <w:sz w:val="16"/>
        </w:rPr>
        <w:t> </w:t>
      </w:r>
      <w:r>
        <w:rPr>
          <w:spacing w:val="-7"/>
          <w:sz w:val="16"/>
        </w:rPr>
        <w:t>разрешенный</w:t>
      </w:r>
      <w:r>
        <w:rPr>
          <w:spacing w:val="-13"/>
          <w:sz w:val="16"/>
        </w:rPr>
        <w:t> </w:t>
      </w:r>
      <w:r>
        <w:rPr>
          <w:spacing w:val="-7"/>
          <w:sz w:val="16"/>
        </w:rPr>
        <w:t>вид</w:t>
      </w:r>
      <w:r>
        <w:rPr>
          <w:spacing w:val="-10"/>
          <w:sz w:val="16"/>
        </w:rPr>
        <w:t> </w:t>
      </w:r>
      <w:r>
        <w:rPr>
          <w:spacing w:val="-7"/>
          <w:sz w:val="16"/>
        </w:rPr>
        <w:t>использования</w:t>
      </w:r>
      <w:r>
        <w:rPr>
          <w:spacing w:val="-12"/>
          <w:sz w:val="16"/>
        </w:rPr>
        <w:t> </w:t>
      </w:r>
      <w:r>
        <w:rPr>
          <w:spacing w:val="-7"/>
          <w:sz w:val="16"/>
        </w:rPr>
        <w:t>земельных</w:t>
      </w:r>
      <w:r>
        <w:rPr>
          <w:spacing w:val="-11"/>
          <w:sz w:val="16"/>
        </w:rPr>
        <w:t> </w:t>
      </w:r>
      <w:r>
        <w:rPr>
          <w:spacing w:val="-6"/>
          <w:sz w:val="16"/>
        </w:rPr>
        <w:t>участков:</w:t>
      </w:r>
      <w:r>
        <w:rPr>
          <w:spacing w:val="-8"/>
          <w:sz w:val="16"/>
        </w:rPr>
        <w:t> </w:t>
      </w:r>
      <w:r>
        <w:rPr>
          <w:spacing w:val="-6"/>
          <w:sz w:val="16"/>
        </w:rPr>
        <w:t>«Для</w:t>
      </w:r>
      <w:r>
        <w:rPr>
          <w:spacing w:val="-10"/>
          <w:sz w:val="16"/>
        </w:rPr>
        <w:t> </w:t>
      </w:r>
      <w:r>
        <w:rPr>
          <w:spacing w:val="-6"/>
          <w:sz w:val="16"/>
        </w:rPr>
        <w:t>ведения</w:t>
      </w:r>
      <w:r>
        <w:rPr>
          <w:spacing w:val="-10"/>
          <w:sz w:val="16"/>
        </w:rPr>
        <w:t> </w:t>
      </w:r>
      <w:r>
        <w:rPr>
          <w:spacing w:val="-6"/>
          <w:sz w:val="16"/>
        </w:rPr>
        <w:t>личного</w:t>
      </w:r>
      <w:r>
        <w:rPr>
          <w:spacing w:val="-12"/>
          <w:sz w:val="16"/>
        </w:rPr>
        <w:t> </w:t>
      </w:r>
      <w:r>
        <w:rPr>
          <w:spacing w:val="-6"/>
          <w:sz w:val="16"/>
        </w:rPr>
        <w:t>подсобного</w:t>
      </w:r>
      <w:r>
        <w:rPr>
          <w:spacing w:val="-12"/>
          <w:sz w:val="16"/>
        </w:rPr>
        <w:t> </w:t>
      </w:r>
      <w:r>
        <w:rPr>
          <w:spacing w:val="-6"/>
          <w:sz w:val="16"/>
        </w:rPr>
        <w:t>хозяйства</w:t>
      </w:r>
      <w:r>
        <w:rPr>
          <w:spacing w:val="-11"/>
          <w:sz w:val="16"/>
        </w:rPr>
        <w:t> </w:t>
      </w:r>
      <w:r>
        <w:rPr>
          <w:spacing w:val="-6"/>
          <w:sz w:val="16"/>
        </w:rPr>
        <w:t>(приусадебный</w:t>
      </w:r>
      <w:r>
        <w:rPr>
          <w:spacing w:val="-10"/>
          <w:sz w:val="16"/>
        </w:rPr>
        <w:t> </w:t>
      </w:r>
      <w:r>
        <w:rPr>
          <w:spacing w:val="-6"/>
          <w:sz w:val="16"/>
        </w:rPr>
        <w:t>земельный</w:t>
      </w:r>
      <w:r>
        <w:rPr>
          <w:spacing w:val="-13"/>
          <w:sz w:val="16"/>
        </w:rPr>
        <w:t> </w:t>
      </w:r>
      <w:r>
        <w:rPr>
          <w:spacing w:val="-6"/>
          <w:sz w:val="16"/>
        </w:rPr>
        <w:t>участок)».</w:t>
      </w:r>
    </w:p>
    <w:p>
      <w:pPr>
        <w:pStyle w:val="ListParagraph"/>
        <w:numPr>
          <w:ilvl w:val="0"/>
          <w:numId w:val="22"/>
        </w:numPr>
        <w:tabs>
          <w:tab w:pos="1196" w:val="left" w:leader="none"/>
        </w:tabs>
        <w:spacing w:line="177" w:lineRule="exact" w:before="0" w:after="0"/>
        <w:ind w:left="1195" w:right="0" w:hanging="260"/>
        <w:jc w:val="both"/>
        <w:rPr>
          <w:sz w:val="16"/>
        </w:rPr>
      </w:pPr>
      <w:r>
        <w:rPr>
          <w:sz w:val="16"/>
        </w:rPr>
        <w:t>Опубликовать</w:t>
      </w:r>
      <w:r>
        <w:rPr>
          <w:spacing w:val="24"/>
          <w:sz w:val="16"/>
        </w:rPr>
        <w:t> </w:t>
      </w:r>
      <w:r>
        <w:rPr>
          <w:sz w:val="16"/>
        </w:rPr>
        <w:t>настоящее</w:t>
      </w:r>
      <w:r>
        <w:rPr>
          <w:spacing w:val="66"/>
          <w:sz w:val="16"/>
        </w:rPr>
        <w:t> </w:t>
      </w:r>
      <w:r>
        <w:rPr>
          <w:sz w:val="16"/>
        </w:rPr>
        <w:t>постановление</w:t>
      </w:r>
      <w:r>
        <w:rPr>
          <w:spacing w:val="68"/>
          <w:sz w:val="16"/>
        </w:rPr>
        <w:t> </w:t>
      </w:r>
      <w:r>
        <w:rPr>
          <w:sz w:val="16"/>
        </w:rPr>
        <w:t>в</w:t>
      </w:r>
      <w:r>
        <w:rPr>
          <w:spacing w:val="67"/>
          <w:sz w:val="16"/>
        </w:rPr>
        <w:t> </w:t>
      </w:r>
      <w:r>
        <w:rPr>
          <w:sz w:val="16"/>
        </w:rPr>
        <w:t>периодическом</w:t>
      </w:r>
      <w:r>
        <w:rPr>
          <w:spacing w:val="69"/>
          <w:sz w:val="16"/>
        </w:rPr>
        <w:t> </w:t>
      </w:r>
      <w:r>
        <w:rPr>
          <w:sz w:val="16"/>
        </w:rPr>
        <w:t>печатном</w:t>
      </w:r>
      <w:r>
        <w:rPr>
          <w:spacing w:val="66"/>
          <w:sz w:val="16"/>
        </w:rPr>
        <w:t> </w:t>
      </w:r>
      <w:r>
        <w:rPr>
          <w:sz w:val="16"/>
        </w:rPr>
        <w:t>издании</w:t>
      </w:r>
      <w:r>
        <w:rPr>
          <w:spacing w:val="68"/>
          <w:sz w:val="16"/>
        </w:rPr>
        <w:t> </w:t>
      </w:r>
      <w:r>
        <w:rPr>
          <w:sz w:val="16"/>
        </w:rPr>
        <w:t>Новгородского</w:t>
      </w:r>
      <w:r>
        <w:rPr>
          <w:spacing w:val="68"/>
          <w:sz w:val="16"/>
        </w:rPr>
        <w:t> </w:t>
      </w:r>
      <w:r>
        <w:rPr>
          <w:sz w:val="16"/>
        </w:rPr>
        <w:t>муниципального</w:t>
      </w:r>
      <w:r>
        <w:rPr>
          <w:spacing w:val="69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line="244" w:lineRule="auto" w:before="1"/>
        <w:ind w:right="537"/>
        <w:jc w:val="both"/>
      </w:pPr>
      <w:r>
        <w:rPr/>
        <w:t>«Официальный вестник Новгородского муниципального района» и разместить на официальном сайте Администрации 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 информационно-телекоммуникационной сети</w:t>
      </w:r>
      <w:r>
        <w:rPr>
          <w:spacing w:val="-1"/>
        </w:rPr>
        <w:t> </w:t>
      </w:r>
      <w:r>
        <w:rPr/>
        <w:t>«Интернет».</w:t>
      </w:r>
    </w:p>
    <w:p>
      <w:pPr>
        <w:pStyle w:val="BodyText"/>
        <w:spacing w:before="2"/>
        <w:ind w:left="0"/>
      </w:pPr>
    </w:p>
    <w:p>
      <w:pPr>
        <w:pStyle w:val="BodyText"/>
      </w:pPr>
      <w:r>
        <w:rPr/>
        <w:t>Глава</w:t>
      </w:r>
    </w:p>
    <w:p>
      <w:pPr>
        <w:pStyle w:val="BodyText"/>
        <w:tabs>
          <w:tab w:pos="3900" w:val="left" w:leader="none"/>
          <w:tab w:pos="8144" w:val="left" w:leader="none"/>
        </w:tabs>
        <w:spacing w:before="4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О.И.Шахов</w:t>
        <w:tab/>
        <w:t>Приложение</w:t>
      </w:r>
      <w:r>
        <w:rPr>
          <w:spacing w:val="-1"/>
        </w:rPr>
        <w:t> </w:t>
      </w:r>
      <w:r>
        <w:rPr/>
        <w:t>2</w:t>
      </w:r>
    </w:p>
    <w:p>
      <w:pPr>
        <w:pStyle w:val="BodyText"/>
        <w:spacing w:before="4"/>
        <w:ind w:left="7014" w:right="754" w:hanging="171"/>
      </w:pPr>
      <w:r>
        <w:rPr>
          <w:spacing w:val="-1"/>
        </w:rPr>
        <w:t>к постановлению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 от 26.01.2023 №</w:t>
      </w:r>
      <w:r>
        <w:rPr>
          <w:spacing w:val="-1"/>
        </w:rPr>
        <w:t> </w:t>
      </w:r>
      <w:r>
        <w:rPr/>
        <w:t>42</w:t>
      </w:r>
    </w:p>
    <w:p>
      <w:pPr>
        <w:pStyle w:val="BodyText"/>
        <w:spacing w:before="5"/>
        <w:ind w:left="255" w:right="553"/>
        <w:jc w:val="center"/>
      </w:pPr>
      <w:r>
        <w:rPr/>
        <w:t>ОПОВЕЩЕНИЕ</w:t>
      </w:r>
      <w:r>
        <w:rPr>
          <w:spacing w:val="-2"/>
        </w:rPr>
        <w:t> </w:t>
      </w:r>
      <w:r>
        <w:rPr/>
        <w:t>О</w:t>
      </w:r>
      <w:r>
        <w:rPr>
          <w:spacing w:val="-1"/>
        </w:rPr>
        <w:t> </w:t>
      </w:r>
      <w:r>
        <w:rPr/>
        <w:t>НАЧАЛЕ</w:t>
      </w:r>
      <w:r>
        <w:rPr>
          <w:spacing w:val="-2"/>
        </w:rPr>
        <w:t> </w:t>
      </w:r>
      <w:r>
        <w:rPr/>
        <w:t>ОБЩЕСТВЕННЫХ</w:t>
      </w:r>
      <w:r>
        <w:rPr>
          <w:spacing w:val="-2"/>
        </w:rPr>
        <w:t> </w:t>
      </w:r>
      <w:r>
        <w:rPr/>
        <w:t>ОБСУЖДЕНИЙ</w:t>
      </w:r>
    </w:p>
    <w:p>
      <w:pPr>
        <w:pStyle w:val="BodyText"/>
        <w:spacing w:before="3"/>
        <w:ind w:left="936"/>
        <w:jc w:val="both"/>
      </w:pPr>
      <w:r>
        <w:rPr/>
        <w:t>1.</w:t>
      </w:r>
      <w:r>
        <w:rPr>
          <w:spacing w:val="-6"/>
        </w:rPr>
        <w:t> </w:t>
      </w:r>
      <w:r>
        <w:rPr/>
        <w:t>Информация</w:t>
      </w:r>
      <w:r>
        <w:rPr>
          <w:spacing w:val="-5"/>
        </w:rPr>
        <w:t> </w:t>
      </w:r>
      <w:r>
        <w:rPr/>
        <w:t>о</w:t>
      </w:r>
      <w:r>
        <w:rPr>
          <w:spacing w:val="-9"/>
        </w:rPr>
        <w:t> </w:t>
      </w:r>
      <w:r>
        <w:rPr/>
        <w:t>проекте,</w:t>
      </w:r>
      <w:r>
        <w:rPr>
          <w:spacing w:val="-5"/>
        </w:rPr>
        <w:t> </w:t>
      </w:r>
      <w:r>
        <w:rPr/>
        <w:t>подлежащем</w:t>
      </w:r>
      <w:r>
        <w:rPr>
          <w:spacing w:val="-6"/>
        </w:rPr>
        <w:t> </w:t>
      </w:r>
      <w:r>
        <w:rPr/>
        <w:t>рассмотрению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общественных</w:t>
      </w:r>
      <w:r>
        <w:rPr>
          <w:spacing w:val="-5"/>
        </w:rPr>
        <w:t> </w:t>
      </w:r>
      <w:r>
        <w:rPr/>
        <w:t>обсуждениях:</w:t>
      </w:r>
    </w:p>
    <w:p>
      <w:pPr>
        <w:pStyle w:val="BodyText"/>
        <w:spacing w:line="244" w:lineRule="auto" w:before="2"/>
        <w:ind w:right="525" w:firstLine="708"/>
        <w:jc w:val="both"/>
      </w:pPr>
      <w:r>
        <w:rPr>
          <w:spacing w:val="-3"/>
          <w:w w:val="105"/>
        </w:rPr>
        <w:t>Проект</w:t>
      </w:r>
      <w:r>
        <w:rPr>
          <w:spacing w:val="-2"/>
          <w:w w:val="105"/>
        </w:rPr>
        <w:t> </w:t>
      </w:r>
      <w:r>
        <w:rPr>
          <w:spacing w:val="-3"/>
          <w:w w:val="105"/>
        </w:rPr>
        <w:t>постановления</w:t>
      </w:r>
      <w:r>
        <w:rPr>
          <w:spacing w:val="-2"/>
          <w:w w:val="105"/>
        </w:rPr>
        <w:t> </w:t>
      </w:r>
      <w:r>
        <w:rPr>
          <w:spacing w:val="-3"/>
          <w:w w:val="105"/>
        </w:rPr>
        <w:t>Администрации</w:t>
      </w:r>
      <w:r>
        <w:rPr>
          <w:spacing w:val="-2"/>
          <w:w w:val="105"/>
        </w:rPr>
        <w:t> Новгородского муниципального района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о предоставлении разрешения на условно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разрешенный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вид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использования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земельного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участка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с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координатами:</w:t>
      </w:r>
      <w:r>
        <w:rPr>
          <w:spacing w:val="32"/>
          <w:w w:val="105"/>
        </w:rPr>
        <w:t> </w:t>
      </w:r>
      <w:r>
        <w:rPr>
          <w:spacing w:val="-1"/>
          <w:w w:val="105"/>
        </w:rPr>
        <w:t>1.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X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–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576410.89,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Y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–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2204585.45;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2.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X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–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576411.04,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Y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–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2204589.35;</w:t>
      </w:r>
      <w:r>
        <w:rPr>
          <w:w w:val="105"/>
        </w:rPr>
        <w:t> </w:t>
      </w:r>
      <w:r>
        <w:rPr>
          <w:spacing w:val="-2"/>
          <w:w w:val="110"/>
        </w:rPr>
        <w:t>3. X</w:t>
      </w:r>
      <w:r>
        <w:rPr>
          <w:spacing w:val="-5"/>
          <w:w w:val="110"/>
        </w:rPr>
        <w:t> </w:t>
      </w:r>
      <w:r>
        <w:rPr>
          <w:spacing w:val="-2"/>
          <w:w w:val="125"/>
        </w:rPr>
        <w:t>–</w:t>
      </w:r>
      <w:r>
        <w:rPr>
          <w:spacing w:val="-10"/>
          <w:w w:val="125"/>
        </w:rPr>
        <w:t> </w:t>
      </w:r>
      <w:r>
        <w:rPr>
          <w:spacing w:val="-2"/>
          <w:w w:val="110"/>
        </w:rPr>
        <w:t>576411.94,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Y</w:t>
      </w:r>
      <w:r>
        <w:rPr>
          <w:spacing w:val="-3"/>
          <w:w w:val="110"/>
        </w:rPr>
        <w:t> </w:t>
      </w:r>
      <w:r>
        <w:rPr>
          <w:spacing w:val="-2"/>
          <w:w w:val="125"/>
        </w:rPr>
        <w:t>–</w:t>
      </w:r>
      <w:r>
        <w:rPr>
          <w:spacing w:val="-11"/>
          <w:w w:val="125"/>
        </w:rPr>
        <w:t> </w:t>
      </w:r>
      <w:r>
        <w:rPr>
          <w:spacing w:val="-2"/>
          <w:w w:val="110"/>
        </w:rPr>
        <w:t>2204612.80; 4.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X </w:t>
      </w:r>
      <w:r>
        <w:rPr>
          <w:spacing w:val="-2"/>
          <w:w w:val="125"/>
        </w:rPr>
        <w:t>–</w:t>
      </w:r>
      <w:r>
        <w:rPr>
          <w:spacing w:val="-11"/>
          <w:w w:val="125"/>
        </w:rPr>
        <w:t> </w:t>
      </w:r>
      <w:r>
        <w:rPr>
          <w:spacing w:val="-2"/>
          <w:w w:val="110"/>
        </w:rPr>
        <w:t>576363.80,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 </w:t>
      </w:r>
      <w:r>
        <w:rPr>
          <w:spacing w:val="-2"/>
          <w:w w:val="125"/>
        </w:rPr>
        <w:t>–</w:t>
      </w:r>
      <w:r>
        <w:rPr>
          <w:spacing w:val="-10"/>
          <w:w w:val="125"/>
        </w:rPr>
        <w:t> </w:t>
      </w:r>
      <w:r>
        <w:rPr>
          <w:spacing w:val="-2"/>
          <w:w w:val="110"/>
        </w:rPr>
        <w:t>2204615.77;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5.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X</w:t>
      </w:r>
      <w:r>
        <w:rPr>
          <w:spacing w:val="-2"/>
          <w:w w:val="110"/>
        </w:rPr>
        <w:t> </w:t>
      </w:r>
      <w:r>
        <w:rPr>
          <w:spacing w:val="-1"/>
          <w:w w:val="125"/>
        </w:rPr>
        <w:t>–</w:t>
      </w:r>
      <w:r>
        <w:rPr>
          <w:spacing w:val="-11"/>
          <w:w w:val="125"/>
        </w:rPr>
        <w:t> </w:t>
      </w:r>
      <w:r>
        <w:rPr>
          <w:spacing w:val="-1"/>
          <w:w w:val="110"/>
        </w:rPr>
        <w:t>576357.67,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Y</w:t>
      </w:r>
      <w:r>
        <w:rPr>
          <w:spacing w:val="-4"/>
          <w:w w:val="110"/>
        </w:rPr>
        <w:t> </w:t>
      </w:r>
      <w:r>
        <w:rPr>
          <w:spacing w:val="-1"/>
          <w:w w:val="125"/>
        </w:rPr>
        <w:t>–</w:t>
      </w:r>
      <w:r>
        <w:rPr>
          <w:spacing w:val="-10"/>
          <w:w w:val="125"/>
        </w:rPr>
        <w:t> </w:t>
      </w:r>
      <w:r>
        <w:rPr>
          <w:spacing w:val="-1"/>
          <w:w w:val="110"/>
        </w:rPr>
        <w:t>2204614.92;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6.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X</w:t>
      </w:r>
      <w:r>
        <w:rPr>
          <w:spacing w:val="-3"/>
          <w:w w:val="110"/>
        </w:rPr>
        <w:t> </w:t>
      </w:r>
      <w:r>
        <w:rPr>
          <w:spacing w:val="-1"/>
          <w:w w:val="125"/>
        </w:rPr>
        <w:t>–</w:t>
      </w:r>
      <w:r>
        <w:rPr>
          <w:spacing w:val="-11"/>
          <w:w w:val="125"/>
        </w:rPr>
        <w:t> </w:t>
      </w:r>
      <w:r>
        <w:rPr>
          <w:spacing w:val="-1"/>
          <w:w w:val="110"/>
        </w:rPr>
        <w:t>576356.74,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Y</w:t>
      </w:r>
      <w:r>
        <w:rPr>
          <w:spacing w:val="-3"/>
          <w:w w:val="110"/>
        </w:rPr>
        <w:t> </w:t>
      </w:r>
      <w:r>
        <w:rPr>
          <w:spacing w:val="-1"/>
          <w:w w:val="125"/>
        </w:rPr>
        <w:t>–</w:t>
      </w:r>
      <w:r>
        <w:rPr>
          <w:spacing w:val="-11"/>
          <w:w w:val="125"/>
        </w:rPr>
        <w:t> </w:t>
      </w:r>
      <w:r>
        <w:rPr>
          <w:spacing w:val="-1"/>
          <w:w w:val="110"/>
        </w:rPr>
        <w:t>2204602.44;</w:t>
      </w:r>
    </w:p>
    <w:p>
      <w:pPr>
        <w:pStyle w:val="BodyText"/>
        <w:spacing w:line="179" w:lineRule="exact"/>
        <w:jc w:val="both"/>
      </w:pPr>
      <w:r>
        <w:rPr>
          <w:spacing w:val="-2"/>
          <w:w w:val="110"/>
        </w:rPr>
        <w:t>7.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X</w:t>
      </w:r>
      <w:r>
        <w:rPr>
          <w:spacing w:val="-7"/>
          <w:w w:val="110"/>
        </w:rPr>
        <w:t> </w:t>
      </w:r>
      <w:r>
        <w:rPr>
          <w:spacing w:val="-2"/>
          <w:w w:val="120"/>
        </w:rPr>
        <w:t>–</w:t>
      </w:r>
      <w:r>
        <w:rPr>
          <w:spacing w:val="-11"/>
          <w:w w:val="120"/>
        </w:rPr>
        <w:t> </w:t>
      </w:r>
      <w:r>
        <w:rPr>
          <w:spacing w:val="-2"/>
          <w:w w:val="110"/>
        </w:rPr>
        <w:t>576356.53,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Y</w:t>
      </w:r>
      <w:r>
        <w:rPr>
          <w:spacing w:val="-5"/>
          <w:w w:val="110"/>
        </w:rPr>
        <w:t> </w:t>
      </w:r>
      <w:r>
        <w:rPr>
          <w:spacing w:val="-2"/>
          <w:w w:val="120"/>
        </w:rPr>
        <w:t>–</w:t>
      </w:r>
      <w:r>
        <w:rPr>
          <w:spacing w:val="-11"/>
          <w:w w:val="120"/>
        </w:rPr>
        <w:t> </w:t>
      </w:r>
      <w:r>
        <w:rPr>
          <w:spacing w:val="-2"/>
          <w:w w:val="110"/>
        </w:rPr>
        <w:t>2204589.48;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8.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X</w:t>
      </w:r>
      <w:r>
        <w:rPr>
          <w:spacing w:val="-6"/>
          <w:w w:val="110"/>
        </w:rPr>
        <w:t> </w:t>
      </w:r>
      <w:r>
        <w:rPr>
          <w:spacing w:val="-2"/>
          <w:w w:val="120"/>
        </w:rPr>
        <w:t>–</w:t>
      </w:r>
      <w:r>
        <w:rPr>
          <w:spacing w:val="-10"/>
          <w:w w:val="120"/>
        </w:rPr>
        <w:t> </w:t>
      </w:r>
      <w:r>
        <w:rPr>
          <w:spacing w:val="-2"/>
          <w:w w:val="110"/>
        </w:rPr>
        <w:t>576370.53,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Y</w:t>
      </w:r>
      <w:r>
        <w:rPr>
          <w:spacing w:val="-7"/>
          <w:w w:val="110"/>
        </w:rPr>
        <w:t> </w:t>
      </w:r>
      <w:r>
        <w:rPr>
          <w:spacing w:val="-2"/>
          <w:w w:val="120"/>
        </w:rPr>
        <w:t>–</w:t>
      </w:r>
      <w:r>
        <w:rPr>
          <w:spacing w:val="-10"/>
          <w:w w:val="120"/>
        </w:rPr>
        <w:t> </w:t>
      </w:r>
      <w:r>
        <w:rPr>
          <w:spacing w:val="-2"/>
          <w:w w:val="110"/>
        </w:rPr>
        <w:t>2204588.22;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9.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X</w:t>
      </w:r>
      <w:r>
        <w:rPr>
          <w:spacing w:val="-7"/>
          <w:w w:val="110"/>
        </w:rPr>
        <w:t> </w:t>
      </w:r>
      <w:r>
        <w:rPr>
          <w:spacing w:val="-1"/>
          <w:w w:val="120"/>
        </w:rPr>
        <w:t>–</w:t>
      </w:r>
      <w:r>
        <w:rPr>
          <w:spacing w:val="-11"/>
          <w:w w:val="120"/>
        </w:rPr>
        <w:t> </w:t>
      </w:r>
      <w:r>
        <w:rPr>
          <w:spacing w:val="-1"/>
          <w:w w:val="110"/>
        </w:rPr>
        <w:t>576371.25,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Y</w:t>
      </w:r>
      <w:r>
        <w:rPr>
          <w:spacing w:val="-5"/>
          <w:w w:val="110"/>
        </w:rPr>
        <w:t> </w:t>
      </w:r>
      <w:r>
        <w:rPr>
          <w:spacing w:val="-1"/>
          <w:w w:val="120"/>
        </w:rPr>
        <w:t>–</w:t>
      </w:r>
      <w:r>
        <w:rPr>
          <w:spacing w:val="-11"/>
          <w:w w:val="120"/>
        </w:rPr>
        <w:t> </w:t>
      </w:r>
      <w:r>
        <w:rPr>
          <w:spacing w:val="-1"/>
          <w:w w:val="110"/>
        </w:rPr>
        <w:t>2204588.16;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10.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X</w:t>
      </w:r>
      <w:r>
        <w:rPr>
          <w:spacing w:val="-6"/>
          <w:w w:val="110"/>
        </w:rPr>
        <w:t> </w:t>
      </w:r>
      <w:r>
        <w:rPr>
          <w:spacing w:val="-1"/>
          <w:w w:val="120"/>
        </w:rPr>
        <w:t>–</w:t>
      </w:r>
      <w:r>
        <w:rPr>
          <w:spacing w:val="-11"/>
          <w:w w:val="120"/>
        </w:rPr>
        <w:t> </w:t>
      </w:r>
      <w:r>
        <w:rPr>
          <w:spacing w:val="-1"/>
          <w:w w:val="110"/>
        </w:rPr>
        <w:t>576390.44,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Y</w:t>
      </w:r>
      <w:r>
        <w:rPr>
          <w:spacing w:val="-5"/>
          <w:w w:val="110"/>
        </w:rPr>
        <w:t> </w:t>
      </w:r>
      <w:r>
        <w:rPr>
          <w:spacing w:val="-1"/>
          <w:w w:val="120"/>
        </w:rPr>
        <w:t>–</w:t>
      </w:r>
      <w:r>
        <w:rPr>
          <w:spacing w:val="-11"/>
          <w:w w:val="120"/>
        </w:rPr>
        <w:t> </w:t>
      </w:r>
      <w:r>
        <w:rPr>
          <w:spacing w:val="-1"/>
          <w:w w:val="110"/>
        </w:rPr>
        <w:t>2204586.42;</w:t>
      </w:r>
    </w:p>
    <w:p>
      <w:pPr>
        <w:pStyle w:val="ListParagraph"/>
        <w:numPr>
          <w:ilvl w:val="0"/>
          <w:numId w:val="23"/>
        </w:numPr>
        <w:tabs>
          <w:tab w:pos="509" w:val="left" w:leader="none"/>
        </w:tabs>
        <w:spacing w:line="244" w:lineRule="auto" w:before="3" w:after="0"/>
        <w:ind w:left="227" w:right="523" w:firstLine="0"/>
        <w:jc w:val="both"/>
        <w:rPr>
          <w:sz w:val="16"/>
        </w:rPr>
      </w:pPr>
      <w:r>
        <w:rPr>
          <w:sz w:val="16"/>
        </w:rPr>
        <w:t>X – 576402.97, Y – 2204585.80, площадью 1486 кв.м (Приложение), расположенного по адресу: Российская Федерация, Новгородская</w:t>
      </w:r>
      <w:r>
        <w:rPr>
          <w:spacing w:val="1"/>
          <w:sz w:val="16"/>
        </w:rPr>
        <w:t> </w:t>
      </w:r>
      <w:r>
        <w:rPr>
          <w:sz w:val="16"/>
        </w:rPr>
        <w:t>область, Новгородский район, Савинское сельское поселение, д. Новоселицы, в территориальной зоне ТЖ-2, испрашиваемый условно</w:t>
      </w:r>
      <w:r>
        <w:rPr>
          <w:spacing w:val="1"/>
          <w:sz w:val="16"/>
        </w:rPr>
        <w:t> </w:t>
      </w:r>
      <w:r>
        <w:rPr>
          <w:sz w:val="16"/>
        </w:rPr>
        <w:t>разрешенный вид использования земельных участков: «Для ведения личного подсобного хозяйства (приусадебный земельный участок)»</w:t>
      </w:r>
      <w:r>
        <w:rPr>
          <w:spacing w:val="1"/>
          <w:sz w:val="16"/>
        </w:rPr>
        <w:t> </w:t>
      </w:r>
      <w:r>
        <w:rPr>
          <w:w w:val="105"/>
          <w:sz w:val="16"/>
        </w:rPr>
        <w:t>(далее - Проект).</w:t>
      </w:r>
    </w:p>
    <w:p>
      <w:pPr>
        <w:pStyle w:val="ListParagraph"/>
        <w:numPr>
          <w:ilvl w:val="1"/>
          <w:numId w:val="23"/>
        </w:numPr>
        <w:tabs>
          <w:tab w:pos="1117" w:val="left" w:leader="none"/>
        </w:tabs>
        <w:spacing w:line="177" w:lineRule="exact" w:before="0" w:after="0"/>
        <w:ind w:left="1116" w:right="0" w:hanging="181"/>
        <w:jc w:val="both"/>
        <w:rPr>
          <w:sz w:val="16"/>
        </w:rPr>
      </w:pPr>
      <w:r>
        <w:rPr>
          <w:sz w:val="16"/>
        </w:rPr>
        <w:t>Перечень</w:t>
      </w:r>
      <w:r>
        <w:rPr>
          <w:spacing w:val="-10"/>
          <w:sz w:val="16"/>
        </w:rPr>
        <w:t> </w:t>
      </w:r>
      <w:r>
        <w:rPr>
          <w:sz w:val="16"/>
        </w:rPr>
        <w:t>информационных</w:t>
      </w:r>
      <w:r>
        <w:rPr>
          <w:spacing w:val="-8"/>
          <w:sz w:val="16"/>
        </w:rPr>
        <w:t> </w:t>
      </w:r>
      <w:r>
        <w:rPr>
          <w:sz w:val="16"/>
        </w:rPr>
        <w:t>материалов</w:t>
      </w:r>
      <w:r>
        <w:rPr>
          <w:spacing w:val="-7"/>
          <w:sz w:val="16"/>
        </w:rPr>
        <w:t> </w:t>
      </w:r>
      <w:r>
        <w:rPr>
          <w:sz w:val="16"/>
        </w:rPr>
        <w:t>к</w:t>
      </w:r>
      <w:r>
        <w:rPr>
          <w:spacing w:val="-7"/>
          <w:sz w:val="16"/>
        </w:rPr>
        <w:t> </w:t>
      </w:r>
      <w:r>
        <w:rPr>
          <w:sz w:val="16"/>
        </w:rPr>
        <w:t>проекту:</w:t>
      </w:r>
      <w:r>
        <w:rPr>
          <w:spacing w:val="-8"/>
          <w:sz w:val="16"/>
        </w:rPr>
        <w:t> </w:t>
      </w:r>
      <w:r>
        <w:rPr>
          <w:sz w:val="16"/>
        </w:rPr>
        <w:t>отсутствуют.</w:t>
      </w:r>
    </w:p>
    <w:p>
      <w:pPr>
        <w:pStyle w:val="ListParagraph"/>
        <w:numPr>
          <w:ilvl w:val="1"/>
          <w:numId w:val="23"/>
        </w:numPr>
        <w:tabs>
          <w:tab w:pos="1117" w:val="left" w:leader="none"/>
        </w:tabs>
        <w:spacing w:line="244" w:lineRule="auto" w:before="4" w:after="0"/>
        <w:ind w:left="227" w:right="527" w:firstLine="708"/>
        <w:jc w:val="both"/>
        <w:rPr>
          <w:sz w:val="16"/>
        </w:rPr>
      </w:pPr>
      <w:r>
        <w:rPr>
          <w:sz w:val="16"/>
        </w:rPr>
        <w:t>Информация об официальном сайте, на котором будут размещены проект, подлежащий рассмотрению на общественных</w:t>
      </w:r>
      <w:r>
        <w:rPr>
          <w:spacing w:val="1"/>
          <w:sz w:val="16"/>
        </w:rPr>
        <w:t> </w:t>
      </w:r>
      <w:r>
        <w:rPr>
          <w:sz w:val="16"/>
        </w:rPr>
        <w:t>обсуждениях,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информационные</w:t>
      </w:r>
      <w:r>
        <w:rPr>
          <w:spacing w:val="1"/>
          <w:sz w:val="16"/>
        </w:rPr>
        <w:t> </w:t>
      </w:r>
      <w:r>
        <w:rPr>
          <w:sz w:val="16"/>
        </w:rPr>
        <w:t>материалы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нему:</w:t>
      </w:r>
      <w:r>
        <w:rPr>
          <w:spacing w:val="1"/>
          <w:sz w:val="16"/>
        </w:rPr>
        <w:t> </w:t>
      </w:r>
      <w:r>
        <w:rPr>
          <w:sz w:val="16"/>
        </w:rPr>
        <w:t>официальный</w:t>
      </w:r>
      <w:r>
        <w:rPr>
          <w:spacing w:val="1"/>
          <w:sz w:val="16"/>
        </w:rPr>
        <w:t> </w:t>
      </w:r>
      <w:r>
        <w:rPr>
          <w:sz w:val="16"/>
        </w:rPr>
        <w:t>сайт</w:t>
      </w:r>
      <w:r>
        <w:rPr>
          <w:spacing w:val="1"/>
          <w:sz w:val="16"/>
        </w:rPr>
        <w:t> </w:t>
      </w:r>
      <w:r>
        <w:rPr>
          <w:sz w:val="16"/>
        </w:rPr>
        <w:t>Администрации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информационно-телекоммуникационной</w:t>
      </w:r>
      <w:r>
        <w:rPr>
          <w:spacing w:val="1"/>
          <w:sz w:val="16"/>
        </w:rPr>
        <w:t> </w:t>
      </w:r>
      <w:r>
        <w:rPr>
          <w:sz w:val="16"/>
        </w:rPr>
        <w:t>сети</w:t>
      </w:r>
      <w:r>
        <w:rPr>
          <w:spacing w:val="1"/>
          <w:sz w:val="16"/>
        </w:rPr>
        <w:t> </w:t>
      </w:r>
      <w:r>
        <w:rPr>
          <w:sz w:val="16"/>
        </w:rPr>
        <w:t>«Интернет»:</w:t>
      </w:r>
      <w:r>
        <w:rPr>
          <w:spacing w:val="1"/>
          <w:sz w:val="16"/>
        </w:rPr>
        <w:t> </w:t>
      </w:r>
      <w:r>
        <w:rPr>
          <w:sz w:val="16"/>
        </w:rPr>
        <w:t>новгородский-район.рф,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разделе:</w:t>
      </w:r>
      <w:r>
        <w:rPr>
          <w:spacing w:val="1"/>
          <w:sz w:val="16"/>
        </w:rPr>
        <w:t> </w:t>
      </w:r>
      <w:r>
        <w:rPr>
          <w:sz w:val="16"/>
        </w:rPr>
        <w:t>Градостроительная</w:t>
      </w:r>
      <w:r>
        <w:rPr>
          <w:spacing w:val="1"/>
          <w:sz w:val="16"/>
        </w:rPr>
        <w:t> </w:t>
      </w:r>
      <w:r>
        <w:rPr>
          <w:sz w:val="16"/>
        </w:rPr>
        <w:t>деятельность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земельные</w:t>
      </w:r>
      <w:r>
        <w:rPr>
          <w:spacing w:val="1"/>
          <w:sz w:val="16"/>
        </w:rPr>
        <w:t> </w:t>
      </w:r>
      <w:r>
        <w:rPr>
          <w:sz w:val="16"/>
        </w:rPr>
        <w:t>отношения</w:t>
      </w:r>
      <w:r>
        <w:rPr>
          <w:spacing w:val="1"/>
          <w:sz w:val="16"/>
        </w:rPr>
        <w:t> </w:t>
      </w:r>
      <w:r>
        <w:rPr>
          <w:w w:val="160"/>
          <w:sz w:val="16"/>
        </w:rPr>
        <w:t>– </w:t>
      </w:r>
      <w:r>
        <w:rPr>
          <w:sz w:val="16"/>
        </w:rPr>
        <w:t>Выдача</w:t>
      </w:r>
      <w:r>
        <w:rPr>
          <w:spacing w:val="1"/>
          <w:sz w:val="16"/>
        </w:rPr>
        <w:t> </w:t>
      </w:r>
      <w:r>
        <w:rPr>
          <w:sz w:val="16"/>
        </w:rPr>
        <w:t>разрешений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условно</w:t>
      </w:r>
      <w:r>
        <w:rPr>
          <w:spacing w:val="1"/>
          <w:sz w:val="16"/>
        </w:rPr>
        <w:t> </w:t>
      </w:r>
      <w:r>
        <w:rPr>
          <w:sz w:val="16"/>
        </w:rPr>
        <w:t>разрешенный</w:t>
      </w:r>
      <w:r>
        <w:rPr>
          <w:spacing w:val="1"/>
          <w:sz w:val="16"/>
        </w:rPr>
        <w:t> </w:t>
      </w:r>
      <w:r>
        <w:rPr>
          <w:sz w:val="16"/>
        </w:rPr>
        <w:t>вид</w:t>
      </w:r>
      <w:r>
        <w:rPr>
          <w:spacing w:val="1"/>
          <w:sz w:val="16"/>
        </w:rPr>
        <w:t> </w:t>
      </w:r>
      <w:r>
        <w:rPr>
          <w:sz w:val="16"/>
        </w:rPr>
        <w:t>использования</w:t>
      </w:r>
      <w:r>
        <w:rPr>
          <w:spacing w:val="1"/>
          <w:sz w:val="16"/>
        </w:rPr>
        <w:t> </w:t>
      </w:r>
      <w:r>
        <w:rPr>
          <w:sz w:val="16"/>
        </w:rPr>
        <w:t>земельного</w:t>
      </w:r>
      <w:r>
        <w:rPr>
          <w:spacing w:val="1"/>
          <w:sz w:val="16"/>
        </w:rPr>
        <w:t> </w:t>
      </w:r>
      <w:r>
        <w:rPr>
          <w:sz w:val="16"/>
        </w:rPr>
        <w:t>участка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(или)</w:t>
      </w:r>
      <w:r>
        <w:rPr>
          <w:spacing w:val="1"/>
          <w:sz w:val="16"/>
        </w:rPr>
        <w:t> </w:t>
      </w:r>
      <w:r>
        <w:rPr>
          <w:sz w:val="16"/>
        </w:rPr>
        <w:t>объекта</w:t>
      </w:r>
      <w:r>
        <w:rPr>
          <w:spacing w:val="1"/>
          <w:sz w:val="16"/>
        </w:rPr>
        <w:t> </w:t>
      </w:r>
      <w:r>
        <w:rPr>
          <w:sz w:val="16"/>
        </w:rPr>
        <w:t>капитального</w:t>
      </w:r>
      <w:r>
        <w:rPr>
          <w:spacing w:val="1"/>
          <w:sz w:val="16"/>
        </w:rPr>
        <w:t> </w:t>
      </w:r>
      <w:r>
        <w:rPr>
          <w:sz w:val="16"/>
        </w:rPr>
        <w:t>строительства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отклонение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предельных</w:t>
      </w:r>
      <w:r>
        <w:rPr>
          <w:spacing w:val="1"/>
          <w:sz w:val="16"/>
        </w:rPr>
        <w:t> </w:t>
      </w:r>
      <w:r>
        <w:rPr>
          <w:sz w:val="16"/>
        </w:rPr>
        <w:t>параметров</w:t>
      </w:r>
      <w:r>
        <w:rPr>
          <w:spacing w:val="1"/>
          <w:sz w:val="16"/>
        </w:rPr>
        <w:t> </w:t>
      </w:r>
      <w:r>
        <w:rPr>
          <w:sz w:val="16"/>
        </w:rPr>
        <w:t>разрешенного</w:t>
      </w:r>
      <w:r>
        <w:rPr>
          <w:spacing w:val="1"/>
          <w:sz w:val="16"/>
        </w:rPr>
        <w:t> </w:t>
      </w:r>
      <w:r>
        <w:rPr>
          <w:sz w:val="16"/>
        </w:rPr>
        <w:t>строительства,</w:t>
      </w:r>
      <w:r>
        <w:rPr>
          <w:spacing w:val="1"/>
          <w:sz w:val="16"/>
        </w:rPr>
        <w:t> </w:t>
      </w:r>
      <w:r>
        <w:rPr>
          <w:sz w:val="16"/>
        </w:rPr>
        <w:t>реконструкции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капитального</w:t>
      </w:r>
      <w:r>
        <w:rPr>
          <w:spacing w:val="1"/>
          <w:sz w:val="16"/>
        </w:rPr>
        <w:t> </w:t>
      </w:r>
      <w:r>
        <w:rPr>
          <w:sz w:val="16"/>
        </w:rPr>
        <w:t>строительства</w:t>
      </w:r>
      <w:r>
        <w:rPr>
          <w:spacing w:val="4"/>
          <w:sz w:val="16"/>
        </w:rPr>
        <w:t> </w:t>
      </w:r>
      <w:r>
        <w:rPr>
          <w:sz w:val="16"/>
        </w:rPr>
        <w:t>-</w:t>
      </w:r>
      <w:r>
        <w:rPr>
          <w:spacing w:val="1"/>
          <w:sz w:val="16"/>
        </w:rPr>
        <w:t> </w:t>
      </w:r>
      <w:r>
        <w:rPr>
          <w:sz w:val="16"/>
        </w:rPr>
        <w:t>Проекты</w:t>
      </w:r>
      <w:r>
        <w:rPr>
          <w:spacing w:val="2"/>
          <w:sz w:val="16"/>
        </w:rPr>
        <w:t> </w:t>
      </w:r>
      <w:r>
        <w:rPr>
          <w:sz w:val="16"/>
        </w:rPr>
        <w:t>документов.</w:t>
      </w:r>
    </w:p>
    <w:p>
      <w:pPr>
        <w:pStyle w:val="ListParagraph"/>
        <w:numPr>
          <w:ilvl w:val="1"/>
          <w:numId w:val="23"/>
        </w:numPr>
        <w:tabs>
          <w:tab w:pos="1117" w:val="left" w:leader="none"/>
        </w:tabs>
        <w:spacing w:line="244" w:lineRule="auto" w:before="0" w:after="0"/>
        <w:ind w:left="227" w:right="533" w:firstLine="708"/>
        <w:jc w:val="both"/>
        <w:rPr>
          <w:sz w:val="16"/>
        </w:rPr>
      </w:pPr>
      <w:r>
        <w:rPr>
          <w:sz w:val="16"/>
        </w:rPr>
        <w:t>Информация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порядке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сроках</w:t>
      </w:r>
      <w:r>
        <w:rPr>
          <w:spacing w:val="1"/>
          <w:sz w:val="16"/>
        </w:rPr>
        <w:t> </w:t>
      </w:r>
      <w:r>
        <w:rPr>
          <w:sz w:val="16"/>
        </w:rPr>
        <w:t>проведения</w:t>
      </w:r>
      <w:r>
        <w:rPr>
          <w:spacing w:val="1"/>
          <w:sz w:val="16"/>
        </w:rPr>
        <w:t> </w:t>
      </w:r>
      <w:r>
        <w:rPr>
          <w:sz w:val="16"/>
        </w:rPr>
        <w:t>общественных</w:t>
      </w:r>
      <w:r>
        <w:rPr>
          <w:spacing w:val="1"/>
          <w:sz w:val="16"/>
        </w:rPr>
        <w:t> </w:t>
      </w:r>
      <w:r>
        <w:rPr>
          <w:sz w:val="16"/>
        </w:rPr>
        <w:t>обсуждений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проекту,</w:t>
      </w:r>
      <w:r>
        <w:rPr>
          <w:spacing w:val="1"/>
          <w:sz w:val="16"/>
        </w:rPr>
        <w:t> </w:t>
      </w:r>
      <w:r>
        <w:rPr>
          <w:sz w:val="16"/>
        </w:rPr>
        <w:t>подлежащему</w:t>
      </w:r>
      <w:r>
        <w:rPr>
          <w:spacing w:val="1"/>
          <w:sz w:val="16"/>
        </w:rPr>
        <w:t> </w:t>
      </w:r>
      <w:r>
        <w:rPr>
          <w:sz w:val="16"/>
        </w:rPr>
        <w:t>рассмотрению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общественных</w:t>
      </w:r>
      <w:r>
        <w:rPr>
          <w:spacing w:val="2"/>
          <w:sz w:val="16"/>
        </w:rPr>
        <w:t> </w:t>
      </w:r>
      <w:r>
        <w:rPr>
          <w:sz w:val="16"/>
        </w:rPr>
        <w:t>обсуждениях:</w:t>
      </w:r>
    </w:p>
    <w:p>
      <w:pPr>
        <w:pStyle w:val="ListParagraph"/>
        <w:numPr>
          <w:ilvl w:val="2"/>
          <w:numId w:val="23"/>
        </w:numPr>
        <w:tabs>
          <w:tab w:pos="1206" w:val="left" w:leader="none"/>
        </w:tabs>
        <w:spacing w:line="179" w:lineRule="exact" w:before="0" w:after="0"/>
        <w:ind w:left="1205" w:right="0" w:hanging="270"/>
        <w:jc w:val="both"/>
        <w:rPr>
          <w:sz w:val="16"/>
        </w:rPr>
      </w:pPr>
      <w:r>
        <w:rPr>
          <w:sz w:val="16"/>
        </w:rPr>
        <w:t>оповещение</w:t>
      </w:r>
      <w:r>
        <w:rPr>
          <w:spacing w:val="-3"/>
          <w:sz w:val="16"/>
        </w:rPr>
        <w:t> </w:t>
      </w:r>
      <w:r>
        <w:rPr>
          <w:sz w:val="16"/>
        </w:rPr>
        <w:t>о</w:t>
      </w:r>
      <w:r>
        <w:rPr>
          <w:spacing w:val="-5"/>
          <w:sz w:val="16"/>
        </w:rPr>
        <w:t> </w:t>
      </w:r>
      <w:r>
        <w:rPr>
          <w:sz w:val="16"/>
        </w:rPr>
        <w:t>начале</w:t>
      </w:r>
      <w:r>
        <w:rPr>
          <w:spacing w:val="-5"/>
          <w:sz w:val="16"/>
        </w:rPr>
        <w:t> </w:t>
      </w:r>
      <w:r>
        <w:rPr>
          <w:sz w:val="16"/>
        </w:rPr>
        <w:t>общественных</w:t>
      </w:r>
      <w:r>
        <w:rPr>
          <w:spacing w:val="-4"/>
          <w:sz w:val="16"/>
        </w:rPr>
        <w:t> </w:t>
      </w:r>
      <w:r>
        <w:rPr>
          <w:sz w:val="16"/>
        </w:rPr>
        <w:t>обсуждений;</w:t>
      </w:r>
    </w:p>
    <w:p>
      <w:pPr>
        <w:pStyle w:val="ListParagraph"/>
        <w:numPr>
          <w:ilvl w:val="2"/>
          <w:numId w:val="23"/>
        </w:numPr>
        <w:tabs>
          <w:tab w:pos="1206" w:val="left" w:leader="none"/>
        </w:tabs>
        <w:spacing w:line="242" w:lineRule="auto" w:before="0" w:after="0"/>
        <w:ind w:left="227" w:right="525" w:firstLine="708"/>
        <w:jc w:val="both"/>
        <w:rPr>
          <w:sz w:val="16"/>
        </w:rPr>
      </w:pPr>
      <w:r>
        <w:rPr>
          <w:sz w:val="16"/>
        </w:rPr>
        <w:t>размещение Проекта, подлежащего рассмотрению на общественных обсуждениях, и информационных материалов к нему на</w:t>
      </w:r>
      <w:r>
        <w:rPr>
          <w:spacing w:val="-40"/>
          <w:sz w:val="16"/>
        </w:rPr>
        <w:t> </w:t>
      </w:r>
      <w:r>
        <w:rPr>
          <w:sz w:val="16"/>
        </w:rPr>
        <w:t>официальном сайте Администрации Новгородского муниципального района в информационно-телекоммуникационной сети «Интернет»</w:t>
      </w:r>
      <w:r>
        <w:rPr>
          <w:spacing w:val="1"/>
          <w:sz w:val="16"/>
        </w:rPr>
        <w:t> </w:t>
      </w:r>
      <w:r>
        <w:rPr>
          <w:sz w:val="16"/>
        </w:rPr>
        <w:t>(далее</w:t>
      </w:r>
      <w:r>
        <w:rPr>
          <w:spacing w:val="2"/>
          <w:sz w:val="16"/>
        </w:rPr>
        <w:t> </w:t>
      </w:r>
      <w:r>
        <w:rPr>
          <w:sz w:val="16"/>
        </w:rPr>
        <w:t>-</w:t>
      </w:r>
      <w:r>
        <w:rPr>
          <w:spacing w:val="1"/>
          <w:sz w:val="16"/>
        </w:rPr>
        <w:t> </w:t>
      </w:r>
      <w:r>
        <w:rPr>
          <w:sz w:val="16"/>
        </w:rPr>
        <w:t>официальный сайт) и открытие</w:t>
      </w:r>
      <w:r>
        <w:rPr>
          <w:spacing w:val="1"/>
          <w:sz w:val="16"/>
        </w:rPr>
        <w:t> </w:t>
      </w:r>
      <w:r>
        <w:rPr>
          <w:sz w:val="16"/>
        </w:rPr>
        <w:t>экспозиции или экспозиций такого</w:t>
      </w:r>
      <w:r>
        <w:rPr>
          <w:spacing w:val="1"/>
          <w:sz w:val="16"/>
        </w:rPr>
        <w:t> </w:t>
      </w:r>
      <w:r>
        <w:rPr>
          <w:sz w:val="16"/>
        </w:rPr>
        <w:t>Проекта;</w:t>
      </w:r>
    </w:p>
    <w:p>
      <w:pPr>
        <w:pStyle w:val="ListParagraph"/>
        <w:numPr>
          <w:ilvl w:val="2"/>
          <w:numId w:val="23"/>
        </w:numPr>
        <w:tabs>
          <w:tab w:pos="1206" w:val="left" w:leader="none"/>
        </w:tabs>
        <w:spacing w:line="240" w:lineRule="auto" w:before="3" w:after="0"/>
        <w:ind w:left="1205" w:right="0" w:hanging="270"/>
        <w:jc w:val="left"/>
        <w:rPr>
          <w:sz w:val="16"/>
        </w:rPr>
      </w:pPr>
      <w:r>
        <w:rPr>
          <w:spacing w:val="-1"/>
          <w:sz w:val="16"/>
        </w:rPr>
        <w:t>проведение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экспозиции</w:t>
      </w:r>
      <w:r>
        <w:rPr>
          <w:spacing w:val="-8"/>
          <w:sz w:val="16"/>
        </w:rPr>
        <w:t> </w:t>
      </w:r>
      <w:r>
        <w:rPr>
          <w:sz w:val="16"/>
        </w:rPr>
        <w:t>или</w:t>
      </w:r>
      <w:r>
        <w:rPr>
          <w:spacing w:val="-10"/>
          <w:sz w:val="16"/>
        </w:rPr>
        <w:t> </w:t>
      </w:r>
      <w:r>
        <w:rPr>
          <w:sz w:val="16"/>
        </w:rPr>
        <w:t>экспозиций</w:t>
      </w:r>
      <w:r>
        <w:rPr>
          <w:spacing w:val="-8"/>
          <w:sz w:val="16"/>
        </w:rPr>
        <w:t> </w:t>
      </w:r>
      <w:r>
        <w:rPr>
          <w:sz w:val="16"/>
        </w:rPr>
        <w:t>Проекта,</w:t>
      </w:r>
      <w:r>
        <w:rPr>
          <w:spacing w:val="-7"/>
          <w:sz w:val="16"/>
        </w:rPr>
        <w:t> </w:t>
      </w:r>
      <w:r>
        <w:rPr>
          <w:sz w:val="16"/>
        </w:rPr>
        <w:t>подлежащего</w:t>
      </w:r>
      <w:r>
        <w:rPr>
          <w:spacing w:val="-8"/>
          <w:sz w:val="16"/>
        </w:rPr>
        <w:t> </w:t>
      </w:r>
      <w:r>
        <w:rPr>
          <w:sz w:val="16"/>
        </w:rPr>
        <w:t>рассмотрению</w:t>
      </w:r>
      <w:r>
        <w:rPr>
          <w:spacing w:val="-7"/>
          <w:sz w:val="16"/>
        </w:rPr>
        <w:t> </w:t>
      </w:r>
      <w:r>
        <w:rPr>
          <w:sz w:val="16"/>
        </w:rPr>
        <w:t>на</w:t>
      </w:r>
      <w:r>
        <w:rPr>
          <w:spacing w:val="-9"/>
          <w:sz w:val="16"/>
        </w:rPr>
        <w:t> </w:t>
      </w:r>
      <w:r>
        <w:rPr>
          <w:sz w:val="16"/>
        </w:rPr>
        <w:t>общественных</w:t>
      </w:r>
      <w:r>
        <w:rPr>
          <w:spacing w:val="-7"/>
          <w:sz w:val="16"/>
        </w:rPr>
        <w:t> </w:t>
      </w:r>
      <w:r>
        <w:rPr>
          <w:sz w:val="16"/>
        </w:rPr>
        <w:t>обсуждениях;</w:t>
      </w:r>
    </w:p>
    <w:p>
      <w:pPr>
        <w:pStyle w:val="ListParagraph"/>
        <w:numPr>
          <w:ilvl w:val="2"/>
          <w:numId w:val="23"/>
        </w:numPr>
        <w:tabs>
          <w:tab w:pos="1206" w:val="left" w:leader="none"/>
        </w:tabs>
        <w:spacing w:line="240" w:lineRule="auto" w:before="4" w:after="0"/>
        <w:ind w:left="1205" w:right="0" w:hanging="270"/>
        <w:jc w:val="left"/>
        <w:rPr>
          <w:sz w:val="16"/>
        </w:rPr>
      </w:pPr>
      <w:r>
        <w:rPr>
          <w:sz w:val="16"/>
        </w:rPr>
        <w:t>подготовка</w:t>
      </w:r>
      <w:r>
        <w:rPr>
          <w:spacing w:val="-11"/>
          <w:sz w:val="16"/>
        </w:rPr>
        <w:t> </w:t>
      </w:r>
      <w:r>
        <w:rPr>
          <w:sz w:val="16"/>
        </w:rPr>
        <w:t>и</w:t>
      </w:r>
      <w:r>
        <w:rPr>
          <w:spacing w:val="-9"/>
          <w:sz w:val="16"/>
        </w:rPr>
        <w:t> </w:t>
      </w:r>
      <w:r>
        <w:rPr>
          <w:sz w:val="16"/>
        </w:rPr>
        <w:t>оформление</w:t>
      </w:r>
      <w:r>
        <w:rPr>
          <w:spacing w:val="-8"/>
          <w:sz w:val="16"/>
        </w:rPr>
        <w:t> </w:t>
      </w:r>
      <w:r>
        <w:rPr>
          <w:sz w:val="16"/>
        </w:rPr>
        <w:t>протокола</w:t>
      </w:r>
      <w:r>
        <w:rPr>
          <w:spacing w:val="-7"/>
          <w:sz w:val="16"/>
        </w:rPr>
        <w:t> </w:t>
      </w:r>
      <w:r>
        <w:rPr>
          <w:sz w:val="16"/>
        </w:rPr>
        <w:t>общественных</w:t>
      </w:r>
      <w:r>
        <w:rPr>
          <w:spacing w:val="-9"/>
          <w:sz w:val="16"/>
        </w:rPr>
        <w:t> </w:t>
      </w:r>
      <w:r>
        <w:rPr>
          <w:sz w:val="16"/>
        </w:rPr>
        <w:t>обсуждений;</w:t>
      </w:r>
    </w:p>
    <w:p>
      <w:pPr>
        <w:pStyle w:val="ListParagraph"/>
        <w:numPr>
          <w:ilvl w:val="2"/>
          <w:numId w:val="23"/>
        </w:numPr>
        <w:tabs>
          <w:tab w:pos="1206" w:val="left" w:leader="none"/>
        </w:tabs>
        <w:spacing w:line="240" w:lineRule="auto" w:before="1" w:after="0"/>
        <w:ind w:left="1205" w:right="0" w:hanging="270"/>
        <w:jc w:val="left"/>
        <w:rPr>
          <w:sz w:val="16"/>
        </w:rPr>
      </w:pPr>
      <w:r>
        <w:rPr>
          <w:spacing w:val="-1"/>
          <w:sz w:val="16"/>
        </w:rPr>
        <w:t>подготовка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и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опубликование</w:t>
      </w:r>
      <w:r>
        <w:rPr>
          <w:spacing w:val="-8"/>
          <w:sz w:val="16"/>
        </w:rPr>
        <w:t> </w:t>
      </w:r>
      <w:r>
        <w:rPr>
          <w:sz w:val="16"/>
        </w:rPr>
        <w:t>заключения</w:t>
      </w:r>
      <w:r>
        <w:rPr>
          <w:spacing w:val="-6"/>
          <w:sz w:val="16"/>
        </w:rPr>
        <w:t> </w:t>
      </w:r>
      <w:r>
        <w:rPr>
          <w:sz w:val="16"/>
        </w:rPr>
        <w:t>о</w:t>
      </w:r>
      <w:r>
        <w:rPr>
          <w:spacing w:val="-6"/>
          <w:sz w:val="16"/>
        </w:rPr>
        <w:t> </w:t>
      </w:r>
      <w:r>
        <w:rPr>
          <w:sz w:val="16"/>
        </w:rPr>
        <w:t>результатах</w:t>
      </w:r>
      <w:r>
        <w:rPr>
          <w:spacing w:val="-5"/>
          <w:sz w:val="16"/>
        </w:rPr>
        <w:t> </w:t>
      </w:r>
      <w:r>
        <w:rPr>
          <w:sz w:val="16"/>
        </w:rPr>
        <w:t>общественных</w:t>
      </w:r>
      <w:r>
        <w:rPr>
          <w:spacing w:val="-5"/>
          <w:sz w:val="16"/>
        </w:rPr>
        <w:t> </w:t>
      </w:r>
      <w:r>
        <w:rPr>
          <w:sz w:val="16"/>
        </w:rPr>
        <w:t>обсуждений;</w:t>
      </w:r>
    </w:p>
    <w:p>
      <w:pPr>
        <w:pStyle w:val="ListParagraph"/>
        <w:numPr>
          <w:ilvl w:val="2"/>
          <w:numId w:val="23"/>
        </w:numPr>
        <w:tabs>
          <w:tab w:pos="1206" w:val="left" w:leader="none"/>
        </w:tabs>
        <w:spacing w:line="244" w:lineRule="auto" w:before="4" w:after="0"/>
        <w:ind w:left="227" w:right="536" w:firstLine="708"/>
        <w:jc w:val="both"/>
        <w:rPr>
          <w:sz w:val="16"/>
        </w:rPr>
      </w:pPr>
      <w:r>
        <w:rPr>
          <w:sz w:val="16"/>
        </w:rPr>
        <w:t>срок проведения общественных обсуждений со дня оповещения жителей муниципального образования об их проведении до</w:t>
      </w:r>
      <w:r>
        <w:rPr>
          <w:spacing w:val="1"/>
          <w:sz w:val="16"/>
        </w:rPr>
        <w:t> </w:t>
      </w:r>
      <w:r>
        <w:rPr>
          <w:sz w:val="16"/>
        </w:rPr>
        <w:t>дня опубликования</w:t>
      </w:r>
      <w:r>
        <w:rPr>
          <w:spacing w:val="-1"/>
          <w:sz w:val="16"/>
        </w:rPr>
        <w:t> </w:t>
      </w:r>
      <w:r>
        <w:rPr>
          <w:sz w:val="16"/>
        </w:rPr>
        <w:t>заключения</w:t>
      </w:r>
      <w:r>
        <w:rPr>
          <w:spacing w:val="-1"/>
          <w:sz w:val="16"/>
        </w:rPr>
        <w:t> </w:t>
      </w:r>
      <w:r>
        <w:rPr>
          <w:sz w:val="16"/>
        </w:rPr>
        <w:t>о результатах общественных</w:t>
      </w:r>
      <w:r>
        <w:rPr>
          <w:spacing w:val="-1"/>
          <w:sz w:val="16"/>
        </w:rPr>
        <w:t> </w:t>
      </w:r>
      <w:r>
        <w:rPr>
          <w:sz w:val="16"/>
        </w:rPr>
        <w:t>обсуждений не</w:t>
      </w:r>
      <w:r>
        <w:rPr>
          <w:spacing w:val="-1"/>
          <w:sz w:val="16"/>
        </w:rPr>
        <w:t> </w:t>
      </w:r>
      <w:r>
        <w:rPr>
          <w:sz w:val="16"/>
        </w:rPr>
        <w:t>может</w:t>
      </w:r>
      <w:r>
        <w:rPr>
          <w:spacing w:val="-1"/>
          <w:sz w:val="16"/>
        </w:rPr>
        <w:t> </w:t>
      </w:r>
      <w:r>
        <w:rPr>
          <w:sz w:val="16"/>
        </w:rPr>
        <w:t>быть более</w:t>
      </w:r>
      <w:r>
        <w:rPr>
          <w:spacing w:val="-1"/>
          <w:sz w:val="16"/>
        </w:rPr>
        <w:t> </w:t>
      </w:r>
      <w:r>
        <w:rPr>
          <w:sz w:val="16"/>
        </w:rPr>
        <w:t>одного месяца.</w:t>
      </w:r>
    </w:p>
    <w:p>
      <w:pPr>
        <w:pStyle w:val="ListParagraph"/>
        <w:numPr>
          <w:ilvl w:val="1"/>
          <w:numId w:val="23"/>
        </w:numPr>
        <w:tabs>
          <w:tab w:pos="1155" w:val="left" w:leader="none"/>
        </w:tabs>
        <w:spacing w:line="244" w:lineRule="auto" w:before="0" w:after="0"/>
        <w:ind w:left="227" w:right="522" w:firstLine="708"/>
        <w:jc w:val="both"/>
        <w:rPr>
          <w:sz w:val="16"/>
        </w:rPr>
      </w:pPr>
      <w:r>
        <w:rPr>
          <w:sz w:val="16"/>
        </w:rPr>
        <w:t>Информация о месте, дате открытия экспозиции или экспозиций Проекта, подлежащего рассмотрению на общественных</w:t>
      </w:r>
      <w:r>
        <w:rPr>
          <w:spacing w:val="1"/>
          <w:sz w:val="16"/>
        </w:rPr>
        <w:t> </w:t>
      </w:r>
      <w:r>
        <w:rPr>
          <w:sz w:val="16"/>
        </w:rPr>
        <w:t>обсуждениях, о сроках проведения экспозиции или экспозиций такого проекта, о днях и часах, в которые возможно посещение указанных</w:t>
      </w:r>
      <w:r>
        <w:rPr>
          <w:spacing w:val="1"/>
          <w:sz w:val="16"/>
        </w:rPr>
        <w:t> </w:t>
      </w:r>
      <w:r>
        <w:rPr>
          <w:sz w:val="16"/>
        </w:rPr>
        <w:t>экспозиции или</w:t>
      </w:r>
      <w:r>
        <w:rPr>
          <w:spacing w:val="1"/>
          <w:sz w:val="16"/>
        </w:rPr>
        <w:t> </w:t>
      </w:r>
      <w:r>
        <w:rPr>
          <w:sz w:val="16"/>
        </w:rPr>
        <w:t>экспозиций:</w:t>
      </w:r>
    </w:p>
    <w:p>
      <w:pPr>
        <w:pStyle w:val="BodyText"/>
        <w:spacing w:line="244" w:lineRule="auto"/>
        <w:ind w:right="523" w:firstLine="708"/>
        <w:jc w:val="both"/>
      </w:pPr>
      <w:r>
        <w:rPr/>
        <w:t>Экспозиция</w:t>
      </w:r>
      <w:r>
        <w:rPr>
          <w:spacing w:val="-7"/>
        </w:rPr>
        <w:t> </w:t>
      </w:r>
      <w:r>
        <w:rPr/>
        <w:t>Проекта</w:t>
      </w:r>
      <w:r>
        <w:rPr>
          <w:spacing w:val="-7"/>
        </w:rPr>
        <w:t> </w:t>
      </w:r>
      <w:r>
        <w:rPr/>
        <w:t>будет</w:t>
      </w:r>
      <w:r>
        <w:rPr>
          <w:spacing w:val="-7"/>
        </w:rPr>
        <w:t> </w:t>
      </w:r>
      <w:r>
        <w:rPr/>
        <w:t>проводиться</w:t>
      </w:r>
      <w:r>
        <w:rPr>
          <w:spacing w:val="-8"/>
        </w:rPr>
        <w:t> </w:t>
      </w:r>
      <w:r>
        <w:rPr/>
        <w:t>в</w:t>
      </w:r>
      <w:r>
        <w:rPr>
          <w:spacing w:val="-6"/>
        </w:rPr>
        <w:t> </w:t>
      </w:r>
      <w:r>
        <w:rPr/>
        <w:t>комитете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земельным</w:t>
      </w:r>
      <w:r>
        <w:rPr>
          <w:spacing w:val="-7"/>
        </w:rPr>
        <w:t> </w:t>
      </w:r>
      <w:r>
        <w:rPr/>
        <w:t>ресурсам,</w:t>
      </w:r>
      <w:r>
        <w:rPr>
          <w:spacing w:val="-6"/>
        </w:rPr>
        <w:t> </w:t>
      </w:r>
      <w:r>
        <w:rPr/>
        <w:t>землеустройству</w:t>
      </w:r>
      <w:r>
        <w:rPr>
          <w:spacing w:val="-10"/>
        </w:rPr>
        <w:t> </w:t>
      </w:r>
      <w:r>
        <w:rPr/>
        <w:t>и</w:t>
      </w:r>
      <w:r>
        <w:rPr>
          <w:spacing w:val="-8"/>
        </w:rPr>
        <w:t> </w:t>
      </w:r>
      <w:r>
        <w:rPr/>
        <w:t>градостроительной</w:t>
      </w:r>
      <w:r>
        <w:rPr>
          <w:spacing w:val="-7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Администрации Новгородского муниципального района по адресу: Великий Новгород,   ул. Тихвинская, д. 7, каб. 6, в период с 07.02.2023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08.02.2023. Посещение</w:t>
      </w:r>
      <w:r>
        <w:rPr>
          <w:spacing w:val="-2"/>
        </w:rPr>
        <w:t> </w:t>
      </w:r>
      <w:r>
        <w:rPr/>
        <w:t>экспозиции</w:t>
      </w:r>
      <w:r>
        <w:rPr>
          <w:spacing w:val="1"/>
        </w:rPr>
        <w:t> </w:t>
      </w:r>
      <w:r>
        <w:rPr/>
        <w:t>возможно</w:t>
      </w:r>
      <w:r>
        <w:rPr>
          <w:spacing w:val="-1"/>
        </w:rPr>
        <w:t> </w:t>
      </w:r>
      <w:r>
        <w:rPr/>
        <w:t>в</w:t>
      </w:r>
      <w:r>
        <w:rPr>
          <w:spacing w:val="6"/>
        </w:rPr>
        <w:t> </w:t>
      </w:r>
      <w:r>
        <w:rPr/>
        <w:t>рабочие</w:t>
      </w:r>
      <w:r>
        <w:rPr>
          <w:spacing w:val="1"/>
        </w:rPr>
        <w:t> </w:t>
      </w:r>
      <w:r>
        <w:rPr/>
        <w:t>дни</w:t>
      </w:r>
      <w:r>
        <w:rPr>
          <w:spacing w:val="-2"/>
        </w:rPr>
        <w:t> </w:t>
      </w:r>
      <w:r>
        <w:rPr/>
        <w:t>с</w:t>
      </w:r>
      <w:r>
        <w:rPr>
          <w:spacing w:val="1"/>
        </w:rPr>
        <w:t> </w:t>
      </w:r>
      <w:r>
        <w:rPr/>
        <w:t>09:00</w:t>
      </w:r>
      <w:r>
        <w:rPr>
          <w:spacing w:val="1"/>
        </w:rPr>
        <w:t> </w:t>
      </w:r>
      <w:r>
        <w:rPr/>
        <w:t>до</w:t>
      </w:r>
      <w:r>
        <w:rPr>
          <w:spacing w:val="-2"/>
        </w:rPr>
        <w:t> </w:t>
      </w:r>
      <w:r>
        <w:rPr/>
        <w:t>13:00</w:t>
      </w:r>
      <w:r>
        <w:rPr>
          <w:spacing w:val="2"/>
        </w:rPr>
        <w:t> </w:t>
      </w:r>
      <w:r>
        <w:rPr/>
        <w:t>и</w:t>
      </w:r>
      <w:r>
        <w:rPr>
          <w:spacing w:val="-2"/>
        </w:rPr>
        <w:t> </w:t>
      </w:r>
      <w:r>
        <w:rPr/>
        <w:t>с 14:00</w:t>
      </w:r>
      <w:r>
        <w:rPr>
          <w:spacing w:val="1"/>
        </w:rPr>
        <w:t> </w:t>
      </w:r>
      <w:r>
        <w:rPr/>
        <w:t>до</w:t>
      </w:r>
      <w:r>
        <w:rPr>
          <w:spacing w:val="-1"/>
        </w:rPr>
        <w:t> </w:t>
      </w:r>
      <w:r>
        <w:rPr/>
        <w:t>16:30.</w:t>
      </w:r>
    </w:p>
    <w:p>
      <w:pPr>
        <w:pStyle w:val="ListParagraph"/>
        <w:numPr>
          <w:ilvl w:val="1"/>
          <w:numId w:val="23"/>
        </w:numPr>
        <w:tabs>
          <w:tab w:pos="1126" w:val="left" w:leader="none"/>
        </w:tabs>
        <w:spacing w:line="244" w:lineRule="auto" w:before="0" w:after="0"/>
        <w:ind w:left="227" w:right="526" w:firstLine="708"/>
        <w:jc w:val="both"/>
        <w:rPr>
          <w:sz w:val="16"/>
        </w:rPr>
      </w:pPr>
      <w:r>
        <w:rPr>
          <w:sz w:val="16"/>
        </w:rPr>
        <w:t>Информация о порядке, сроке и форме внесения</w:t>
      </w:r>
      <w:r>
        <w:rPr>
          <w:spacing w:val="1"/>
          <w:sz w:val="16"/>
        </w:rPr>
        <w:t> </w:t>
      </w:r>
      <w:r>
        <w:rPr>
          <w:sz w:val="16"/>
        </w:rPr>
        <w:t>участниками публичных слушаний предложений и замечаний, касающихся</w:t>
      </w:r>
      <w:r>
        <w:rPr>
          <w:spacing w:val="1"/>
          <w:sz w:val="16"/>
        </w:rPr>
        <w:t> </w:t>
      </w:r>
      <w:r>
        <w:rPr>
          <w:sz w:val="16"/>
        </w:rPr>
        <w:t>Проекта,</w:t>
      </w:r>
      <w:r>
        <w:rPr>
          <w:spacing w:val="1"/>
          <w:sz w:val="16"/>
        </w:rPr>
        <w:t> </w:t>
      </w:r>
      <w:r>
        <w:rPr>
          <w:sz w:val="16"/>
        </w:rPr>
        <w:t>подлежащего</w:t>
      </w:r>
      <w:r>
        <w:rPr>
          <w:spacing w:val="1"/>
          <w:sz w:val="16"/>
        </w:rPr>
        <w:t> </w:t>
      </w:r>
      <w:r>
        <w:rPr>
          <w:sz w:val="16"/>
        </w:rPr>
        <w:t>рассмотрению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общественных</w:t>
      </w:r>
      <w:r>
        <w:rPr>
          <w:spacing w:val="1"/>
          <w:sz w:val="16"/>
        </w:rPr>
        <w:t> </w:t>
      </w:r>
      <w:r>
        <w:rPr>
          <w:sz w:val="16"/>
        </w:rPr>
        <w:t>обсуждениях,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том</w:t>
      </w:r>
      <w:r>
        <w:rPr>
          <w:spacing w:val="1"/>
          <w:sz w:val="16"/>
        </w:rPr>
        <w:t> </w:t>
      </w:r>
      <w:r>
        <w:rPr>
          <w:sz w:val="16"/>
        </w:rPr>
        <w:t>числе</w:t>
      </w:r>
      <w:r>
        <w:rPr>
          <w:spacing w:val="1"/>
          <w:sz w:val="16"/>
        </w:rPr>
        <w:t> </w:t>
      </w:r>
      <w:r>
        <w:rPr>
          <w:sz w:val="16"/>
        </w:rPr>
        <w:t>адрес</w:t>
      </w:r>
      <w:r>
        <w:rPr>
          <w:spacing w:val="1"/>
          <w:sz w:val="16"/>
        </w:rPr>
        <w:t> </w:t>
      </w:r>
      <w:r>
        <w:rPr>
          <w:sz w:val="16"/>
        </w:rPr>
        <w:t>электронной</w:t>
      </w:r>
      <w:r>
        <w:rPr>
          <w:spacing w:val="1"/>
          <w:sz w:val="16"/>
        </w:rPr>
        <w:t> </w:t>
      </w:r>
      <w:r>
        <w:rPr>
          <w:sz w:val="16"/>
        </w:rPr>
        <w:t>почты,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который</w:t>
      </w:r>
      <w:r>
        <w:rPr>
          <w:spacing w:val="1"/>
          <w:sz w:val="16"/>
        </w:rPr>
        <w:t> </w:t>
      </w:r>
      <w:r>
        <w:rPr>
          <w:sz w:val="16"/>
        </w:rPr>
        <w:t>следует</w:t>
      </w:r>
      <w:r>
        <w:rPr>
          <w:spacing w:val="1"/>
          <w:sz w:val="16"/>
        </w:rPr>
        <w:t> </w:t>
      </w:r>
      <w:r>
        <w:rPr>
          <w:sz w:val="16"/>
        </w:rPr>
        <w:t>направлять</w:t>
      </w:r>
      <w:r>
        <w:rPr>
          <w:spacing w:val="-1"/>
          <w:sz w:val="16"/>
        </w:rPr>
        <w:t> </w:t>
      </w:r>
      <w:r>
        <w:rPr>
          <w:sz w:val="16"/>
        </w:rPr>
        <w:t>замечания</w:t>
      </w:r>
      <w:r>
        <w:rPr>
          <w:spacing w:val="-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предложения:</w:t>
      </w:r>
    </w:p>
    <w:p>
      <w:pPr>
        <w:pStyle w:val="BodyText"/>
        <w:spacing w:line="244" w:lineRule="auto"/>
        <w:ind w:right="520" w:firstLine="708"/>
      </w:pPr>
      <w:r>
        <w:rPr/>
        <w:t>Участники</w:t>
      </w:r>
      <w:r>
        <w:rPr>
          <w:spacing w:val="17"/>
        </w:rPr>
        <w:t> </w:t>
      </w:r>
      <w:r>
        <w:rPr/>
        <w:t>общественных</w:t>
      </w:r>
      <w:r>
        <w:rPr>
          <w:spacing w:val="18"/>
        </w:rPr>
        <w:t> </w:t>
      </w:r>
      <w:r>
        <w:rPr/>
        <w:t>обсуждений,</w:t>
      </w:r>
      <w:r>
        <w:rPr>
          <w:spacing w:val="19"/>
        </w:rPr>
        <w:t> </w:t>
      </w:r>
      <w:r>
        <w:rPr/>
        <w:t>прошедшие</w:t>
      </w:r>
      <w:r>
        <w:rPr>
          <w:spacing w:val="16"/>
        </w:rPr>
        <w:t> </w:t>
      </w:r>
      <w:r>
        <w:rPr/>
        <w:t>идентификацию</w:t>
      </w:r>
      <w:r>
        <w:rPr>
          <w:spacing w:val="17"/>
        </w:rPr>
        <w:t> </w:t>
      </w:r>
      <w:r>
        <w:rPr/>
        <w:t>в</w:t>
      </w:r>
      <w:r>
        <w:rPr>
          <w:spacing w:val="16"/>
        </w:rPr>
        <w:t> </w:t>
      </w:r>
      <w:r>
        <w:rPr/>
        <w:t>соответствии</w:t>
      </w:r>
      <w:r>
        <w:rPr>
          <w:spacing w:val="17"/>
        </w:rPr>
        <w:t> </w:t>
      </w:r>
      <w:r>
        <w:rPr/>
        <w:t>с</w:t>
      </w:r>
      <w:r>
        <w:rPr>
          <w:spacing w:val="17"/>
        </w:rPr>
        <w:t> </w:t>
      </w:r>
      <w:r>
        <w:rPr/>
        <w:t>ч.</w:t>
      </w:r>
      <w:r>
        <w:rPr>
          <w:spacing w:val="19"/>
        </w:rPr>
        <w:t> </w:t>
      </w:r>
      <w:r>
        <w:rPr/>
        <w:t>12</w:t>
      </w:r>
      <w:r>
        <w:rPr>
          <w:spacing w:val="15"/>
        </w:rPr>
        <w:t> </w:t>
      </w:r>
      <w:r>
        <w:rPr/>
        <w:t>ст.</w:t>
      </w:r>
      <w:r>
        <w:rPr>
          <w:spacing w:val="15"/>
        </w:rPr>
        <w:t> </w:t>
      </w:r>
      <w:r>
        <w:rPr/>
        <w:t>5.1</w:t>
      </w:r>
      <w:r>
        <w:rPr>
          <w:spacing w:val="17"/>
        </w:rPr>
        <w:t> </w:t>
      </w:r>
      <w:r>
        <w:rPr/>
        <w:t>Градостроительного</w:t>
      </w:r>
      <w:r>
        <w:rPr>
          <w:spacing w:val="17"/>
        </w:rPr>
        <w:t> </w:t>
      </w:r>
      <w:r>
        <w:rPr/>
        <w:t>кодекса</w:t>
      </w:r>
      <w:r>
        <w:rPr>
          <w:spacing w:val="1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право вносить</w:t>
      </w:r>
      <w:r>
        <w:rPr>
          <w:spacing w:val="1"/>
        </w:rPr>
        <w:t> </w:t>
      </w:r>
      <w:r>
        <w:rPr/>
        <w:t>предложения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замечания по Проекту</w:t>
      </w:r>
      <w:r>
        <w:rPr>
          <w:spacing w:val="-1"/>
        </w:rPr>
        <w:t> </w:t>
      </w:r>
      <w:r>
        <w:rPr/>
        <w:t>с</w:t>
      </w:r>
      <w:r>
        <w:rPr>
          <w:spacing w:val="2"/>
        </w:rPr>
        <w:t> </w:t>
      </w:r>
      <w:r>
        <w:rPr/>
        <w:t>07.02.2023 по 08.02.2023:</w:t>
      </w:r>
    </w:p>
    <w:p>
      <w:pPr>
        <w:pStyle w:val="BodyText"/>
        <w:ind w:left="936"/>
      </w:pPr>
      <w:r>
        <w:rPr>
          <w:spacing w:val="-1"/>
        </w:rPr>
        <w:t>посредством</w:t>
      </w:r>
      <w:r>
        <w:rPr>
          <w:spacing w:val="-9"/>
        </w:rPr>
        <w:t> </w:t>
      </w:r>
      <w:r>
        <w:rPr/>
        <w:t>официального</w:t>
      </w:r>
      <w:r>
        <w:rPr>
          <w:spacing w:val="-6"/>
        </w:rPr>
        <w:t> </w:t>
      </w:r>
      <w:r>
        <w:rPr/>
        <w:t>сайта:</w:t>
      </w:r>
      <w:r>
        <w:rPr>
          <w:spacing w:val="-8"/>
        </w:rPr>
        <w:t> </w:t>
      </w:r>
      <w:r>
        <w:rPr/>
        <w:t>новгородский-район.рф;</w:t>
      </w:r>
    </w:p>
    <w:p>
      <w:pPr>
        <w:pStyle w:val="BodyText"/>
        <w:ind w:left="936"/>
      </w:pPr>
      <w:r>
        <w:rPr/>
        <w:t>в</w:t>
      </w:r>
      <w:r>
        <w:rPr>
          <w:spacing w:val="2"/>
        </w:rPr>
        <w:t> </w:t>
      </w:r>
      <w:r>
        <w:rPr/>
        <w:t>письменной</w:t>
      </w:r>
      <w:r>
        <w:rPr>
          <w:spacing w:val="2"/>
        </w:rPr>
        <w:t> </w:t>
      </w:r>
      <w:r>
        <w:rPr/>
        <w:t>форме</w:t>
      </w:r>
      <w:r>
        <w:rPr>
          <w:spacing w:val="2"/>
        </w:rPr>
        <w:t> </w:t>
      </w:r>
      <w:r>
        <w:rPr/>
        <w:t>на</w:t>
      </w:r>
      <w:r>
        <w:rPr>
          <w:spacing w:val="2"/>
        </w:rPr>
        <w:t> </w:t>
      </w:r>
      <w:r>
        <w:rPr/>
        <w:t>адрес</w:t>
      </w:r>
      <w:r>
        <w:rPr>
          <w:spacing w:val="4"/>
        </w:rPr>
        <w:t> </w:t>
      </w:r>
      <w:r>
        <w:rPr/>
        <w:t>электронной</w:t>
      </w:r>
      <w:r>
        <w:rPr>
          <w:spacing w:val="2"/>
        </w:rPr>
        <w:t> </w:t>
      </w:r>
      <w:r>
        <w:rPr/>
        <w:t>почты</w:t>
      </w:r>
      <w:r>
        <w:rPr>
          <w:spacing w:val="2"/>
        </w:rPr>
        <w:t> </w:t>
      </w:r>
      <w:hyperlink r:id="rId20">
        <w:r>
          <w:rPr/>
          <w:t>otdelarhitektury@mail.ru</w:t>
        </w:r>
        <w:r>
          <w:rPr>
            <w:spacing w:val="2"/>
          </w:rPr>
          <w:t> </w:t>
        </w:r>
      </w:hyperlink>
      <w:r>
        <w:rPr/>
        <w:t>или</w:t>
      </w:r>
      <w:r>
        <w:rPr>
          <w:spacing w:val="1"/>
        </w:rPr>
        <w:t> </w:t>
      </w:r>
      <w:r>
        <w:rPr/>
        <w:t>по</w:t>
      </w:r>
      <w:r>
        <w:rPr>
          <w:spacing w:val="2"/>
        </w:rPr>
        <w:t> </w:t>
      </w:r>
      <w:r>
        <w:rPr/>
        <w:t>адресам:</w:t>
      </w:r>
      <w:r>
        <w:rPr>
          <w:spacing w:val="1"/>
        </w:rPr>
        <w:t> </w:t>
      </w:r>
      <w:r>
        <w:rPr/>
        <w:t>Великий</w:t>
      </w:r>
      <w:r>
        <w:rPr>
          <w:spacing w:val="2"/>
        </w:rPr>
        <w:t> </w:t>
      </w:r>
      <w:r>
        <w:rPr/>
        <w:t>Новгород,</w:t>
      </w:r>
      <w:r>
        <w:rPr>
          <w:spacing w:val="3"/>
        </w:rPr>
        <w:t> </w:t>
      </w:r>
      <w:r>
        <w:rPr/>
        <w:t>ул.</w:t>
      </w:r>
      <w:r>
        <w:rPr>
          <w:spacing w:val="1"/>
        </w:rPr>
        <w:t> </w:t>
      </w:r>
      <w:r>
        <w:rPr/>
        <w:t>Тихвинская,</w:t>
      </w:r>
      <w:r>
        <w:rPr>
          <w:spacing w:val="3"/>
        </w:rPr>
        <w:t> </w:t>
      </w:r>
      <w:r>
        <w:rPr/>
        <w:t>д.</w:t>
      </w:r>
    </w:p>
    <w:p>
      <w:pPr>
        <w:pStyle w:val="BodyText"/>
      </w:pPr>
      <w:r>
        <w:rPr/>
        <w:t>7,</w:t>
      </w:r>
      <w:r>
        <w:rPr>
          <w:spacing w:val="-3"/>
        </w:rPr>
        <w:t> </w:t>
      </w:r>
      <w:r>
        <w:rPr/>
        <w:t>каб.</w:t>
      </w:r>
      <w:r>
        <w:rPr>
          <w:spacing w:val="-3"/>
        </w:rPr>
        <w:t> </w:t>
      </w:r>
      <w:r>
        <w:rPr/>
        <w:t>6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Великий</w:t>
      </w:r>
      <w:r>
        <w:rPr>
          <w:spacing w:val="-4"/>
        </w:rPr>
        <w:t> </w:t>
      </w:r>
      <w:r>
        <w:rPr/>
        <w:t>Новгород,</w:t>
      </w:r>
      <w:r>
        <w:rPr>
          <w:spacing w:val="-4"/>
        </w:rPr>
        <w:t> </w:t>
      </w:r>
      <w:r>
        <w:rPr/>
        <w:t>ул.</w:t>
      </w:r>
      <w:r>
        <w:rPr>
          <w:spacing w:val="-3"/>
        </w:rPr>
        <w:t> </w:t>
      </w:r>
      <w:r>
        <w:rPr/>
        <w:t>Большая</w:t>
      </w:r>
      <w:r>
        <w:rPr>
          <w:spacing w:val="-5"/>
        </w:rPr>
        <w:t> </w:t>
      </w:r>
      <w:r>
        <w:rPr/>
        <w:t>Московская,</w:t>
      </w:r>
      <w:r>
        <w:rPr>
          <w:spacing w:val="-4"/>
        </w:rPr>
        <w:t> </w:t>
      </w:r>
      <w:r>
        <w:rPr/>
        <w:t>д.</w:t>
      </w:r>
      <w:r>
        <w:rPr>
          <w:spacing w:val="-3"/>
        </w:rPr>
        <w:t> </w:t>
      </w:r>
      <w:r>
        <w:rPr/>
        <w:t>78,</w:t>
      </w:r>
      <w:r>
        <w:rPr>
          <w:spacing w:val="-4"/>
        </w:rPr>
        <w:t> </w:t>
      </w:r>
      <w:r>
        <w:rPr/>
        <w:t>каб.</w:t>
      </w:r>
      <w:r>
        <w:rPr>
          <w:spacing w:val="-3"/>
        </w:rPr>
        <w:t> </w:t>
      </w:r>
      <w:r>
        <w:rPr/>
        <w:t>30;</w:t>
      </w:r>
    </w:p>
    <w:p>
      <w:pPr>
        <w:pStyle w:val="BodyText"/>
        <w:spacing w:before="1"/>
        <w:ind w:right="520" w:firstLine="708"/>
      </w:pPr>
      <w:r>
        <w:rPr/>
        <w:t>посредством</w:t>
      </w:r>
      <w:r>
        <w:rPr>
          <w:spacing w:val="18"/>
        </w:rPr>
        <w:t> </w:t>
      </w:r>
      <w:r>
        <w:rPr/>
        <w:t>записи</w:t>
      </w:r>
      <w:r>
        <w:rPr>
          <w:spacing w:val="18"/>
        </w:rPr>
        <w:t> </w:t>
      </w:r>
      <w:r>
        <w:rPr/>
        <w:t>в</w:t>
      </w:r>
      <w:r>
        <w:rPr>
          <w:spacing w:val="20"/>
        </w:rPr>
        <w:t> </w:t>
      </w:r>
      <w:r>
        <w:rPr/>
        <w:t>книге</w:t>
      </w:r>
      <w:r>
        <w:rPr>
          <w:spacing w:val="21"/>
        </w:rPr>
        <w:t> </w:t>
      </w:r>
      <w:r>
        <w:rPr/>
        <w:t>(журнале)</w:t>
      </w:r>
      <w:r>
        <w:rPr>
          <w:spacing w:val="19"/>
        </w:rPr>
        <w:t> </w:t>
      </w:r>
      <w:r>
        <w:rPr/>
        <w:t>учета</w:t>
      </w:r>
      <w:r>
        <w:rPr>
          <w:spacing w:val="19"/>
        </w:rPr>
        <w:t> </w:t>
      </w:r>
      <w:r>
        <w:rPr/>
        <w:t>посетителей</w:t>
      </w:r>
      <w:r>
        <w:rPr>
          <w:spacing w:val="20"/>
        </w:rPr>
        <w:t> </w:t>
      </w:r>
      <w:r>
        <w:rPr/>
        <w:t>экспозиции</w:t>
      </w:r>
      <w:r>
        <w:rPr>
          <w:spacing w:val="21"/>
        </w:rPr>
        <w:t> </w:t>
      </w:r>
      <w:r>
        <w:rPr/>
        <w:t>проекта,</w:t>
      </w:r>
      <w:r>
        <w:rPr>
          <w:spacing w:val="22"/>
        </w:rPr>
        <w:t> </w:t>
      </w:r>
      <w:r>
        <w:rPr/>
        <w:t>подлежащего</w:t>
      </w:r>
      <w:r>
        <w:rPr>
          <w:spacing w:val="19"/>
        </w:rPr>
        <w:t> </w:t>
      </w:r>
      <w:r>
        <w:rPr/>
        <w:t>рассмотрению</w:t>
      </w:r>
      <w:r>
        <w:rPr>
          <w:spacing w:val="19"/>
        </w:rPr>
        <w:t> </w:t>
      </w:r>
      <w:r>
        <w:rPr/>
        <w:t>на</w:t>
      </w:r>
      <w:r>
        <w:rPr>
          <w:spacing w:val="2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обсуждениях, по</w:t>
      </w:r>
      <w:r>
        <w:rPr>
          <w:spacing w:val="1"/>
        </w:rPr>
        <w:t> </w:t>
      </w:r>
      <w:r>
        <w:rPr/>
        <w:t>адресу:</w:t>
      </w:r>
      <w:r>
        <w:rPr>
          <w:spacing w:val="1"/>
        </w:rPr>
        <w:t> </w:t>
      </w:r>
      <w:r>
        <w:rPr/>
        <w:t>Великий Новгород,</w:t>
      </w:r>
      <w:r>
        <w:rPr>
          <w:spacing w:val="1"/>
        </w:rPr>
        <w:t> </w:t>
      </w:r>
      <w:r>
        <w:rPr/>
        <w:t>ул. Тихвинская,</w:t>
      </w:r>
      <w:r>
        <w:rPr>
          <w:spacing w:val="3"/>
        </w:rPr>
        <w:t> </w:t>
      </w:r>
      <w:r>
        <w:rPr/>
        <w:t>д.</w:t>
      </w:r>
      <w:r>
        <w:rPr>
          <w:spacing w:val="2"/>
        </w:rPr>
        <w:t> </w:t>
      </w:r>
      <w:r>
        <w:rPr/>
        <w:t>7, каб.</w:t>
      </w:r>
      <w:r>
        <w:rPr>
          <w:spacing w:val="3"/>
        </w:rPr>
        <w:t> </w:t>
      </w:r>
      <w:r>
        <w:rPr/>
        <w:t>6.</w:t>
      </w:r>
    </w:p>
    <w:p>
      <w:pPr>
        <w:pStyle w:val="ListParagraph"/>
        <w:numPr>
          <w:ilvl w:val="1"/>
          <w:numId w:val="23"/>
        </w:numPr>
        <w:tabs>
          <w:tab w:pos="1117" w:val="left" w:leader="none"/>
        </w:tabs>
        <w:spacing w:line="240" w:lineRule="auto" w:before="5" w:after="0"/>
        <w:ind w:left="1116" w:right="0" w:hanging="181"/>
        <w:jc w:val="left"/>
        <w:rPr>
          <w:sz w:val="16"/>
        </w:rPr>
      </w:pPr>
      <w:r>
        <w:rPr>
          <w:spacing w:val="-1"/>
          <w:sz w:val="16"/>
        </w:rPr>
        <w:t>Дополнительная</w:t>
      </w:r>
      <w:r>
        <w:rPr>
          <w:spacing w:val="-10"/>
          <w:sz w:val="16"/>
        </w:rPr>
        <w:t> </w:t>
      </w:r>
      <w:r>
        <w:rPr>
          <w:sz w:val="16"/>
        </w:rPr>
        <w:t>информация:</w:t>
      </w:r>
      <w:r>
        <w:rPr>
          <w:spacing w:val="-5"/>
          <w:sz w:val="16"/>
        </w:rPr>
        <w:t> </w:t>
      </w:r>
      <w:r>
        <w:rPr>
          <w:sz w:val="16"/>
        </w:rPr>
        <w:t>отсутствует.</w:t>
      </w:r>
    </w:p>
    <w:p>
      <w:pPr>
        <w:pStyle w:val="BodyText"/>
        <w:spacing w:before="8"/>
        <w:ind w:left="0"/>
        <w:rPr>
          <w:sz w:val="11"/>
        </w:rPr>
      </w:pPr>
      <w:r>
        <w:rPr/>
        <w:pict>
          <v:shape style="position:absolute;margin-left:250.850006pt;margin-top:8.875097pt;width:93.4pt;height:.1pt;mso-position-horizontal-relative:page;mso-position-vertical-relative:paragraph;z-index:-15723008;mso-wrap-distance-left:0;mso-wrap-distance-right:0" coordorigin="5017,178" coordsize="1868,0" path="m5017,178l6615,178m6618,178l6884,178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1"/>
        </w:rPr>
        <w:sectPr>
          <w:pgSz w:w="11910" w:h="16840"/>
          <w:pgMar w:header="0" w:footer="260" w:top="620" w:bottom="540" w:left="480" w:right="180"/>
        </w:sectPr>
      </w:pPr>
    </w:p>
    <w:p>
      <w:pPr>
        <w:pStyle w:val="Heading2"/>
        <w:spacing w:before="70"/>
        <w:ind w:left="4539" w:right="4835"/>
      </w:pPr>
      <w:r>
        <w:rPr/>
        <w:t>Российская Федерация</w:t>
      </w:r>
      <w:r>
        <w:rPr>
          <w:spacing w:val="-42"/>
        </w:rPr>
        <w:t> </w:t>
      </w:r>
      <w:r>
        <w:rPr/>
        <w:t>Новгородская</w:t>
      </w:r>
      <w:r>
        <w:rPr>
          <w:spacing w:val="-3"/>
        </w:rPr>
        <w:t> </w:t>
      </w:r>
      <w:r>
        <w:rPr/>
        <w:t>область</w:t>
      </w:r>
    </w:p>
    <w:p>
      <w:pPr>
        <w:spacing w:line="183" w:lineRule="exact" w:before="0"/>
        <w:ind w:left="251" w:right="553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2"/>
        <w:ind w:left="0"/>
        <w:rPr>
          <w:rFonts w:ascii="Arial"/>
          <w:b/>
        </w:rPr>
      </w:pPr>
    </w:p>
    <w:p>
      <w:pPr>
        <w:pStyle w:val="Heading2"/>
        <w:ind w:left="253"/>
      </w:pPr>
      <w:r>
        <w:rPr/>
        <w:t>П О</w:t>
      </w:r>
      <w:r>
        <w:rPr>
          <w:spacing w:val="1"/>
        </w:rPr>
        <w:t> </w:t>
      </w:r>
      <w:r>
        <w:rPr/>
        <w:t>С</w:t>
      </w:r>
      <w:r>
        <w:rPr>
          <w:spacing w:val="-5"/>
        </w:rPr>
        <w:t> </w:t>
      </w:r>
      <w:r>
        <w:rPr/>
        <w:t>Т</w:t>
      </w:r>
      <w:r>
        <w:rPr>
          <w:spacing w:val="4"/>
        </w:rPr>
        <w:t> </w:t>
      </w:r>
      <w:r>
        <w:rPr/>
        <w:t>А</w:t>
      </w:r>
      <w:r>
        <w:rPr>
          <w:spacing w:val="-3"/>
        </w:rPr>
        <w:t> </w:t>
      </w:r>
      <w:r>
        <w:rPr/>
        <w:t>Н</w:t>
      </w:r>
      <w:r>
        <w:rPr>
          <w:spacing w:val="1"/>
        </w:rPr>
        <w:t> </w:t>
      </w:r>
      <w:r>
        <w:rPr/>
        <w:t>О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Л</w:t>
      </w:r>
      <w:r>
        <w:rPr>
          <w:spacing w:val="-1"/>
        </w:rPr>
        <w:t> </w:t>
      </w:r>
      <w:r>
        <w:rPr/>
        <w:t>Е</w:t>
      </w:r>
      <w:r>
        <w:rPr>
          <w:spacing w:val="-1"/>
        </w:rPr>
        <w:t> </w:t>
      </w:r>
      <w:r>
        <w:rPr/>
        <w:t>Н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Е</w:t>
      </w:r>
    </w:p>
    <w:p>
      <w:pPr>
        <w:pStyle w:val="BodyText"/>
        <w:spacing w:before="1"/>
      </w:pPr>
      <w:r>
        <w:rPr/>
        <w:t>от</w:t>
      </w:r>
      <w:r>
        <w:rPr>
          <w:spacing w:val="5"/>
        </w:rPr>
        <w:t> </w:t>
      </w:r>
      <w:r>
        <w:rPr/>
        <w:t>30.01.2023</w:t>
      </w:r>
      <w:r>
        <w:rPr>
          <w:spacing w:val="1"/>
        </w:rPr>
        <w:t> </w:t>
      </w:r>
      <w:r>
        <w:rPr/>
        <w:t>№</w:t>
      </w:r>
      <w:r>
        <w:rPr>
          <w:spacing w:val="2"/>
        </w:rPr>
        <w:t> </w:t>
      </w:r>
      <w:r>
        <w:rPr/>
        <w:t>46</w:t>
      </w:r>
    </w:p>
    <w:p>
      <w:pPr>
        <w:pStyle w:val="BodyText"/>
        <w:spacing w:before="4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10"/>
        <w:ind w:left="0"/>
        <w:rPr>
          <w:sz w:val="12"/>
        </w:rPr>
      </w:pPr>
    </w:p>
    <w:p>
      <w:pPr>
        <w:pStyle w:val="Heading2"/>
        <w:spacing w:line="183" w:lineRule="exact" w:before="95"/>
        <w:ind w:right="0"/>
        <w:jc w:val="left"/>
      </w:pPr>
      <w:r>
        <w:rPr/>
        <w:t>Об</w:t>
      </w:r>
      <w:r>
        <w:rPr>
          <w:spacing w:val="-3"/>
        </w:rPr>
        <w:t> </w:t>
      </w:r>
      <w:r>
        <w:rPr/>
        <w:t>утверждении</w:t>
      </w:r>
      <w:r>
        <w:rPr>
          <w:spacing w:val="-3"/>
        </w:rPr>
        <w:t> </w:t>
      </w:r>
      <w:r>
        <w:rPr/>
        <w:t>Положения</w:t>
      </w:r>
      <w:r>
        <w:rPr>
          <w:spacing w:val="-3"/>
        </w:rPr>
        <w:t> </w:t>
      </w:r>
      <w:r>
        <w:rPr/>
        <w:t>о</w:t>
      </w:r>
      <w:r>
        <w:rPr>
          <w:spacing w:val="-2"/>
        </w:rPr>
        <w:t> </w:t>
      </w:r>
      <w:r>
        <w:rPr/>
        <w:t>реализации</w:t>
      </w:r>
      <w:r>
        <w:rPr>
          <w:spacing w:val="-1"/>
        </w:rPr>
        <w:t> </w:t>
      </w:r>
      <w:r>
        <w:rPr/>
        <w:t>Концепции</w:t>
      </w:r>
      <w:r>
        <w:rPr>
          <w:spacing w:val="-3"/>
        </w:rPr>
        <w:t> </w:t>
      </w:r>
      <w:r>
        <w:rPr/>
        <w:t>построения</w:t>
      </w:r>
    </w:p>
    <w:p>
      <w:pPr>
        <w:spacing w:before="0"/>
        <w:ind w:left="227" w:right="5456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и развития аппаратно-программного комплекса «Безопасный город»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на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территории Новгородского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2"/>
        <w:ind w:left="0"/>
        <w:rPr>
          <w:rFonts w:ascii="Arial"/>
          <w:b/>
          <w:sz w:val="21"/>
        </w:rPr>
      </w:pPr>
    </w:p>
    <w:p>
      <w:pPr>
        <w:pStyle w:val="BodyText"/>
        <w:spacing w:line="242" w:lineRule="auto"/>
        <w:ind w:right="528" w:firstLine="708"/>
        <w:jc w:val="both"/>
        <w:rPr>
          <w:rFonts w:ascii="Arial" w:hAnsi="Arial"/>
          <w:b/>
        </w:rPr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Концепцией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аппаратно-программного</w:t>
      </w:r>
      <w:r>
        <w:rPr>
          <w:spacing w:val="1"/>
        </w:rPr>
        <w:t> </w:t>
      </w:r>
      <w:r>
        <w:rPr/>
        <w:t>комплекса</w:t>
      </w:r>
      <w:r>
        <w:rPr>
          <w:spacing w:val="1"/>
        </w:rPr>
        <w:t> </w:t>
      </w:r>
      <w:r>
        <w:rPr/>
        <w:t>«Безопасный</w:t>
      </w:r>
      <w:r>
        <w:rPr>
          <w:spacing w:val="1"/>
        </w:rPr>
        <w:t> </w:t>
      </w:r>
      <w:r>
        <w:rPr/>
        <w:t>город»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>
          <w:w w:val="160"/>
        </w:rPr>
        <w:t>–</w:t>
      </w:r>
      <w:r>
        <w:rPr>
          <w:spacing w:val="1"/>
          <w:w w:val="160"/>
        </w:rPr>
        <w:t> </w:t>
      </w:r>
      <w:r>
        <w:rPr/>
        <w:t>Концепция АПК «Безопасный город»), утвержденной </w:t>
      </w:r>
      <w:hyperlink r:id="rId21">
        <w:r>
          <w:rPr/>
          <w:t>распоряжением Правительства Российской Федерации от 03 декабря 2014 года №</w:t>
        </w:r>
      </w:hyperlink>
      <w:r>
        <w:rPr>
          <w:spacing w:val="1"/>
        </w:rPr>
        <w:t> </w:t>
      </w:r>
      <w:hyperlink r:id="rId21">
        <w:r>
          <w:rPr/>
          <w:t>2446-р, </w:t>
        </w:r>
      </w:hyperlink>
      <w:r>
        <w:rPr/>
        <w:t>Уставом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Новгородский</w:t>
      </w:r>
      <w:r>
        <w:rPr>
          <w:spacing w:val="1"/>
        </w:rPr>
        <w:t> </w:t>
      </w:r>
      <w:r>
        <w:rPr/>
        <w:t>муниципальный</w:t>
      </w:r>
      <w:r>
        <w:rPr>
          <w:spacing w:val="1"/>
        </w:rPr>
        <w:t> </w:t>
      </w:r>
      <w:r>
        <w:rPr/>
        <w:t>район</w:t>
      </w:r>
      <w:r>
        <w:rPr>
          <w:spacing w:val="1"/>
        </w:rPr>
        <w:t> </w:t>
      </w:r>
      <w:r>
        <w:rPr/>
        <w:t>Администрация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2"/>
        </w:rPr>
        <w:t> </w:t>
      </w:r>
      <w:r>
        <w:rPr>
          <w:rFonts w:ascii="Arial" w:hAnsi="Arial"/>
          <w:b/>
        </w:rPr>
        <w:t>ПОСТАНОВЛЯЕТ:</w:t>
      </w:r>
    </w:p>
    <w:p>
      <w:pPr>
        <w:pStyle w:val="ListParagraph"/>
        <w:numPr>
          <w:ilvl w:val="0"/>
          <w:numId w:val="24"/>
        </w:numPr>
        <w:tabs>
          <w:tab w:pos="1117" w:val="left" w:leader="none"/>
        </w:tabs>
        <w:spacing w:line="240" w:lineRule="auto" w:before="0" w:after="0"/>
        <w:ind w:left="1116" w:right="0" w:hanging="181"/>
        <w:jc w:val="both"/>
        <w:rPr>
          <w:sz w:val="16"/>
        </w:rPr>
      </w:pPr>
      <w:r>
        <w:rPr>
          <w:spacing w:val="-1"/>
          <w:sz w:val="16"/>
        </w:rPr>
        <w:t>Принять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в</w:t>
      </w:r>
      <w:r>
        <w:rPr>
          <w:spacing w:val="-6"/>
          <w:sz w:val="16"/>
        </w:rPr>
        <w:t> </w:t>
      </w:r>
      <w:r>
        <w:rPr>
          <w:spacing w:val="-1"/>
          <w:sz w:val="16"/>
        </w:rPr>
        <w:t>эксплуатацию</w:t>
      </w:r>
      <w:r>
        <w:rPr>
          <w:spacing w:val="-8"/>
          <w:sz w:val="16"/>
        </w:rPr>
        <w:t> </w:t>
      </w:r>
      <w:r>
        <w:rPr>
          <w:sz w:val="16"/>
        </w:rPr>
        <w:t>АПК</w:t>
      </w:r>
      <w:r>
        <w:rPr>
          <w:spacing w:val="-10"/>
          <w:sz w:val="16"/>
        </w:rPr>
        <w:t> </w:t>
      </w:r>
      <w:r>
        <w:rPr>
          <w:sz w:val="16"/>
        </w:rPr>
        <w:t>«Безопасный</w:t>
      </w:r>
      <w:r>
        <w:rPr>
          <w:spacing w:val="-6"/>
          <w:sz w:val="16"/>
        </w:rPr>
        <w:t> </w:t>
      </w:r>
      <w:r>
        <w:rPr>
          <w:sz w:val="16"/>
        </w:rPr>
        <w:t>город»</w:t>
      </w:r>
      <w:r>
        <w:rPr>
          <w:spacing w:val="-8"/>
          <w:sz w:val="16"/>
        </w:rPr>
        <w:t> </w:t>
      </w:r>
      <w:r>
        <w:rPr>
          <w:sz w:val="16"/>
        </w:rPr>
        <w:t>на</w:t>
      </w:r>
      <w:r>
        <w:rPr>
          <w:spacing w:val="-6"/>
          <w:sz w:val="16"/>
        </w:rPr>
        <w:t> </w:t>
      </w:r>
      <w:r>
        <w:rPr>
          <w:sz w:val="16"/>
        </w:rPr>
        <w:t>территории</w:t>
      </w:r>
      <w:r>
        <w:rPr>
          <w:spacing w:val="-7"/>
          <w:sz w:val="16"/>
        </w:rPr>
        <w:t> </w:t>
      </w:r>
      <w:r>
        <w:rPr>
          <w:sz w:val="16"/>
        </w:rPr>
        <w:t>Новгородского</w:t>
      </w:r>
      <w:r>
        <w:rPr>
          <w:spacing w:val="-5"/>
          <w:sz w:val="16"/>
        </w:rPr>
        <w:t> </w:t>
      </w:r>
      <w:r>
        <w:rPr>
          <w:sz w:val="16"/>
        </w:rPr>
        <w:t>муниципального</w:t>
      </w:r>
      <w:r>
        <w:rPr>
          <w:spacing w:val="-6"/>
          <w:sz w:val="16"/>
        </w:rPr>
        <w:t> </w:t>
      </w:r>
      <w:r>
        <w:rPr>
          <w:sz w:val="16"/>
        </w:rPr>
        <w:t>района.</w:t>
      </w:r>
    </w:p>
    <w:p>
      <w:pPr>
        <w:pStyle w:val="ListParagraph"/>
        <w:numPr>
          <w:ilvl w:val="0"/>
          <w:numId w:val="24"/>
        </w:numPr>
        <w:tabs>
          <w:tab w:pos="1189" w:val="left" w:leader="none"/>
        </w:tabs>
        <w:spacing w:line="242" w:lineRule="auto" w:before="4" w:after="0"/>
        <w:ind w:left="227" w:right="532" w:firstLine="708"/>
        <w:jc w:val="both"/>
        <w:rPr>
          <w:sz w:val="16"/>
        </w:rPr>
      </w:pPr>
      <w:r>
        <w:rPr>
          <w:sz w:val="16"/>
        </w:rPr>
        <w:t>Определить</w:t>
      </w:r>
      <w:r>
        <w:rPr>
          <w:spacing w:val="1"/>
          <w:sz w:val="16"/>
        </w:rPr>
        <w:t> </w:t>
      </w:r>
      <w:r>
        <w:rPr>
          <w:sz w:val="16"/>
        </w:rPr>
        <w:t>период</w:t>
      </w:r>
      <w:r>
        <w:rPr>
          <w:spacing w:val="1"/>
          <w:sz w:val="16"/>
        </w:rPr>
        <w:t> </w:t>
      </w:r>
      <w:r>
        <w:rPr>
          <w:sz w:val="16"/>
        </w:rPr>
        <w:t>внедрения</w:t>
      </w:r>
      <w:r>
        <w:rPr>
          <w:spacing w:val="1"/>
          <w:sz w:val="16"/>
        </w:rPr>
        <w:t> </w:t>
      </w:r>
      <w:r>
        <w:rPr>
          <w:sz w:val="16"/>
        </w:rPr>
        <w:t>АПК</w:t>
      </w:r>
      <w:r>
        <w:rPr>
          <w:spacing w:val="1"/>
          <w:sz w:val="16"/>
        </w:rPr>
        <w:t> </w:t>
      </w:r>
      <w:r>
        <w:rPr>
          <w:sz w:val="16"/>
        </w:rPr>
        <w:t>«Безопасный</w:t>
      </w:r>
      <w:r>
        <w:rPr>
          <w:spacing w:val="1"/>
          <w:sz w:val="16"/>
        </w:rPr>
        <w:t> </w:t>
      </w:r>
      <w:r>
        <w:rPr>
          <w:sz w:val="16"/>
        </w:rPr>
        <w:t>город»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соответствии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Дорожной</w:t>
      </w:r>
      <w:r>
        <w:rPr>
          <w:spacing w:val="1"/>
          <w:sz w:val="16"/>
        </w:rPr>
        <w:t> </w:t>
      </w:r>
      <w:r>
        <w:rPr>
          <w:sz w:val="16"/>
        </w:rPr>
        <w:t>картой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развитию</w:t>
      </w:r>
      <w:r>
        <w:rPr>
          <w:spacing w:val="1"/>
          <w:sz w:val="16"/>
        </w:rPr>
        <w:t> </w:t>
      </w:r>
      <w:r>
        <w:rPr>
          <w:sz w:val="16"/>
        </w:rPr>
        <w:t>сегмента</w:t>
      </w:r>
      <w:r>
        <w:rPr>
          <w:spacing w:val="1"/>
          <w:sz w:val="16"/>
        </w:rPr>
        <w:t> </w:t>
      </w:r>
      <w:r>
        <w:rPr>
          <w:sz w:val="16"/>
        </w:rPr>
        <w:t>видеонаблюдения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рамках</w:t>
      </w:r>
      <w:r>
        <w:rPr>
          <w:spacing w:val="1"/>
          <w:sz w:val="16"/>
        </w:rPr>
        <w:t> </w:t>
      </w:r>
      <w:r>
        <w:rPr>
          <w:sz w:val="16"/>
        </w:rPr>
        <w:t>построения</w:t>
      </w:r>
      <w:r>
        <w:rPr>
          <w:spacing w:val="1"/>
          <w:sz w:val="16"/>
        </w:rPr>
        <w:t> </w:t>
      </w:r>
      <w:r>
        <w:rPr>
          <w:sz w:val="16"/>
        </w:rPr>
        <w:t>(развития)</w:t>
      </w:r>
      <w:r>
        <w:rPr>
          <w:spacing w:val="1"/>
          <w:sz w:val="16"/>
        </w:rPr>
        <w:t> </w:t>
      </w:r>
      <w:r>
        <w:rPr>
          <w:sz w:val="16"/>
        </w:rPr>
        <w:t>АПК</w:t>
      </w:r>
      <w:r>
        <w:rPr>
          <w:spacing w:val="1"/>
          <w:sz w:val="16"/>
        </w:rPr>
        <w:t> </w:t>
      </w:r>
      <w:r>
        <w:rPr>
          <w:sz w:val="16"/>
        </w:rPr>
        <w:t>«Безопасный</w:t>
      </w:r>
      <w:r>
        <w:rPr>
          <w:spacing w:val="1"/>
          <w:sz w:val="16"/>
        </w:rPr>
        <w:t> </w:t>
      </w:r>
      <w:r>
        <w:rPr>
          <w:sz w:val="16"/>
        </w:rPr>
        <w:t>город»,</w:t>
      </w:r>
      <w:r>
        <w:rPr>
          <w:spacing w:val="1"/>
          <w:sz w:val="16"/>
        </w:rPr>
        <w:t> </w:t>
      </w:r>
      <w:r>
        <w:rPr>
          <w:sz w:val="16"/>
        </w:rPr>
        <w:t>утвержденной</w:t>
      </w:r>
      <w:r>
        <w:rPr>
          <w:spacing w:val="1"/>
          <w:sz w:val="16"/>
        </w:rPr>
        <w:t> </w:t>
      </w:r>
      <w:r>
        <w:rPr>
          <w:sz w:val="16"/>
        </w:rPr>
        <w:t>Главой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района,</w:t>
      </w:r>
      <w:r>
        <w:rPr>
          <w:spacing w:val="2"/>
          <w:sz w:val="16"/>
        </w:rPr>
        <w:t> </w:t>
      </w:r>
      <w:r>
        <w:rPr>
          <w:sz w:val="16"/>
        </w:rPr>
        <w:t>по согласованию</w:t>
      </w:r>
      <w:r>
        <w:rPr>
          <w:spacing w:val="-1"/>
          <w:sz w:val="16"/>
        </w:rPr>
        <w:t> </w:t>
      </w:r>
      <w:r>
        <w:rPr>
          <w:sz w:val="16"/>
        </w:rPr>
        <w:t>с МО</w:t>
      </w:r>
      <w:r>
        <w:rPr>
          <w:spacing w:val="-2"/>
          <w:sz w:val="16"/>
        </w:rPr>
        <w:t> </w:t>
      </w:r>
      <w:r>
        <w:rPr>
          <w:sz w:val="16"/>
        </w:rPr>
        <w:t>МВД</w:t>
      </w:r>
      <w:r>
        <w:rPr>
          <w:spacing w:val="2"/>
          <w:sz w:val="16"/>
        </w:rPr>
        <w:t> </w:t>
      </w:r>
      <w:r>
        <w:rPr>
          <w:sz w:val="16"/>
        </w:rPr>
        <w:t>«Новгородский».</w:t>
      </w:r>
    </w:p>
    <w:p>
      <w:pPr>
        <w:pStyle w:val="ListParagraph"/>
        <w:numPr>
          <w:ilvl w:val="0"/>
          <w:numId w:val="24"/>
        </w:numPr>
        <w:tabs>
          <w:tab w:pos="1160" w:val="left" w:leader="none"/>
        </w:tabs>
        <w:spacing w:line="244" w:lineRule="auto" w:before="3" w:after="0"/>
        <w:ind w:left="227" w:right="526" w:firstLine="708"/>
        <w:jc w:val="both"/>
        <w:rPr>
          <w:sz w:val="16"/>
        </w:rPr>
      </w:pPr>
      <w:r>
        <w:rPr>
          <w:sz w:val="16"/>
        </w:rPr>
        <w:t>Утвердить Положение о реализации Концепции построения и развития аппаратно-программного комплекса «Безопасный</w:t>
      </w:r>
      <w:r>
        <w:rPr>
          <w:spacing w:val="1"/>
          <w:sz w:val="16"/>
        </w:rPr>
        <w:t> </w:t>
      </w:r>
      <w:r>
        <w:rPr>
          <w:sz w:val="16"/>
        </w:rPr>
        <w:t>город»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2"/>
          <w:sz w:val="16"/>
        </w:rPr>
        <w:t> </w:t>
      </w:r>
      <w:r>
        <w:rPr>
          <w:sz w:val="16"/>
        </w:rPr>
        <w:t>территории Новгородского</w:t>
      </w:r>
      <w:r>
        <w:rPr>
          <w:spacing w:val="2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района.</w:t>
      </w:r>
    </w:p>
    <w:p>
      <w:pPr>
        <w:pStyle w:val="ListParagraph"/>
        <w:numPr>
          <w:ilvl w:val="0"/>
          <w:numId w:val="24"/>
        </w:numPr>
        <w:tabs>
          <w:tab w:pos="1117" w:val="left" w:leader="none"/>
        </w:tabs>
        <w:spacing w:line="179" w:lineRule="exact" w:before="0" w:after="0"/>
        <w:ind w:left="1116" w:right="0" w:hanging="181"/>
        <w:jc w:val="both"/>
        <w:rPr>
          <w:sz w:val="16"/>
        </w:rPr>
      </w:pPr>
      <w:r>
        <w:rPr>
          <w:sz w:val="16"/>
        </w:rPr>
        <w:t>Контроль</w:t>
      </w:r>
      <w:r>
        <w:rPr>
          <w:spacing w:val="-8"/>
          <w:sz w:val="16"/>
        </w:rPr>
        <w:t> </w:t>
      </w:r>
      <w:r>
        <w:rPr>
          <w:sz w:val="16"/>
        </w:rPr>
        <w:t>за</w:t>
      </w:r>
      <w:r>
        <w:rPr>
          <w:spacing w:val="-8"/>
          <w:sz w:val="16"/>
        </w:rPr>
        <w:t> </w:t>
      </w:r>
      <w:r>
        <w:rPr>
          <w:sz w:val="16"/>
        </w:rPr>
        <w:t>выполнением</w:t>
      </w:r>
      <w:r>
        <w:rPr>
          <w:spacing w:val="-6"/>
          <w:sz w:val="16"/>
        </w:rPr>
        <w:t> </w:t>
      </w:r>
      <w:r>
        <w:rPr>
          <w:sz w:val="16"/>
        </w:rPr>
        <w:t>настоящего</w:t>
      </w:r>
      <w:r>
        <w:rPr>
          <w:spacing w:val="-6"/>
          <w:sz w:val="16"/>
        </w:rPr>
        <w:t> </w:t>
      </w:r>
      <w:r>
        <w:rPr>
          <w:sz w:val="16"/>
        </w:rPr>
        <w:t>постановления</w:t>
      </w:r>
      <w:r>
        <w:rPr>
          <w:spacing w:val="-6"/>
          <w:sz w:val="16"/>
        </w:rPr>
        <w:t> </w:t>
      </w:r>
      <w:r>
        <w:rPr>
          <w:sz w:val="16"/>
        </w:rPr>
        <w:t>оставляю</w:t>
      </w:r>
      <w:r>
        <w:rPr>
          <w:spacing w:val="-6"/>
          <w:sz w:val="16"/>
        </w:rPr>
        <w:t> </w:t>
      </w:r>
      <w:r>
        <w:rPr>
          <w:sz w:val="16"/>
        </w:rPr>
        <w:t>за</w:t>
      </w:r>
      <w:r>
        <w:rPr>
          <w:spacing w:val="-8"/>
          <w:sz w:val="16"/>
        </w:rPr>
        <w:t> </w:t>
      </w:r>
      <w:r>
        <w:rPr>
          <w:sz w:val="16"/>
        </w:rPr>
        <w:t>собой.</w:t>
      </w:r>
    </w:p>
    <w:p>
      <w:pPr>
        <w:pStyle w:val="ListParagraph"/>
        <w:numPr>
          <w:ilvl w:val="0"/>
          <w:numId w:val="24"/>
        </w:numPr>
        <w:tabs>
          <w:tab w:pos="1196" w:val="left" w:leader="none"/>
        </w:tabs>
        <w:spacing w:line="240" w:lineRule="auto" w:before="4" w:after="0"/>
        <w:ind w:left="1195" w:right="0" w:hanging="260"/>
        <w:jc w:val="both"/>
        <w:rPr>
          <w:sz w:val="16"/>
        </w:rPr>
      </w:pPr>
      <w:r>
        <w:rPr>
          <w:sz w:val="16"/>
        </w:rPr>
        <w:t>Опубликовать</w:t>
      </w:r>
      <w:r>
        <w:rPr>
          <w:spacing w:val="24"/>
          <w:sz w:val="16"/>
        </w:rPr>
        <w:t> </w:t>
      </w:r>
      <w:r>
        <w:rPr>
          <w:sz w:val="16"/>
        </w:rPr>
        <w:t>настоящее</w:t>
      </w:r>
      <w:r>
        <w:rPr>
          <w:spacing w:val="65"/>
          <w:sz w:val="16"/>
        </w:rPr>
        <w:t> </w:t>
      </w:r>
      <w:r>
        <w:rPr>
          <w:sz w:val="16"/>
        </w:rPr>
        <w:t>постановление</w:t>
      </w:r>
      <w:r>
        <w:rPr>
          <w:spacing w:val="68"/>
          <w:sz w:val="16"/>
        </w:rPr>
        <w:t> </w:t>
      </w:r>
      <w:r>
        <w:rPr>
          <w:sz w:val="16"/>
        </w:rPr>
        <w:t>в</w:t>
      </w:r>
      <w:r>
        <w:rPr>
          <w:spacing w:val="67"/>
          <w:sz w:val="16"/>
        </w:rPr>
        <w:t> </w:t>
      </w:r>
      <w:r>
        <w:rPr>
          <w:sz w:val="16"/>
        </w:rPr>
        <w:t>периодическом</w:t>
      </w:r>
      <w:r>
        <w:rPr>
          <w:spacing w:val="69"/>
          <w:sz w:val="16"/>
        </w:rPr>
        <w:t> </w:t>
      </w:r>
      <w:r>
        <w:rPr>
          <w:sz w:val="16"/>
        </w:rPr>
        <w:t>печатном</w:t>
      </w:r>
      <w:r>
        <w:rPr>
          <w:spacing w:val="66"/>
          <w:sz w:val="16"/>
        </w:rPr>
        <w:t> </w:t>
      </w:r>
      <w:r>
        <w:rPr>
          <w:sz w:val="16"/>
        </w:rPr>
        <w:t>издании</w:t>
      </w:r>
      <w:r>
        <w:rPr>
          <w:spacing w:val="67"/>
          <w:sz w:val="16"/>
        </w:rPr>
        <w:t> </w:t>
      </w:r>
      <w:r>
        <w:rPr>
          <w:sz w:val="16"/>
        </w:rPr>
        <w:t>Новгородского</w:t>
      </w:r>
      <w:r>
        <w:rPr>
          <w:spacing w:val="68"/>
          <w:sz w:val="16"/>
        </w:rPr>
        <w:t> </w:t>
      </w:r>
      <w:r>
        <w:rPr>
          <w:sz w:val="16"/>
        </w:rPr>
        <w:t>муниципального</w:t>
      </w:r>
      <w:r>
        <w:rPr>
          <w:spacing w:val="68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before="4"/>
        <w:ind w:right="536"/>
        <w:jc w:val="both"/>
      </w:pPr>
      <w:r>
        <w:rPr/>
        <w:t>«Официальный вестник Новгородского муниципального района» и разместить на официальном сайте Администрации 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 информационно-телекоммуникационной сети</w:t>
      </w:r>
      <w:r>
        <w:rPr>
          <w:spacing w:val="-1"/>
        </w:rPr>
        <w:t> </w:t>
      </w:r>
      <w:r>
        <w:rPr/>
        <w:t>«Интернет».</w:t>
      </w:r>
    </w:p>
    <w:p>
      <w:pPr>
        <w:spacing w:after="0"/>
        <w:jc w:val="both"/>
        <w:sectPr>
          <w:pgSz w:w="11910" w:h="16840"/>
          <w:pgMar w:header="0" w:footer="260" w:top="620" w:bottom="540" w:left="480" w:right="180"/>
        </w:sectPr>
      </w:pPr>
    </w:p>
    <w:p>
      <w:pPr>
        <w:pStyle w:val="BodyText"/>
        <w:spacing w:before="9"/>
        <w:ind w:left="0"/>
      </w:pPr>
    </w:p>
    <w:p>
      <w:pPr>
        <w:pStyle w:val="BodyText"/>
      </w:pPr>
      <w:r>
        <w:rPr/>
        <w:t>Глава</w:t>
      </w:r>
    </w:p>
    <w:p>
      <w:pPr>
        <w:pStyle w:val="BodyText"/>
        <w:tabs>
          <w:tab w:pos="2698" w:val="left" w:leader="none"/>
        </w:tabs>
        <w:spacing w:before="1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О.И.</w:t>
      </w:r>
      <w:r>
        <w:rPr>
          <w:spacing w:val="5"/>
        </w:rPr>
        <w:t> </w:t>
      </w:r>
      <w:r>
        <w:rPr/>
        <w:t>Шахов</w:t>
      </w:r>
    </w:p>
    <w:p>
      <w:pPr>
        <w:pStyle w:val="BodyText"/>
        <w:ind w:left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150"/>
        <w:ind w:left="228" w:right="566"/>
        <w:jc w:val="center"/>
      </w:pPr>
      <w:r>
        <w:rPr/>
        <w:t>УТВЕРЖДЕНО</w:t>
      </w:r>
    </w:p>
    <w:p>
      <w:pPr>
        <w:pStyle w:val="BodyText"/>
        <w:spacing w:before="4"/>
        <w:ind w:left="228" w:right="567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3"/>
        </w:rPr>
        <w:t> </w:t>
      </w:r>
      <w:r>
        <w:rPr/>
        <w:t>от</w:t>
      </w:r>
      <w:r>
        <w:rPr>
          <w:spacing w:val="2"/>
        </w:rPr>
        <w:t> </w:t>
      </w:r>
      <w:r>
        <w:rPr/>
        <w:t>30.01.2023 №</w:t>
      </w:r>
      <w:r>
        <w:rPr>
          <w:spacing w:val="-1"/>
        </w:rPr>
        <w:t> </w:t>
      </w:r>
      <w:r>
        <w:rPr/>
        <w:t>46</w:t>
      </w:r>
    </w:p>
    <w:p>
      <w:pPr>
        <w:spacing w:after="0"/>
        <w:jc w:val="center"/>
        <w:sectPr>
          <w:type w:val="continuous"/>
          <w:pgSz w:w="11910" w:h="16840"/>
          <w:pgMar w:top="620" w:bottom="460" w:left="480" w:right="180"/>
          <w:cols w:num="2" w:equalWidth="0">
            <w:col w:w="3601" w:space="3245"/>
            <w:col w:w="4404"/>
          </w:cols>
        </w:sectPr>
      </w:pPr>
    </w:p>
    <w:p>
      <w:pPr>
        <w:pStyle w:val="BodyText"/>
        <w:spacing w:line="244" w:lineRule="auto" w:before="5"/>
        <w:ind w:left="2534" w:right="520" w:hanging="2288"/>
      </w:pPr>
      <w:r>
        <w:rPr>
          <w:spacing w:val="-1"/>
        </w:rPr>
        <w:t>ПОЛОЖЕНИЕ</w:t>
      </w:r>
      <w:r>
        <w:rPr>
          <w:spacing w:val="-8"/>
        </w:rPr>
        <w:t> </w:t>
      </w:r>
      <w:r>
        <w:rPr>
          <w:spacing w:val="-1"/>
        </w:rPr>
        <w:t>О</w:t>
      </w:r>
      <w:r>
        <w:rPr>
          <w:spacing w:val="-7"/>
        </w:rPr>
        <w:t> </w:t>
      </w:r>
      <w:r>
        <w:rPr>
          <w:spacing w:val="-1"/>
        </w:rPr>
        <w:t>РЕАЛИЗАЦИИ</w:t>
      </w:r>
      <w:r>
        <w:rPr>
          <w:spacing w:val="-9"/>
        </w:rPr>
        <w:t> </w:t>
      </w:r>
      <w:r>
        <w:rPr>
          <w:spacing w:val="-1"/>
        </w:rPr>
        <w:t>КОНЦЕПЦИИ</w:t>
      </w:r>
      <w:r>
        <w:rPr>
          <w:spacing w:val="-8"/>
        </w:rPr>
        <w:t> </w:t>
      </w:r>
      <w:r>
        <w:rPr>
          <w:spacing w:val="-1"/>
        </w:rPr>
        <w:t>ПОСТРОЕНИЯ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РАЗВИТИЯ</w:t>
      </w:r>
      <w:r>
        <w:rPr>
          <w:spacing w:val="-8"/>
        </w:rPr>
        <w:t> </w:t>
      </w:r>
      <w:r>
        <w:rPr/>
        <w:t>АППАРАТНО-ПРОГРАММНОГО</w:t>
      </w:r>
      <w:r>
        <w:rPr>
          <w:spacing w:val="-7"/>
        </w:rPr>
        <w:t> </w:t>
      </w:r>
      <w:r>
        <w:rPr/>
        <w:t>КОМПЛЕКСА</w:t>
      </w:r>
      <w:r>
        <w:rPr>
          <w:spacing w:val="-5"/>
        </w:rPr>
        <w:t> </w:t>
      </w:r>
      <w:r>
        <w:rPr/>
        <w:t>«БЕЗОПАСНЫЙ</w:t>
      </w:r>
      <w:r>
        <w:rPr>
          <w:spacing w:val="-40"/>
        </w:rPr>
        <w:t> </w:t>
      </w:r>
      <w:r>
        <w:rPr/>
        <w:t>ГОРОД» НА</w:t>
      </w:r>
      <w:r>
        <w:rPr>
          <w:spacing w:val="-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НОВГОРОДСКОГО</w:t>
      </w:r>
      <w:r>
        <w:rPr>
          <w:spacing w:val="-2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</w:p>
    <w:p>
      <w:pPr>
        <w:pStyle w:val="ListParagraph"/>
        <w:numPr>
          <w:ilvl w:val="1"/>
          <w:numId w:val="24"/>
        </w:numPr>
        <w:tabs>
          <w:tab w:pos="4868" w:val="left" w:leader="none"/>
        </w:tabs>
        <w:spacing w:line="240" w:lineRule="auto" w:before="41" w:after="0"/>
        <w:ind w:left="4867" w:right="0" w:hanging="180"/>
        <w:jc w:val="both"/>
        <w:rPr>
          <w:sz w:val="16"/>
        </w:rPr>
      </w:pPr>
      <w:r>
        <w:rPr>
          <w:sz w:val="16"/>
        </w:rPr>
        <w:t>Общие</w:t>
      </w:r>
      <w:r>
        <w:rPr>
          <w:spacing w:val="-3"/>
          <w:sz w:val="16"/>
        </w:rPr>
        <w:t> </w:t>
      </w:r>
      <w:r>
        <w:rPr>
          <w:sz w:val="16"/>
        </w:rPr>
        <w:t>положения</w:t>
      </w:r>
    </w:p>
    <w:p>
      <w:pPr>
        <w:pStyle w:val="ListParagraph"/>
        <w:numPr>
          <w:ilvl w:val="0"/>
          <w:numId w:val="25"/>
        </w:numPr>
        <w:tabs>
          <w:tab w:pos="1220" w:val="left" w:leader="none"/>
          <w:tab w:pos="2771" w:val="left" w:leader="none"/>
          <w:tab w:pos="5444" w:val="left" w:leader="none"/>
          <w:tab w:pos="7721" w:val="left" w:leader="none"/>
          <w:tab w:pos="9406" w:val="left" w:leader="none"/>
        </w:tabs>
        <w:spacing w:line="244" w:lineRule="auto" w:before="13" w:after="0"/>
        <w:ind w:left="227" w:right="523" w:firstLine="708"/>
        <w:jc w:val="both"/>
        <w:rPr>
          <w:rFonts w:ascii="Times New Roman" w:hAnsi="Times New Roman"/>
          <w:sz w:val="16"/>
        </w:rPr>
      </w:pPr>
      <w:r>
        <w:rPr>
          <w:sz w:val="16"/>
        </w:rPr>
        <w:t>1.Концепция </w:t>
      </w:r>
      <w:hyperlink r:id="rId22">
        <w:r>
          <w:rPr>
            <w:sz w:val="16"/>
          </w:rPr>
          <w:t>АПК</w:t>
        </w:r>
      </w:hyperlink>
      <w:r>
        <w:rPr>
          <w:spacing w:val="1"/>
          <w:sz w:val="16"/>
        </w:rPr>
        <w:t> </w:t>
      </w:r>
      <w:r>
        <w:rPr>
          <w:sz w:val="16"/>
        </w:rPr>
        <w:t>«Безопасный</w:t>
      </w:r>
      <w:r>
        <w:rPr>
          <w:spacing w:val="1"/>
          <w:sz w:val="16"/>
        </w:rPr>
        <w:t> </w:t>
      </w:r>
      <w:r>
        <w:rPr>
          <w:sz w:val="16"/>
        </w:rPr>
        <w:t>город»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1"/>
          <w:sz w:val="16"/>
        </w:rPr>
        <w:t> </w:t>
      </w:r>
      <w:r>
        <w:rPr>
          <w:sz w:val="16"/>
        </w:rPr>
        <w:t>(далее</w:t>
      </w:r>
      <w:r>
        <w:rPr>
          <w:spacing w:val="1"/>
          <w:sz w:val="16"/>
        </w:rPr>
        <w:t> </w:t>
      </w:r>
      <w:r>
        <w:rPr>
          <w:sz w:val="16"/>
        </w:rPr>
        <w:t>-</w:t>
      </w:r>
      <w:r>
        <w:rPr>
          <w:spacing w:val="1"/>
          <w:sz w:val="16"/>
        </w:rPr>
        <w:t> </w:t>
      </w:r>
      <w:r>
        <w:rPr>
          <w:sz w:val="16"/>
        </w:rPr>
        <w:t>район)</w:t>
      </w:r>
      <w:r>
        <w:rPr>
          <w:spacing w:val="1"/>
          <w:sz w:val="16"/>
        </w:rPr>
        <w:t> </w:t>
      </w:r>
      <w:r>
        <w:rPr>
          <w:sz w:val="16"/>
        </w:rPr>
        <w:t>предназначена</w:t>
      </w:r>
      <w:r>
        <w:rPr>
          <w:spacing w:val="42"/>
          <w:sz w:val="16"/>
        </w:rPr>
        <w:t> </w:t>
      </w:r>
      <w:r>
        <w:rPr>
          <w:sz w:val="16"/>
        </w:rPr>
        <w:t>для</w:t>
      </w:r>
      <w:r>
        <w:rPr>
          <w:spacing w:val="1"/>
          <w:sz w:val="16"/>
        </w:rPr>
        <w:t> </w:t>
      </w:r>
      <w:r>
        <w:rPr>
          <w:sz w:val="16"/>
        </w:rPr>
        <w:t>повышения на территории района общего уровня общественной безопасности, правопорядка и безопасности среды обитания за счет</w:t>
      </w:r>
      <w:r>
        <w:rPr>
          <w:spacing w:val="1"/>
          <w:sz w:val="16"/>
        </w:rPr>
        <w:t> </w:t>
      </w:r>
      <w:r>
        <w:rPr>
          <w:sz w:val="16"/>
        </w:rPr>
        <w:t>существенного улучшения координации деятельности сил и средств районного звена областной территориальной подсистемы единой</w:t>
      </w:r>
      <w:r>
        <w:rPr>
          <w:spacing w:val="1"/>
          <w:sz w:val="16"/>
        </w:rPr>
        <w:t> </w:t>
      </w:r>
      <w:r>
        <w:rPr>
          <w:sz w:val="16"/>
        </w:rPr>
        <w:t>государственной системы предупреждения и ликвидации чрезвычайной ситуации (далее - районного звена ОТП РСЧС), в том числе</w:t>
      </w:r>
      <w:r>
        <w:rPr>
          <w:spacing w:val="1"/>
          <w:sz w:val="16"/>
        </w:rPr>
        <w:t> </w:t>
      </w:r>
      <w:r>
        <w:rPr>
          <w:sz w:val="16"/>
        </w:rPr>
        <w:t>экстренных оперативных служб (далее - ЭОС), дежурно-диспетчерских служб организаций (далее - ДДС) и организаций, ответственных за</w:t>
      </w:r>
      <w:r>
        <w:rPr>
          <w:spacing w:val="-40"/>
          <w:sz w:val="16"/>
        </w:rPr>
        <w:t> </w:t>
      </w:r>
      <w:r>
        <w:rPr>
          <w:sz w:val="16"/>
        </w:rPr>
        <w:t>решение этих задач, путем внедрения на базе единой дежурно-диспетчерской службы Новгородского муниципального района (далее </w:t>
      </w:r>
      <w:r>
        <w:rPr>
          <w:w w:val="160"/>
          <w:sz w:val="16"/>
        </w:rPr>
        <w:t>–</w:t>
      </w:r>
      <w:r>
        <w:rPr>
          <w:spacing w:val="1"/>
          <w:w w:val="160"/>
          <w:sz w:val="16"/>
        </w:rPr>
        <w:t> </w:t>
      </w:r>
      <w:r>
        <w:rPr>
          <w:sz w:val="16"/>
        </w:rPr>
        <w:t>ЕДДС</w:t>
      </w:r>
      <w:r>
        <w:rPr>
          <w:spacing w:val="1"/>
          <w:sz w:val="16"/>
        </w:rPr>
        <w:t> </w:t>
      </w:r>
      <w:r>
        <w:rPr>
          <w:sz w:val="16"/>
        </w:rPr>
        <w:t>района)</w:t>
      </w:r>
      <w:r>
        <w:rPr>
          <w:spacing w:val="1"/>
          <w:sz w:val="16"/>
        </w:rPr>
        <w:t> </w:t>
      </w:r>
      <w:r>
        <w:rPr>
          <w:sz w:val="16"/>
        </w:rPr>
        <w:t>комплексной</w:t>
      </w:r>
      <w:r>
        <w:rPr>
          <w:spacing w:val="1"/>
          <w:sz w:val="16"/>
        </w:rPr>
        <w:t> </w:t>
      </w:r>
      <w:r>
        <w:rPr>
          <w:sz w:val="16"/>
        </w:rPr>
        <w:t>информационной</w:t>
      </w:r>
      <w:r>
        <w:rPr>
          <w:spacing w:val="1"/>
          <w:sz w:val="16"/>
        </w:rPr>
        <w:t> </w:t>
      </w:r>
      <w:r>
        <w:rPr>
          <w:sz w:val="16"/>
        </w:rPr>
        <w:t>системы,</w:t>
      </w:r>
      <w:r>
        <w:rPr>
          <w:spacing w:val="1"/>
          <w:sz w:val="16"/>
        </w:rPr>
        <w:t> </w:t>
      </w:r>
      <w:r>
        <w:rPr>
          <w:sz w:val="16"/>
        </w:rPr>
        <w:t>обеспечивающей</w:t>
      </w:r>
      <w:r>
        <w:rPr>
          <w:spacing w:val="1"/>
          <w:sz w:val="16"/>
        </w:rPr>
        <w:t> </w:t>
      </w:r>
      <w:r>
        <w:rPr>
          <w:sz w:val="16"/>
        </w:rPr>
        <w:t>прогнозирование,</w:t>
      </w:r>
      <w:r>
        <w:rPr>
          <w:spacing w:val="1"/>
          <w:sz w:val="16"/>
        </w:rPr>
        <w:t> </w:t>
      </w:r>
      <w:r>
        <w:rPr>
          <w:sz w:val="16"/>
        </w:rPr>
        <w:t>мониторинг,</w:t>
      </w:r>
      <w:r>
        <w:rPr>
          <w:spacing w:val="1"/>
          <w:sz w:val="16"/>
        </w:rPr>
        <w:t> </w:t>
      </w:r>
      <w:r>
        <w:rPr>
          <w:sz w:val="16"/>
        </w:rPr>
        <w:t>предупреждение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информационное</w:t>
      </w:r>
      <w:r>
        <w:rPr>
          <w:spacing w:val="1"/>
          <w:sz w:val="16"/>
        </w:rPr>
        <w:t> </w:t>
      </w:r>
      <w:r>
        <w:rPr>
          <w:sz w:val="16"/>
        </w:rPr>
        <w:t>обеспечение</w:t>
      </w:r>
      <w:r>
        <w:rPr>
          <w:spacing w:val="1"/>
          <w:sz w:val="16"/>
        </w:rPr>
        <w:t> </w:t>
      </w:r>
      <w:r>
        <w:rPr>
          <w:sz w:val="16"/>
        </w:rPr>
        <w:t>при</w:t>
      </w:r>
      <w:r>
        <w:rPr>
          <w:spacing w:val="1"/>
          <w:sz w:val="16"/>
        </w:rPr>
        <w:t> </w:t>
      </w:r>
      <w:r>
        <w:rPr>
          <w:sz w:val="16"/>
        </w:rPr>
        <w:t>осуществлении</w:t>
      </w:r>
      <w:r>
        <w:rPr>
          <w:spacing w:val="1"/>
          <w:sz w:val="16"/>
        </w:rPr>
        <w:t> </w:t>
      </w:r>
      <w:r>
        <w:rPr>
          <w:sz w:val="16"/>
        </w:rPr>
        <w:t>мероприятий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ликвидации</w:t>
      </w:r>
      <w:r>
        <w:rPr>
          <w:spacing w:val="1"/>
          <w:sz w:val="16"/>
        </w:rPr>
        <w:t> </w:t>
      </w:r>
      <w:r>
        <w:rPr>
          <w:sz w:val="16"/>
        </w:rPr>
        <w:t>возможных</w:t>
      </w:r>
      <w:r>
        <w:rPr>
          <w:spacing w:val="1"/>
          <w:sz w:val="16"/>
        </w:rPr>
        <w:t> </w:t>
      </w:r>
      <w:r>
        <w:rPr>
          <w:sz w:val="16"/>
        </w:rPr>
        <w:t>угроз,</w:t>
      </w:r>
      <w:r>
        <w:rPr>
          <w:spacing w:val="1"/>
          <w:sz w:val="16"/>
        </w:rPr>
        <w:t> </w:t>
      </w:r>
      <w:r>
        <w:rPr>
          <w:sz w:val="16"/>
        </w:rPr>
        <w:t>а</w:t>
      </w:r>
      <w:r>
        <w:rPr>
          <w:spacing w:val="1"/>
          <w:sz w:val="16"/>
        </w:rPr>
        <w:t> </w:t>
      </w:r>
      <w:r>
        <w:rPr>
          <w:sz w:val="16"/>
        </w:rPr>
        <w:t>также</w:t>
      </w:r>
      <w:r>
        <w:rPr>
          <w:spacing w:val="1"/>
          <w:sz w:val="16"/>
        </w:rPr>
        <w:t> </w:t>
      </w:r>
      <w:r>
        <w:rPr>
          <w:sz w:val="16"/>
        </w:rPr>
        <w:t>контроль</w:t>
      </w:r>
      <w:r>
        <w:rPr>
          <w:spacing w:val="1"/>
          <w:sz w:val="16"/>
        </w:rPr>
        <w:t> </w:t>
      </w:r>
      <w:r>
        <w:rPr>
          <w:sz w:val="16"/>
        </w:rPr>
        <w:t>устранения</w:t>
      </w:r>
      <w:r>
        <w:rPr>
          <w:spacing w:val="1"/>
          <w:sz w:val="16"/>
        </w:rPr>
        <w:t> </w:t>
      </w:r>
      <w:r>
        <w:rPr>
          <w:sz w:val="16"/>
        </w:rPr>
        <w:t>последствий</w:t>
        <w:tab/>
        <w:t>чрезвычайных</w:t>
        <w:tab/>
        <w:t>ситуаций</w:t>
        <w:tab/>
        <w:t>и</w:t>
        <w:tab/>
        <w:t>правонарушений.</w:t>
      </w:r>
    </w:p>
    <w:p>
      <w:pPr>
        <w:pStyle w:val="ListParagraph"/>
        <w:numPr>
          <w:ilvl w:val="1"/>
          <w:numId w:val="26"/>
        </w:numPr>
        <w:tabs>
          <w:tab w:pos="979" w:val="left" w:leader="none"/>
        </w:tabs>
        <w:spacing w:line="244" w:lineRule="auto" w:before="0" w:after="0"/>
        <w:ind w:left="227" w:right="531" w:firstLine="403"/>
        <w:jc w:val="both"/>
        <w:rPr>
          <w:sz w:val="16"/>
        </w:rPr>
      </w:pPr>
      <w:r>
        <w:rPr>
          <w:sz w:val="16"/>
        </w:rPr>
        <w:t>Целью Концепции </w:t>
      </w:r>
      <w:hyperlink r:id="rId22">
        <w:r>
          <w:rPr>
            <w:sz w:val="16"/>
          </w:rPr>
          <w:t>АПК </w:t>
        </w:r>
      </w:hyperlink>
      <w:r>
        <w:rPr>
          <w:sz w:val="16"/>
        </w:rPr>
        <w:t>«Безопасный город» является автоматизация процессов сбора, хранения и обработки информации,</w:t>
      </w:r>
      <w:r>
        <w:rPr>
          <w:spacing w:val="1"/>
          <w:sz w:val="16"/>
        </w:rPr>
        <w:t> </w:t>
      </w:r>
      <w:r>
        <w:rPr>
          <w:sz w:val="16"/>
        </w:rPr>
        <w:t>необходимой для повышения общего уровня общественной безопасности, правопорядка, безопасности среды обитания на территории</w:t>
      </w:r>
      <w:r>
        <w:rPr>
          <w:spacing w:val="1"/>
          <w:sz w:val="16"/>
        </w:rPr>
        <w:t> </w:t>
      </w:r>
      <w:r>
        <w:rPr>
          <w:sz w:val="16"/>
        </w:rPr>
        <w:t>района и осуществления полномочий органов местного самоуправления по предупреждению чрезвычайных ситуаций (происшествий)</w:t>
      </w:r>
      <w:r>
        <w:rPr>
          <w:spacing w:val="1"/>
          <w:sz w:val="16"/>
        </w:rPr>
        <w:t> </w:t>
      </w:r>
      <w:r>
        <w:rPr>
          <w:sz w:val="16"/>
        </w:rPr>
        <w:t>(далее</w:t>
      </w:r>
      <w:r>
        <w:rPr>
          <w:spacing w:val="1"/>
          <w:sz w:val="16"/>
        </w:rPr>
        <w:t> </w:t>
      </w:r>
      <w:r>
        <w:rPr>
          <w:sz w:val="16"/>
        </w:rPr>
        <w:t>-</w:t>
      </w:r>
      <w:r>
        <w:rPr>
          <w:spacing w:val="1"/>
          <w:sz w:val="16"/>
        </w:rPr>
        <w:t> </w:t>
      </w:r>
      <w:r>
        <w:rPr>
          <w:sz w:val="16"/>
        </w:rPr>
        <w:t>ЧС</w:t>
      </w:r>
      <w:r>
        <w:rPr>
          <w:spacing w:val="1"/>
          <w:sz w:val="16"/>
        </w:rPr>
        <w:t> </w:t>
      </w:r>
      <w:r>
        <w:rPr>
          <w:sz w:val="16"/>
        </w:rPr>
        <w:t>(происшествий)),</w:t>
      </w:r>
      <w:r>
        <w:rPr>
          <w:spacing w:val="1"/>
          <w:sz w:val="16"/>
        </w:rPr>
        <w:t> </w:t>
      </w:r>
      <w:r>
        <w:rPr>
          <w:sz w:val="16"/>
        </w:rPr>
        <w:t>стихийных</w:t>
      </w:r>
      <w:r>
        <w:rPr>
          <w:spacing w:val="1"/>
          <w:sz w:val="16"/>
        </w:rPr>
        <w:t> </w:t>
      </w:r>
      <w:r>
        <w:rPr>
          <w:sz w:val="16"/>
        </w:rPr>
        <w:t>бедствий,</w:t>
      </w:r>
      <w:r>
        <w:rPr>
          <w:spacing w:val="1"/>
          <w:sz w:val="16"/>
        </w:rPr>
        <w:t> </w:t>
      </w:r>
      <w:r>
        <w:rPr>
          <w:sz w:val="16"/>
        </w:rPr>
        <w:t>ситуаций,</w:t>
      </w:r>
      <w:r>
        <w:rPr>
          <w:spacing w:val="1"/>
          <w:sz w:val="16"/>
        </w:rPr>
        <w:t> </w:t>
      </w:r>
      <w:r>
        <w:rPr>
          <w:sz w:val="16"/>
        </w:rPr>
        <w:t>которые</w:t>
      </w:r>
      <w:r>
        <w:rPr>
          <w:spacing w:val="1"/>
          <w:sz w:val="16"/>
        </w:rPr>
        <w:t> </w:t>
      </w:r>
      <w:r>
        <w:rPr>
          <w:sz w:val="16"/>
        </w:rPr>
        <w:t>могут</w:t>
      </w:r>
      <w:r>
        <w:rPr>
          <w:spacing w:val="1"/>
          <w:sz w:val="16"/>
        </w:rPr>
        <w:t> </w:t>
      </w:r>
      <w:r>
        <w:rPr>
          <w:sz w:val="16"/>
        </w:rPr>
        <w:t>привести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нарушению</w:t>
      </w:r>
      <w:r>
        <w:rPr>
          <w:spacing w:val="1"/>
          <w:sz w:val="16"/>
        </w:rPr>
        <w:t> </w:t>
      </w:r>
      <w:r>
        <w:rPr>
          <w:sz w:val="16"/>
        </w:rPr>
        <w:t>функционирования</w:t>
      </w:r>
      <w:r>
        <w:rPr>
          <w:spacing w:val="1"/>
          <w:sz w:val="16"/>
        </w:rPr>
        <w:t> </w:t>
      </w:r>
      <w:r>
        <w:rPr>
          <w:sz w:val="16"/>
        </w:rPr>
        <w:t>систем</w:t>
      </w:r>
      <w:r>
        <w:rPr>
          <w:spacing w:val="1"/>
          <w:sz w:val="16"/>
        </w:rPr>
        <w:t> </w:t>
      </w:r>
      <w:r>
        <w:rPr>
          <w:sz w:val="16"/>
        </w:rPr>
        <w:t>жизнеобеспечения населения, и ликвидации их последствий, реализации мероприятий, направленных на спасение жизни и сохранение</w:t>
      </w:r>
      <w:r>
        <w:rPr>
          <w:spacing w:val="1"/>
          <w:sz w:val="16"/>
        </w:rPr>
        <w:t> </w:t>
      </w:r>
      <w:r>
        <w:rPr>
          <w:sz w:val="16"/>
        </w:rPr>
        <w:t>здоровья</w:t>
      </w:r>
      <w:r>
        <w:rPr>
          <w:spacing w:val="-1"/>
          <w:sz w:val="16"/>
        </w:rPr>
        <w:t> </w:t>
      </w:r>
      <w:r>
        <w:rPr>
          <w:sz w:val="16"/>
        </w:rPr>
        <w:t>людей</w:t>
      </w:r>
      <w:r>
        <w:rPr>
          <w:spacing w:val="1"/>
          <w:sz w:val="16"/>
        </w:rPr>
        <w:t> </w:t>
      </w:r>
      <w:r>
        <w:rPr>
          <w:sz w:val="16"/>
        </w:rPr>
        <w:t>при</w:t>
      </w:r>
      <w:r>
        <w:rPr>
          <w:spacing w:val="1"/>
          <w:sz w:val="16"/>
        </w:rPr>
        <w:t> </w:t>
      </w:r>
      <w:r>
        <w:rPr>
          <w:sz w:val="16"/>
        </w:rPr>
        <w:t>ЧС</w:t>
      </w:r>
      <w:r>
        <w:rPr>
          <w:spacing w:val="-1"/>
          <w:sz w:val="16"/>
        </w:rPr>
        <w:t> </w:t>
      </w:r>
      <w:r>
        <w:rPr>
          <w:sz w:val="16"/>
        </w:rPr>
        <w:t>(происшествий).</w:t>
      </w:r>
    </w:p>
    <w:p>
      <w:pPr>
        <w:pStyle w:val="ListParagraph"/>
        <w:numPr>
          <w:ilvl w:val="1"/>
          <w:numId w:val="26"/>
        </w:numPr>
        <w:tabs>
          <w:tab w:pos="1251" w:val="left" w:leader="none"/>
        </w:tabs>
        <w:spacing w:line="177" w:lineRule="exact" w:before="0" w:after="0"/>
        <w:ind w:left="1250" w:right="0" w:hanging="315"/>
        <w:jc w:val="left"/>
        <w:rPr>
          <w:sz w:val="16"/>
        </w:rPr>
      </w:pPr>
      <w:r>
        <w:rPr>
          <w:spacing w:val="-1"/>
          <w:sz w:val="16"/>
        </w:rPr>
        <w:t>Для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достижения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указанной</w:t>
      </w:r>
      <w:r>
        <w:rPr>
          <w:spacing w:val="-10"/>
          <w:sz w:val="16"/>
        </w:rPr>
        <w:t> </w:t>
      </w:r>
      <w:r>
        <w:rPr>
          <w:sz w:val="16"/>
        </w:rPr>
        <w:t>цели</w:t>
      </w:r>
      <w:r>
        <w:rPr>
          <w:spacing w:val="-8"/>
          <w:sz w:val="16"/>
        </w:rPr>
        <w:t> </w:t>
      </w:r>
      <w:r>
        <w:rPr>
          <w:sz w:val="16"/>
        </w:rPr>
        <w:t>Концепцией</w:t>
      </w:r>
      <w:r>
        <w:rPr>
          <w:spacing w:val="-7"/>
          <w:sz w:val="16"/>
        </w:rPr>
        <w:t> </w:t>
      </w:r>
      <w:r>
        <w:rPr>
          <w:sz w:val="16"/>
        </w:rPr>
        <w:t>АПК</w:t>
      </w:r>
      <w:r>
        <w:rPr>
          <w:spacing w:val="-8"/>
          <w:sz w:val="16"/>
        </w:rPr>
        <w:t> </w:t>
      </w:r>
      <w:r>
        <w:rPr>
          <w:sz w:val="16"/>
        </w:rPr>
        <w:t>«Безопасный</w:t>
      </w:r>
      <w:r>
        <w:rPr>
          <w:spacing w:val="-7"/>
          <w:sz w:val="16"/>
        </w:rPr>
        <w:t> </w:t>
      </w:r>
      <w:r>
        <w:rPr>
          <w:sz w:val="16"/>
        </w:rPr>
        <w:t>город»</w:t>
      </w:r>
      <w:r>
        <w:rPr>
          <w:spacing w:val="24"/>
          <w:sz w:val="16"/>
        </w:rPr>
        <w:t> </w:t>
      </w:r>
      <w:r>
        <w:rPr>
          <w:sz w:val="16"/>
        </w:rPr>
        <w:t>предусматривается:</w:t>
      </w:r>
    </w:p>
    <w:p>
      <w:pPr>
        <w:pStyle w:val="BodyText"/>
        <w:ind w:right="520" w:firstLine="708"/>
      </w:pPr>
      <w:r>
        <w:rPr/>
        <w:t>обеспечение</w:t>
      </w:r>
      <w:r>
        <w:rPr>
          <w:spacing w:val="33"/>
        </w:rPr>
        <w:t> </w:t>
      </w:r>
      <w:r>
        <w:rPr/>
        <w:t>агрегирования</w:t>
      </w:r>
      <w:r>
        <w:rPr>
          <w:spacing w:val="34"/>
        </w:rPr>
        <w:t> </w:t>
      </w:r>
      <w:r>
        <w:rPr/>
        <w:t>в</w:t>
      </w:r>
      <w:r>
        <w:rPr>
          <w:spacing w:val="33"/>
        </w:rPr>
        <w:t> </w:t>
      </w:r>
      <w:r>
        <w:rPr/>
        <w:t>единой</w:t>
      </w:r>
      <w:r>
        <w:rPr>
          <w:spacing w:val="34"/>
        </w:rPr>
        <w:t> </w:t>
      </w:r>
      <w:r>
        <w:rPr/>
        <w:t>точке</w:t>
      </w:r>
      <w:r>
        <w:rPr>
          <w:spacing w:val="33"/>
        </w:rPr>
        <w:t> </w:t>
      </w:r>
      <w:r>
        <w:rPr/>
        <w:t>объективных</w:t>
      </w:r>
      <w:r>
        <w:rPr>
          <w:spacing w:val="33"/>
        </w:rPr>
        <w:t> </w:t>
      </w:r>
      <w:r>
        <w:rPr/>
        <w:t>инструментальных</w:t>
      </w:r>
      <w:r>
        <w:rPr>
          <w:spacing w:val="33"/>
        </w:rPr>
        <w:t> </w:t>
      </w:r>
      <w:r>
        <w:rPr/>
        <w:t>данных</w:t>
      </w:r>
      <w:r>
        <w:rPr>
          <w:spacing w:val="35"/>
        </w:rPr>
        <w:t> </w:t>
      </w:r>
      <w:r>
        <w:rPr/>
        <w:t>и</w:t>
      </w:r>
      <w:r>
        <w:rPr>
          <w:spacing w:val="31"/>
        </w:rPr>
        <w:t> </w:t>
      </w:r>
      <w:r>
        <w:rPr/>
        <w:t>сведений,</w:t>
      </w:r>
      <w:r>
        <w:rPr>
          <w:spacing w:val="36"/>
        </w:rPr>
        <w:t> </w:t>
      </w:r>
      <w:r>
        <w:rPr/>
        <w:t>формируемых</w:t>
      </w:r>
      <w:r>
        <w:rPr>
          <w:spacing w:val="35"/>
        </w:rPr>
        <w:t> </w:t>
      </w:r>
      <w:r>
        <w:rPr/>
        <w:t>по</w:t>
      </w:r>
      <w:r>
        <w:rPr>
          <w:spacing w:val="32"/>
        </w:rPr>
        <w:t> </w:t>
      </w:r>
      <w:r>
        <w:rPr/>
        <w:t>срочным</w:t>
      </w:r>
      <w:r>
        <w:rPr>
          <w:spacing w:val="1"/>
        </w:rPr>
        <w:t> </w:t>
      </w:r>
      <w:r>
        <w:rPr/>
        <w:t>донесениям</w:t>
      </w:r>
      <w:r>
        <w:rPr>
          <w:spacing w:val="1"/>
        </w:rPr>
        <w:t> </w:t>
      </w:r>
      <w:r>
        <w:rPr/>
        <w:t>ЭОС,</w:t>
      </w:r>
      <w:r>
        <w:rPr>
          <w:spacing w:val="2"/>
        </w:rPr>
        <w:t> </w:t>
      </w:r>
      <w:r>
        <w:rPr/>
        <w:t>ДДС,</w:t>
      </w:r>
      <w:r>
        <w:rPr>
          <w:spacing w:val="1"/>
        </w:rPr>
        <w:t> </w:t>
      </w:r>
      <w:r>
        <w:rPr/>
        <w:t>связанных со сферой безопасности;</w:t>
      </w:r>
    </w:p>
    <w:p>
      <w:pPr>
        <w:pStyle w:val="BodyText"/>
        <w:spacing w:line="244" w:lineRule="auto" w:before="2"/>
        <w:ind w:right="520" w:firstLine="708"/>
      </w:pPr>
      <w:r>
        <w:rPr/>
        <w:t>максимальное</w:t>
      </w:r>
      <w:r>
        <w:rPr>
          <w:spacing w:val="16"/>
        </w:rPr>
        <w:t> </w:t>
      </w:r>
      <w:r>
        <w:rPr/>
        <w:t>использование</w:t>
      </w:r>
      <w:r>
        <w:rPr>
          <w:spacing w:val="18"/>
        </w:rPr>
        <w:t> </w:t>
      </w:r>
      <w:r>
        <w:rPr/>
        <w:t>данных</w:t>
      </w:r>
      <w:r>
        <w:rPr>
          <w:spacing w:val="15"/>
        </w:rPr>
        <w:t> </w:t>
      </w:r>
      <w:r>
        <w:rPr/>
        <w:t>существующих</w:t>
      </w:r>
      <w:r>
        <w:rPr>
          <w:spacing w:val="18"/>
        </w:rPr>
        <w:t> </w:t>
      </w:r>
      <w:r>
        <w:rPr/>
        <w:t>автоматизированных</w:t>
      </w:r>
      <w:r>
        <w:rPr>
          <w:spacing w:val="18"/>
        </w:rPr>
        <w:t> </w:t>
      </w:r>
      <w:r>
        <w:rPr/>
        <w:t>систем</w:t>
      </w:r>
      <w:r>
        <w:rPr>
          <w:spacing w:val="17"/>
        </w:rPr>
        <w:t> </w:t>
      </w:r>
      <w:r>
        <w:rPr/>
        <w:t>района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сфере</w:t>
      </w:r>
      <w:r>
        <w:rPr>
          <w:spacing w:val="19"/>
        </w:rPr>
        <w:t> </w:t>
      </w:r>
      <w:r>
        <w:rPr/>
        <w:t>безопасности,</w:t>
      </w:r>
      <w:r>
        <w:rPr>
          <w:spacing w:val="18"/>
        </w:rPr>
        <w:t> </w:t>
      </w:r>
      <w:r>
        <w:rPr/>
        <w:t>сведений</w:t>
      </w:r>
      <w:r>
        <w:rPr>
          <w:spacing w:val="14"/>
        </w:rPr>
        <w:t> </w:t>
      </w:r>
      <w:r>
        <w:rPr/>
        <w:t>из</w:t>
      </w:r>
      <w:r>
        <w:rPr>
          <w:spacing w:val="1"/>
        </w:rPr>
        <w:t> </w:t>
      </w:r>
      <w:r>
        <w:rPr/>
        <w:t>срочных</w:t>
      </w:r>
      <w:r>
        <w:rPr>
          <w:spacing w:val="2"/>
        </w:rPr>
        <w:t> </w:t>
      </w:r>
      <w:r>
        <w:rPr/>
        <w:t>донесений, формируемых</w:t>
      </w:r>
      <w:r>
        <w:rPr>
          <w:spacing w:val="3"/>
        </w:rPr>
        <w:t> </w:t>
      </w:r>
      <w:r>
        <w:rPr/>
        <w:t>на</w:t>
      </w:r>
      <w:r>
        <w:rPr>
          <w:spacing w:val="-1"/>
        </w:rPr>
        <w:t> </w:t>
      </w:r>
      <w:r>
        <w:rPr/>
        <w:t>постоянной</w:t>
      </w:r>
      <w:r>
        <w:rPr>
          <w:spacing w:val="1"/>
        </w:rPr>
        <w:t> </w:t>
      </w:r>
      <w:r>
        <w:rPr/>
        <w:t>основе</w:t>
      </w:r>
      <w:r>
        <w:rPr>
          <w:spacing w:val="-2"/>
        </w:rPr>
        <w:t> </w:t>
      </w:r>
      <w:r>
        <w:rPr/>
        <w:t>ЭОС,</w:t>
      </w:r>
      <w:r>
        <w:rPr>
          <w:spacing w:val="-1"/>
        </w:rPr>
        <w:t> </w:t>
      </w:r>
      <w:r>
        <w:rPr/>
        <w:t>ДДС;</w:t>
      </w:r>
    </w:p>
    <w:p>
      <w:pPr>
        <w:pStyle w:val="BodyText"/>
        <w:spacing w:line="244" w:lineRule="auto"/>
        <w:ind w:right="520" w:firstLine="708"/>
      </w:pPr>
      <w:r>
        <w:rPr/>
        <w:t>выработка</w:t>
      </w:r>
      <w:r>
        <w:rPr>
          <w:spacing w:val="25"/>
        </w:rPr>
        <w:t> </w:t>
      </w:r>
      <w:r>
        <w:rPr/>
        <w:t>требований</w:t>
      </w:r>
      <w:r>
        <w:rPr>
          <w:spacing w:val="26"/>
        </w:rPr>
        <w:t> </w:t>
      </w:r>
      <w:r>
        <w:rPr/>
        <w:t>к</w:t>
      </w:r>
      <w:r>
        <w:rPr>
          <w:spacing w:val="26"/>
        </w:rPr>
        <w:t> </w:t>
      </w:r>
      <w:r>
        <w:rPr/>
        <w:t>новым</w:t>
      </w:r>
      <w:r>
        <w:rPr>
          <w:spacing w:val="23"/>
        </w:rPr>
        <w:t> </w:t>
      </w:r>
      <w:r>
        <w:rPr/>
        <w:t>системам</w:t>
      </w:r>
      <w:r>
        <w:rPr>
          <w:spacing w:val="27"/>
        </w:rPr>
        <w:t> </w:t>
      </w:r>
      <w:r>
        <w:rPr/>
        <w:t>наблюдения</w:t>
      </w:r>
      <w:r>
        <w:rPr>
          <w:spacing w:val="26"/>
        </w:rPr>
        <w:t> </w:t>
      </w:r>
      <w:r>
        <w:rPr/>
        <w:t>и</w:t>
      </w:r>
      <w:r>
        <w:rPr>
          <w:spacing w:val="23"/>
        </w:rPr>
        <w:t> </w:t>
      </w:r>
      <w:r>
        <w:rPr/>
        <w:t>управления</w:t>
      </w:r>
      <w:r>
        <w:rPr>
          <w:spacing w:val="25"/>
        </w:rPr>
        <w:t> </w:t>
      </w:r>
      <w:r>
        <w:rPr/>
        <w:t>в</w:t>
      </w:r>
      <w:r>
        <w:rPr>
          <w:spacing w:val="25"/>
        </w:rPr>
        <w:t> </w:t>
      </w:r>
      <w:r>
        <w:rPr/>
        <w:t>сфере</w:t>
      </w:r>
      <w:r>
        <w:rPr>
          <w:spacing w:val="26"/>
        </w:rPr>
        <w:t> </w:t>
      </w:r>
      <w:r>
        <w:rPr/>
        <w:t>безопасности</w:t>
      </w:r>
      <w:r>
        <w:rPr>
          <w:spacing w:val="23"/>
        </w:rPr>
        <w:t> </w:t>
      </w:r>
      <w:r>
        <w:rPr/>
        <w:t>для</w:t>
      </w:r>
      <w:r>
        <w:rPr>
          <w:spacing w:val="26"/>
        </w:rPr>
        <w:t> </w:t>
      </w:r>
      <w:r>
        <w:rPr/>
        <w:t>тех</w:t>
      </w:r>
      <w:r>
        <w:rPr>
          <w:spacing w:val="25"/>
        </w:rPr>
        <w:t> </w:t>
      </w:r>
      <w:r>
        <w:rPr/>
        <w:t>предметных</w:t>
      </w:r>
      <w:r>
        <w:rPr>
          <w:spacing w:val="28"/>
        </w:rPr>
        <w:t> </w:t>
      </w:r>
      <w:r>
        <w:rPr/>
        <w:t>областей,</w:t>
      </w:r>
      <w:r>
        <w:rPr>
          <w:spacing w:val="25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2"/>
        </w:rPr>
        <w:t> </w:t>
      </w:r>
      <w:r>
        <w:rPr/>
        <w:t>подобные</w:t>
      </w:r>
      <w:r>
        <w:rPr>
          <w:spacing w:val="-2"/>
        </w:rPr>
        <w:t> </w:t>
      </w:r>
      <w:r>
        <w:rPr/>
        <w:t>системы отсутствуют и для</w:t>
      </w:r>
      <w:r>
        <w:rPr>
          <w:spacing w:val="-1"/>
        </w:rPr>
        <w:t> </w:t>
      </w:r>
      <w:r>
        <w:rPr/>
        <w:t>которых такие системы</w:t>
      </w:r>
      <w:r>
        <w:rPr>
          <w:spacing w:val="1"/>
        </w:rPr>
        <w:t> </w:t>
      </w:r>
      <w:r>
        <w:rPr/>
        <w:t>необходимы;</w:t>
      </w:r>
    </w:p>
    <w:p>
      <w:pPr>
        <w:pStyle w:val="BodyText"/>
        <w:ind w:right="520" w:firstLine="708"/>
      </w:pPr>
      <w:r>
        <w:rPr/>
        <w:t>прогнозирование</w:t>
      </w:r>
      <w:r>
        <w:rPr>
          <w:spacing w:val="29"/>
        </w:rPr>
        <w:t> </w:t>
      </w:r>
      <w:r>
        <w:rPr/>
        <w:t>развития</w:t>
      </w:r>
      <w:r>
        <w:rPr>
          <w:spacing w:val="30"/>
        </w:rPr>
        <w:t> </w:t>
      </w:r>
      <w:r>
        <w:rPr/>
        <w:t>ЧС</w:t>
      </w:r>
      <w:r>
        <w:rPr>
          <w:spacing w:val="28"/>
        </w:rPr>
        <w:t> </w:t>
      </w:r>
      <w:r>
        <w:rPr/>
        <w:t>(происшествий)</w:t>
      </w:r>
      <w:r>
        <w:rPr>
          <w:spacing w:val="30"/>
        </w:rPr>
        <w:t> </w:t>
      </w:r>
      <w:r>
        <w:rPr/>
        <w:t>для</w:t>
      </w:r>
      <w:r>
        <w:rPr>
          <w:spacing w:val="29"/>
        </w:rPr>
        <w:t> </w:t>
      </w:r>
      <w:r>
        <w:rPr/>
        <w:t>тех</w:t>
      </w:r>
      <w:r>
        <w:rPr>
          <w:spacing w:val="32"/>
        </w:rPr>
        <w:t> </w:t>
      </w:r>
      <w:r>
        <w:rPr/>
        <w:t>видов</w:t>
      </w:r>
      <w:r>
        <w:rPr>
          <w:spacing w:val="29"/>
        </w:rPr>
        <w:t> </w:t>
      </w:r>
      <w:r>
        <w:rPr/>
        <w:t>ЧС</w:t>
      </w:r>
      <w:r>
        <w:rPr>
          <w:spacing w:val="30"/>
        </w:rPr>
        <w:t> </w:t>
      </w:r>
      <w:r>
        <w:rPr/>
        <w:t>(происшествий),</w:t>
      </w:r>
      <w:r>
        <w:rPr>
          <w:spacing w:val="31"/>
        </w:rPr>
        <w:t> </w:t>
      </w:r>
      <w:r>
        <w:rPr/>
        <w:t>для</w:t>
      </w:r>
      <w:r>
        <w:rPr>
          <w:spacing w:val="30"/>
        </w:rPr>
        <w:t> </w:t>
      </w:r>
      <w:r>
        <w:rPr/>
        <w:t>прогнозирования</w:t>
      </w:r>
      <w:r>
        <w:rPr>
          <w:spacing w:val="30"/>
        </w:rPr>
        <w:t> </w:t>
      </w:r>
      <w:r>
        <w:rPr/>
        <w:t>которых</w:t>
      </w:r>
      <w:r>
        <w:rPr>
          <w:spacing w:val="28"/>
        </w:rPr>
        <w:t> </w:t>
      </w:r>
      <w:r>
        <w:rPr/>
        <w:t>существуют</w:t>
      </w:r>
      <w:r>
        <w:rPr>
          <w:spacing w:val="1"/>
        </w:rPr>
        <w:t> </w:t>
      </w:r>
      <w:r>
        <w:rPr/>
        <w:t>нормативные</w:t>
      </w:r>
      <w:r>
        <w:rPr>
          <w:spacing w:val="-2"/>
        </w:rPr>
        <w:t> </w:t>
      </w:r>
      <w:r>
        <w:rPr/>
        <w:t>документы</w:t>
      </w:r>
      <w:r>
        <w:rPr>
          <w:spacing w:val="1"/>
        </w:rPr>
        <w:t> </w:t>
      </w:r>
      <w:r>
        <w:rPr/>
        <w:t>либо верифицированные</w:t>
      </w:r>
      <w:r>
        <w:rPr>
          <w:spacing w:val="1"/>
        </w:rPr>
        <w:t> </w:t>
      </w:r>
      <w:r>
        <w:rPr/>
        <w:t>результаты научных</w:t>
      </w:r>
      <w:r>
        <w:rPr>
          <w:spacing w:val="2"/>
        </w:rPr>
        <w:t> </w:t>
      </w:r>
      <w:r>
        <w:rPr/>
        <w:t>исследований;</w:t>
      </w:r>
    </w:p>
    <w:p>
      <w:pPr>
        <w:pStyle w:val="BodyText"/>
        <w:spacing w:line="244" w:lineRule="auto" w:before="3"/>
        <w:ind w:right="520" w:firstLine="708"/>
      </w:pPr>
      <w:r>
        <w:rPr/>
        <w:t>оптимизация</w:t>
      </w:r>
      <w:r>
        <w:rPr>
          <w:spacing w:val="9"/>
        </w:rPr>
        <w:t> </w:t>
      </w:r>
      <w:r>
        <w:rPr/>
        <w:t>взаимодействия</w:t>
      </w:r>
      <w:r>
        <w:rPr>
          <w:spacing w:val="7"/>
        </w:rPr>
        <w:t> </w:t>
      </w:r>
      <w:r>
        <w:rPr/>
        <w:t>ЕДДС</w:t>
      </w:r>
      <w:r>
        <w:rPr>
          <w:spacing w:val="9"/>
        </w:rPr>
        <w:t> </w:t>
      </w:r>
      <w:r>
        <w:rPr/>
        <w:t>района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/>
        <w:t>ЭОС,</w:t>
      </w:r>
      <w:r>
        <w:rPr>
          <w:spacing w:val="10"/>
        </w:rPr>
        <w:t> </w:t>
      </w:r>
      <w:r>
        <w:rPr/>
        <w:t>ДДС</w:t>
      </w:r>
      <w:r>
        <w:rPr>
          <w:spacing w:val="9"/>
        </w:rPr>
        <w:t> </w:t>
      </w:r>
      <w:r>
        <w:rPr/>
        <w:t>в</w:t>
      </w:r>
      <w:r>
        <w:rPr>
          <w:spacing w:val="9"/>
        </w:rPr>
        <w:t> </w:t>
      </w:r>
      <w:r>
        <w:rPr/>
        <w:t>части</w:t>
      </w:r>
      <w:r>
        <w:rPr>
          <w:spacing w:val="9"/>
        </w:rPr>
        <w:t> </w:t>
      </w:r>
      <w:r>
        <w:rPr/>
        <w:t>обмена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/>
        <w:t>агрегирования</w:t>
      </w:r>
      <w:r>
        <w:rPr>
          <w:spacing w:val="9"/>
        </w:rPr>
        <w:t> </w:t>
      </w:r>
      <w:r>
        <w:rPr/>
        <w:t>объективной</w:t>
      </w:r>
      <w:r>
        <w:rPr>
          <w:spacing w:val="9"/>
        </w:rPr>
        <w:t> </w:t>
      </w:r>
      <w:r>
        <w:rPr/>
        <w:t>информации</w:t>
      </w:r>
      <w:r>
        <w:rPr>
          <w:spacing w:val="9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возникновению,</w:t>
      </w:r>
      <w:r>
        <w:rPr>
          <w:spacing w:val="-1"/>
        </w:rPr>
        <w:t> </w:t>
      </w:r>
      <w:r>
        <w:rPr/>
        <w:t>развитию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купированию</w:t>
      </w:r>
      <w:r>
        <w:rPr>
          <w:spacing w:val="-1"/>
        </w:rPr>
        <w:t> </w:t>
      </w:r>
      <w:r>
        <w:rPr/>
        <w:t>ситуаций,</w:t>
      </w:r>
      <w:r>
        <w:rPr>
          <w:spacing w:val="-2"/>
        </w:rPr>
        <w:t> </w:t>
      </w:r>
      <w:r>
        <w:rPr/>
        <w:t>связанных</w:t>
      </w:r>
      <w:r>
        <w:rPr>
          <w:spacing w:val="-2"/>
        </w:rPr>
        <w:t> </w:t>
      </w:r>
      <w:r>
        <w:rPr/>
        <w:t>с</w:t>
      </w:r>
      <w:r>
        <w:rPr>
          <w:spacing w:val="-4"/>
        </w:rPr>
        <w:t> </w:t>
      </w:r>
      <w:r>
        <w:rPr/>
        <w:t>нарушениями</w:t>
      </w:r>
      <w:r>
        <w:rPr>
          <w:spacing w:val="-2"/>
        </w:rPr>
        <w:t> </w:t>
      </w:r>
      <w:r>
        <w:rPr/>
        <w:t>безопасности</w:t>
      </w:r>
      <w:r>
        <w:rPr>
          <w:spacing w:val="-4"/>
        </w:rPr>
        <w:t> </w:t>
      </w:r>
      <w:r>
        <w:rPr/>
        <w:t>территории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населения</w:t>
      </w:r>
      <w:r>
        <w:rPr>
          <w:spacing w:val="-2"/>
        </w:rPr>
        <w:t> </w:t>
      </w:r>
      <w:r>
        <w:rPr/>
        <w:t>района.</w:t>
      </w:r>
    </w:p>
    <w:p>
      <w:pPr>
        <w:pStyle w:val="ListParagraph"/>
        <w:numPr>
          <w:ilvl w:val="1"/>
          <w:numId w:val="26"/>
        </w:numPr>
        <w:tabs>
          <w:tab w:pos="1223" w:val="left" w:leader="none"/>
        </w:tabs>
        <w:spacing w:line="179" w:lineRule="exact" w:before="0" w:after="0"/>
        <w:ind w:left="1222" w:right="0" w:hanging="287"/>
        <w:jc w:val="left"/>
        <w:rPr>
          <w:sz w:val="16"/>
        </w:rPr>
      </w:pPr>
      <w:r>
        <w:rPr>
          <w:spacing w:val="-1"/>
          <w:sz w:val="16"/>
        </w:rPr>
        <w:t>Задачами</w:t>
      </w:r>
      <w:r>
        <w:rPr>
          <w:spacing w:val="-9"/>
          <w:sz w:val="16"/>
        </w:rPr>
        <w:t> </w:t>
      </w:r>
      <w:r>
        <w:rPr>
          <w:sz w:val="16"/>
        </w:rPr>
        <w:t>Концепции</w:t>
      </w:r>
      <w:r>
        <w:rPr>
          <w:spacing w:val="-9"/>
          <w:sz w:val="16"/>
        </w:rPr>
        <w:t> </w:t>
      </w:r>
      <w:r>
        <w:rPr>
          <w:sz w:val="16"/>
        </w:rPr>
        <w:t>АПК</w:t>
      </w:r>
      <w:r>
        <w:rPr>
          <w:spacing w:val="-9"/>
          <w:sz w:val="16"/>
        </w:rPr>
        <w:t> </w:t>
      </w:r>
      <w:r>
        <w:rPr>
          <w:sz w:val="16"/>
        </w:rPr>
        <w:t>«Безопасный</w:t>
      </w:r>
      <w:r>
        <w:rPr>
          <w:spacing w:val="-10"/>
          <w:sz w:val="16"/>
        </w:rPr>
        <w:t> </w:t>
      </w:r>
      <w:r>
        <w:rPr>
          <w:sz w:val="16"/>
        </w:rPr>
        <w:t>город»</w:t>
      </w:r>
      <w:r>
        <w:rPr>
          <w:spacing w:val="-8"/>
          <w:sz w:val="16"/>
        </w:rPr>
        <w:t> </w:t>
      </w:r>
      <w:r>
        <w:rPr>
          <w:sz w:val="16"/>
        </w:rPr>
        <w:t>являются:</w:t>
      </w:r>
    </w:p>
    <w:p>
      <w:pPr>
        <w:pStyle w:val="BodyText"/>
        <w:spacing w:line="242" w:lineRule="auto" w:before="4"/>
        <w:ind w:right="526" w:firstLine="708"/>
        <w:jc w:val="both"/>
      </w:pPr>
      <w:r>
        <w:rPr/>
        <w:t>обеспечение сбора,</w:t>
      </w:r>
      <w:r>
        <w:rPr>
          <w:spacing w:val="1"/>
        </w:rPr>
        <w:t> </w:t>
      </w:r>
      <w:r>
        <w:rPr/>
        <w:t>хранения,</w:t>
      </w:r>
      <w:r>
        <w:rPr>
          <w:spacing w:val="1"/>
        </w:rPr>
        <w:t> </w:t>
      </w:r>
      <w:r>
        <w:rPr/>
        <w:t>обработки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имеющей значение для повышения общего уровня общественной</w:t>
      </w:r>
      <w:r>
        <w:rPr>
          <w:spacing w:val="1"/>
        </w:rPr>
        <w:t> </w:t>
      </w:r>
      <w:r>
        <w:rPr/>
        <w:t>безопасности,</w:t>
      </w:r>
      <w:r>
        <w:rPr>
          <w:spacing w:val="1"/>
        </w:rPr>
        <w:t> </w:t>
      </w:r>
      <w:r>
        <w:rPr/>
        <w:t>правопорядка,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обитания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необходимой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осуществления</w:t>
      </w:r>
      <w:r>
        <w:rPr>
          <w:spacing w:val="42"/>
        </w:rPr>
        <w:t> </w:t>
      </w:r>
      <w:r>
        <w:rPr/>
        <w:t>полномочий</w:t>
      </w:r>
      <w:r>
        <w:rPr>
          <w:spacing w:val="1"/>
        </w:rPr>
        <w:t> </w:t>
      </w:r>
      <w:r>
        <w:rPr/>
        <w:t>органов</w:t>
      </w:r>
      <w:r>
        <w:rPr>
          <w:spacing w:val="2"/>
        </w:rPr>
        <w:t> </w:t>
      </w:r>
      <w:r>
        <w:rPr/>
        <w:t>местного самоуправления;</w:t>
      </w:r>
    </w:p>
    <w:p>
      <w:pPr>
        <w:pStyle w:val="BodyText"/>
        <w:spacing w:line="242" w:lineRule="auto" w:before="3"/>
        <w:ind w:right="525" w:firstLine="708"/>
        <w:jc w:val="both"/>
      </w:pPr>
      <w:r>
        <w:rPr/>
        <w:t>обеспечение координации деятельности органов местного самоуправления района с силами и средствами районного звена ОТП</w:t>
      </w:r>
      <w:r>
        <w:rPr>
          <w:spacing w:val="1"/>
        </w:rPr>
        <w:t> </w:t>
      </w:r>
      <w:r>
        <w:rPr/>
        <w:t>РСЧС, ЭОС, ДДС и организаций по предотвращению и/или ликвидации ЧС (происшествий) направленной на обеспечение общественной</w:t>
      </w:r>
      <w:r>
        <w:rPr>
          <w:spacing w:val="1"/>
        </w:rPr>
        <w:t> </w:t>
      </w:r>
      <w:r>
        <w:rPr/>
        <w:t>безопасности, правопорядка,</w:t>
      </w:r>
      <w:r>
        <w:rPr>
          <w:spacing w:val="2"/>
        </w:rPr>
        <w:t> </w:t>
      </w:r>
      <w:r>
        <w:rPr/>
        <w:t>безопасности</w:t>
      </w:r>
      <w:r>
        <w:rPr>
          <w:spacing w:val="-2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обитания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 района;</w:t>
      </w:r>
    </w:p>
    <w:p>
      <w:pPr>
        <w:pStyle w:val="BodyText"/>
        <w:spacing w:line="244" w:lineRule="auto" w:before="4"/>
        <w:ind w:right="532" w:firstLine="708"/>
        <w:jc w:val="both"/>
      </w:pPr>
      <w:r>
        <w:rPr/>
        <w:t>обеспечение</w:t>
      </w:r>
      <w:r>
        <w:rPr>
          <w:spacing w:val="-7"/>
        </w:rPr>
        <w:t> </w:t>
      </w:r>
      <w:r>
        <w:rPr/>
        <w:t>информационного</w:t>
      </w:r>
      <w:r>
        <w:rPr>
          <w:spacing w:val="-7"/>
        </w:rPr>
        <w:t> </w:t>
      </w:r>
      <w:r>
        <w:rPr/>
        <w:t>обмена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региональном</w:t>
      </w:r>
      <w:r>
        <w:rPr>
          <w:spacing w:val="-6"/>
        </w:rPr>
        <w:t> </w:t>
      </w:r>
      <w:r>
        <w:rPr/>
        <w:t>и</w:t>
      </w:r>
      <w:r>
        <w:rPr>
          <w:spacing w:val="-8"/>
        </w:rPr>
        <w:t> </w:t>
      </w:r>
      <w:r>
        <w:rPr/>
        <w:t>муниципальном</w:t>
      </w:r>
      <w:r>
        <w:rPr>
          <w:spacing w:val="-7"/>
        </w:rPr>
        <w:t> </w:t>
      </w:r>
      <w:r>
        <w:rPr/>
        <w:t>уровнях</w:t>
      </w:r>
      <w:r>
        <w:rPr>
          <w:spacing w:val="-7"/>
        </w:rPr>
        <w:t> </w:t>
      </w:r>
      <w:r>
        <w:rPr/>
        <w:t>через</w:t>
      </w:r>
      <w:r>
        <w:rPr>
          <w:spacing w:val="-6"/>
        </w:rPr>
        <w:t> </w:t>
      </w:r>
      <w:r>
        <w:rPr/>
        <w:t>единое</w:t>
      </w:r>
      <w:r>
        <w:rPr>
          <w:spacing w:val="-7"/>
        </w:rPr>
        <w:t> </w:t>
      </w:r>
      <w:r>
        <w:rPr/>
        <w:t>информационное</w:t>
      </w:r>
      <w:r>
        <w:rPr>
          <w:spacing w:val="-7"/>
        </w:rPr>
        <w:t> </w:t>
      </w:r>
      <w:r>
        <w:rPr/>
        <w:t>пространство</w:t>
      </w:r>
      <w:r>
        <w:rPr>
          <w:spacing w:val="1"/>
        </w:rPr>
        <w:t> </w:t>
      </w:r>
      <w:r>
        <w:rPr/>
        <w:t>с учетом</w:t>
      </w:r>
      <w:r>
        <w:rPr>
          <w:spacing w:val="2"/>
        </w:rPr>
        <w:t> </w:t>
      </w:r>
      <w:r>
        <w:rPr/>
        <w:t>разграничения</w:t>
      </w:r>
      <w:r>
        <w:rPr>
          <w:spacing w:val="1"/>
        </w:rPr>
        <w:t> </w:t>
      </w:r>
      <w:r>
        <w:rPr/>
        <w:t>прав</w:t>
      </w:r>
      <w:r>
        <w:rPr>
          <w:spacing w:val="3"/>
        </w:rPr>
        <w:t> </w:t>
      </w:r>
      <w:r>
        <w:rPr/>
        <w:t>доступа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информации разного</w:t>
      </w:r>
      <w:r>
        <w:rPr>
          <w:spacing w:val="2"/>
        </w:rPr>
        <w:t> </w:t>
      </w:r>
      <w:r>
        <w:rPr/>
        <w:t>характера.</w:t>
      </w:r>
    </w:p>
    <w:p>
      <w:pPr>
        <w:pStyle w:val="ListParagraph"/>
        <w:numPr>
          <w:ilvl w:val="1"/>
          <w:numId w:val="26"/>
        </w:numPr>
        <w:tabs>
          <w:tab w:pos="1330" w:val="left" w:leader="none"/>
        </w:tabs>
        <w:spacing w:line="244" w:lineRule="auto" w:before="0" w:after="0"/>
        <w:ind w:left="227" w:right="526" w:firstLine="708"/>
        <w:jc w:val="both"/>
        <w:rPr>
          <w:sz w:val="16"/>
        </w:rPr>
      </w:pPr>
      <w:r>
        <w:rPr>
          <w:sz w:val="16"/>
        </w:rPr>
        <w:t>Концепция</w:t>
      </w:r>
      <w:r>
        <w:rPr>
          <w:spacing w:val="1"/>
          <w:sz w:val="16"/>
        </w:rPr>
        <w:t> </w:t>
      </w:r>
      <w:r>
        <w:rPr>
          <w:sz w:val="16"/>
        </w:rPr>
        <w:t>АПК</w:t>
      </w:r>
      <w:r>
        <w:rPr>
          <w:spacing w:val="1"/>
          <w:sz w:val="16"/>
        </w:rPr>
        <w:t> </w:t>
      </w:r>
      <w:r>
        <w:rPr>
          <w:sz w:val="16"/>
        </w:rPr>
        <w:t>«Безопасный</w:t>
      </w:r>
      <w:r>
        <w:rPr>
          <w:spacing w:val="1"/>
          <w:sz w:val="16"/>
        </w:rPr>
        <w:t> </w:t>
      </w:r>
      <w:r>
        <w:rPr>
          <w:sz w:val="16"/>
        </w:rPr>
        <w:t>город»</w:t>
      </w:r>
      <w:r>
        <w:rPr>
          <w:spacing w:val="1"/>
          <w:sz w:val="16"/>
        </w:rPr>
        <w:t> </w:t>
      </w:r>
      <w:r>
        <w:rPr>
          <w:sz w:val="16"/>
        </w:rPr>
        <w:t>основывается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риск-ориентированном</w:t>
      </w:r>
      <w:r>
        <w:rPr>
          <w:spacing w:val="1"/>
          <w:sz w:val="16"/>
        </w:rPr>
        <w:t> </w:t>
      </w:r>
      <w:r>
        <w:rPr>
          <w:sz w:val="16"/>
        </w:rPr>
        <w:t>подходе,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рамках</w:t>
      </w:r>
      <w:r>
        <w:rPr>
          <w:spacing w:val="1"/>
          <w:sz w:val="16"/>
        </w:rPr>
        <w:t> </w:t>
      </w:r>
      <w:r>
        <w:rPr>
          <w:sz w:val="16"/>
        </w:rPr>
        <w:t>которой</w:t>
      </w:r>
      <w:r>
        <w:rPr>
          <w:spacing w:val="1"/>
          <w:sz w:val="16"/>
        </w:rPr>
        <w:t> </w:t>
      </w:r>
      <w:r>
        <w:rPr>
          <w:sz w:val="16"/>
        </w:rPr>
        <w:t>область</w:t>
      </w:r>
      <w:r>
        <w:rPr>
          <w:spacing w:val="1"/>
          <w:sz w:val="16"/>
        </w:rPr>
        <w:t> </w:t>
      </w:r>
      <w:r>
        <w:rPr>
          <w:sz w:val="16"/>
        </w:rPr>
        <w:t>применения АПК «Безопасный город» ограничивается купированием наиболее существенных рисков. Риски для безопасности территории</w:t>
      </w:r>
      <w:r>
        <w:rPr>
          <w:spacing w:val="-40"/>
          <w:sz w:val="16"/>
        </w:rPr>
        <w:t> </w:t>
      </w:r>
      <w:r>
        <w:rPr>
          <w:sz w:val="16"/>
        </w:rPr>
        <w:t>района</w:t>
      </w:r>
      <w:r>
        <w:rPr>
          <w:spacing w:val="-4"/>
          <w:sz w:val="16"/>
        </w:rPr>
        <w:t> </w:t>
      </w:r>
      <w:r>
        <w:rPr>
          <w:sz w:val="16"/>
        </w:rPr>
        <w:t>и</w:t>
      </w:r>
      <w:r>
        <w:rPr>
          <w:spacing w:val="-4"/>
          <w:sz w:val="16"/>
        </w:rPr>
        <w:t> </w:t>
      </w:r>
      <w:r>
        <w:rPr>
          <w:sz w:val="16"/>
        </w:rPr>
        <w:t>ее</w:t>
      </w:r>
      <w:r>
        <w:rPr>
          <w:spacing w:val="-3"/>
          <w:sz w:val="16"/>
        </w:rPr>
        <w:t> </w:t>
      </w:r>
      <w:r>
        <w:rPr>
          <w:sz w:val="16"/>
        </w:rPr>
        <w:t>населения</w:t>
      </w:r>
      <w:r>
        <w:rPr>
          <w:spacing w:val="-3"/>
          <w:sz w:val="16"/>
        </w:rPr>
        <w:t> </w:t>
      </w:r>
      <w:r>
        <w:rPr>
          <w:sz w:val="16"/>
        </w:rPr>
        <w:t>в</w:t>
      </w:r>
      <w:r>
        <w:rPr>
          <w:spacing w:val="-4"/>
          <w:sz w:val="16"/>
        </w:rPr>
        <w:t> </w:t>
      </w:r>
      <w:r>
        <w:rPr>
          <w:sz w:val="16"/>
        </w:rPr>
        <w:t>Концепции</w:t>
      </w:r>
      <w:r>
        <w:rPr>
          <w:spacing w:val="-4"/>
          <w:sz w:val="16"/>
        </w:rPr>
        <w:t> </w:t>
      </w:r>
      <w:r>
        <w:rPr>
          <w:sz w:val="16"/>
        </w:rPr>
        <w:t>определены</w:t>
      </w:r>
      <w:r>
        <w:rPr>
          <w:spacing w:val="-3"/>
          <w:sz w:val="16"/>
        </w:rPr>
        <w:t> </w:t>
      </w:r>
      <w:r>
        <w:rPr>
          <w:sz w:val="16"/>
        </w:rPr>
        <w:t>на</w:t>
      </w:r>
      <w:r>
        <w:rPr>
          <w:spacing w:val="-4"/>
          <w:sz w:val="16"/>
        </w:rPr>
        <w:t> </w:t>
      </w:r>
      <w:r>
        <w:rPr>
          <w:sz w:val="16"/>
        </w:rPr>
        <w:t>основе</w:t>
      </w:r>
      <w:r>
        <w:rPr>
          <w:spacing w:val="-5"/>
          <w:sz w:val="16"/>
        </w:rPr>
        <w:t> </w:t>
      </w:r>
      <w:r>
        <w:rPr>
          <w:sz w:val="16"/>
        </w:rPr>
        <w:t>Паспорта</w:t>
      </w:r>
      <w:r>
        <w:rPr>
          <w:spacing w:val="-3"/>
          <w:sz w:val="16"/>
        </w:rPr>
        <w:t> </w:t>
      </w:r>
      <w:r>
        <w:rPr>
          <w:sz w:val="16"/>
        </w:rPr>
        <w:t>безопасности</w:t>
      </w:r>
      <w:r>
        <w:rPr>
          <w:spacing w:val="-6"/>
          <w:sz w:val="16"/>
        </w:rPr>
        <w:t> </w:t>
      </w:r>
      <w:r>
        <w:rPr>
          <w:sz w:val="16"/>
        </w:rPr>
        <w:t>территории</w:t>
      </w:r>
      <w:r>
        <w:rPr>
          <w:spacing w:val="-5"/>
          <w:sz w:val="16"/>
        </w:rPr>
        <w:t> </w:t>
      </w:r>
      <w:r>
        <w:rPr>
          <w:sz w:val="16"/>
        </w:rPr>
        <w:t>Новгородского</w:t>
      </w:r>
      <w:r>
        <w:rPr>
          <w:spacing w:val="-4"/>
          <w:sz w:val="16"/>
        </w:rPr>
        <w:t> </w:t>
      </w:r>
      <w:r>
        <w:rPr>
          <w:sz w:val="16"/>
        </w:rPr>
        <w:t>муниципального</w:t>
      </w:r>
      <w:r>
        <w:rPr>
          <w:spacing w:val="-5"/>
          <w:sz w:val="16"/>
        </w:rPr>
        <w:t> </w:t>
      </w:r>
      <w:r>
        <w:rPr>
          <w:sz w:val="16"/>
        </w:rPr>
        <w:t>района.</w:t>
      </w:r>
    </w:p>
    <w:p>
      <w:pPr>
        <w:pStyle w:val="ListParagraph"/>
        <w:numPr>
          <w:ilvl w:val="1"/>
          <w:numId w:val="26"/>
        </w:numPr>
        <w:tabs>
          <w:tab w:pos="1388" w:val="left" w:leader="none"/>
        </w:tabs>
        <w:spacing w:line="244" w:lineRule="auto" w:before="0" w:after="0"/>
        <w:ind w:left="227" w:right="521" w:firstLine="754"/>
        <w:jc w:val="both"/>
        <w:rPr>
          <w:sz w:val="16"/>
        </w:rPr>
      </w:pPr>
      <w:r>
        <w:rPr>
          <w:sz w:val="16"/>
        </w:rPr>
        <w:t>Концепция</w:t>
      </w:r>
      <w:r>
        <w:rPr>
          <w:spacing w:val="1"/>
          <w:sz w:val="16"/>
        </w:rPr>
        <w:t> </w:t>
      </w:r>
      <w:r>
        <w:rPr>
          <w:sz w:val="16"/>
        </w:rPr>
        <w:t>АПК</w:t>
      </w:r>
      <w:r>
        <w:rPr>
          <w:spacing w:val="1"/>
          <w:sz w:val="16"/>
        </w:rPr>
        <w:t> </w:t>
      </w:r>
      <w:r>
        <w:rPr>
          <w:sz w:val="16"/>
        </w:rPr>
        <w:t>«Безопасный</w:t>
      </w:r>
      <w:r>
        <w:rPr>
          <w:spacing w:val="1"/>
          <w:sz w:val="16"/>
        </w:rPr>
        <w:t> </w:t>
      </w:r>
      <w:r>
        <w:rPr>
          <w:sz w:val="16"/>
        </w:rPr>
        <w:t>город»</w:t>
      </w:r>
      <w:r>
        <w:rPr>
          <w:spacing w:val="1"/>
          <w:sz w:val="16"/>
        </w:rPr>
        <w:t> </w:t>
      </w:r>
      <w:r>
        <w:rPr>
          <w:sz w:val="16"/>
        </w:rPr>
        <w:t>основывается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максимальном</w:t>
      </w:r>
      <w:r>
        <w:rPr>
          <w:spacing w:val="1"/>
          <w:sz w:val="16"/>
        </w:rPr>
        <w:t> </w:t>
      </w:r>
      <w:r>
        <w:rPr>
          <w:sz w:val="16"/>
        </w:rPr>
        <w:t>использовании</w:t>
      </w:r>
      <w:r>
        <w:rPr>
          <w:spacing w:val="1"/>
          <w:sz w:val="16"/>
        </w:rPr>
        <w:t> </w:t>
      </w:r>
      <w:r>
        <w:rPr>
          <w:sz w:val="16"/>
        </w:rPr>
        <w:t>существующей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районе</w:t>
      </w:r>
      <w:r>
        <w:rPr>
          <w:spacing w:val="1"/>
          <w:sz w:val="16"/>
        </w:rPr>
        <w:t> </w:t>
      </w:r>
      <w:r>
        <w:rPr>
          <w:sz w:val="16"/>
        </w:rPr>
        <w:t>инфраструктуры</w:t>
      </w:r>
      <w:r>
        <w:rPr>
          <w:spacing w:val="-5"/>
          <w:sz w:val="16"/>
        </w:rPr>
        <w:t> </w:t>
      </w:r>
      <w:r>
        <w:rPr>
          <w:sz w:val="16"/>
        </w:rPr>
        <w:t>инструментальных</w:t>
      </w:r>
      <w:r>
        <w:rPr>
          <w:spacing w:val="-6"/>
          <w:sz w:val="16"/>
        </w:rPr>
        <w:t> </w:t>
      </w:r>
      <w:r>
        <w:rPr>
          <w:sz w:val="16"/>
        </w:rPr>
        <w:t>средств</w:t>
      </w:r>
      <w:r>
        <w:rPr>
          <w:spacing w:val="-7"/>
          <w:sz w:val="16"/>
        </w:rPr>
        <w:t> </w:t>
      </w:r>
      <w:r>
        <w:rPr>
          <w:sz w:val="16"/>
        </w:rPr>
        <w:t>контроля,</w:t>
      </w:r>
      <w:r>
        <w:rPr>
          <w:spacing w:val="-4"/>
          <w:sz w:val="16"/>
        </w:rPr>
        <w:t> </w:t>
      </w:r>
      <w:r>
        <w:rPr>
          <w:sz w:val="16"/>
        </w:rPr>
        <w:t>инфраструктуры</w:t>
      </w:r>
      <w:r>
        <w:rPr>
          <w:spacing w:val="-7"/>
          <w:sz w:val="16"/>
        </w:rPr>
        <w:t> </w:t>
      </w:r>
      <w:r>
        <w:rPr>
          <w:sz w:val="16"/>
        </w:rPr>
        <w:t>связи,</w:t>
      </w:r>
      <w:r>
        <w:rPr>
          <w:spacing w:val="-5"/>
          <w:sz w:val="16"/>
        </w:rPr>
        <w:t> </w:t>
      </w:r>
      <w:r>
        <w:rPr>
          <w:sz w:val="16"/>
        </w:rPr>
        <w:t>инфраструктуры</w:t>
      </w:r>
      <w:r>
        <w:rPr>
          <w:spacing w:val="-7"/>
          <w:sz w:val="16"/>
        </w:rPr>
        <w:t> </w:t>
      </w:r>
      <w:r>
        <w:rPr>
          <w:sz w:val="16"/>
        </w:rPr>
        <w:t>приема</w:t>
      </w:r>
      <w:r>
        <w:rPr>
          <w:spacing w:val="-6"/>
          <w:sz w:val="16"/>
        </w:rPr>
        <w:t> </w:t>
      </w:r>
      <w:r>
        <w:rPr>
          <w:sz w:val="16"/>
        </w:rPr>
        <w:t>сообщений</w:t>
      </w:r>
      <w:r>
        <w:rPr>
          <w:spacing w:val="-5"/>
          <w:sz w:val="16"/>
        </w:rPr>
        <w:t> </w:t>
      </w:r>
      <w:r>
        <w:rPr>
          <w:sz w:val="16"/>
        </w:rPr>
        <w:t>о</w:t>
      </w:r>
      <w:r>
        <w:rPr>
          <w:spacing w:val="-10"/>
          <w:sz w:val="16"/>
        </w:rPr>
        <w:t> </w:t>
      </w:r>
      <w:r>
        <w:rPr>
          <w:sz w:val="16"/>
        </w:rPr>
        <w:t>ЧС</w:t>
      </w:r>
      <w:r>
        <w:rPr>
          <w:spacing w:val="-5"/>
          <w:sz w:val="16"/>
        </w:rPr>
        <w:t> </w:t>
      </w:r>
      <w:r>
        <w:rPr>
          <w:sz w:val="16"/>
        </w:rPr>
        <w:t>(происшествиях)</w:t>
      </w:r>
      <w:r>
        <w:rPr>
          <w:spacing w:val="-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инфраструктуры оповещения. В связи с этим область применения Концепции АПК «Безопасный город»</w:t>
      </w:r>
      <w:r>
        <w:rPr>
          <w:spacing w:val="1"/>
          <w:sz w:val="16"/>
        </w:rPr>
        <w:t> </w:t>
      </w:r>
      <w:r>
        <w:rPr>
          <w:sz w:val="16"/>
        </w:rPr>
        <w:t>в основном не распространяется</w:t>
      </w:r>
      <w:r>
        <w:rPr>
          <w:spacing w:val="1"/>
          <w:sz w:val="16"/>
        </w:rPr>
        <w:t> </w:t>
      </w:r>
      <w:r>
        <w:rPr>
          <w:sz w:val="16"/>
        </w:rPr>
        <w:t>на создание новых инфраструктурных элементов АПК «Безопасный город» за исключением тех элементов, которые необходимы для</w:t>
      </w:r>
      <w:r>
        <w:rPr>
          <w:spacing w:val="1"/>
          <w:sz w:val="16"/>
        </w:rPr>
        <w:t> </w:t>
      </w:r>
      <w:r>
        <w:rPr>
          <w:sz w:val="16"/>
        </w:rPr>
        <w:t>купирования</w:t>
      </w:r>
      <w:r>
        <w:rPr>
          <w:spacing w:val="1"/>
          <w:sz w:val="16"/>
        </w:rPr>
        <w:t> </w:t>
      </w:r>
      <w:r>
        <w:rPr>
          <w:sz w:val="16"/>
        </w:rPr>
        <w:t>существенных</w:t>
      </w:r>
      <w:r>
        <w:rPr>
          <w:spacing w:val="3"/>
          <w:sz w:val="16"/>
        </w:rPr>
        <w:t> </w:t>
      </w:r>
      <w:r>
        <w:rPr>
          <w:sz w:val="16"/>
        </w:rPr>
        <w:t>рисков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2"/>
          <w:sz w:val="16"/>
        </w:rPr>
        <w:t> </w:t>
      </w:r>
      <w:r>
        <w:rPr>
          <w:sz w:val="16"/>
        </w:rPr>
        <w:t>районе.</w:t>
      </w:r>
    </w:p>
    <w:p>
      <w:pPr>
        <w:pStyle w:val="ListParagraph"/>
        <w:numPr>
          <w:ilvl w:val="0"/>
          <w:numId w:val="25"/>
        </w:numPr>
        <w:tabs>
          <w:tab w:pos="2691" w:val="left" w:leader="none"/>
        </w:tabs>
        <w:spacing w:line="179" w:lineRule="exact" w:before="0" w:after="0"/>
        <w:ind w:left="2690" w:right="0" w:hanging="135"/>
        <w:jc w:val="both"/>
        <w:rPr>
          <w:sz w:val="14"/>
        </w:rPr>
      </w:pPr>
      <w:r>
        <w:rPr>
          <w:spacing w:val="-1"/>
          <w:sz w:val="16"/>
        </w:rPr>
        <w:t>Структура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АПК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«Безопасный</w:t>
      </w:r>
      <w:r>
        <w:rPr>
          <w:spacing w:val="-6"/>
          <w:sz w:val="16"/>
        </w:rPr>
        <w:t> </w:t>
      </w:r>
      <w:r>
        <w:rPr>
          <w:spacing w:val="-1"/>
          <w:sz w:val="16"/>
        </w:rPr>
        <w:t>город»</w:t>
      </w:r>
      <w:r>
        <w:rPr>
          <w:spacing w:val="-6"/>
          <w:sz w:val="16"/>
        </w:rPr>
        <w:t> </w:t>
      </w:r>
      <w:r>
        <w:rPr>
          <w:spacing w:val="-1"/>
          <w:sz w:val="16"/>
        </w:rPr>
        <w:t>Новгородского</w:t>
      </w:r>
      <w:r>
        <w:rPr>
          <w:spacing w:val="-5"/>
          <w:sz w:val="16"/>
        </w:rPr>
        <w:t> </w:t>
      </w:r>
      <w:r>
        <w:rPr>
          <w:sz w:val="16"/>
        </w:rPr>
        <w:t>муниципального</w:t>
      </w:r>
      <w:r>
        <w:rPr>
          <w:spacing w:val="-6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line="244" w:lineRule="auto"/>
        <w:ind w:right="530" w:firstLine="708"/>
        <w:jc w:val="both"/>
      </w:pPr>
      <w:r>
        <w:rPr/>
        <w:t>2.1. АПК «Безопасный город» района представляет собой комплекс средств автоматизации, сетей связи, средств коммутации и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информационными</w:t>
      </w:r>
      <w:r>
        <w:rPr>
          <w:spacing w:val="1"/>
        </w:rPr>
        <w:t> </w:t>
      </w:r>
      <w:r>
        <w:rPr/>
        <w:t>потоками,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информационного</w:t>
      </w:r>
      <w:r>
        <w:rPr>
          <w:spacing w:val="1"/>
        </w:rPr>
        <w:t> </w:t>
      </w:r>
      <w:r>
        <w:rPr/>
        <w:t>сопряжение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следующими</w:t>
      </w:r>
      <w:r>
        <w:rPr>
          <w:spacing w:val="1"/>
        </w:rPr>
        <w:t> </w:t>
      </w:r>
      <w:r>
        <w:rPr/>
        <w:t>информационными</w:t>
      </w:r>
      <w:r>
        <w:rPr>
          <w:spacing w:val="1"/>
        </w:rPr>
        <w:t> </w:t>
      </w:r>
      <w:r>
        <w:rPr/>
        <w:t>системами:</w:t>
      </w:r>
    </w:p>
    <w:p>
      <w:pPr>
        <w:spacing w:after="0" w:line="244" w:lineRule="auto"/>
        <w:jc w:val="both"/>
        <w:sectPr>
          <w:type w:val="continuous"/>
          <w:pgSz w:w="11910" w:h="16840"/>
          <w:pgMar w:top="620" w:bottom="460" w:left="480" w:right="180"/>
        </w:sectPr>
      </w:pPr>
    </w:p>
    <w:p>
      <w:pPr>
        <w:pStyle w:val="BodyText"/>
        <w:spacing w:line="244" w:lineRule="auto" w:before="73"/>
        <w:ind w:left="936" w:right="2728"/>
      </w:pPr>
      <w:r>
        <w:rPr/>
        <w:t>система</w:t>
      </w:r>
      <w:r>
        <w:rPr>
          <w:spacing w:val="-5"/>
        </w:rPr>
        <w:t> </w:t>
      </w:r>
      <w:r>
        <w:rPr/>
        <w:t>обеспечения</w:t>
      </w:r>
      <w:r>
        <w:rPr>
          <w:spacing w:val="-5"/>
        </w:rPr>
        <w:t> </w:t>
      </w:r>
      <w:r>
        <w:rPr/>
        <w:t>вызова</w:t>
      </w:r>
      <w:r>
        <w:rPr>
          <w:spacing w:val="-7"/>
        </w:rPr>
        <w:t> </w:t>
      </w:r>
      <w:r>
        <w:rPr/>
        <w:t>экстренных</w:t>
      </w:r>
      <w:r>
        <w:rPr>
          <w:spacing w:val="-5"/>
        </w:rPr>
        <w:t> </w:t>
      </w:r>
      <w:r>
        <w:rPr/>
        <w:t>оперативных</w:t>
      </w:r>
      <w:r>
        <w:rPr>
          <w:spacing w:val="-5"/>
        </w:rPr>
        <w:t> </w:t>
      </w:r>
      <w:r>
        <w:rPr/>
        <w:t>служб</w:t>
      </w:r>
      <w:r>
        <w:rPr>
          <w:spacing w:val="-5"/>
        </w:rPr>
        <w:t> </w:t>
      </w:r>
      <w:r>
        <w:rPr/>
        <w:t>по</w:t>
      </w:r>
      <w:r>
        <w:rPr>
          <w:spacing w:val="-7"/>
        </w:rPr>
        <w:t> </w:t>
      </w:r>
      <w:r>
        <w:rPr/>
        <w:t>единому</w:t>
      </w:r>
      <w:r>
        <w:rPr>
          <w:spacing w:val="-5"/>
        </w:rPr>
        <w:t> </w:t>
      </w:r>
      <w:r>
        <w:rPr/>
        <w:t>номеру</w:t>
      </w:r>
      <w:r>
        <w:rPr>
          <w:spacing w:val="-6"/>
        </w:rPr>
        <w:t> </w:t>
      </w:r>
      <w:r>
        <w:rPr/>
        <w:t>«112»</w:t>
      </w:r>
      <w:r>
        <w:rPr>
          <w:spacing w:val="-6"/>
        </w:rPr>
        <w:t> </w:t>
      </w:r>
      <w:r>
        <w:rPr/>
        <w:t>в</w:t>
      </w:r>
      <w:r>
        <w:rPr>
          <w:spacing w:val="-4"/>
        </w:rPr>
        <w:t> </w:t>
      </w:r>
      <w:r>
        <w:rPr/>
        <w:t>районе;</w:t>
      </w:r>
      <w:r>
        <w:rPr>
          <w:spacing w:val="-39"/>
        </w:rPr>
        <w:t> </w:t>
      </w:r>
      <w:r>
        <w:rPr/>
        <w:t>система</w:t>
      </w:r>
      <w:r>
        <w:rPr>
          <w:spacing w:val="-1"/>
        </w:rPr>
        <w:t> </w:t>
      </w:r>
      <w:r>
        <w:rPr/>
        <w:t>видеонаблюдения</w:t>
      </w:r>
      <w:r>
        <w:rPr>
          <w:spacing w:val="1"/>
        </w:rPr>
        <w:t> </w:t>
      </w:r>
      <w:r>
        <w:rPr/>
        <w:t>правоохранительного сегмента;</w:t>
      </w:r>
    </w:p>
    <w:p>
      <w:pPr>
        <w:pStyle w:val="BodyText"/>
        <w:spacing w:line="244" w:lineRule="auto"/>
        <w:ind w:left="936" w:right="3702"/>
      </w:pPr>
      <w:r>
        <w:rPr/>
        <w:t>муниципальная система централизованного оповещения населения района;</w:t>
      </w:r>
      <w:r>
        <w:rPr>
          <w:spacing w:val="1"/>
        </w:rPr>
        <w:t> </w:t>
      </w:r>
      <w:r>
        <w:rPr/>
        <w:t>мониторинг</w:t>
      </w:r>
      <w:r>
        <w:rPr>
          <w:spacing w:val="-7"/>
        </w:rPr>
        <w:t> </w:t>
      </w:r>
      <w:r>
        <w:rPr/>
        <w:t>маршрутов</w:t>
      </w:r>
      <w:r>
        <w:rPr>
          <w:spacing w:val="-6"/>
        </w:rPr>
        <w:t> </w:t>
      </w:r>
      <w:r>
        <w:rPr/>
        <w:t>школьных</w:t>
      </w:r>
      <w:r>
        <w:rPr>
          <w:spacing w:val="-6"/>
        </w:rPr>
        <w:t> </w:t>
      </w:r>
      <w:r>
        <w:rPr/>
        <w:t>транспортных</w:t>
      </w:r>
      <w:r>
        <w:rPr>
          <w:spacing w:val="-7"/>
        </w:rPr>
        <w:t> </w:t>
      </w:r>
      <w:r>
        <w:rPr/>
        <w:t>средств</w:t>
      </w:r>
      <w:r>
        <w:rPr>
          <w:spacing w:val="-6"/>
        </w:rPr>
        <w:t> </w:t>
      </w:r>
      <w:r>
        <w:rPr/>
        <w:t>по</w:t>
      </w:r>
      <w:r>
        <w:rPr>
          <w:spacing w:val="-7"/>
        </w:rPr>
        <w:t> </w:t>
      </w:r>
      <w:r>
        <w:rPr/>
        <w:t>системе</w:t>
      </w:r>
      <w:r>
        <w:rPr>
          <w:spacing w:val="-5"/>
        </w:rPr>
        <w:t> </w:t>
      </w:r>
      <w:r>
        <w:rPr/>
        <w:t>Глонасс;</w:t>
      </w:r>
    </w:p>
    <w:p>
      <w:pPr>
        <w:pStyle w:val="BodyText"/>
        <w:ind w:left="936" w:right="2390"/>
      </w:pPr>
      <w:r>
        <w:rPr>
          <w:spacing w:val="-1"/>
        </w:rPr>
        <w:t>мониторинг</w:t>
      </w:r>
      <w:r>
        <w:rPr>
          <w:spacing w:val="-9"/>
        </w:rPr>
        <w:t> </w:t>
      </w:r>
      <w:r>
        <w:rPr>
          <w:spacing w:val="-1"/>
        </w:rPr>
        <w:t>лесопожарной</w:t>
      </w:r>
      <w:r>
        <w:rPr>
          <w:spacing w:val="-8"/>
        </w:rPr>
        <w:t> </w:t>
      </w:r>
      <w:r>
        <w:rPr/>
        <w:t>обстановки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обеспечения</w:t>
      </w:r>
      <w:r>
        <w:rPr>
          <w:spacing w:val="-10"/>
        </w:rPr>
        <w:t> </w:t>
      </w:r>
      <w:r>
        <w:rPr/>
        <w:t>пожарной</w:t>
      </w:r>
      <w:r>
        <w:rPr>
          <w:spacing w:val="-10"/>
        </w:rPr>
        <w:t> </w:t>
      </w:r>
      <w:r>
        <w:rPr/>
        <w:t>обстановки</w:t>
      </w:r>
      <w:r>
        <w:rPr>
          <w:spacing w:val="-10"/>
        </w:rPr>
        <w:t> </w:t>
      </w:r>
      <w:r>
        <w:rPr/>
        <w:t>(термические</w:t>
      </w:r>
      <w:r>
        <w:rPr>
          <w:spacing w:val="-9"/>
        </w:rPr>
        <w:t> </w:t>
      </w:r>
      <w:r>
        <w:rPr/>
        <w:t>точки);</w:t>
      </w:r>
      <w:r>
        <w:rPr>
          <w:spacing w:val="-40"/>
        </w:rPr>
        <w:t> </w:t>
      </w:r>
      <w:r>
        <w:rPr/>
        <w:t>мониторинг паводковой</w:t>
      </w:r>
      <w:r>
        <w:rPr>
          <w:spacing w:val="1"/>
        </w:rPr>
        <w:t> </w:t>
      </w:r>
      <w:r>
        <w:rPr/>
        <w:t>обстановки.</w:t>
      </w:r>
    </w:p>
    <w:p>
      <w:pPr>
        <w:pStyle w:val="ListParagraph"/>
        <w:numPr>
          <w:ilvl w:val="0"/>
          <w:numId w:val="25"/>
        </w:numPr>
        <w:tabs>
          <w:tab w:pos="2360" w:val="left" w:leader="none"/>
        </w:tabs>
        <w:spacing w:line="240" w:lineRule="auto" w:before="3" w:after="0"/>
        <w:ind w:left="2359" w:right="0" w:hanging="181"/>
        <w:jc w:val="left"/>
        <w:rPr>
          <w:sz w:val="16"/>
        </w:rPr>
      </w:pPr>
      <w:r>
        <w:rPr>
          <w:spacing w:val="-1"/>
          <w:sz w:val="16"/>
        </w:rPr>
        <w:t>Функционирование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АПК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«Безопасный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город»</w:t>
      </w:r>
      <w:r>
        <w:rPr>
          <w:spacing w:val="26"/>
          <w:sz w:val="16"/>
        </w:rPr>
        <w:t> </w:t>
      </w:r>
      <w:r>
        <w:rPr>
          <w:sz w:val="16"/>
        </w:rPr>
        <w:t>Новгородского</w:t>
      </w:r>
      <w:r>
        <w:rPr>
          <w:spacing w:val="-8"/>
          <w:sz w:val="16"/>
        </w:rPr>
        <w:t> </w:t>
      </w:r>
      <w:r>
        <w:rPr>
          <w:sz w:val="16"/>
        </w:rPr>
        <w:t>муниципального</w:t>
      </w:r>
      <w:r>
        <w:rPr>
          <w:spacing w:val="-8"/>
          <w:sz w:val="16"/>
        </w:rPr>
        <w:t> </w:t>
      </w:r>
      <w:r>
        <w:rPr>
          <w:sz w:val="16"/>
        </w:rPr>
        <w:t>района</w:t>
      </w:r>
    </w:p>
    <w:p>
      <w:pPr>
        <w:pStyle w:val="ListParagraph"/>
        <w:numPr>
          <w:ilvl w:val="1"/>
          <w:numId w:val="25"/>
        </w:numPr>
        <w:tabs>
          <w:tab w:pos="1261" w:val="left" w:leader="none"/>
        </w:tabs>
        <w:spacing w:line="242" w:lineRule="auto" w:before="4" w:after="0"/>
        <w:ind w:left="227" w:right="523" w:firstLine="708"/>
        <w:jc w:val="both"/>
        <w:rPr>
          <w:sz w:val="16"/>
        </w:rPr>
      </w:pPr>
      <w:r>
        <w:rPr>
          <w:sz w:val="16"/>
        </w:rPr>
        <w:t>АПК «Безопасный город» района функционирует в единой системе ЕДДС района, функционирует в режимах: повседневной</w:t>
      </w:r>
      <w:r>
        <w:rPr>
          <w:spacing w:val="1"/>
          <w:sz w:val="16"/>
        </w:rPr>
        <w:t> </w:t>
      </w:r>
      <w:r>
        <w:rPr>
          <w:sz w:val="16"/>
        </w:rPr>
        <w:t>деятельности</w:t>
      </w:r>
      <w:r>
        <w:rPr>
          <w:spacing w:val="-5"/>
          <w:sz w:val="16"/>
        </w:rPr>
        <w:t> </w:t>
      </w:r>
      <w:r>
        <w:rPr>
          <w:sz w:val="16"/>
        </w:rPr>
        <w:t>-</w:t>
      </w:r>
      <w:r>
        <w:rPr>
          <w:spacing w:val="-6"/>
          <w:sz w:val="16"/>
        </w:rPr>
        <w:t> </w:t>
      </w:r>
      <w:r>
        <w:rPr>
          <w:sz w:val="16"/>
        </w:rPr>
        <w:t>при</w:t>
      </w:r>
      <w:r>
        <w:rPr>
          <w:spacing w:val="-7"/>
          <w:sz w:val="16"/>
        </w:rPr>
        <w:t> </w:t>
      </w:r>
      <w:r>
        <w:rPr>
          <w:sz w:val="16"/>
        </w:rPr>
        <w:t>отсутствии</w:t>
      </w:r>
      <w:r>
        <w:rPr>
          <w:spacing w:val="-8"/>
          <w:sz w:val="16"/>
        </w:rPr>
        <w:t> </w:t>
      </w:r>
      <w:r>
        <w:rPr>
          <w:sz w:val="16"/>
        </w:rPr>
        <w:t>угрозы</w:t>
      </w:r>
      <w:r>
        <w:rPr>
          <w:spacing w:val="-6"/>
          <w:sz w:val="16"/>
        </w:rPr>
        <w:t> </w:t>
      </w:r>
      <w:r>
        <w:rPr>
          <w:sz w:val="16"/>
        </w:rPr>
        <w:t>возникновения</w:t>
      </w:r>
      <w:r>
        <w:rPr>
          <w:spacing w:val="-7"/>
          <w:sz w:val="16"/>
        </w:rPr>
        <w:t> </w:t>
      </w:r>
      <w:r>
        <w:rPr>
          <w:sz w:val="16"/>
        </w:rPr>
        <w:t>ЧС;</w:t>
      </w:r>
      <w:r>
        <w:rPr>
          <w:spacing w:val="-5"/>
          <w:sz w:val="16"/>
        </w:rPr>
        <w:t> </w:t>
      </w:r>
      <w:r>
        <w:rPr>
          <w:sz w:val="16"/>
        </w:rPr>
        <w:t>повышенной</w:t>
      </w:r>
      <w:r>
        <w:rPr>
          <w:spacing w:val="-7"/>
          <w:sz w:val="16"/>
        </w:rPr>
        <w:t> </w:t>
      </w:r>
      <w:r>
        <w:rPr>
          <w:sz w:val="16"/>
        </w:rPr>
        <w:t>готовности</w:t>
      </w:r>
      <w:r>
        <w:rPr>
          <w:spacing w:val="-2"/>
          <w:sz w:val="16"/>
        </w:rPr>
        <w:t> </w:t>
      </w:r>
      <w:r>
        <w:rPr>
          <w:sz w:val="16"/>
        </w:rPr>
        <w:t>-</w:t>
      </w:r>
      <w:r>
        <w:rPr>
          <w:spacing w:val="-9"/>
          <w:sz w:val="16"/>
        </w:rPr>
        <w:t> </w:t>
      </w:r>
      <w:r>
        <w:rPr>
          <w:sz w:val="16"/>
        </w:rPr>
        <w:t>при</w:t>
      </w:r>
      <w:r>
        <w:rPr>
          <w:spacing w:val="-6"/>
          <w:sz w:val="16"/>
        </w:rPr>
        <w:t> </w:t>
      </w:r>
      <w:r>
        <w:rPr>
          <w:sz w:val="16"/>
        </w:rPr>
        <w:t>угрозе</w:t>
      </w:r>
      <w:r>
        <w:rPr>
          <w:spacing w:val="-9"/>
          <w:sz w:val="16"/>
        </w:rPr>
        <w:t> </w:t>
      </w:r>
      <w:r>
        <w:rPr>
          <w:sz w:val="16"/>
        </w:rPr>
        <w:t>возникновения</w:t>
      </w:r>
      <w:r>
        <w:rPr>
          <w:spacing w:val="-7"/>
          <w:sz w:val="16"/>
        </w:rPr>
        <w:t> </w:t>
      </w:r>
      <w:r>
        <w:rPr>
          <w:sz w:val="16"/>
        </w:rPr>
        <w:t>ЧС;</w:t>
      </w:r>
      <w:r>
        <w:rPr>
          <w:spacing w:val="-7"/>
          <w:sz w:val="16"/>
        </w:rPr>
        <w:t> </w:t>
      </w:r>
      <w:r>
        <w:rPr>
          <w:sz w:val="16"/>
        </w:rPr>
        <w:t>чрезвычайной</w:t>
      </w:r>
      <w:r>
        <w:rPr>
          <w:spacing w:val="-8"/>
          <w:sz w:val="16"/>
        </w:rPr>
        <w:t> </w:t>
      </w:r>
      <w:r>
        <w:rPr>
          <w:sz w:val="16"/>
        </w:rPr>
        <w:t>ситуации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1"/>
          <w:sz w:val="16"/>
        </w:rPr>
        <w:t> </w:t>
      </w:r>
      <w:r>
        <w:rPr>
          <w:sz w:val="16"/>
        </w:rPr>
        <w:t>при</w:t>
      </w:r>
      <w:r>
        <w:rPr>
          <w:spacing w:val="22"/>
          <w:sz w:val="16"/>
        </w:rPr>
        <w:t> </w:t>
      </w:r>
      <w:r>
        <w:rPr>
          <w:sz w:val="16"/>
        </w:rPr>
        <w:t>возникновении</w:t>
      </w:r>
      <w:r>
        <w:rPr>
          <w:spacing w:val="22"/>
          <w:sz w:val="16"/>
        </w:rPr>
        <w:t> </w:t>
      </w:r>
      <w:r>
        <w:rPr>
          <w:sz w:val="16"/>
        </w:rPr>
        <w:t>и</w:t>
      </w:r>
      <w:r>
        <w:rPr>
          <w:spacing w:val="23"/>
          <w:sz w:val="16"/>
        </w:rPr>
        <w:t> </w:t>
      </w:r>
      <w:r>
        <w:rPr>
          <w:sz w:val="16"/>
        </w:rPr>
        <w:t>ликвидации</w:t>
      </w:r>
      <w:r>
        <w:rPr>
          <w:spacing w:val="22"/>
          <w:sz w:val="16"/>
        </w:rPr>
        <w:t> </w:t>
      </w:r>
      <w:r>
        <w:rPr>
          <w:sz w:val="16"/>
        </w:rPr>
        <w:t>ЧС.</w:t>
      </w:r>
      <w:r>
        <w:rPr>
          <w:spacing w:val="22"/>
          <w:sz w:val="16"/>
        </w:rPr>
        <w:t> </w:t>
      </w:r>
      <w:r>
        <w:rPr>
          <w:sz w:val="16"/>
        </w:rPr>
        <w:t>В</w:t>
      </w:r>
      <w:r>
        <w:rPr>
          <w:spacing w:val="21"/>
          <w:sz w:val="16"/>
        </w:rPr>
        <w:t> </w:t>
      </w:r>
      <w:r>
        <w:rPr>
          <w:sz w:val="16"/>
        </w:rPr>
        <w:t>состав</w:t>
      </w:r>
      <w:r>
        <w:rPr>
          <w:spacing w:val="26"/>
          <w:sz w:val="16"/>
        </w:rPr>
        <w:t> </w:t>
      </w:r>
      <w:r>
        <w:rPr>
          <w:sz w:val="16"/>
        </w:rPr>
        <w:t>АПК</w:t>
      </w:r>
      <w:r>
        <w:rPr>
          <w:spacing w:val="21"/>
          <w:sz w:val="16"/>
        </w:rPr>
        <w:t> </w:t>
      </w:r>
      <w:r>
        <w:rPr>
          <w:sz w:val="16"/>
        </w:rPr>
        <w:t>«Безопасный</w:t>
      </w:r>
      <w:r>
        <w:rPr>
          <w:spacing w:val="21"/>
          <w:sz w:val="16"/>
        </w:rPr>
        <w:t> </w:t>
      </w:r>
      <w:r>
        <w:rPr>
          <w:sz w:val="16"/>
        </w:rPr>
        <w:t>город»</w:t>
      </w:r>
      <w:r>
        <w:rPr>
          <w:spacing w:val="23"/>
          <w:sz w:val="16"/>
        </w:rPr>
        <w:t> </w:t>
      </w:r>
      <w:r>
        <w:rPr>
          <w:sz w:val="16"/>
        </w:rPr>
        <w:t>входит</w:t>
      </w:r>
      <w:r>
        <w:rPr>
          <w:spacing w:val="23"/>
          <w:sz w:val="16"/>
        </w:rPr>
        <w:t> </w:t>
      </w:r>
      <w:r>
        <w:rPr>
          <w:sz w:val="16"/>
        </w:rPr>
        <w:t>помощник</w:t>
      </w:r>
      <w:r>
        <w:rPr>
          <w:spacing w:val="22"/>
          <w:sz w:val="16"/>
        </w:rPr>
        <w:t> </w:t>
      </w:r>
      <w:r>
        <w:rPr>
          <w:sz w:val="16"/>
        </w:rPr>
        <w:t>дежурного</w:t>
      </w:r>
      <w:r>
        <w:rPr>
          <w:spacing w:val="23"/>
          <w:sz w:val="16"/>
        </w:rPr>
        <w:t> </w:t>
      </w:r>
      <w:r>
        <w:rPr>
          <w:sz w:val="16"/>
        </w:rPr>
        <w:t>оперативного</w:t>
      </w:r>
      <w:r>
        <w:rPr>
          <w:spacing w:val="24"/>
          <w:sz w:val="16"/>
        </w:rPr>
        <w:t> </w:t>
      </w:r>
      <w:r>
        <w:rPr>
          <w:w w:val="160"/>
          <w:sz w:val="16"/>
        </w:rPr>
        <w:t>–</w:t>
      </w:r>
      <w:r>
        <w:rPr>
          <w:spacing w:val="-3"/>
          <w:w w:val="160"/>
          <w:sz w:val="16"/>
        </w:rPr>
        <w:t> </w:t>
      </w:r>
      <w:r>
        <w:rPr>
          <w:sz w:val="16"/>
        </w:rPr>
        <w:t>оператор</w:t>
      </w:r>
      <w:r>
        <w:rPr>
          <w:spacing w:val="23"/>
          <w:sz w:val="16"/>
        </w:rPr>
        <w:t> </w:t>
      </w:r>
      <w:r>
        <w:rPr>
          <w:sz w:val="16"/>
        </w:rPr>
        <w:t>-</w:t>
      </w:r>
      <w:r>
        <w:rPr>
          <w:spacing w:val="21"/>
          <w:sz w:val="16"/>
        </w:rPr>
        <w:t> </w:t>
      </w:r>
      <w:r>
        <w:rPr>
          <w:sz w:val="16"/>
        </w:rPr>
        <w:t>АПК</w:t>
      </w:r>
    </w:p>
    <w:p>
      <w:pPr>
        <w:pStyle w:val="BodyText"/>
        <w:spacing w:before="3"/>
        <w:jc w:val="both"/>
      </w:pPr>
      <w:r>
        <w:rPr/>
        <w:t>«Безопасный</w:t>
      </w:r>
      <w:r>
        <w:rPr>
          <w:spacing w:val="-9"/>
        </w:rPr>
        <w:t> </w:t>
      </w:r>
      <w:r>
        <w:rPr/>
        <w:t>город»</w:t>
      </w:r>
      <w:r>
        <w:rPr>
          <w:spacing w:val="-7"/>
        </w:rPr>
        <w:t> </w:t>
      </w:r>
      <w:r>
        <w:rPr/>
        <w:t>(далее</w:t>
      </w:r>
      <w:r>
        <w:rPr>
          <w:spacing w:val="-9"/>
        </w:rPr>
        <w:t> </w:t>
      </w:r>
      <w:r>
        <w:rPr/>
        <w:t>-</w:t>
      </w:r>
      <w:r>
        <w:rPr>
          <w:spacing w:val="-8"/>
        </w:rPr>
        <w:t> </w:t>
      </w:r>
      <w:r>
        <w:rPr/>
        <w:t>ПДО-оператор-</w:t>
      </w:r>
      <w:r>
        <w:rPr>
          <w:spacing w:val="-7"/>
        </w:rPr>
        <w:t> </w:t>
      </w:r>
      <w:r>
        <w:rPr/>
        <w:t>АПК</w:t>
      </w:r>
      <w:r>
        <w:rPr>
          <w:spacing w:val="-8"/>
        </w:rPr>
        <w:t> </w:t>
      </w:r>
      <w:r>
        <w:rPr/>
        <w:t>«Безопасный</w:t>
      </w:r>
      <w:r>
        <w:rPr>
          <w:spacing w:val="-10"/>
        </w:rPr>
        <w:t> </w:t>
      </w:r>
      <w:r>
        <w:rPr/>
        <w:t>город»).</w:t>
      </w:r>
    </w:p>
    <w:p>
      <w:pPr>
        <w:pStyle w:val="ListParagraph"/>
        <w:numPr>
          <w:ilvl w:val="1"/>
          <w:numId w:val="25"/>
        </w:numPr>
        <w:tabs>
          <w:tab w:pos="1256" w:val="left" w:leader="none"/>
        </w:tabs>
        <w:spacing w:line="240" w:lineRule="auto" w:before="2" w:after="0"/>
        <w:ind w:left="1255" w:right="0" w:hanging="320"/>
        <w:jc w:val="both"/>
        <w:rPr>
          <w:sz w:val="16"/>
        </w:rPr>
      </w:pPr>
      <w:r>
        <w:rPr>
          <w:sz w:val="16"/>
        </w:rPr>
        <w:t>Информация</w:t>
      </w:r>
      <w:r>
        <w:rPr>
          <w:spacing w:val="-3"/>
          <w:sz w:val="16"/>
        </w:rPr>
        <w:t> </w:t>
      </w:r>
      <w:r>
        <w:rPr>
          <w:sz w:val="16"/>
        </w:rPr>
        <w:t>АПК</w:t>
      </w:r>
      <w:r>
        <w:rPr>
          <w:spacing w:val="-2"/>
          <w:sz w:val="16"/>
        </w:rPr>
        <w:t> </w:t>
      </w:r>
      <w:r>
        <w:rPr>
          <w:sz w:val="16"/>
        </w:rPr>
        <w:t>«Безопасный</w:t>
      </w:r>
      <w:r>
        <w:rPr>
          <w:spacing w:val="-3"/>
          <w:sz w:val="16"/>
        </w:rPr>
        <w:t> </w:t>
      </w:r>
      <w:r>
        <w:rPr>
          <w:sz w:val="16"/>
        </w:rPr>
        <w:t>город»</w:t>
      </w:r>
      <w:r>
        <w:rPr>
          <w:spacing w:val="-4"/>
          <w:sz w:val="16"/>
        </w:rPr>
        <w:t> </w:t>
      </w:r>
      <w:r>
        <w:rPr>
          <w:sz w:val="16"/>
        </w:rPr>
        <w:t>района консолидируется</w:t>
      </w:r>
      <w:r>
        <w:rPr>
          <w:spacing w:val="-5"/>
          <w:sz w:val="16"/>
        </w:rPr>
        <w:t> </w:t>
      </w:r>
      <w:r>
        <w:rPr>
          <w:sz w:val="16"/>
        </w:rPr>
        <w:t>на</w:t>
      </w:r>
      <w:r>
        <w:rPr>
          <w:spacing w:val="36"/>
          <w:sz w:val="16"/>
        </w:rPr>
        <w:t> </w:t>
      </w:r>
      <w:r>
        <w:rPr>
          <w:sz w:val="16"/>
        </w:rPr>
        <w:t>сервере</w:t>
      </w:r>
      <w:r>
        <w:rPr>
          <w:spacing w:val="-2"/>
          <w:sz w:val="16"/>
        </w:rPr>
        <w:t> </w:t>
      </w:r>
      <w:r>
        <w:rPr>
          <w:sz w:val="16"/>
        </w:rPr>
        <w:t>региональной</w:t>
      </w:r>
      <w:r>
        <w:rPr>
          <w:spacing w:val="-5"/>
          <w:sz w:val="16"/>
        </w:rPr>
        <w:t> </w:t>
      </w:r>
      <w:r>
        <w:rPr>
          <w:sz w:val="16"/>
        </w:rPr>
        <w:t>платформе</w:t>
      </w:r>
      <w:r>
        <w:rPr>
          <w:spacing w:val="-5"/>
          <w:sz w:val="16"/>
        </w:rPr>
        <w:t> </w:t>
      </w:r>
      <w:r>
        <w:rPr>
          <w:sz w:val="16"/>
        </w:rPr>
        <w:t>АПК</w:t>
      </w:r>
      <w:r>
        <w:rPr>
          <w:spacing w:val="-5"/>
          <w:sz w:val="16"/>
        </w:rPr>
        <w:t> </w:t>
      </w:r>
      <w:r>
        <w:rPr>
          <w:sz w:val="16"/>
        </w:rPr>
        <w:t>БГ</w:t>
      </w:r>
      <w:r>
        <w:rPr>
          <w:spacing w:val="-3"/>
          <w:sz w:val="16"/>
        </w:rPr>
        <w:t> </w:t>
      </w:r>
      <w:r>
        <w:rPr>
          <w:sz w:val="16"/>
        </w:rPr>
        <w:t>Новгородской</w:t>
      </w:r>
    </w:p>
    <w:p>
      <w:pPr>
        <w:pStyle w:val="BodyText"/>
        <w:spacing w:before="3"/>
      </w:pPr>
      <w:r>
        <w:rPr/>
        <w:t>области.</w:t>
      </w:r>
    </w:p>
    <w:p>
      <w:pPr>
        <w:pStyle w:val="ListParagraph"/>
        <w:numPr>
          <w:ilvl w:val="1"/>
          <w:numId w:val="25"/>
        </w:numPr>
        <w:tabs>
          <w:tab w:pos="1316" w:val="left" w:leader="none"/>
        </w:tabs>
        <w:spacing w:line="240" w:lineRule="auto" w:before="4" w:after="0"/>
        <w:ind w:left="1315" w:right="0" w:hanging="380"/>
        <w:jc w:val="left"/>
        <w:rPr>
          <w:sz w:val="16"/>
        </w:rPr>
      </w:pPr>
      <w:r>
        <w:rPr>
          <w:sz w:val="16"/>
        </w:rPr>
        <w:t>Ведение</w:t>
      </w:r>
      <w:r>
        <w:rPr>
          <w:spacing w:val="16"/>
          <w:sz w:val="16"/>
        </w:rPr>
        <w:t> </w:t>
      </w:r>
      <w:r>
        <w:rPr>
          <w:sz w:val="16"/>
        </w:rPr>
        <w:t>оперативной</w:t>
      </w:r>
      <w:r>
        <w:rPr>
          <w:spacing w:val="57"/>
          <w:sz w:val="16"/>
        </w:rPr>
        <w:t> </w:t>
      </w:r>
      <w:r>
        <w:rPr>
          <w:sz w:val="16"/>
        </w:rPr>
        <w:t>информации,</w:t>
      </w:r>
      <w:r>
        <w:rPr>
          <w:spacing w:val="62"/>
          <w:sz w:val="16"/>
        </w:rPr>
        <w:t> </w:t>
      </w:r>
      <w:r>
        <w:rPr>
          <w:sz w:val="16"/>
        </w:rPr>
        <w:t>ее</w:t>
      </w:r>
      <w:r>
        <w:rPr>
          <w:spacing w:val="61"/>
          <w:sz w:val="16"/>
        </w:rPr>
        <w:t> </w:t>
      </w:r>
      <w:r>
        <w:rPr>
          <w:sz w:val="16"/>
        </w:rPr>
        <w:t>актуализация,</w:t>
      </w:r>
      <w:r>
        <w:rPr>
          <w:spacing w:val="58"/>
          <w:sz w:val="16"/>
        </w:rPr>
        <w:t> </w:t>
      </w:r>
      <w:r>
        <w:rPr>
          <w:sz w:val="16"/>
        </w:rPr>
        <w:t>работа</w:t>
      </w:r>
      <w:r>
        <w:rPr>
          <w:spacing w:val="61"/>
          <w:sz w:val="16"/>
        </w:rPr>
        <w:t> </w:t>
      </w:r>
      <w:r>
        <w:rPr>
          <w:sz w:val="16"/>
        </w:rPr>
        <w:t>с</w:t>
      </w:r>
      <w:r>
        <w:rPr>
          <w:spacing w:val="59"/>
          <w:sz w:val="16"/>
        </w:rPr>
        <w:t> </w:t>
      </w:r>
      <w:r>
        <w:rPr>
          <w:sz w:val="16"/>
        </w:rPr>
        <w:t>информационными</w:t>
      </w:r>
      <w:r>
        <w:rPr>
          <w:spacing w:val="56"/>
          <w:sz w:val="16"/>
        </w:rPr>
        <w:t> </w:t>
      </w:r>
      <w:r>
        <w:rPr>
          <w:sz w:val="16"/>
        </w:rPr>
        <w:t>системами,</w:t>
      </w:r>
      <w:r>
        <w:rPr>
          <w:spacing w:val="60"/>
          <w:sz w:val="16"/>
        </w:rPr>
        <w:t> </w:t>
      </w:r>
      <w:r>
        <w:rPr>
          <w:sz w:val="16"/>
        </w:rPr>
        <w:t>принятия</w:t>
      </w:r>
      <w:r>
        <w:rPr>
          <w:spacing w:val="61"/>
          <w:sz w:val="16"/>
        </w:rPr>
        <w:t> </w:t>
      </w:r>
      <w:r>
        <w:rPr>
          <w:sz w:val="16"/>
        </w:rPr>
        <w:t>решений</w:t>
      </w:r>
      <w:r>
        <w:rPr>
          <w:spacing w:val="61"/>
          <w:sz w:val="16"/>
        </w:rPr>
        <w:t> </w:t>
      </w:r>
      <w:r>
        <w:rPr>
          <w:sz w:val="16"/>
        </w:rPr>
        <w:t>и</w:t>
      </w:r>
    </w:p>
    <w:p>
      <w:pPr>
        <w:pStyle w:val="BodyText"/>
        <w:spacing w:line="244" w:lineRule="auto" w:before="1"/>
        <w:ind w:right="535"/>
        <w:jc w:val="both"/>
      </w:pPr>
      <w:r>
        <w:rPr/>
        <w:t>направление информации о ЧС (происшествиях), в том числе вызовов ЭОС, ДДС в соответствии с их компетенцией для организации</w:t>
      </w:r>
      <w:r>
        <w:rPr>
          <w:spacing w:val="1"/>
        </w:rPr>
        <w:t> </w:t>
      </w:r>
      <w:r>
        <w:rPr/>
        <w:t>экстренного реагирования,</w:t>
      </w:r>
      <w:r>
        <w:rPr>
          <w:spacing w:val="1"/>
        </w:rPr>
        <w:t> </w:t>
      </w:r>
      <w:r>
        <w:rPr/>
        <w:t>осуществляется ПДО-оператор-</w:t>
      </w:r>
      <w:r>
        <w:rPr>
          <w:spacing w:val="-2"/>
        </w:rPr>
        <w:t> </w:t>
      </w:r>
      <w:r>
        <w:rPr/>
        <w:t>АПК</w:t>
      </w:r>
      <w:r>
        <w:rPr>
          <w:spacing w:val="-2"/>
        </w:rPr>
        <w:t> </w:t>
      </w:r>
      <w:r>
        <w:rPr/>
        <w:t>«Безопасный город»</w:t>
      </w:r>
      <w:r>
        <w:rPr>
          <w:spacing w:val="-3"/>
        </w:rPr>
        <w:t> </w:t>
      </w:r>
      <w:r>
        <w:rPr/>
        <w:t>ЕДДС района.</w:t>
      </w:r>
    </w:p>
    <w:p>
      <w:pPr>
        <w:pStyle w:val="ListParagraph"/>
        <w:numPr>
          <w:ilvl w:val="1"/>
          <w:numId w:val="25"/>
        </w:numPr>
        <w:tabs>
          <w:tab w:pos="1266" w:val="left" w:leader="none"/>
        </w:tabs>
        <w:spacing w:line="240" w:lineRule="auto" w:before="1" w:after="0"/>
        <w:ind w:left="227" w:right="535" w:firstLine="708"/>
        <w:jc w:val="both"/>
        <w:rPr>
          <w:sz w:val="16"/>
        </w:rPr>
      </w:pPr>
      <w:r>
        <w:rPr>
          <w:sz w:val="16"/>
        </w:rPr>
        <w:t>Ведение базы данных об основных характеристиках ЧС (происшествий), о начале, завершении и об основных результатах</w:t>
      </w:r>
      <w:r>
        <w:rPr>
          <w:spacing w:val="1"/>
          <w:sz w:val="16"/>
        </w:rPr>
        <w:t> </w:t>
      </w:r>
      <w:r>
        <w:rPr>
          <w:sz w:val="16"/>
        </w:rPr>
        <w:t>экстренного</w:t>
      </w:r>
      <w:r>
        <w:rPr>
          <w:spacing w:val="1"/>
          <w:sz w:val="16"/>
        </w:rPr>
        <w:t> </w:t>
      </w:r>
      <w:r>
        <w:rPr>
          <w:sz w:val="16"/>
        </w:rPr>
        <w:t>реагирования</w:t>
      </w:r>
      <w:r>
        <w:rPr>
          <w:spacing w:val="2"/>
          <w:sz w:val="16"/>
        </w:rPr>
        <w:t> </w:t>
      </w:r>
      <w:r>
        <w:rPr>
          <w:sz w:val="16"/>
        </w:rPr>
        <w:t>на</w:t>
      </w:r>
      <w:r>
        <w:rPr>
          <w:spacing w:val="-1"/>
          <w:sz w:val="16"/>
        </w:rPr>
        <w:t> </w:t>
      </w:r>
      <w:r>
        <w:rPr>
          <w:sz w:val="16"/>
        </w:rPr>
        <w:t>полученные</w:t>
      </w:r>
      <w:r>
        <w:rPr>
          <w:spacing w:val="-1"/>
          <w:sz w:val="16"/>
        </w:rPr>
        <w:t> </w:t>
      </w:r>
      <w:r>
        <w:rPr>
          <w:sz w:val="16"/>
        </w:rPr>
        <w:t>вызовы о</w:t>
      </w:r>
      <w:r>
        <w:rPr>
          <w:spacing w:val="-1"/>
          <w:sz w:val="16"/>
        </w:rPr>
        <w:t> </w:t>
      </w:r>
      <w:r>
        <w:rPr>
          <w:sz w:val="16"/>
        </w:rPr>
        <w:t>ЧС</w:t>
      </w:r>
      <w:r>
        <w:rPr>
          <w:spacing w:val="2"/>
          <w:sz w:val="16"/>
        </w:rPr>
        <w:t> </w:t>
      </w:r>
      <w:r>
        <w:rPr>
          <w:sz w:val="16"/>
        </w:rPr>
        <w:t>(происшествиях).</w:t>
      </w:r>
    </w:p>
    <w:p>
      <w:pPr>
        <w:pStyle w:val="ListParagraph"/>
        <w:numPr>
          <w:ilvl w:val="0"/>
          <w:numId w:val="25"/>
        </w:numPr>
        <w:tabs>
          <w:tab w:pos="2518" w:val="left" w:leader="none"/>
        </w:tabs>
        <w:spacing w:line="240" w:lineRule="auto" w:before="5" w:after="0"/>
        <w:ind w:left="2518" w:right="0" w:hanging="180"/>
        <w:jc w:val="both"/>
        <w:rPr>
          <w:sz w:val="16"/>
        </w:rPr>
      </w:pPr>
      <w:r>
        <w:rPr>
          <w:spacing w:val="-1"/>
          <w:sz w:val="16"/>
        </w:rPr>
        <w:t>Порядок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взаимодействия</w:t>
      </w:r>
      <w:r>
        <w:rPr>
          <w:spacing w:val="-6"/>
          <w:sz w:val="16"/>
        </w:rPr>
        <w:t> </w:t>
      </w:r>
      <w:r>
        <w:rPr>
          <w:spacing w:val="-1"/>
          <w:sz w:val="16"/>
        </w:rPr>
        <w:t>между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участниками</w:t>
      </w:r>
      <w:r>
        <w:rPr>
          <w:spacing w:val="-6"/>
          <w:sz w:val="16"/>
        </w:rPr>
        <w:t> </w:t>
      </w:r>
      <w:r>
        <w:rPr>
          <w:spacing w:val="-1"/>
          <w:sz w:val="16"/>
        </w:rPr>
        <w:t>информационного</w:t>
      </w:r>
      <w:r>
        <w:rPr>
          <w:spacing w:val="-5"/>
          <w:sz w:val="16"/>
        </w:rPr>
        <w:t> </w:t>
      </w:r>
      <w:r>
        <w:rPr>
          <w:sz w:val="16"/>
        </w:rPr>
        <w:t>взаимодействия</w:t>
      </w:r>
    </w:p>
    <w:p>
      <w:pPr>
        <w:pStyle w:val="ListParagraph"/>
        <w:numPr>
          <w:ilvl w:val="1"/>
          <w:numId w:val="25"/>
        </w:numPr>
        <w:tabs>
          <w:tab w:pos="1206" w:val="left" w:leader="none"/>
        </w:tabs>
        <w:spacing w:line="244" w:lineRule="auto" w:before="3" w:after="0"/>
        <w:ind w:left="227" w:right="525" w:firstLine="708"/>
        <w:jc w:val="both"/>
        <w:rPr>
          <w:sz w:val="16"/>
        </w:rPr>
      </w:pPr>
      <w:r>
        <w:rPr>
          <w:sz w:val="16"/>
        </w:rPr>
        <w:t>Под организационным взаимодействием понимаются общие правила реализации полномочий и организации совместной</w:t>
      </w:r>
      <w:r>
        <w:rPr>
          <w:spacing w:val="1"/>
          <w:sz w:val="16"/>
        </w:rPr>
        <w:t> </w:t>
      </w:r>
      <w:r>
        <w:rPr>
          <w:sz w:val="16"/>
        </w:rPr>
        <w:t>деятельности территориальных органов, федеральных органов исполнительной власти, органов исполнительной власти Новгородской</w:t>
      </w:r>
      <w:r>
        <w:rPr>
          <w:spacing w:val="1"/>
          <w:sz w:val="16"/>
        </w:rPr>
        <w:t> </w:t>
      </w:r>
      <w:r>
        <w:rPr>
          <w:sz w:val="16"/>
        </w:rPr>
        <w:t>области, органов местного самоуправления и юридических лиц независимо от организационно-правовой формы, функционирующими на</w:t>
      </w:r>
      <w:r>
        <w:rPr>
          <w:spacing w:val="1"/>
          <w:sz w:val="16"/>
        </w:rPr>
        <w:t> </w:t>
      </w:r>
      <w:r>
        <w:rPr>
          <w:sz w:val="16"/>
        </w:rPr>
        <w:t>территории</w:t>
      </w:r>
      <w:r>
        <w:rPr>
          <w:spacing w:val="1"/>
          <w:sz w:val="16"/>
        </w:rPr>
        <w:t> </w:t>
      </w:r>
      <w:r>
        <w:rPr>
          <w:sz w:val="16"/>
        </w:rPr>
        <w:t>района,</w:t>
      </w:r>
      <w:r>
        <w:rPr>
          <w:spacing w:val="1"/>
          <w:sz w:val="16"/>
        </w:rPr>
        <w:t> </w:t>
      </w:r>
      <w:r>
        <w:rPr>
          <w:sz w:val="16"/>
        </w:rPr>
        <w:t>направленные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совместную</w:t>
      </w:r>
      <w:r>
        <w:rPr>
          <w:spacing w:val="1"/>
          <w:sz w:val="16"/>
        </w:rPr>
        <w:t> </w:t>
      </w:r>
      <w:r>
        <w:rPr>
          <w:sz w:val="16"/>
        </w:rPr>
        <w:t>согласованную</w:t>
      </w:r>
      <w:r>
        <w:rPr>
          <w:spacing w:val="1"/>
          <w:sz w:val="16"/>
        </w:rPr>
        <w:t> </w:t>
      </w:r>
      <w:r>
        <w:rPr>
          <w:sz w:val="16"/>
        </w:rPr>
        <w:t>реализацию</w:t>
      </w:r>
      <w:r>
        <w:rPr>
          <w:spacing w:val="1"/>
          <w:sz w:val="16"/>
        </w:rPr>
        <w:t> </w:t>
      </w:r>
      <w:r>
        <w:rPr>
          <w:sz w:val="16"/>
        </w:rPr>
        <w:t>стратегии</w:t>
      </w:r>
      <w:r>
        <w:rPr>
          <w:spacing w:val="1"/>
          <w:sz w:val="16"/>
        </w:rPr>
        <w:t> </w:t>
      </w:r>
      <w:r>
        <w:rPr>
          <w:sz w:val="16"/>
        </w:rPr>
        <w:t>повышения</w:t>
      </w:r>
      <w:r>
        <w:rPr>
          <w:spacing w:val="1"/>
          <w:sz w:val="16"/>
        </w:rPr>
        <w:t> </w:t>
      </w:r>
      <w:r>
        <w:rPr>
          <w:sz w:val="16"/>
        </w:rPr>
        <w:t>общего</w:t>
      </w:r>
      <w:r>
        <w:rPr>
          <w:spacing w:val="1"/>
          <w:sz w:val="16"/>
        </w:rPr>
        <w:t> </w:t>
      </w:r>
      <w:r>
        <w:rPr>
          <w:sz w:val="16"/>
        </w:rPr>
        <w:t>уровня</w:t>
      </w:r>
      <w:r>
        <w:rPr>
          <w:spacing w:val="1"/>
          <w:sz w:val="16"/>
        </w:rPr>
        <w:t> </w:t>
      </w:r>
      <w:r>
        <w:rPr>
          <w:sz w:val="16"/>
        </w:rPr>
        <w:t>общественной</w:t>
      </w:r>
      <w:r>
        <w:rPr>
          <w:spacing w:val="1"/>
          <w:sz w:val="16"/>
        </w:rPr>
        <w:t> </w:t>
      </w:r>
      <w:r>
        <w:rPr>
          <w:sz w:val="16"/>
        </w:rPr>
        <w:t>безопасности, правопорядка и безопасности среды обитания, предупреждение и ликвидацию различного рода угроз и ЧС (происшествий),</w:t>
      </w:r>
      <w:r>
        <w:rPr>
          <w:spacing w:val="-40"/>
          <w:sz w:val="16"/>
        </w:rPr>
        <w:t> </w:t>
      </w:r>
      <w:r>
        <w:rPr>
          <w:sz w:val="16"/>
        </w:rPr>
        <w:t>а</w:t>
      </w:r>
      <w:r>
        <w:rPr>
          <w:spacing w:val="1"/>
          <w:sz w:val="16"/>
        </w:rPr>
        <w:t> </w:t>
      </w:r>
      <w:r>
        <w:rPr>
          <w:sz w:val="16"/>
        </w:rPr>
        <w:t>также</w:t>
      </w:r>
      <w:r>
        <w:rPr>
          <w:spacing w:val="-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контроль</w:t>
      </w:r>
      <w:r>
        <w:rPr>
          <w:spacing w:val="-1"/>
          <w:sz w:val="16"/>
        </w:rPr>
        <w:t> </w:t>
      </w:r>
      <w:r>
        <w:rPr>
          <w:sz w:val="16"/>
        </w:rPr>
        <w:t>устранения</w:t>
      </w:r>
      <w:r>
        <w:rPr>
          <w:spacing w:val="-1"/>
          <w:sz w:val="16"/>
        </w:rPr>
        <w:t> </w:t>
      </w:r>
      <w:r>
        <w:rPr>
          <w:sz w:val="16"/>
        </w:rPr>
        <w:t>негативных последствий</w:t>
      </w:r>
      <w:r>
        <w:rPr>
          <w:spacing w:val="-2"/>
          <w:sz w:val="16"/>
        </w:rPr>
        <w:t> </w:t>
      </w:r>
      <w:r>
        <w:rPr>
          <w:sz w:val="16"/>
        </w:rPr>
        <w:t>ЧС</w:t>
      </w:r>
      <w:r>
        <w:rPr>
          <w:spacing w:val="1"/>
          <w:sz w:val="16"/>
        </w:rPr>
        <w:t> </w:t>
      </w:r>
      <w:r>
        <w:rPr>
          <w:sz w:val="16"/>
        </w:rPr>
        <w:t>(происшествий)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-1"/>
          <w:sz w:val="16"/>
        </w:rPr>
        <w:t> </w:t>
      </w:r>
      <w:r>
        <w:rPr>
          <w:sz w:val="16"/>
        </w:rPr>
        <w:t>территории</w:t>
      </w:r>
      <w:r>
        <w:rPr>
          <w:spacing w:val="1"/>
          <w:sz w:val="16"/>
        </w:rPr>
        <w:t> </w:t>
      </w:r>
      <w:r>
        <w:rPr>
          <w:sz w:val="16"/>
        </w:rPr>
        <w:t>района.</w:t>
      </w:r>
    </w:p>
    <w:p>
      <w:pPr>
        <w:pStyle w:val="ListParagraph"/>
        <w:numPr>
          <w:ilvl w:val="1"/>
          <w:numId w:val="25"/>
        </w:numPr>
        <w:tabs>
          <w:tab w:pos="1292" w:val="left" w:leader="none"/>
        </w:tabs>
        <w:spacing w:line="242" w:lineRule="auto" w:before="0" w:after="0"/>
        <w:ind w:left="227" w:right="528" w:firstLine="708"/>
        <w:jc w:val="both"/>
        <w:rPr>
          <w:sz w:val="16"/>
        </w:rPr>
      </w:pPr>
      <w:r>
        <w:rPr>
          <w:sz w:val="16"/>
        </w:rPr>
        <w:t>Ответственным за координацию информационного взаимодействия в рамках АПК «Безопасный город», является ПДО-</w:t>
      </w:r>
      <w:r>
        <w:rPr>
          <w:spacing w:val="1"/>
          <w:sz w:val="16"/>
        </w:rPr>
        <w:t> </w:t>
      </w:r>
      <w:r>
        <w:rPr>
          <w:sz w:val="16"/>
        </w:rPr>
        <w:t>оператор</w:t>
      </w:r>
      <w:r>
        <w:rPr>
          <w:spacing w:val="2"/>
          <w:sz w:val="16"/>
        </w:rPr>
        <w:t> </w:t>
      </w:r>
      <w:r>
        <w:rPr>
          <w:sz w:val="16"/>
        </w:rPr>
        <w:t>-</w:t>
      </w:r>
      <w:r>
        <w:rPr>
          <w:spacing w:val="2"/>
          <w:sz w:val="16"/>
        </w:rPr>
        <w:t> </w:t>
      </w:r>
      <w:r>
        <w:rPr>
          <w:sz w:val="16"/>
        </w:rPr>
        <w:t>АПК</w:t>
      </w:r>
      <w:r>
        <w:rPr>
          <w:spacing w:val="-1"/>
          <w:sz w:val="16"/>
        </w:rPr>
        <w:t> </w:t>
      </w:r>
      <w:r>
        <w:rPr>
          <w:sz w:val="16"/>
        </w:rPr>
        <w:t>«Безопасный</w:t>
      </w:r>
      <w:r>
        <w:rPr>
          <w:spacing w:val="1"/>
          <w:sz w:val="16"/>
        </w:rPr>
        <w:t> </w:t>
      </w:r>
      <w:r>
        <w:rPr>
          <w:sz w:val="16"/>
        </w:rPr>
        <w:t>город»</w:t>
      </w:r>
      <w:r>
        <w:rPr>
          <w:spacing w:val="1"/>
          <w:sz w:val="16"/>
        </w:rPr>
        <w:t> </w:t>
      </w:r>
      <w:r>
        <w:rPr>
          <w:sz w:val="16"/>
        </w:rPr>
        <w:t>ЕДДС</w:t>
      </w:r>
      <w:r>
        <w:rPr>
          <w:spacing w:val="2"/>
          <w:sz w:val="16"/>
        </w:rPr>
        <w:t> </w:t>
      </w:r>
      <w:r>
        <w:rPr>
          <w:sz w:val="16"/>
        </w:rPr>
        <w:t>района.</w:t>
      </w:r>
    </w:p>
    <w:p>
      <w:pPr>
        <w:pStyle w:val="BodyText"/>
        <w:ind w:left="936"/>
        <w:jc w:val="both"/>
      </w:pPr>
      <w:r>
        <w:rPr>
          <w:spacing w:val="-1"/>
        </w:rPr>
        <w:t>ПДО-оператор</w:t>
      </w:r>
      <w:r>
        <w:rPr>
          <w:spacing w:val="-10"/>
        </w:rPr>
        <w:t> </w:t>
      </w:r>
      <w:r>
        <w:rPr/>
        <w:t>-</w:t>
      </w:r>
      <w:r>
        <w:rPr>
          <w:spacing w:val="-9"/>
        </w:rPr>
        <w:t> </w:t>
      </w:r>
      <w:r>
        <w:rPr/>
        <w:t>АПК</w:t>
      </w:r>
      <w:r>
        <w:rPr>
          <w:spacing w:val="-10"/>
        </w:rPr>
        <w:t> </w:t>
      </w:r>
      <w:r>
        <w:rPr/>
        <w:t>«Безопасный</w:t>
      </w:r>
      <w:r>
        <w:rPr>
          <w:spacing w:val="-10"/>
        </w:rPr>
        <w:t> </w:t>
      </w:r>
      <w:r>
        <w:rPr/>
        <w:t>город»</w:t>
      </w:r>
      <w:r>
        <w:rPr>
          <w:spacing w:val="-9"/>
        </w:rPr>
        <w:t> </w:t>
      </w:r>
      <w:r>
        <w:rPr/>
        <w:t>ЕДДС</w:t>
      </w:r>
      <w:r>
        <w:rPr>
          <w:spacing w:val="-9"/>
        </w:rPr>
        <w:t> </w:t>
      </w:r>
      <w:r>
        <w:rPr/>
        <w:t>района</w:t>
      </w:r>
      <w:r>
        <w:rPr>
          <w:spacing w:val="-8"/>
        </w:rPr>
        <w:t> </w:t>
      </w:r>
      <w:r>
        <w:rPr/>
        <w:t>наделен</w:t>
      </w:r>
      <w:r>
        <w:rPr>
          <w:spacing w:val="-9"/>
        </w:rPr>
        <w:t> </w:t>
      </w:r>
      <w:r>
        <w:rPr/>
        <w:t>полномочиями:</w:t>
      </w:r>
    </w:p>
    <w:p>
      <w:pPr>
        <w:pStyle w:val="BodyText"/>
        <w:spacing w:before="2"/>
        <w:ind w:right="531" w:firstLine="708"/>
        <w:jc w:val="both"/>
      </w:pPr>
      <w:r>
        <w:rPr/>
        <w:t>запрашивать в установленном порядке необходимую информацию в рамках информационного взаимодействия участников в</w:t>
      </w:r>
      <w:r>
        <w:rPr>
          <w:spacing w:val="1"/>
        </w:rPr>
        <w:t> </w:t>
      </w:r>
      <w:r>
        <w:rPr/>
        <w:t>рамках</w:t>
      </w:r>
      <w:r>
        <w:rPr>
          <w:spacing w:val="3"/>
        </w:rPr>
        <w:t> </w:t>
      </w:r>
      <w:r>
        <w:rPr/>
        <w:t>АПК</w:t>
      </w:r>
      <w:r>
        <w:rPr>
          <w:spacing w:val="2"/>
        </w:rPr>
        <w:t> </w:t>
      </w:r>
      <w:r>
        <w:rPr/>
        <w:t>«Безопасный</w:t>
      </w:r>
      <w:r>
        <w:rPr>
          <w:spacing w:val="-1"/>
        </w:rPr>
        <w:t> </w:t>
      </w:r>
      <w:r>
        <w:rPr/>
        <w:t>город»</w:t>
      </w:r>
      <w:r>
        <w:rPr>
          <w:spacing w:val="2"/>
        </w:rPr>
        <w:t> </w:t>
      </w:r>
      <w:r>
        <w:rPr/>
        <w:t>района;</w:t>
      </w:r>
    </w:p>
    <w:p>
      <w:pPr>
        <w:pStyle w:val="BodyText"/>
        <w:spacing w:line="244" w:lineRule="auto" w:before="5"/>
        <w:ind w:right="533" w:firstLine="708"/>
        <w:jc w:val="both"/>
      </w:pPr>
      <w:r>
        <w:rPr/>
        <w:t>взаимодействовать с участниками информационного взаимодействия в части решения задач, выполняемых в рамках работы</w:t>
      </w:r>
      <w:r>
        <w:rPr>
          <w:spacing w:val="1"/>
        </w:rPr>
        <w:t> </w:t>
      </w:r>
      <w:r>
        <w:rPr/>
        <w:t>АПК</w:t>
      </w:r>
      <w:r>
        <w:rPr>
          <w:spacing w:val="1"/>
        </w:rPr>
        <w:t> </w:t>
      </w:r>
      <w:r>
        <w:rPr/>
        <w:t>«Безопасный</w:t>
      </w:r>
      <w:r>
        <w:rPr>
          <w:spacing w:val="-1"/>
        </w:rPr>
        <w:t> </w:t>
      </w:r>
      <w:r>
        <w:rPr/>
        <w:t>город»</w:t>
      </w:r>
      <w:r>
        <w:rPr>
          <w:spacing w:val="2"/>
        </w:rPr>
        <w:t> </w:t>
      </w:r>
      <w:r>
        <w:rPr/>
        <w:t>на</w:t>
      </w:r>
      <w:r>
        <w:rPr>
          <w:spacing w:val="-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района;</w:t>
      </w:r>
    </w:p>
    <w:p>
      <w:pPr>
        <w:pStyle w:val="BodyText"/>
        <w:spacing w:line="244" w:lineRule="auto"/>
        <w:ind w:right="526" w:firstLine="708"/>
        <w:jc w:val="both"/>
      </w:pPr>
      <w:r>
        <w:rPr/>
        <w:t>координировать деятельность участников информационного взаимодействия в рамках выполнения функций АПК «Безопасный</w:t>
      </w:r>
      <w:r>
        <w:rPr>
          <w:spacing w:val="1"/>
        </w:rPr>
        <w:t> </w:t>
      </w:r>
      <w:r>
        <w:rPr/>
        <w:t>город»</w:t>
      </w:r>
      <w:r>
        <w:rPr>
          <w:spacing w:val="1"/>
        </w:rPr>
        <w:t> </w:t>
      </w:r>
      <w:r>
        <w:rPr/>
        <w:t>района.</w:t>
      </w:r>
    </w:p>
    <w:p>
      <w:pPr>
        <w:pStyle w:val="ListParagraph"/>
        <w:numPr>
          <w:ilvl w:val="1"/>
          <w:numId w:val="25"/>
        </w:numPr>
        <w:tabs>
          <w:tab w:pos="1206" w:val="left" w:leader="none"/>
        </w:tabs>
        <w:spacing w:line="244" w:lineRule="auto" w:before="0" w:after="0"/>
        <w:ind w:left="227" w:right="523" w:firstLine="708"/>
        <w:jc w:val="both"/>
        <w:rPr>
          <w:sz w:val="16"/>
        </w:rPr>
      </w:pPr>
      <w:r>
        <w:rPr>
          <w:sz w:val="16"/>
        </w:rPr>
        <w:t>Организационное взаимодействие с каждым из участников информационного взаимодействия обеспечивается посредством</w:t>
      </w:r>
      <w:r>
        <w:rPr>
          <w:spacing w:val="1"/>
          <w:sz w:val="16"/>
        </w:rPr>
        <w:t> </w:t>
      </w:r>
      <w:r>
        <w:rPr>
          <w:sz w:val="16"/>
        </w:rPr>
        <w:t>заключения</w:t>
      </w:r>
      <w:r>
        <w:rPr>
          <w:spacing w:val="1"/>
          <w:sz w:val="16"/>
        </w:rPr>
        <w:t> </w:t>
      </w:r>
      <w:r>
        <w:rPr>
          <w:sz w:val="16"/>
        </w:rPr>
        <w:t>отдельного</w:t>
      </w:r>
      <w:r>
        <w:rPr>
          <w:spacing w:val="1"/>
          <w:sz w:val="16"/>
        </w:rPr>
        <w:t> </w:t>
      </w:r>
      <w:r>
        <w:rPr>
          <w:sz w:val="16"/>
        </w:rPr>
        <w:t>соглашения</w:t>
      </w:r>
      <w:r>
        <w:rPr>
          <w:spacing w:val="1"/>
          <w:sz w:val="16"/>
        </w:rPr>
        <w:t> </w:t>
      </w:r>
      <w:r>
        <w:rPr>
          <w:sz w:val="16"/>
        </w:rPr>
        <w:t>об</w:t>
      </w:r>
      <w:r>
        <w:rPr>
          <w:spacing w:val="1"/>
          <w:sz w:val="16"/>
        </w:rPr>
        <w:t> </w:t>
      </w:r>
      <w:r>
        <w:rPr>
          <w:sz w:val="16"/>
        </w:rPr>
        <w:t>информационном</w:t>
      </w:r>
      <w:r>
        <w:rPr>
          <w:spacing w:val="1"/>
          <w:sz w:val="16"/>
        </w:rPr>
        <w:t> </w:t>
      </w:r>
      <w:r>
        <w:rPr>
          <w:sz w:val="16"/>
        </w:rPr>
        <w:t>взаимодействии,</w:t>
      </w:r>
      <w:r>
        <w:rPr>
          <w:spacing w:val="1"/>
          <w:sz w:val="16"/>
        </w:rPr>
        <w:t> </w:t>
      </w:r>
      <w:r>
        <w:rPr>
          <w:sz w:val="16"/>
        </w:rPr>
        <w:t>уточняющего</w:t>
      </w:r>
      <w:r>
        <w:rPr>
          <w:spacing w:val="1"/>
          <w:sz w:val="16"/>
        </w:rPr>
        <w:t> </w:t>
      </w:r>
      <w:r>
        <w:rPr>
          <w:sz w:val="16"/>
        </w:rPr>
        <w:t>состав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периодичность</w:t>
      </w:r>
      <w:r>
        <w:rPr>
          <w:spacing w:val="1"/>
          <w:sz w:val="16"/>
        </w:rPr>
        <w:t> </w:t>
      </w:r>
      <w:r>
        <w:rPr>
          <w:sz w:val="16"/>
        </w:rPr>
        <w:t>передаваемой</w:t>
      </w:r>
      <w:r>
        <w:rPr>
          <w:spacing w:val="1"/>
          <w:sz w:val="16"/>
        </w:rPr>
        <w:t> </w:t>
      </w:r>
      <w:r>
        <w:rPr>
          <w:sz w:val="16"/>
        </w:rPr>
        <w:t>информации, формат взаимодействия, а также обязательства участников информационного взаимодействия в рамках АПК «Безопасный</w:t>
      </w:r>
      <w:r>
        <w:rPr>
          <w:spacing w:val="1"/>
          <w:sz w:val="16"/>
        </w:rPr>
        <w:t> </w:t>
      </w:r>
      <w:r>
        <w:rPr>
          <w:sz w:val="16"/>
        </w:rPr>
        <w:t>город»</w:t>
      </w:r>
      <w:r>
        <w:rPr>
          <w:spacing w:val="1"/>
          <w:sz w:val="16"/>
        </w:rPr>
        <w:t> </w:t>
      </w:r>
      <w:r>
        <w:rPr>
          <w:sz w:val="16"/>
        </w:rPr>
        <w:t>района.</w:t>
      </w:r>
    </w:p>
    <w:p>
      <w:pPr>
        <w:pStyle w:val="ListParagraph"/>
        <w:numPr>
          <w:ilvl w:val="0"/>
          <w:numId w:val="25"/>
        </w:numPr>
        <w:tabs>
          <w:tab w:pos="4024" w:val="left" w:leader="none"/>
        </w:tabs>
        <w:spacing w:line="175" w:lineRule="exact" w:before="0" w:after="0"/>
        <w:ind w:left="4023" w:right="0" w:hanging="181"/>
        <w:jc w:val="both"/>
        <w:rPr>
          <w:sz w:val="16"/>
        </w:rPr>
      </w:pPr>
      <w:r>
        <w:rPr>
          <w:sz w:val="16"/>
        </w:rPr>
        <w:t>Порядок</w:t>
      </w:r>
      <w:r>
        <w:rPr>
          <w:spacing w:val="-5"/>
          <w:sz w:val="16"/>
        </w:rPr>
        <w:t> </w:t>
      </w:r>
      <w:r>
        <w:rPr>
          <w:sz w:val="16"/>
        </w:rPr>
        <w:t>и</w:t>
      </w:r>
      <w:r>
        <w:rPr>
          <w:spacing w:val="-8"/>
          <w:sz w:val="16"/>
        </w:rPr>
        <w:t> </w:t>
      </w:r>
      <w:r>
        <w:rPr>
          <w:sz w:val="16"/>
        </w:rPr>
        <w:t>способ</w:t>
      </w:r>
      <w:r>
        <w:rPr>
          <w:spacing w:val="-7"/>
          <w:sz w:val="16"/>
        </w:rPr>
        <w:t> </w:t>
      </w:r>
      <w:r>
        <w:rPr>
          <w:sz w:val="16"/>
        </w:rPr>
        <w:t>передачи</w:t>
      </w:r>
      <w:r>
        <w:rPr>
          <w:spacing w:val="-5"/>
          <w:sz w:val="16"/>
        </w:rPr>
        <w:t> </w:t>
      </w:r>
      <w:r>
        <w:rPr>
          <w:sz w:val="16"/>
        </w:rPr>
        <w:t>информации</w:t>
      </w:r>
    </w:p>
    <w:p>
      <w:pPr>
        <w:pStyle w:val="BodyText"/>
        <w:spacing w:line="242" w:lineRule="auto" w:before="3"/>
        <w:ind w:right="527" w:firstLine="708"/>
        <w:jc w:val="both"/>
      </w:pPr>
      <w:r>
        <w:rPr/>
        <w:t>Передача</w:t>
      </w:r>
      <w:r>
        <w:rPr>
          <w:spacing w:val="-6"/>
        </w:rPr>
        <w:t> </w:t>
      </w:r>
      <w:r>
        <w:rPr/>
        <w:t>сигналов</w:t>
      </w:r>
      <w:r>
        <w:rPr>
          <w:spacing w:val="-4"/>
        </w:rPr>
        <w:t> </w:t>
      </w:r>
      <w:r>
        <w:rPr/>
        <w:t>оповещения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(или)</w:t>
      </w:r>
      <w:r>
        <w:rPr>
          <w:spacing w:val="-6"/>
        </w:rPr>
        <w:t> </w:t>
      </w:r>
      <w:r>
        <w:rPr/>
        <w:t>экстренной</w:t>
      </w:r>
      <w:r>
        <w:rPr>
          <w:spacing w:val="-5"/>
        </w:rPr>
        <w:t> </w:t>
      </w:r>
      <w:r>
        <w:rPr/>
        <w:t>информации,</w:t>
      </w:r>
      <w:r>
        <w:rPr>
          <w:spacing w:val="-4"/>
        </w:rPr>
        <w:t> </w:t>
      </w:r>
      <w:r>
        <w:rPr/>
        <w:t>может</w:t>
      </w:r>
      <w:r>
        <w:rPr>
          <w:spacing w:val="-4"/>
        </w:rPr>
        <w:t> </w:t>
      </w:r>
      <w:r>
        <w:rPr/>
        <w:t>осуществляться</w:t>
      </w:r>
      <w:r>
        <w:rPr>
          <w:spacing w:val="-7"/>
        </w:rPr>
        <w:t> </w:t>
      </w:r>
      <w:r>
        <w:rPr/>
        <w:t>в</w:t>
      </w:r>
      <w:r>
        <w:rPr>
          <w:spacing w:val="-3"/>
        </w:rPr>
        <w:t> </w:t>
      </w:r>
      <w:r>
        <w:rPr/>
        <w:t>автоматическом,</w:t>
      </w:r>
      <w:r>
        <w:rPr>
          <w:spacing w:val="-6"/>
        </w:rPr>
        <w:t> </w:t>
      </w:r>
      <w:r>
        <w:rPr/>
        <w:t>автоматизированном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ручном</w:t>
      </w:r>
      <w:r>
        <w:rPr>
          <w:spacing w:val="1"/>
        </w:rPr>
        <w:t> </w:t>
      </w:r>
      <w:r>
        <w:rPr/>
        <w:t>режимах</w:t>
      </w:r>
      <w:r>
        <w:rPr>
          <w:spacing w:val="1"/>
        </w:rPr>
        <w:t> </w:t>
      </w:r>
      <w:r>
        <w:rPr/>
        <w:t>функционирования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технические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оповещения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автоматизированной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централизованного оповещения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Новгородского 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(далее</w:t>
      </w:r>
      <w:r>
        <w:rPr>
          <w:spacing w:val="6"/>
        </w:rPr>
        <w:t> </w:t>
      </w:r>
      <w:r>
        <w:rPr/>
        <w:t>-</w:t>
      </w:r>
      <w:r>
        <w:rPr>
          <w:spacing w:val="1"/>
        </w:rPr>
        <w:t> </w:t>
      </w:r>
      <w:r>
        <w:rPr/>
        <w:t>ТСО МАСЦО):</w:t>
      </w:r>
    </w:p>
    <w:p>
      <w:pPr>
        <w:pStyle w:val="BodyText"/>
        <w:spacing w:line="244" w:lineRule="auto" w:before="4"/>
        <w:ind w:right="523" w:firstLine="708"/>
        <w:jc w:val="both"/>
      </w:pPr>
      <w:r>
        <w:rPr/>
        <w:t>в автоматическом режиме функционирования ТСО МАСЦО включаются (запускаются) по заранее установленным программам</w:t>
      </w:r>
      <w:r>
        <w:rPr>
          <w:spacing w:val="1"/>
        </w:rPr>
        <w:t> </w:t>
      </w:r>
      <w:r>
        <w:rPr/>
        <w:t>при получении управляющих сигналов (команд) от систем оповещения населения вышестоящего уровня или непосредственно от систем</w:t>
      </w:r>
      <w:r>
        <w:rPr>
          <w:spacing w:val="1"/>
        </w:rPr>
        <w:t> </w:t>
      </w:r>
      <w:r>
        <w:rPr/>
        <w:t>мониторинга опасных природных явлений и техногенных процессов без участия соответствующих дежурных (дежурно-диспетчерских)</w:t>
      </w:r>
      <w:r>
        <w:rPr>
          <w:spacing w:val="1"/>
        </w:rPr>
        <w:t> </w:t>
      </w:r>
      <w:r>
        <w:rPr/>
        <w:t>служб, ответственных за включение</w:t>
      </w:r>
      <w:r>
        <w:rPr>
          <w:spacing w:val="1"/>
        </w:rPr>
        <w:t> </w:t>
      </w:r>
      <w:r>
        <w:rPr/>
        <w:t>(запуск)</w:t>
      </w:r>
      <w:r>
        <w:rPr>
          <w:spacing w:val="1"/>
        </w:rPr>
        <w:t> </w:t>
      </w:r>
      <w:r>
        <w:rPr/>
        <w:t>систем оповещения</w:t>
      </w:r>
      <w:r>
        <w:rPr>
          <w:spacing w:val="-2"/>
        </w:rPr>
        <w:t> </w:t>
      </w:r>
      <w:r>
        <w:rPr/>
        <w:t>населения;</w:t>
      </w:r>
    </w:p>
    <w:p>
      <w:pPr>
        <w:pStyle w:val="BodyText"/>
        <w:spacing w:line="244" w:lineRule="auto"/>
        <w:ind w:right="524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автоматизированном</w:t>
      </w:r>
      <w:r>
        <w:rPr>
          <w:spacing w:val="1"/>
        </w:rPr>
        <w:t> </w:t>
      </w:r>
      <w:r>
        <w:rPr/>
        <w:t>режиме</w:t>
      </w:r>
      <w:r>
        <w:rPr>
          <w:spacing w:val="1"/>
        </w:rPr>
        <w:t> </w:t>
      </w:r>
      <w:r>
        <w:rPr/>
        <w:t>функционирования</w:t>
      </w:r>
      <w:r>
        <w:rPr>
          <w:spacing w:val="1"/>
        </w:rPr>
        <w:t> </w:t>
      </w:r>
      <w:r>
        <w:rPr/>
        <w:t>включение</w:t>
      </w:r>
      <w:r>
        <w:rPr>
          <w:spacing w:val="1"/>
        </w:rPr>
        <w:t> </w:t>
      </w:r>
      <w:r>
        <w:rPr/>
        <w:t>(запуск)</w:t>
      </w:r>
      <w:r>
        <w:rPr>
          <w:spacing w:val="1"/>
        </w:rPr>
        <w:t> </w:t>
      </w:r>
      <w:r>
        <w:rPr/>
        <w:t>ТСО</w:t>
      </w:r>
      <w:r>
        <w:rPr>
          <w:spacing w:val="1"/>
        </w:rPr>
        <w:t> </w:t>
      </w:r>
      <w:r>
        <w:rPr/>
        <w:t>МАСЦО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старшим</w:t>
      </w:r>
      <w:r>
        <w:rPr>
          <w:spacing w:val="1"/>
        </w:rPr>
        <w:t> </w:t>
      </w:r>
      <w:r>
        <w:rPr/>
        <w:t>дежурным</w:t>
      </w:r>
      <w:r>
        <w:rPr>
          <w:spacing w:val="1"/>
        </w:rPr>
        <w:t> </w:t>
      </w:r>
      <w:r>
        <w:rPr/>
        <w:t>оперативным</w:t>
      </w:r>
      <w:r>
        <w:rPr>
          <w:spacing w:val="1"/>
        </w:rPr>
        <w:t> </w:t>
      </w:r>
      <w:r>
        <w:rPr/>
        <w:t>ЕДДС</w:t>
      </w:r>
      <w:r>
        <w:rPr>
          <w:spacing w:val="1"/>
        </w:rPr>
        <w:t> </w:t>
      </w:r>
      <w:r>
        <w:rPr/>
        <w:t>района,</w:t>
      </w:r>
      <w:r>
        <w:rPr>
          <w:spacing w:val="1"/>
        </w:rPr>
        <w:t> </w:t>
      </w:r>
      <w:r>
        <w:rPr/>
        <w:t>уполномоченными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включение</w:t>
      </w:r>
      <w:r>
        <w:rPr>
          <w:spacing w:val="1"/>
        </w:rPr>
        <w:t> </w:t>
      </w:r>
      <w:r>
        <w:rPr/>
        <w:t>(запуск)</w:t>
      </w:r>
      <w:r>
        <w:rPr>
          <w:spacing w:val="1"/>
        </w:rPr>
        <w:t> </w:t>
      </w:r>
      <w:r>
        <w:rPr/>
        <w:t>ТСО</w:t>
      </w:r>
      <w:r>
        <w:rPr>
          <w:spacing w:val="1"/>
        </w:rPr>
        <w:t> </w:t>
      </w:r>
      <w:r>
        <w:rPr/>
        <w:t>МАСЦО,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автоматизированного</w:t>
      </w:r>
      <w:r>
        <w:rPr>
          <w:spacing w:val="1"/>
        </w:rPr>
        <w:t> </w:t>
      </w:r>
      <w:r>
        <w:rPr/>
        <w:t>рабочего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поступлении сигналов оповещения</w:t>
      </w:r>
      <w:r>
        <w:rPr>
          <w:spacing w:val="4"/>
        </w:rPr>
        <w:t> </w:t>
      </w:r>
      <w:r>
        <w:rPr/>
        <w:t>(команд,</w:t>
      </w:r>
      <w:r>
        <w:rPr>
          <w:spacing w:val="2"/>
        </w:rPr>
        <w:t> </w:t>
      </w:r>
      <w:r>
        <w:rPr/>
        <w:t>распоряжений</w:t>
      </w:r>
      <w:r>
        <w:rPr>
          <w:spacing w:val="2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информации).</w:t>
      </w:r>
    </w:p>
    <w:p>
      <w:pPr>
        <w:pStyle w:val="BodyText"/>
        <w:spacing w:line="179" w:lineRule="exact"/>
        <w:ind w:left="936"/>
        <w:jc w:val="both"/>
      </w:pPr>
      <w:r>
        <w:rPr/>
        <w:t>в</w:t>
      </w:r>
      <w:r>
        <w:rPr>
          <w:spacing w:val="-8"/>
        </w:rPr>
        <w:t> </w:t>
      </w:r>
      <w:r>
        <w:rPr/>
        <w:t>ручном</w:t>
      </w:r>
      <w:r>
        <w:rPr>
          <w:spacing w:val="-11"/>
        </w:rPr>
        <w:t> </w:t>
      </w:r>
      <w:r>
        <w:rPr/>
        <w:t>режиме</w:t>
      </w:r>
      <w:r>
        <w:rPr>
          <w:spacing w:val="-8"/>
        </w:rPr>
        <w:t> </w:t>
      </w:r>
      <w:r>
        <w:rPr/>
        <w:t>функционирования:</w:t>
      </w:r>
    </w:p>
    <w:p>
      <w:pPr>
        <w:pStyle w:val="BodyText"/>
        <w:spacing w:line="244" w:lineRule="auto"/>
        <w:ind w:right="534" w:firstLine="708"/>
        <w:jc w:val="both"/>
      </w:pPr>
      <w:r>
        <w:rPr/>
        <w:t>а) уполномоченные постоянно действующих органов управления РСЧС осуществляют включение (запуск) оконечных средств</w:t>
      </w:r>
      <w:r>
        <w:rPr>
          <w:spacing w:val="1"/>
        </w:rPr>
        <w:t> </w:t>
      </w:r>
      <w:r>
        <w:rPr/>
        <w:t>оповещения</w:t>
      </w:r>
      <w:r>
        <w:rPr>
          <w:spacing w:val="2"/>
        </w:rPr>
        <w:t> </w:t>
      </w:r>
      <w:r>
        <w:rPr/>
        <w:t>непосредственно с</w:t>
      </w:r>
      <w:r>
        <w:rPr>
          <w:spacing w:val="-1"/>
        </w:rPr>
        <w:t> </w:t>
      </w:r>
      <w:r>
        <w:rPr/>
        <w:t>мест</w:t>
      </w:r>
      <w:r>
        <w:rPr>
          <w:spacing w:val="1"/>
        </w:rPr>
        <w:t> </w:t>
      </w:r>
      <w:r>
        <w:rPr/>
        <w:t>их установки;</w:t>
      </w:r>
    </w:p>
    <w:p>
      <w:pPr>
        <w:pStyle w:val="BodyText"/>
        <w:spacing w:line="244" w:lineRule="auto"/>
        <w:ind w:right="525" w:firstLine="754"/>
        <w:jc w:val="both"/>
      </w:pPr>
      <w:r>
        <w:rPr/>
        <w:t>б) направление заявки для передачи сигнала оповещения и экстренной информации СДО ЕДДС района через сети подвижной</w:t>
      </w:r>
      <w:r>
        <w:rPr>
          <w:spacing w:val="1"/>
        </w:rPr>
        <w:t> </w:t>
      </w:r>
      <w:r>
        <w:rPr/>
        <w:t>радиотелефонной связи, операторов сотовой связи и по средствам радио-, проводного и телевизионного вещания в Главное управление</w:t>
      </w:r>
      <w:r>
        <w:rPr>
          <w:spacing w:val="1"/>
        </w:rPr>
        <w:t> </w:t>
      </w:r>
      <w:r>
        <w:rPr/>
        <w:t>МЧС</w:t>
      </w:r>
      <w:r>
        <w:rPr>
          <w:spacing w:val="-2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по</w:t>
      </w:r>
      <w:r>
        <w:rPr>
          <w:spacing w:val="2"/>
        </w:rPr>
        <w:t> </w:t>
      </w:r>
      <w:r>
        <w:rPr/>
        <w:t>Новгородской</w:t>
      </w:r>
      <w:r>
        <w:rPr>
          <w:spacing w:val="1"/>
        </w:rPr>
        <w:t> </w:t>
      </w:r>
      <w:r>
        <w:rPr/>
        <w:t>области;</w:t>
      </w:r>
    </w:p>
    <w:p>
      <w:pPr>
        <w:pStyle w:val="BodyText"/>
        <w:spacing w:line="179" w:lineRule="exact"/>
        <w:ind w:left="936"/>
        <w:jc w:val="both"/>
      </w:pPr>
      <w:r>
        <w:rPr>
          <w:spacing w:val="-1"/>
        </w:rPr>
        <w:t>в)</w:t>
      </w:r>
      <w:r>
        <w:rPr>
          <w:spacing w:val="-7"/>
        </w:rPr>
        <w:t> </w:t>
      </w:r>
      <w:r>
        <w:rPr>
          <w:spacing w:val="-1"/>
        </w:rPr>
        <w:t>использование</w:t>
      </w:r>
      <w:r>
        <w:rPr>
          <w:spacing w:val="-8"/>
        </w:rPr>
        <w:t> </w:t>
      </w:r>
      <w:r>
        <w:rPr>
          <w:spacing w:val="-1"/>
        </w:rPr>
        <w:t>техники</w:t>
      </w:r>
      <w:r>
        <w:rPr>
          <w:spacing w:val="-7"/>
        </w:rPr>
        <w:t> </w:t>
      </w:r>
      <w:r>
        <w:rPr>
          <w:spacing w:val="-1"/>
        </w:rPr>
        <w:t>оснащенной</w:t>
      </w:r>
      <w:r>
        <w:rPr>
          <w:spacing w:val="-7"/>
        </w:rPr>
        <w:t> </w:t>
      </w:r>
      <w:r>
        <w:rPr/>
        <w:t>громкоговорящими</w:t>
      </w:r>
      <w:r>
        <w:rPr>
          <w:spacing w:val="-7"/>
        </w:rPr>
        <w:t> </w:t>
      </w:r>
      <w:r>
        <w:rPr/>
        <w:t>приборами;</w:t>
      </w:r>
    </w:p>
    <w:p>
      <w:pPr>
        <w:pStyle w:val="BodyText"/>
        <w:spacing w:line="244" w:lineRule="auto" w:before="1"/>
        <w:ind w:right="538" w:firstLine="708"/>
        <w:jc w:val="both"/>
      </w:pPr>
      <w:r>
        <w:rPr/>
        <w:t>г) привлечение старост деревень, старших по многоквартирным домам, добровольцев и работников Администраций городских и</w:t>
      </w:r>
      <w:r>
        <w:rPr>
          <w:spacing w:val="1"/>
        </w:rPr>
        <w:t> </w:t>
      </w:r>
      <w:r>
        <w:rPr/>
        <w:t>сельских</w:t>
      </w:r>
      <w:r>
        <w:rPr>
          <w:spacing w:val="2"/>
        </w:rPr>
        <w:t> </w:t>
      </w:r>
      <w:r>
        <w:rPr/>
        <w:t>поселений</w:t>
      </w:r>
      <w:r>
        <w:rPr>
          <w:spacing w:val="-2"/>
        </w:rPr>
        <w:t> </w:t>
      </w:r>
      <w:r>
        <w:rPr/>
        <w:t>с</w:t>
      </w:r>
      <w:r>
        <w:rPr>
          <w:spacing w:val="3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носимых ТСО</w:t>
      </w:r>
      <w:r>
        <w:rPr>
          <w:spacing w:val="2"/>
        </w:rPr>
        <w:t> </w:t>
      </w:r>
      <w:r>
        <w:rPr/>
        <w:t>(электромегафоны).</w:t>
      </w:r>
    </w:p>
    <w:p>
      <w:pPr>
        <w:pStyle w:val="ListParagraph"/>
        <w:numPr>
          <w:ilvl w:val="0"/>
          <w:numId w:val="25"/>
        </w:numPr>
        <w:tabs>
          <w:tab w:pos="2422" w:val="left" w:leader="none"/>
        </w:tabs>
        <w:spacing w:line="179" w:lineRule="exact" w:before="0" w:after="0"/>
        <w:ind w:left="2421" w:right="0" w:hanging="180"/>
        <w:jc w:val="both"/>
        <w:rPr>
          <w:sz w:val="16"/>
        </w:rPr>
      </w:pPr>
      <w:r>
        <w:rPr>
          <w:sz w:val="16"/>
        </w:rPr>
        <w:t>Порядок</w:t>
      </w:r>
      <w:r>
        <w:rPr>
          <w:spacing w:val="-8"/>
          <w:sz w:val="16"/>
        </w:rPr>
        <w:t> </w:t>
      </w:r>
      <w:r>
        <w:rPr>
          <w:sz w:val="16"/>
        </w:rPr>
        <w:t>обмена</w:t>
      </w:r>
      <w:r>
        <w:rPr>
          <w:spacing w:val="-7"/>
          <w:sz w:val="16"/>
        </w:rPr>
        <w:t> </w:t>
      </w:r>
      <w:r>
        <w:rPr>
          <w:sz w:val="16"/>
        </w:rPr>
        <w:t>информацией</w:t>
      </w:r>
      <w:r>
        <w:rPr>
          <w:spacing w:val="-8"/>
          <w:sz w:val="16"/>
        </w:rPr>
        <w:t> </w:t>
      </w:r>
      <w:r>
        <w:rPr>
          <w:sz w:val="16"/>
        </w:rPr>
        <w:t>в</w:t>
      </w:r>
      <w:r>
        <w:rPr>
          <w:spacing w:val="-8"/>
          <w:sz w:val="16"/>
        </w:rPr>
        <w:t> </w:t>
      </w:r>
      <w:r>
        <w:rPr>
          <w:sz w:val="16"/>
        </w:rPr>
        <w:t>зависимости</w:t>
      </w:r>
      <w:r>
        <w:rPr>
          <w:spacing w:val="-9"/>
          <w:sz w:val="16"/>
        </w:rPr>
        <w:t> </w:t>
      </w:r>
      <w:r>
        <w:rPr>
          <w:sz w:val="16"/>
        </w:rPr>
        <w:t>от</w:t>
      </w:r>
      <w:r>
        <w:rPr>
          <w:spacing w:val="-8"/>
          <w:sz w:val="16"/>
        </w:rPr>
        <w:t> </w:t>
      </w:r>
      <w:r>
        <w:rPr>
          <w:sz w:val="16"/>
        </w:rPr>
        <w:t>системы</w:t>
      </w:r>
      <w:r>
        <w:rPr>
          <w:spacing w:val="-6"/>
          <w:sz w:val="16"/>
        </w:rPr>
        <w:t> </w:t>
      </w:r>
      <w:r>
        <w:rPr>
          <w:sz w:val="16"/>
        </w:rPr>
        <w:t>АПК</w:t>
      </w:r>
      <w:r>
        <w:rPr>
          <w:spacing w:val="-7"/>
          <w:sz w:val="16"/>
        </w:rPr>
        <w:t> </w:t>
      </w:r>
      <w:r>
        <w:rPr>
          <w:sz w:val="16"/>
        </w:rPr>
        <w:t>«Безопасный</w:t>
      </w:r>
      <w:r>
        <w:rPr>
          <w:spacing w:val="-8"/>
          <w:sz w:val="16"/>
        </w:rPr>
        <w:t> </w:t>
      </w:r>
      <w:r>
        <w:rPr>
          <w:sz w:val="16"/>
        </w:rPr>
        <w:t>город»</w:t>
      </w:r>
    </w:p>
    <w:p>
      <w:pPr>
        <w:pStyle w:val="ListParagraph"/>
        <w:numPr>
          <w:ilvl w:val="1"/>
          <w:numId w:val="25"/>
        </w:numPr>
        <w:tabs>
          <w:tab w:pos="1206" w:val="left" w:leader="none"/>
        </w:tabs>
        <w:spacing w:line="244" w:lineRule="auto" w:before="4" w:after="0"/>
        <w:ind w:left="227" w:right="528" w:firstLine="708"/>
        <w:jc w:val="both"/>
        <w:rPr>
          <w:sz w:val="16"/>
        </w:rPr>
      </w:pPr>
      <w:r>
        <w:rPr>
          <w:w w:val="105"/>
          <w:sz w:val="16"/>
        </w:rPr>
        <w:t>АПК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«Безопасный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город»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района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сформирован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из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основного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блока</w:t>
      </w:r>
      <w:r>
        <w:rPr>
          <w:spacing w:val="1"/>
          <w:w w:val="105"/>
          <w:sz w:val="16"/>
        </w:rPr>
        <w:t> </w:t>
      </w:r>
      <w:r>
        <w:rPr>
          <w:w w:val="160"/>
          <w:sz w:val="16"/>
        </w:rPr>
        <w:t>– </w:t>
      </w:r>
      <w:r>
        <w:rPr>
          <w:w w:val="105"/>
          <w:sz w:val="16"/>
        </w:rPr>
        <w:t>безопасность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населения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муниципальной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(коммунальной)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инфраструктуры,</w:t>
      </w:r>
      <w:r>
        <w:rPr>
          <w:spacing w:val="32"/>
          <w:w w:val="105"/>
          <w:sz w:val="16"/>
        </w:rPr>
        <w:t> </w:t>
      </w:r>
      <w:r>
        <w:rPr>
          <w:w w:val="105"/>
          <w:sz w:val="16"/>
        </w:rPr>
        <w:t>определяющие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основные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системы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обрабатываемой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информации:</w:t>
      </w:r>
    </w:p>
    <w:p>
      <w:pPr>
        <w:pStyle w:val="BodyText"/>
        <w:spacing w:line="244" w:lineRule="auto"/>
        <w:ind w:left="936" w:right="2390" w:firstLine="45"/>
      </w:pPr>
      <w:r>
        <w:rPr/>
        <w:t>система</w:t>
      </w:r>
      <w:r>
        <w:rPr>
          <w:spacing w:val="-7"/>
        </w:rPr>
        <w:t> </w:t>
      </w:r>
      <w:r>
        <w:rPr/>
        <w:t>обеспечения</w:t>
      </w:r>
      <w:r>
        <w:rPr>
          <w:spacing w:val="-7"/>
        </w:rPr>
        <w:t> </w:t>
      </w:r>
      <w:r>
        <w:rPr/>
        <w:t>вызова</w:t>
      </w:r>
      <w:r>
        <w:rPr>
          <w:spacing w:val="-4"/>
        </w:rPr>
        <w:t> </w:t>
      </w:r>
      <w:r>
        <w:rPr/>
        <w:t>экстренных</w:t>
      </w:r>
      <w:r>
        <w:rPr>
          <w:spacing w:val="-5"/>
        </w:rPr>
        <w:t> </w:t>
      </w:r>
      <w:r>
        <w:rPr/>
        <w:t>оперативных</w:t>
      </w:r>
      <w:r>
        <w:rPr>
          <w:spacing w:val="-6"/>
        </w:rPr>
        <w:t> </w:t>
      </w:r>
      <w:r>
        <w:rPr/>
        <w:t>служб</w:t>
      </w:r>
      <w:r>
        <w:rPr>
          <w:spacing w:val="-4"/>
        </w:rPr>
        <w:t> </w:t>
      </w:r>
      <w:r>
        <w:rPr/>
        <w:t>по</w:t>
      </w:r>
      <w:r>
        <w:rPr>
          <w:spacing w:val="-7"/>
        </w:rPr>
        <w:t> </w:t>
      </w:r>
      <w:r>
        <w:rPr/>
        <w:t>единому</w:t>
      </w:r>
      <w:r>
        <w:rPr>
          <w:spacing w:val="-5"/>
        </w:rPr>
        <w:t> </w:t>
      </w:r>
      <w:r>
        <w:rPr/>
        <w:t>номеру</w:t>
      </w:r>
      <w:r>
        <w:rPr>
          <w:spacing w:val="-6"/>
        </w:rPr>
        <w:t> </w:t>
      </w:r>
      <w:r>
        <w:rPr/>
        <w:t>«112»</w:t>
      </w:r>
      <w:r>
        <w:rPr>
          <w:spacing w:val="-6"/>
        </w:rPr>
        <w:t> </w:t>
      </w:r>
      <w:r>
        <w:rPr/>
        <w:t>в</w:t>
      </w:r>
      <w:r>
        <w:rPr>
          <w:spacing w:val="-3"/>
        </w:rPr>
        <w:t> </w:t>
      </w:r>
      <w:r>
        <w:rPr/>
        <w:t>районе;</w:t>
      </w:r>
      <w:r>
        <w:rPr>
          <w:spacing w:val="-40"/>
        </w:rPr>
        <w:t> </w:t>
      </w:r>
      <w:r>
        <w:rPr/>
        <w:t>система</w:t>
      </w:r>
      <w:r>
        <w:rPr>
          <w:spacing w:val="-1"/>
        </w:rPr>
        <w:t> </w:t>
      </w:r>
      <w:r>
        <w:rPr/>
        <w:t>видеонаблюдения</w:t>
      </w:r>
      <w:r>
        <w:rPr>
          <w:spacing w:val="1"/>
        </w:rPr>
        <w:t> </w:t>
      </w:r>
      <w:r>
        <w:rPr/>
        <w:t>правоохранительного сегмента;</w:t>
      </w:r>
    </w:p>
    <w:p>
      <w:pPr>
        <w:pStyle w:val="BodyText"/>
        <w:ind w:left="936" w:right="3702"/>
      </w:pPr>
      <w:r>
        <w:rPr/>
        <w:t>муниципальная система централизованного оповещения населения района;</w:t>
      </w:r>
      <w:r>
        <w:rPr>
          <w:spacing w:val="1"/>
        </w:rPr>
        <w:t> </w:t>
      </w:r>
      <w:r>
        <w:rPr/>
        <w:t>мониторинг</w:t>
      </w:r>
      <w:r>
        <w:rPr>
          <w:spacing w:val="-7"/>
        </w:rPr>
        <w:t> </w:t>
      </w:r>
      <w:r>
        <w:rPr/>
        <w:t>маршрутов</w:t>
      </w:r>
      <w:r>
        <w:rPr>
          <w:spacing w:val="-7"/>
        </w:rPr>
        <w:t> </w:t>
      </w:r>
      <w:r>
        <w:rPr/>
        <w:t>школьных</w:t>
      </w:r>
      <w:r>
        <w:rPr>
          <w:spacing w:val="-6"/>
        </w:rPr>
        <w:t> </w:t>
      </w:r>
      <w:r>
        <w:rPr/>
        <w:t>транспортных</w:t>
      </w:r>
      <w:r>
        <w:rPr>
          <w:spacing w:val="-8"/>
        </w:rPr>
        <w:t> </w:t>
      </w:r>
      <w:r>
        <w:rPr/>
        <w:t>средств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системе</w:t>
      </w:r>
      <w:r>
        <w:rPr>
          <w:spacing w:val="-6"/>
        </w:rPr>
        <w:t> </w:t>
      </w:r>
      <w:r>
        <w:rPr/>
        <w:t>Глонасс;</w:t>
      </w:r>
    </w:p>
    <w:p>
      <w:pPr>
        <w:pStyle w:val="BodyText"/>
        <w:spacing w:line="244" w:lineRule="auto" w:before="3"/>
        <w:ind w:left="936" w:right="2390"/>
      </w:pPr>
      <w:r>
        <w:rPr>
          <w:spacing w:val="-1"/>
        </w:rPr>
        <w:t>мониторинг</w:t>
      </w:r>
      <w:r>
        <w:rPr>
          <w:spacing w:val="-9"/>
        </w:rPr>
        <w:t> </w:t>
      </w:r>
      <w:r>
        <w:rPr>
          <w:spacing w:val="-1"/>
        </w:rPr>
        <w:t>лесопожарной</w:t>
      </w:r>
      <w:r>
        <w:rPr>
          <w:spacing w:val="-8"/>
        </w:rPr>
        <w:t> </w:t>
      </w:r>
      <w:r>
        <w:rPr/>
        <w:t>обстановки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обеспечения</w:t>
      </w:r>
      <w:r>
        <w:rPr>
          <w:spacing w:val="-10"/>
        </w:rPr>
        <w:t> </w:t>
      </w:r>
      <w:r>
        <w:rPr/>
        <w:t>пожарной</w:t>
      </w:r>
      <w:r>
        <w:rPr>
          <w:spacing w:val="-10"/>
        </w:rPr>
        <w:t> </w:t>
      </w:r>
      <w:r>
        <w:rPr/>
        <w:t>обстановки</w:t>
      </w:r>
      <w:r>
        <w:rPr>
          <w:spacing w:val="-10"/>
        </w:rPr>
        <w:t> </w:t>
      </w:r>
      <w:r>
        <w:rPr/>
        <w:t>(термические</w:t>
      </w:r>
      <w:r>
        <w:rPr>
          <w:spacing w:val="-9"/>
        </w:rPr>
        <w:t> </w:t>
      </w:r>
      <w:r>
        <w:rPr/>
        <w:t>точки);</w:t>
      </w:r>
      <w:r>
        <w:rPr>
          <w:spacing w:val="-40"/>
        </w:rPr>
        <w:t> </w:t>
      </w:r>
      <w:r>
        <w:rPr/>
        <w:t>мониторинг паводковой</w:t>
      </w:r>
      <w:r>
        <w:rPr>
          <w:spacing w:val="1"/>
        </w:rPr>
        <w:t> </w:t>
      </w:r>
      <w:r>
        <w:rPr/>
        <w:t>обстановки.</w:t>
      </w:r>
    </w:p>
    <w:p>
      <w:pPr>
        <w:pStyle w:val="ListParagraph"/>
        <w:numPr>
          <w:ilvl w:val="1"/>
          <w:numId w:val="25"/>
        </w:numPr>
        <w:tabs>
          <w:tab w:pos="1349" w:val="left" w:leader="none"/>
        </w:tabs>
        <w:spacing w:line="244" w:lineRule="auto" w:before="0" w:after="0"/>
        <w:ind w:left="227" w:right="527" w:firstLine="708"/>
        <w:jc w:val="both"/>
        <w:rPr>
          <w:sz w:val="16"/>
        </w:rPr>
      </w:pPr>
      <w:r>
        <w:rPr>
          <w:sz w:val="16"/>
        </w:rPr>
        <w:t>Запросы-заявки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предоставление</w:t>
      </w:r>
      <w:r>
        <w:rPr>
          <w:spacing w:val="1"/>
          <w:sz w:val="16"/>
        </w:rPr>
        <w:t> </w:t>
      </w:r>
      <w:r>
        <w:rPr>
          <w:sz w:val="16"/>
        </w:rPr>
        <w:t>доступа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информационным</w:t>
      </w:r>
      <w:r>
        <w:rPr>
          <w:spacing w:val="1"/>
          <w:sz w:val="16"/>
        </w:rPr>
        <w:t> </w:t>
      </w:r>
      <w:r>
        <w:rPr>
          <w:sz w:val="16"/>
        </w:rPr>
        <w:t>потокам</w:t>
      </w:r>
      <w:r>
        <w:rPr>
          <w:spacing w:val="1"/>
          <w:sz w:val="16"/>
        </w:rPr>
        <w:t> </w:t>
      </w:r>
      <w:r>
        <w:rPr>
          <w:sz w:val="16"/>
        </w:rPr>
        <w:t>каждой</w:t>
      </w:r>
      <w:r>
        <w:rPr>
          <w:spacing w:val="1"/>
          <w:sz w:val="16"/>
        </w:rPr>
        <w:t> </w:t>
      </w:r>
      <w:r>
        <w:rPr>
          <w:sz w:val="16"/>
        </w:rPr>
        <w:t>системы</w:t>
      </w:r>
      <w:r>
        <w:rPr>
          <w:spacing w:val="1"/>
          <w:sz w:val="16"/>
        </w:rPr>
        <w:t> </w:t>
      </w:r>
      <w:r>
        <w:rPr>
          <w:sz w:val="16"/>
        </w:rPr>
        <w:t>принимаются</w:t>
      </w:r>
      <w:r>
        <w:rPr>
          <w:spacing w:val="1"/>
          <w:sz w:val="16"/>
        </w:rPr>
        <w:t> </w:t>
      </w:r>
      <w:r>
        <w:rPr>
          <w:sz w:val="16"/>
        </w:rPr>
        <w:t>Главой</w:t>
      </w:r>
      <w:r>
        <w:rPr>
          <w:spacing w:val="1"/>
          <w:sz w:val="16"/>
        </w:rPr>
        <w:t> </w:t>
      </w:r>
      <w:r>
        <w:rPr>
          <w:sz w:val="16"/>
        </w:rPr>
        <w:t>Новгородского муниципального района, а в его отсутствие (отпуск, командировка, временная нетрудоспособность) - лицом, исполняющим</w:t>
      </w:r>
      <w:r>
        <w:rPr>
          <w:spacing w:val="-40"/>
          <w:sz w:val="16"/>
        </w:rPr>
        <w:t> </w:t>
      </w:r>
      <w:r>
        <w:rPr>
          <w:sz w:val="16"/>
        </w:rPr>
        <w:t>обязанности</w:t>
      </w:r>
      <w:r>
        <w:rPr>
          <w:spacing w:val="-2"/>
          <w:sz w:val="16"/>
        </w:rPr>
        <w:t> </w:t>
      </w:r>
      <w:r>
        <w:rPr>
          <w:sz w:val="16"/>
        </w:rPr>
        <w:t>Главы 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2"/>
          <w:sz w:val="16"/>
        </w:rPr>
        <w:t> </w:t>
      </w:r>
      <w:r>
        <w:rPr>
          <w:sz w:val="16"/>
        </w:rPr>
        <w:t>района.</w:t>
      </w:r>
    </w:p>
    <w:p>
      <w:pPr>
        <w:pStyle w:val="ListParagraph"/>
        <w:numPr>
          <w:ilvl w:val="0"/>
          <w:numId w:val="25"/>
        </w:numPr>
        <w:tabs>
          <w:tab w:pos="3906" w:val="left" w:leader="none"/>
        </w:tabs>
        <w:spacing w:line="179" w:lineRule="exact" w:before="0" w:after="0"/>
        <w:ind w:left="3905" w:right="0" w:hanging="181"/>
        <w:jc w:val="both"/>
        <w:rPr>
          <w:sz w:val="16"/>
        </w:rPr>
      </w:pPr>
      <w:r>
        <w:rPr>
          <w:sz w:val="16"/>
        </w:rPr>
        <w:t>Обеспечение</w:t>
      </w:r>
      <w:r>
        <w:rPr>
          <w:spacing w:val="-9"/>
          <w:sz w:val="16"/>
        </w:rPr>
        <w:t> </w:t>
      </w:r>
      <w:r>
        <w:rPr>
          <w:sz w:val="16"/>
        </w:rPr>
        <w:t>деятельности</w:t>
      </w:r>
      <w:r>
        <w:rPr>
          <w:spacing w:val="-7"/>
          <w:sz w:val="16"/>
        </w:rPr>
        <w:t> </w:t>
      </w:r>
      <w:r>
        <w:rPr>
          <w:sz w:val="16"/>
        </w:rPr>
        <w:t>АПК</w:t>
      </w:r>
      <w:r>
        <w:rPr>
          <w:spacing w:val="-9"/>
          <w:sz w:val="16"/>
        </w:rPr>
        <w:t> </w:t>
      </w:r>
      <w:r>
        <w:rPr>
          <w:sz w:val="16"/>
        </w:rPr>
        <w:t>«Безопасный</w:t>
      </w:r>
      <w:r>
        <w:rPr>
          <w:spacing w:val="-9"/>
          <w:sz w:val="16"/>
        </w:rPr>
        <w:t> </w:t>
      </w:r>
      <w:r>
        <w:rPr>
          <w:sz w:val="16"/>
        </w:rPr>
        <w:t>город»</w:t>
      </w:r>
    </w:p>
    <w:p>
      <w:pPr>
        <w:pStyle w:val="ListParagraph"/>
        <w:numPr>
          <w:ilvl w:val="1"/>
          <w:numId w:val="25"/>
        </w:numPr>
        <w:tabs>
          <w:tab w:pos="1302" w:val="left" w:leader="none"/>
        </w:tabs>
        <w:spacing w:line="244" w:lineRule="auto" w:before="2" w:after="0"/>
        <w:ind w:left="227" w:right="529" w:firstLine="708"/>
        <w:jc w:val="both"/>
        <w:rPr>
          <w:sz w:val="16"/>
        </w:rPr>
      </w:pPr>
      <w:r>
        <w:rPr>
          <w:sz w:val="16"/>
        </w:rPr>
        <w:t>Финансирование, материально-техническое обеспечение и эксплуатация комплекса развития АПК «Безопасный город»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2"/>
          <w:sz w:val="16"/>
        </w:rPr>
        <w:t> </w:t>
      </w:r>
      <w:r>
        <w:rPr>
          <w:sz w:val="16"/>
        </w:rPr>
        <w:t>осуществляются</w:t>
      </w:r>
      <w:r>
        <w:rPr>
          <w:spacing w:val="-2"/>
          <w:sz w:val="16"/>
        </w:rPr>
        <w:t> </w:t>
      </w:r>
      <w:r>
        <w:rPr>
          <w:sz w:val="16"/>
        </w:rPr>
        <w:t>за</w:t>
      </w:r>
      <w:r>
        <w:rPr>
          <w:spacing w:val="-1"/>
          <w:sz w:val="16"/>
        </w:rPr>
        <w:t> </w:t>
      </w:r>
      <w:r>
        <w:rPr>
          <w:sz w:val="16"/>
        </w:rPr>
        <w:t>счет</w:t>
      </w:r>
      <w:r>
        <w:rPr>
          <w:spacing w:val="2"/>
          <w:sz w:val="16"/>
        </w:rPr>
        <w:t> </w:t>
      </w:r>
      <w:r>
        <w:rPr>
          <w:sz w:val="16"/>
        </w:rPr>
        <w:t>средств бюджета</w:t>
      </w:r>
      <w:r>
        <w:rPr>
          <w:spacing w:val="-1"/>
          <w:sz w:val="16"/>
        </w:rPr>
        <w:t> </w:t>
      </w:r>
      <w:r>
        <w:rPr>
          <w:sz w:val="16"/>
        </w:rPr>
        <w:t>района,</w:t>
      </w:r>
      <w:r>
        <w:rPr>
          <w:spacing w:val="1"/>
          <w:sz w:val="16"/>
        </w:rPr>
        <w:t> </w:t>
      </w:r>
      <w:r>
        <w:rPr>
          <w:sz w:val="16"/>
        </w:rPr>
        <w:t>утвержденных</w:t>
      </w:r>
      <w:r>
        <w:rPr>
          <w:spacing w:val="2"/>
          <w:sz w:val="16"/>
        </w:rPr>
        <w:t> </w:t>
      </w:r>
      <w:r>
        <w:rPr>
          <w:sz w:val="16"/>
        </w:rPr>
        <w:t>на</w:t>
      </w:r>
      <w:r>
        <w:rPr>
          <w:spacing w:val="-1"/>
          <w:sz w:val="16"/>
        </w:rPr>
        <w:t> </w:t>
      </w:r>
      <w:r>
        <w:rPr>
          <w:sz w:val="16"/>
        </w:rPr>
        <w:t>очередной финансовый год.</w:t>
      </w:r>
    </w:p>
    <w:p>
      <w:pPr>
        <w:pStyle w:val="BodyText"/>
        <w:spacing w:before="2"/>
        <w:ind w:left="0"/>
        <w:rPr>
          <w:sz w:val="11"/>
        </w:rPr>
      </w:pPr>
      <w:r>
        <w:rPr/>
        <w:pict>
          <v:shape style="position:absolute;margin-left:248.690002pt;margin-top:8.575098pt;width:97.8pt;height:.1pt;mso-position-horizontal-relative:page;mso-position-vertical-relative:paragraph;z-index:-15722496;mso-wrap-distance-left:0;mso-wrap-distance-right:0" coordorigin="4974,172" coordsize="1956,0" path="m4974,172l6572,172m6574,172l6930,172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1"/>
        </w:rPr>
        <w:sectPr>
          <w:pgSz w:w="11910" w:h="16840"/>
          <w:pgMar w:header="0" w:footer="260" w:top="620" w:bottom="540" w:left="480" w:right="180"/>
        </w:sectPr>
      </w:pPr>
    </w:p>
    <w:p>
      <w:pPr>
        <w:pStyle w:val="Heading2"/>
        <w:spacing w:before="70"/>
        <w:ind w:left="4539" w:right="4835"/>
      </w:pPr>
      <w:r>
        <w:rPr/>
        <w:t>Российская Федерация</w:t>
      </w:r>
      <w:r>
        <w:rPr>
          <w:spacing w:val="-42"/>
        </w:rPr>
        <w:t> </w:t>
      </w:r>
      <w:r>
        <w:rPr/>
        <w:t>Новгородская</w:t>
      </w:r>
      <w:r>
        <w:rPr>
          <w:spacing w:val="-3"/>
        </w:rPr>
        <w:t> </w:t>
      </w:r>
      <w:r>
        <w:rPr/>
        <w:t>область</w:t>
      </w:r>
    </w:p>
    <w:p>
      <w:pPr>
        <w:spacing w:line="183" w:lineRule="exact" w:before="0"/>
        <w:ind w:left="251" w:right="553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2"/>
        <w:ind w:left="0"/>
        <w:rPr>
          <w:rFonts w:ascii="Arial"/>
          <w:b/>
        </w:rPr>
      </w:pPr>
    </w:p>
    <w:p>
      <w:pPr>
        <w:pStyle w:val="Heading2"/>
        <w:ind w:left="253"/>
      </w:pPr>
      <w:r>
        <w:rPr/>
        <w:t>П О</w:t>
      </w:r>
      <w:r>
        <w:rPr>
          <w:spacing w:val="1"/>
        </w:rPr>
        <w:t> </w:t>
      </w:r>
      <w:r>
        <w:rPr/>
        <w:t>С</w:t>
      </w:r>
      <w:r>
        <w:rPr>
          <w:spacing w:val="-5"/>
        </w:rPr>
        <w:t> </w:t>
      </w:r>
      <w:r>
        <w:rPr/>
        <w:t>Т</w:t>
      </w:r>
      <w:r>
        <w:rPr>
          <w:spacing w:val="4"/>
        </w:rPr>
        <w:t> </w:t>
      </w:r>
      <w:r>
        <w:rPr/>
        <w:t>А</w:t>
      </w:r>
      <w:r>
        <w:rPr>
          <w:spacing w:val="-3"/>
        </w:rPr>
        <w:t> </w:t>
      </w:r>
      <w:r>
        <w:rPr/>
        <w:t>Н</w:t>
      </w:r>
      <w:r>
        <w:rPr>
          <w:spacing w:val="1"/>
        </w:rPr>
        <w:t> </w:t>
      </w:r>
      <w:r>
        <w:rPr/>
        <w:t>О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Л</w:t>
      </w:r>
      <w:r>
        <w:rPr>
          <w:spacing w:val="-1"/>
        </w:rPr>
        <w:t> </w:t>
      </w:r>
      <w:r>
        <w:rPr/>
        <w:t>Е</w:t>
      </w:r>
      <w:r>
        <w:rPr>
          <w:spacing w:val="-1"/>
        </w:rPr>
        <w:t> </w:t>
      </w:r>
      <w:r>
        <w:rPr/>
        <w:t>Н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Е</w:t>
      </w:r>
    </w:p>
    <w:p>
      <w:pPr>
        <w:pStyle w:val="BodyText"/>
        <w:spacing w:before="1"/>
      </w:pPr>
      <w:r>
        <w:rPr/>
        <w:t>от</w:t>
      </w:r>
      <w:r>
        <w:rPr>
          <w:spacing w:val="5"/>
        </w:rPr>
        <w:t> </w:t>
      </w:r>
      <w:r>
        <w:rPr/>
        <w:t>31.01.2023</w:t>
      </w:r>
      <w:r>
        <w:rPr>
          <w:spacing w:val="1"/>
        </w:rPr>
        <w:t> </w:t>
      </w:r>
      <w:r>
        <w:rPr/>
        <w:t>№</w:t>
      </w:r>
      <w:r>
        <w:rPr>
          <w:spacing w:val="2"/>
        </w:rPr>
        <w:t> </w:t>
      </w:r>
      <w:r>
        <w:rPr/>
        <w:t>51</w:t>
      </w:r>
    </w:p>
    <w:p>
      <w:pPr>
        <w:pStyle w:val="BodyText"/>
        <w:spacing w:before="4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10"/>
        <w:ind w:left="0"/>
        <w:rPr>
          <w:sz w:val="12"/>
        </w:rPr>
      </w:pPr>
    </w:p>
    <w:p>
      <w:pPr>
        <w:pStyle w:val="Heading2"/>
        <w:spacing w:line="183" w:lineRule="exact" w:before="95"/>
        <w:ind w:right="0"/>
        <w:jc w:val="left"/>
      </w:pPr>
      <w:r>
        <w:rPr/>
        <w:t>О</w:t>
      </w:r>
      <w:r>
        <w:rPr>
          <w:spacing w:val="-9"/>
        </w:rPr>
        <w:t> </w:t>
      </w:r>
      <w:r>
        <w:rPr/>
        <w:t>внесении</w:t>
      </w:r>
      <w:r>
        <w:rPr>
          <w:spacing w:val="-9"/>
        </w:rPr>
        <w:t> </w:t>
      </w:r>
      <w:r>
        <w:rPr/>
        <w:t>изменений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Положение</w:t>
      </w:r>
      <w:r>
        <w:rPr>
          <w:spacing w:val="-9"/>
        </w:rPr>
        <w:t> </w:t>
      </w:r>
      <w:r>
        <w:rPr/>
        <w:t>о</w:t>
      </w:r>
      <w:r>
        <w:rPr>
          <w:spacing w:val="-11"/>
        </w:rPr>
        <w:t> </w:t>
      </w:r>
      <w:r>
        <w:rPr/>
        <w:t>проведении</w:t>
      </w:r>
    </w:p>
    <w:p>
      <w:pPr>
        <w:spacing w:line="183" w:lineRule="exact" w:before="0"/>
        <w:ind w:left="227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pacing w:val="-1"/>
          <w:sz w:val="16"/>
        </w:rPr>
        <w:t>общественного</w:t>
      </w:r>
      <w:r>
        <w:rPr>
          <w:rFonts w:ascii="Arial" w:hAnsi="Arial"/>
          <w:b/>
          <w:spacing w:val="-8"/>
          <w:sz w:val="16"/>
        </w:rPr>
        <w:t> </w:t>
      </w:r>
      <w:r>
        <w:rPr>
          <w:rFonts w:ascii="Arial" w:hAnsi="Arial"/>
          <w:b/>
          <w:spacing w:val="-1"/>
          <w:sz w:val="16"/>
        </w:rPr>
        <w:t>обсуждения</w:t>
      </w:r>
      <w:r>
        <w:rPr>
          <w:rFonts w:ascii="Arial" w:hAnsi="Arial"/>
          <w:b/>
          <w:spacing w:val="-9"/>
          <w:sz w:val="16"/>
        </w:rPr>
        <w:t> </w:t>
      </w:r>
      <w:r>
        <w:rPr>
          <w:rFonts w:ascii="Arial" w:hAnsi="Arial"/>
          <w:b/>
          <w:spacing w:val="-1"/>
          <w:sz w:val="16"/>
        </w:rPr>
        <w:t>проекта</w:t>
      </w:r>
      <w:r>
        <w:rPr>
          <w:rFonts w:ascii="Arial" w:hAnsi="Arial"/>
          <w:b/>
          <w:spacing w:val="-10"/>
          <w:sz w:val="16"/>
        </w:rPr>
        <w:t> </w:t>
      </w:r>
      <w:r>
        <w:rPr>
          <w:rFonts w:ascii="Arial" w:hAnsi="Arial"/>
          <w:b/>
          <w:spacing w:val="-1"/>
          <w:sz w:val="16"/>
        </w:rPr>
        <w:t>паспорта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комплексного</w:t>
      </w:r>
    </w:p>
    <w:p>
      <w:pPr>
        <w:pStyle w:val="Heading2"/>
        <w:spacing w:before="1"/>
        <w:ind w:right="0"/>
        <w:jc w:val="left"/>
      </w:pPr>
      <w:r>
        <w:rPr>
          <w:spacing w:val="-1"/>
        </w:rPr>
        <w:t>развития</w:t>
      </w:r>
      <w:r>
        <w:rPr>
          <w:spacing w:val="-8"/>
        </w:rPr>
        <w:t> </w:t>
      </w:r>
      <w:r>
        <w:rPr>
          <w:spacing w:val="-1"/>
        </w:rPr>
        <w:t>сельских</w:t>
      </w:r>
      <w:r>
        <w:rPr>
          <w:spacing w:val="-9"/>
        </w:rPr>
        <w:t> </w:t>
      </w:r>
      <w:r>
        <w:rPr>
          <w:spacing w:val="-1"/>
        </w:rPr>
        <w:t>территорий</w:t>
      </w:r>
      <w:r>
        <w:rPr>
          <w:spacing w:val="-8"/>
        </w:rPr>
        <w:t> </w:t>
      </w:r>
      <w:r>
        <w:rPr>
          <w:spacing w:val="-1"/>
        </w:rPr>
        <w:t>Новгородского</w:t>
      </w:r>
      <w:r>
        <w:rPr>
          <w:spacing w:val="-9"/>
        </w:rPr>
        <w:t> </w:t>
      </w:r>
      <w:r>
        <w:rPr/>
        <w:t>муниципального</w:t>
      </w:r>
      <w:r>
        <w:rPr>
          <w:spacing w:val="-9"/>
        </w:rPr>
        <w:t> </w:t>
      </w:r>
      <w:r>
        <w:rPr/>
        <w:t>района</w:t>
      </w:r>
    </w:p>
    <w:p>
      <w:pPr>
        <w:pStyle w:val="BodyText"/>
        <w:spacing w:before="2"/>
        <w:ind w:left="0"/>
        <w:rPr>
          <w:rFonts w:ascii="Arial"/>
          <w:b/>
        </w:rPr>
      </w:pPr>
    </w:p>
    <w:p>
      <w:pPr>
        <w:pStyle w:val="BodyText"/>
        <w:ind w:right="537" w:firstLine="708"/>
        <w:jc w:val="both"/>
        <w:rPr>
          <w:rFonts w:ascii="Arial" w:hAnsi="Arial"/>
          <w:b/>
        </w:rPr>
      </w:pPr>
      <w:r>
        <w:rPr/>
        <w:t>В соответствии с Уставом муниципального образования Новгородский муниципальный район, Администрация 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3"/>
        </w:rPr>
        <w:t> </w:t>
      </w:r>
      <w:r>
        <w:rPr>
          <w:rFonts w:ascii="Arial" w:hAnsi="Arial"/>
          <w:b/>
        </w:rPr>
        <w:t>ПОСТАНОВЛЯЕТ:</w:t>
      </w:r>
    </w:p>
    <w:p>
      <w:pPr>
        <w:pStyle w:val="ListParagraph"/>
        <w:numPr>
          <w:ilvl w:val="0"/>
          <w:numId w:val="27"/>
        </w:numPr>
        <w:tabs>
          <w:tab w:pos="1129" w:val="left" w:leader="none"/>
        </w:tabs>
        <w:spacing w:line="242" w:lineRule="auto" w:before="5" w:after="0"/>
        <w:ind w:left="227" w:right="534" w:firstLine="708"/>
        <w:jc w:val="both"/>
        <w:rPr>
          <w:sz w:val="16"/>
        </w:rPr>
      </w:pPr>
      <w:r>
        <w:rPr>
          <w:sz w:val="16"/>
        </w:rPr>
        <w:t>Внести изменения в Положение о проведении общественного обсуждения проекта паспорта комплексного развития сельских</w:t>
      </w:r>
      <w:r>
        <w:rPr>
          <w:spacing w:val="1"/>
          <w:sz w:val="16"/>
        </w:rPr>
        <w:t> </w:t>
      </w:r>
      <w:r>
        <w:rPr>
          <w:sz w:val="16"/>
        </w:rPr>
        <w:t>территорий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района,</w:t>
      </w:r>
      <w:r>
        <w:rPr>
          <w:spacing w:val="1"/>
          <w:sz w:val="16"/>
        </w:rPr>
        <w:t> </w:t>
      </w:r>
      <w:r>
        <w:rPr>
          <w:sz w:val="16"/>
        </w:rPr>
        <w:t>утвержденное</w:t>
      </w:r>
      <w:r>
        <w:rPr>
          <w:spacing w:val="1"/>
          <w:sz w:val="16"/>
        </w:rPr>
        <w:t> </w:t>
      </w:r>
      <w:r>
        <w:rPr>
          <w:sz w:val="16"/>
        </w:rPr>
        <w:t>постановлением</w:t>
      </w:r>
      <w:r>
        <w:rPr>
          <w:spacing w:val="1"/>
          <w:sz w:val="16"/>
        </w:rPr>
        <w:t> </w:t>
      </w:r>
      <w:r>
        <w:rPr>
          <w:sz w:val="16"/>
        </w:rPr>
        <w:t>Администрации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2"/>
          <w:sz w:val="16"/>
        </w:rPr>
        <w:t> </w:t>
      </w:r>
      <w:r>
        <w:rPr>
          <w:sz w:val="16"/>
        </w:rPr>
        <w:t>от</w:t>
      </w:r>
      <w:r>
        <w:rPr>
          <w:spacing w:val="3"/>
          <w:sz w:val="16"/>
        </w:rPr>
        <w:t> </w:t>
      </w:r>
      <w:r>
        <w:rPr>
          <w:sz w:val="16"/>
        </w:rPr>
        <w:t>14.02.2020</w:t>
      </w:r>
      <w:r>
        <w:rPr>
          <w:spacing w:val="2"/>
          <w:sz w:val="16"/>
        </w:rPr>
        <w:t> </w:t>
      </w:r>
      <w:r>
        <w:rPr>
          <w:sz w:val="16"/>
        </w:rPr>
        <w:t>№ 65:</w:t>
      </w:r>
    </w:p>
    <w:p>
      <w:pPr>
        <w:pStyle w:val="BodyText"/>
        <w:spacing w:before="3"/>
        <w:ind w:right="527" w:firstLine="708"/>
        <w:jc w:val="both"/>
      </w:pPr>
      <w:r>
        <w:rPr/>
        <w:t>в пункте 1.2. слова «в лице комитета экономического развития и агропромышленного комплекса (далее – Комитет)» заменить</w:t>
      </w:r>
      <w:r>
        <w:rPr>
          <w:spacing w:val="1"/>
        </w:rPr>
        <w:t> </w:t>
      </w:r>
      <w:r>
        <w:rPr>
          <w:w w:val="105"/>
        </w:rPr>
        <w:t>словами</w:t>
      </w:r>
      <w:r>
        <w:rPr>
          <w:spacing w:val="-7"/>
          <w:w w:val="105"/>
        </w:rPr>
        <w:t> </w:t>
      </w:r>
      <w:r>
        <w:rPr>
          <w:w w:val="105"/>
        </w:rPr>
        <w:t>«в</w:t>
      </w:r>
      <w:r>
        <w:rPr>
          <w:spacing w:val="-5"/>
          <w:w w:val="105"/>
        </w:rPr>
        <w:t> </w:t>
      </w:r>
      <w:r>
        <w:rPr>
          <w:w w:val="105"/>
        </w:rPr>
        <w:t>лице</w:t>
      </w:r>
      <w:r>
        <w:rPr>
          <w:spacing w:val="-4"/>
          <w:w w:val="105"/>
        </w:rPr>
        <w:t> </w:t>
      </w:r>
      <w:r>
        <w:rPr>
          <w:w w:val="105"/>
        </w:rPr>
        <w:t>управления</w:t>
      </w:r>
      <w:r>
        <w:rPr>
          <w:spacing w:val="-3"/>
          <w:w w:val="105"/>
        </w:rPr>
        <w:t> </w:t>
      </w:r>
      <w:r>
        <w:rPr>
          <w:w w:val="105"/>
        </w:rPr>
        <w:t>агропромышленного</w:t>
      </w:r>
      <w:r>
        <w:rPr>
          <w:spacing w:val="-4"/>
          <w:w w:val="105"/>
        </w:rPr>
        <w:t> </w:t>
      </w:r>
      <w:r>
        <w:rPr>
          <w:w w:val="105"/>
        </w:rPr>
        <w:t>комплекса</w:t>
      </w:r>
      <w:r>
        <w:rPr>
          <w:spacing w:val="-4"/>
          <w:w w:val="105"/>
        </w:rPr>
        <w:t> </w:t>
      </w:r>
      <w:r>
        <w:rPr>
          <w:w w:val="105"/>
        </w:rPr>
        <w:t>(далее</w:t>
      </w:r>
      <w:r>
        <w:rPr>
          <w:spacing w:val="1"/>
          <w:w w:val="105"/>
        </w:rPr>
        <w:t> </w:t>
      </w:r>
      <w:r>
        <w:rPr>
          <w:w w:val="105"/>
        </w:rPr>
        <w:t>-</w:t>
      </w:r>
      <w:r>
        <w:rPr>
          <w:spacing w:val="-4"/>
          <w:w w:val="105"/>
        </w:rPr>
        <w:t> </w:t>
      </w:r>
      <w:r>
        <w:rPr>
          <w:w w:val="105"/>
        </w:rPr>
        <w:t>Управление)»;</w:t>
      </w:r>
    </w:p>
    <w:p>
      <w:pPr>
        <w:pStyle w:val="BodyText"/>
        <w:spacing w:line="244" w:lineRule="auto" w:before="5"/>
        <w:ind w:left="936" w:right="4771"/>
        <w:jc w:val="both"/>
      </w:pPr>
      <w:r>
        <w:rPr/>
        <w:t>в</w:t>
      </w:r>
      <w:r>
        <w:rPr>
          <w:spacing w:val="-5"/>
        </w:rPr>
        <w:t> </w:t>
      </w:r>
      <w:r>
        <w:rPr/>
        <w:t>пунктах</w:t>
      </w:r>
      <w:r>
        <w:rPr>
          <w:spacing w:val="-5"/>
        </w:rPr>
        <w:t> </w:t>
      </w:r>
      <w:r>
        <w:rPr/>
        <w:t>2.1.,</w:t>
      </w:r>
      <w:r>
        <w:rPr>
          <w:spacing w:val="-7"/>
        </w:rPr>
        <w:t> </w:t>
      </w:r>
      <w:r>
        <w:rPr/>
        <w:t>2.3.,</w:t>
      </w:r>
      <w:r>
        <w:rPr>
          <w:spacing w:val="-6"/>
        </w:rPr>
        <w:t> </w:t>
      </w:r>
      <w:r>
        <w:rPr/>
        <w:t>2.4.</w:t>
      </w:r>
      <w:r>
        <w:rPr>
          <w:spacing w:val="-8"/>
        </w:rPr>
        <w:t> </w:t>
      </w:r>
      <w:r>
        <w:rPr/>
        <w:t>слово</w:t>
      </w:r>
      <w:r>
        <w:rPr>
          <w:spacing w:val="-8"/>
        </w:rPr>
        <w:t> </w:t>
      </w:r>
      <w:r>
        <w:rPr/>
        <w:t>«Комитет»</w:t>
      </w:r>
      <w:r>
        <w:rPr>
          <w:spacing w:val="-8"/>
        </w:rPr>
        <w:t> </w:t>
      </w:r>
      <w:r>
        <w:rPr/>
        <w:t>заменить</w:t>
      </w:r>
      <w:r>
        <w:rPr>
          <w:spacing w:val="-7"/>
        </w:rPr>
        <w:t> </w:t>
      </w:r>
      <w:r>
        <w:rPr/>
        <w:t>словом</w:t>
      </w:r>
      <w:r>
        <w:rPr>
          <w:spacing w:val="-5"/>
        </w:rPr>
        <w:t> </w:t>
      </w:r>
      <w:r>
        <w:rPr/>
        <w:t>«Управление»;</w:t>
      </w:r>
      <w:r>
        <w:rPr>
          <w:spacing w:val="-41"/>
        </w:rPr>
        <w:t> </w:t>
      </w:r>
      <w:r>
        <w:rPr/>
        <w:t>в пункте</w:t>
      </w:r>
      <w:r>
        <w:rPr>
          <w:spacing w:val="-1"/>
        </w:rPr>
        <w:t> </w:t>
      </w:r>
      <w:r>
        <w:rPr/>
        <w:t>2.5.</w:t>
      </w:r>
      <w:r>
        <w:rPr>
          <w:spacing w:val="-2"/>
        </w:rPr>
        <w:t> </w:t>
      </w:r>
      <w:r>
        <w:rPr/>
        <w:t>слово «комитет»</w:t>
      </w:r>
      <w:r>
        <w:rPr>
          <w:spacing w:val="-3"/>
        </w:rPr>
        <w:t> </w:t>
      </w:r>
      <w:r>
        <w:rPr/>
        <w:t>заменить</w:t>
      </w:r>
      <w:r>
        <w:rPr>
          <w:spacing w:val="-3"/>
        </w:rPr>
        <w:t> </w:t>
      </w:r>
      <w:r>
        <w:rPr/>
        <w:t>словом «Управление».</w:t>
      </w:r>
    </w:p>
    <w:p>
      <w:pPr>
        <w:pStyle w:val="ListParagraph"/>
        <w:numPr>
          <w:ilvl w:val="0"/>
          <w:numId w:val="27"/>
        </w:numPr>
        <w:tabs>
          <w:tab w:pos="1119" w:val="left" w:leader="none"/>
        </w:tabs>
        <w:spacing w:line="244" w:lineRule="auto" w:before="0" w:after="0"/>
        <w:ind w:left="227" w:right="532" w:firstLine="708"/>
        <w:jc w:val="left"/>
        <w:rPr>
          <w:sz w:val="16"/>
        </w:rPr>
      </w:pPr>
      <w:r>
        <w:rPr>
          <w:sz w:val="16"/>
        </w:rPr>
        <w:t>Настоящее постановление вступает в силу с момента его опубликования и распространяет свое действие на правоотношения,</w:t>
      </w:r>
      <w:r>
        <w:rPr>
          <w:spacing w:val="-40"/>
          <w:sz w:val="16"/>
        </w:rPr>
        <w:t> </w:t>
      </w:r>
      <w:r>
        <w:rPr>
          <w:sz w:val="16"/>
        </w:rPr>
        <w:t>возникшие</w:t>
      </w:r>
      <w:r>
        <w:rPr>
          <w:spacing w:val="-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01.01.2023</w:t>
      </w:r>
      <w:r>
        <w:rPr>
          <w:spacing w:val="2"/>
          <w:sz w:val="16"/>
        </w:rPr>
        <w:t> </w:t>
      </w:r>
      <w:r>
        <w:rPr>
          <w:sz w:val="16"/>
        </w:rPr>
        <w:t>года.</w:t>
      </w:r>
    </w:p>
    <w:p>
      <w:pPr>
        <w:pStyle w:val="ListParagraph"/>
        <w:numPr>
          <w:ilvl w:val="0"/>
          <w:numId w:val="27"/>
        </w:numPr>
        <w:tabs>
          <w:tab w:pos="1206" w:val="left" w:leader="none"/>
        </w:tabs>
        <w:spacing w:line="240" w:lineRule="auto" w:before="0" w:after="0"/>
        <w:ind w:left="1205" w:right="0" w:hanging="270"/>
        <w:jc w:val="left"/>
        <w:rPr>
          <w:sz w:val="16"/>
        </w:rPr>
      </w:pPr>
      <w:r>
        <w:rPr>
          <w:sz w:val="16"/>
        </w:rPr>
        <w:t>Опубликовать</w:t>
      </w:r>
      <w:r>
        <w:rPr>
          <w:spacing w:val="26"/>
          <w:sz w:val="16"/>
        </w:rPr>
        <w:t> </w:t>
      </w:r>
      <w:r>
        <w:rPr>
          <w:sz w:val="16"/>
        </w:rPr>
        <w:t>настоящее</w:t>
      </w:r>
      <w:r>
        <w:rPr>
          <w:spacing w:val="66"/>
          <w:sz w:val="16"/>
        </w:rPr>
        <w:t> </w:t>
      </w:r>
      <w:r>
        <w:rPr>
          <w:sz w:val="16"/>
        </w:rPr>
        <w:t>постановление</w:t>
      </w:r>
      <w:r>
        <w:rPr>
          <w:spacing w:val="66"/>
          <w:sz w:val="16"/>
        </w:rPr>
        <w:t> </w:t>
      </w:r>
      <w:r>
        <w:rPr>
          <w:sz w:val="16"/>
        </w:rPr>
        <w:t>в</w:t>
      </w:r>
      <w:r>
        <w:rPr>
          <w:spacing w:val="67"/>
          <w:sz w:val="16"/>
        </w:rPr>
        <w:t> </w:t>
      </w:r>
      <w:r>
        <w:rPr>
          <w:sz w:val="16"/>
        </w:rPr>
        <w:t>периодическом</w:t>
      </w:r>
      <w:r>
        <w:rPr>
          <w:spacing w:val="67"/>
          <w:sz w:val="16"/>
        </w:rPr>
        <w:t> </w:t>
      </w:r>
      <w:r>
        <w:rPr>
          <w:sz w:val="16"/>
        </w:rPr>
        <w:t>печатном</w:t>
      </w:r>
      <w:r>
        <w:rPr>
          <w:spacing w:val="67"/>
          <w:sz w:val="16"/>
        </w:rPr>
        <w:t> </w:t>
      </w:r>
      <w:r>
        <w:rPr>
          <w:sz w:val="16"/>
        </w:rPr>
        <w:t>издании</w:t>
      </w:r>
      <w:r>
        <w:rPr>
          <w:spacing w:val="68"/>
          <w:sz w:val="16"/>
        </w:rPr>
        <w:t> </w:t>
      </w:r>
      <w:r>
        <w:rPr>
          <w:sz w:val="16"/>
        </w:rPr>
        <w:t>Новгородского</w:t>
      </w:r>
      <w:r>
        <w:rPr>
          <w:spacing w:val="66"/>
          <w:sz w:val="16"/>
        </w:rPr>
        <w:t> </w:t>
      </w:r>
      <w:r>
        <w:rPr>
          <w:sz w:val="16"/>
        </w:rPr>
        <w:t>муниципального</w:t>
      </w:r>
      <w:r>
        <w:rPr>
          <w:spacing w:val="66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line="244" w:lineRule="auto"/>
        <w:ind w:right="520"/>
      </w:pPr>
      <w:r>
        <w:rPr/>
        <w:t>«Официальный</w:t>
      </w:r>
      <w:r>
        <w:rPr>
          <w:spacing w:val="31"/>
        </w:rPr>
        <w:t> </w:t>
      </w:r>
      <w:r>
        <w:rPr/>
        <w:t>вестник</w:t>
      </w:r>
      <w:r>
        <w:rPr>
          <w:spacing w:val="31"/>
        </w:rPr>
        <w:t> </w:t>
      </w:r>
      <w:r>
        <w:rPr/>
        <w:t>Новгородского</w:t>
      </w:r>
      <w:r>
        <w:rPr>
          <w:spacing w:val="31"/>
        </w:rPr>
        <w:t> </w:t>
      </w:r>
      <w:r>
        <w:rPr/>
        <w:t>муниципального</w:t>
      </w:r>
      <w:r>
        <w:rPr>
          <w:spacing w:val="32"/>
        </w:rPr>
        <w:t> </w:t>
      </w:r>
      <w:r>
        <w:rPr/>
        <w:t>района»</w:t>
      </w:r>
      <w:r>
        <w:rPr>
          <w:spacing w:val="33"/>
        </w:rPr>
        <w:t> </w:t>
      </w:r>
      <w:r>
        <w:rPr/>
        <w:t>и</w:t>
      </w:r>
      <w:r>
        <w:rPr>
          <w:spacing w:val="32"/>
        </w:rPr>
        <w:t> </w:t>
      </w:r>
      <w:r>
        <w:rPr/>
        <w:t>разместить</w:t>
      </w:r>
      <w:r>
        <w:rPr>
          <w:spacing w:val="32"/>
        </w:rPr>
        <w:t> </w:t>
      </w:r>
      <w:r>
        <w:rPr/>
        <w:t>на</w:t>
      </w:r>
      <w:r>
        <w:rPr>
          <w:spacing w:val="33"/>
        </w:rPr>
        <w:t> </w:t>
      </w:r>
      <w:r>
        <w:rPr/>
        <w:t>официальном</w:t>
      </w:r>
      <w:r>
        <w:rPr>
          <w:spacing w:val="32"/>
        </w:rPr>
        <w:t> </w:t>
      </w:r>
      <w:r>
        <w:rPr/>
        <w:t>сайте</w:t>
      </w:r>
      <w:r>
        <w:rPr>
          <w:spacing w:val="32"/>
        </w:rPr>
        <w:t> </w:t>
      </w:r>
      <w:r>
        <w:rPr/>
        <w:t>Администрации</w:t>
      </w:r>
      <w:r>
        <w:rPr>
          <w:spacing w:val="33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-3"/>
        </w:rPr>
        <w:t> </w:t>
      </w:r>
      <w:r>
        <w:rPr/>
        <w:t>района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информационно-телекоммуникационной</w:t>
      </w:r>
      <w:r>
        <w:rPr>
          <w:spacing w:val="-2"/>
        </w:rPr>
        <w:t> </w:t>
      </w:r>
      <w:r>
        <w:rPr/>
        <w:t>сети</w:t>
      </w:r>
      <w:r>
        <w:rPr>
          <w:spacing w:val="-2"/>
        </w:rPr>
        <w:t> </w:t>
      </w:r>
      <w:r>
        <w:rPr/>
        <w:t>«Интернет».</w:t>
      </w:r>
    </w:p>
    <w:p>
      <w:pPr>
        <w:pStyle w:val="BodyText"/>
        <w:spacing w:before="1"/>
        <w:ind w:left="0"/>
      </w:pPr>
    </w:p>
    <w:p>
      <w:pPr>
        <w:pStyle w:val="BodyText"/>
      </w:pPr>
      <w:r>
        <w:rPr/>
        <w:t>Глава</w:t>
      </w:r>
    </w:p>
    <w:p>
      <w:pPr>
        <w:pStyle w:val="BodyText"/>
        <w:tabs>
          <w:tab w:pos="2564" w:val="left" w:leader="none"/>
        </w:tabs>
        <w:spacing w:before="4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О.И.</w:t>
      </w:r>
      <w:r>
        <w:rPr>
          <w:spacing w:val="4"/>
        </w:rPr>
        <w:t> </w:t>
      </w:r>
      <w:r>
        <w:rPr/>
        <w:t>Шахов</w:t>
      </w:r>
    </w:p>
    <w:p>
      <w:pPr>
        <w:pStyle w:val="BodyText"/>
        <w:spacing w:before="8"/>
        <w:ind w:left="0"/>
        <w:rPr>
          <w:sz w:val="11"/>
        </w:rPr>
      </w:pPr>
      <w:r>
        <w:rPr/>
        <w:pict>
          <v:shape style="position:absolute;margin-left:248.690002pt;margin-top:8.918514pt;width:97.8pt;height:.1pt;mso-position-horizontal-relative:page;mso-position-vertical-relative:paragraph;z-index:-15721984;mso-wrap-distance-left:0;mso-wrap-distance-right:0" coordorigin="4974,178" coordsize="1956,0" path="m4974,178l6572,178m6574,178l6930,178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Heading2"/>
        <w:spacing w:before="155"/>
        <w:ind w:left="4539" w:right="4835"/>
      </w:pPr>
      <w:r>
        <w:rPr/>
        <w:t>Российская Федерация</w:t>
      </w:r>
      <w:r>
        <w:rPr>
          <w:spacing w:val="-42"/>
        </w:rPr>
        <w:t> </w:t>
      </w:r>
      <w:r>
        <w:rPr/>
        <w:t>Новгородская</w:t>
      </w:r>
      <w:r>
        <w:rPr>
          <w:spacing w:val="-3"/>
        </w:rPr>
        <w:t> </w:t>
      </w:r>
      <w:r>
        <w:rPr/>
        <w:t>область</w:t>
      </w:r>
    </w:p>
    <w:p>
      <w:pPr>
        <w:spacing w:line="183" w:lineRule="exact" w:before="0"/>
        <w:ind w:left="251" w:right="553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1"/>
        <w:ind w:left="0"/>
        <w:rPr>
          <w:rFonts w:ascii="Arial"/>
          <w:b/>
        </w:rPr>
      </w:pPr>
    </w:p>
    <w:p>
      <w:pPr>
        <w:pStyle w:val="Heading2"/>
        <w:spacing w:before="1"/>
        <w:ind w:left="253"/>
      </w:pPr>
      <w:r>
        <w:rPr/>
        <w:t>П О</w:t>
      </w:r>
      <w:r>
        <w:rPr>
          <w:spacing w:val="1"/>
        </w:rPr>
        <w:t> </w:t>
      </w:r>
      <w:r>
        <w:rPr/>
        <w:t>С</w:t>
      </w:r>
      <w:r>
        <w:rPr>
          <w:spacing w:val="-5"/>
        </w:rPr>
        <w:t> </w:t>
      </w:r>
      <w:r>
        <w:rPr/>
        <w:t>Т</w:t>
      </w:r>
      <w:r>
        <w:rPr>
          <w:spacing w:val="4"/>
        </w:rPr>
        <w:t> </w:t>
      </w:r>
      <w:r>
        <w:rPr/>
        <w:t>А</w:t>
      </w:r>
      <w:r>
        <w:rPr>
          <w:spacing w:val="-3"/>
        </w:rPr>
        <w:t> </w:t>
      </w:r>
      <w:r>
        <w:rPr/>
        <w:t>Н</w:t>
      </w:r>
      <w:r>
        <w:rPr>
          <w:spacing w:val="1"/>
        </w:rPr>
        <w:t> </w:t>
      </w:r>
      <w:r>
        <w:rPr/>
        <w:t>О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Л</w:t>
      </w:r>
      <w:r>
        <w:rPr>
          <w:spacing w:val="-1"/>
        </w:rPr>
        <w:t> </w:t>
      </w:r>
      <w:r>
        <w:rPr/>
        <w:t>Е</w:t>
      </w:r>
      <w:r>
        <w:rPr>
          <w:spacing w:val="-1"/>
        </w:rPr>
        <w:t> </w:t>
      </w:r>
      <w:r>
        <w:rPr/>
        <w:t>Н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Е</w:t>
      </w:r>
    </w:p>
    <w:p>
      <w:pPr>
        <w:pStyle w:val="BodyText"/>
        <w:spacing w:before="1"/>
      </w:pPr>
      <w:r>
        <w:rPr/>
        <w:t>от</w:t>
      </w:r>
      <w:r>
        <w:rPr>
          <w:spacing w:val="5"/>
        </w:rPr>
        <w:t> </w:t>
      </w:r>
      <w:r>
        <w:rPr/>
        <w:t>31.01.2023</w:t>
      </w:r>
      <w:r>
        <w:rPr>
          <w:spacing w:val="1"/>
        </w:rPr>
        <w:t> </w:t>
      </w:r>
      <w:r>
        <w:rPr/>
        <w:t>№</w:t>
      </w:r>
      <w:r>
        <w:rPr>
          <w:spacing w:val="2"/>
        </w:rPr>
        <w:t> </w:t>
      </w:r>
      <w:r>
        <w:rPr/>
        <w:t>60</w:t>
      </w:r>
    </w:p>
    <w:p>
      <w:pPr>
        <w:pStyle w:val="BodyText"/>
        <w:spacing w:before="3"/>
      </w:pPr>
      <w:r>
        <w:rPr/>
        <w:t>Великий</w:t>
      </w:r>
      <w:r>
        <w:rPr>
          <w:spacing w:val="-7"/>
        </w:rPr>
        <w:t> </w:t>
      </w:r>
      <w:r>
        <w:rPr/>
        <w:t>Новгород</w:t>
      </w:r>
    </w:p>
    <w:p>
      <w:pPr>
        <w:pStyle w:val="BodyText"/>
        <w:spacing w:before="10"/>
        <w:ind w:left="0"/>
        <w:rPr>
          <w:sz w:val="24"/>
        </w:rPr>
      </w:pPr>
    </w:p>
    <w:p>
      <w:pPr>
        <w:pStyle w:val="Heading2"/>
        <w:spacing w:before="1"/>
        <w:ind w:right="0"/>
        <w:jc w:val="left"/>
      </w:pPr>
      <w:r>
        <w:rPr/>
        <w:t>Об</w:t>
      </w:r>
      <w:r>
        <w:rPr>
          <w:spacing w:val="-2"/>
        </w:rPr>
        <w:t> </w:t>
      </w:r>
      <w:r>
        <w:rPr/>
        <w:t>установлении</w:t>
      </w:r>
      <w:r>
        <w:rPr>
          <w:spacing w:val="-3"/>
        </w:rPr>
        <w:t> </w:t>
      </w:r>
      <w:r>
        <w:rPr/>
        <w:t>публичных</w:t>
      </w:r>
      <w:r>
        <w:rPr>
          <w:spacing w:val="-3"/>
        </w:rPr>
        <w:t> </w:t>
      </w:r>
      <w:r>
        <w:rPr/>
        <w:t>сервитутов</w:t>
      </w:r>
    </w:p>
    <w:p>
      <w:pPr>
        <w:pStyle w:val="BodyText"/>
        <w:spacing w:before="9"/>
        <w:ind w:left="0"/>
        <w:rPr>
          <w:rFonts w:ascii="Arial"/>
          <w:b/>
          <w:sz w:val="8"/>
        </w:rPr>
      </w:pPr>
    </w:p>
    <w:p>
      <w:pPr>
        <w:pStyle w:val="BodyText"/>
        <w:spacing w:line="242" w:lineRule="auto" w:before="99"/>
        <w:ind w:right="523" w:firstLine="708"/>
        <w:jc w:val="both"/>
        <w:rPr>
          <w:rFonts w:ascii="Arial" w:hAnsi="Arial"/>
          <w:b/>
        </w:rPr>
      </w:pPr>
      <w:r>
        <w:rPr/>
        <w:t>В соответствии с Земельным кодексом Российской Федерации, Федеральными законами от 25.10.2001 № 137-ФЗ «О введении в</w:t>
      </w:r>
      <w:r>
        <w:rPr>
          <w:spacing w:val="-40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кодекса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Федерации»,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06.10.2003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131-ФЗ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принципах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 в Российской Федерации», приказом Федеральной службы государственной регистрации, кадастра и картографии от</w:t>
      </w:r>
      <w:r>
        <w:rPr>
          <w:spacing w:val="1"/>
        </w:rPr>
        <w:t> </w:t>
      </w:r>
      <w:r>
        <w:rPr/>
        <w:t>19.04.2022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П/0150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ходатайства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установлении</w:t>
      </w:r>
      <w:r>
        <w:rPr>
          <w:spacing w:val="1"/>
        </w:rPr>
        <w:t> </w:t>
      </w:r>
      <w:r>
        <w:rPr/>
        <w:t>публичного</w:t>
      </w:r>
      <w:r>
        <w:rPr>
          <w:spacing w:val="1"/>
        </w:rPr>
        <w:t> </w:t>
      </w:r>
      <w:r>
        <w:rPr/>
        <w:t>сервитута,</w:t>
      </w:r>
      <w:r>
        <w:rPr>
          <w:spacing w:val="42"/>
        </w:rPr>
        <w:t> </w:t>
      </w:r>
      <w:r>
        <w:rPr/>
        <w:t>содержанию</w:t>
      </w:r>
      <w:r>
        <w:rPr>
          <w:spacing w:val="1"/>
        </w:rPr>
        <w:t> </w:t>
      </w:r>
      <w:r>
        <w:rPr/>
        <w:t>обоснования необходимости установления публичного сервитута», Уставом муниципального образования Новгородский муниципальный</w:t>
      </w:r>
      <w:r>
        <w:rPr>
          <w:spacing w:val="1"/>
        </w:rPr>
        <w:t> </w:t>
      </w:r>
      <w:r>
        <w:rPr/>
        <w:t>район, на основании ходатайств от 26.07.2022 публичного акционерного общества «Россети Северо-Запад» (ИНН 7802312751,</w:t>
      </w:r>
      <w:r>
        <w:rPr>
          <w:spacing w:val="1"/>
        </w:rPr>
        <w:t> </w:t>
      </w:r>
      <w:r>
        <w:rPr/>
        <w:t>ОГРН</w:t>
      </w:r>
      <w:r>
        <w:rPr>
          <w:spacing w:val="1"/>
        </w:rPr>
        <w:t> </w:t>
      </w:r>
      <w:r>
        <w:rPr/>
        <w:t>1047855175785) и схем расположения границ публичных сервитутов на кадастровом плане территории, Администрация 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7"/>
        </w:rPr>
        <w:t> </w:t>
      </w:r>
      <w:r>
        <w:rPr/>
        <w:t>района</w:t>
      </w:r>
      <w:r>
        <w:rPr>
          <w:spacing w:val="8"/>
        </w:rPr>
        <w:t> </w:t>
      </w:r>
      <w:r>
        <w:rPr>
          <w:rFonts w:ascii="Arial" w:hAnsi="Arial"/>
          <w:b/>
        </w:rPr>
        <w:t>ПОСТАНОВЛЯЕТ:</w:t>
      </w:r>
    </w:p>
    <w:p>
      <w:pPr>
        <w:pStyle w:val="ListParagraph"/>
        <w:numPr>
          <w:ilvl w:val="0"/>
          <w:numId w:val="28"/>
        </w:numPr>
        <w:tabs>
          <w:tab w:pos="1239" w:val="left" w:leader="none"/>
        </w:tabs>
        <w:spacing w:line="240" w:lineRule="auto" w:before="5" w:after="0"/>
        <w:ind w:left="1238" w:right="0" w:hanging="303"/>
        <w:jc w:val="left"/>
        <w:rPr>
          <w:sz w:val="16"/>
        </w:rPr>
      </w:pPr>
      <w:r>
        <w:rPr>
          <w:sz w:val="16"/>
        </w:rPr>
        <w:t>Установить  </w:t>
      </w:r>
      <w:r>
        <w:rPr>
          <w:spacing w:val="5"/>
          <w:sz w:val="16"/>
        </w:rPr>
        <w:t> </w:t>
      </w:r>
      <w:r>
        <w:rPr>
          <w:sz w:val="16"/>
        </w:rPr>
        <w:t>в   </w:t>
      </w:r>
      <w:r>
        <w:rPr>
          <w:spacing w:val="6"/>
          <w:sz w:val="16"/>
        </w:rPr>
        <w:t> </w:t>
      </w:r>
      <w:r>
        <w:rPr>
          <w:sz w:val="16"/>
        </w:rPr>
        <w:t>пользу   </w:t>
      </w:r>
      <w:r>
        <w:rPr>
          <w:spacing w:val="6"/>
          <w:sz w:val="16"/>
        </w:rPr>
        <w:t> </w:t>
      </w:r>
      <w:r>
        <w:rPr>
          <w:sz w:val="16"/>
        </w:rPr>
        <w:t>публичного   </w:t>
      </w:r>
      <w:r>
        <w:rPr>
          <w:spacing w:val="6"/>
          <w:sz w:val="16"/>
        </w:rPr>
        <w:t> </w:t>
      </w:r>
      <w:r>
        <w:rPr>
          <w:sz w:val="16"/>
        </w:rPr>
        <w:t>акционерного   </w:t>
      </w:r>
      <w:r>
        <w:rPr>
          <w:spacing w:val="2"/>
          <w:sz w:val="16"/>
        </w:rPr>
        <w:t> </w:t>
      </w:r>
      <w:r>
        <w:rPr>
          <w:sz w:val="16"/>
        </w:rPr>
        <w:t>общества   </w:t>
      </w:r>
      <w:r>
        <w:rPr>
          <w:spacing w:val="2"/>
          <w:sz w:val="16"/>
        </w:rPr>
        <w:t> </w:t>
      </w:r>
      <w:r>
        <w:rPr>
          <w:sz w:val="16"/>
        </w:rPr>
        <w:t>«Россети   </w:t>
      </w:r>
      <w:r>
        <w:rPr>
          <w:spacing w:val="4"/>
          <w:sz w:val="16"/>
        </w:rPr>
        <w:t> </w:t>
      </w:r>
      <w:r>
        <w:rPr>
          <w:sz w:val="16"/>
        </w:rPr>
        <w:t>Северо-Запад»   </w:t>
      </w:r>
      <w:r>
        <w:rPr>
          <w:spacing w:val="6"/>
          <w:sz w:val="16"/>
        </w:rPr>
        <w:t> </w:t>
      </w:r>
      <w:r>
        <w:rPr>
          <w:sz w:val="16"/>
        </w:rPr>
        <w:t>(ИНН   </w:t>
      </w:r>
      <w:r>
        <w:rPr>
          <w:spacing w:val="2"/>
          <w:sz w:val="16"/>
        </w:rPr>
        <w:t> </w:t>
      </w:r>
      <w:r>
        <w:rPr>
          <w:sz w:val="16"/>
        </w:rPr>
        <w:t>7802312751,   </w:t>
      </w:r>
      <w:r>
        <w:rPr>
          <w:spacing w:val="4"/>
          <w:sz w:val="16"/>
        </w:rPr>
        <w:t> </w:t>
      </w:r>
      <w:r>
        <w:rPr>
          <w:sz w:val="16"/>
        </w:rPr>
        <w:t>ОГРН</w:t>
      </w:r>
    </w:p>
    <w:p>
      <w:pPr>
        <w:pStyle w:val="BodyText"/>
        <w:spacing w:before="4"/>
      </w:pPr>
      <w:r>
        <w:rPr/>
        <w:t>1047855175785):</w:t>
      </w:r>
    </w:p>
    <w:p>
      <w:pPr>
        <w:pStyle w:val="ListParagraph"/>
        <w:numPr>
          <w:ilvl w:val="1"/>
          <w:numId w:val="28"/>
        </w:numPr>
        <w:tabs>
          <w:tab w:pos="1224" w:val="left" w:leader="none"/>
        </w:tabs>
        <w:spacing w:line="244" w:lineRule="auto" w:before="4" w:after="0"/>
        <w:ind w:left="227" w:right="524" w:firstLine="708"/>
        <w:jc w:val="both"/>
        <w:rPr>
          <w:sz w:val="16"/>
        </w:rPr>
      </w:pPr>
      <w:r>
        <w:rPr>
          <w:sz w:val="16"/>
        </w:rPr>
        <w:t>публичный сервитут площадью 493 кв.м в отношении земельных участков с кадастровыми номерами: 53:11:1500202:236,</w:t>
      </w:r>
      <w:r>
        <w:rPr>
          <w:spacing w:val="1"/>
          <w:sz w:val="16"/>
        </w:rPr>
        <w:t> </w:t>
      </w:r>
      <w:r>
        <w:rPr>
          <w:sz w:val="16"/>
        </w:rPr>
        <w:t>53:11:1500202:943,</w:t>
      </w:r>
      <w:r>
        <w:rPr>
          <w:spacing w:val="1"/>
          <w:sz w:val="16"/>
        </w:rPr>
        <w:t> </w:t>
      </w:r>
      <w:r>
        <w:rPr>
          <w:sz w:val="16"/>
        </w:rPr>
        <w:t>для</w:t>
      </w:r>
      <w:r>
        <w:rPr>
          <w:spacing w:val="1"/>
          <w:sz w:val="16"/>
        </w:rPr>
        <w:t> </w:t>
      </w:r>
      <w:r>
        <w:rPr>
          <w:sz w:val="16"/>
        </w:rPr>
        <w:t>размещения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эксплуатации</w:t>
      </w:r>
      <w:r>
        <w:rPr>
          <w:spacing w:val="1"/>
          <w:sz w:val="16"/>
        </w:rPr>
        <w:t> </w:t>
      </w:r>
      <w:r>
        <w:rPr>
          <w:sz w:val="16"/>
        </w:rPr>
        <w:t>объекта</w:t>
      </w:r>
      <w:r>
        <w:rPr>
          <w:spacing w:val="1"/>
          <w:sz w:val="16"/>
        </w:rPr>
        <w:t> </w:t>
      </w:r>
      <w:r>
        <w:rPr>
          <w:sz w:val="16"/>
        </w:rPr>
        <w:t>электросетевого</w:t>
      </w:r>
      <w:r>
        <w:rPr>
          <w:spacing w:val="1"/>
          <w:sz w:val="16"/>
        </w:rPr>
        <w:t> </w:t>
      </w:r>
      <w:r>
        <w:rPr>
          <w:sz w:val="16"/>
        </w:rPr>
        <w:t>хозяйства:КТП-250/10/0,4</w:t>
      </w:r>
      <w:r>
        <w:rPr>
          <w:spacing w:val="1"/>
          <w:sz w:val="16"/>
        </w:rPr>
        <w:t> </w:t>
      </w:r>
      <w:r>
        <w:rPr>
          <w:sz w:val="16"/>
        </w:rPr>
        <w:t>Слутка-2</w:t>
      </w:r>
      <w:r>
        <w:rPr>
          <w:spacing w:val="1"/>
          <w:sz w:val="16"/>
        </w:rPr>
        <w:t> </w:t>
      </w:r>
      <w:r>
        <w:rPr>
          <w:sz w:val="16"/>
        </w:rPr>
        <w:t>Л-6</w:t>
      </w:r>
      <w:r>
        <w:rPr>
          <w:spacing w:val="1"/>
          <w:sz w:val="16"/>
        </w:rPr>
        <w:t> </w:t>
      </w:r>
      <w:r>
        <w:rPr>
          <w:sz w:val="16"/>
        </w:rPr>
        <w:t>ПС</w:t>
      </w:r>
      <w:r>
        <w:rPr>
          <w:spacing w:val="1"/>
          <w:sz w:val="16"/>
        </w:rPr>
        <w:t> </w:t>
      </w:r>
      <w:r>
        <w:rPr>
          <w:sz w:val="16"/>
        </w:rPr>
        <w:t>Савино,</w:t>
      </w:r>
      <w:r>
        <w:rPr>
          <w:spacing w:val="1"/>
          <w:sz w:val="16"/>
        </w:rPr>
        <w:t> </w:t>
      </w:r>
      <w:r>
        <w:rPr>
          <w:sz w:val="16"/>
        </w:rPr>
        <w:t>расположенного по адресу: Новгородская область, Новгородский район, Савинское сельское поселение, д.Слутка и утвердить границ у</w:t>
      </w:r>
      <w:r>
        <w:rPr>
          <w:spacing w:val="1"/>
          <w:sz w:val="16"/>
        </w:rPr>
        <w:t> </w:t>
      </w:r>
      <w:r>
        <w:rPr>
          <w:sz w:val="16"/>
        </w:rPr>
        <w:t>публичного</w:t>
      </w:r>
      <w:r>
        <w:rPr>
          <w:spacing w:val="4"/>
          <w:sz w:val="16"/>
        </w:rPr>
        <w:t> </w:t>
      </w:r>
      <w:r>
        <w:rPr>
          <w:sz w:val="16"/>
        </w:rPr>
        <w:t>сервитута</w:t>
      </w:r>
      <w:r>
        <w:rPr>
          <w:spacing w:val="3"/>
          <w:sz w:val="16"/>
        </w:rPr>
        <w:t> </w:t>
      </w:r>
      <w:r>
        <w:rPr>
          <w:sz w:val="16"/>
        </w:rPr>
        <w:t>согласно</w:t>
      </w:r>
      <w:r>
        <w:rPr>
          <w:spacing w:val="16"/>
          <w:sz w:val="16"/>
        </w:rPr>
        <w:t> </w:t>
      </w:r>
      <w:r>
        <w:rPr>
          <w:sz w:val="16"/>
        </w:rPr>
        <w:t>Приложению</w:t>
      </w:r>
      <w:r>
        <w:rPr>
          <w:spacing w:val="7"/>
          <w:sz w:val="16"/>
        </w:rPr>
        <w:t> </w:t>
      </w:r>
      <w:r>
        <w:rPr>
          <w:sz w:val="16"/>
        </w:rPr>
        <w:t>1</w:t>
      </w:r>
      <w:r>
        <w:rPr>
          <w:spacing w:val="5"/>
          <w:sz w:val="16"/>
        </w:rPr>
        <w:t> </w:t>
      </w:r>
      <w:r>
        <w:rPr>
          <w:sz w:val="16"/>
        </w:rPr>
        <w:t>к</w:t>
      </w:r>
      <w:r>
        <w:rPr>
          <w:spacing w:val="5"/>
          <w:sz w:val="16"/>
        </w:rPr>
        <w:t> </w:t>
      </w:r>
      <w:r>
        <w:rPr>
          <w:sz w:val="16"/>
        </w:rPr>
        <w:t>настоящему</w:t>
      </w:r>
      <w:r>
        <w:rPr>
          <w:spacing w:val="3"/>
          <w:sz w:val="16"/>
        </w:rPr>
        <w:t> </w:t>
      </w:r>
      <w:r>
        <w:rPr>
          <w:sz w:val="16"/>
        </w:rPr>
        <w:t>постановлению;</w:t>
      </w:r>
    </w:p>
    <w:p>
      <w:pPr>
        <w:pStyle w:val="ListParagraph"/>
        <w:numPr>
          <w:ilvl w:val="1"/>
          <w:numId w:val="28"/>
        </w:numPr>
        <w:tabs>
          <w:tab w:pos="1224" w:val="left" w:leader="none"/>
        </w:tabs>
        <w:spacing w:line="244" w:lineRule="auto" w:before="0" w:after="0"/>
        <w:ind w:left="227" w:right="525" w:firstLine="708"/>
        <w:jc w:val="both"/>
        <w:rPr>
          <w:sz w:val="16"/>
        </w:rPr>
      </w:pPr>
      <w:r>
        <w:rPr>
          <w:sz w:val="16"/>
        </w:rPr>
        <w:t>публичный сервитут площадью 471 кв.м в отношении земельных участков с кадастровыми номерами: 53:11:1500401:503,</w:t>
      </w:r>
      <w:r>
        <w:rPr>
          <w:spacing w:val="1"/>
          <w:sz w:val="16"/>
        </w:rPr>
        <w:t> </w:t>
      </w:r>
      <w:r>
        <w:rPr>
          <w:sz w:val="16"/>
        </w:rPr>
        <w:t>53:11:1500401:538,</w:t>
      </w:r>
      <w:r>
        <w:rPr>
          <w:spacing w:val="1"/>
          <w:sz w:val="16"/>
        </w:rPr>
        <w:t> </w:t>
      </w:r>
      <w:r>
        <w:rPr>
          <w:sz w:val="16"/>
        </w:rPr>
        <w:t>53:11:1500401:989,</w:t>
      </w:r>
      <w:r>
        <w:rPr>
          <w:spacing w:val="1"/>
          <w:sz w:val="16"/>
        </w:rPr>
        <w:t> </w:t>
      </w:r>
      <w:r>
        <w:rPr>
          <w:sz w:val="16"/>
        </w:rPr>
        <w:t>для</w:t>
      </w:r>
      <w:r>
        <w:rPr>
          <w:spacing w:val="1"/>
          <w:sz w:val="16"/>
        </w:rPr>
        <w:t> </w:t>
      </w:r>
      <w:r>
        <w:rPr>
          <w:sz w:val="16"/>
        </w:rPr>
        <w:t>размещения</w:t>
      </w:r>
      <w:r>
        <w:rPr>
          <w:spacing w:val="1"/>
          <w:sz w:val="16"/>
        </w:rPr>
        <w:t> </w:t>
      </w:r>
      <w:r>
        <w:rPr>
          <w:sz w:val="16"/>
        </w:rPr>
        <w:t>и эксплуатации</w:t>
      </w:r>
      <w:r>
        <w:rPr>
          <w:spacing w:val="1"/>
          <w:sz w:val="16"/>
        </w:rPr>
        <w:t> </w:t>
      </w:r>
      <w:r>
        <w:rPr>
          <w:sz w:val="16"/>
        </w:rPr>
        <w:t>объекта</w:t>
      </w:r>
      <w:r>
        <w:rPr>
          <w:spacing w:val="42"/>
          <w:sz w:val="16"/>
        </w:rPr>
        <w:t> </w:t>
      </w:r>
      <w:r>
        <w:rPr>
          <w:sz w:val="16"/>
        </w:rPr>
        <w:t>электросетевого</w:t>
      </w:r>
      <w:r>
        <w:rPr>
          <w:spacing w:val="43"/>
          <w:sz w:val="16"/>
        </w:rPr>
        <w:t> </w:t>
      </w:r>
      <w:r>
        <w:rPr>
          <w:sz w:val="16"/>
        </w:rPr>
        <w:t>хозяйства:</w:t>
      </w:r>
      <w:r>
        <w:rPr>
          <w:spacing w:val="42"/>
          <w:sz w:val="16"/>
        </w:rPr>
        <w:t> </w:t>
      </w:r>
      <w:r>
        <w:rPr>
          <w:sz w:val="16"/>
        </w:rPr>
        <w:t>КТП-160/10/0,4</w:t>
      </w:r>
      <w:r>
        <w:rPr>
          <w:spacing w:val="43"/>
          <w:sz w:val="16"/>
        </w:rPr>
        <w:t> </w:t>
      </w:r>
      <w:r>
        <w:rPr>
          <w:sz w:val="16"/>
        </w:rPr>
        <w:t>Волынь-8</w:t>
      </w:r>
      <w:r>
        <w:rPr>
          <w:spacing w:val="-40"/>
          <w:sz w:val="16"/>
        </w:rPr>
        <w:t> </w:t>
      </w:r>
      <w:r>
        <w:rPr>
          <w:sz w:val="16"/>
        </w:rPr>
        <w:t>Л-3 ПС Савино, расположенного по адресу: Новгородская область, Новгородский район, Савинское сельское поселение, д.Волынь и</w:t>
      </w:r>
      <w:r>
        <w:rPr>
          <w:spacing w:val="1"/>
          <w:sz w:val="16"/>
        </w:rPr>
        <w:t> </w:t>
      </w:r>
      <w:r>
        <w:rPr>
          <w:sz w:val="16"/>
        </w:rPr>
        <w:t>утвердить</w:t>
      </w:r>
      <w:r>
        <w:rPr>
          <w:spacing w:val="7"/>
          <w:sz w:val="16"/>
        </w:rPr>
        <w:t> </w:t>
      </w:r>
      <w:r>
        <w:rPr>
          <w:sz w:val="16"/>
        </w:rPr>
        <w:t>границу</w:t>
      </w:r>
      <w:r>
        <w:rPr>
          <w:spacing w:val="7"/>
          <w:sz w:val="16"/>
        </w:rPr>
        <w:t> </w:t>
      </w:r>
      <w:r>
        <w:rPr>
          <w:sz w:val="16"/>
        </w:rPr>
        <w:t>публичного</w:t>
      </w:r>
      <w:r>
        <w:rPr>
          <w:spacing w:val="3"/>
          <w:sz w:val="16"/>
        </w:rPr>
        <w:t> </w:t>
      </w:r>
      <w:r>
        <w:rPr>
          <w:sz w:val="16"/>
        </w:rPr>
        <w:t>сервитута</w:t>
      </w:r>
      <w:r>
        <w:rPr>
          <w:spacing w:val="5"/>
          <w:sz w:val="16"/>
        </w:rPr>
        <w:t> </w:t>
      </w:r>
      <w:r>
        <w:rPr>
          <w:sz w:val="16"/>
        </w:rPr>
        <w:t>согласно</w:t>
      </w:r>
      <w:r>
        <w:rPr>
          <w:spacing w:val="5"/>
          <w:sz w:val="16"/>
        </w:rPr>
        <w:t> </w:t>
      </w:r>
      <w:r>
        <w:rPr>
          <w:sz w:val="16"/>
        </w:rPr>
        <w:t>Приложению</w:t>
      </w:r>
      <w:r>
        <w:rPr>
          <w:spacing w:val="8"/>
          <w:sz w:val="16"/>
        </w:rPr>
        <w:t> </w:t>
      </w:r>
      <w:r>
        <w:rPr>
          <w:sz w:val="16"/>
        </w:rPr>
        <w:t>2</w:t>
      </w:r>
      <w:r>
        <w:rPr>
          <w:spacing w:val="5"/>
          <w:sz w:val="16"/>
        </w:rPr>
        <w:t> </w:t>
      </w:r>
      <w:r>
        <w:rPr>
          <w:sz w:val="16"/>
        </w:rPr>
        <w:t>к</w:t>
      </w:r>
      <w:r>
        <w:rPr>
          <w:spacing w:val="5"/>
          <w:sz w:val="16"/>
        </w:rPr>
        <w:t> </w:t>
      </w:r>
      <w:r>
        <w:rPr>
          <w:sz w:val="16"/>
        </w:rPr>
        <w:t>настоящему</w:t>
      </w:r>
      <w:r>
        <w:rPr>
          <w:spacing w:val="9"/>
          <w:sz w:val="16"/>
        </w:rPr>
        <w:t> </w:t>
      </w:r>
      <w:r>
        <w:rPr>
          <w:sz w:val="16"/>
        </w:rPr>
        <w:t>постановлению;</w:t>
      </w:r>
    </w:p>
    <w:p>
      <w:pPr>
        <w:pStyle w:val="ListParagraph"/>
        <w:numPr>
          <w:ilvl w:val="1"/>
          <w:numId w:val="28"/>
        </w:numPr>
        <w:tabs>
          <w:tab w:pos="1224" w:val="left" w:leader="none"/>
        </w:tabs>
        <w:spacing w:line="244" w:lineRule="auto" w:before="0" w:after="0"/>
        <w:ind w:left="227" w:right="527" w:firstLine="708"/>
        <w:jc w:val="both"/>
        <w:rPr>
          <w:sz w:val="16"/>
        </w:rPr>
      </w:pPr>
      <w:r>
        <w:rPr>
          <w:sz w:val="16"/>
        </w:rPr>
        <w:t>публичный сервитут площадью 449 кв.м в отношении земельных участков с кадастровыми номерами: 53:11:0700503 :101,</w:t>
      </w:r>
      <w:r>
        <w:rPr>
          <w:spacing w:val="1"/>
          <w:sz w:val="16"/>
        </w:rPr>
        <w:t> </w:t>
      </w:r>
      <w:r>
        <w:rPr>
          <w:sz w:val="16"/>
        </w:rPr>
        <w:t>53:11:0700503:542,</w:t>
      </w:r>
      <w:r>
        <w:rPr>
          <w:spacing w:val="1"/>
          <w:sz w:val="16"/>
        </w:rPr>
        <w:t> </w:t>
      </w:r>
      <w:r>
        <w:rPr>
          <w:sz w:val="16"/>
        </w:rPr>
        <w:t>для</w:t>
      </w:r>
      <w:r>
        <w:rPr>
          <w:spacing w:val="1"/>
          <w:sz w:val="16"/>
        </w:rPr>
        <w:t> </w:t>
      </w:r>
      <w:r>
        <w:rPr>
          <w:sz w:val="16"/>
        </w:rPr>
        <w:t>размещения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эксплуатации</w:t>
      </w:r>
      <w:r>
        <w:rPr>
          <w:spacing w:val="43"/>
          <w:sz w:val="16"/>
        </w:rPr>
        <w:t> </w:t>
      </w:r>
      <w:r>
        <w:rPr>
          <w:sz w:val="16"/>
        </w:rPr>
        <w:t>объекта</w:t>
      </w:r>
      <w:r>
        <w:rPr>
          <w:spacing w:val="43"/>
          <w:sz w:val="16"/>
        </w:rPr>
        <w:t> </w:t>
      </w:r>
      <w:r>
        <w:rPr>
          <w:sz w:val="16"/>
        </w:rPr>
        <w:t>электросетевого</w:t>
      </w:r>
      <w:r>
        <w:rPr>
          <w:spacing w:val="43"/>
          <w:sz w:val="16"/>
        </w:rPr>
        <w:t> </w:t>
      </w:r>
      <w:r>
        <w:rPr>
          <w:sz w:val="16"/>
        </w:rPr>
        <w:t>хозяйства:КТП-250/10/0,4</w:t>
      </w:r>
      <w:r>
        <w:rPr>
          <w:spacing w:val="43"/>
          <w:sz w:val="16"/>
        </w:rPr>
        <w:t> </w:t>
      </w:r>
      <w:r>
        <w:rPr>
          <w:sz w:val="16"/>
        </w:rPr>
        <w:t>кВ</w:t>
      </w:r>
      <w:r>
        <w:rPr>
          <w:spacing w:val="43"/>
          <w:sz w:val="16"/>
        </w:rPr>
        <w:t> </w:t>
      </w:r>
      <w:r>
        <w:rPr>
          <w:sz w:val="16"/>
        </w:rPr>
        <w:t>Плотишно-2,</w:t>
      </w:r>
      <w:r>
        <w:rPr>
          <w:spacing w:val="1"/>
          <w:sz w:val="16"/>
        </w:rPr>
        <w:t> </w:t>
      </w:r>
      <w:r>
        <w:rPr>
          <w:sz w:val="16"/>
        </w:rPr>
        <w:t>расположенного по адресу: Новгородская область, Новгородский район, Трубичинское сельское поселение, д.Плотишно и утвердить</w:t>
      </w:r>
      <w:r>
        <w:rPr>
          <w:spacing w:val="1"/>
          <w:sz w:val="16"/>
        </w:rPr>
        <w:t> </w:t>
      </w:r>
      <w:r>
        <w:rPr>
          <w:sz w:val="16"/>
        </w:rPr>
        <w:t>границу</w:t>
      </w:r>
      <w:r>
        <w:rPr>
          <w:spacing w:val="6"/>
          <w:sz w:val="16"/>
        </w:rPr>
        <w:t> </w:t>
      </w:r>
      <w:r>
        <w:rPr>
          <w:sz w:val="16"/>
        </w:rPr>
        <w:t>публичного</w:t>
      </w:r>
      <w:r>
        <w:rPr>
          <w:spacing w:val="5"/>
          <w:sz w:val="16"/>
        </w:rPr>
        <w:t> </w:t>
      </w:r>
      <w:r>
        <w:rPr>
          <w:sz w:val="16"/>
        </w:rPr>
        <w:t>сервитута</w:t>
      </w:r>
      <w:r>
        <w:rPr>
          <w:spacing w:val="3"/>
          <w:sz w:val="16"/>
        </w:rPr>
        <w:t> </w:t>
      </w:r>
      <w:r>
        <w:rPr>
          <w:sz w:val="16"/>
        </w:rPr>
        <w:t>согласно</w:t>
      </w:r>
      <w:r>
        <w:rPr>
          <w:spacing w:val="6"/>
          <w:sz w:val="16"/>
        </w:rPr>
        <w:t> </w:t>
      </w:r>
      <w:r>
        <w:rPr>
          <w:sz w:val="16"/>
        </w:rPr>
        <w:t>Приложению</w:t>
      </w:r>
      <w:r>
        <w:rPr>
          <w:spacing w:val="5"/>
          <w:sz w:val="16"/>
        </w:rPr>
        <w:t> </w:t>
      </w:r>
      <w:r>
        <w:rPr>
          <w:sz w:val="16"/>
        </w:rPr>
        <w:t>3</w:t>
      </w:r>
      <w:r>
        <w:rPr>
          <w:spacing w:val="8"/>
          <w:sz w:val="16"/>
        </w:rPr>
        <w:t> </w:t>
      </w:r>
      <w:r>
        <w:rPr>
          <w:sz w:val="16"/>
        </w:rPr>
        <w:t>к</w:t>
      </w:r>
      <w:r>
        <w:rPr>
          <w:spacing w:val="4"/>
          <w:sz w:val="16"/>
        </w:rPr>
        <w:t> </w:t>
      </w:r>
      <w:r>
        <w:rPr>
          <w:sz w:val="16"/>
        </w:rPr>
        <w:t>настоящему</w:t>
      </w:r>
      <w:r>
        <w:rPr>
          <w:spacing w:val="9"/>
          <w:sz w:val="16"/>
        </w:rPr>
        <w:t> </w:t>
      </w:r>
      <w:r>
        <w:rPr>
          <w:sz w:val="16"/>
        </w:rPr>
        <w:t>постановлению;</w:t>
      </w:r>
    </w:p>
    <w:p>
      <w:pPr>
        <w:pStyle w:val="ListParagraph"/>
        <w:numPr>
          <w:ilvl w:val="1"/>
          <w:numId w:val="28"/>
        </w:numPr>
        <w:tabs>
          <w:tab w:pos="1232" w:val="left" w:leader="none"/>
        </w:tabs>
        <w:spacing w:line="244" w:lineRule="auto" w:before="0" w:after="0"/>
        <w:ind w:left="227" w:right="526" w:firstLine="708"/>
        <w:jc w:val="both"/>
        <w:rPr>
          <w:sz w:val="16"/>
        </w:rPr>
      </w:pPr>
      <w:r>
        <w:rPr>
          <w:sz w:val="16"/>
        </w:rPr>
        <w:t>публичный сервитут площадью 458 кв.м в отношении земельных участков с кадастровыми номерами: 53:11:0600206:43,</w:t>
      </w:r>
      <w:r>
        <w:rPr>
          <w:spacing w:val="1"/>
          <w:sz w:val="16"/>
        </w:rPr>
        <w:t> </w:t>
      </w:r>
      <w:r>
        <w:rPr>
          <w:sz w:val="16"/>
        </w:rPr>
        <w:t>53:11:0600206:431,</w:t>
      </w:r>
      <w:r>
        <w:rPr>
          <w:spacing w:val="1"/>
          <w:sz w:val="16"/>
        </w:rPr>
        <w:t> </w:t>
      </w:r>
      <w:r>
        <w:rPr>
          <w:sz w:val="16"/>
        </w:rPr>
        <w:t>для</w:t>
      </w:r>
      <w:r>
        <w:rPr>
          <w:spacing w:val="1"/>
          <w:sz w:val="16"/>
        </w:rPr>
        <w:t> </w:t>
      </w:r>
      <w:r>
        <w:rPr>
          <w:sz w:val="16"/>
        </w:rPr>
        <w:t>размещения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эксплуатации</w:t>
      </w:r>
      <w:r>
        <w:rPr>
          <w:spacing w:val="1"/>
          <w:sz w:val="16"/>
        </w:rPr>
        <w:t> </w:t>
      </w:r>
      <w:r>
        <w:rPr>
          <w:sz w:val="16"/>
        </w:rPr>
        <w:t>объекта</w:t>
      </w:r>
      <w:r>
        <w:rPr>
          <w:spacing w:val="1"/>
          <w:sz w:val="16"/>
        </w:rPr>
        <w:t> </w:t>
      </w:r>
      <w:r>
        <w:rPr>
          <w:sz w:val="16"/>
        </w:rPr>
        <w:t>электросетевого</w:t>
      </w:r>
      <w:r>
        <w:rPr>
          <w:spacing w:val="1"/>
          <w:sz w:val="16"/>
        </w:rPr>
        <w:t> </w:t>
      </w:r>
      <w:r>
        <w:rPr>
          <w:sz w:val="16"/>
        </w:rPr>
        <w:t>хозяйства:КТП-25/10/0,4</w:t>
      </w:r>
      <w:r>
        <w:rPr>
          <w:spacing w:val="42"/>
          <w:sz w:val="16"/>
        </w:rPr>
        <w:t> </w:t>
      </w:r>
      <w:r>
        <w:rPr>
          <w:sz w:val="16"/>
        </w:rPr>
        <w:t>кВ</w:t>
      </w:r>
      <w:r>
        <w:rPr>
          <w:spacing w:val="43"/>
          <w:sz w:val="16"/>
        </w:rPr>
        <w:t> </w:t>
      </w:r>
      <w:r>
        <w:rPr>
          <w:sz w:val="16"/>
        </w:rPr>
        <w:t>№1</w:t>
      </w:r>
      <w:r>
        <w:rPr>
          <w:spacing w:val="42"/>
          <w:sz w:val="16"/>
        </w:rPr>
        <w:t> </w:t>
      </w:r>
      <w:r>
        <w:rPr>
          <w:sz w:val="16"/>
        </w:rPr>
        <w:t>Муравьи</w:t>
      </w:r>
      <w:r>
        <w:rPr>
          <w:spacing w:val="43"/>
          <w:sz w:val="16"/>
        </w:rPr>
        <w:t> </w:t>
      </w:r>
      <w:r>
        <w:rPr>
          <w:sz w:val="16"/>
        </w:rPr>
        <w:t>Л-4</w:t>
      </w:r>
      <w:r>
        <w:rPr>
          <w:spacing w:val="42"/>
          <w:sz w:val="16"/>
        </w:rPr>
        <w:t> </w:t>
      </w:r>
      <w:r>
        <w:rPr>
          <w:sz w:val="16"/>
        </w:rPr>
        <w:t>РП</w:t>
      </w:r>
      <w:r>
        <w:rPr>
          <w:spacing w:val="1"/>
          <w:sz w:val="16"/>
        </w:rPr>
        <w:t> </w:t>
      </w:r>
      <w:r>
        <w:rPr>
          <w:sz w:val="16"/>
        </w:rPr>
        <w:t>Дубровка,</w:t>
      </w:r>
      <w:r>
        <w:rPr>
          <w:spacing w:val="1"/>
          <w:sz w:val="16"/>
        </w:rPr>
        <w:t> </w:t>
      </w:r>
      <w:r>
        <w:rPr>
          <w:sz w:val="16"/>
        </w:rPr>
        <w:t>расположенного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адресу:</w:t>
      </w:r>
      <w:r>
        <w:rPr>
          <w:spacing w:val="1"/>
          <w:sz w:val="16"/>
        </w:rPr>
        <w:t> </w:t>
      </w:r>
      <w:r>
        <w:rPr>
          <w:sz w:val="16"/>
        </w:rPr>
        <w:t>Новгородская</w:t>
      </w:r>
      <w:r>
        <w:rPr>
          <w:spacing w:val="1"/>
          <w:sz w:val="16"/>
        </w:rPr>
        <w:t> </w:t>
      </w:r>
      <w:r>
        <w:rPr>
          <w:sz w:val="16"/>
        </w:rPr>
        <w:t>область,</w:t>
      </w:r>
      <w:r>
        <w:rPr>
          <w:spacing w:val="1"/>
          <w:sz w:val="16"/>
        </w:rPr>
        <w:t> </w:t>
      </w:r>
      <w:r>
        <w:rPr>
          <w:sz w:val="16"/>
        </w:rPr>
        <w:t>Новгородский</w:t>
      </w:r>
      <w:r>
        <w:rPr>
          <w:spacing w:val="1"/>
          <w:sz w:val="16"/>
        </w:rPr>
        <w:t> </w:t>
      </w:r>
      <w:r>
        <w:rPr>
          <w:sz w:val="16"/>
        </w:rPr>
        <w:t>район,</w:t>
      </w:r>
      <w:r>
        <w:rPr>
          <w:spacing w:val="1"/>
          <w:sz w:val="16"/>
        </w:rPr>
        <w:t> </w:t>
      </w:r>
      <w:r>
        <w:rPr>
          <w:sz w:val="16"/>
        </w:rPr>
        <w:t>Савинское</w:t>
      </w:r>
      <w:r>
        <w:rPr>
          <w:spacing w:val="1"/>
          <w:sz w:val="16"/>
        </w:rPr>
        <w:t> </w:t>
      </w:r>
      <w:r>
        <w:rPr>
          <w:sz w:val="16"/>
        </w:rPr>
        <w:t>сельское</w:t>
      </w:r>
      <w:r>
        <w:rPr>
          <w:spacing w:val="1"/>
          <w:sz w:val="16"/>
        </w:rPr>
        <w:t> </w:t>
      </w:r>
      <w:r>
        <w:rPr>
          <w:sz w:val="16"/>
        </w:rPr>
        <w:t>поселение,</w:t>
      </w:r>
      <w:r>
        <w:rPr>
          <w:spacing w:val="1"/>
          <w:sz w:val="16"/>
        </w:rPr>
        <w:t> </w:t>
      </w:r>
      <w:r>
        <w:rPr>
          <w:sz w:val="16"/>
        </w:rPr>
        <w:t>д.Дубровка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утвердить</w:t>
      </w:r>
      <w:r>
        <w:rPr>
          <w:spacing w:val="7"/>
          <w:sz w:val="16"/>
        </w:rPr>
        <w:t> </w:t>
      </w:r>
      <w:r>
        <w:rPr>
          <w:sz w:val="16"/>
        </w:rPr>
        <w:t>границу</w:t>
      </w:r>
      <w:r>
        <w:rPr>
          <w:spacing w:val="7"/>
          <w:sz w:val="16"/>
        </w:rPr>
        <w:t> </w:t>
      </w:r>
      <w:r>
        <w:rPr>
          <w:sz w:val="16"/>
        </w:rPr>
        <w:t>публичного</w:t>
      </w:r>
      <w:r>
        <w:rPr>
          <w:spacing w:val="3"/>
          <w:sz w:val="16"/>
        </w:rPr>
        <w:t> </w:t>
      </w:r>
      <w:r>
        <w:rPr>
          <w:sz w:val="16"/>
        </w:rPr>
        <w:t>сервитута</w:t>
      </w:r>
      <w:r>
        <w:rPr>
          <w:spacing w:val="5"/>
          <w:sz w:val="16"/>
        </w:rPr>
        <w:t> </w:t>
      </w:r>
      <w:r>
        <w:rPr>
          <w:sz w:val="16"/>
        </w:rPr>
        <w:t>согласно</w:t>
      </w:r>
      <w:r>
        <w:rPr>
          <w:spacing w:val="5"/>
          <w:sz w:val="16"/>
        </w:rPr>
        <w:t> </w:t>
      </w:r>
      <w:r>
        <w:rPr>
          <w:sz w:val="16"/>
        </w:rPr>
        <w:t>Приложению</w:t>
      </w:r>
      <w:r>
        <w:rPr>
          <w:spacing w:val="8"/>
          <w:sz w:val="16"/>
        </w:rPr>
        <w:t> </w:t>
      </w:r>
      <w:r>
        <w:rPr>
          <w:sz w:val="16"/>
        </w:rPr>
        <w:t>4</w:t>
      </w:r>
      <w:r>
        <w:rPr>
          <w:spacing w:val="5"/>
          <w:sz w:val="16"/>
        </w:rPr>
        <w:t> </w:t>
      </w:r>
      <w:r>
        <w:rPr>
          <w:sz w:val="16"/>
        </w:rPr>
        <w:t>к</w:t>
      </w:r>
      <w:r>
        <w:rPr>
          <w:spacing w:val="5"/>
          <w:sz w:val="16"/>
        </w:rPr>
        <w:t> </w:t>
      </w:r>
      <w:r>
        <w:rPr>
          <w:sz w:val="16"/>
        </w:rPr>
        <w:t>настоящему</w:t>
      </w:r>
      <w:r>
        <w:rPr>
          <w:spacing w:val="9"/>
          <w:sz w:val="16"/>
        </w:rPr>
        <w:t> </w:t>
      </w:r>
      <w:r>
        <w:rPr>
          <w:sz w:val="16"/>
        </w:rPr>
        <w:t>постановлению;</w:t>
      </w:r>
    </w:p>
    <w:p>
      <w:pPr>
        <w:pStyle w:val="ListParagraph"/>
        <w:numPr>
          <w:ilvl w:val="1"/>
          <w:numId w:val="28"/>
        </w:numPr>
        <w:tabs>
          <w:tab w:pos="1227" w:val="left" w:leader="none"/>
        </w:tabs>
        <w:spacing w:line="244" w:lineRule="auto" w:before="0" w:after="0"/>
        <w:ind w:left="227" w:right="537" w:firstLine="708"/>
        <w:jc w:val="both"/>
        <w:rPr>
          <w:sz w:val="16"/>
        </w:rPr>
      </w:pPr>
      <w:r>
        <w:rPr>
          <w:sz w:val="16"/>
        </w:rPr>
        <w:t>публичный сервитут площадью 5 935 кв.м в отношении земельных участков с кадастровыми номерами: 53:11:2400103:4,</w:t>
      </w:r>
      <w:r>
        <w:rPr>
          <w:spacing w:val="1"/>
          <w:sz w:val="16"/>
        </w:rPr>
        <w:t> </w:t>
      </w:r>
      <w:r>
        <w:rPr>
          <w:sz w:val="16"/>
        </w:rPr>
        <w:t>53:11:2400103:72,</w:t>
      </w:r>
      <w:r>
        <w:rPr>
          <w:spacing w:val="1"/>
          <w:sz w:val="16"/>
        </w:rPr>
        <w:t> </w:t>
      </w:r>
      <w:r>
        <w:rPr>
          <w:sz w:val="16"/>
        </w:rPr>
        <w:t>53:11:2400103:73,</w:t>
      </w:r>
      <w:r>
        <w:rPr>
          <w:spacing w:val="1"/>
          <w:sz w:val="16"/>
        </w:rPr>
        <w:t> </w:t>
      </w:r>
      <w:r>
        <w:rPr>
          <w:sz w:val="16"/>
        </w:rPr>
        <w:t>53:11:2400103:74,</w:t>
      </w:r>
      <w:r>
        <w:rPr>
          <w:spacing w:val="1"/>
          <w:sz w:val="16"/>
        </w:rPr>
        <w:t> </w:t>
      </w:r>
      <w:r>
        <w:rPr>
          <w:sz w:val="16"/>
        </w:rPr>
        <w:t>53:11:2400103:75,</w:t>
      </w:r>
      <w:r>
        <w:rPr>
          <w:spacing w:val="1"/>
          <w:sz w:val="16"/>
        </w:rPr>
        <w:t> </w:t>
      </w:r>
      <w:r>
        <w:rPr>
          <w:sz w:val="16"/>
        </w:rPr>
        <w:t>53:11:2400103:82,</w:t>
      </w:r>
      <w:r>
        <w:rPr>
          <w:spacing w:val="1"/>
          <w:sz w:val="16"/>
        </w:rPr>
        <w:t> </w:t>
      </w:r>
      <w:r>
        <w:rPr>
          <w:sz w:val="16"/>
        </w:rPr>
        <w:t>53:11:2400103:83,</w:t>
      </w:r>
      <w:r>
        <w:rPr>
          <w:spacing w:val="1"/>
          <w:sz w:val="16"/>
        </w:rPr>
        <w:t> </w:t>
      </w:r>
      <w:r>
        <w:rPr>
          <w:sz w:val="16"/>
        </w:rPr>
        <w:t>для</w:t>
      </w:r>
      <w:r>
        <w:rPr>
          <w:spacing w:val="1"/>
          <w:sz w:val="16"/>
        </w:rPr>
        <w:t> </w:t>
      </w:r>
      <w:r>
        <w:rPr>
          <w:sz w:val="16"/>
        </w:rPr>
        <w:t>размещения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эксплуатации</w:t>
      </w:r>
      <w:r>
        <w:rPr>
          <w:spacing w:val="1"/>
          <w:sz w:val="16"/>
        </w:rPr>
        <w:t> </w:t>
      </w:r>
      <w:r>
        <w:rPr>
          <w:sz w:val="16"/>
        </w:rPr>
        <w:t>объекта</w:t>
      </w:r>
      <w:r>
        <w:rPr>
          <w:spacing w:val="1"/>
          <w:sz w:val="16"/>
        </w:rPr>
        <w:t> </w:t>
      </w:r>
      <w:r>
        <w:rPr>
          <w:sz w:val="16"/>
        </w:rPr>
        <w:t>электросетевого</w:t>
      </w:r>
      <w:r>
        <w:rPr>
          <w:spacing w:val="1"/>
          <w:sz w:val="16"/>
        </w:rPr>
        <w:t> </w:t>
      </w:r>
      <w:r>
        <w:rPr>
          <w:sz w:val="16"/>
        </w:rPr>
        <w:t>хозяйства:</w:t>
      </w:r>
      <w:r>
        <w:rPr>
          <w:spacing w:val="1"/>
          <w:sz w:val="16"/>
        </w:rPr>
        <w:t> </w:t>
      </w:r>
      <w:r>
        <w:rPr>
          <w:sz w:val="16"/>
        </w:rPr>
        <w:t>ВЛ-10</w:t>
      </w:r>
      <w:r>
        <w:rPr>
          <w:spacing w:val="1"/>
          <w:sz w:val="16"/>
        </w:rPr>
        <w:t> </w:t>
      </w:r>
      <w:r>
        <w:rPr>
          <w:sz w:val="16"/>
        </w:rPr>
        <w:t>кВ</w:t>
      </w:r>
      <w:r>
        <w:rPr>
          <w:spacing w:val="1"/>
          <w:sz w:val="16"/>
        </w:rPr>
        <w:t> </w:t>
      </w:r>
      <w:r>
        <w:rPr>
          <w:sz w:val="16"/>
        </w:rPr>
        <w:t>Л-8</w:t>
      </w:r>
      <w:r>
        <w:rPr>
          <w:spacing w:val="1"/>
          <w:sz w:val="16"/>
        </w:rPr>
        <w:t> </w:t>
      </w:r>
      <w:r>
        <w:rPr>
          <w:sz w:val="16"/>
        </w:rPr>
        <w:t>ПС</w:t>
      </w:r>
      <w:r>
        <w:rPr>
          <w:spacing w:val="1"/>
          <w:sz w:val="16"/>
        </w:rPr>
        <w:t> </w:t>
      </w:r>
      <w:r>
        <w:rPr>
          <w:sz w:val="16"/>
        </w:rPr>
        <w:t>Чечулино,</w:t>
      </w:r>
      <w:r>
        <w:rPr>
          <w:spacing w:val="1"/>
          <w:sz w:val="16"/>
        </w:rPr>
        <w:t> </w:t>
      </w:r>
      <w:r>
        <w:rPr>
          <w:sz w:val="16"/>
        </w:rPr>
        <w:t>расположенного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адресу:</w:t>
      </w:r>
      <w:r>
        <w:rPr>
          <w:spacing w:val="1"/>
          <w:sz w:val="16"/>
        </w:rPr>
        <w:t> </w:t>
      </w:r>
      <w:r>
        <w:rPr>
          <w:sz w:val="16"/>
        </w:rPr>
        <w:t>Новгородская</w:t>
      </w:r>
      <w:r>
        <w:rPr>
          <w:spacing w:val="1"/>
          <w:sz w:val="16"/>
        </w:rPr>
        <w:t> </w:t>
      </w:r>
      <w:r>
        <w:rPr>
          <w:sz w:val="16"/>
        </w:rPr>
        <w:t>область,</w:t>
      </w:r>
      <w:r>
        <w:rPr>
          <w:spacing w:val="1"/>
          <w:sz w:val="16"/>
        </w:rPr>
        <w:t> </w:t>
      </w:r>
      <w:r>
        <w:rPr>
          <w:sz w:val="16"/>
        </w:rPr>
        <w:t>Новгородский</w:t>
      </w:r>
      <w:r>
        <w:rPr>
          <w:spacing w:val="1"/>
          <w:sz w:val="16"/>
        </w:rPr>
        <w:t> </w:t>
      </w:r>
      <w:r>
        <w:rPr>
          <w:sz w:val="16"/>
        </w:rPr>
        <w:t>район,</w:t>
      </w:r>
      <w:r>
        <w:rPr>
          <w:spacing w:val="1"/>
          <w:sz w:val="16"/>
        </w:rPr>
        <w:t> </w:t>
      </w:r>
      <w:r>
        <w:rPr>
          <w:sz w:val="16"/>
        </w:rPr>
        <w:t>Трубичинское</w:t>
      </w:r>
      <w:r>
        <w:rPr>
          <w:spacing w:val="1"/>
          <w:sz w:val="16"/>
        </w:rPr>
        <w:t> </w:t>
      </w:r>
      <w:r>
        <w:rPr>
          <w:sz w:val="16"/>
        </w:rPr>
        <w:t>сельское</w:t>
      </w:r>
      <w:r>
        <w:rPr>
          <w:spacing w:val="1"/>
          <w:sz w:val="16"/>
        </w:rPr>
        <w:t> </w:t>
      </w:r>
      <w:r>
        <w:rPr>
          <w:sz w:val="16"/>
        </w:rPr>
        <w:t>поселение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утвердить</w:t>
      </w:r>
      <w:r>
        <w:rPr>
          <w:spacing w:val="1"/>
          <w:sz w:val="16"/>
        </w:rPr>
        <w:t> </w:t>
      </w:r>
      <w:r>
        <w:rPr>
          <w:sz w:val="16"/>
        </w:rPr>
        <w:t>границу</w:t>
      </w:r>
      <w:r>
        <w:rPr>
          <w:spacing w:val="1"/>
          <w:sz w:val="16"/>
        </w:rPr>
        <w:t> </w:t>
      </w:r>
      <w:r>
        <w:rPr>
          <w:sz w:val="16"/>
        </w:rPr>
        <w:t>публичного</w:t>
      </w:r>
      <w:r>
        <w:rPr>
          <w:spacing w:val="1"/>
          <w:sz w:val="16"/>
        </w:rPr>
        <w:t> </w:t>
      </w:r>
      <w:r>
        <w:rPr>
          <w:sz w:val="16"/>
        </w:rPr>
        <w:t>сервитута</w:t>
      </w:r>
      <w:r>
        <w:rPr>
          <w:spacing w:val="1"/>
          <w:sz w:val="16"/>
        </w:rPr>
        <w:t> </w:t>
      </w:r>
      <w:r>
        <w:rPr>
          <w:sz w:val="16"/>
        </w:rPr>
        <w:t>согласно</w:t>
      </w:r>
      <w:r>
        <w:rPr>
          <w:spacing w:val="42"/>
          <w:sz w:val="16"/>
        </w:rPr>
        <w:t> </w:t>
      </w:r>
      <w:r>
        <w:rPr>
          <w:sz w:val="16"/>
        </w:rPr>
        <w:t>Приложению</w:t>
      </w:r>
      <w:r>
        <w:rPr>
          <w:spacing w:val="43"/>
          <w:sz w:val="16"/>
        </w:rPr>
        <w:t> </w:t>
      </w:r>
      <w:r>
        <w:rPr>
          <w:sz w:val="16"/>
        </w:rPr>
        <w:t>5</w:t>
      </w:r>
      <w:r>
        <w:rPr>
          <w:spacing w:val="42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настоящему</w:t>
      </w:r>
      <w:r>
        <w:rPr>
          <w:spacing w:val="8"/>
          <w:sz w:val="16"/>
        </w:rPr>
        <w:t> </w:t>
      </w:r>
      <w:r>
        <w:rPr>
          <w:sz w:val="16"/>
        </w:rPr>
        <w:t>постановлению;</w:t>
      </w:r>
    </w:p>
    <w:p>
      <w:pPr>
        <w:pStyle w:val="ListParagraph"/>
        <w:numPr>
          <w:ilvl w:val="1"/>
          <w:numId w:val="28"/>
        </w:numPr>
        <w:tabs>
          <w:tab w:pos="1213" w:val="left" w:leader="none"/>
        </w:tabs>
        <w:spacing w:line="244" w:lineRule="auto" w:before="0" w:after="0"/>
        <w:ind w:left="227" w:right="523" w:firstLine="708"/>
        <w:jc w:val="both"/>
        <w:rPr>
          <w:sz w:val="16"/>
        </w:rPr>
      </w:pPr>
      <w:r>
        <w:rPr>
          <w:sz w:val="16"/>
        </w:rPr>
        <w:t>публичный сервитут площадью 25 773 кв.м в отношении земельных участков с кадастровыми номерами: 53:11:2400103:53,</w:t>
      </w:r>
      <w:r>
        <w:rPr>
          <w:spacing w:val="1"/>
          <w:sz w:val="16"/>
        </w:rPr>
        <w:t> </w:t>
      </w:r>
      <w:r>
        <w:rPr>
          <w:sz w:val="16"/>
        </w:rPr>
        <w:t>53:11:2400103:61,</w:t>
      </w:r>
      <w:r>
        <w:rPr>
          <w:spacing w:val="1"/>
          <w:sz w:val="16"/>
        </w:rPr>
        <w:t> </w:t>
      </w:r>
      <w:r>
        <w:rPr>
          <w:sz w:val="16"/>
        </w:rPr>
        <w:t>53:11:2400103:80,</w:t>
      </w:r>
      <w:r>
        <w:rPr>
          <w:spacing w:val="1"/>
          <w:sz w:val="16"/>
        </w:rPr>
        <w:t> </w:t>
      </w:r>
      <w:r>
        <w:rPr>
          <w:sz w:val="16"/>
        </w:rPr>
        <w:t>53:11:2400103:81,</w:t>
      </w:r>
      <w:r>
        <w:rPr>
          <w:spacing w:val="1"/>
          <w:sz w:val="16"/>
        </w:rPr>
        <w:t> </w:t>
      </w:r>
      <w:r>
        <w:rPr>
          <w:sz w:val="16"/>
        </w:rPr>
        <w:t>53:11:2400103:82,</w:t>
      </w:r>
      <w:r>
        <w:rPr>
          <w:spacing w:val="1"/>
          <w:sz w:val="16"/>
        </w:rPr>
        <w:t> </w:t>
      </w:r>
      <w:r>
        <w:rPr>
          <w:sz w:val="16"/>
        </w:rPr>
        <w:t>53:11:2400103:85,</w:t>
      </w:r>
      <w:r>
        <w:rPr>
          <w:spacing w:val="1"/>
          <w:sz w:val="16"/>
        </w:rPr>
        <w:t> </w:t>
      </w:r>
      <w:r>
        <w:rPr>
          <w:sz w:val="16"/>
        </w:rPr>
        <w:t>для</w:t>
      </w:r>
      <w:r>
        <w:rPr>
          <w:spacing w:val="1"/>
          <w:sz w:val="16"/>
        </w:rPr>
        <w:t> </w:t>
      </w:r>
      <w:r>
        <w:rPr>
          <w:sz w:val="16"/>
        </w:rPr>
        <w:t>размещения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эксплуатации</w:t>
      </w:r>
      <w:r>
        <w:rPr>
          <w:spacing w:val="1"/>
          <w:sz w:val="16"/>
        </w:rPr>
        <w:t> </w:t>
      </w:r>
      <w:r>
        <w:rPr>
          <w:sz w:val="16"/>
        </w:rPr>
        <w:t>объек та</w:t>
      </w:r>
      <w:r>
        <w:rPr>
          <w:spacing w:val="1"/>
          <w:sz w:val="16"/>
        </w:rPr>
        <w:t> </w:t>
      </w:r>
      <w:r>
        <w:rPr>
          <w:sz w:val="16"/>
        </w:rPr>
        <w:t>электросетевого хозяйства: ВЛ-10 кВ Л-18 РП Свинокомбинат, расположенного по адресу: Новгородская область, Новгородский район,</w:t>
      </w:r>
      <w:r>
        <w:rPr>
          <w:spacing w:val="1"/>
          <w:sz w:val="16"/>
        </w:rPr>
        <w:t> </w:t>
      </w:r>
      <w:r>
        <w:rPr>
          <w:sz w:val="16"/>
        </w:rPr>
        <w:t>Трубичинское</w:t>
      </w:r>
      <w:r>
        <w:rPr>
          <w:spacing w:val="8"/>
          <w:sz w:val="16"/>
        </w:rPr>
        <w:t> </w:t>
      </w:r>
      <w:r>
        <w:rPr>
          <w:sz w:val="16"/>
        </w:rPr>
        <w:t>сельское</w:t>
      </w:r>
      <w:r>
        <w:rPr>
          <w:spacing w:val="9"/>
          <w:sz w:val="16"/>
        </w:rPr>
        <w:t> </w:t>
      </w:r>
      <w:r>
        <w:rPr>
          <w:sz w:val="16"/>
        </w:rPr>
        <w:t>поселение</w:t>
      </w:r>
      <w:r>
        <w:rPr>
          <w:spacing w:val="12"/>
          <w:sz w:val="16"/>
        </w:rPr>
        <w:t> </w:t>
      </w:r>
      <w:r>
        <w:rPr>
          <w:sz w:val="16"/>
        </w:rPr>
        <w:t>и</w:t>
      </w:r>
      <w:r>
        <w:rPr>
          <w:spacing w:val="9"/>
          <w:sz w:val="16"/>
        </w:rPr>
        <w:t> </w:t>
      </w:r>
      <w:r>
        <w:rPr>
          <w:sz w:val="16"/>
        </w:rPr>
        <w:t>утвердить</w:t>
      </w:r>
      <w:r>
        <w:rPr>
          <w:spacing w:val="10"/>
          <w:sz w:val="16"/>
        </w:rPr>
        <w:t> </w:t>
      </w:r>
      <w:r>
        <w:rPr>
          <w:sz w:val="16"/>
        </w:rPr>
        <w:t>границу</w:t>
      </w:r>
      <w:r>
        <w:rPr>
          <w:spacing w:val="11"/>
          <w:sz w:val="16"/>
        </w:rPr>
        <w:t> </w:t>
      </w:r>
      <w:r>
        <w:rPr>
          <w:sz w:val="16"/>
        </w:rPr>
        <w:t>публичного</w:t>
      </w:r>
      <w:r>
        <w:rPr>
          <w:spacing w:val="9"/>
          <w:sz w:val="16"/>
        </w:rPr>
        <w:t> </w:t>
      </w:r>
      <w:r>
        <w:rPr>
          <w:sz w:val="16"/>
        </w:rPr>
        <w:t>сервитута</w:t>
      </w:r>
      <w:r>
        <w:rPr>
          <w:spacing w:val="7"/>
          <w:sz w:val="16"/>
        </w:rPr>
        <w:t> </w:t>
      </w:r>
      <w:r>
        <w:rPr>
          <w:sz w:val="16"/>
        </w:rPr>
        <w:t>согласно</w:t>
      </w:r>
      <w:r>
        <w:rPr>
          <w:spacing w:val="8"/>
          <w:sz w:val="16"/>
        </w:rPr>
        <w:t> </w:t>
      </w:r>
      <w:r>
        <w:rPr>
          <w:sz w:val="16"/>
        </w:rPr>
        <w:t>Приложению</w:t>
      </w:r>
      <w:r>
        <w:rPr>
          <w:spacing w:val="9"/>
          <w:sz w:val="16"/>
        </w:rPr>
        <w:t> </w:t>
      </w:r>
      <w:r>
        <w:rPr>
          <w:sz w:val="16"/>
        </w:rPr>
        <w:t>6</w:t>
      </w:r>
      <w:r>
        <w:rPr>
          <w:spacing w:val="9"/>
          <w:sz w:val="16"/>
        </w:rPr>
        <w:t> </w:t>
      </w:r>
      <w:r>
        <w:rPr>
          <w:sz w:val="16"/>
        </w:rPr>
        <w:t>к</w:t>
      </w:r>
      <w:r>
        <w:rPr>
          <w:spacing w:val="9"/>
          <w:sz w:val="16"/>
        </w:rPr>
        <w:t> </w:t>
      </w:r>
      <w:r>
        <w:rPr>
          <w:sz w:val="16"/>
        </w:rPr>
        <w:t>настоящему</w:t>
      </w:r>
      <w:r>
        <w:rPr>
          <w:spacing w:val="13"/>
          <w:sz w:val="16"/>
        </w:rPr>
        <w:t> </w:t>
      </w:r>
      <w:r>
        <w:rPr>
          <w:sz w:val="16"/>
        </w:rPr>
        <w:t>постановлению;</w:t>
      </w:r>
    </w:p>
    <w:p>
      <w:pPr>
        <w:pStyle w:val="ListParagraph"/>
        <w:numPr>
          <w:ilvl w:val="1"/>
          <w:numId w:val="28"/>
        </w:numPr>
        <w:tabs>
          <w:tab w:pos="1213" w:val="left" w:leader="none"/>
        </w:tabs>
        <w:spacing w:line="244" w:lineRule="auto" w:before="0" w:after="0"/>
        <w:ind w:left="227" w:right="525" w:firstLine="708"/>
        <w:jc w:val="both"/>
        <w:rPr>
          <w:sz w:val="16"/>
        </w:rPr>
      </w:pPr>
      <w:r>
        <w:rPr>
          <w:sz w:val="16"/>
        </w:rPr>
        <w:t>публичный сервитут площадью 11 725 кв.м в отношении земельных участков с кадастровыми номерами: 53:11:1300109:60,</w:t>
      </w:r>
      <w:r>
        <w:rPr>
          <w:spacing w:val="1"/>
          <w:sz w:val="16"/>
        </w:rPr>
        <w:t> </w:t>
      </w:r>
      <w:r>
        <w:rPr>
          <w:sz w:val="16"/>
        </w:rPr>
        <w:t>53:11:1300109:902,</w:t>
      </w:r>
      <w:r>
        <w:rPr>
          <w:spacing w:val="1"/>
          <w:sz w:val="16"/>
        </w:rPr>
        <w:t> </w:t>
      </w:r>
      <w:r>
        <w:rPr>
          <w:sz w:val="16"/>
        </w:rPr>
        <w:t>53:11:1300109:907,</w:t>
      </w:r>
      <w:r>
        <w:rPr>
          <w:spacing w:val="1"/>
          <w:sz w:val="16"/>
        </w:rPr>
        <w:t> </w:t>
      </w:r>
      <w:r>
        <w:rPr>
          <w:sz w:val="16"/>
        </w:rPr>
        <w:t>53:11:1300109:908,</w:t>
      </w:r>
      <w:r>
        <w:rPr>
          <w:spacing w:val="1"/>
          <w:sz w:val="16"/>
        </w:rPr>
        <w:t> </w:t>
      </w:r>
      <w:r>
        <w:rPr>
          <w:sz w:val="16"/>
        </w:rPr>
        <w:t>53:11:1300109:1038,</w:t>
      </w:r>
      <w:r>
        <w:rPr>
          <w:spacing w:val="1"/>
          <w:sz w:val="16"/>
        </w:rPr>
        <w:t> </w:t>
      </w:r>
      <w:r>
        <w:rPr>
          <w:sz w:val="16"/>
        </w:rPr>
        <w:t>53:11:1300109:2599,</w:t>
      </w:r>
      <w:r>
        <w:rPr>
          <w:spacing w:val="1"/>
          <w:sz w:val="16"/>
        </w:rPr>
        <w:t> </w:t>
      </w:r>
      <w:r>
        <w:rPr>
          <w:sz w:val="16"/>
        </w:rPr>
        <w:t>для</w:t>
      </w:r>
      <w:r>
        <w:rPr>
          <w:spacing w:val="1"/>
          <w:sz w:val="16"/>
        </w:rPr>
        <w:t> </w:t>
      </w:r>
      <w:r>
        <w:rPr>
          <w:sz w:val="16"/>
        </w:rPr>
        <w:t>размещения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эксплуатаци и</w:t>
      </w:r>
      <w:r>
        <w:rPr>
          <w:spacing w:val="1"/>
          <w:sz w:val="16"/>
        </w:rPr>
        <w:t> </w:t>
      </w:r>
      <w:r>
        <w:rPr>
          <w:sz w:val="16"/>
        </w:rPr>
        <w:t>объекта электросетевого хозяйства: ВЛ-10 кВ Л-12 ПС Подберезье, расположенного по адресу: Новгородская область, Новгородский</w:t>
      </w:r>
      <w:r>
        <w:rPr>
          <w:spacing w:val="1"/>
          <w:sz w:val="16"/>
        </w:rPr>
        <w:t> </w:t>
      </w:r>
      <w:r>
        <w:rPr>
          <w:sz w:val="16"/>
        </w:rPr>
        <w:t>район,</w:t>
      </w:r>
      <w:r>
        <w:rPr>
          <w:spacing w:val="1"/>
          <w:sz w:val="16"/>
        </w:rPr>
        <w:t> </w:t>
      </w:r>
      <w:r>
        <w:rPr>
          <w:sz w:val="16"/>
        </w:rPr>
        <w:t>Трубичинское</w:t>
      </w:r>
      <w:r>
        <w:rPr>
          <w:spacing w:val="1"/>
          <w:sz w:val="16"/>
        </w:rPr>
        <w:t> </w:t>
      </w:r>
      <w:r>
        <w:rPr>
          <w:sz w:val="16"/>
        </w:rPr>
        <w:t>сельское</w:t>
      </w:r>
      <w:r>
        <w:rPr>
          <w:spacing w:val="1"/>
          <w:sz w:val="16"/>
        </w:rPr>
        <w:t> </w:t>
      </w:r>
      <w:r>
        <w:rPr>
          <w:sz w:val="16"/>
        </w:rPr>
        <w:t>поселение,</w:t>
      </w:r>
      <w:r>
        <w:rPr>
          <w:spacing w:val="1"/>
          <w:sz w:val="16"/>
        </w:rPr>
        <w:t> </w:t>
      </w:r>
      <w:r>
        <w:rPr>
          <w:sz w:val="16"/>
        </w:rPr>
        <w:t>д.</w:t>
      </w:r>
      <w:r>
        <w:rPr>
          <w:spacing w:val="1"/>
          <w:sz w:val="16"/>
        </w:rPr>
        <w:t> </w:t>
      </w:r>
      <w:r>
        <w:rPr>
          <w:sz w:val="16"/>
        </w:rPr>
        <w:t>Подберезье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утвердить</w:t>
      </w:r>
      <w:r>
        <w:rPr>
          <w:spacing w:val="1"/>
          <w:sz w:val="16"/>
        </w:rPr>
        <w:t> </w:t>
      </w:r>
      <w:r>
        <w:rPr>
          <w:sz w:val="16"/>
        </w:rPr>
        <w:t>границу</w:t>
      </w:r>
      <w:r>
        <w:rPr>
          <w:spacing w:val="1"/>
          <w:sz w:val="16"/>
        </w:rPr>
        <w:t> </w:t>
      </w:r>
      <w:r>
        <w:rPr>
          <w:sz w:val="16"/>
        </w:rPr>
        <w:t>публичного</w:t>
      </w:r>
      <w:r>
        <w:rPr>
          <w:spacing w:val="1"/>
          <w:sz w:val="16"/>
        </w:rPr>
        <w:t> </w:t>
      </w:r>
      <w:r>
        <w:rPr>
          <w:sz w:val="16"/>
        </w:rPr>
        <w:t>сервитута</w:t>
      </w:r>
      <w:r>
        <w:rPr>
          <w:spacing w:val="1"/>
          <w:sz w:val="16"/>
        </w:rPr>
        <w:t> </w:t>
      </w:r>
      <w:r>
        <w:rPr>
          <w:sz w:val="16"/>
        </w:rPr>
        <w:t>согласно</w:t>
      </w:r>
      <w:r>
        <w:rPr>
          <w:spacing w:val="1"/>
          <w:sz w:val="16"/>
        </w:rPr>
        <w:t> </w:t>
      </w:r>
      <w:r>
        <w:rPr>
          <w:sz w:val="16"/>
        </w:rPr>
        <w:t>Приложению</w:t>
      </w:r>
      <w:r>
        <w:rPr>
          <w:spacing w:val="1"/>
          <w:sz w:val="16"/>
        </w:rPr>
        <w:t> </w:t>
      </w:r>
      <w:r>
        <w:rPr>
          <w:sz w:val="16"/>
        </w:rPr>
        <w:t>7</w:t>
      </w:r>
      <w:r>
        <w:rPr>
          <w:spacing w:val="42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настоящему</w:t>
      </w:r>
      <w:r>
        <w:rPr>
          <w:spacing w:val="8"/>
          <w:sz w:val="16"/>
        </w:rPr>
        <w:t> </w:t>
      </w:r>
      <w:r>
        <w:rPr>
          <w:sz w:val="16"/>
        </w:rPr>
        <w:t>постановлению;</w:t>
      </w:r>
    </w:p>
    <w:p>
      <w:pPr>
        <w:pStyle w:val="ListParagraph"/>
        <w:numPr>
          <w:ilvl w:val="1"/>
          <w:numId w:val="28"/>
        </w:numPr>
        <w:tabs>
          <w:tab w:pos="1227" w:val="left" w:leader="none"/>
        </w:tabs>
        <w:spacing w:line="180" w:lineRule="exact" w:before="0" w:after="0"/>
        <w:ind w:left="1226" w:right="0" w:hanging="291"/>
        <w:jc w:val="both"/>
        <w:rPr>
          <w:sz w:val="16"/>
        </w:rPr>
      </w:pPr>
      <w:r>
        <w:rPr>
          <w:sz w:val="16"/>
        </w:rPr>
        <w:t>публичный</w:t>
      </w:r>
      <w:r>
        <w:rPr>
          <w:spacing w:val="22"/>
          <w:sz w:val="16"/>
        </w:rPr>
        <w:t> </w:t>
      </w:r>
      <w:r>
        <w:rPr>
          <w:sz w:val="16"/>
        </w:rPr>
        <w:t>сервитут</w:t>
      </w:r>
      <w:r>
        <w:rPr>
          <w:spacing w:val="27"/>
          <w:sz w:val="16"/>
        </w:rPr>
        <w:t> </w:t>
      </w:r>
      <w:r>
        <w:rPr>
          <w:sz w:val="16"/>
        </w:rPr>
        <w:t>площадью</w:t>
      </w:r>
      <w:r>
        <w:rPr>
          <w:spacing w:val="24"/>
          <w:sz w:val="16"/>
        </w:rPr>
        <w:t> </w:t>
      </w:r>
      <w:r>
        <w:rPr>
          <w:sz w:val="16"/>
        </w:rPr>
        <w:t>9</w:t>
      </w:r>
      <w:r>
        <w:rPr>
          <w:spacing w:val="24"/>
          <w:sz w:val="16"/>
        </w:rPr>
        <w:t> </w:t>
      </w:r>
      <w:r>
        <w:rPr>
          <w:sz w:val="16"/>
        </w:rPr>
        <w:t>412</w:t>
      </w:r>
      <w:r>
        <w:rPr>
          <w:spacing w:val="25"/>
          <w:sz w:val="16"/>
        </w:rPr>
        <w:t> </w:t>
      </w:r>
      <w:r>
        <w:rPr>
          <w:sz w:val="16"/>
        </w:rPr>
        <w:t>кв.м</w:t>
      </w:r>
      <w:r>
        <w:rPr>
          <w:spacing w:val="23"/>
          <w:sz w:val="16"/>
        </w:rPr>
        <w:t> </w:t>
      </w:r>
      <w:r>
        <w:rPr>
          <w:sz w:val="16"/>
        </w:rPr>
        <w:t>в</w:t>
      </w:r>
      <w:r>
        <w:rPr>
          <w:spacing w:val="24"/>
          <w:sz w:val="16"/>
        </w:rPr>
        <w:t> </w:t>
      </w:r>
      <w:r>
        <w:rPr>
          <w:sz w:val="16"/>
        </w:rPr>
        <w:t>отношении</w:t>
      </w:r>
      <w:r>
        <w:rPr>
          <w:spacing w:val="22"/>
          <w:sz w:val="16"/>
        </w:rPr>
        <w:t> </w:t>
      </w:r>
      <w:r>
        <w:rPr>
          <w:sz w:val="16"/>
        </w:rPr>
        <w:t>земельных</w:t>
      </w:r>
      <w:r>
        <w:rPr>
          <w:spacing w:val="25"/>
          <w:sz w:val="16"/>
        </w:rPr>
        <w:t> </w:t>
      </w:r>
      <w:r>
        <w:rPr>
          <w:sz w:val="16"/>
        </w:rPr>
        <w:t>участков</w:t>
      </w:r>
      <w:r>
        <w:rPr>
          <w:spacing w:val="24"/>
          <w:sz w:val="16"/>
        </w:rPr>
        <w:t> </w:t>
      </w:r>
      <w:r>
        <w:rPr>
          <w:sz w:val="16"/>
        </w:rPr>
        <w:t>с</w:t>
      </w:r>
      <w:r>
        <w:rPr>
          <w:spacing w:val="24"/>
          <w:sz w:val="16"/>
        </w:rPr>
        <w:t> </w:t>
      </w:r>
      <w:r>
        <w:rPr>
          <w:sz w:val="16"/>
        </w:rPr>
        <w:t>кадастровыми</w:t>
      </w:r>
      <w:r>
        <w:rPr>
          <w:spacing w:val="22"/>
          <w:sz w:val="16"/>
        </w:rPr>
        <w:t> </w:t>
      </w:r>
      <w:r>
        <w:rPr>
          <w:sz w:val="16"/>
        </w:rPr>
        <w:t>номерами:</w:t>
      </w:r>
      <w:r>
        <w:rPr>
          <w:spacing w:val="24"/>
          <w:sz w:val="16"/>
        </w:rPr>
        <w:t> </w:t>
      </w:r>
      <w:r>
        <w:rPr>
          <w:sz w:val="16"/>
        </w:rPr>
        <w:t>53:11:2400103:4,</w:t>
      </w:r>
    </w:p>
    <w:p>
      <w:pPr>
        <w:spacing w:after="0" w:line="180" w:lineRule="exact"/>
        <w:jc w:val="both"/>
        <w:rPr>
          <w:sz w:val="16"/>
        </w:rPr>
        <w:sectPr>
          <w:pgSz w:w="11910" w:h="16840"/>
          <w:pgMar w:header="0" w:footer="260" w:top="620" w:bottom="540" w:left="480" w:right="180"/>
        </w:sectPr>
      </w:pPr>
    </w:p>
    <w:p>
      <w:pPr>
        <w:pStyle w:val="BodyText"/>
        <w:spacing w:before="73"/>
        <w:jc w:val="both"/>
      </w:pPr>
      <w:r>
        <w:rPr/>
        <w:t>53:11:2400103:56,  </w:t>
      </w:r>
      <w:r>
        <w:rPr>
          <w:spacing w:val="8"/>
        </w:rPr>
        <w:t> </w:t>
      </w:r>
      <w:r>
        <w:rPr/>
        <w:t>53:11:2400103:57,   </w:t>
      </w:r>
      <w:r>
        <w:rPr>
          <w:spacing w:val="7"/>
        </w:rPr>
        <w:t> </w:t>
      </w:r>
      <w:r>
        <w:rPr/>
        <w:t>53:11:2400103:59,   </w:t>
      </w:r>
      <w:r>
        <w:rPr>
          <w:spacing w:val="7"/>
        </w:rPr>
        <w:t> </w:t>
      </w:r>
      <w:r>
        <w:rPr/>
        <w:t>53:11:2400103:64,   </w:t>
      </w:r>
      <w:r>
        <w:rPr>
          <w:spacing w:val="7"/>
        </w:rPr>
        <w:t> </w:t>
      </w:r>
      <w:r>
        <w:rPr/>
        <w:t>53:11:2400103:72,   </w:t>
      </w:r>
      <w:r>
        <w:rPr>
          <w:spacing w:val="7"/>
        </w:rPr>
        <w:t> </w:t>
      </w:r>
      <w:r>
        <w:rPr/>
        <w:t>53:11:2400103:73,   </w:t>
      </w:r>
      <w:r>
        <w:rPr>
          <w:spacing w:val="7"/>
        </w:rPr>
        <w:t> </w:t>
      </w:r>
      <w:r>
        <w:rPr/>
        <w:t>53:11:2400103:74,</w:t>
      </w:r>
    </w:p>
    <w:p>
      <w:pPr>
        <w:pStyle w:val="BodyText"/>
        <w:spacing w:line="242" w:lineRule="auto" w:before="4"/>
        <w:ind w:right="526"/>
        <w:jc w:val="both"/>
      </w:pPr>
      <w:r>
        <w:rPr/>
        <w:t>53:11:2400103:75, 53:11:2400103:79, для размещения и эксплуатации объекта электросетевого хозяйства: ВЛ-10 кВ Л-5 ПС Чечулино,</w:t>
      </w:r>
      <w:r>
        <w:rPr>
          <w:spacing w:val="1"/>
        </w:rPr>
        <w:t> </w:t>
      </w:r>
      <w:r>
        <w:rPr/>
        <w:t>расположенного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адресу:</w:t>
      </w:r>
      <w:r>
        <w:rPr>
          <w:spacing w:val="1"/>
        </w:rPr>
        <w:t> </w:t>
      </w:r>
      <w:r>
        <w:rPr/>
        <w:t>Новгородская</w:t>
      </w:r>
      <w:r>
        <w:rPr>
          <w:spacing w:val="1"/>
        </w:rPr>
        <w:t> </w:t>
      </w:r>
      <w:r>
        <w:rPr/>
        <w:t>область,</w:t>
      </w:r>
      <w:r>
        <w:rPr>
          <w:spacing w:val="1"/>
        </w:rPr>
        <w:t> </w:t>
      </w:r>
      <w:r>
        <w:rPr/>
        <w:t>Новгородский</w:t>
      </w:r>
      <w:r>
        <w:rPr>
          <w:spacing w:val="1"/>
        </w:rPr>
        <w:t> </w:t>
      </w:r>
      <w:r>
        <w:rPr/>
        <w:t>район,</w:t>
      </w:r>
      <w:r>
        <w:rPr>
          <w:spacing w:val="1"/>
        </w:rPr>
        <w:t> </w:t>
      </w:r>
      <w:r>
        <w:rPr/>
        <w:t>Трубичинское</w:t>
      </w:r>
      <w:r>
        <w:rPr>
          <w:spacing w:val="1"/>
        </w:rPr>
        <w:t> </w:t>
      </w:r>
      <w:r>
        <w:rPr/>
        <w:t>сельское</w:t>
      </w:r>
      <w:r>
        <w:rPr>
          <w:spacing w:val="1"/>
        </w:rPr>
        <w:t> </w:t>
      </w:r>
      <w:r>
        <w:rPr/>
        <w:t>поселение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утвердить</w:t>
      </w:r>
      <w:r>
        <w:rPr>
          <w:spacing w:val="1"/>
        </w:rPr>
        <w:t> </w:t>
      </w:r>
      <w:r>
        <w:rPr/>
        <w:t>границу</w:t>
      </w:r>
      <w:r>
        <w:rPr>
          <w:spacing w:val="1"/>
        </w:rPr>
        <w:t> </w:t>
      </w:r>
      <w:r>
        <w:rPr/>
        <w:t>публичного</w:t>
      </w:r>
      <w:r>
        <w:rPr>
          <w:spacing w:val="4"/>
        </w:rPr>
        <w:t> </w:t>
      </w:r>
      <w:r>
        <w:rPr/>
        <w:t>сервитута</w:t>
      </w:r>
      <w:r>
        <w:rPr>
          <w:spacing w:val="3"/>
        </w:rPr>
        <w:t> </w:t>
      </w:r>
      <w:r>
        <w:rPr/>
        <w:t>согласно</w:t>
      </w:r>
      <w:r>
        <w:rPr>
          <w:spacing w:val="4"/>
        </w:rPr>
        <w:t> </w:t>
      </w:r>
      <w:r>
        <w:rPr/>
        <w:t>Приложению</w:t>
      </w:r>
      <w:r>
        <w:rPr>
          <w:spacing w:val="5"/>
        </w:rPr>
        <w:t> </w:t>
      </w:r>
      <w:r>
        <w:rPr/>
        <w:t>8</w:t>
      </w:r>
      <w:r>
        <w:rPr>
          <w:spacing w:val="5"/>
        </w:rPr>
        <w:t> </w:t>
      </w:r>
      <w:r>
        <w:rPr/>
        <w:t>к</w:t>
      </w:r>
      <w:r>
        <w:rPr>
          <w:spacing w:val="11"/>
        </w:rPr>
        <w:t> </w:t>
      </w:r>
      <w:r>
        <w:rPr/>
        <w:t>настоящему</w:t>
      </w:r>
      <w:r>
        <w:rPr>
          <w:spacing w:val="7"/>
        </w:rPr>
        <w:t> </w:t>
      </w:r>
      <w:r>
        <w:rPr/>
        <w:t>постановлению.</w:t>
      </w:r>
    </w:p>
    <w:p>
      <w:pPr>
        <w:pStyle w:val="ListParagraph"/>
        <w:numPr>
          <w:ilvl w:val="0"/>
          <w:numId w:val="28"/>
        </w:numPr>
        <w:tabs>
          <w:tab w:pos="1174" w:val="left" w:leader="none"/>
        </w:tabs>
        <w:spacing w:line="244" w:lineRule="auto" w:before="3" w:after="0"/>
        <w:ind w:left="227" w:right="525" w:firstLine="708"/>
        <w:jc w:val="both"/>
        <w:rPr>
          <w:sz w:val="16"/>
        </w:rPr>
      </w:pPr>
      <w:r>
        <w:rPr>
          <w:sz w:val="16"/>
        </w:rPr>
        <w:t>Цель</w:t>
      </w:r>
      <w:r>
        <w:rPr>
          <w:spacing w:val="1"/>
          <w:sz w:val="16"/>
        </w:rPr>
        <w:t> </w:t>
      </w:r>
      <w:r>
        <w:rPr>
          <w:sz w:val="16"/>
        </w:rPr>
        <w:t>установления</w:t>
      </w:r>
      <w:r>
        <w:rPr>
          <w:spacing w:val="1"/>
          <w:sz w:val="16"/>
        </w:rPr>
        <w:t> </w:t>
      </w:r>
      <w:r>
        <w:rPr>
          <w:sz w:val="16"/>
        </w:rPr>
        <w:t>публичного</w:t>
      </w:r>
      <w:r>
        <w:rPr>
          <w:spacing w:val="1"/>
          <w:sz w:val="16"/>
        </w:rPr>
        <w:t> </w:t>
      </w:r>
      <w:r>
        <w:rPr>
          <w:sz w:val="16"/>
        </w:rPr>
        <w:t>сервитута: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соответствии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пунктом</w:t>
      </w:r>
      <w:r>
        <w:rPr>
          <w:spacing w:val="1"/>
          <w:sz w:val="16"/>
        </w:rPr>
        <w:t> </w:t>
      </w:r>
      <w:r>
        <w:rPr>
          <w:sz w:val="16"/>
        </w:rPr>
        <w:t>1</w:t>
      </w:r>
      <w:r>
        <w:rPr>
          <w:spacing w:val="1"/>
          <w:sz w:val="16"/>
        </w:rPr>
        <w:t> </w:t>
      </w:r>
      <w:r>
        <w:rPr>
          <w:sz w:val="16"/>
        </w:rPr>
        <w:t>части</w:t>
      </w:r>
      <w:r>
        <w:rPr>
          <w:spacing w:val="1"/>
          <w:sz w:val="16"/>
        </w:rPr>
        <w:t> </w:t>
      </w:r>
      <w:r>
        <w:rPr>
          <w:sz w:val="16"/>
        </w:rPr>
        <w:t>39.37</w:t>
      </w:r>
      <w:r>
        <w:rPr>
          <w:spacing w:val="1"/>
          <w:sz w:val="16"/>
        </w:rPr>
        <w:t> </w:t>
      </w:r>
      <w:r>
        <w:rPr>
          <w:sz w:val="16"/>
        </w:rPr>
        <w:t>Земельного</w:t>
      </w:r>
      <w:r>
        <w:rPr>
          <w:spacing w:val="1"/>
          <w:sz w:val="16"/>
        </w:rPr>
        <w:t> </w:t>
      </w:r>
      <w:r>
        <w:rPr>
          <w:sz w:val="16"/>
        </w:rPr>
        <w:t>кодекса</w:t>
      </w:r>
      <w:r>
        <w:rPr>
          <w:spacing w:val="42"/>
          <w:sz w:val="16"/>
        </w:rPr>
        <w:t> </w:t>
      </w:r>
      <w:r>
        <w:rPr>
          <w:sz w:val="16"/>
        </w:rPr>
        <w:t>Российской</w:t>
      </w:r>
      <w:r>
        <w:rPr>
          <w:spacing w:val="1"/>
          <w:sz w:val="16"/>
        </w:rPr>
        <w:t> </w:t>
      </w:r>
      <w:r>
        <w:rPr>
          <w:sz w:val="16"/>
        </w:rPr>
        <w:t>Федерации (строительство, реконструкция, эксплуатация, капитальный ремонт объектов электросетевого хозяйства, тепловых сетей,</w:t>
      </w:r>
      <w:r>
        <w:rPr>
          <w:spacing w:val="1"/>
          <w:sz w:val="16"/>
        </w:rPr>
        <w:t> </w:t>
      </w:r>
      <w:r>
        <w:rPr>
          <w:sz w:val="16"/>
        </w:rPr>
        <w:t>водопроводных сетей, сетей водоотведения, линий и сооружений связи, линейных объектов системы газоснабжения, нефтепроводов и</w:t>
      </w:r>
      <w:r>
        <w:rPr>
          <w:spacing w:val="1"/>
          <w:sz w:val="16"/>
        </w:rPr>
        <w:t> </w:t>
      </w:r>
      <w:r>
        <w:rPr>
          <w:sz w:val="16"/>
        </w:rPr>
        <w:t>нефтепродуктопроводов,</w:t>
      </w:r>
      <w:r>
        <w:rPr>
          <w:spacing w:val="1"/>
          <w:sz w:val="16"/>
        </w:rPr>
        <w:t> </w:t>
      </w:r>
      <w:r>
        <w:rPr>
          <w:sz w:val="16"/>
        </w:rPr>
        <w:t>их</w:t>
      </w:r>
      <w:r>
        <w:rPr>
          <w:spacing w:val="1"/>
          <w:sz w:val="16"/>
        </w:rPr>
        <w:t> </w:t>
      </w:r>
      <w:r>
        <w:rPr>
          <w:sz w:val="16"/>
        </w:rPr>
        <w:t>неотъемлемых</w:t>
      </w:r>
      <w:r>
        <w:rPr>
          <w:spacing w:val="1"/>
          <w:sz w:val="16"/>
        </w:rPr>
        <w:t> </w:t>
      </w:r>
      <w:r>
        <w:rPr>
          <w:sz w:val="16"/>
        </w:rPr>
        <w:t>технологических</w:t>
      </w:r>
      <w:r>
        <w:rPr>
          <w:spacing w:val="1"/>
          <w:sz w:val="16"/>
        </w:rPr>
        <w:t> </w:t>
      </w:r>
      <w:r>
        <w:rPr>
          <w:sz w:val="16"/>
        </w:rPr>
        <w:t>частей,</w:t>
      </w:r>
      <w:r>
        <w:rPr>
          <w:spacing w:val="1"/>
          <w:sz w:val="16"/>
        </w:rPr>
        <w:t> </w:t>
      </w:r>
      <w:r>
        <w:rPr>
          <w:sz w:val="16"/>
        </w:rPr>
        <w:t>если</w:t>
      </w:r>
      <w:r>
        <w:rPr>
          <w:spacing w:val="1"/>
          <w:sz w:val="16"/>
        </w:rPr>
        <w:t> </w:t>
      </w:r>
      <w:r>
        <w:rPr>
          <w:sz w:val="16"/>
        </w:rPr>
        <w:t>указанные</w:t>
      </w:r>
      <w:r>
        <w:rPr>
          <w:spacing w:val="1"/>
          <w:sz w:val="16"/>
        </w:rPr>
        <w:t> </w:t>
      </w:r>
      <w:r>
        <w:rPr>
          <w:sz w:val="16"/>
        </w:rPr>
        <w:t>объекты</w:t>
      </w:r>
      <w:r>
        <w:rPr>
          <w:spacing w:val="1"/>
          <w:sz w:val="16"/>
        </w:rPr>
        <w:t> </w:t>
      </w:r>
      <w:r>
        <w:rPr>
          <w:sz w:val="16"/>
        </w:rPr>
        <w:t>являются</w:t>
      </w:r>
      <w:r>
        <w:rPr>
          <w:spacing w:val="1"/>
          <w:sz w:val="16"/>
        </w:rPr>
        <w:t> </w:t>
      </w:r>
      <w:r>
        <w:rPr>
          <w:sz w:val="16"/>
        </w:rPr>
        <w:t>объектами</w:t>
      </w:r>
      <w:r>
        <w:rPr>
          <w:spacing w:val="1"/>
          <w:sz w:val="16"/>
        </w:rPr>
        <w:t> </w:t>
      </w:r>
      <w:r>
        <w:rPr>
          <w:sz w:val="16"/>
        </w:rPr>
        <w:t>федерального,</w:t>
      </w:r>
      <w:r>
        <w:rPr>
          <w:spacing w:val="1"/>
          <w:sz w:val="16"/>
        </w:rPr>
        <w:t> </w:t>
      </w:r>
      <w:r>
        <w:rPr>
          <w:sz w:val="16"/>
        </w:rPr>
        <w:t>регионального</w:t>
      </w:r>
      <w:r>
        <w:rPr>
          <w:spacing w:val="1"/>
          <w:sz w:val="16"/>
        </w:rPr>
        <w:t> </w:t>
      </w:r>
      <w:r>
        <w:rPr>
          <w:sz w:val="16"/>
        </w:rPr>
        <w:t>или</w:t>
      </w:r>
      <w:r>
        <w:rPr>
          <w:spacing w:val="1"/>
          <w:sz w:val="16"/>
        </w:rPr>
        <w:t> </w:t>
      </w:r>
      <w:r>
        <w:rPr>
          <w:sz w:val="16"/>
        </w:rPr>
        <w:t>местного</w:t>
      </w:r>
      <w:r>
        <w:rPr>
          <w:spacing w:val="1"/>
          <w:sz w:val="16"/>
        </w:rPr>
        <w:t> </w:t>
      </w:r>
      <w:r>
        <w:rPr>
          <w:sz w:val="16"/>
        </w:rPr>
        <w:t>значения,</w:t>
      </w:r>
      <w:r>
        <w:rPr>
          <w:spacing w:val="1"/>
          <w:sz w:val="16"/>
        </w:rPr>
        <w:t> </w:t>
      </w:r>
      <w:r>
        <w:rPr>
          <w:sz w:val="16"/>
        </w:rPr>
        <w:t>либо</w:t>
      </w:r>
      <w:r>
        <w:rPr>
          <w:spacing w:val="1"/>
          <w:sz w:val="16"/>
        </w:rPr>
        <w:t> </w:t>
      </w:r>
      <w:r>
        <w:rPr>
          <w:sz w:val="16"/>
        </w:rPr>
        <w:t>необходимы</w:t>
      </w:r>
      <w:r>
        <w:rPr>
          <w:spacing w:val="1"/>
          <w:sz w:val="16"/>
        </w:rPr>
        <w:t> </w:t>
      </w:r>
      <w:r>
        <w:rPr>
          <w:sz w:val="16"/>
        </w:rPr>
        <w:t>для</w:t>
      </w:r>
      <w:r>
        <w:rPr>
          <w:spacing w:val="1"/>
          <w:sz w:val="16"/>
        </w:rPr>
        <w:t> </w:t>
      </w:r>
      <w:r>
        <w:rPr>
          <w:sz w:val="16"/>
        </w:rPr>
        <w:t>организации</w:t>
      </w:r>
      <w:r>
        <w:rPr>
          <w:spacing w:val="1"/>
          <w:sz w:val="16"/>
        </w:rPr>
        <w:t> </w:t>
      </w:r>
      <w:r>
        <w:rPr>
          <w:sz w:val="16"/>
        </w:rPr>
        <w:t>электро-,</w:t>
      </w:r>
      <w:r>
        <w:rPr>
          <w:spacing w:val="1"/>
          <w:sz w:val="16"/>
        </w:rPr>
        <w:t> </w:t>
      </w:r>
      <w:r>
        <w:rPr>
          <w:sz w:val="16"/>
        </w:rPr>
        <w:t>газо-,</w:t>
      </w:r>
      <w:r>
        <w:rPr>
          <w:spacing w:val="1"/>
          <w:sz w:val="16"/>
        </w:rPr>
        <w:t> </w:t>
      </w:r>
      <w:r>
        <w:rPr>
          <w:sz w:val="16"/>
        </w:rPr>
        <w:t>тепло-,</w:t>
      </w:r>
      <w:r>
        <w:rPr>
          <w:spacing w:val="1"/>
          <w:sz w:val="16"/>
        </w:rPr>
        <w:t> </w:t>
      </w:r>
      <w:r>
        <w:rPr>
          <w:sz w:val="16"/>
        </w:rPr>
        <w:t>водоснабжения</w:t>
      </w:r>
      <w:r>
        <w:rPr>
          <w:spacing w:val="1"/>
          <w:sz w:val="16"/>
        </w:rPr>
        <w:t> </w:t>
      </w:r>
      <w:r>
        <w:rPr>
          <w:sz w:val="16"/>
        </w:rPr>
        <w:t>населения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водоотведения, подключения (технологического присоединения) к сетям инженерно-технического обеспечения, либо переносятся в связи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5"/>
          <w:sz w:val="16"/>
        </w:rPr>
        <w:t> </w:t>
      </w:r>
      <w:r>
        <w:rPr>
          <w:sz w:val="16"/>
        </w:rPr>
        <w:t>изъятием</w:t>
      </w:r>
      <w:r>
        <w:rPr>
          <w:spacing w:val="2"/>
          <w:sz w:val="16"/>
        </w:rPr>
        <w:t> </w:t>
      </w:r>
      <w:r>
        <w:rPr>
          <w:sz w:val="16"/>
        </w:rPr>
        <w:t>земельных</w:t>
      </w:r>
      <w:r>
        <w:rPr>
          <w:spacing w:val="5"/>
          <w:sz w:val="16"/>
        </w:rPr>
        <w:t> </w:t>
      </w:r>
      <w:r>
        <w:rPr>
          <w:sz w:val="16"/>
        </w:rPr>
        <w:t>участков,</w:t>
      </w:r>
      <w:r>
        <w:rPr>
          <w:spacing w:val="4"/>
          <w:sz w:val="16"/>
        </w:rPr>
        <w:t> </w:t>
      </w:r>
      <w:r>
        <w:rPr>
          <w:sz w:val="16"/>
        </w:rPr>
        <w:t>на</w:t>
      </w:r>
      <w:r>
        <w:rPr>
          <w:spacing w:val="5"/>
          <w:sz w:val="16"/>
        </w:rPr>
        <w:t> </w:t>
      </w:r>
      <w:r>
        <w:rPr>
          <w:sz w:val="16"/>
        </w:rPr>
        <w:t>которых</w:t>
      </w:r>
      <w:r>
        <w:rPr>
          <w:spacing w:val="4"/>
          <w:sz w:val="16"/>
        </w:rPr>
        <w:t> </w:t>
      </w:r>
      <w:r>
        <w:rPr>
          <w:sz w:val="16"/>
        </w:rPr>
        <w:t>они</w:t>
      </w:r>
      <w:r>
        <w:rPr>
          <w:spacing w:val="3"/>
          <w:sz w:val="16"/>
        </w:rPr>
        <w:t> </w:t>
      </w:r>
      <w:r>
        <w:rPr>
          <w:sz w:val="16"/>
        </w:rPr>
        <w:t>ранее</w:t>
      </w:r>
      <w:r>
        <w:rPr>
          <w:spacing w:val="5"/>
          <w:sz w:val="16"/>
        </w:rPr>
        <w:t> </w:t>
      </w:r>
      <w:r>
        <w:rPr>
          <w:sz w:val="16"/>
        </w:rPr>
        <w:t>располагались,</w:t>
      </w:r>
      <w:r>
        <w:rPr>
          <w:spacing w:val="6"/>
          <w:sz w:val="16"/>
        </w:rPr>
        <w:t> </w:t>
      </w:r>
      <w:r>
        <w:rPr>
          <w:sz w:val="16"/>
        </w:rPr>
        <w:t>для</w:t>
      </w:r>
      <w:r>
        <w:rPr>
          <w:spacing w:val="3"/>
          <w:sz w:val="16"/>
        </w:rPr>
        <w:t> </w:t>
      </w:r>
      <w:r>
        <w:rPr>
          <w:sz w:val="16"/>
        </w:rPr>
        <w:t>государственных</w:t>
      </w:r>
      <w:r>
        <w:rPr>
          <w:spacing w:val="4"/>
          <w:sz w:val="16"/>
        </w:rPr>
        <w:t> </w:t>
      </w:r>
      <w:r>
        <w:rPr>
          <w:sz w:val="16"/>
        </w:rPr>
        <w:t>или</w:t>
      </w:r>
      <w:r>
        <w:rPr>
          <w:spacing w:val="5"/>
          <w:sz w:val="16"/>
        </w:rPr>
        <w:t> </w:t>
      </w:r>
      <w:r>
        <w:rPr>
          <w:sz w:val="16"/>
        </w:rPr>
        <w:t>муниципальных</w:t>
      </w:r>
      <w:r>
        <w:rPr>
          <w:spacing w:val="4"/>
          <w:sz w:val="16"/>
        </w:rPr>
        <w:t> </w:t>
      </w:r>
      <w:r>
        <w:rPr>
          <w:sz w:val="16"/>
        </w:rPr>
        <w:t>нужд),</w:t>
      </w:r>
      <w:r>
        <w:rPr>
          <w:spacing w:val="9"/>
          <w:sz w:val="16"/>
        </w:rPr>
        <w:t> </w:t>
      </w:r>
      <w:r>
        <w:rPr>
          <w:sz w:val="16"/>
        </w:rPr>
        <w:t>пунктом</w:t>
      </w:r>
      <w:r>
        <w:rPr>
          <w:spacing w:val="9"/>
          <w:sz w:val="16"/>
        </w:rPr>
        <w:t> </w:t>
      </w:r>
      <w:r>
        <w:rPr>
          <w:sz w:val="16"/>
        </w:rPr>
        <w:t>3</w:t>
      </w:r>
      <w:r>
        <w:rPr>
          <w:spacing w:val="5"/>
          <w:sz w:val="16"/>
        </w:rPr>
        <w:t> </w:t>
      </w:r>
      <w:r>
        <w:rPr>
          <w:sz w:val="16"/>
        </w:rPr>
        <w:t>статьи</w:t>
      </w:r>
    </w:p>
    <w:p>
      <w:pPr>
        <w:pStyle w:val="BodyText"/>
        <w:spacing w:line="244" w:lineRule="auto"/>
        <w:ind w:right="534"/>
        <w:jc w:val="both"/>
      </w:pPr>
      <w:r>
        <w:rPr/>
        <w:t>3.6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25.10.2001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137-ФЗ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введении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Земельного</w:t>
      </w:r>
      <w:r>
        <w:rPr>
          <w:spacing w:val="42"/>
        </w:rPr>
        <w:t> </w:t>
      </w:r>
      <w:r>
        <w:rPr/>
        <w:t>кодекса</w:t>
      </w:r>
      <w:r>
        <w:rPr>
          <w:spacing w:val="43"/>
        </w:rPr>
        <w:t> </w:t>
      </w:r>
      <w:r>
        <w:rPr/>
        <w:t>Российской</w:t>
      </w:r>
      <w:r>
        <w:rPr>
          <w:spacing w:val="42"/>
        </w:rPr>
        <w:t> </w:t>
      </w:r>
      <w:r>
        <w:rPr/>
        <w:t>Федерации»:</w:t>
      </w:r>
      <w:r>
        <w:rPr>
          <w:spacing w:val="43"/>
        </w:rPr>
        <w:t> </w:t>
      </w:r>
      <w:r>
        <w:rPr/>
        <w:t>для</w:t>
      </w:r>
      <w:r>
        <w:rPr>
          <w:spacing w:val="1"/>
        </w:rPr>
        <w:t> </w:t>
      </w:r>
      <w:r>
        <w:rPr/>
        <w:t>безопасной</w:t>
      </w:r>
      <w:r>
        <w:rPr>
          <w:spacing w:val="4"/>
        </w:rPr>
        <w:t> </w:t>
      </w:r>
      <w:r>
        <w:rPr/>
        <w:t>эксплуатации</w:t>
      </w:r>
      <w:r>
        <w:rPr>
          <w:spacing w:val="6"/>
        </w:rPr>
        <w:t> </w:t>
      </w:r>
      <w:r>
        <w:rPr/>
        <w:t>объекта</w:t>
      </w:r>
      <w:r>
        <w:rPr>
          <w:spacing w:val="4"/>
        </w:rPr>
        <w:t> </w:t>
      </w:r>
      <w:r>
        <w:rPr/>
        <w:t>электросетевого</w:t>
      </w:r>
      <w:r>
        <w:rPr>
          <w:spacing w:val="3"/>
        </w:rPr>
        <w:t> </w:t>
      </w:r>
      <w:r>
        <w:rPr/>
        <w:t>хозяйства.</w:t>
      </w:r>
    </w:p>
    <w:p>
      <w:pPr>
        <w:pStyle w:val="ListParagraph"/>
        <w:numPr>
          <w:ilvl w:val="0"/>
          <w:numId w:val="28"/>
        </w:numPr>
        <w:tabs>
          <w:tab w:pos="1124" w:val="left" w:leader="none"/>
        </w:tabs>
        <w:spacing w:line="240" w:lineRule="auto" w:before="0" w:after="0"/>
        <w:ind w:left="1123" w:right="0" w:hanging="188"/>
        <w:jc w:val="both"/>
        <w:rPr>
          <w:sz w:val="16"/>
        </w:rPr>
      </w:pPr>
      <w:r>
        <w:rPr>
          <w:sz w:val="16"/>
        </w:rPr>
        <w:t>Срок</w:t>
      </w:r>
      <w:r>
        <w:rPr>
          <w:spacing w:val="9"/>
          <w:sz w:val="16"/>
        </w:rPr>
        <w:t> </w:t>
      </w:r>
      <w:r>
        <w:rPr>
          <w:sz w:val="16"/>
        </w:rPr>
        <w:t>публичного</w:t>
      </w:r>
      <w:r>
        <w:rPr>
          <w:spacing w:val="5"/>
          <w:sz w:val="16"/>
        </w:rPr>
        <w:t> </w:t>
      </w:r>
      <w:r>
        <w:rPr>
          <w:sz w:val="16"/>
        </w:rPr>
        <w:t>сервитута</w:t>
      </w:r>
      <w:r>
        <w:rPr>
          <w:spacing w:val="15"/>
          <w:sz w:val="16"/>
        </w:rPr>
        <w:t> </w:t>
      </w:r>
      <w:r>
        <w:rPr>
          <w:sz w:val="16"/>
        </w:rPr>
        <w:t>-</w:t>
      </w:r>
      <w:r>
        <w:rPr>
          <w:spacing w:val="6"/>
          <w:sz w:val="16"/>
        </w:rPr>
        <w:t> </w:t>
      </w:r>
      <w:r>
        <w:rPr>
          <w:sz w:val="16"/>
        </w:rPr>
        <w:t>49</w:t>
      </w:r>
      <w:r>
        <w:rPr>
          <w:spacing w:val="10"/>
          <w:sz w:val="16"/>
        </w:rPr>
        <w:t> </w:t>
      </w:r>
      <w:r>
        <w:rPr>
          <w:sz w:val="16"/>
        </w:rPr>
        <w:t>(сорок</w:t>
      </w:r>
      <w:r>
        <w:rPr>
          <w:spacing w:val="8"/>
          <w:sz w:val="16"/>
        </w:rPr>
        <w:t> </w:t>
      </w:r>
      <w:r>
        <w:rPr>
          <w:sz w:val="16"/>
        </w:rPr>
        <w:t>девять)</w:t>
      </w:r>
      <w:r>
        <w:rPr>
          <w:spacing w:val="7"/>
          <w:sz w:val="16"/>
        </w:rPr>
        <w:t> </w:t>
      </w:r>
      <w:r>
        <w:rPr>
          <w:sz w:val="16"/>
        </w:rPr>
        <w:t>лет.</w:t>
      </w:r>
    </w:p>
    <w:p>
      <w:pPr>
        <w:pStyle w:val="ListParagraph"/>
        <w:numPr>
          <w:ilvl w:val="0"/>
          <w:numId w:val="28"/>
        </w:numPr>
        <w:tabs>
          <w:tab w:pos="1126" w:val="left" w:leader="none"/>
        </w:tabs>
        <w:spacing w:line="244" w:lineRule="auto" w:before="0" w:after="0"/>
        <w:ind w:left="227" w:right="535" w:firstLine="708"/>
        <w:jc w:val="both"/>
        <w:rPr>
          <w:sz w:val="16"/>
        </w:rPr>
      </w:pPr>
      <w:r>
        <w:rPr>
          <w:sz w:val="16"/>
        </w:rPr>
        <w:t>Порядок установления зон с особыми условиями использования территорий и содержание ограничений прав на земельные</w:t>
      </w:r>
      <w:r>
        <w:rPr>
          <w:spacing w:val="1"/>
          <w:sz w:val="16"/>
        </w:rPr>
        <w:t> </w:t>
      </w:r>
      <w:r>
        <w:rPr>
          <w:sz w:val="16"/>
        </w:rPr>
        <w:t>участки в</w:t>
      </w:r>
      <w:r>
        <w:rPr>
          <w:spacing w:val="1"/>
          <w:sz w:val="16"/>
        </w:rPr>
        <w:t> </w:t>
      </w:r>
      <w:r>
        <w:rPr>
          <w:sz w:val="16"/>
        </w:rPr>
        <w:t>границах</w:t>
      </w:r>
      <w:r>
        <w:rPr>
          <w:spacing w:val="1"/>
          <w:sz w:val="16"/>
        </w:rPr>
        <w:t> </w:t>
      </w:r>
      <w:r>
        <w:rPr>
          <w:sz w:val="16"/>
        </w:rPr>
        <w:t>таких</w:t>
      </w:r>
      <w:r>
        <w:rPr>
          <w:spacing w:val="1"/>
          <w:sz w:val="16"/>
        </w:rPr>
        <w:t> </w:t>
      </w:r>
      <w:r>
        <w:rPr>
          <w:sz w:val="16"/>
        </w:rPr>
        <w:t>зон установлен</w:t>
      </w:r>
      <w:r>
        <w:rPr>
          <w:spacing w:val="1"/>
          <w:sz w:val="16"/>
        </w:rPr>
        <w:t> </w:t>
      </w:r>
      <w:r>
        <w:rPr>
          <w:sz w:val="16"/>
        </w:rPr>
        <w:t>постановлением Правительства</w:t>
      </w:r>
      <w:r>
        <w:rPr>
          <w:spacing w:val="1"/>
          <w:sz w:val="16"/>
        </w:rPr>
        <w:t> </w:t>
      </w:r>
      <w:r>
        <w:rPr>
          <w:sz w:val="16"/>
        </w:rPr>
        <w:t>Российской</w:t>
      </w:r>
      <w:r>
        <w:rPr>
          <w:spacing w:val="1"/>
          <w:sz w:val="16"/>
        </w:rPr>
        <w:t> </w:t>
      </w:r>
      <w:r>
        <w:rPr>
          <w:sz w:val="16"/>
        </w:rPr>
        <w:t>Федерации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24.02.2009 №</w:t>
      </w:r>
      <w:r>
        <w:rPr>
          <w:spacing w:val="1"/>
          <w:sz w:val="16"/>
        </w:rPr>
        <w:t> </w:t>
      </w:r>
      <w:r>
        <w:rPr>
          <w:sz w:val="16"/>
        </w:rPr>
        <w:t>160 «О</w:t>
      </w:r>
      <w:r>
        <w:rPr>
          <w:spacing w:val="1"/>
          <w:sz w:val="16"/>
        </w:rPr>
        <w:t> </w:t>
      </w:r>
      <w:r>
        <w:rPr>
          <w:sz w:val="16"/>
        </w:rPr>
        <w:t>порядке</w:t>
      </w:r>
      <w:r>
        <w:rPr>
          <w:spacing w:val="1"/>
          <w:sz w:val="16"/>
        </w:rPr>
        <w:t> </w:t>
      </w:r>
      <w:r>
        <w:rPr>
          <w:sz w:val="16"/>
        </w:rPr>
        <w:t>установления</w:t>
      </w:r>
      <w:r>
        <w:rPr>
          <w:spacing w:val="1"/>
          <w:sz w:val="16"/>
        </w:rPr>
        <w:t> </w:t>
      </w:r>
      <w:r>
        <w:rPr>
          <w:sz w:val="16"/>
        </w:rPr>
        <w:t>охранных</w:t>
      </w:r>
      <w:r>
        <w:rPr>
          <w:spacing w:val="1"/>
          <w:sz w:val="16"/>
        </w:rPr>
        <w:t> </w:t>
      </w:r>
      <w:r>
        <w:rPr>
          <w:sz w:val="16"/>
        </w:rPr>
        <w:t>зон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электросетевого</w:t>
      </w:r>
      <w:r>
        <w:rPr>
          <w:spacing w:val="1"/>
          <w:sz w:val="16"/>
        </w:rPr>
        <w:t> </w:t>
      </w:r>
      <w:r>
        <w:rPr>
          <w:sz w:val="16"/>
        </w:rPr>
        <w:t>хозяйства</w:t>
      </w:r>
      <w:r>
        <w:rPr>
          <w:spacing w:val="43"/>
          <w:sz w:val="16"/>
        </w:rPr>
        <w:t> </w:t>
      </w:r>
      <w:r>
        <w:rPr>
          <w:sz w:val="16"/>
        </w:rPr>
        <w:t>и</w:t>
      </w:r>
      <w:r>
        <w:rPr>
          <w:spacing w:val="43"/>
          <w:sz w:val="16"/>
        </w:rPr>
        <w:t> </w:t>
      </w:r>
      <w:r>
        <w:rPr>
          <w:sz w:val="16"/>
        </w:rPr>
        <w:t>особых</w:t>
      </w:r>
      <w:r>
        <w:rPr>
          <w:spacing w:val="43"/>
          <w:sz w:val="16"/>
        </w:rPr>
        <w:t> </w:t>
      </w:r>
      <w:r>
        <w:rPr>
          <w:sz w:val="16"/>
        </w:rPr>
        <w:t>условий</w:t>
      </w:r>
      <w:r>
        <w:rPr>
          <w:spacing w:val="43"/>
          <w:sz w:val="16"/>
        </w:rPr>
        <w:t> </w:t>
      </w:r>
      <w:r>
        <w:rPr>
          <w:sz w:val="16"/>
        </w:rPr>
        <w:t>использования</w:t>
      </w:r>
      <w:r>
        <w:rPr>
          <w:spacing w:val="43"/>
          <w:sz w:val="16"/>
        </w:rPr>
        <w:t> </w:t>
      </w:r>
      <w:r>
        <w:rPr>
          <w:sz w:val="16"/>
        </w:rPr>
        <w:t>земельных</w:t>
      </w:r>
      <w:r>
        <w:rPr>
          <w:spacing w:val="43"/>
          <w:sz w:val="16"/>
        </w:rPr>
        <w:t> </w:t>
      </w:r>
      <w:r>
        <w:rPr>
          <w:sz w:val="16"/>
        </w:rPr>
        <w:t>участков,</w:t>
      </w:r>
      <w:r>
        <w:rPr>
          <w:spacing w:val="1"/>
          <w:sz w:val="16"/>
        </w:rPr>
        <w:t> </w:t>
      </w:r>
      <w:r>
        <w:rPr>
          <w:sz w:val="16"/>
        </w:rPr>
        <w:t>расположенных</w:t>
      </w:r>
      <w:r>
        <w:rPr>
          <w:spacing w:val="6"/>
          <w:sz w:val="16"/>
        </w:rPr>
        <w:t> </w:t>
      </w:r>
      <w:r>
        <w:rPr>
          <w:sz w:val="16"/>
        </w:rPr>
        <w:t>в</w:t>
      </w:r>
      <w:r>
        <w:rPr>
          <w:spacing w:val="6"/>
          <w:sz w:val="16"/>
        </w:rPr>
        <w:t> </w:t>
      </w:r>
      <w:r>
        <w:rPr>
          <w:sz w:val="16"/>
        </w:rPr>
        <w:t>границах</w:t>
      </w:r>
      <w:r>
        <w:rPr>
          <w:spacing w:val="6"/>
          <w:sz w:val="16"/>
        </w:rPr>
        <w:t> </w:t>
      </w:r>
      <w:r>
        <w:rPr>
          <w:sz w:val="16"/>
        </w:rPr>
        <w:t>таких</w:t>
      </w:r>
      <w:r>
        <w:rPr>
          <w:spacing w:val="6"/>
          <w:sz w:val="16"/>
        </w:rPr>
        <w:t> </w:t>
      </w:r>
      <w:r>
        <w:rPr>
          <w:sz w:val="16"/>
        </w:rPr>
        <w:t>зон».</w:t>
      </w:r>
    </w:p>
    <w:p>
      <w:pPr>
        <w:pStyle w:val="ListParagraph"/>
        <w:numPr>
          <w:ilvl w:val="0"/>
          <w:numId w:val="28"/>
        </w:numPr>
        <w:tabs>
          <w:tab w:pos="1155" w:val="left" w:leader="none"/>
        </w:tabs>
        <w:spacing w:line="244" w:lineRule="auto" w:before="0" w:after="0"/>
        <w:ind w:left="227" w:right="529" w:firstLine="708"/>
        <w:jc w:val="both"/>
        <w:rPr>
          <w:sz w:val="16"/>
        </w:rPr>
      </w:pPr>
      <w:r>
        <w:rPr>
          <w:sz w:val="16"/>
        </w:rPr>
        <w:t>Плата</w:t>
      </w:r>
      <w:r>
        <w:rPr>
          <w:spacing w:val="1"/>
          <w:sz w:val="16"/>
        </w:rPr>
        <w:t> </w:t>
      </w:r>
      <w:r>
        <w:rPr>
          <w:sz w:val="16"/>
        </w:rPr>
        <w:t>за</w:t>
      </w:r>
      <w:r>
        <w:rPr>
          <w:spacing w:val="1"/>
          <w:sz w:val="16"/>
        </w:rPr>
        <w:t> </w:t>
      </w:r>
      <w:r>
        <w:rPr>
          <w:sz w:val="16"/>
        </w:rPr>
        <w:t>публичный</w:t>
      </w:r>
      <w:r>
        <w:rPr>
          <w:spacing w:val="1"/>
          <w:sz w:val="16"/>
        </w:rPr>
        <w:t> </w:t>
      </w:r>
      <w:r>
        <w:rPr>
          <w:sz w:val="16"/>
        </w:rPr>
        <w:t>сервитут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основании</w:t>
      </w:r>
      <w:r>
        <w:rPr>
          <w:spacing w:val="1"/>
          <w:sz w:val="16"/>
        </w:rPr>
        <w:t> </w:t>
      </w:r>
      <w:r>
        <w:rPr>
          <w:sz w:val="16"/>
        </w:rPr>
        <w:t>пунктов</w:t>
      </w:r>
      <w:r>
        <w:rPr>
          <w:spacing w:val="1"/>
          <w:sz w:val="16"/>
        </w:rPr>
        <w:t> </w:t>
      </w:r>
      <w:r>
        <w:rPr>
          <w:sz w:val="16"/>
        </w:rPr>
        <w:t>3,</w:t>
      </w:r>
      <w:r>
        <w:rPr>
          <w:spacing w:val="1"/>
          <w:sz w:val="16"/>
        </w:rPr>
        <w:t> </w:t>
      </w:r>
      <w:r>
        <w:rPr>
          <w:sz w:val="16"/>
        </w:rPr>
        <w:t>4 статьи</w:t>
      </w:r>
      <w:r>
        <w:rPr>
          <w:spacing w:val="1"/>
          <w:sz w:val="16"/>
        </w:rPr>
        <w:t> </w:t>
      </w:r>
      <w:r>
        <w:rPr>
          <w:sz w:val="16"/>
        </w:rPr>
        <w:t>3.6 Федерального закона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25.10.2001</w:t>
      </w:r>
      <w:r>
        <w:rPr>
          <w:spacing w:val="1"/>
          <w:sz w:val="16"/>
        </w:rPr>
        <w:t> </w:t>
      </w:r>
      <w:r>
        <w:rPr>
          <w:sz w:val="16"/>
        </w:rPr>
        <w:t>№</w:t>
      </w:r>
      <w:r>
        <w:rPr>
          <w:spacing w:val="42"/>
          <w:sz w:val="16"/>
        </w:rPr>
        <w:t> </w:t>
      </w:r>
      <w:r>
        <w:rPr>
          <w:sz w:val="16"/>
        </w:rPr>
        <w:t>137-ФЗ</w:t>
      </w:r>
      <w:r>
        <w:rPr>
          <w:spacing w:val="43"/>
          <w:sz w:val="16"/>
        </w:rPr>
        <w:t> </w:t>
      </w:r>
      <w:r>
        <w:rPr>
          <w:sz w:val="16"/>
        </w:rPr>
        <w:t>«О</w:t>
      </w:r>
      <w:r>
        <w:rPr>
          <w:spacing w:val="1"/>
          <w:sz w:val="16"/>
        </w:rPr>
        <w:t> </w:t>
      </w:r>
      <w:r>
        <w:rPr>
          <w:sz w:val="16"/>
        </w:rPr>
        <w:t>введении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8"/>
          <w:sz w:val="16"/>
        </w:rPr>
        <w:t> </w:t>
      </w:r>
      <w:r>
        <w:rPr>
          <w:sz w:val="16"/>
        </w:rPr>
        <w:t>действие</w:t>
      </w:r>
      <w:r>
        <w:rPr>
          <w:spacing w:val="5"/>
          <w:sz w:val="16"/>
        </w:rPr>
        <w:t> </w:t>
      </w:r>
      <w:r>
        <w:rPr>
          <w:sz w:val="16"/>
        </w:rPr>
        <w:t>Земельного</w:t>
      </w:r>
      <w:r>
        <w:rPr>
          <w:spacing w:val="7"/>
          <w:sz w:val="16"/>
        </w:rPr>
        <w:t> </w:t>
      </w:r>
      <w:r>
        <w:rPr>
          <w:sz w:val="16"/>
        </w:rPr>
        <w:t>кодекса</w:t>
      </w:r>
      <w:r>
        <w:rPr>
          <w:spacing w:val="5"/>
          <w:sz w:val="16"/>
        </w:rPr>
        <w:t> </w:t>
      </w:r>
      <w:r>
        <w:rPr>
          <w:sz w:val="16"/>
        </w:rPr>
        <w:t>Российской</w:t>
      </w:r>
      <w:r>
        <w:rPr>
          <w:spacing w:val="4"/>
          <w:sz w:val="16"/>
        </w:rPr>
        <w:t> </w:t>
      </w:r>
      <w:r>
        <w:rPr>
          <w:sz w:val="16"/>
        </w:rPr>
        <w:t>Федерации»</w:t>
      </w:r>
      <w:r>
        <w:rPr>
          <w:spacing w:val="8"/>
          <w:sz w:val="16"/>
        </w:rPr>
        <w:t> </w:t>
      </w:r>
      <w:r>
        <w:rPr>
          <w:sz w:val="16"/>
        </w:rPr>
        <w:t>не</w:t>
      </w:r>
      <w:r>
        <w:rPr>
          <w:spacing w:val="4"/>
          <w:sz w:val="16"/>
        </w:rPr>
        <w:t> </w:t>
      </w:r>
      <w:r>
        <w:rPr>
          <w:sz w:val="16"/>
        </w:rPr>
        <w:t>устанавливается.</w:t>
      </w:r>
    </w:p>
    <w:p>
      <w:pPr>
        <w:pStyle w:val="ListParagraph"/>
        <w:numPr>
          <w:ilvl w:val="0"/>
          <w:numId w:val="28"/>
        </w:numPr>
        <w:tabs>
          <w:tab w:pos="1205" w:val="left" w:leader="none"/>
        </w:tabs>
        <w:spacing w:line="244" w:lineRule="auto" w:before="0" w:after="0"/>
        <w:ind w:left="227" w:right="531" w:firstLine="708"/>
        <w:jc w:val="both"/>
        <w:rPr>
          <w:sz w:val="16"/>
        </w:rPr>
      </w:pPr>
      <w:r>
        <w:rPr>
          <w:sz w:val="16"/>
        </w:rPr>
        <w:t>Возмещение</w:t>
      </w:r>
      <w:r>
        <w:rPr>
          <w:spacing w:val="1"/>
          <w:sz w:val="16"/>
        </w:rPr>
        <w:t> </w:t>
      </w:r>
      <w:r>
        <w:rPr>
          <w:sz w:val="16"/>
        </w:rPr>
        <w:t>правообладателю</w:t>
      </w:r>
      <w:r>
        <w:rPr>
          <w:spacing w:val="1"/>
          <w:sz w:val="16"/>
        </w:rPr>
        <w:t> </w:t>
      </w:r>
      <w:r>
        <w:rPr>
          <w:sz w:val="16"/>
        </w:rPr>
        <w:t>земельного</w:t>
      </w:r>
      <w:r>
        <w:rPr>
          <w:spacing w:val="1"/>
          <w:sz w:val="16"/>
        </w:rPr>
        <w:t> </w:t>
      </w:r>
      <w:r>
        <w:rPr>
          <w:sz w:val="16"/>
        </w:rPr>
        <w:t>участка</w:t>
      </w:r>
      <w:r>
        <w:rPr>
          <w:spacing w:val="1"/>
          <w:sz w:val="16"/>
        </w:rPr>
        <w:t> </w:t>
      </w:r>
      <w:r>
        <w:rPr>
          <w:sz w:val="16"/>
        </w:rPr>
        <w:t>убытков,</w:t>
      </w:r>
      <w:r>
        <w:rPr>
          <w:spacing w:val="1"/>
          <w:sz w:val="16"/>
        </w:rPr>
        <w:t> </w:t>
      </w:r>
      <w:r>
        <w:rPr>
          <w:sz w:val="16"/>
        </w:rPr>
        <w:t>причиненных</w:t>
      </w:r>
      <w:r>
        <w:rPr>
          <w:spacing w:val="1"/>
          <w:sz w:val="16"/>
        </w:rPr>
        <w:t> </w:t>
      </w:r>
      <w:r>
        <w:rPr>
          <w:sz w:val="16"/>
        </w:rPr>
        <w:t>осуществлением</w:t>
      </w:r>
      <w:r>
        <w:rPr>
          <w:spacing w:val="1"/>
          <w:sz w:val="16"/>
        </w:rPr>
        <w:t> </w:t>
      </w:r>
      <w:r>
        <w:rPr>
          <w:sz w:val="16"/>
        </w:rPr>
        <w:t>публичного</w:t>
      </w:r>
      <w:r>
        <w:rPr>
          <w:spacing w:val="1"/>
          <w:sz w:val="16"/>
        </w:rPr>
        <w:t> </w:t>
      </w:r>
      <w:r>
        <w:rPr>
          <w:sz w:val="16"/>
        </w:rPr>
        <w:t>сервитута,</w:t>
      </w:r>
      <w:r>
        <w:rPr>
          <w:spacing w:val="1"/>
          <w:sz w:val="16"/>
        </w:rPr>
        <w:t> </w:t>
      </w:r>
      <w:r>
        <w:rPr>
          <w:sz w:val="16"/>
        </w:rPr>
        <w:t>осуществляется</w:t>
      </w:r>
      <w:r>
        <w:rPr>
          <w:spacing w:val="2"/>
          <w:sz w:val="16"/>
        </w:rPr>
        <w:t> </w:t>
      </w:r>
      <w:r>
        <w:rPr>
          <w:sz w:val="16"/>
        </w:rPr>
        <w:t>в</w:t>
      </w:r>
      <w:r>
        <w:rPr>
          <w:spacing w:val="9"/>
          <w:sz w:val="16"/>
        </w:rPr>
        <w:t> </w:t>
      </w:r>
      <w:r>
        <w:rPr>
          <w:sz w:val="16"/>
        </w:rPr>
        <w:t>порядке,</w:t>
      </w:r>
      <w:r>
        <w:rPr>
          <w:spacing w:val="9"/>
          <w:sz w:val="16"/>
        </w:rPr>
        <w:t> </w:t>
      </w:r>
      <w:r>
        <w:rPr>
          <w:sz w:val="16"/>
        </w:rPr>
        <w:t>предусмотренным</w:t>
      </w:r>
      <w:r>
        <w:rPr>
          <w:spacing w:val="5"/>
          <w:sz w:val="16"/>
        </w:rPr>
        <w:t> </w:t>
      </w:r>
      <w:r>
        <w:rPr>
          <w:sz w:val="16"/>
        </w:rPr>
        <w:t>действующим</w:t>
      </w:r>
      <w:r>
        <w:rPr>
          <w:spacing w:val="6"/>
          <w:sz w:val="16"/>
        </w:rPr>
        <w:t> </w:t>
      </w:r>
      <w:r>
        <w:rPr>
          <w:sz w:val="16"/>
        </w:rPr>
        <w:t>законодательством</w:t>
      </w:r>
      <w:r>
        <w:rPr>
          <w:spacing w:val="6"/>
          <w:sz w:val="16"/>
        </w:rPr>
        <w:t> </w:t>
      </w:r>
      <w:r>
        <w:rPr>
          <w:sz w:val="16"/>
        </w:rPr>
        <w:t>Российской</w:t>
      </w:r>
      <w:r>
        <w:rPr>
          <w:spacing w:val="5"/>
          <w:sz w:val="16"/>
        </w:rPr>
        <w:t> </w:t>
      </w:r>
      <w:r>
        <w:rPr>
          <w:sz w:val="16"/>
        </w:rPr>
        <w:t>Федерации.</w:t>
      </w:r>
    </w:p>
    <w:p>
      <w:pPr>
        <w:pStyle w:val="ListParagraph"/>
        <w:numPr>
          <w:ilvl w:val="0"/>
          <w:numId w:val="28"/>
        </w:numPr>
        <w:tabs>
          <w:tab w:pos="1148" w:val="left" w:leader="none"/>
        </w:tabs>
        <w:spacing w:line="242" w:lineRule="auto" w:before="0" w:after="0"/>
        <w:ind w:left="227" w:right="525" w:firstLine="708"/>
        <w:jc w:val="both"/>
        <w:rPr>
          <w:sz w:val="16"/>
        </w:rPr>
      </w:pPr>
      <w:r>
        <w:rPr>
          <w:sz w:val="16"/>
        </w:rPr>
        <w:t>В соответствии с подпунктом 4 пункта 1 статьи 39.41 Земельного кодекса Российской Федерации определить, что срок, в</w:t>
      </w:r>
      <w:r>
        <w:rPr>
          <w:spacing w:val="1"/>
          <w:sz w:val="16"/>
        </w:rPr>
        <w:t> </w:t>
      </w:r>
      <w:r>
        <w:rPr>
          <w:sz w:val="16"/>
        </w:rPr>
        <w:t>течение которого использование земельного участка (его части) и (или) расположенного на нем объекта недвижимого имущества в</w:t>
      </w:r>
      <w:r>
        <w:rPr>
          <w:spacing w:val="1"/>
          <w:sz w:val="16"/>
        </w:rPr>
        <w:t> </w:t>
      </w:r>
      <w:r>
        <w:rPr>
          <w:sz w:val="16"/>
        </w:rPr>
        <w:t>соответствии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их</w:t>
      </w:r>
      <w:r>
        <w:rPr>
          <w:spacing w:val="1"/>
          <w:sz w:val="16"/>
        </w:rPr>
        <w:t> </w:t>
      </w:r>
      <w:r>
        <w:rPr>
          <w:sz w:val="16"/>
        </w:rPr>
        <w:t>разрешенным</w:t>
      </w:r>
      <w:r>
        <w:rPr>
          <w:spacing w:val="1"/>
          <w:sz w:val="16"/>
        </w:rPr>
        <w:t> </w:t>
      </w:r>
      <w:r>
        <w:rPr>
          <w:sz w:val="16"/>
        </w:rPr>
        <w:t>использованием</w:t>
      </w:r>
      <w:r>
        <w:rPr>
          <w:spacing w:val="1"/>
          <w:sz w:val="16"/>
        </w:rPr>
        <w:t> </w:t>
      </w:r>
      <w:r>
        <w:rPr>
          <w:sz w:val="16"/>
        </w:rPr>
        <w:t>будет</w:t>
      </w:r>
      <w:r>
        <w:rPr>
          <w:spacing w:val="1"/>
          <w:sz w:val="16"/>
        </w:rPr>
        <w:t> </w:t>
      </w:r>
      <w:r>
        <w:rPr>
          <w:sz w:val="16"/>
        </w:rPr>
        <w:t>невозможно</w:t>
      </w:r>
      <w:r>
        <w:rPr>
          <w:spacing w:val="1"/>
          <w:sz w:val="16"/>
        </w:rPr>
        <w:t> </w:t>
      </w:r>
      <w:r>
        <w:rPr>
          <w:sz w:val="16"/>
        </w:rPr>
        <w:t>или</w:t>
      </w:r>
      <w:r>
        <w:rPr>
          <w:spacing w:val="1"/>
          <w:sz w:val="16"/>
        </w:rPr>
        <w:t> </w:t>
      </w:r>
      <w:r>
        <w:rPr>
          <w:sz w:val="16"/>
        </w:rPr>
        <w:t>существенно</w:t>
      </w:r>
      <w:r>
        <w:rPr>
          <w:spacing w:val="1"/>
          <w:sz w:val="16"/>
        </w:rPr>
        <w:t> </w:t>
      </w:r>
      <w:r>
        <w:rPr>
          <w:sz w:val="16"/>
        </w:rPr>
        <w:t>затруднено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связи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42"/>
          <w:sz w:val="16"/>
        </w:rPr>
        <w:t> </w:t>
      </w:r>
      <w:r>
        <w:rPr>
          <w:sz w:val="16"/>
        </w:rPr>
        <w:t>осуществлением</w:t>
      </w:r>
      <w:r>
        <w:rPr>
          <w:spacing w:val="1"/>
          <w:sz w:val="16"/>
        </w:rPr>
        <w:t> </w:t>
      </w:r>
      <w:r>
        <w:rPr>
          <w:sz w:val="16"/>
        </w:rPr>
        <w:t>деятельности,</w:t>
      </w:r>
      <w:r>
        <w:rPr>
          <w:spacing w:val="1"/>
          <w:sz w:val="16"/>
        </w:rPr>
        <w:t> </w:t>
      </w:r>
      <w:r>
        <w:rPr>
          <w:sz w:val="16"/>
        </w:rPr>
        <w:t>для</w:t>
      </w:r>
      <w:r>
        <w:rPr>
          <w:spacing w:val="1"/>
          <w:sz w:val="16"/>
        </w:rPr>
        <w:t> </w:t>
      </w:r>
      <w:r>
        <w:rPr>
          <w:sz w:val="16"/>
        </w:rPr>
        <w:t>обеспечения</w:t>
      </w:r>
      <w:r>
        <w:rPr>
          <w:spacing w:val="1"/>
          <w:sz w:val="16"/>
        </w:rPr>
        <w:t> </w:t>
      </w:r>
      <w:r>
        <w:rPr>
          <w:sz w:val="16"/>
        </w:rPr>
        <w:t>которой</w:t>
      </w:r>
      <w:r>
        <w:rPr>
          <w:spacing w:val="1"/>
          <w:sz w:val="16"/>
        </w:rPr>
        <w:t> </w:t>
      </w:r>
      <w:r>
        <w:rPr>
          <w:sz w:val="16"/>
        </w:rPr>
        <w:t>устанавливается</w:t>
      </w:r>
      <w:r>
        <w:rPr>
          <w:spacing w:val="1"/>
          <w:sz w:val="16"/>
        </w:rPr>
        <w:t> </w:t>
      </w:r>
      <w:r>
        <w:rPr>
          <w:sz w:val="16"/>
        </w:rPr>
        <w:t>публичный</w:t>
      </w:r>
      <w:r>
        <w:rPr>
          <w:spacing w:val="1"/>
          <w:sz w:val="16"/>
        </w:rPr>
        <w:t> </w:t>
      </w:r>
      <w:r>
        <w:rPr>
          <w:sz w:val="16"/>
        </w:rPr>
        <w:t>сервитут</w:t>
      </w:r>
      <w:r>
        <w:rPr>
          <w:spacing w:val="1"/>
          <w:sz w:val="16"/>
        </w:rPr>
        <w:t> </w:t>
      </w:r>
      <w:r>
        <w:rPr>
          <w:sz w:val="16"/>
        </w:rPr>
        <w:t>(при</w:t>
      </w:r>
      <w:r>
        <w:rPr>
          <w:spacing w:val="1"/>
          <w:sz w:val="16"/>
        </w:rPr>
        <w:t> </w:t>
      </w:r>
      <w:r>
        <w:rPr>
          <w:sz w:val="16"/>
        </w:rPr>
        <w:t>возникновении</w:t>
      </w:r>
      <w:r>
        <w:rPr>
          <w:spacing w:val="1"/>
          <w:sz w:val="16"/>
        </w:rPr>
        <w:t> </w:t>
      </w:r>
      <w:r>
        <w:rPr>
          <w:sz w:val="16"/>
        </w:rPr>
        <w:t>таких</w:t>
      </w:r>
      <w:r>
        <w:rPr>
          <w:spacing w:val="1"/>
          <w:sz w:val="16"/>
        </w:rPr>
        <w:t> </w:t>
      </w:r>
      <w:r>
        <w:rPr>
          <w:sz w:val="16"/>
        </w:rPr>
        <w:t>обстоятельств),</w:t>
      </w:r>
      <w:r>
        <w:rPr>
          <w:spacing w:val="1"/>
          <w:sz w:val="16"/>
        </w:rPr>
        <w:t> </w:t>
      </w:r>
      <w:r>
        <w:rPr>
          <w:sz w:val="16"/>
        </w:rPr>
        <w:t>должен</w:t>
      </w:r>
      <w:r>
        <w:rPr>
          <w:spacing w:val="1"/>
          <w:sz w:val="16"/>
        </w:rPr>
        <w:t> </w:t>
      </w:r>
      <w:r>
        <w:rPr>
          <w:sz w:val="16"/>
        </w:rPr>
        <w:t>составлять</w:t>
      </w:r>
      <w:r>
        <w:rPr>
          <w:spacing w:val="-1"/>
          <w:sz w:val="16"/>
        </w:rPr>
        <w:t> </w:t>
      </w:r>
      <w:r>
        <w:rPr>
          <w:sz w:val="16"/>
        </w:rPr>
        <w:t>не</w:t>
      </w:r>
      <w:r>
        <w:rPr>
          <w:spacing w:val="2"/>
          <w:sz w:val="16"/>
        </w:rPr>
        <w:t> </w:t>
      </w:r>
      <w:r>
        <w:rPr>
          <w:sz w:val="16"/>
        </w:rPr>
        <w:t>более трёх</w:t>
      </w:r>
      <w:r>
        <w:rPr>
          <w:spacing w:val="1"/>
          <w:sz w:val="16"/>
        </w:rPr>
        <w:t> </w:t>
      </w:r>
      <w:r>
        <w:rPr>
          <w:sz w:val="16"/>
        </w:rPr>
        <w:t>месяцев.</w:t>
      </w:r>
    </w:p>
    <w:p>
      <w:pPr>
        <w:pStyle w:val="ListParagraph"/>
        <w:numPr>
          <w:ilvl w:val="0"/>
          <w:numId w:val="28"/>
        </w:numPr>
        <w:tabs>
          <w:tab w:pos="1136" w:val="left" w:leader="none"/>
        </w:tabs>
        <w:spacing w:line="244" w:lineRule="auto" w:before="0" w:after="0"/>
        <w:ind w:left="227" w:right="523" w:firstLine="708"/>
        <w:jc w:val="both"/>
        <w:rPr>
          <w:sz w:val="16"/>
        </w:rPr>
      </w:pPr>
      <w:r>
        <w:rPr>
          <w:sz w:val="16"/>
        </w:rPr>
        <w:t>Определить, что капитальный ремонт объектов электросетевого хозяйства производится с предварительным уведомлением</w:t>
      </w:r>
      <w:r>
        <w:rPr>
          <w:spacing w:val="1"/>
          <w:sz w:val="16"/>
        </w:rPr>
        <w:t> </w:t>
      </w:r>
      <w:r>
        <w:rPr>
          <w:sz w:val="16"/>
        </w:rPr>
        <w:t>собственников (землепользователей, землевладельцев, арендаторов) земельных участков     </w:t>
      </w:r>
      <w:r>
        <w:rPr>
          <w:spacing w:val="1"/>
          <w:sz w:val="16"/>
        </w:rPr>
        <w:t> </w:t>
      </w:r>
      <w:r>
        <w:rPr>
          <w:sz w:val="16"/>
        </w:rPr>
        <w:t>1 раз в 12 лет. Выполнение ремонтных</w:t>
      </w:r>
      <w:r>
        <w:rPr>
          <w:spacing w:val="1"/>
          <w:sz w:val="16"/>
        </w:rPr>
        <w:t> </w:t>
      </w:r>
      <w:r>
        <w:rPr>
          <w:sz w:val="16"/>
        </w:rPr>
        <w:t>работ по графику и сроки устанавливаются разделом 4 постановления Правительства РФ от 24 февраля 2009 года № 160 «О порядке</w:t>
      </w:r>
      <w:r>
        <w:rPr>
          <w:spacing w:val="1"/>
          <w:sz w:val="16"/>
        </w:rPr>
        <w:t> </w:t>
      </w:r>
      <w:r>
        <w:rPr>
          <w:sz w:val="16"/>
        </w:rPr>
        <w:t>установления охранных зон объектов электросетевого хозяйства и особых условий использования земельных участков, расположенных в</w:t>
      </w:r>
      <w:r>
        <w:rPr>
          <w:spacing w:val="1"/>
          <w:sz w:val="16"/>
        </w:rPr>
        <w:t> </w:t>
      </w:r>
      <w:r>
        <w:rPr>
          <w:sz w:val="16"/>
        </w:rPr>
        <w:t>границах</w:t>
      </w:r>
      <w:r>
        <w:rPr>
          <w:spacing w:val="-1"/>
          <w:sz w:val="16"/>
        </w:rPr>
        <w:t> </w:t>
      </w:r>
      <w:r>
        <w:rPr>
          <w:sz w:val="16"/>
        </w:rPr>
        <w:t>таких</w:t>
      </w:r>
      <w:r>
        <w:rPr>
          <w:spacing w:val="-2"/>
          <w:sz w:val="16"/>
        </w:rPr>
        <w:t> </w:t>
      </w:r>
      <w:r>
        <w:rPr>
          <w:sz w:val="16"/>
        </w:rPr>
        <w:t>зон»,</w:t>
      </w:r>
      <w:r>
        <w:rPr>
          <w:spacing w:val="-2"/>
          <w:sz w:val="16"/>
        </w:rPr>
        <w:t> </w:t>
      </w:r>
      <w:r>
        <w:rPr>
          <w:sz w:val="16"/>
        </w:rPr>
        <w:t>а</w:t>
      </w:r>
      <w:r>
        <w:rPr>
          <w:spacing w:val="-4"/>
          <w:sz w:val="16"/>
        </w:rPr>
        <w:t> </w:t>
      </w:r>
      <w:r>
        <w:rPr>
          <w:sz w:val="16"/>
        </w:rPr>
        <w:t>также</w:t>
      </w:r>
      <w:r>
        <w:rPr>
          <w:spacing w:val="-1"/>
          <w:sz w:val="16"/>
        </w:rPr>
        <w:t> </w:t>
      </w:r>
      <w:r>
        <w:rPr>
          <w:sz w:val="16"/>
        </w:rPr>
        <w:t>действующими</w:t>
      </w:r>
      <w:r>
        <w:rPr>
          <w:spacing w:val="-4"/>
          <w:sz w:val="16"/>
        </w:rPr>
        <w:t> </w:t>
      </w:r>
      <w:r>
        <w:rPr>
          <w:sz w:val="16"/>
        </w:rPr>
        <w:t>на</w:t>
      </w:r>
      <w:r>
        <w:rPr>
          <w:spacing w:val="-2"/>
          <w:sz w:val="16"/>
        </w:rPr>
        <w:t> </w:t>
      </w:r>
      <w:r>
        <w:rPr>
          <w:sz w:val="16"/>
        </w:rPr>
        <w:t>момент проведения</w:t>
      </w:r>
      <w:r>
        <w:rPr>
          <w:spacing w:val="-1"/>
          <w:sz w:val="16"/>
        </w:rPr>
        <w:t> </w:t>
      </w:r>
      <w:r>
        <w:rPr>
          <w:sz w:val="16"/>
        </w:rPr>
        <w:t>работ</w:t>
      </w:r>
      <w:r>
        <w:rPr>
          <w:spacing w:val="-1"/>
          <w:sz w:val="16"/>
        </w:rPr>
        <w:t> </w:t>
      </w:r>
      <w:r>
        <w:rPr>
          <w:sz w:val="16"/>
        </w:rPr>
        <w:t>стандартами</w:t>
      </w:r>
      <w:r>
        <w:rPr>
          <w:spacing w:val="-2"/>
          <w:sz w:val="16"/>
        </w:rPr>
        <w:t> </w:t>
      </w:r>
      <w:r>
        <w:rPr>
          <w:sz w:val="16"/>
        </w:rPr>
        <w:t>отрасли,</w:t>
      </w:r>
      <w:r>
        <w:rPr>
          <w:spacing w:val="-2"/>
          <w:sz w:val="16"/>
        </w:rPr>
        <w:t> </w:t>
      </w:r>
      <w:r>
        <w:rPr>
          <w:sz w:val="16"/>
        </w:rPr>
        <w:t>сроком</w:t>
      </w:r>
      <w:r>
        <w:rPr>
          <w:spacing w:val="-4"/>
          <w:sz w:val="16"/>
        </w:rPr>
        <w:t> </w:t>
      </w:r>
      <w:r>
        <w:rPr>
          <w:sz w:val="16"/>
        </w:rPr>
        <w:t>не</w:t>
      </w:r>
      <w:r>
        <w:rPr>
          <w:spacing w:val="-1"/>
          <w:sz w:val="16"/>
        </w:rPr>
        <w:t> </w:t>
      </w:r>
      <w:r>
        <w:rPr>
          <w:sz w:val="16"/>
        </w:rPr>
        <w:t>более</w:t>
      </w:r>
      <w:r>
        <w:rPr>
          <w:spacing w:val="-3"/>
          <w:sz w:val="16"/>
        </w:rPr>
        <w:t> </w:t>
      </w:r>
      <w:r>
        <w:rPr>
          <w:sz w:val="16"/>
        </w:rPr>
        <w:t>трёх</w:t>
      </w:r>
      <w:r>
        <w:rPr>
          <w:spacing w:val="-2"/>
          <w:sz w:val="16"/>
        </w:rPr>
        <w:t> </w:t>
      </w:r>
      <w:r>
        <w:rPr>
          <w:sz w:val="16"/>
        </w:rPr>
        <w:t>месяцев.</w:t>
      </w:r>
    </w:p>
    <w:p>
      <w:pPr>
        <w:pStyle w:val="ListParagraph"/>
        <w:numPr>
          <w:ilvl w:val="0"/>
          <w:numId w:val="28"/>
        </w:numPr>
        <w:tabs>
          <w:tab w:pos="1201" w:val="left" w:leader="none"/>
        </w:tabs>
        <w:spacing w:line="244" w:lineRule="auto" w:before="0" w:after="0"/>
        <w:ind w:left="227" w:right="535" w:firstLine="708"/>
        <w:jc w:val="both"/>
        <w:rPr>
          <w:sz w:val="16"/>
        </w:rPr>
      </w:pPr>
      <w:r>
        <w:rPr>
          <w:sz w:val="16"/>
        </w:rPr>
        <w:t>Публичному</w:t>
      </w:r>
      <w:r>
        <w:rPr>
          <w:spacing w:val="1"/>
          <w:sz w:val="16"/>
        </w:rPr>
        <w:t> </w:t>
      </w:r>
      <w:r>
        <w:rPr>
          <w:sz w:val="16"/>
        </w:rPr>
        <w:t>акционерному</w:t>
      </w:r>
      <w:r>
        <w:rPr>
          <w:spacing w:val="1"/>
          <w:sz w:val="16"/>
        </w:rPr>
        <w:t> </w:t>
      </w:r>
      <w:r>
        <w:rPr>
          <w:sz w:val="16"/>
        </w:rPr>
        <w:t>обществу</w:t>
      </w:r>
      <w:r>
        <w:rPr>
          <w:spacing w:val="1"/>
          <w:sz w:val="16"/>
        </w:rPr>
        <w:t> </w:t>
      </w:r>
      <w:r>
        <w:rPr>
          <w:sz w:val="16"/>
        </w:rPr>
        <w:t>«Россети</w:t>
      </w:r>
      <w:r>
        <w:rPr>
          <w:spacing w:val="1"/>
          <w:sz w:val="16"/>
        </w:rPr>
        <w:t> </w:t>
      </w:r>
      <w:r>
        <w:rPr>
          <w:sz w:val="16"/>
        </w:rPr>
        <w:t>Северо-Запад»</w:t>
      </w:r>
      <w:r>
        <w:rPr>
          <w:spacing w:val="1"/>
          <w:sz w:val="16"/>
        </w:rPr>
        <w:t> </w:t>
      </w:r>
      <w:r>
        <w:rPr>
          <w:sz w:val="16"/>
        </w:rPr>
        <w:t>(ИНН</w:t>
      </w:r>
      <w:r>
        <w:rPr>
          <w:spacing w:val="1"/>
          <w:sz w:val="16"/>
        </w:rPr>
        <w:t> </w:t>
      </w:r>
      <w:r>
        <w:rPr>
          <w:sz w:val="16"/>
        </w:rPr>
        <w:t>7802312751,</w:t>
      </w:r>
      <w:r>
        <w:rPr>
          <w:spacing w:val="1"/>
          <w:sz w:val="16"/>
        </w:rPr>
        <w:t> </w:t>
      </w:r>
      <w:r>
        <w:rPr>
          <w:sz w:val="16"/>
        </w:rPr>
        <w:t>ОГРН</w:t>
      </w:r>
      <w:r>
        <w:rPr>
          <w:spacing w:val="43"/>
          <w:sz w:val="16"/>
        </w:rPr>
        <w:t> </w:t>
      </w:r>
      <w:r>
        <w:rPr>
          <w:sz w:val="16"/>
        </w:rPr>
        <w:t>1047855175785)</w:t>
      </w:r>
      <w:r>
        <w:rPr>
          <w:spacing w:val="43"/>
          <w:sz w:val="16"/>
        </w:rPr>
        <w:t> </w:t>
      </w:r>
      <w:r>
        <w:rPr>
          <w:sz w:val="16"/>
        </w:rPr>
        <w:t>привести</w:t>
      </w:r>
      <w:r>
        <w:rPr>
          <w:spacing w:val="1"/>
          <w:sz w:val="16"/>
        </w:rPr>
        <w:t> </w:t>
      </w:r>
      <w:r>
        <w:rPr>
          <w:sz w:val="16"/>
        </w:rPr>
        <w:t>земельный</w:t>
      </w:r>
      <w:r>
        <w:rPr>
          <w:spacing w:val="14"/>
          <w:sz w:val="16"/>
        </w:rPr>
        <w:t> </w:t>
      </w:r>
      <w:r>
        <w:rPr>
          <w:sz w:val="16"/>
        </w:rPr>
        <w:t>участок</w:t>
      </w:r>
      <w:r>
        <w:rPr>
          <w:spacing w:val="14"/>
          <w:sz w:val="16"/>
        </w:rPr>
        <w:t> </w:t>
      </w:r>
      <w:r>
        <w:rPr>
          <w:sz w:val="16"/>
        </w:rPr>
        <w:t>в</w:t>
      </w:r>
      <w:r>
        <w:rPr>
          <w:spacing w:val="19"/>
          <w:sz w:val="16"/>
        </w:rPr>
        <w:t> </w:t>
      </w:r>
      <w:r>
        <w:rPr>
          <w:sz w:val="16"/>
        </w:rPr>
        <w:t>состояние,</w:t>
      </w:r>
      <w:r>
        <w:rPr>
          <w:spacing w:val="18"/>
          <w:sz w:val="16"/>
        </w:rPr>
        <w:t> </w:t>
      </w:r>
      <w:r>
        <w:rPr>
          <w:sz w:val="16"/>
        </w:rPr>
        <w:t>пригодное</w:t>
      </w:r>
      <w:r>
        <w:rPr>
          <w:spacing w:val="18"/>
          <w:sz w:val="16"/>
        </w:rPr>
        <w:t> </w:t>
      </w:r>
      <w:r>
        <w:rPr>
          <w:sz w:val="16"/>
        </w:rPr>
        <w:t>для</w:t>
      </w:r>
      <w:r>
        <w:rPr>
          <w:spacing w:val="17"/>
          <w:sz w:val="16"/>
        </w:rPr>
        <w:t> </w:t>
      </w:r>
      <w:r>
        <w:rPr>
          <w:sz w:val="16"/>
        </w:rPr>
        <w:t>его</w:t>
      </w:r>
      <w:r>
        <w:rPr>
          <w:spacing w:val="18"/>
          <w:sz w:val="16"/>
        </w:rPr>
        <w:t> </w:t>
      </w:r>
      <w:r>
        <w:rPr>
          <w:sz w:val="16"/>
        </w:rPr>
        <w:t>использования</w:t>
      </w:r>
      <w:r>
        <w:rPr>
          <w:spacing w:val="14"/>
          <w:sz w:val="16"/>
        </w:rPr>
        <w:t> </w:t>
      </w:r>
      <w:r>
        <w:rPr>
          <w:sz w:val="16"/>
        </w:rPr>
        <w:t>в</w:t>
      </w:r>
      <w:r>
        <w:rPr>
          <w:spacing w:val="19"/>
          <w:sz w:val="16"/>
        </w:rPr>
        <w:t> </w:t>
      </w:r>
      <w:r>
        <w:rPr>
          <w:sz w:val="16"/>
        </w:rPr>
        <w:t>соответствии</w:t>
      </w:r>
      <w:r>
        <w:rPr>
          <w:spacing w:val="16"/>
          <w:sz w:val="16"/>
        </w:rPr>
        <w:t> </w:t>
      </w:r>
      <w:r>
        <w:rPr>
          <w:sz w:val="16"/>
        </w:rPr>
        <w:t>с</w:t>
      </w:r>
      <w:r>
        <w:rPr>
          <w:spacing w:val="19"/>
          <w:sz w:val="16"/>
        </w:rPr>
        <w:t> </w:t>
      </w:r>
      <w:r>
        <w:rPr>
          <w:sz w:val="16"/>
        </w:rPr>
        <w:t>разрешенным</w:t>
      </w:r>
      <w:r>
        <w:rPr>
          <w:spacing w:val="17"/>
          <w:sz w:val="16"/>
        </w:rPr>
        <w:t> </w:t>
      </w:r>
      <w:r>
        <w:rPr>
          <w:sz w:val="16"/>
        </w:rPr>
        <w:t>использованием,</w:t>
      </w:r>
      <w:r>
        <w:rPr>
          <w:spacing w:val="19"/>
          <w:sz w:val="16"/>
        </w:rPr>
        <w:t> </w:t>
      </w:r>
      <w:r>
        <w:rPr>
          <w:sz w:val="16"/>
        </w:rPr>
        <w:t>в</w:t>
      </w:r>
      <w:r>
        <w:rPr>
          <w:spacing w:val="16"/>
          <w:sz w:val="16"/>
        </w:rPr>
        <w:t> </w:t>
      </w:r>
      <w:r>
        <w:rPr>
          <w:sz w:val="16"/>
        </w:rPr>
        <w:t>срок</w:t>
      </w:r>
      <w:r>
        <w:rPr>
          <w:spacing w:val="15"/>
          <w:sz w:val="16"/>
        </w:rPr>
        <w:t> </w:t>
      </w:r>
      <w:r>
        <w:rPr>
          <w:sz w:val="16"/>
        </w:rPr>
        <w:t>не</w:t>
      </w:r>
      <w:r>
        <w:rPr>
          <w:spacing w:val="19"/>
          <w:sz w:val="16"/>
        </w:rPr>
        <w:t> </w:t>
      </w:r>
      <w:r>
        <w:rPr>
          <w:sz w:val="16"/>
        </w:rPr>
        <w:t>позднее</w:t>
      </w:r>
      <w:r>
        <w:rPr>
          <w:spacing w:val="1"/>
          <w:sz w:val="16"/>
        </w:rPr>
        <w:t> </w:t>
      </w:r>
      <w:r>
        <w:rPr>
          <w:sz w:val="16"/>
        </w:rPr>
        <w:t>чем</w:t>
      </w:r>
      <w:r>
        <w:rPr>
          <w:spacing w:val="1"/>
          <w:sz w:val="16"/>
        </w:rPr>
        <w:t> </w:t>
      </w:r>
      <w:r>
        <w:rPr>
          <w:sz w:val="16"/>
        </w:rPr>
        <w:t>три месяца</w:t>
      </w:r>
      <w:r>
        <w:rPr>
          <w:spacing w:val="1"/>
          <w:sz w:val="16"/>
        </w:rPr>
        <w:t> </w:t>
      </w:r>
      <w:r>
        <w:rPr>
          <w:sz w:val="16"/>
        </w:rPr>
        <w:t>после завершения строительства,</w:t>
      </w:r>
      <w:r>
        <w:rPr>
          <w:spacing w:val="1"/>
          <w:sz w:val="16"/>
        </w:rPr>
        <w:t> </w:t>
      </w:r>
      <w:r>
        <w:rPr>
          <w:sz w:val="16"/>
        </w:rPr>
        <w:t>капитального</w:t>
      </w:r>
      <w:r>
        <w:rPr>
          <w:spacing w:val="1"/>
          <w:sz w:val="16"/>
        </w:rPr>
        <w:t> </w:t>
      </w:r>
      <w:r>
        <w:rPr>
          <w:sz w:val="16"/>
        </w:rPr>
        <w:t>или текущего</w:t>
      </w:r>
      <w:r>
        <w:rPr>
          <w:spacing w:val="1"/>
          <w:sz w:val="16"/>
        </w:rPr>
        <w:t> </w:t>
      </w:r>
      <w:r>
        <w:rPr>
          <w:sz w:val="16"/>
        </w:rPr>
        <w:t>ремонта,</w:t>
      </w:r>
      <w:r>
        <w:rPr>
          <w:spacing w:val="42"/>
          <w:sz w:val="16"/>
        </w:rPr>
        <w:t> </w:t>
      </w:r>
      <w:r>
        <w:rPr>
          <w:sz w:val="16"/>
        </w:rPr>
        <w:t>реконструкции,</w:t>
      </w:r>
      <w:r>
        <w:rPr>
          <w:spacing w:val="43"/>
          <w:sz w:val="16"/>
        </w:rPr>
        <w:t> </w:t>
      </w:r>
      <w:r>
        <w:rPr>
          <w:sz w:val="16"/>
        </w:rPr>
        <w:t>эксплуатации,</w:t>
      </w:r>
      <w:r>
        <w:rPr>
          <w:spacing w:val="42"/>
          <w:sz w:val="16"/>
        </w:rPr>
        <w:t> </w:t>
      </w:r>
      <w:r>
        <w:rPr>
          <w:sz w:val="16"/>
        </w:rPr>
        <w:t>консервации,</w:t>
      </w:r>
      <w:r>
        <w:rPr>
          <w:spacing w:val="1"/>
          <w:sz w:val="16"/>
        </w:rPr>
        <w:t> </w:t>
      </w:r>
      <w:r>
        <w:rPr>
          <w:sz w:val="16"/>
        </w:rPr>
        <w:t>сноса</w:t>
      </w:r>
      <w:r>
        <w:rPr>
          <w:spacing w:val="4"/>
          <w:sz w:val="16"/>
        </w:rPr>
        <w:t> </w:t>
      </w:r>
      <w:r>
        <w:rPr>
          <w:sz w:val="16"/>
        </w:rPr>
        <w:t>инженерного</w:t>
      </w:r>
      <w:r>
        <w:rPr>
          <w:spacing w:val="5"/>
          <w:sz w:val="16"/>
        </w:rPr>
        <w:t> </w:t>
      </w:r>
      <w:r>
        <w:rPr>
          <w:sz w:val="16"/>
        </w:rPr>
        <w:t>сооружения,</w:t>
      </w:r>
      <w:r>
        <w:rPr>
          <w:spacing w:val="7"/>
          <w:sz w:val="16"/>
        </w:rPr>
        <w:t> </w:t>
      </w:r>
      <w:r>
        <w:rPr>
          <w:sz w:val="16"/>
        </w:rPr>
        <w:t>для</w:t>
      </w:r>
      <w:r>
        <w:rPr>
          <w:spacing w:val="5"/>
          <w:sz w:val="16"/>
        </w:rPr>
        <w:t> </w:t>
      </w:r>
      <w:r>
        <w:rPr>
          <w:sz w:val="16"/>
        </w:rPr>
        <w:t>размещения</w:t>
      </w:r>
      <w:r>
        <w:rPr>
          <w:spacing w:val="5"/>
          <w:sz w:val="16"/>
        </w:rPr>
        <w:t> </w:t>
      </w:r>
      <w:r>
        <w:rPr>
          <w:sz w:val="16"/>
        </w:rPr>
        <w:t>которого</w:t>
      </w:r>
      <w:r>
        <w:rPr>
          <w:spacing w:val="5"/>
          <w:sz w:val="16"/>
        </w:rPr>
        <w:t> </w:t>
      </w:r>
      <w:r>
        <w:rPr>
          <w:sz w:val="16"/>
        </w:rPr>
        <w:t>был</w:t>
      </w:r>
      <w:r>
        <w:rPr>
          <w:spacing w:val="6"/>
          <w:sz w:val="16"/>
        </w:rPr>
        <w:t> </w:t>
      </w:r>
      <w:r>
        <w:rPr>
          <w:sz w:val="16"/>
        </w:rPr>
        <w:t>установлен</w:t>
      </w:r>
      <w:r>
        <w:rPr>
          <w:spacing w:val="6"/>
          <w:sz w:val="16"/>
        </w:rPr>
        <w:t> </w:t>
      </w:r>
      <w:r>
        <w:rPr>
          <w:sz w:val="16"/>
        </w:rPr>
        <w:t>публичный</w:t>
      </w:r>
      <w:r>
        <w:rPr>
          <w:spacing w:val="5"/>
          <w:sz w:val="16"/>
        </w:rPr>
        <w:t> </w:t>
      </w:r>
      <w:r>
        <w:rPr>
          <w:sz w:val="16"/>
        </w:rPr>
        <w:t>сервитут.</w:t>
      </w:r>
    </w:p>
    <w:p>
      <w:pPr>
        <w:pStyle w:val="ListParagraph"/>
        <w:numPr>
          <w:ilvl w:val="0"/>
          <w:numId w:val="28"/>
        </w:numPr>
        <w:tabs>
          <w:tab w:pos="1213" w:val="left" w:leader="none"/>
        </w:tabs>
        <w:spacing w:line="242" w:lineRule="auto" w:before="0" w:after="0"/>
        <w:ind w:left="227" w:right="545" w:firstLine="708"/>
        <w:jc w:val="both"/>
        <w:rPr>
          <w:sz w:val="16"/>
        </w:rPr>
      </w:pPr>
      <w:r>
        <w:rPr>
          <w:sz w:val="16"/>
        </w:rPr>
        <w:t>Комитету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земельным</w:t>
      </w:r>
      <w:r>
        <w:rPr>
          <w:spacing w:val="1"/>
          <w:sz w:val="16"/>
        </w:rPr>
        <w:t> </w:t>
      </w:r>
      <w:r>
        <w:rPr>
          <w:sz w:val="16"/>
        </w:rPr>
        <w:t>ресурсам,</w:t>
      </w:r>
      <w:r>
        <w:rPr>
          <w:spacing w:val="1"/>
          <w:sz w:val="16"/>
        </w:rPr>
        <w:t> </w:t>
      </w:r>
      <w:r>
        <w:rPr>
          <w:sz w:val="16"/>
        </w:rPr>
        <w:t>землеустройству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градостроительной</w:t>
      </w:r>
      <w:r>
        <w:rPr>
          <w:spacing w:val="1"/>
          <w:sz w:val="16"/>
        </w:rPr>
        <w:t> </w:t>
      </w:r>
      <w:r>
        <w:rPr>
          <w:sz w:val="16"/>
        </w:rPr>
        <w:t>деятельности</w:t>
      </w:r>
      <w:r>
        <w:rPr>
          <w:spacing w:val="1"/>
          <w:sz w:val="16"/>
        </w:rPr>
        <w:t> </w:t>
      </w:r>
      <w:r>
        <w:rPr>
          <w:sz w:val="16"/>
        </w:rPr>
        <w:t>Администрации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течение</w:t>
      </w:r>
      <w:r>
        <w:rPr>
          <w:spacing w:val="1"/>
          <w:sz w:val="16"/>
        </w:rPr>
        <w:t> </w:t>
      </w:r>
      <w:r>
        <w:rPr>
          <w:sz w:val="16"/>
        </w:rPr>
        <w:t>пяти</w:t>
      </w:r>
      <w:r>
        <w:rPr>
          <w:spacing w:val="1"/>
          <w:sz w:val="16"/>
        </w:rPr>
        <w:t> </w:t>
      </w:r>
      <w:r>
        <w:rPr>
          <w:sz w:val="16"/>
        </w:rPr>
        <w:t>рабочих</w:t>
      </w:r>
      <w:r>
        <w:rPr>
          <w:spacing w:val="1"/>
          <w:sz w:val="16"/>
        </w:rPr>
        <w:t> </w:t>
      </w:r>
      <w:r>
        <w:rPr>
          <w:sz w:val="16"/>
        </w:rPr>
        <w:t>дней</w:t>
      </w:r>
      <w:r>
        <w:rPr>
          <w:spacing w:val="1"/>
          <w:sz w:val="16"/>
        </w:rPr>
        <w:t> </w:t>
      </w:r>
      <w:r>
        <w:rPr>
          <w:sz w:val="16"/>
        </w:rPr>
        <w:t>со</w:t>
      </w:r>
      <w:r>
        <w:rPr>
          <w:spacing w:val="1"/>
          <w:sz w:val="16"/>
        </w:rPr>
        <w:t> </w:t>
      </w:r>
      <w:r>
        <w:rPr>
          <w:sz w:val="16"/>
        </w:rPr>
        <w:t>дня</w:t>
      </w:r>
      <w:r>
        <w:rPr>
          <w:spacing w:val="1"/>
          <w:sz w:val="16"/>
        </w:rPr>
        <w:t> </w:t>
      </w:r>
      <w:r>
        <w:rPr>
          <w:sz w:val="16"/>
        </w:rPr>
        <w:t>принятия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постановления</w:t>
      </w:r>
      <w:r>
        <w:rPr>
          <w:spacing w:val="1"/>
          <w:sz w:val="16"/>
        </w:rPr>
        <w:t> </w:t>
      </w:r>
      <w:r>
        <w:rPr>
          <w:sz w:val="16"/>
        </w:rPr>
        <w:t>направить</w:t>
      </w:r>
      <w:r>
        <w:rPr>
          <w:spacing w:val="1"/>
          <w:sz w:val="16"/>
        </w:rPr>
        <w:t> </w:t>
      </w:r>
      <w:r>
        <w:rPr>
          <w:sz w:val="16"/>
        </w:rPr>
        <w:t>копию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постановления</w:t>
      </w:r>
      <w:r>
        <w:rPr>
          <w:spacing w:val="4"/>
          <w:sz w:val="16"/>
        </w:rPr>
        <w:t> </w:t>
      </w:r>
      <w:r>
        <w:rPr>
          <w:sz w:val="16"/>
        </w:rPr>
        <w:t>с</w:t>
      </w:r>
      <w:r>
        <w:rPr>
          <w:spacing w:val="8"/>
          <w:sz w:val="16"/>
        </w:rPr>
        <w:t> </w:t>
      </w:r>
      <w:r>
        <w:rPr>
          <w:sz w:val="16"/>
        </w:rPr>
        <w:t>приложением</w:t>
      </w:r>
      <w:r>
        <w:rPr>
          <w:spacing w:val="2"/>
          <w:sz w:val="16"/>
        </w:rPr>
        <w:t> </w:t>
      </w:r>
      <w:r>
        <w:rPr>
          <w:sz w:val="16"/>
        </w:rPr>
        <w:t>утвержденной</w:t>
      </w:r>
      <w:r>
        <w:rPr>
          <w:spacing w:val="5"/>
          <w:sz w:val="16"/>
        </w:rPr>
        <w:t> </w:t>
      </w:r>
      <w:r>
        <w:rPr>
          <w:sz w:val="16"/>
        </w:rPr>
        <w:t>схемы</w:t>
      </w:r>
      <w:r>
        <w:rPr>
          <w:spacing w:val="6"/>
          <w:sz w:val="16"/>
        </w:rPr>
        <w:t> </w:t>
      </w:r>
      <w:r>
        <w:rPr>
          <w:sz w:val="16"/>
        </w:rPr>
        <w:t>расположения</w:t>
      </w:r>
      <w:r>
        <w:rPr>
          <w:spacing w:val="7"/>
          <w:sz w:val="16"/>
        </w:rPr>
        <w:t> </w:t>
      </w:r>
      <w:r>
        <w:rPr>
          <w:sz w:val="16"/>
        </w:rPr>
        <w:t>границ</w:t>
      </w:r>
      <w:r>
        <w:rPr>
          <w:spacing w:val="5"/>
          <w:sz w:val="16"/>
        </w:rPr>
        <w:t> </w:t>
      </w:r>
      <w:r>
        <w:rPr>
          <w:sz w:val="16"/>
        </w:rPr>
        <w:t>публичного</w:t>
      </w:r>
      <w:r>
        <w:rPr>
          <w:spacing w:val="5"/>
          <w:sz w:val="16"/>
        </w:rPr>
        <w:t> </w:t>
      </w:r>
      <w:r>
        <w:rPr>
          <w:sz w:val="16"/>
        </w:rPr>
        <w:t>сервитута:</w:t>
      </w:r>
    </w:p>
    <w:p>
      <w:pPr>
        <w:pStyle w:val="ListParagraph"/>
        <w:numPr>
          <w:ilvl w:val="1"/>
          <w:numId w:val="28"/>
        </w:numPr>
        <w:tabs>
          <w:tab w:pos="1304" w:val="left" w:leader="none"/>
        </w:tabs>
        <w:spacing w:line="240" w:lineRule="auto" w:before="0" w:after="0"/>
        <w:ind w:left="1303" w:right="0" w:hanging="368"/>
        <w:jc w:val="both"/>
        <w:rPr>
          <w:sz w:val="16"/>
        </w:rPr>
      </w:pPr>
      <w:r>
        <w:rPr>
          <w:sz w:val="16"/>
        </w:rPr>
        <w:t>в</w:t>
      </w:r>
      <w:r>
        <w:rPr>
          <w:spacing w:val="8"/>
          <w:sz w:val="16"/>
        </w:rPr>
        <w:t> </w:t>
      </w:r>
      <w:r>
        <w:rPr>
          <w:sz w:val="16"/>
        </w:rPr>
        <w:t>Управление</w:t>
      </w:r>
      <w:r>
        <w:rPr>
          <w:spacing w:val="8"/>
          <w:sz w:val="16"/>
        </w:rPr>
        <w:t> </w:t>
      </w:r>
      <w:r>
        <w:rPr>
          <w:sz w:val="16"/>
        </w:rPr>
        <w:t>Федеральной</w:t>
      </w:r>
      <w:r>
        <w:rPr>
          <w:spacing w:val="12"/>
          <w:sz w:val="16"/>
        </w:rPr>
        <w:t> </w:t>
      </w:r>
      <w:r>
        <w:rPr>
          <w:sz w:val="16"/>
        </w:rPr>
        <w:t>службы</w:t>
      </w:r>
      <w:r>
        <w:rPr>
          <w:spacing w:val="11"/>
          <w:sz w:val="16"/>
        </w:rPr>
        <w:t> </w:t>
      </w:r>
      <w:r>
        <w:rPr>
          <w:sz w:val="16"/>
        </w:rPr>
        <w:t>государственной</w:t>
      </w:r>
      <w:r>
        <w:rPr>
          <w:spacing w:val="10"/>
          <w:sz w:val="16"/>
        </w:rPr>
        <w:t> </w:t>
      </w:r>
      <w:r>
        <w:rPr>
          <w:sz w:val="16"/>
        </w:rPr>
        <w:t>регистрации,</w:t>
      </w:r>
      <w:r>
        <w:rPr>
          <w:spacing w:val="12"/>
          <w:sz w:val="16"/>
        </w:rPr>
        <w:t> </w:t>
      </w:r>
      <w:r>
        <w:rPr>
          <w:sz w:val="16"/>
        </w:rPr>
        <w:t>кадастра</w:t>
      </w:r>
      <w:r>
        <w:rPr>
          <w:spacing w:val="13"/>
          <w:sz w:val="16"/>
        </w:rPr>
        <w:t> </w:t>
      </w:r>
      <w:r>
        <w:rPr>
          <w:sz w:val="16"/>
        </w:rPr>
        <w:t>и</w:t>
      </w:r>
      <w:r>
        <w:rPr>
          <w:spacing w:val="10"/>
          <w:sz w:val="16"/>
        </w:rPr>
        <w:t> </w:t>
      </w:r>
      <w:r>
        <w:rPr>
          <w:sz w:val="16"/>
        </w:rPr>
        <w:t>картографии</w:t>
      </w:r>
      <w:r>
        <w:rPr>
          <w:spacing w:val="12"/>
          <w:sz w:val="16"/>
        </w:rPr>
        <w:t> </w:t>
      </w:r>
      <w:r>
        <w:rPr>
          <w:sz w:val="16"/>
        </w:rPr>
        <w:t>по</w:t>
      </w:r>
      <w:r>
        <w:rPr>
          <w:spacing w:val="13"/>
          <w:sz w:val="16"/>
        </w:rPr>
        <w:t> </w:t>
      </w:r>
      <w:r>
        <w:rPr>
          <w:sz w:val="16"/>
        </w:rPr>
        <w:t>Новгородской</w:t>
      </w:r>
      <w:r>
        <w:rPr>
          <w:spacing w:val="10"/>
          <w:sz w:val="16"/>
        </w:rPr>
        <w:t> </w:t>
      </w:r>
      <w:r>
        <w:rPr>
          <w:sz w:val="16"/>
        </w:rPr>
        <w:t>области;</w:t>
      </w:r>
    </w:p>
    <w:p>
      <w:pPr>
        <w:pStyle w:val="ListParagraph"/>
        <w:numPr>
          <w:ilvl w:val="1"/>
          <w:numId w:val="28"/>
        </w:numPr>
        <w:tabs>
          <w:tab w:pos="1367" w:val="left" w:leader="none"/>
        </w:tabs>
        <w:spacing w:line="244" w:lineRule="auto" w:before="0" w:after="0"/>
        <w:ind w:left="227" w:right="533" w:firstLine="708"/>
        <w:jc w:val="both"/>
        <w:rPr>
          <w:sz w:val="16"/>
        </w:rPr>
      </w:pPr>
      <w:r>
        <w:rPr>
          <w:sz w:val="16"/>
        </w:rPr>
        <w:t>публичному</w:t>
      </w:r>
      <w:r>
        <w:rPr>
          <w:spacing w:val="1"/>
          <w:sz w:val="16"/>
        </w:rPr>
        <w:t> </w:t>
      </w:r>
      <w:r>
        <w:rPr>
          <w:sz w:val="16"/>
        </w:rPr>
        <w:t>акционерному</w:t>
      </w:r>
      <w:r>
        <w:rPr>
          <w:spacing w:val="1"/>
          <w:sz w:val="16"/>
        </w:rPr>
        <w:t> </w:t>
      </w:r>
      <w:r>
        <w:rPr>
          <w:sz w:val="16"/>
        </w:rPr>
        <w:t>обществу</w:t>
      </w:r>
      <w:r>
        <w:rPr>
          <w:spacing w:val="1"/>
          <w:sz w:val="16"/>
        </w:rPr>
        <w:t> </w:t>
      </w:r>
      <w:r>
        <w:rPr>
          <w:sz w:val="16"/>
        </w:rPr>
        <w:t>«Россети</w:t>
      </w:r>
      <w:r>
        <w:rPr>
          <w:spacing w:val="1"/>
          <w:sz w:val="16"/>
        </w:rPr>
        <w:t> </w:t>
      </w:r>
      <w:r>
        <w:rPr>
          <w:sz w:val="16"/>
        </w:rPr>
        <w:t>Северо-Запад»</w:t>
      </w:r>
      <w:r>
        <w:rPr>
          <w:spacing w:val="1"/>
          <w:sz w:val="16"/>
        </w:rPr>
        <w:t> </w:t>
      </w:r>
      <w:r>
        <w:rPr>
          <w:sz w:val="16"/>
        </w:rPr>
        <w:t>(ИНН</w:t>
      </w:r>
      <w:r>
        <w:rPr>
          <w:spacing w:val="1"/>
          <w:sz w:val="16"/>
        </w:rPr>
        <w:t> </w:t>
      </w:r>
      <w:r>
        <w:rPr>
          <w:sz w:val="16"/>
        </w:rPr>
        <w:t>7802312751,</w:t>
      </w:r>
      <w:r>
        <w:rPr>
          <w:spacing w:val="1"/>
          <w:sz w:val="16"/>
        </w:rPr>
        <w:t> </w:t>
      </w:r>
      <w:r>
        <w:rPr>
          <w:sz w:val="16"/>
        </w:rPr>
        <w:t>ОГРН</w:t>
      </w:r>
      <w:r>
        <w:rPr>
          <w:spacing w:val="42"/>
          <w:sz w:val="16"/>
        </w:rPr>
        <w:t> </w:t>
      </w:r>
      <w:r>
        <w:rPr>
          <w:sz w:val="16"/>
        </w:rPr>
        <w:t>1047855175785),</w:t>
      </w:r>
      <w:r>
        <w:rPr>
          <w:spacing w:val="43"/>
          <w:sz w:val="16"/>
        </w:rPr>
        <w:t> </w:t>
      </w:r>
      <w:r>
        <w:rPr>
          <w:sz w:val="16"/>
        </w:rPr>
        <w:t>а</w:t>
      </w:r>
      <w:r>
        <w:rPr>
          <w:spacing w:val="42"/>
          <w:sz w:val="16"/>
        </w:rPr>
        <w:t> </w:t>
      </w:r>
      <w:r>
        <w:rPr>
          <w:sz w:val="16"/>
        </w:rPr>
        <w:t>также</w:t>
      </w:r>
      <w:r>
        <w:rPr>
          <w:spacing w:val="1"/>
          <w:sz w:val="16"/>
        </w:rPr>
        <w:t> </w:t>
      </w:r>
      <w:r>
        <w:rPr>
          <w:sz w:val="16"/>
        </w:rPr>
        <w:t>сведения о лицах,</w:t>
      </w:r>
      <w:r>
        <w:rPr>
          <w:spacing w:val="1"/>
          <w:sz w:val="16"/>
        </w:rPr>
        <w:t> </w:t>
      </w:r>
      <w:r>
        <w:rPr>
          <w:sz w:val="16"/>
        </w:rPr>
        <w:t>являющихся правообладателями земельных участков, сведения о лицах,</w:t>
      </w:r>
      <w:r>
        <w:rPr>
          <w:spacing w:val="1"/>
          <w:sz w:val="16"/>
        </w:rPr>
        <w:t> </w:t>
      </w:r>
      <w:r>
        <w:rPr>
          <w:sz w:val="16"/>
        </w:rPr>
        <w:t>подавших заявления об учете их</w:t>
      </w:r>
      <w:r>
        <w:rPr>
          <w:spacing w:val="1"/>
          <w:sz w:val="16"/>
        </w:rPr>
        <w:t> </w:t>
      </w:r>
      <w:r>
        <w:rPr>
          <w:sz w:val="16"/>
        </w:rPr>
        <w:t>прав</w:t>
      </w:r>
      <w:r>
        <w:rPr>
          <w:spacing w:val="1"/>
          <w:sz w:val="16"/>
        </w:rPr>
        <w:t> </w:t>
      </w:r>
      <w:r>
        <w:rPr>
          <w:sz w:val="16"/>
        </w:rPr>
        <w:t>(обременений</w:t>
      </w:r>
      <w:r>
        <w:rPr>
          <w:spacing w:val="1"/>
          <w:sz w:val="16"/>
        </w:rPr>
        <w:t> </w:t>
      </w:r>
      <w:r>
        <w:rPr>
          <w:sz w:val="16"/>
        </w:rPr>
        <w:t>прав)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земельные</w:t>
      </w:r>
      <w:r>
        <w:rPr>
          <w:spacing w:val="1"/>
          <w:sz w:val="16"/>
        </w:rPr>
        <w:t> </w:t>
      </w:r>
      <w:r>
        <w:rPr>
          <w:sz w:val="16"/>
        </w:rPr>
        <w:t>участки,</w:t>
      </w:r>
      <w:r>
        <w:rPr>
          <w:spacing w:val="1"/>
          <w:sz w:val="16"/>
        </w:rPr>
        <w:t> </w:t>
      </w:r>
      <w:r>
        <w:rPr>
          <w:sz w:val="16"/>
        </w:rPr>
        <w:t>способах</w:t>
      </w:r>
      <w:r>
        <w:rPr>
          <w:spacing w:val="1"/>
          <w:sz w:val="16"/>
        </w:rPr>
        <w:t> </w:t>
      </w:r>
      <w:r>
        <w:rPr>
          <w:sz w:val="16"/>
        </w:rPr>
        <w:t>связи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ними,</w:t>
      </w:r>
      <w:r>
        <w:rPr>
          <w:spacing w:val="1"/>
          <w:sz w:val="16"/>
        </w:rPr>
        <w:t> </w:t>
      </w:r>
      <w:r>
        <w:rPr>
          <w:sz w:val="16"/>
        </w:rPr>
        <w:t>копии</w:t>
      </w:r>
      <w:r>
        <w:rPr>
          <w:spacing w:val="1"/>
          <w:sz w:val="16"/>
        </w:rPr>
        <w:t> </w:t>
      </w:r>
      <w:r>
        <w:rPr>
          <w:sz w:val="16"/>
        </w:rPr>
        <w:t>документов,</w:t>
      </w:r>
      <w:r>
        <w:rPr>
          <w:spacing w:val="1"/>
          <w:sz w:val="16"/>
        </w:rPr>
        <w:t> </w:t>
      </w:r>
      <w:r>
        <w:rPr>
          <w:sz w:val="16"/>
        </w:rPr>
        <w:t>подтверждающих</w:t>
      </w:r>
      <w:r>
        <w:rPr>
          <w:spacing w:val="1"/>
          <w:sz w:val="16"/>
        </w:rPr>
        <w:t> </w:t>
      </w:r>
      <w:r>
        <w:rPr>
          <w:sz w:val="16"/>
        </w:rPr>
        <w:t>права</w:t>
      </w:r>
      <w:r>
        <w:rPr>
          <w:spacing w:val="1"/>
          <w:sz w:val="16"/>
        </w:rPr>
        <w:t> </w:t>
      </w:r>
      <w:r>
        <w:rPr>
          <w:sz w:val="16"/>
        </w:rPr>
        <w:t>указанных</w:t>
      </w:r>
      <w:r>
        <w:rPr>
          <w:spacing w:val="1"/>
          <w:sz w:val="16"/>
        </w:rPr>
        <w:t> </w:t>
      </w:r>
      <w:r>
        <w:rPr>
          <w:sz w:val="16"/>
        </w:rPr>
        <w:t>лиц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земельные</w:t>
      </w:r>
      <w:r>
        <w:rPr>
          <w:spacing w:val="2"/>
          <w:sz w:val="16"/>
        </w:rPr>
        <w:t> </w:t>
      </w:r>
      <w:r>
        <w:rPr>
          <w:sz w:val="16"/>
        </w:rPr>
        <w:t>участки.</w:t>
      </w:r>
    </w:p>
    <w:p>
      <w:pPr>
        <w:pStyle w:val="ListParagraph"/>
        <w:numPr>
          <w:ilvl w:val="0"/>
          <w:numId w:val="28"/>
        </w:numPr>
        <w:tabs>
          <w:tab w:pos="1213" w:val="left" w:leader="none"/>
        </w:tabs>
        <w:spacing w:line="179" w:lineRule="exact" w:before="0" w:after="0"/>
        <w:ind w:left="1212" w:right="0" w:hanging="277"/>
        <w:jc w:val="both"/>
        <w:rPr>
          <w:sz w:val="16"/>
        </w:rPr>
      </w:pPr>
      <w:r>
        <w:rPr>
          <w:sz w:val="16"/>
        </w:rPr>
        <w:t>Опубликовать</w:t>
      </w:r>
      <w:r>
        <w:rPr>
          <w:spacing w:val="26"/>
          <w:sz w:val="16"/>
        </w:rPr>
        <w:t> </w:t>
      </w:r>
      <w:r>
        <w:rPr>
          <w:sz w:val="16"/>
        </w:rPr>
        <w:t>настоящее</w:t>
      </w:r>
      <w:r>
        <w:rPr>
          <w:spacing w:val="61"/>
          <w:sz w:val="16"/>
        </w:rPr>
        <w:t> </w:t>
      </w:r>
      <w:r>
        <w:rPr>
          <w:sz w:val="16"/>
        </w:rPr>
        <w:t>постановление</w:t>
      </w:r>
      <w:r>
        <w:rPr>
          <w:spacing w:val="67"/>
          <w:sz w:val="16"/>
        </w:rPr>
        <w:t> </w:t>
      </w:r>
      <w:r>
        <w:rPr>
          <w:sz w:val="16"/>
        </w:rPr>
        <w:t>в</w:t>
      </w:r>
      <w:r>
        <w:rPr>
          <w:spacing w:val="66"/>
          <w:sz w:val="16"/>
        </w:rPr>
        <w:t> </w:t>
      </w:r>
      <w:r>
        <w:rPr>
          <w:sz w:val="16"/>
        </w:rPr>
        <w:t>периодическом</w:t>
      </w:r>
      <w:r>
        <w:rPr>
          <w:spacing w:val="67"/>
          <w:sz w:val="16"/>
        </w:rPr>
        <w:t> </w:t>
      </w:r>
      <w:r>
        <w:rPr>
          <w:sz w:val="16"/>
        </w:rPr>
        <w:t>печатном</w:t>
      </w:r>
      <w:r>
        <w:rPr>
          <w:spacing w:val="67"/>
          <w:sz w:val="16"/>
        </w:rPr>
        <w:t> </w:t>
      </w:r>
      <w:r>
        <w:rPr>
          <w:sz w:val="16"/>
        </w:rPr>
        <w:t>издании</w:t>
      </w:r>
      <w:r>
        <w:rPr>
          <w:spacing w:val="67"/>
          <w:sz w:val="16"/>
        </w:rPr>
        <w:t> </w:t>
      </w:r>
      <w:r>
        <w:rPr>
          <w:sz w:val="16"/>
        </w:rPr>
        <w:t>Новгородского</w:t>
      </w:r>
      <w:r>
        <w:rPr>
          <w:spacing w:val="65"/>
          <w:sz w:val="16"/>
        </w:rPr>
        <w:t> </w:t>
      </w:r>
      <w:r>
        <w:rPr>
          <w:sz w:val="16"/>
        </w:rPr>
        <w:t>муниципального</w:t>
      </w:r>
      <w:r>
        <w:rPr>
          <w:spacing w:val="67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ind w:right="545"/>
        <w:jc w:val="both"/>
      </w:pPr>
      <w:r>
        <w:rPr/>
        <w:t>«Официальный вестник Новгородского муниципального района» и разместить на официальном сайте Администрации 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7"/>
        </w:rPr>
        <w:t> </w:t>
      </w:r>
      <w:r>
        <w:rPr/>
        <w:t>района</w:t>
      </w:r>
      <w:r>
        <w:rPr>
          <w:spacing w:val="5"/>
        </w:rPr>
        <w:t> </w:t>
      </w:r>
      <w:r>
        <w:rPr/>
        <w:t>в</w:t>
      </w:r>
      <w:r>
        <w:rPr>
          <w:spacing w:val="6"/>
        </w:rPr>
        <w:t> </w:t>
      </w:r>
      <w:r>
        <w:rPr/>
        <w:t>информационно-телекоммуникационной</w:t>
      </w:r>
      <w:r>
        <w:rPr>
          <w:spacing w:val="5"/>
        </w:rPr>
        <w:t> </w:t>
      </w:r>
      <w:r>
        <w:rPr/>
        <w:t>сети</w:t>
      </w:r>
      <w:r>
        <w:rPr>
          <w:spacing w:val="7"/>
        </w:rPr>
        <w:t> </w:t>
      </w:r>
      <w:r>
        <w:rPr/>
        <w:t>«Интернет».</w:t>
      </w:r>
    </w:p>
    <w:p>
      <w:pPr>
        <w:pStyle w:val="BodyText"/>
        <w:spacing w:before="7"/>
        <w:ind w:left="0"/>
      </w:pPr>
    </w:p>
    <w:p>
      <w:pPr>
        <w:pStyle w:val="BodyText"/>
      </w:pPr>
      <w:r>
        <w:rPr/>
        <w:t>Глава</w:t>
      </w:r>
    </w:p>
    <w:p>
      <w:pPr>
        <w:pStyle w:val="BodyText"/>
        <w:tabs>
          <w:tab w:pos="2609" w:val="left" w:leader="none"/>
          <w:tab w:pos="8187" w:val="left" w:leader="none"/>
        </w:tabs>
        <w:spacing w:before="1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О.И.</w:t>
      </w:r>
      <w:r>
        <w:rPr>
          <w:spacing w:val="3"/>
        </w:rPr>
        <w:t> </w:t>
      </w:r>
      <w:r>
        <w:rPr/>
        <w:t>Шахов</w:t>
        <w:tab/>
        <w:t>Приложение</w:t>
      </w:r>
      <w:r>
        <w:rPr>
          <w:spacing w:val="-1"/>
        </w:rPr>
        <w:t> </w:t>
      </w:r>
      <w:r>
        <w:rPr/>
        <w:t>1</w:t>
      </w:r>
    </w:p>
    <w:p>
      <w:pPr>
        <w:pStyle w:val="BodyText"/>
        <w:spacing w:before="4"/>
        <w:ind w:left="7057" w:right="553"/>
        <w:jc w:val="center"/>
      </w:pPr>
      <w:r>
        <w:rPr/>
        <w:t>УТВЕРЖДЕНА</w:t>
      </w:r>
    </w:p>
    <w:p>
      <w:pPr>
        <w:pStyle w:val="BodyText"/>
        <w:spacing w:before="4"/>
        <w:ind w:left="7060" w:right="553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31.01.2023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60</w:t>
      </w:r>
    </w:p>
    <w:p>
      <w:pPr>
        <w:pStyle w:val="BodyText"/>
        <w:spacing w:before="5"/>
        <w:ind w:left="255" w:right="553"/>
        <w:jc w:val="center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5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  <w:spacing w:before="3"/>
      </w:pPr>
      <w:r>
        <w:rPr>
          <w:u w:val="single"/>
        </w:rPr>
        <w:t>Объект</w:t>
      </w:r>
      <w:r>
        <w:rPr/>
        <w:t>:</w:t>
      </w:r>
      <w:r>
        <w:rPr>
          <w:spacing w:val="-8"/>
        </w:rPr>
        <w:t> </w:t>
      </w:r>
      <w:r>
        <w:rPr/>
        <w:t>КТП-250/10/0,4</w:t>
      </w:r>
      <w:r>
        <w:rPr>
          <w:spacing w:val="-7"/>
        </w:rPr>
        <w:t> </w:t>
      </w:r>
      <w:r>
        <w:rPr/>
        <w:t>Слутка-2</w:t>
      </w:r>
      <w:r>
        <w:rPr>
          <w:spacing w:val="-7"/>
        </w:rPr>
        <w:t> </w:t>
      </w:r>
      <w:r>
        <w:rPr/>
        <w:t>Л-6</w:t>
      </w:r>
      <w:r>
        <w:rPr>
          <w:spacing w:val="-8"/>
        </w:rPr>
        <w:t> </w:t>
      </w:r>
      <w:r>
        <w:rPr/>
        <w:t>ПС</w:t>
      </w:r>
      <w:r>
        <w:rPr>
          <w:spacing w:val="-8"/>
        </w:rPr>
        <w:t> </w:t>
      </w:r>
      <w:r>
        <w:rPr/>
        <w:t>Савино</w:t>
      </w:r>
    </w:p>
    <w:p>
      <w:pPr>
        <w:pStyle w:val="BodyText"/>
        <w:spacing w:line="244" w:lineRule="auto" w:before="2"/>
        <w:ind w:right="2390"/>
      </w:pPr>
      <w:r>
        <w:rPr>
          <w:spacing w:val="-1"/>
          <w:u w:val="single"/>
        </w:rPr>
        <w:t>Местоположение</w:t>
      </w:r>
      <w:r>
        <w:rPr>
          <w:spacing w:val="-1"/>
        </w:rPr>
        <w:t>:</w:t>
      </w:r>
      <w:r>
        <w:rPr>
          <w:spacing w:val="-7"/>
        </w:rPr>
        <w:t> </w:t>
      </w:r>
      <w:r>
        <w:rPr/>
        <w:t>Новгородская</w:t>
      </w:r>
      <w:r>
        <w:rPr>
          <w:spacing w:val="-10"/>
        </w:rPr>
        <w:t> </w:t>
      </w:r>
      <w:r>
        <w:rPr/>
        <w:t>область,</w:t>
      </w:r>
      <w:r>
        <w:rPr>
          <w:spacing w:val="-7"/>
        </w:rPr>
        <w:t> </w:t>
      </w:r>
      <w:r>
        <w:rPr/>
        <w:t>Новгородский</w:t>
      </w:r>
      <w:r>
        <w:rPr>
          <w:spacing w:val="-9"/>
        </w:rPr>
        <w:t> </w:t>
      </w:r>
      <w:r>
        <w:rPr/>
        <w:t>район,</w:t>
      </w:r>
      <w:r>
        <w:rPr>
          <w:spacing w:val="-7"/>
        </w:rPr>
        <w:t> </w:t>
      </w:r>
      <w:r>
        <w:rPr/>
        <w:t>Савинское</w:t>
      </w:r>
      <w:r>
        <w:rPr>
          <w:spacing w:val="-10"/>
        </w:rPr>
        <w:t> </w:t>
      </w:r>
      <w:r>
        <w:rPr/>
        <w:t>сельское</w:t>
      </w:r>
      <w:r>
        <w:rPr>
          <w:spacing w:val="-8"/>
        </w:rPr>
        <w:t> </w:t>
      </w:r>
      <w:r>
        <w:rPr/>
        <w:t>поселение,</w:t>
      </w:r>
      <w:r>
        <w:rPr>
          <w:spacing w:val="-7"/>
        </w:rPr>
        <w:t> </w:t>
      </w:r>
      <w:r>
        <w:rPr/>
        <w:t>д.Слутка</w:t>
      </w:r>
      <w:r>
        <w:rPr>
          <w:spacing w:val="-39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53:11:1500202</w:t>
      </w:r>
    </w:p>
    <w:p>
      <w:pPr>
        <w:pStyle w:val="BodyText"/>
      </w:pPr>
      <w:r>
        <w:rPr>
          <w:u w:val="single"/>
        </w:rPr>
        <w:t>Кадастровые</w:t>
      </w:r>
      <w:r>
        <w:rPr>
          <w:spacing w:val="-4"/>
          <w:u w:val="single"/>
        </w:rPr>
        <w:t> </w:t>
      </w:r>
      <w:r>
        <w:rPr>
          <w:u w:val="single"/>
        </w:rPr>
        <w:t>номера</w:t>
      </w:r>
      <w:r>
        <w:rPr>
          <w:spacing w:val="-3"/>
          <w:u w:val="single"/>
        </w:rPr>
        <w:t> </w:t>
      </w:r>
      <w:r>
        <w:rPr>
          <w:u w:val="single"/>
        </w:rPr>
        <w:t>земельных</w:t>
      </w:r>
      <w:r>
        <w:rPr>
          <w:spacing w:val="-3"/>
          <w:u w:val="single"/>
        </w:rPr>
        <w:t> </w:t>
      </w:r>
      <w:r>
        <w:rPr>
          <w:u w:val="single"/>
        </w:rPr>
        <w:t>участков</w:t>
      </w:r>
      <w:r>
        <w:rPr/>
        <w:t>:</w:t>
      </w:r>
      <w:r>
        <w:rPr>
          <w:spacing w:val="-1"/>
        </w:rPr>
        <w:t> </w:t>
      </w:r>
      <w:r>
        <w:rPr/>
        <w:t>53:11:1500202:236,</w:t>
      </w:r>
      <w:r>
        <w:rPr>
          <w:spacing w:val="-3"/>
        </w:rPr>
        <w:t> </w:t>
      </w:r>
      <w:r>
        <w:rPr/>
        <w:t>53:11:1500202:943</w:t>
      </w:r>
    </w:p>
    <w:p>
      <w:pPr>
        <w:pStyle w:val="BodyText"/>
        <w:spacing w:before="1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4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4"/>
      </w:pPr>
      <w:r>
        <w:rPr>
          <w:u w:val="single"/>
        </w:rPr>
        <w:t>Площадь сервитута</w:t>
      </w:r>
      <w:r>
        <w:rPr/>
        <w:t>:</w:t>
      </w:r>
      <w:r>
        <w:rPr>
          <w:spacing w:val="2"/>
        </w:rPr>
        <w:t> </w:t>
      </w:r>
      <w:r>
        <w:rPr/>
        <w:t>493</w:t>
      </w:r>
      <w:r>
        <w:rPr>
          <w:spacing w:val="-1"/>
        </w:rPr>
        <w:t> </w:t>
      </w:r>
      <w:r>
        <w:rPr/>
        <w:t>кв.м</w:t>
      </w:r>
    </w:p>
    <w:p>
      <w:pPr>
        <w:pStyle w:val="BodyText"/>
        <w:ind w:left="1092"/>
        <w:rPr>
          <w:sz w:val="20"/>
        </w:rPr>
      </w:pPr>
      <w:r>
        <w:rPr>
          <w:sz w:val="20"/>
        </w:rPr>
        <w:drawing>
          <wp:inline distT="0" distB="0" distL="0" distR="0">
            <wp:extent cx="5544206" cy="2544032"/>
            <wp:effectExtent l="0" t="0" r="0" b="0"/>
            <wp:docPr id="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206" cy="254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ind w:left="0"/>
        <w:rPr>
          <w:sz w:val="22"/>
        </w:rPr>
      </w:pPr>
    </w:p>
    <w:p>
      <w:pPr>
        <w:pStyle w:val="Heading1"/>
        <w:spacing w:before="90"/>
        <w:ind w:left="255" w:right="553"/>
        <w:jc w:val="center"/>
      </w:pPr>
      <w:r>
        <w:rPr/>
        <w:t>96</w:t>
      </w:r>
    </w:p>
    <w:p>
      <w:pPr>
        <w:pStyle w:val="BodyText"/>
        <w:spacing w:line="111" w:lineRule="exact" w:before="164"/>
        <w:ind w:left="305" w:right="1848"/>
        <w:jc w:val="center"/>
        <w:rPr>
          <w:rFonts w:ascii="Times New Roman"/>
        </w:rPr>
      </w:pPr>
      <w:r>
        <w:rPr>
          <w:rFonts w:ascii="Times New Roman"/>
          <w:color w:val="00FFFF"/>
        </w:rPr>
        <w:t>:943</w:t>
      </w:r>
    </w:p>
    <w:p>
      <w:pPr>
        <w:spacing w:after="0" w:line="111" w:lineRule="exact"/>
        <w:jc w:val="center"/>
        <w:rPr>
          <w:rFonts w:ascii="Times New Roman"/>
        </w:rPr>
        <w:sectPr>
          <w:footerReference w:type="default" r:id="rId23"/>
          <w:pgSz w:w="11910" w:h="16840"/>
          <w:pgMar w:footer="0" w:header="0" w:top="620" w:bottom="0" w:left="480" w:right="180"/>
        </w:sectPr>
      </w:pPr>
    </w:p>
    <w:p>
      <w:pPr>
        <w:pStyle w:val="BodyText"/>
        <w:spacing w:before="73"/>
        <w:ind w:left="255" w:right="553"/>
        <w:jc w:val="center"/>
      </w:pPr>
      <w:r>
        <w:rPr/>
        <w:t>Масштаб 1:1000</w:t>
      </w:r>
    </w:p>
    <w:p>
      <w:pPr>
        <w:pStyle w:val="BodyText"/>
        <w:spacing w:before="4"/>
        <w:ind w:left="252" w:right="553"/>
        <w:jc w:val="center"/>
      </w:pPr>
      <w:r>
        <w:rPr/>
        <w:t>Используемые</w:t>
      </w:r>
      <w:r>
        <w:rPr>
          <w:spacing w:val="-11"/>
        </w:rPr>
        <w:t> </w:t>
      </w:r>
      <w:r>
        <w:rPr/>
        <w:t>условные</w:t>
      </w:r>
      <w:r>
        <w:rPr>
          <w:spacing w:val="-10"/>
        </w:rPr>
        <w:t> </w:t>
      </w:r>
      <w:r>
        <w:rPr/>
        <w:t>знаки</w:t>
      </w:r>
      <w:r>
        <w:rPr>
          <w:spacing w:val="-8"/>
        </w:rPr>
        <w:t> </w:t>
      </w:r>
      <w:r>
        <w:rPr/>
        <w:t>и</w:t>
      </w:r>
      <w:r>
        <w:rPr>
          <w:spacing w:val="-11"/>
        </w:rPr>
        <w:t> </w:t>
      </w:r>
      <w:r>
        <w:rPr/>
        <w:t>обозначения:</w:t>
      </w:r>
    </w:p>
    <w:p>
      <w:pPr>
        <w:pStyle w:val="BodyText"/>
        <w:spacing w:before="71"/>
        <w:ind w:left="305" w:right="2229"/>
        <w:jc w:val="center"/>
      </w:pPr>
      <w:r>
        <w:rPr/>
        <w:pict>
          <v:line style="position:absolute;mso-position-horizontal-relative:page;mso-position-vertical-relative:paragraph;z-index:15735808" from="83.650002pt,9.674995pt" to="121.100002pt,9.674995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788" w:val="left" w:leader="none"/>
          <w:tab w:pos="1027" w:val="left" w:leader="none"/>
          <w:tab w:pos="2311" w:val="left" w:leader="none"/>
        </w:tabs>
        <w:spacing w:before="3"/>
        <w:ind w:left="0" w:right="2509"/>
        <w:jc w:val="center"/>
      </w:pPr>
      <w:r>
        <w:rPr>
          <w:w w:val="105"/>
          <w:u w:val="thick" w:color="0000FF"/>
        </w:rPr>
        <w:t> </w:t>
      </w:r>
      <w:r>
        <w:rPr>
          <w:u w:val="thick" w:color="0000FF"/>
        </w:rPr>
        <w:tab/>
      </w:r>
      <w:r>
        <w:rPr/>
        <w:tab/>
      </w:r>
      <w:r>
        <w:rPr/>
        <w:t>53:11:1500202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7"/>
        </w:rPr>
        <w:t> </w:t>
      </w:r>
      <w:r>
        <w:rPr/>
        <w:t>кадастрового</w:t>
      </w:r>
      <w:r>
        <w:rPr>
          <w:spacing w:val="-7"/>
        </w:rPr>
        <w:t> </w:t>
      </w:r>
      <w:r>
        <w:rPr/>
        <w:t>квартала</w:t>
      </w:r>
    </w:p>
    <w:p>
      <w:pPr>
        <w:pStyle w:val="BodyText"/>
        <w:tabs>
          <w:tab w:pos="1885" w:val="left" w:leader="none"/>
        </w:tabs>
        <w:spacing w:before="2"/>
        <w:ind w:left="1344"/>
        <w:jc w:val="center"/>
      </w:pPr>
      <w:r>
        <w:rPr/>
        <w:pict>
          <v:line style="position:absolute;mso-position-horizontal-relative:page;mso-position-vertical-relative:paragraph;z-index:15736320" from="81.650002pt,6.41501pt" to="119.100002pt,6.41501pt" stroked="true" strokeweight="1pt" strokecolor="#53d7ea">
            <v:stroke dashstyle="solid"/>
            <w10:wrap type="none"/>
          </v:line>
        </w:pict>
      </w:r>
      <w:r>
        <w:rPr/>
        <w:t>:943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p>
      <w:pPr>
        <w:pStyle w:val="BodyText"/>
        <w:spacing w:before="8"/>
        <w:ind w:left="0"/>
        <w:rPr>
          <w:sz w:val="5"/>
        </w:r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2268"/>
        <w:gridCol w:w="2126"/>
        <w:gridCol w:w="4562"/>
      </w:tblGrid>
      <w:tr>
        <w:trPr>
          <w:trHeight w:val="184" w:hRule="atLeast"/>
        </w:trPr>
        <w:tc>
          <w:tcPr>
            <w:tcW w:w="10545" w:type="dxa"/>
            <w:gridSpan w:val="4"/>
          </w:tcPr>
          <w:p>
            <w:pPr>
              <w:pStyle w:val="TableParagraph"/>
              <w:spacing w:line="161" w:lineRule="exact"/>
              <w:ind w:left="3481" w:right="3469"/>
              <w:rPr>
                <w:sz w:val="16"/>
              </w:rPr>
            </w:pPr>
            <w:r>
              <w:rPr>
                <w:sz w:val="16"/>
              </w:rPr>
              <w:t>КТП-250/10/0,4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Слутка-2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Л-6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ПС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Савино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 w:before="1"/>
              <w:ind w:left="344" w:right="335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2268" w:type="dxa"/>
          </w:tcPr>
          <w:p>
            <w:pPr>
              <w:pStyle w:val="TableParagraph"/>
              <w:spacing w:line="161" w:lineRule="exact" w:before="1"/>
              <w:ind w:left="72" w:right="60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2126" w:type="dxa"/>
          </w:tcPr>
          <w:p>
            <w:pPr>
              <w:pStyle w:val="TableParagraph"/>
              <w:spacing w:line="161" w:lineRule="exact" w:before="1"/>
              <w:ind w:left="620" w:right="604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4562" w:type="dxa"/>
          </w:tcPr>
          <w:p>
            <w:pPr>
              <w:pStyle w:val="TableParagraph"/>
              <w:spacing w:line="161" w:lineRule="exact" w:before="1"/>
              <w:ind w:left="119" w:right="111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spacing w:line="161" w:lineRule="exact"/>
              <w:ind w:left="70" w:right="60"/>
              <w:rPr>
                <w:sz w:val="16"/>
              </w:rPr>
            </w:pPr>
            <w:r>
              <w:rPr>
                <w:sz w:val="16"/>
              </w:rPr>
              <w:t>588034.28</w:t>
            </w:r>
          </w:p>
        </w:tc>
        <w:tc>
          <w:tcPr>
            <w:tcW w:w="2126" w:type="dxa"/>
          </w:tcPr>
          <w:p>
            <w:pPr>
              <w:pStyle w:val="TableParagraph"/>
              <w:spacing w:line="161" w:lineRule="exact"/>
              <w:ind w:left="620" w:right="609"/>
              <w:rPr>
                <w:sz w:val="16"/>
              </w:rPr>
            </w:pPr>
            <w:r>
              <w:rPr>
                <w:sz w:val="16"/>
              </w:rPr>
              <w:t>2188677.11</w:t>
            </w:r>
          </w:p>
        </w:tc>
        <w:tc>
          <w:tcPr>
            <w:tcW w:w="4562" w:type="dxa"/>
          </w:tcPr>
          <w:p>
            <w:pPr>
              <w:pStyle w:val="TableParagraph"/>
              <w:spacing w:line="161" w:lineRule="exact"/>
              <w:ind w:left="119" w:right="10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2268" w:type="dxa"/>
          </w:tcPr>
          <w:p>
            <w:pPr>
              <w:pStyle w:val="TableParagraph"/>
              <w:spacing w:line="161" w:lineRule="exact"/>
              <w:ind w:left="70" w:right="60"/>
              <w:rPr>
                <w:sz w:val="16"/>
              </w:rPr>
            </w:pPr>
            <w:r>
              <w:rPr>
                <w:sz w:val="16"/>
              </w:rPr>
              <w:t>588022.63</w:t>
            </w:r>
          </w:p>
        </w:tc>
        <w:tc>
          <w:tcPr>
            <w:tcW w:w="2126" w:type="dxa"/>
          </w:tcPr>
          <w:p>
            <w:pPr>
              <w:pStyle w:val="TableParagraph"/>
              <w:spacing w:line="161" w:lineRule="exact"/>
              <w:ind w:left="620" w:right="609"/>
              <w:rPr>
                <w:sz w:val="16"/>
              </w:rPr>
            </w:pPr>
            <w:r>
              <w:rPr>
                <w:sz w:val="16"/>
              </w:rPr>
              <w:t>2188696.21</w:t>
            </w:r>
          </w:p>
        </w:tc>
        <w:tc>
          <w:tcPr>
            <w:tcW w:w="4562" w:type="dxa"/>
          </w:tcPr>
          <w:p>
            <w:pPr>
              <w:pStyle w:val="TableParagraph"/>
              <w:spacing w:line="161" w:lineRule="exact"/>
              <w:ind w:left="119" w:right="10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2268" w:type="dxa"/>
          </w:tcPr>
          <w:p>
            <w:pPr>
              <w:pStyle w:val="TableParagraph"/>
              <w:spacing w:line="161" w:lineRule="exact"/>
              <w:ind w:left="70" w:right="60"/>
              <w:rPr>
                <w:sz w:val="16"/>
              </w:rPr>
            </w:pPr>
            <w:r>
              <w:rPr>
                <w:sz w:val="16"/>
              </w:rPr>
              <w:t>588003.79</w:t>
            </w:r>
          </w:p>
        </w:tc>
        <w:tc>
          <w:tcPr>
            <w:tcW w:w="2126" w:type="dxa"/>
          </w:tcPr>
          <w:p>
            <w:pPr>
              <w:pStyle w:val="TableParagraph"/>
              <w:spacing w:line="161" w:lineRule="exact"/>
              <w:ind w:left="620" w:right="609"/>
              <w:rPr>
                <w:sz w:val="16"/>
              </w:rPr>
            </w:pPr>
            <w:r>
              <w:rPr>
                <w:sz w:val="16"/>
              </w:rPr>
              <w:t>2188684.75</w:t>
            </w:r>
          </w:p>
        </w:tc>
        <w:tc>
          <w:tcPr>
            <w:tcW w:w="4562" w:type="dxa"/>
          </w:tcPr>
          <w:p>
            <w:pPr>
              <w:pStyle w:val="TableParagraph"/>
              <w:spacing w:line="161" w:lineRule="exact"/>
              <w:ind w:left="119" w:right="10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2268" w:type="dxa"/>
          </w:tcPr>
          <w:p>
            <w:pPr>
              <w:pStyle w:val="TableParagraph"/>
              <w:spacing w:line="161" w:lineRule="exact"/>
              <w:ind w:left="70" w:right="60"/>
              <w:rPr>
                <w:sz w:val="16"/>
              </w:rPr>
            </w:pPr>
            <w:r>
              <w:rPr>
                <w:sz w:val="16"/>
              </w:rPr>
              <w:t>588015.54</w:t>
            </w:r>
          </w:p>
        </w:tc>
        <w:tc>
          <w:tcPr>
            <w:tcW w:w="2126" w:type="dxa"/>
          </w:tcPr>
          <w:p>
            <w:pPr>
              <w:pStyle w:val="TableParagraph"/>
              <w:spacing w:line="161" w:lineRule="exact"/>
              <w:ind w:left="620" w:right="609"/>
              <w:rPr>
                <w:sz w:val="16"/>
              </w:rPr>
            </w:pPr>
            <w:r>
              <w:rPr>
                <w:sz w:val="16"/>
              </w:rPr>
              <w:t>2188665.64</w:t>
            </w:r>
          </w:p>
        </w:tc>
        <w:tc>
          <w:tcPr>
            <w:tcW w:w="4562" w:type="dxa"/>
          </w:tcPr>
          <w:p>
            <w:pPr>
              <w:pStyle w:val="TableParagraph"/>
              <w:spacing w:line="161" w:lineRule="exact"/>
              <w:ind w:left="119" w:right="10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spacing w:line="161" w:lineRule="exact"/>
              <w:ind w:left="70" w:right="60"/>
              <w:rPr>
                <w:sz w:val="16"/>
              </w:rPr>
            </w:pPr>
            <w:r>
              <w:rPr>
                <w:sz w:val="16"/>
              </w:rPr>
              <w:t>588034.28</w:t>
            </w:r>
          </w:p>
        </w:tc>
        <w:tc>
          <w:tcPr>
            <w:tcW w:w="2126" w:type="dxa"/>
          </w:tcPr>
          <w:p>
            <w:pPr>
              <w:pStyle w:val="TableParagraph"/>
              <w:spacing w:line="161" w:lineRule="exact"/>
              <w:ind w:left="620" w:right="609"/>
              <w:rPr>
                <w:sz w:val="16"/>
              </w:rPr>
            </w:pPr>
            <w:r>
              <w:rPr>
                <w:sz w:val="16"/>
              </w:rPr>
              <w:t>2188677.11</w:t>
            </w:r>
          </w:p>
        </w:tc>
        <w:tc>
          <w:tcPr>
            <w:tcW w:w="4562" w:type="dxa"/>
          </w:tcPr>
          <w:p>
            <w:pPr>
              <w:pStyle w:val="TableParagraph"/>
              <w:spacing w:line="161" w:lineRule="exact"/>
              <w:ind w:left="119" w:right="10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line="244" w:lineRule="auto" w:before="2"/>
        <w:ind w:left="8322" w:right="1816" w:firstLine="1"/>
        <w:jc w:val="center"/>
      </w:pPr>
      <w:r>
        <w:rPr/>
        <w:t>Приложение 2</w:t>
      </w:r>
      <w:r>
        <w:rPr>
          <w:spacing w:val="-40"/>
        </w:rPr>
        <w:t> </w:t>
      </w:r>
      <w:r>
        <w:rPr>
          <w:spacing w:val="-1"/>
        </w:rPr>
        <w:t>УТВЕРЖДЕНА</w:t>
      </w:r>
    </w:p>
    <w:p>
      <w:pPr>
        <w:pStyle w:val="BodyText"/>
        <w:ind w:left="7060" w:right="553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31.01.2023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60</w:t>
      </w:r>
    </w:p>
    <w:p>
      <w:pPr>
        <w:pStyle w:val="BodyText"/>
        <w:spacing w:before="5"/>
        <w:ind w:left="254" w:right="553"/>
        <w:jc w:val="center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5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  <w:spacing w:before="3"/>
      </w:pPr>
      <w:r>
        <w:rPr>
          <w:u w:val="single"/>
        </w:rPr>
        <w:t>Объект</w:t>
      </w:r>
      <w:r>
        <w:rPr/>
        <w:t>:</w:t>
      </w:r>
      <w:r>
        <w:rPr>
          <w:spacing w:val="-6"/>
        </w:rPr>
        <w:t> </w:t>
      </w:r>
      <w:r>
        <w:rPr/>
        <w:t>КТП-160/10/0,4</w:t>
      </w:r>
      <w:r>
        <w:rPr>
          <w:spacing w:val="-7"/>
        </w:rPr>
        <w:t> </w:t>
      </w:r>
      <w:r>
        <w:rPr/>
        <w:t>Волынь-8</w:t>
      </w:r>
      <w:r>
        <w:rPr>
          <w:spacing w:val="-6"/>
        </w:rPr>
        <w:t> </w:t>
      </w:r>
      <w:r>
        <w:rPr/>
        <w:t>Л-3</w:t>
      </w:r>
      <w:r>
        <w:rPr>
          <w:spacing w:val="-6"/>
        </w:rPr>
        <w:t> </w:t>
      </w:r>
      <w:r>
        <w:rPr/>
        <w:t>ПС</w:t>
      </w:r>
      <w:r>
        <w:rPr>
          <w:spacing w:val="-6"/>
        </w:rPr>
        <w:t> </w:t>
      </w:r>
      <w:r>
        <w:rPr/>
        <w:t>Савино</w:t>
      </w:r>
    </w:p>
    <w:p>
      <w:pPr>
        <w:pStyle w:val="BodyText"/>
        <w:spacing w:line="244" w:lineRule="auto" w:before="2"/>
        <w:ind w:right="2390"/>
      </w:pPr>
      <w:r>
        <w:rPr>
          <w:u w:val="single"/>
        </w:rPr>
        <w:t>Местоположение</w:t>
      </w:r>
      <w:r>
        <w:rPr/>
        <w:t>:</w:t>
      </w:r>
      <w:r>
        <w:rPr>
          <w:spacing w:val="-8"/>
        </w:rPr>
        <w:t> </w:t>
      </w:r>
      <w:r>
        <w:rPr/>
        <w:t>Новгородская</w:t>
      </w:r>
      <w:r>
        <w:rPr>
          <w:spacing w:val="-10"/>
        </w:rPr>
        <w:t> </w:t>
      </w:r>
      <w:r>
        <w:rPr/>
        <w:t>область,</w:t>
      </w:r>
      <w:r>
        <w:rPr>
          <w:spacing w:val="-8"/>
        </w:rPr>
        <w:t> </w:t>
      </w:r>
      <w:r>
        <w:rPr/>
        <w:t>Новгородский</w:t>
      </w:r>
      <w:r>
        <w:rPr>
          <w:spacing w:val="-9"/>
        </w:rPr>
        <w:t> </w:t>
      </w:r>
      <w:r>
        <w:rPr/>
        <w:t>район,</w:t>
      </w:r>
      <w:r>
        <w:rPr>
          <w:spacing w:val="-8"/>
        </w:rPr>
        <w:t> </w:t>
      </w:r>
      <w:r>
        <w:rPr/>
        <w:t>Савинское</w:t>
      </w:r>
      <w:r>
        <w:rPr>
          <w:spacing w:val="-11"/>
        </w:rPr>
        <w:t> </w:t>
      </w:r>
      <w:r>
        <w:rPr/>
        <w:t>сельское</w:t>
      </w:r>
      <w:r>
        <w:rPr>
          <w:spacing w:val="-8"/>
        </w:rPr>
        <w:t> </w:t>
      </w:r>
      <w:r>
        <w:rPr/>
        <w:t>поселение,</w:t>
      </w:r>
      <w:r>
        <w:rPr>
          <w:spacing w:val="-8"/>
        </w:rPr>
        <w:t> </w:t>
      </w:r>
      <w:r>
        <w:rPr/>
        <w:t>д.Волынь</w:t>
      </w:r>
      <w:r>
        <w:rPr>
          <w:spacing w:val="-40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53:11:1500401</w:t>
      </w:r>
    </w:p>
    <w:p>
      <w:pPr>
        <w:pStyle w:val="BodyText"/>
      </w:pPr>
      <w:r>
        <w:rPr>
          <w:u w:val="single"/>
        </w:rPr>
        <w:t>Кадастровые</w:t>
      </w:r>
      <w:r>
        <w:rPr>
          <w:spacing w:val="-5"/>
          <w:u w:val="single"/>
        </w:rPr>
        <w:t> </w:t>
      </w:r>
      <w:r>
        <w:rPr>
          <w:u w:val="single"/>
        </w:rPr>
        <w:t>номера</w:t>
      </w:r>
      <w:r>
        <w:rPr>
          <w:spacing w:val="-4"/>
          <w:u w:val="single"/>
        </w:rPr>
        <w:t> </w:t>
      </w:r>
      <w:r>
        <w:rPr>
          <w:u w:val="single"/>
        </w:rPr>
        <w:t>земельных</w:t>
      </w:r>
      <w:r>
        <w:rPr>
          <w:spacing w:val="-3"/>
          <w:u w:val="single"/>
        </w:rPr>
        <w:t> </w:t>
      </w:r>
      <w:r>
        <w:rPr>
          <w:u w:val="single"/>
        </w:rPr>
        <w:t>участков</w:t>
      </w:r>
      <w:r>
        <w:rPr/>
        <w:t>:</w:t>
      </w:r>
      <w:r>
        <w:rPr>
          <w:spacing w:val="-2"/>
        </w:rPr>
        <w:t> </w:t>
      </w:r>
      <w:r>
        <w:rPr/>
        <w:t>53:11:1500401:503,</w:t>
      </w:r>
      <w:r>
        <w:rPr>
          <w:spacing w:val="-3"/>
        </w:rPr>
        <w:t> </w:t>
      </w:r>
      <w:r>
        <w:rPr/>
        <w:t>53:11:1500401:538,</w:t>
      </w:r>
      <w:r>
        <w:rPr>
          <w:spacing w:val="-4"/>
        </w:rPr>
        <w:t> </w:t>
      </w:r>
      <w:r>
        <w:rPr/>
        <w:t>53:11:1500401:989</w:t>
      </w:r>
    </w:p>
    <w:p>
      <w:pPr>
        <w:pStyle w:val="BodyText"/>
        <w:spacing w:before="1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4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4"/>
      </w:pPr>
      <w:r>
        <w:rPr>
          <w:u w:val="single"/>
        </w:rPr>
        <w:t>Площадь сервитута</w:t>
      </w:r>
      <w:r>
        <w:rPr/>
        <w:t>:</w:t>
      </w:r>
      <w:r>
        <w:rPr>
          <w:spacing w:val="2"/>
        </w:rPr>
        <w:t> </w:t>
      </w:r>
      <w:r>
        <w:rPr/>
        <w:t>471</w:t>
      </w:r>
      <w:r>
        <w:rPr>
          <w:spacing w:val="-1"/>
        </w:rPr>
        <w:t> </w:t>
      </w:r>
      <w:r>
        <w:rPr/>
        <w:t>кв.м</w:t>
      </w:r>
    </w:p>
    <w:p>
      <w:pPr>
        <w:pStyle w:val="BodyText"/>
        <w:ind w:left="545"/>
        <w:rPr>
          <w:sz w:val="20"/>
        </w:rPr>
      </w:pPr>
      <w:r>
        <w:rPr>
          <w:sz w:val="20"/>
        </w:rPr>
        <w:drawing>
          <wp:inline distT="0" distB="0" distL="0" distR="0">
            <wp:extent cx="6238471" cy="3911346"/>
            <wp:effectExtent l="0" t="0" r="0" b="0"/>
            <wp:docPr id="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8471" cy="391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2"/>
        <w:ind w:left="4863"/>
      </w:pPr>
      <w:r>
        <w:rPr/>
        <w:t>Масштаб 1:1500</w:t>
      </w:r>
    </w:p>
    <w:p>
      <w:pPr>
        <w:pStyle w:val="BodyText"/>
        <w:spacing w:line="280" w:lineRule="auto" w:before="4"/>
        <w:ind w:left="3125" w:right="3702" w:firstLine="595"/>
      </w:pPr>
      <w:r>
        <w:rPr/>
        <w:pict>
          <v:line style="position:absolute;mso-position-horizontal-relative:page;mso-position-vertical-relative:paragraph;z-index:15736832" from="71.800003pt,16.794992pt" to="109.250003pt,16.794992pt" stroked="true" strokeweight="1pt" strokecolor="#ff0000">
            <v:stroke dashstyle="solid"/>
            <w10:wrap type="none"/>
          </v:line>
        </w:pic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  <w:r>
        <w:rPr>
          <w:spacing w:val="-40"/>
        </w:rPr>
        <w:t> </w:t>
      </w:r>
      <w:r>
        <w:rPr/>
        <w:t>Граница</w:t>
      </w:r>
      <w:r>
        <w:rPr>
          <w:spacing w:val="1"/>
        </w:rPr>
        <w:t> </w:t>
      </w:r>
      <w:r>
        <w:rPr/>
        <w:t>публичного</w:t>
      </w:r>
      <w:r>
        <w:rPr>
          <w:spacing w:val="2"/>
        </w:rPr>
        <w:t> </w:t>
      </w:r>
      <w:r>
        <w:rPr/>
        <w:t>сервитута</w:t>
      </w:r>
    </w:p>
    <w:p>
      <w:pPr>
        <w:pStyle w:val="BodyText"/>
        <w:tabs>
          <w:tab w:pos="3125" w:val="left" w:leader="none"/>
        </w:tabs>
        <w:spacing w:line="153" w:lineRule="exact"/>
        <w:ind w:left="1841"/>
      </w:pPr>
      <w:r>
        <w:rPr/>
        <w:pict>
          <v:line style="position:absolute;mso-position-horizontal-relative:page;mso-position-vertical-relative:paragraph;z-index:15737344" from="71.800003pt,3.507025pt" to="107.250003pt,3.507025pt" stroked="true" strokeweight="1.5pt" strokecolor="#0000ff">
            <v:stroke dashstyle="solid"/>
            <w10:wrap type="none"/>
          </v:line>
        </w:pict>
      </w:r>
      <w:r>
        <w:rPr/>
        <w:t>53:11:1500401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125" w:val="left" w:leader="none"/>
        </w:tabs>
        <w:spacing w:before="2"/>
        <w:ind w:left="2585"/>
      </w:pPr>
      <w:r>
        <w:rPr/>
        <w:pict>
          <v:line style="position:absolute;mso-position-horizontal-relative:page;mso-position-vertical-relative:paragraph;z-index:15737856" from="69.800003pt,6.294996pt" to="107.250003pt,6.294996pt" stroked="true" strokeweight="1pt" strokecolor="#53d7ea">
            <v:stroke dashstyle="solid"/>
            <w10:wrap type="none"/>
          </v:line>
        </w:pict>
      </w:r>
      <w:r>
        <w:rPr/>
        <w:t>:503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p>
      <w:pPr>
        <w:pStyle w:val="BodyText"/>
        <w:spacing w:before="2"/>
        <w:ind w:left="0"/>
        <w:rPr>
          <w:sz w:val="18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8"/>
        <w:gridCol w:w="1843"/>
        <w:gridCol w:w="1982"/>
        <w:gridCol w:w="4901"/>
      </w:tblGrid>
      <w:tr>
        <w:trPr>
          <w:trHeight w:val="184" w:hRule="atLeast"/>
        </w:trPr>
        <w:tc>
          <w:tcPr>
            <w:tcW w:w="10394" w:type="dxa"/>
            <w:gridSpan w:val="4"/>
          </w:tcPr>
          <w:p>
            <w:pPr>
              <w:pStyle w:val="TableParagraph"/>
              <w:spacing w:line="161" w:lineRule="exact"/>
              <w:ind w:left="3659" w:right="3645"/>
              <w:rPr>
                <w:sz w:val="16"/>
              </w:rPr>
            </w:pPr>
            <w:r>
              <w:rPr>
                <w:sz w:val="16"/>
              </w:rPr>
              <w:t>КТП-160/10/0,4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Волынь-8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Л-3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ПС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Савино</w:t>
            </w:r>
          </w:p>
        </w:tc>
      </w:tr>
      <w:tr>
        <w:trPr>
          <w:trHeight w:val="184" w:hRule="atLeast"/>
        </w:trPr>
        <w:tc>
          <w:tcPr>
            <w:tcW w:w="1668" w:type="dxa"/>
          </w:tcPr>
          <w:p>
            <w:pPr>
              <w:pStyle w:val="TableParagraph"/>
              <w:spacing w:line="161" w:lineRule="exact"/>
              <w:ind w:left="385" w:right="373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/>
              <w:ind w:left="478" w:right="468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1982" w:type="dxa"/>
          </w:tcPr>
          <w:p>
            <w:pPr>
              <w:pStyle w:val="TableParagraph"/>
              <w:spacing w:line="161" w:lineRule="exact"/>
              <w:ind w:left="549" w:right="537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4901" w:type="dxa"/>
          </w:tcPr>
          <w:p>
            <w:pPr>
              <w:pStyle w:val="TableParagraph"/>
              <w:spacing w:line="161" w:lineRule="exact"/>
              <w:ind w:left="293" w:right="277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668" w:type="dxa"/>
          </w:tcPr>
          <w:p>
            <w:pPr>
              <w:pStyle w:val="TableParagraph"/>
              <w:spacing w:line="161" w:lineRule="exact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/>
              <w:ind w:left="476" w:right="468"/>
              <w:rPr>
                <w:sz w:val="16"/>
              </w:rPr>
            </w:pPr>
            <w:r>
              <w:rPr>
                <w:sz w:val="16"/>
              </w:rPr>
              <w:t>586697.93</w:t>
            </w:r>
          </w:p>
        </w:tc>
        <w:tc>
          <w:tcPr>
            <w:tcW w:w="1982" w:type="dxa"/>
          </w:tcPr>
          <w:p>
            <w:pPr>
              <w:pStyle w:val="TableParagraph"/>
              <w:spacing w:line="161" w:lineRule="exact"/>
              <w:ind w:left="549" w:right="537"/>
              <w:rPr>
                <w:sz w:val="16"/>
              </w:rPr>
            </w:pPr>
            <w:r>
              <w:rPr>
                <w:sz w:val="16"/>
              </w:rPr>
              <w:t>2196007.38</w:t>
            </w:r>
          </w:p>
        </w:tc>
        <w:tc>
          <w:tcPr>
            <w:tcW w:w="4901" w:type="dxa"/>
          </w:tcPr>
          <w:p>
            <w:pPr>
              <w:pStyle w:val="TableParagraph"/>
              <w:spacing w:line="161" w:lineRule="exact"/>
              <w:ind w:left="293" w:right="27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668" w:type="dxa"/>
          </w:tcPr>
          <w:p>
            <w:pPr>
              <w:pStyle w:val="TableParagraph"/>
              <w:spacing w:line="161" w:lineRule="exact" w:before="1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 w:before="1"/>
              <w:ind w:left="476" w:right="468"/>
              <w:rPr>
                <w:sz w:val="16"/>
              </w:rPr>
            </w:pPr>
            <w:r>
              <w:rPr>
                <w:sz w:val="16"/>
              </w:rPr>
              <w:t>586682.14</w:t>
            </w:r>
          </w:p>
        </w:tc>
        <w:tc>
          <w:tcPr>
            <w:tcW w:w="1982" w:type="dxa"/>
          </w:tcPr>
          <w:p>
            <w:pPr>
              <w:pStyle w:val="TableParagraph"/>
              <w:spacing w:line="161" w:lineRule="exact" w:before="1"/>
              <w:ind w:left="549" w:right="537"/>
              <w:rPr>
                <w:sz w:val="16"/>
              </w:rPr>
            </w:pPr>
            <w:r>
              <w:rPr>
                <w:sz w:val="16"/>
              </w:rPr>
              <w:t>2196021.78</w:t>
            </w:r>
          </w:p>
        </w:tc>
        <w:tc>
          <w:tcPr>
            <w:tcW w:w="4901" w:type="dxa"/>
          </w:tcPr>
          <w:p>
            <w:pPr>
              <w:pStyle w:val="TableParagraph"/>
              <w:spacing w:line="161" w:lineRule="exact" w:before="1"/>
              <w:ind w:left="293" w:right="27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668" w:type="dxa"/>
          </w:tcPr>
          <w:p>
            <w:pPr>
              <w:pStyle w:val="TableParagraph"/>
              <w:spacing w:line="161" w:lineRule="exact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/>
              <w:ind w:left="476" w:right="468"/>
              <w:rPr>
                <w:sz w:val="16"/>
              </w:rPr>
            </w:pPr>
            <w:r>
              <w:rPr>
                <w:sz w:val="16"/>
              </w:rPr>
              <w:t>586667.30</w:t>
            </w:r>
          </w:p>
        </w:tc>
        <w:tc>
          <w:tcPr>
            <w:tcW w:w="1982" w:type="dxa"/>
          </w:tcPr>
          <w:p>
            <w:pPr>
              <w:pStyle w:val="TableParagraph"/>
              <w:spacing w:line="161" w:lineRule="exact"/>
              <w:ind w:left="549" w:right="537"/>
              <w:rPr>
                <w:sz w:val="16"/>
              </w:rPr>
            </w:pPr>
            <w:r>
              <w:rPr>
                <w:sz w:val="16"/>
              </w:rPr>
              <w:t>2196005.51</w:t>
            </w:r>
          </w:p>
        </w:tc>
        <w:tc>
          <w:tcPr>
            <w:tcW w:w="4901" w:type="dxa"/>
          </w:tcPr>
          <w:p>
            <w:pPr>
              <w:pStyle w:val="TableParagraph"/>
              <w:spacing w:line="161" w:lineRule="exact"/>
              <w:ind w:left="293" w:right="27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668" w:type="dxa"/>
          </w:tcPr>
          <w:p>
            <w:pPr>
              <w:pStyle w:val="TableParagraph"/>
              <w:spacing w:line="161" w:lineRule="exact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/>
              <w:ind w:left="476" w:right="468"/>
              <w:rPr>
                <w:sz w:val="16"/>
              </w:rPr>
            </w:pPr>
            <w:r>
              <w:rPr>
                <w:sz w:val="16"/>
              </w:rPr>
              <w:t>586683.09</w:t>
            </w:r>
          </w:p>
        </w:tc>
        <w:tc>
          <w:tcPr>
            <w:tcW w:w="1982" w:type="dxa"/>
          </w:tcPr>
          <w:p>
            <w:pPr>
              <w:pStyle w:val="TableParagraph"/>
              <w:spacing w:line="161" w:lineRule="exact"/>
              <w:ind w:left="549" w:right="537"/>
              <w:rPr>
                <w:sz w:val="16"/>
              </w:rPr>
            </w:pPr>
            <w:r>
              <w:rPr>
                <w:sz w:val="16"/>
              </w:rPr>
              <w:t>2195991.11</w:t>
            </w:r>
          </w:p>
        </w:tc>
        <w:tc>
          <w:tcPr>
            <w:tcW w:w="4901" w:type="dxa"/>
          </w:tcPr>
          <w:p>
            <w:pPr>
              <w:pStyle w:val="TableParagraph"/>
              <w:spacing w:line="161" w:lineRule="exact"/>
              <w:ind w:left="293" w:right="27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668" w:type="dxa"/>
          </w:tcPr>
          <w:p>
            <w:pPr>
              <w:pStyle w:val="TableParagraph"/>
              <w:spacing w:line="161" w:lineRule="exact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/>
              <w:ind w:left="476" w:right="468"/>
              <w:rPr>
                <w:sz w:val="16"/>
              </w:rPr>
            </w:pPr>
            <w:r>
              <w:rPr>
                <w:sz w:val="16"/>
              </w:rPr>
              <w:t>586697.93</w:t>
            </w:r>
          </w:p>
        </w:tc>
        <w:tc>
          <w:tcPr>
            <w:tcW w:w="1982" w:type="dxa"/>
          </w:tcPr>
          <w:p>
            <w:pPr>
              <w:pStyle w:val="TableParagraph"/>
              <w:spacing w:line="161" w:lineRule="exact"/>
              <w:ind w:left="549" w:right="537"/>
              <w:rPr>
                <w:sz w:val="16"/>
              </w:rPr>
            </w:pPr>
            <w:r>
              <w:rPr>
                <w:sz w:val="16"/>
              </w:rPr>
              <w:t>2196007.38</w:t>
            </w:r>
          </w:p>
        </w:tc>
        <w:tc>
          <w:tcPr>
            <w:tcW w:w="4901" w:type="dxa"/>
          </w:tcPr>
          <w:p>
            <w:pPr>
              <w:pStyle w:val="TableParagraph"/>
              <w:spacing w:line="161" w:lineRule="exact"/>
              <w:ind w:left="293" w:right="27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before="3"/>
        <w:ind w:left="8322" w:right="1816" w:firstLine="1"/>
        <w:jc w:val="center"/>
      </w:pPr>
      <w:r>
        <w:rPr/>
        <w:t>Приложение 3</w:t>
      </w:r>
      <w:r>
        <w:rPr>
          <w:spacing w:val="-40"/>
        </w:rPr>
        <w:t> </w:t>
      </w:r>
      <w:r>
        <w:rPr>
          <w:spacing w:val="-1"/>
        </w:rPr>
        <w:t>УТВЕРЖДЕНА</w:t>
      </w:r>
    </w:p>
    <w:p>
      <w:pPr>
        <w:pStyle w:val="BodyText"/>
        <w:spacing w:line="244" w:lineRule="auto" w:before="5"/>
        <w:ind w:left="7060" w:right="553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31.01.2023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60</w:t>
      </w:r>
    </w:p>
    <w:p>
      <w:pPr>
        <w:pStyle w:val="BodyText"/>
        <w:spacing w:line="179" w:lineRule="exact"/>
        <w:ind w:left="253" w:right="553"/>
        <w:jc w:val="center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  <w:spacing w:before="4"/>
      </w:pPr>
      <w:r>
        <w:rPr>
          <w:u w:val="single"/>
        </w:rPr>
        <w:t>Объект</w:t>
      </w:r>
      <w:r>
        <w:rPr/>
        <w:t>:</w:t>
      </w:r>
      <w:r>
        <w:rPr>
          <w:spacing w:val="-9"/>
        </w:rPr>
        <w:t> </w:t>
      </w:r>
      <w:r>
        <w:rPr/>
        <w:t>КТП-250/10/0,4</w:t>
      </w:r>
      <w:r>
        <w:rPr>
          <w:spacing w:val="-9"/>
        </w:rPr>
        <w:t> </w:t>
      </w:r>
      <w:r>
        <w:rPr/>
        <w:t>кВ</w:t>
      </w:r>
      <w:r>
        <w:rPr>
          <w:spacing w:val="-10"/>
        </w:rPr>
        <w:t> </w:t>
      </w:r>
      <w:r>
        <w:rPr/>
        <w:t>Плотишно-2</w:t>
      </w:r>
    </w:p>
    <w:p>
      <w:pPr>
        <w:pStyle w:val="BodyText"/>
        <w:spacing w:before="4"/>
        <w:ind w:right="1742"/>
      </w:pPr>
      <w:r>
        <w:rPr>
          <w:u w:val="single"/>
        </w:rPr>
        <w:t>Местоположение</w:t>
      </w:r>
      <w:r>
        <w:rPr/>
        <w:t>:</w:t>
      </w:r>
      <w:r>
        <w:rPr>
          <w:spacing w:val="-8"/>
        </w:rPr>
        <w:t> </w:t>
      </w:r>
      <w:r>
        <w:rPr/>
        <w:t>Новгородская</w:t>
      </w:r>
      <w:r>
        <w:rPr>
          <w:spacing w:val="-10"/>
        </w:rPr>
        <w:t> </w:t>
      </w:r>
      <w:r>
        <w:rPr/>
        <w:t>область,</w:t>
      </w:r>
      <w:r>
        <w:rPr>
          <w:spacing w:val="-8"/>
        </w:rPr>
        <w:t> </w:t>
      </w:r>
      <w:r>
        <w:rPr/>
        <w:t>Новгородский</w:t>
      </w:r>
      <w:r>
        <w:rPr>
          <w:spacing w:val="-10"/>
        </w:rPr>
        <w:t> </w:t>
      </w:r>
      <w:r>
        <w:rPr/>
        <w:t>район,</w:t>
      </w:r>
      <w:r>
        <w:rPr>
          <w:spacing w:val="-8"/>
        </w:rPr>
        <w:t> </w:t>
      </w:r>
      <w:r>
        <w:rPr/>
        <w:t>Трубичинское</w:t>
      </w:r>
      <w:r>
        <w:rPr>
          <w:spacing w:val="-10"/>
        </w:rPr>
        <w:t> </w:t>
      </w:r>
      <w:r>
        <w:rPr/>
        <w:t>сельское</w:t>
      </w:r>
      <w:r>
        <w:rPr>
          <w:spacing w:val="-9"/>
        </w:rPr>
        <w:t> </w:t>
      </w:r>
      <w:r>
        <w:rPr/>
        <w:t>поселение,</w:t>
      </w:r>
      <w:r>
        <w:rPr>
          <w:spacing w:val="-8"/>
        </w:rPr>
        <w:t> </w:t>
      </w:r>
      <w:r>
        <w:rPr/>
        <w:t>д.Плотишно</w:t>
      </w:r>
      <w:r>
        <w:rPr>
          <w:spacing w:val="-40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53:11:0700503</w:t>
      </w:r>
    </w:p>
    <w:p>
      <w:pPr>
        <w:pStyle w:val="BodyText"/>
        <w:spacing w:before="5"/>
      </w:pPr>
      <w:r>
        <w:rPr>
          <w:u w:val="single"/>
        </w:rPr>
        <w:t>Кадастровые</w:t>
      </w:r>
      <w:r>
        <w:rPr>
          <w:spacing w:val="-4"/>
          <w:u w:val="single"/>
        </w:rPr>
        <w:t> </w:t>
      </w:r>
      <w:r>
        <w:rPr>
          <w:u w:val="single"/>
        </w:rPr>
        <w:t>номера</w:t>
      </w:r>
      <w:r>
        <w:rPr>
          <w:spacing w:val="-4"/>
          <w:u w:val="single"/>
        </w:rPr>
        <w:t> </w:t>
      </w:r>
      <w:r>
        <w:rPr>
          <w:u w:val="single"/>
        </w:rPr>
        <w:t>земельных</w:t>
      </w:r>
      <w:r>
        <w:rPr>
          <w:spacing w:val="-3"/>
          <w:u w:val="single"/>
        </w:rPr>
        <w:t> </w:t>
      </w:r>
      <w:r>
        <w:rPr>
          <w:u w:val="single"/>
        </w:rPr>
        <w:t>участков</w:t>
      </w:r>
      <w:r>
        <w:rPr/>
        <w:t>:</w:t>
      </w:r>
      <w:r>
        <w:rPr>
          <w:spacing w:val="-1"/>
        </w:rPr>
        <w:t> </w:t>
      </w:r>
      <w:r>
        <w:rPr/>
        <w:t>53:11:0700503:101,</w:t>
      </w:r>
      <w:r>
        <w:rPr>
          <w:spacing w:val="-3"/>
        </w:rPr>
        <w:t> </w:t>
      </w:r>
      <w:r>
        <w:rPr/>
        <w:t>53:11:0700503:542</w:t>
      </w:r>
    </w:p>
    <w:p>
      <w:pPr>
        <w:pStyle w:val="BodyText"/>
        <w:spacing w:before="4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1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spacing w:after="0"/>
        <w:sectPr>
          <w:footerReference w:type="default" r:id="rId25"/>
          <w:pgSz w:w="11910" w:h="16840"/>
          <w:pgMar w:footer="340" w:header="0" w:top="620" w:bottom="540" w:left="480" w:right="180"/>
          <w:pgNumType w:start="97"/>
        </w:sectPr>
      </w:pPr>
    </w:p>
    <w:p>
      <w:pPr>
        <w:pStyle w:val="BodyText"/>
        <w:spacing w:before="73"/>
      </w:pPr>
      <w:r>
        <w:rPr>
          <w:u w:val="single"/>
        </w:rPr>
        <w:t>Площадь сервитута</w:t>
      </w:r>
      <w:r>
        <w:rPr/>
        <w:t>:</w:t>
      </w:r>
      <w:r>
        <w:rPr>
          <w:spacing w:val="2"/>
        </w:rPr>
        <w:t> </w:t>
      </w:r>
      <w:r>
        <w:rPr/>
        <w:t>449</w:t>
      </w:r>
      <w:r>
        <w:rPr>
          <w:spacing w:val="-1"/>
        </w:rPr>
        <w:t> </w:t>
      </w:r>
      <w:r>
        <w:rPr/>
        <w:t>кв.м</w:t>
      </w:r>
    </w:p>
    <w:p>
      <w:pPr>
        <w:pStyle w:val="BodyText"/>
        <w:ind w:left="758"/>
        <w:rPr>
          <w:sz w:val="20"/>
        </w:rPr>
      </w:pPr>
      <w:r>
        <w:rPr>
          <w:sz w:val="20"/>
        </w:rPr>
        <w:pict>
          <v:group style="width:471.4pt;height:271.9pt;mso-position-horizontal-relative:char;mso-position-vertical-relative:line" coordorigin="0,0" coordsize="9428,5438">
            <v:shape style="position:absolute;left:0;top:0;width:9428;height:5438" type="#_x0000_t75" stroked="false">
              <v:imagedata r:id="rId27" o:title=""/>
            </v:shape>
            <v:shape style="position:absolute;left:2631;top:4075;width:35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00FFFF"/>
                        <w:sz w:val="18"/>
                      </w:rPr>
                      <w:t>:542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176" w:lineRule="exact"/>
        <w:ind w:left="255" w:right="553"/>
        <w:jc w:val="center"/>
      </w:pPr>
      <w:r>
        <w:rPr/>
        <w:t>Масштаб 1:1000</w:t>
      </w:r>
    </w:p>
    <w:p>
      <w:pPr>
        <w:pStyle w:val="BodyText"/>
        <w:spacing w:before="3"/>
        <w:ind w:left="252" w:right="553"/>
        <w:jc w:val="center"/>
      </w:pPr>
      <w:r>
        <w:rPr/>
        <w:t>Используемые</w:t>
      </w:r>
      <w:r>
        <w:rPr>
          <w:spacing w:val="-11"/>
        </w:rPr>
        <w:t> </w:t>
      </w:r>
      <w:r>
        <w:rPr/>
        <w:t>условные</w:t>
      </w:r>
      <w:r>
        <w:rPr>
          <w:spacing w:val="-10"/>
        </w:rPr>
        <w:t> </w:t>
      </w:r>
      <w:r>
        <w:rPr/>
        <w:t>знаки</w:t>
      </w:r>
      <w:r>
        <w:rPr>
          <w:spacing w:val="-8"/>
        </w:rPr>
        <w:t> </w:t>
      </w:r>
      <w:r>
        <w:rPr/>
        <w:t>и</w:t>
      </w:r>
      <w:r>
        <w:rPr>
          <w:spacing w:val="-11"/>
        </w:rPr>
        <w:t> </w:t>
      </w:r>
      <w:r>
        <w:rPr/>
        <w:t>обозначения:</w:t>
      </w:r>
    </w:p>
    <w:p>
      <w:pPr>
        <w:pStyle w:val="BodyText"/>
        <w:spacing w:before="112"/>
        <w:ind w:left="3656"/>
      </w:pPr>
      <w:r>
        <w:rPr/>
        <w:pict>
          <v:line style="position:absolute;mso-position-horizontal-relative:page;mso-position-vertical-relative:paragraph;z-index:15738880" from="98.25pt,11.674995pt" to="135.7pt,11.674995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2233" w:val="left" w:leader="none"/>
          <w:tab w:pos="3656" w:val="left" w:leader="none"/>
        </w:tabs>
        <w:spacing w:before="4"/>
        <w:ind w:left="1445"/>
      </w:pPr>
      <w:r>
        <w:rPr>
          <w:w w:val="105"/>
          <w:u w:val="thick" w:color="0000FF"/>
        </w:rPr>
        <w:t> </w:t>
      </w:r>
      <w:r>
        <w:rPr>
          <w:u w:val="thick" w:color="0000FF"/>
        </w:rPr>
        <w:tab/>
      </w:r>
      <w:r>
        <w:rPr/>
        <w:t>  </w:t>
      </w:r>
      <w:r>
        <w:rPr>
          <w:spacing w:val="10"/>
        </w:rPr>
        <w:t> </w:t>
      </w:r>
      <w:r>
        <w:rPr/>
        <w:t>53:11:0700503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кадастровый</w:t>
      </w:r>
      <w:r>
        <w:rPr>
          <w:spacing w:val="-9"/>
        </w:rPr>
        <w:t> </w:t>
      </w:r>
      <w:r>
        <w:rPr/>
        <w:t>номер</w:t>
      </w:r>
      <w:r>
        <w:rPr>
          <w:spacing w:val="-7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656" w:val="left" w:leader="none"/>
        </w:tabs>
        <w:spacing w:before="1" w:after="36"/>
        <w:ind w:left="2974"/>
      </w:pPr>
      <w:r>
        <w:rPr/>
        <w:pict>
          <v:line style="position:absolute;mso-position-horizontal-relative:page;mso-position-vertical-relative:paragraph;z-index:15739392" from="96.25pt,6.31501pt" to="133.7pt,6.31501pt" stroked="true" strokeweight="1pt" strokecolor="#53d7ea">
            <v:stroke dashstyle="solid"/>
            <w10:wrap type="none"/>
          </v:line>
        </w:pict>
      </w:r>
      <w:r>
        <w:rPr/>
        <w:t>:101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0"/>
        <w:gridCol w:w="1959"/>
        <w:gridCol w:w="2098"/>
        <w:gridCol w:w="4964"/>
      </w:tblGrid>
      <w:tr>
        <w:trPr>
          <w:trHeight w:val="182" w:hRule="atLeast"/>
        </w:trPr>
        <w:tc>
          <w:tcPr>
            <w:tcW w:w="10521" w:type="dxa"/>
            <w:gridSpan w:val="4"/>
          </w:tcPr>
          <w:p>
            <w:pPr>
              <w:pStyle w:val="TableParagraph"/>
              <w:spacing w:line="161" w:lineRule="exact" w:before="1"/>
              <w:ind w:left="4096" w:right="4083"/>
              <w:rPr>
                <w:sz w:val="16"/>
              </w:rPr>
            </w:pPr>
            <w:r>
              <w:rPr>
                <w:sz w:val="16"/>
              </w:rPr>
              <w:t>КТП-250/10/0,4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Плотишно-2</w:t>
            </w:r>
          </w:p>
        </w:tc>
      </w:tr>
      <w:tr>
        <w:trPr>
          <w:trHeight w:val="184" w:hRule="atLeast"/>
        </w:trPr>
        <w:tc>
          <w:tcPr>
            <w:tcW w:w="1500" w:type="dxa"/>
          </w:tcPr>
          <w:p>
            <w:pPr>
              <w:pStyle w:val="TableParagraph"/>
              <w:spacing w:line="161" w:lineRule="exact"/>
              <w:ind w:left="301" w:right="289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1959" w:type="dxa"/>
          </w:tcPr>
          <w:p>
            <w:pPr>
              <w:pStyle w:val="TableParagraph"/>
              <w:spacing w:line="161" w:lineRule="exact"/>
              <w:ind w:left="579" w:right="570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2098" w:type="dxa"/>
          </w:tcPr>
          <w:p>
            <w:pPr>
              <w:pStyle w:val="TableParagraph"/>
              <w:spacing w:line="161" w:lineRule="exact"/>
              <w:ind w:left="605" w:right="595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4964" w:type="dxa"/>
          </w:tcPr>
          <w:p>
            <w:pPr>
              <w:pStyle w:val="TableParagraph"/>
              <w:spacing w:line="161" w:lineRule="exact"/>
              <w:ind w:left="322" w:right="309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500" w:type="dxa"/>
          </w:tcPr>
          <w:p>
            <w:pPr>
              <w:pStyle w:val="TableParagraph"/>
              <w:spacing w:line="161" w:lineRule="exact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959" w:type="dxa"/>
          </w:tcPr>
          <w:p>
            <w:pPr>
              <w:pStyle w:val="TableParagraph"/>
              <w:spacing w:line="161" w:lineRule="exact"/>
              <w:ind w:left="579" w:right="572"/>
              <w:rPr>
                <w:sz w:val="16"/>
              </w:rPr>
            </w:pPr>
            <w:r>
              <w:rPr>
                <w:sz w:val="16"/>
              </w:rPr>
              <w:t>608795.14</w:t>
            </w:r>
          </w:p>
        </w:tc>
        <w:tc>
          <w:tcPr>
            <w:tcW w:w="2098" w:type="dxa"/>
          </w:tcPr>
          <w:p>
            <w:pPr>
              <w:pStyle w:val="TableParagraph"/>
              <w:spacing w:line="161" w:lineRule="exact"/>
              <w:ind w:left="605" w:right="596"/>
              <w:rPr>
                <w:sz w:val="16"/>
              </w:rPr>
            </w:pPr>
            <w:r>
              <w:rPr>
                <w:sz w:val="16"/>
              </w:rPr>
              <w:t>2198445.52</w:t>
            </w:r>
          </w:p>
        </w:tc>
        <w:tc>
          <w:tcPr>
            <w:tcW w:w="4964" w:type="dxa"/>
          </w:tcPr>
          <w:p>
            <w:pPr>
              <w:pStyle w:val="TableParagraph"/>
              <w:spacing w:line="161" w:lineRule="exact"/>
              <w:ind w:left="321" w:right="309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00" w:type="dxa"/>
          </w:tcPr>
          <w:p>
            <w:pPr>
              <w:pStyle w:val="TableParagraph"/>
              <w:spacing w:line="161" w:lineRule="exact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959" w:type="dxa"/>
          </w:tcPr>
          <w:p>
            <w:pPr>
              <w:pStyle w:val="TableParagraph"/>
              <w:spacing w:line="161" w:lineRule="exact"/>
              <w:ind w:left="579" w:right="572"/>
              <w:rPr>
                <w:sz w:val="16"/>
              </w:rPr>
            </w:pPr>
            <w:r>
              <w:rPr>
                <w:sz w:val="16"/>
              </w:rPr>
              <w:t>608800.89</w:t>
            </w:r>
          </w:p>
        </w:tc>
        <w:tc>
          <w:tcPr>
            <w:tcW w:w="2098" w:type="dxa"/>
          </w:tcPr>
          <w:p>
            <w:pPr>
              <w:pStyle w:val="TableParagraph"/>
              <w:spacing w:line="161" w:lineRule="exact"/>
              <w:ind w:left="605" w:right="596"/>
              <w:rPr>
                <w:sz w:val="16"/>
              </w:rPr>
            </w:pPr>
            <w:r>
              <w:rPr>
                <w:sz w:val="16"/>
              </w:rPr>
              <w:t>2198465.88</w:t>
            </w:r>
          </w:p>
        </w:tc>
        <w:tc>
          <w:tcPr>
            <w:tcW w:w="4964" w:type="dxa"/>
          </w:tcPr>
          <w:p>
            <w:pPr>
              <w:pStyle w:val="TableParagraph"/>
              <w:spacing w:line="161" w:lineRule="exact"/>
              <w:ind w:left="321" w:right="309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00" w:type="dxa"/>
          </w:tcPr>
          <w:p>
            <w:pPr>
              <w:pStyle w:val="TableParagraph"/>
              <w:spacing w:line="161" w:lineRule="exact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959" w:type="dxa"/>
          </w:tcPr>
          <w:p>
            <w:pPr>
              <w:pStyle w:val="TableParagraph"/>
              <w:spacing w:line="161" w:lineRule="exact"/>
              <w:ind w:left="579" w:right="572"/>
              <w:rPr>
                <w:sz w:val="16"/>
              </w:rPr>
            </w:pPr>
            <w:r>
              <w:rPr>
                <w:sz w:val="16"/>
              </w:rPr>
              <w:t>608780.48</w:t>
            </w:r>
          </w:p>
        </w:tc>
        <w:tc>
          <w:tcPr>
            <w:tcW w:w="2098" w:type="dxa"/>
          </w:tcPr>
          <w:p>
            <w:pPr>
              <w:pStyle w:val="TableParagraph"/>
              <w:spacing w:line="161" w:lineRule="exact"/>
              <w:ind w:left="605" w:right="596"/>
              <w:rPr>
                <w:sz w:val="16"/>
              </w:rPr>
            </w:pPr>
            <w:r>
              <w:rPr>
                <w:sz w:val="16"/>
              </w:rPr>
              <w:t>2198471.64</w:t>
            </w:r>
          </w:p>
        </w:tc>
        <w:tc>
          <w:tcPr>
            <w:tcW w:w="4964" w:type="dxa"/>
          </w:tcPr>
          <w:p>
            <w:pPr>
              <w:pStyle w:val="TableParagraph"/>
              <w:spacing w:line="161" w:lineRule="exact"/>
              <w:ind w:left="321" w:right="309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00" w:type="dxa"/>
          </w:tcPr>
          <w:p>
            <w:pPr>
              <w:pStyle w:val="TableParagraph"/>
              <w:spacing w:line="161" w:lineRule="exact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959" w:type="dxa"/>
          </w:tcPr>
          <w:p>
            <w:pPr>
              <w:pStyle w:val="TableParagraph"/>
              <w:spacing w:line="161" w:lineRule="exact"/>
              <w:ind w:left="579" w:right="572"/>
              <w:rPr>
                <w:sz w:val="16"/>
              </w:rPr>
            </w:pPr>
            <w:r>
              <w:rPr>
                <w:sz w:val="16"/>
              </w:rPr>
              <w:t>608774.72</w:t>
            </w:r>
          </w:p>
        </w:tc>
        <w:tc>
          <w:tcPr>
            <w:tcW w:w="2098" w:type="dxa"/>
          </w:tcPr>
          <w:p>
            <w:pPr>
              <w:pStyle w:val="TableParagraph"/>
              <w:spacing w:line="161" w:lineRule="exact"/>
              <w:ind w:left="605" w:right="596"/>
              <w:rPr>
                <w:sz w:val="16"/>
              </w:rPr>
            </w:pPr>
            <w:r>
              <w:rPr>
                <w:sz w:val="16"/>
              </w:rPr>
              <w:t>2198451.29</w:t>
            </w:r>
          </w:p>
        </w:tc>
        <w:tc>
          <w:tcPr>
            <w:tcW w:w="4964" w:type="dxa"/>
          </w:tcPr>
          <w:p>
            <w:pPr>
              <w:pStyle w:val="TableParagraph"/>
              <w:spacing w:line="161" w:lineRule="exact"/>
              <w:ind w:left="321" w:right="309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00" w:type="dxa"/>
          </w:tcPr>
          <w:p>
            <w:pPr>
              <w:pStyle w:val="TableParagraph"/>
              <w:spacing w:line="163" w:lineRule="exact" w:before="1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959" w:type="dxa"/>
          </w:tcPr>
          <w:p>
            <w:pPr>
              <w:pStyle w:val="TableParagraph"/>
              <w:spacing w:line="163" w:lineRule="exact" w:before="1"/>
              <w:ind w:left="579" w:right="572"/>
              <w:rPr>
                <w:sz w:val="16"/>
              </w:rPr>
            </w:pPr>
            <w:r>
              <w:rPr>
                <w:sz w:val="16"/>
              </w:rPr>
              <w:t>608795.14</w:t>
            </w:r>
          </w:p>
        </w:tc>
        <w:tc>
          <w:tcPr>
            <w:tcW w:w="2098" w:type="dxa"/>
          </w:tcPr>
          <w:p>
            <w:pPr>
              <w:pStyle w:val="TableParagraph"/>
              <w:spacing w:line="163" w:lineRule="exact" w:before="1"/>
              <w:ind w:left="605" w:right="596"/>
              <w:rPr>
                <w:sz w:val="16"/>
              </w:rPr>
            </w:pPr>
            <w:r>
              <w:rPr>
                <w:sz w:val="16"/>
              </w:rPr>
              <w:t>2198445.52</w:t>
            </w:r>
          </w:p>
        </w:tc>
        <w:tc>
          <w:tcPr>
            <w:tcW w:w="4964" w:type="dxa"/>
          </w:tcPr>
          <w:p>
            <w:pPr>
              <w:pStyle w:val="TableParagraph"/>
              <w:spacing w:line="163" w:lineRule="exact" w:before="1"/>
              <w:ind w:left="321" w:right="309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before="4"/>
        <w:ind w:left="0"/>
        <w:rPr>
          <w:sz w:val="21"/>
        </w:rPr>
      </w:pPr>
    </w:p>
    <w:p>
      <w:pPr>
        <w:pStyle w:val="BodyText"/>
        <w:spacing w:line="244" w:lineRule="auto"/>
        <w:ind w:left="8322" w:right="1816" w:firstLine="1"/>
        <w:jc w:val="center"/>
      </w:pPr>
      <w:r>
        <w:rPr/>
        <w:t>Приложение 4</w:t>
      </w:r>
      <w:r>
        <w:rPr>
          <w:spacing w:val="-40"/>
        </w:rPr>
        <w:t> </w:t>
      </w:r>
      <w:r>
        <w:rPr>
          <w:spacing w:val="-1"/>
        </w:rPr>
        <w:t>УТВЕРЖДЕНА</w:t>
      </w:r>
    </w:p>
    <w:p>
      <w:pPr>
        <w:pStyle w:val="BodyText"/>
        <w:ind w:left="7060" w:right="553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31.01.2023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60</w:t>
      </w:r>
    </w:p>
    <w:p>
      <w:pPr>
        <w:pStyle w:val="BodyText"/>
        <w:spacing w:before="5"/>
        <w:ind w:left="253" w:right="553"/>
        <w:jc w:val="center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  <w:spacing w:before="4"/>
      </w:pPr>
      <w:r>
        <w:rPr>
          <w:u w:val="single"/>
        </w:rPr>
        <w:t>Объект</w:t>
      </w:r>
      <w:r>
        <w:rPr/>
        <w:t>:</w:t>
      </w:r>
      <w:r>
        <w:rPr>
          <w:spacing w:val="-7"/>
        </w:rPr>
        <w:t> </w:t>
      </w:r>
      <w:r>
        <w:rPr/>
        <w:t>КТП-25/10/0,4</w:t>
      </w:r>
      <w:r>
        <w:rPr>
          <w:spacing w:val="-6"/>
        </w:rPr>
        <w:t> </w:t>
      </w:r>
      <w:r>
        <w:rPr/>
        <w:t>кВ</w:t>
      </w:r>
      <w:r>
        <w:rPr>
          <w:spacing w:val="-8"/>
        </w:rPr>
        <w:t> </w:t>
      </w:r>
      <w:r>
        <w:rPr/>
        <w:t>№1</w:t>
      </w:r>
      <w:r>
        <w:rPr>
          <w:spacing w:val="-6"/>
        </w:rPr>
        <w:t> </w:t>
      </w:r>
      <w:r>
        <w:rPr/>
        <w:t>Муравьи</w:t>
      </w:r>
      <w:r>
        <w:rPr>
          <w:spacing w:val="-6"/>
        </w:rPr>
        <w:t> </w:t>
      </w:r>
      <w:r>
        <w:rPr/>
        <w:t>Л-4</w:t>
      </w:r>
      <w:r>
        <w:rPr>
          <w:spacing w:val="-8"/>
        </w:rPr>
        <w:t> </w:t>
      </w:r>
      <w:r>
        <w:rPr/>
        <w:t>РП</w:t>
      </w:r>
      <w:r>
        <w:rPr>
          <w:spacing w:val="-7"/>
        </w:rPr>
        <w:t> </w:t>
      </w:r>
      <w:r>
        <w:rPr/>
        <w:t>Дубровка</w:t>
      </w:r>
    </w:p>
    <w:p>
      <w:pPr>
        <w:pStyle w:val="BodyText"/>
        <w:spacing w:line="244" w:lineRule="auto" w:before="1"/>
        <w:ind w:right="2390"/>
      </w:pPr>
      <w:r>
        <w:rPr>
          <w:spacing w:val="-1"/>
          <w:u w:val="single"/>
        </w:rPr>
        <w:t>Местоположение</w:t>
      </w:r>
      <w:r>
        <w:rPr>
          <w:spacing w:val="-1"/>
        </w:rPr>
        <w:t>:</w:t>
      </w:r>
      <w:r>
        <w:rPr>
          <w:spacing w:val="-7"/>
        </w:rPr>
        <w:t> </w:t>
      </w:r>
      <w:r>
        <w:rPr>
          <w:spacing w:val="-1"/>
        </w:rPr>
        <w:t>Новгородская</w:t>
      </w:r>
      <w:r>
        <w:rPr>
          <w:spacing w:val="-9"/>
        </w:rPr>
        <w:t> </w:t>
      </w:r>
      <w:r>
        <w:rPr>
          <w:spacing w:val="-1"/>
        </w:rPr>
        <w:t>область,</w:t>
      </w:r>
      <w:r>
        <w:rPr>
          <w:spacing w:val="-7"/>
        </w:rPr>
        <w:t> </w:t>
      </w:r>
      <w:r>
        <w:rPr/>
        <w:t>Новгородский</w:t>
      </w:r>
      <w:r>
        <w:rPr>
          <w:spacing w:val="-8"/>
        </w:rPr>
        <w:t> </w:t>
      </w:r>
      <w:r>
        <w:rPr/>
        <w:t>район,</w:t>
      </w:r>
      <w:r>
        <w:rPr>
          <w:spacing w:val="-7"/>
        </w:rPr>
        <w:t> </w:t>
      </w:r>
      <w:r>
        <w:rPr/>
        <w:t>Савинское</w:t>
      </w:r>
      <w:r>
        <w:rPr>
          <w:spacing w:val="-9"/>
        </w:rPr>
        <w:t> </w:t>
      </w:r>
      <w:r>
        <w:rPr/>
        <w:t>сельское</w:t>
      </w:r>
      <w:r>
        <w:rPr>
          <w:spacing w:val="-8"/>
        </w:rPr>
        <w:t> </w:t>
      </w:r>
      <w:r>
        <w:rPr/>
        <w:t>поселение,</w:t>
      </w:r>
      <w:r>
        <w:rPr>
          <w:spacing w:val="-7"/>
        </w:rPr>
        <w:t> </w:t>
      </w:r>
      <w:r>
        <w:rPr/>
        <w:t>д.Дубровка</w:t>
      </w:r>
      <w:r>
        <w:rPr>
          <w:spacing w:val="-40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53:11:0600206</w:t>
      </w:r>
    </w:p>
    <w:p>
      <w:pPr>
        <w:pStyle w:val="BodyText"/>
      </w:pPr>
      <w:r>
        <w:rPr>
          <w:u w:val="single"/>
        </w:rPr>
        <w:t>Кадастровые</w:t>
      </w:r>
      <w:r>
        <w:rPr>
          <w:spacing w:val="-4"/>
          <w:u w:val="single"/>
        </w:rPr>
        <w:t> </w:t>
      </w:r>
      <w:r>
        <w:rPr>
          <w:u w:val="single"/>
        </w:rPr>
        <w:t>номера</w:t>
      </w:r>
      <w:r>
        <w:rPr>
          <w:spacing w:val="-4"/>
          <w:u w:val="single"/>
        </w:rPr>
        <w:t> </w:t>
      </w:r>
      <w:r>
        <w:rPr>
          <w:u w:val="single"/>
        </w:rPr>
        <w:t>земельных</w:t>
      </w:r>
      <w:r>
        <w:rPr>
          <w:spacing w:val="-2"/>
          <w:u w:val="single"/>
        </w:rPr>
        <w:t> </w:t>
      </w:r>
      <w:r>
        <w:rPr>
          <w:u w:val="single"/>
        </w:rPr>
        <w:t>участков</w:t>
      </w:r>
      <w:r>
        <w:rPr/>
        <w:t>:</w:t>
      </w:r>
      <w:r>
        <w:rPr>
          <w:spacing w:val="-2"/>
        </w:rPr>
        <w:t> </w:t>
      </w:r>
      <w:r>
        <w:rPr/>
        <w:t>53:11:0600206:43,</w:t>
      </w:r>
      <w:r>
        <w:rPr>
          <w:spacing w:val="-3"/>
        </w:rPr>
        <w:t> </w:t>
      </w:r>
      <w:r>
        <w:rPr/>
        <w:t>53:11:0600206:431</w:t>
      </w:r>
    </w:p>
    <w:p>
      <w:pPr>
        <w:pStyle w:val="BodyText"/>
        <w:spacing w:before="1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4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4"/>
      </w:pPr>
      <w:r>
        <w:rPr>
          <w:u w:val="single"/>
        </w:rPr>
        <w:t>Площадь сервитута</w:t>
      </w:r>
      <w:r>
        <w:rPr/>
        <w:t>:</w:t>
      </w:r>
      <w:r>
        <w:rPr>
          <w:spacing w:val="2"/>
        </w:rPr>
        <w:t> </w:t>
      </w:r>
      <w:r>
        <w:rPr/>
        <w:t>458</w:t>
      </w:r>
      <w:r>
        <w:rPr>
          <w:spacing w:val="-1"/>
        </w:rPr>
        <w:t> </w:t>
      </w:r>
      <w:r>
        <w:rPr/>
        <w:t>кв.м</w:t>
      </w:r>
    </w:p>
    <w:p>
      <w:pPr>
        <w:pStyle w:val="BodyText"/>
        <w:ind w:left="864"/>
        <w:rPr>
          <w:sz w:val="20"/>
        </w:rPr>
      </w:pPr>
      <w:r>
        <w:rPr>
          <w:sz w:val="20"/>
        </w:rPr>
        <w:drawing>
          <wp:inline distT="0" distB="0" distL="0" distR="0">
            <wp:extent cx="5825815" cy="2958369"/>
            <wp:effectExtent l="0" t="0" r="0" b="0"/>
            <wp:docPr id="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815" cy="295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6"/>
        <w:ind w:left="255" w:right="553"/>
        <w:jc w:val="center"/>
      </w:pPr>
      <w:r>
        <w:rPr/>
        <w:t>Масштаб 1:1000</w:t>
      </w:r>
    </w:p>
    <w:p>
      <w:pPr>
        <w:spacing w:after="0"/>
        <w:jc w:val="center"/>
        <w:sectPr>
          <w:pgSz w:w="11910" w:h="16840"/>
          <w:pgMar w:header="0" w:footer="340" w:top="620" w:bottom="540" w:left="480" w:right="180"/>
        </w:sectPr>
      </w:pPr>
    </w:p>
    <w:p>
      <w:pPr>
        <w:pStyle w:val="BodyText"/>
        <w:spacing w:line="290" w:lineRule="auto" w:before="73"/>
        <w:ind w:left="3505" w:right="3702" w:firstLine="216"/>
      </w:pPr>
      <w:r>
        <w:rPr/>
        <w:pict>
          <v:line style="position:absolute;mso-position-horizontal-relative:page;mso-position-vertical-relative:paragraph;z-index:15739904" from="76.550003pt,20.715021pt" to="114.000003pt,20.715021pt" stroked="true" strokeweight="1pt" strokecolor="#ff0000">
            <v:stroke dashstyle="solid"/>
            <w10:wrap type="none"/>
          </v:line>
        </w:pic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  <w:r>
        <w:rPr>
          <w:spacing w:val="-40"/>
        </w:rPr>
        <w:t> </w:t>
      </w:r>
      <w:r>
        <w:rPr/>
        <w:t>Граница</w:t>
      </w:r>
      <w:r>
        <w:rPr>
          <w:spacing w:val="1"/>
        </w:rPr>
        <w:t> </w:t>
      </w:r>
      <w:r>
        <w:rPr/>
        <w:t>публичного</w:t>
      </w:r>
      <w:r>
        <w:rPr>
          <w:spacing w:val="1"/>
        </w:rPr>
        <w:t> </w:t>
      </w:r>
      <w:r>
        <w:rPr/>
        <w:t>сервитута</w:t>
      </w:r>
    </w:p>
    <w:p>
      <w:pPr>
        <w:pStyle w:val="BodyText"/>
        <w:tabs>
          <w:tab w:pos="3504" w:val="left" w:leader="none"/>
        </w:tabs>
        <w:spacing w:line="146" w:lineRule="exact"/>
        <w:ind w:left="2222"/>
      </w:pPr>
      <w:r>
        <w:rPr/>
        <w:pict>
          <v:line style="position:absolute;mso-position-horizontal-relative:page;mso-position-vertical-relative:paragraph;z-index:15740416" from="76.550003pt,3.652678pt" to="114.000003pt,3.652678pt" stroked="true" strokeweight="1.5pt" strokecolor="#0000ff">
            <v:stroke dashstyle="solid"/>
            <w10:wrap type="none"/>
          </v:line>
        </w:pict>
      </w:r>
      <w:r>
        <w:rPr/>
        <w:t>53:11:0600206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504" w:val="left" w:leader="none"/>
        </w:tabs>
        <w:spacing w:before="4"/>
        <w:ind w:left="2822"/>
      </w:pPr>
      <w:r>
        <w:rPr/>
        <w:pict>
          <v:line style="position:absolute;mso-position-horizontal-relative:page;mso-position-vertical-relative:paragraph;z-index:15740928" from="74.550003pt,6.414998pt" to="112.000003pt,6.414998pt" stroked="true" strokeweight="1pt" strokecolor="#53d7ea">
            <v:stroke dashstyle="solid"/>
            <w10:wrap type="none"/>
          </v:line>
        </w:pict>
      </w:r>
      <w:r>
        <w:rPr/>
        <w:t>:431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p>
      <w:pPr>
        <w:pStyle w:val="BodyText"/>
        <w:spacing w:before="1"/>
        <w:ind w:left="0"/>
        <w:rPr>
          <w:sz w:val="12"/>
        </w:r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1985"/>
        <w:gridCol w:w="2126"/>
        <w:gridCol w:w="4845"/>
      </w:tblGrid>
      <w:tr>
        <w:trPr>
          <w:trHeight w:val="184" w:hRule="atLeast"/>
        </w:trPr>
        <w:tc>
          <w:tcPr>
            <w:tcW w:w="10545" w:type="dxa"/>
            <w:gridSpan w:val="4"/>
          </w:tcPr>
          <w:p>
            <w:pPr>
              <w:pStyle w:val="TableParagraph"/>
              <w:spacing w:line="161" w:lineRule="exact" w:before="4"/>
              <w:ind w:left="3481" w:right="3469"/>
              <w:rPr>
                <w:sz w:val="16"/>
              </w:rPr>
            </w:pPr>
            <w:r>
              <w:rPr>
                <w:sz w:val="16"/>
              </w:rPr>
              <w:t>КТП-25/10/0,4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№1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Муравьи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Л-4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РП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Дубровка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344" w:right="335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1985" w:type="dxa"/>
          </w:tcPr>
          <w:p>
            <w:pPr>
              <w:pStyle w:val="TableParagraph"/>
              <w:spacing w:line="161" w:lineRule="exact"/>
              <w:ind w:left="593" w:right="581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2126" w:type="dxa"/>
          </w:tcPr>
          <w:p>
            <w:pPr>
              <w:pStyle w:val="TableParagraph"/>
              <w:spacing w:line="161" w:lineRule="exact"/>
              <w:ind w:left="620" w:right="604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4845" w:type="dxa"/>
          </w:tcPr>
          <w:p>
            <w:pPr>
              <w:pStyle w:val="TableParagraph"/>
              <w:spacing w:line="161" w:lineRule="exact"/>
              <w:ind w:left="262" w:right="246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погрешность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985" w:type="dxa"/>
          </w:tcPr>
          <w:p>
            <w:pPr>
              <w:pStyle w:val="TableParagraph"/>
              <w:spacing w:line="161" w:lineRule="exact"/>
              <w:ind w:left="593" w:right="583"/>
              <w:rPr>
                <w:sz w:val="16"/>
              </w:rPr>
            </w:pPr>
            <w:r>
              <w:rPr>
                <w:sz w:val="16"/>
              </w:rPr>
              <w:t>596271.49</w:t>
            </w:r>
          </w:p>
        </w:tc>
        <w:tc>
          <w:tcPr>
            <w:tcW w:w="2126" w:type="dxa"/>
          </w:tcPr>
          <w:p>
            <w:pPr>
              <w:pStyle w:val="TableParagraph"/>
              <w:spacing w:line="161" w:lineRule="exact"/>
              <w:ind w:left="619" w:right="609"/>
              <w:rPr>
                <w:sz w:val="16"/>
              </w:rPr>
            </w:pPr>
            <w:r>
              <w:rPr>
                <w:sz w:val="16"/>
              </w:rPr>
              <w:t>2192769.67</w:t>
            </w:r>
          </w:p>
        </w:tc>
        <w:tc>
          <w:tcPr>
            <w:tcW w:w="4845" w:type="dxa"/>
          </w:tcPr>
          <w:p>
            <w:pPr>
              <w:pStyle w:val="TableParagraph"/>
              <w:spacing w:line="161" w:lineRule="exact"/>
              <w:ind w:left="259" w:right="24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985" w:type="dxa"/>
          </w:tcPr>
          <w:p>
            <w:pPr>
              <w:pStyle w:val="TableParagraph"/>
              <w:spacing w:line="161" w:lineRule="exact" w:before="1"/>
              <w:ind w:left="593" w:right="583"/>
              <w:rPr>
                <w:sz w:val="16"/>
              </w:rPr>
            </w:pPr>
            <w:r>
              <w:rPr>
                <w:sz w:val="16"/>
              </w:rPr>
              <w:t>596268.63</w:t>
            </w:r>
          </w:p>
        </w:tc>
        <w:tc>
          <w:tcPr>
            <w:tcW w:w="2126" w:type="dxa"/>
          </w:tcPr>
          <w:p>
            <w:pPr>
              <w:pStyle w:val="TableParagraph"/>
              <w:spacing w:line="161" w:lineRule="exact" w:before="1"/>
              <w:ind w:left="619" w:right="609"/>
              <w:rPr>
                <w:sz w:val="16"/>
              </w:rPr>
            </w:pPr>
            <w:r>
              <w:rPr>
                <w:sz w:val="16"/>
              </w:rPr>
              <w:t>2192790.89</w:t>
            </w:r>
          </w:p>
        </w:tc>
        <w:tc>
          <w:tcPr>
            <w:tcW w:w="4845" w:type="dxa"/>
          </w:tcPr>
          <w:p>
            <w:pPr>
              <w:pStyle w:val="TableParagraph"/>
              <w:spacing w:line="161" w:lineRule="exact" w:before="1"/>
              <w:ind w:left="259" w:right="24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985" w:type="dxa"/>
          </w:tcPr>
          <w:p>
            <w:pPr>
              <w:pStyle w:val="TableParagraph"/>
              <w:spacing w:line="161" w:lineRule="exact"/>
              <w:ind w:left="593" w:right="583"/>
              <w:rPr>
                <w:sz w:val="16"/>
              </w:rPr>
            </w:pPr>
            <w:r>
              <w:rPr>
                <w:sz w:val="16"/>
              </w:rPr>
              <w:t>596247.42</w:t>
            </w:r>
          </w:p>
        </w:tc>
        <w:tc>
          <w:tcPr>
            <w:tcW w:w="2126" w:type="dxa"/>
          </w:tcPr>
          <w:p>
            <w:pPr>
              <w:pStyle w:val="TableParagraph"/>
              <w:spacing w:line="161" w:lineRule="exact"/>
              <w:ind w:left="619" w:right="609"/>
              <w:rPr>
                <w:sz w:val="16"/>
              </w:rPr>
            </w:pPr>
            <w:r>
              <w:rPr>
                <w:sz w:val="16"/>
              </w:rPr>
              <w:t>2192788.03</w:t>
            </w:r>
          </w:p>
        </w:tc>
        <w:tc>
          <w:tcPr>
            <w:tcW w:w="4845" w:type="dxa"/>
          </w:tcPr>
          <w:p>
            <w:pPr>
              <w:pStyle w:val="TableParagraph"/>
              <w:spacing w:line="161" w:lineRule="exact"/>
              <w:ind w:left="259" w:right="24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985" w:type="dxa"/>
          </w:tcPr>
          <w:p>
            <w:pPr>
              <w:pStyle w:val="TableParagraph"/>
              <w:spacing w:line="161" w:lineRule="exact"/>
              <w:ind w:left="593" w:right="583"/>
              <w:rPr>
                <w:sz w:val="16"/>
              </w:rPr>
            </w:pPr>
            <w:r>
              <w:rPr>
                <w:sz w:val="16"/>
              </w:rPr>
              <w:t>596250.28</w:t>
            </w:r>
          </w:p>
        </w:tc>
        <w:tc>
          <w:tcPr>
            <w:tcW w:w="2126" w:type="dxa"/>
          </w:tcPr>
          <w:p>
            <w:pPr>
              <w:pStyle w:val="TableParagraph"/>
              <w:spacing w:line="161" w:lineRule="exact"/>
              <w:ind w:left="619" w:right="609"/>
              <w:rPr>
                <w:sz w:val="16"/>
              </w:rPr>
            </w:pPr>
            <w:r>
              <w:rPr>
                <w:sz w:val="16"/>
              </w:rPr>
              <w:t>2192766.81</w:t>
            </w:r>
          </w:p>
        </w:tc>
        <w:tc>
          <w:tcPr>
            <w:tcW w:w="4845" w:type="dxa"/>
          </w:tcPr>
          <w:p>
            <w:pPr>
              <w:pStyle w:val="TableParagraph"/>
              <w:spacing w:line="161" w:lineRule="exact"/>
              <w:ind w:left="259" w:right="24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985" w:type="dxa"/>
          </w:tcPr>
          <w:p>
            <w:pPr>
              <w:pStyle w:val="TableParagraph"/>
              <w:spacing w:line="161" w:lineRule="exact"/>
              <w:ind w:left="593" w:right="583"/>
              <w:rPr>
                <w:sz w:val="16"/>
              </w:rPr>
            </w:pPr>
            <w:r>
              <w:rPr>
                <w:sz w:val="16"/>
              </w:rPr>
              <w:t>596271.49</w:t>
            </w:r>
          </w:p>
        </w:tc>
        <w:tc>
          <w:tcPr>
            <w:tcW w:w="2126" w:type="dxa"/>
          </w:tcPr>
          <w:p>
            <w:pPr>
              <w:pStyle w:val="TableParagraph"/>
              <w:spacing w:line="161" w:lineRule="exact"/>
              <w:ind w:left="619" w:right="609"/>
              <w:rPr>
                <w:sz w:val="16"/>
              </w:rPr>
            </w:pPr>
            <w:r>
              <w:rPr>
                <w:sz w:val="16"/>
              </w:rPr>
              <w:t>2192769.67</w:t>
            </w:r>
          </w:p>
        </w:tc>
        <w:tc>
          <w:tcPr>
            <w:tcW w:w="4845" w:type="dxa"/>
          </w:tcPr>
          <w:p>
            <w:pPr>
              <w:pStyle w:val="TableParagraph"/>
              <w:spacing w:line="161" w:lineRule="exact"/>
              <w:ind w:left="259" w:right="24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 w:line="161" w:lineRule="exact"/>
        <w:rPr>
          <w:sz w:val="16"/>
        </w:rPr>
        <w:sectPr>
          <w:pgSz w:w="11910" w:h="16840"/>
          <w:pgMar w:header="0" w:footer="340" w:top="620" w:bottom="540" w:left="480" w:right="180"/>
        </w:sect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108"/>
      </w:pPr>
      <w:r>
        <w:rPr>
          <w:u w:val="single"/>
        </w:rPr>
        <w:t>Объект</w:t>
      </w:r>
      <w:r>
        <w:rPr/>
        <w:t>:</w:t>
      </w:r>
      <w:r>
        <w:rPr>
          <w:spacing w:val="-6"/>
        </w:rPr>
        <w:t> </w:t>
      </w:r>
      <w:r>
        <w:rPr/>
        <w:t>ВЛ-10</w:t>
      </w:r>
      <w:r>
        <w:rPr>
          <w:spacing w:val="-5"/>
        </w:rPr>
        <w:t> </w:t>
      </w:r>
      <w:r>
        <w:rPr/>
        <w:t>кВ</w:t>
      </w:r>
      <w:r>
        <w:rPr>
          <w:spacing w:val="-5"/>
        </w:rPr>
        <w:t> </w:t>
      </w:r>
      <w:r>
        <w:rPr/>
        <w:t>Л-8</w:t>
      </w:r>
      <w:r>
        <w:rPr>
          <w:spacing w:val="-8"/>
        </w:rPr>
        <w:t> </w:t>
      </w:r>
      <w:r>
        <w:rPr/>
        <w:t>ПС</w:t>
      </w:r>
      <w:r>
        <w:rPr>
          <w:spacing w:val="-8"/>
        </w:rPr>
        <w:t> </w:t>
      </w:r>
      <w:r>
        <w:rPr/>
        <w:t>Чечулино</w:t>
      </w:r>
    </w:p>
    <w:p>
      <w:pPr>
        <w:pStyle w:val="BodyText"/>
        <w:spacing w:before="3"/>
        <w:ind w:left="5244" w:right="1816" w:firstLine="1"/>
        <w:jc w:val="center"/>
      </w:pPr>
      <w:r>
        <w:rPr/>
        <w:br w:type="column"/>
      </w:r>
      <w:r>
        <w:rPr/>
        <w:t>Приложение 5</w:t>
      </w:r>
      <w:r>
        <w:rPr>
          <w:spacing w:val="-40"/>
        </w:rPr>
        <w:t> </w:t>
      </w:r>
      <w:r>
        <w:rPr>
          <w:spacing w:val="-1"/>
        </w:rPr>
        <w:t>УТВЕРЖДЕНА</w:t>
      </w:r>
    </w:p>
    <w:p>
      <w:pPr>
        <w:pStyle w:val="BodyText"/>
        <w:spacing w:line="244" w:lineRule="auto" w:before="5"/>
        <w:ind w:left="3996" w:right="566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31.01.2023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60</w:t>
      </w:r>
    </w:p>
    <w:p>
      <w:pPr>
        <w:pStyle w:val="BodyText"/>
        <w:spacing w:line="179" w:lineRule="exact"/>
        <w:ind w:left="228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6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spacing w:after="0" w:line="179" w:lineRule="exact"/>
        <w:sectPr>
          <w:type w:val="continuous"/>
          <w:pgSz w:w="11910" w:h="16840"/>
          <w:pgMar w:top="620" w:bottom="460" w:left="480" w:right="180"/>
          <w:cols w:num="2" w:equalWidth="0">
            <w:col w:w="2902" w:space="176"/>
            <w:col w:w="8172"/>
          </w:cols>
        </w:sectPr>
      </w:pPr>
    </w:p>
    <w:p>
      <w:pPr>
        <w:pStyle w:val="BodyText"/>
        <w:spacing w:before="3"/>
        <w:ind w:right="2728"/>
      </w:pPr>
      <w:r>
        <w:rPr>
          <w:spacing w:val="-1"/>
          <w:u w:val="single"/>
        </w:rPr>
        <w:t>Местоположение</w:t>
      </w:r>
      <w:r>
        <w:rPr>
          <w:spacing w:val="-1"/>
        </w:rPr>
        <w:t>:</w:t>
      </w:r>
      <w:r>
        <w:rPr>
          <w:spacing w:val="-7"/>
        </w:rPr>
        <w:t> </w:t>
      </w:r>
      <w:r>
        <w:rPr/>
        <w:t>Новгородская</w:t>
      </w:r>
      <w:r>
        <w:rPr>
          <w:spacing w:val="-10"/>
        </w:rPr>
        <w:t> </w:t>
      </w:r>
      <w:r>
        <w:rPr/>
        <w:t>область,</w:t>
      </w:r>
      <w:r>
        <w:rPr>
          <w:spacing w:val="-7"/>
        </w:rPr>
        <w:t> </w:t>
      </w:r>
      <w:r>
        <w:rPr/>
        <w:t>Новгородский</w:t>
      </w:r>
      <w:r>
        <w:rPr>
          <w:spacing w:val="-9"/>
        </w:rPr>
        <w:t> </w:t>
      </w:r>
      <w:r>
        <w:rPr/>
        <w:t>район,</w:t>
      </w:r>
      <w:r>
        <w:rPr>
          <w:spacing w:val="-7"/>
        </w:rPr>
        <w:t> </w:t>
      </w:r>
      <w:r>
        <w:rPr/>
        <w:t>Трубичинское</w:t>
      </w:r>
      <w:r>
        <w:rPr>
          <w:spacing w:val="-9"/>
        </w:rPr>
        <w:t> </w:t>
      </w:r>
      <w:r>
        <w:rPr/>
        <w:t>сельское</w:t>
      </w:r>
      <w:r>
        <w:rPr>
          <w:spacing w:val="-9"/>
        </w:rPr>
        <w:t> </w:t>
      </w:r>
      <w:r>
        <w:rPr/>
        <w:t>поселение</w:t>
      </w:r>
      <w:r>
        <w:rPr>
          <w:spacing w:val="-39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53:11:2400103</w:t>
      </w:r>
    </w:p>
    <w:p>
      <w:pPr>
        <w:pStyle w:val="BodyText"/>
        <w:spacing w:before="5"/>
      </w:pPr>
      <w:r>
        <w:rPr>
          <w:u w:val="single"/>
        </w:rPr>
        <w:t>Кадастровые</w:t>
      </w:r>
      <w:r>
        <w:rPr>
          <w:spacing w:val="-5"/>
          <w:u w:val="single"/>
        </w:rPr>
        <w:t> </w:t>
      </w:r>
      <w:r>
        <w:rPr>
          <w:u w:val="single"/>
        </w:rPr>
        <w:t>номера</w:t>
      </w:r>
      <w:r>
        <w:rPr>
          <w:spacing w:val="-5"/>
          <w:u w:val="single"/>
        </w:rPr>
        <w:t> </w:t>
      </w:r>
      <w:r>
        <w:rPr>
          <w:u w:val="single"/>
        </w:rPr>
        <w:t>земельных</w:t>
      </w:r>
      <w:r>
        <w:rPr>
          <w:spacing w:val="-4"/>
          <w:u w:val="single"/>
        </w:rPr>
        <w:t> </w:t>
      </w:r>
      <w:r>
        <w:rPr>
          <w:u w:val="single"/>
        </w:rPr>
        <w:t>участков</w:t>
      </w:r>
      <w:r>
        <w:rPr/>
        <w:t>:</w:t>
      </w:r>
      <w:r>
        <w:rPr>
          <w:spacing w:val="-3"/>
        </w:rPr>
        <w:t> </w:t>
      </w:r>
      <w:r>
        <w:rPr/>
        <w:t>53:11:2400103:4,</w:t>
      </w:r>
      <w:r>
        <w:rPr>
          <w:spacing w:val="-4"/>
        </w:rPr>
        <w:t> </w:t>
      </w:r>
      <w:r>
        <w:rPr/>
        <w:t>53:11:2400103:72,</w:t>
      </w:r>
      <w:r>
        <w:rPr>
          <w:spacing w:val="-4"/>
        </w:rPr>
        <w:t> </w:t>
      </w:r>
      <w:r>
        <w:rPr/>
        <w:t>53:11:2400103:73,</w:t>
      </w:r>
      <w:r>
        <w:rPr>
          <w:spacing w:val="-4"/>
        </w:rPr>
        <w:t> </w:t>
      </w:r>
      <w:r>
        <w:rPr/>
        <w:t>53:11:2400103:74,</w:t>
      </w:r>
      <w:r>
        <w:rPr>
          <w:spacing w:val="-4"/>
        </w:rPr>
        <w:t> </w:t>
      </w:r>
      <w:r>
        <w:rPr/>
        <w:t>53:11:2400103:75,</w:t>
      </w:r>
    </w:p>
    <w:p>
      <w:pPr>
        <w:pStyle w:val="BodyText"/>
        <w:spacing w:before="4"/>
      </w:pPr>
      <w:r>
        <w:rPr/>
        <w:t>53:11:2400103:82,</w:t>
      </w:r>
      <w:r>
        <w:rPr>
          <w:spacing w:val="-5"/>
        </w:rPr>
        <w:t> </w:t>
      </w:r>
      <w:r>
        <w:rPr/>
        <w:t>53:11:2400103:83</w:t>
      </w:r>
    </w:p>
    <w:p>
      <w:pPr>
        <w:pStyle w:val="BodyText"/>
        <w:spacing w:before="1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4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4"/>
      </w:pPr>
      <w:r>
        <w:rPr>
          <w:u w:val="single"/>
        </w:rPr>
        <w:t>Площадь сервитута</w:t>
      </w:r>
      <w:r>
        <w:rPr/>
        <w:t>:</w:t>
      </w:r>
      <w:r>
        <w:rPr>
          <w:spacing w:val="2"/>
        </w:rPr>
        <w:t> </w:t>
      </w:r>
      <w:r>
        <w:rPr/>
        <w:t>5935</w:t>
      </w:r>
      <w:r>
        <w:rPr>
          <w:spacing w:val="-1"/>
        </w:rPr>
        <w:t> </w:t>
      </w:r>
      <w:r>
        <w:rPr/>
        <w:t>кв.м</w:t>
      </w:r>
    </w:p>
    <w:p>
      <w:pPr>
        <w:pStyle w:val="BodyText"/>
        <w:ind w:left="518"/>
        <w:rPr>
          <w:sz w:val="20"/>
        </w:rPr>
      </w:pPr>
      <w:r>
        <w:rPr>
          <w:sz w:val="20"/>
        </w:rPr>
        <w:drawing>
          <wp:inline distT="0" distB="0" distL="0" distR="0">
            <wp:extent cx="6273490" cy="3795331"/>
            <wp:effectExtent l="0" t="0" r="0" b="0"/>
            <wp:docPr id="1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3490" cy="379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0"/>
        <w:ind w:left="255" w:right="553"/>
        <w:jc w:val="center"/>
      </w:pPr>
      <w:r>
        <w:rPr/>
        <w:t>Масштаб 1:2000</w:t>
      </w:r>
    </w:p>
    <w:p>
      <w:pPr>
        <w:pStyle w:val="BodyText"/>
        <w:spacing w:before="4"/>
        <w:ind w:left="252" w:right="553"/>
        <w:jc w:val="center"/>
      </w:pPr>
      <w:r>
        <w:rPr/>
        <w:t>Используемые</w:t>
      </w:r>
      <w:r>
        <w:rPr>
          <w:spacing w:val="-11"/>
        </w:rPr>
        <w:t> </w:t>
      </w:r>
      <w:r>
        <w:rPr/>
        <w:t>условные</w:t>
      </w:r>
      <w:r>
        <w:rPr>
          <w:spacing w:val="-10"/>
        </w:rPr>
        <w:t> </w:t>
      </w:r>
      <w:r>
        <w:rPr/>
        <w:t>знаки</w:t>
      </w:r>
      <w:r>
        <w:rPr>
          <w:spacing w:val="-8"/>
        </w:rPr>
        <w:t> </w:t>
      </w:r>
      <w:r>
        <w:rPr/>
        <w:t>и</w:t>
      </w:r>
      <w:r>
        <w:rPr>
          <w:spacing w:val="-11"/>
        </w:rPr>
        <w:t> </w:t>
      </w:r>
      <w:r>
        <w:rPr/>
        <w:t>обозначения:</w:t>
      </w:r>
    </w:p>
    <w:p>
      <w:pPr>
        <w:pStyle w:val="BodyText"/>
        <w:spacing w:before="35"/>
        <w:ind w:left="100" w:right="1486"/>
        <w:jc w:val="center"/>
      </w:pPr>
      <w:r>
        <w:rPr/>
        <w:pict>
          <v:line style="position:absolute;mso-position-horizontal-relative:page;mso-position-vertical-relative:paragraph;z-index:15741440" from="90pt,7.795002pt" to="127.45pt,7.795002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1282" w:val="left" w:leader="none"/>
        </w:tabs>
        <w:spacing w:before="4"/>
        <w:ind w:left="0" w:right="944"/>
        <w:jc w:val="center"/>
      </w:pPr>
      <w:r>
        <w:rPr/>
        <w:pict>
          <v:line style="position:absolute;mso-position-horizontal-relative:page;mso-position-vertical-relative:paragraph;z-index:15741952" from="90pt,4.904997pt" to="125.45pt,4.904997pt" stroked="true" strokeweight="1.5pt" strokecolor="#0000ff">
            <v:stroke dashstyle="solid"/>
            <w10:wrap type="none"/>
          </v:line>
        </w:pict>
      </w:r>
      <w:r>
        <w:rPr/>
        <w:t>53:11:2400103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2422" w:val="left" w:leader="none"/>
        </w:tabs>
        <w:spacing w:before="1"/>
        <w:ind w:left="1829"/>
        <w:jc w:val="center"/>
      </w:pPr>
      <w:r>
        <w:rPr/>
        <w:pict>
          <v:line style="position:absolute;mso-position-horizontal-relative:page;mso-position-vertical-relative:paragraph;z-index:15742464" from="88pt,6.285002pt" to="125.45pt,6.285002pt" stroked="true" strokeweight="1pt" strokecolor="#53d7ea">
            <v:stroke dashstyle="solid"/>
            <w10:wrap type="none"/>
          </v:line>
        </w:pict>
      </w:r>
      <w:r>
        <w:rPr/>
        <w:t>:75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p>
      <w:pPr>
        <w:pStyle w:val="BodyText"/>
        <w:spacing w:before="6" w:after="1"/>
        <w:ind w:left="0"/>
        <w:rPr>
          <w:sz w:val="9"/>
        </w:r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8"/>
        <w:gridCol w:w="1986"/>
        <w:gridCol w:w="2269"/>
        <w:gridCol w:w="4847"/>
      </w:tblGrid>
      <w:tr>
        <w:trPr>
          <w:trHeight w:val="184" w:hRule="atLeast"/>
        </w:trPr>
        <w:tc>
          <w:tcPr>
            <w:tcW w:w="10550" w:type="dxa"/>
            <w:gridSpan w:val="4"/>
          </w:tcPr>
          <w:p>
            <w:pPr>
              <w:pStyle w:val="TableParagraph"/>
              <w:spacing w:line="161" w:lineRule="exact"/>
              <w:ind w:left="4256" w:right="4249"/>
              <w:rPr>
                <w:sz w:val="16"/>
              </w:rPr>
            </w:pPr>
            <w:r>
              <w:rPr>
                <w:sz w:val="16"/>
              </w:rPr>
              <w:t>ВЛ-10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Л-8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ПС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Чечулино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spacing w:line="161" w:lineRule="exact"/>
              <w:ind w:left="275" w:right="264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1986" w:type="dxa"/>
          </w:tcPr>
          <w:p>
            <w:pPr>
              <w:pStyle w:val="TableParagraph"/>
              <w:spacing w:line="161" w:lineRule="exact"/>
              <w:ind w:left="593" w:right="583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2269" w:type="dxa"/>
          </w:tcPr>
          <w:p>
            <w:pPr>
              <w:pStyle w:val="TableParagraph"/>
              <w:spacing w:line="161" w:lineRule="exact"/>
              <w:ind w:left="688" w:right="679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4847" w:type="dxa"/>
          </w:tcPr>
          <w:p>
            <w:pPr>
              <w:pStyle w:val="TableParagraph"/>
              <w:spacing w:line="161" w:lineRule="exact"/>
              <w:ind w:left="260" w:right="255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spacing w:line="161" w:lineRule="exact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986" w:type="dxa"/>
          </w:tcPr>
          <w:p>
            <w:pPr>
              <w:pStyle w:val="TableParagraph"/>
              <w:spacing w:line="161" w:lineRule="exact"/>
              <w:ind w:left="593" w:right="586"/>
              <w:rPr>
                <w:sz w:val="16"/>
              </w:rPr>
            </w:pPr>
            <w:r>
              <w:rPr>
                <w:sz w:val="16"/>
              </w:rPr>
              <w:t>592643.62</w:t>
            </w:r>
          </w:p>
        </w:tc>
        <w:tc>
          <w:tcPr>
            <w:tcW w:w="2269" w:type="dxa"/>
          </w:tcPr>
          <w:p>
            <w:pPr>
              <w:pStyle w:val="TableParagraph"/>
              <w:spacing w:line="161" w:lineRule="exact"/>
              <w:ind w:left="688" w:right="685"/>
              <w:rPr>
                <w:sz w:val="16"/>
              </w:rPr>
            </w:pPr>
            <w:r>
              <w:rPr>
                <w:sz w:val="16"/>
              </w:rPr>
              <w:t>2186457.50</w:t>
            </w:r>
          </w:p>
        </w:tc>
        <w:tc>
          <w:tcPr>
            <w:tcW w:w="4847" w:type="dxa"/>
          </w:tcPr>
          <w:p>
            <w:pPr>
              <w:pStyle w:val="TableParagraph"/>
              <w:spacing w:line="161" w:lineRule="exact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spacing w:line="161" w:lineRule="exact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986" w:type="dxa"/>
          </w:tcPr>
          <w:p>
            <w:pPr>
              <w:pStyle w:val="TableParagraph"/>
              <w:spacing w:line="161" w:lineRule="exact"/>
              <w:ind w:left="593" w:right="586"/>
              <w:rPr>
                <w:sz w:val="16"/>
              </w:rPr>
            </w:pPr>
            <w:r>
              <w:rPr>
                <w:sz w:val="16"/>
              </w:rPr>
              <w:t>592663.29</w:t>
            </w:r>
          </w:p>
        </w:tc>
        <w:tc>
          <w:tcPr>
            <w:tcW w:w="2269" w:type="dxa"/>
          </w:tcPr>
          <w:p>
            <w:pPr>
              <w:pStyle w:val="TableParagraph"/>
              <w:spacing w:line="161" w:lineRule="exact"/>
              <w:ind w:left="688" w:right="685"/>
              <w:rPr>
                <w:sz w:val="16"/>
              </w:rPr>
            </w:pPr>
            <w:r>
              <w:rPr>
                <w:sz w:val="16"/>
              </w:rPr>
              <w:t>2186469.46</w:t>
            </w:r>
          </w:p>
        </w:tc>
        <w:tc>
          <w:tcPr>
            <w:tcW w:w="4847" w:type="dxa"/>
          </w:tcPr>
          <w:p>
            <w:pPr>
              <w:pStyle w:val="TableParagraph"/>
              <w:spacing w:line="161" w:lineRule="exact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spacing w:line="161" w:lineRule="exact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986" w:type="dxa"/>
          </w:tcPr>
          <w:p>
            <w:pPr>
              <w:pStyle w:val="TableParagraph"/>
              <w:spacing w:line="161" w:lineRule="exact"/>
              <w:ind w:left="593" w:right="586"/>
              <w:rPr>
                <w:sz w:val="16"/>
              </w:rPr>
            </w:pPr>
            <w:r>
              <w:rPr>
                <w:sz w:val="16"/>
              </w:rPr>
              <w:t>592654.10</w:t>
            </w:r>
          </w:p>
        </w:tc>
        <w:tc>
          <w:tcPr>
            <w:tcW w:w="2269" w:type="dxa"/>
          </w:tcPr>
          <w:p>
            <w:pPr>
              <w:pStyle w:val="TableParagraph"/>
              <w:spacing w:line="161" w:lineRule="exact"/>
              <w:ind w:left="688" w:right="685"/>
              <w:rPr>
                <w:sz w:val="16"/>
              </w:rPr>
            </w:pPr>
            <w:r>
              <w:rPr>
                <w:sz w:val="16"/>
              </w:rPr>
              <w:t>2186475.96</w:t>
            </w:r>
          </w:p>
        </w:tc>
        <w:tc>
          <w:tcPr>
            <w:tcW w:w="4847" w:type="dxa"/>
          </w:tcPr>
          <w:p>
            <w:pPr>
              <w:pStyle w:val="TableParagraph"/>
              <w:spacing w:line="161" w:lineRule="exact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line="161" w:lineRule="exact"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986" w:type="dxa"/>
          </w:tcPr>
          <w:p>
            <w:pPr>
              <w:pStyle w:val="TableParagraph"/>
              <w:spacing w:line="161" w:lineRule="exact" w:before="1"/>
              <w:ind w:left="593" w:right="586"/>
              <w:rPr>
                <w:sz w:val="16"/>
              </w:rPr>
            </w:pPr>
            <w:r>
              <w:rPr>
                <w:sz w:val="16"/>
              </w:rPr>
              <w:t>592610.93</w:t>
            </w:r>
          </w:p>
        </w:tc>
        <w:tc>
          <w:tcPr>
            <w:tcW w:w="2269" w:type="dxa"/>
          </w:tcPr>
          <w:p>
            <w:pPr>
              <w:pStyle w:val="TableParagraph"/>
              <w:spacing w:line="161" w:lineRule="exact" w:before="1"/>
              <w:ind w:left="688" w:right="685"/>
              <w:rPr>
                <w:sz w:val="16"/>
              </w:rPr>
            </w:pPr>
            <w:r>
              <w:rPr>
                <w:sz w:val="16"/>
              </w:rPr>
              <w:t>2186492.60</w:t>
            </w:r>
          </w:p>
        </w:tc>
        <w:tc>
          <w:tcPr>
            <w:tcW w:w="4847" w:type="dxa"/>
          </w:tcPr>
          <w:p>
            <w:pPr>
              <w:pStyle w:val="TableParagraph"/>
              <w:spacing w:line="161" w:lineRule="exact" w:before="1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spacing w:line="161" w:lineRule="exact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986" w:type="dxa"/>
          </w:tcPr>
          <w:p>
            <w:pPr>
              <w:pStyle w:val="TableParagraph"/>
              <w:spacing w:line="161" w:lineRule="exact"/>
              <w:ind w:left="593" w:right="586"/>
              <w:rPr>
                <w:sz w:val="16"/>
              </w:rPr>
            </w:pPr>
            <w:r>
              <w:rPr>
                <w:sz w:val="16"/>
              </w:rPr>
              <w:t>592585.80</w:t>
            </w:r>
          </w:p>
        </w:tc>
        <w:tc>
          <w:tcPr>
            <w:tcW w:w="2269" w:type="dxa"/>
          </w:tcPr>
          <w:p>
            <w:pPr>
              <w:pStyle w:val="TableParagraph"/>
              <w:spacing w:line="161" w:lineRule="exact"/>
              <w:ind w:left="688" w:right="685"/>
              <w:rPr>
                <w:sz w:val="16"/>
              </w:rPr>
            </w:pPr>
            <w:r>
              <w:rPr>
                <w:sz w:val="16"/>
              </w:rPr>
              <w:t>2186535.52</w:t>
            </w:r>
          </w:p>
        </w:tc>
        <w:tc>
          <w:tcPr>
            <w:tcW w:w="4847" w:type="dxa"/>
          </w:tcPr>
          <w:p>
            <w:pPr>
              <w:pStyle w:val="TableParagraph"/>
              <w:spacing w:line="161" w:lineRule="exact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spacing w:line="161" w:lineRule="exact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986" w:type="dxa"/>
          </w:tcPr>
          <w:p>
            <w:pPr>
              <w:pStyle w:val="TableParagraph"/>
              <w:spacing w:line="161" w:lineRule="exact"/>
              <w:ind w:left="593" w:right="586"/>
              <w:rPr>
                <w:sz w:val="16"/>
              </w:rPr>
            </w:pPr>
            <w:r>
              <w:rPr>
                <w:sz w:val="16"/>
              </w:rPr>
              <w:t>592562.43</w:t>
            </w:r>
          </w:p>
        </w:tc>
        <w:tc>
          <w:tcPr>
            <w:tcW w:w="2269" w:type="dxa"/>
          </w:tcPr>
          <w:p>
            <w:pPr>
              <w:pStyle w:val="TableParagraph"/>
              <w:spacing w:line="161" w:lineRule="exact"/>
              <w:ind w:left="688" w:right="685"/>
              <w:rPr>
                <w:sz w:val="16"/>
              </w:rPr>
            </w:pPr>
            <w:r>
              <w:rPr>
                <w:sz w:val="16"/>
              </w:rPr>
              <w:t>2186575.92</w:t>
            </w:r>
          </w:p>
        </w:tc>
        <w:tc>
          <w:tcPr>
            <w:tcW w:w="4847" w:type="dxa"/>
          </w:tcPr>
          <w:p>
            <w:pPr>
              <w:pStyle w:val="TableParagraph"/>
              <w:spacing w:line="161" w:lineRule="exact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spacing w:line="161" w:lineRule="exact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986" w:type="dxa"/>
          </w:tcPr>
          <w:p>
            <w:pPr>
              <w:pStyle w:val="TableParagraph"/>
              <w:spacing w:line="161" w:lineRule="exact"/>
              <w:ind w:left="593" w:right="586"/>
              <w:rPr>
                <w:sz w:val="16"/>
              </w:rPr>
            </w:pPr>
            <w:r>
              <w:rPr>
                <w:sz w:val="16"/>
              </w:rPr>
              <w:t>592534.95</w:t>
            </w:r>
          </w:p>
        </w:tc>
        <w:tc>
          <w:tcPr>
            <w:tcW w:w="2269" w:type="dxa"/>
          </w:tcPr>
          <w:p>
            <w:pPr>
              <w:pStyle w:val="TableParagraph"/>
              <w:spacing w:line="161" w:lineRule="exact"/>
              <w:ind w:left="688" w:right="685"/>
              <w:rPr>
                <w:sz w:val="16"/>
              </w:rPr>
            </w:pPr>
            <w:r>
              <w:rPr>
                <w:sz w:val="16"/>
              </w:rPr>
              <w:t>2186623.05</w:t>
            </w:r>
          </w:p>
        </w:tc>
        <w:tc>
          <w:tcPr>
            <w:tcW w:w="4847" w:type="dxa"/>
          </w:tcPr>
          <w:p>
            <w:pPr>
              <w:pStyle w:val="TableParagraph"/>
              <w:spacing w:line="161" w:lineRule="exact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spacing w:line="161" w:lineRule="exact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986" w:type="dxa"/>
          </w:tcPr>
          <w:p>
            <w:pPr>
              <w:pStyle w:val="TableParagraph"/>
              <w:spacing w:line="161" w:lineRule="exact"/>
              <w:ind w:left="593" w:right="586"/>
              <w:rPr>
                <w:sz w:val="16"/>
              </w:rPr>
            </w:pPr>
            <w:r>
              <w:rPr>
                <w:sz w:val="16"/>
              </w:rPr>
              <w:t>592508.66</w:t>
            </w:r>
          </w:p>
        </w:tc>
        <w:tc>
          <w:tcPr>
            <w:tcW w:w="2269" w:type="dxa"/>
          </w:tcPr>
          <w:p>
            <w:pPr>
              <w:pStyle w:val="TableParagraph"/>
              <w:spacing w:line="161" w:lineRule="exact"/>
              <w:ind w:left="688" w:right="685"/>
              <w:rPr>
                <w:sz w:val="16"/>
              </w:rPr>
            </w:pPr>
            <w:r>
              <w:rPr>
                <w:sz w:val="16"/>
              </w:rPr>
              <w:t>2186668.16</w:t>
            </w:r>
          </w:p>
        </w:tc>
        <w:tc>
          <w:tcPr>
            <w:tcW w:w="4847" w:type="dxa"/>
          </w:tcPr>
          <w:p>
            <w:pPr>
              <w:pStyle w:val="TableParagraph"/>
              <w:spacing w:line="161" w:lineRule="exact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spacing w:line="161" w:lineRule="exact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986" w:type="dxa"/>
          </w:tcPr>
          <w:p>
            <w:pPr>
              <w:pStyle w:val="TableParagraph"/>
              <w:spacing w:line="161" w:lineRule="exact"/>
              <w:ind w:left="593" w:right="586"/>
              <w:rPr>
                <w:sz w:val="16"/>
              </w:rPr>
            </w:pPr>
            <w:r>
              <w:rPr>
                <w:sz w:val="16"/>
              </w:rPr>
              <w:t>592512.52</w:t>
            </w:r>
          </w:p>
        </w:tc>
        <w:tc>
          <w:tcPr>
            <w:tcW w:w="2269" w:type="dxa"/>
          </w:tcPr>
          <w:p>
            <w:pPr>
              <w:pStyle w:val="TableParagraph"/>
              <w:spacing w:line="161" w:lineRule="exact"/>
              <w:ind w:left="688" w:right="685"/>
              <w:rPr>
                <w:sz w:val="16"/>
              </w:rPr>
            </w:pPr>
            <w:r>
              <w:rPr>
                <w:sz w:val="16"/>
              </w:rPr>
              <w:t>2186671.98</w:t>
            </w:r>
          </w:p>
        </w:tc>
        <w:tc>
          <w:tcPr>
            <w:tcW w:w="4847" w:type="dxa"/>
          </w:tcPr>
          <w:p>
            <w:pPr>
              <w:pStyle w:val="TableParagraph"/>
              <w:spacing w:line="161" w:lineRule="exact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line="161" w:lineRule="exact"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986" w:type="dxa"/>
          </w:tcPr>
          <w:p>
            <w:pPr>
              <w:pStyle w:val="TableParagraph"/>
              <w:spacing w:line="161" w:lineRule="exact" w:before="1"/>
              <w:ind w:left="593" w:right="586"/>
              <w:rPr>
                <w:sz w:val="16"/>
              </w:rPr>
            </w:pPr>
            <w:r>
              <w:rPr>
                <w:sz w:val="16"/>
              </w:rPr>
              <w:t>592497.74</w:t>
            </w:r>
          </w:p>
        </w:tc>
        <w:tc>
          <w:tcPr>
            <w:tcW w:w="2269" w:type="dxa"/>
          </w:tcPr>
          <w:p>
            <w:pPr>
              <w:pStyle w:val="TableParagraph"/>
              <w:spacing w:line="161" w:lineRule="exact" w:before="1"/>
              <w:ind w:left="688" w:right="685"/>
              <w:rPr>
                <w:sz w:val="16"/>
              </w:rPr>
            </w:pPr>
            <w:r>
              <w:rPr>
                <w:sz w:val="16"/>
              </w:rPr>
              <w:t>2186686.90</w:t>
            </w:r>
          </w:p>
        </w:tc>
        <w:tc>
          <w:tcPr>
            <w:tcW w:w="4847" w:type="dxa"/>
          </w:tcPr>
          <w:p>
            <w:pPr>
              <w:pStyle w:val="TableParagraph"/>
              <w:spacing w:line="161" w:lineRule="exact" w:before="1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spacing w:line="161" w:lineRule="exact"/>
              <w:ind w:left="275" w:right="26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986" w:type="dxa"/>
          </w:tcPr>
          <w:p>
            <w:pPr>
              <w:pStyle w:val="TableParagraph"/>
              <w:spacing w:line="161" w:lineRule="exact"/>
              <w:ind w:left="593" w:right="586"/>
              <w:rPr>
                <w:sz w:val="16"/>
              </w:rPr>
            </w:pPr>
            <w:r>
              <w:rPr>
                <w:sz w:val="16"/>
              </w:rPr>
              <w:t>592482.32</w:t>
            </w:r>
          </w:p>
        </w:tc>
        <w:tc>
          <w:tcPr>
            <w:tcW w:w="2269" w:type="dxa"/>
          </w:tcPr>
          <w:p>
            <w:pPr>
              <w:pStyle w:val="TableParagraph"/>
              <w:spacing w:line="161" w:lineRule="exact"/>
              <w:ind w:left="688" w:right="685"/>
              <w:rPr>
                <w:sz w:val="16"/>
              </w:rPr>
            </w:pPr>
            <w:r>
              <w:rPr>
                <w:sz w:val="16"/>
              </w:rPr>
              <w:t>2186671.64</w:t>
            </w:r>
          </w:p>
        </w:tc>
        <w:tc>
          <w:tcPr>
            <w:tcW w:w="4847" w:type="dxa"/>
          </w:tcPr>
          <w:p>
            <w:pPr>
              <w:pStyle w:val="TableParagraph"/>
              <w:spacing w:line="161" w:lineRule="exact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spacing w:line="161" w:lineRule="exact"/>
              <w:ind w:left="275" w:right="26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986" w:type="dxa"/>
          </w:tcPr>
          <w:p>
            <w:pPr>
              <w:pStyle w:val="TableParagraph"/>
              <w:spacing w:line="161" w:lineRule="exact"/>
              <w:ind w:left="593" w:right="586"/>
              <w:rPr>
                <w:sz w:val="16"/>
              </w:rPr>
            </w:pPr>
            <w:r>
              <w:rPr>
                <w:sz w:val="16"/>
              </w:rPr>
              <w:t>592516.81</w:t>
            </w:r>
          </w:p>
        </w:tc>
        <w:tc>
          <w:tcPr>
            <w:tcW w:w="2269" w:type="dxa"/>
          </w:tcPr>
          <w:p>
            <w:pPr>
              <w:pStyle w:val="TableParagraph"/>
              <w:spacing w:line="161" w:lineRule="exact"/>
              <w:ind w:left="688" w:right="685"/>
              <w:rPr>
                <w:sz w:val="16"/>
              </w:rPr>
            </w:pPr>
            <w:r>
              <w:rPr>
                <w:sz w:val="16"/>
              </w:rPr>
              <w:t>2186612.47</w:t>
            </w:r>
          </w:p>
        </w:tc>
        <w:tc>
          <w:tcPr>
            <w:tcW w:w="4847" w:type="dxa"/>
          </w:tcPr>
          <w:p>
            <w:pPr>
              <w:pStyle w:val="TableParagraph"/>
              <w:spacing w:line="161" w:lineRule="exact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spacing w:line="161" w:lineRule="exact"/>
              <w:ind w:left="275" w:right="263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986" w:type="dxa"/>
          </w:tcPr>
          <w:p>
            <w:pPr>
              <w:pStyle w:val="TableParagraph"/>
              <w:spacing w:line="161" w:lineRule="exact"/>
              <w:ind w:left="593" w:right="586"/>
              <w:rPr>
                <w:sz w:val="16"/>
              </w:rPr>
            </w:pPr>
            <w:r>
              <w:rPr>
                <w:sz w:val="16"/>
              </w:rPr>
              <w:t>592544.26</w:t>
            </w:r>
          </w:p>
        </w:tc>
        <w:tc>
          <w:tcPr>
            <w:tcW w:w="2269" w:type="dxa"/>
          </w:tcPr>
          <w:p>
            <w:pPr>
              <w:pStyle w:val="TableParagraph"/>
              <w:spacing w:line="161" w:lineRule="exact"/>
              <w:ind w:left="688" w:right="685"/>
              <w:rPr>
                <w:sz w:val="16"/>
              </w:rPr>
            </w:pPr>
            <w:r>
              <w:rPr>
                <w:sz w:val="16"/>
              </w:rPr>
              <w:t>2186565.39</w:t>
            </w:r>
          </w:p>
        </w:tc>
        <w:tc>
          <w:tcPr>
            <w:tcW w:w="4847" w:type="dxa"/>
          </w:tcPr>
          <w:p>
            <w:pPr>
              <w:pStyle w:val="TableParagraph"/>
              <w:spacing w:line="161" w:lineRule="exact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spacing w:line="161" w:lineRule="exact"/>
              <w:ind w:left="275" w:right="26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986" w:type="dxa"/>
          </w:tcPr>
          <w:p>
            <w:pPr>
              <w:pStyle w:val="TableParagraph"/>
              <w:spacing w:line="161" w:lineRule="exact"/>
              <w:ind w:left="593" w:right="586"/>
              <w:rPr>
                <w:sz w:val="16"/>
              </w:rPr>
            </w:pPr>
            <w:r>
              <w:rPr>
                <w:sz w:val="16"/>
              </w:rPr>
              <w:t>592567.66</w:t>
            </w:r>
          </w:p>
        </w:tc>
        <w:tc>
          <w:tcPr>
            <w:tcW w:w="2269" w:type="dxa"/>
          </w:tcPr>
          <w:p>
            <w:pPr>
              <w:pStyle w:val="TableParagraph"/>
              <w:spacing w:line="161" w:lineRule="exact"/>
              <w:ind w:left="688" w:right="685"/>
              <w:rPr>
                <w:sz w:val="16"/>
              </w:rPr>
            </w:pPr>
            <w:r>
              <w:rPr>
                <w:sz w:val="16"/>
              </w:rPr>
              <w:t>2186524.92</w:t>
            </w:r>
          </w:p>
        </w:tc>
        <w:tc>
          <w:tcPr>
            <w:tcW w:w="4847" w:type="dxa"/>
          </w:tcPr>
          <w:p>
            <w:pPr>
              <w:pStyle w:val="TableParagraph"/>
              <w:spacing w:line="161" w:lineRule="exact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line="161" w:lineRule="exact"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986" w:type="dxa"/>
          </w:tcPr>
          <w:p>
            <w:pPr>
              <w:pStyle w:val="TableParagraph"/>
              <w:spacing w:line="161" w:lineRule="exact" w:before="1"/>
              <w:ind w:left="593" w:right="586"/>
              <w:rPr>
                <w:sz w:val="16"/>
              </w:rPr>
            </w:pPr>
            <w:r>
              <w:rPr>
                <w:sz w:val="16"/>
              </w:rPr>
              <w:t>592596.53</w:t>
            </w:r>
          </w:p>
        </w:tc>
        <w:tc>
          <w:tcPr>
            <w:tcW w:w="2269" w:type="dxa"/>
          </w:tcPr>
          <w:p>
            <w:pPr>
              <w:pStyle w:val="TableParagraph"/>
              <w:spacing w:line="161" w:lineRule="exact" w:before="1"/>
              <w:ind w:left="688" w:right="685"/>
              <w:rPr>
                <w:sz w:val="16"/>
              </w:rPr>
            </w:pPr>
            <w:r>
              <w:rPr>
                <w:sz w:val="16"/>
              </w:rPr>
              <w:t>2186475.64</w:t>
            </w:r>
          </w:p>
        </w:tc>
        <w:tc>
          <w:tcPr>
            <w:tcW w:w="4847" w:type="dxa"/>
          </w:tcPr>
          <w:p>
            <w:pPr>
              <w:pStyle w:val="TableParagraph"/>
              <w:spacing w:line="161" w:lineRule="exact" w:before="1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spacing w:line="161" w:lineRule="exact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986" w:type="dxa"/>
          </w:tcPr>
          <w:p>
            <w:pPr>
              <w:pStyle w:val="TableParagraph"/>
              <w:spacing w:line="161" w:lineRule="exact"/>
              <w:ind w:left="593" w:right="586"/>
              <w:rPr>
                <w:sz w:val="16"/>
              </w:rPr>
            </w:pPr>
            <w:r>
              <w:rPr>
                <w:sz w:val="16"/>
              </w:rPr>
              <w:t>592643.62</w:t>
            </w:r>
          </w:p>
        </w:tc>
        <w:tc>
          <w:tcPr>
            <w:tcW w:w="2269" w:type="dxa"/>
          </w:tcPr>
          <w:p>
            <w:pPr>
              <w:pStyle w:val="TableParagraph"/>
              <w:spacing w:line="161" w:lineRule="exact"/>
              <w:ind w:left="688" w:right="685"/>
              <w:rPr>
                <w:sz w:val="16"/>
              </w:rPr>
            </w:pPr>
            <w:r>
              <w:rPr>
                <w:sz w:val="16"/>
              </w:rPr>
              <w:t>2186457.50</w:t>
            </w:r>
          </w:p>
        </w:tc>
        <w:tc>
          <w:tcPr>
            <w:tcW w:w="4847" w:type="dxa"/>
          </w:tcPr>
          <w:p>
            <w:pPr>
              <w:pStyle w:val="TableParagraph"/>
              <w:spacing w:line="161" w:lineRule="exact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 w:line="161" w:lineRule="exact"/>
        <w:rPr>
          <w:sz w:val="16"/>
        </w:rPr>
        <w:sectPr>
          <w:type w:val="continuous"/>
          <w:pgSz w:w="11910" w:h="16840"/>
          <w:pgMar w:top="620" w:bottom="460" w:left="480" w:right="180"/>
        </w:sectPr>
      </w:pPr>
    </w:p>
    <w:p>
      <w:pPr>
        <w:pStyle w:val="BodyText"/>
        <w:spacing w:line="244" w:lineRule="auto" w:before="73"/>
        <w:ind w:left="8322" w:right="1816" w:firstLine="1"/>
        <w:jc w:val="center"/>
      </w:pPr>
      <w:r>
        <w:rPr/>
        <w:t>Приложение 6</w:t>
      </w:r>
      <w:r>
        <w:rPr>
          <w:spacing w:val="-40"/>
        </w:rPr>
        <w:t> </w:t>
      </w:r>
      <w:r>
        <w:rPr>
          <w:spacing w:val="-1"/>
        </w:rPr>
        <w:t>УТВЕРЖДЕНА</w:t>
      </w:r>
    </w:p>
    <w:p>
      <w:pPr>
        <w:pStyle w:val="BodyText"/>
        <w:spacing w:line="244" w:lineRule="auto"/>
        <w:ind w:left="7060" w:right="553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31.01.2023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60</w:t>
      </w:r>
    </w:p>
    <w:p>
      <w:pPr>
        <w:pStyle w:val="BodyText"/>
        <w:ind w:left="253" w:right="553"/>
        <w:jc w:val="center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</w:pPr>
      <w:r>
        <w:rPr>
          <w:u w:val="single"/>
        </w:rPr>
        <w:t>Объект</w:t>
      </w:r>
      <w:r>
        <w:rPr/>
        <w:t>:</w:t>
      </w:r>
      <w:r>
        <w:rPr>
          <w:spacing w:val="-9"/>
        </w:rPr>
        <w:t> </w:t>
      </w:r>
      <w:r>
        <w:rPr/>
        <w:t>ВЛ-10</w:t>
      </w:r>
      <w:r>
        <w:rPr>
          <w:spacing w:val="-8"/>
        </w:rPr>
        <w:t> </w:t>
      </w:r>
      <w:r>
        <w:rPr/>
        <w:t>кВ</w:t>
      </w:r>
      <w:r>
        <w:rPr>
          <w:spacing w:val="-7"/>
        </w:rPr>
        <w:t> </w:t>
      </w:r>
      <w:r>
        <w:rPr/>
        <w:t>Л-18</w:t>
      </w:r>
      <w:r>
        <w:rPr>
          <w:spacing w:val="-11"/>
        </w:rPr>
        <w:t> </w:t>
      </w:r>
      <w:r>
        <w:rPr/>
        <w:t>РП</w:t>
      </w:r>
      <w:r>
        <w:rPr>
          <w:spacing w:val="-10"/>
        </w:rPr>
        <w:t> </w:t>
      </w:r>
      <w:r>
        <w:rPr/>
        <w:t>Свинокомбинат</w:t>
      </w:r>
    </w:p>
    <w:p>
      <w:pPr>
        <w:pStyle w:val="BodyText"/>
        <w:spacing w:line="244" w:lineRule="auto" w:before="3"/>
        <w:ind w:right="2728"/>
      </w:pPr>
      <w:r>
        <w:rPr>
          <w:spacing w:val="-1"/>
          <w:u w:val="single"/>
        </w:rPr>
        <w:t>Местоположение</w:t>
      </w:r>
      <w:r>
        <w:rPr>
          <w:spacing w:val="-1"/>
        </w:rPr>
        <w:t>:</w:t>
      </w:r>
      <w:r>
        <w:rPr>
          <w:spacing w:val="-7"/>
        </w:rPr>
        <w:t> </w:t>
      </w:r>
      <w:r>
        <w:rPr/>
        <w:t>Новгородская</w:t>
      </w:r>
      <w:r>
        <w:rPr>
          <w:spacing w:val="-10"/>
        </w:rPr>
        <w:t> </w:t>
      </w:r>
      <w:r>
        <w:rPr/>
        <w:t>область,</w:t>
      </w:r>
      <w:r>
        <w:rPr>
          <w:spacing w:val="-7"/>
        </w:rPr>
        <w:t> </w:t>
      </w:r>
      <w:r>
        <w:rPr/>
        <w:t>Новгородский</w:t>
      </w:r>
      <w:r>
        <w:rPr>
          <w:spacing w:val="-9"/>
        </w:rPr>
        <w:t> </w:t>
      </w:r>
      <w:r>
        <w:rPr/>
        <w:t>район,</w:t>
      </w:r>
      <w:r>
        <w:rPr>
          <w:spacing w:val="-7"/>
        </w:rPr>
        <w:t> </w:t>
      </w:r>
      <w:r>
        <w:rPr/>
        <w:t>Трубичинское</w:t>
      </w:r>
      <w:r>
        <w:rPr>
          <w:spacing w:val="-9"/>
        </w:rPr>
        <w:t> </w:t>
      </w:r>
      <w:r>
        <w:rPr/>
        <w:t>сельское</w:t>
      </w:r>
      <w:r>
        <w:rPr>
          <w:spacing w:val="-9"/>
        </w:rPr>
        <w:t> </w:t>
      </w:r>
      <w:r>
        <w:rPr/>
        <w:t>поселение</w:t>
      </w:r>
      <w:r>
        <w:rPr>
          <w:spacing w:val="-39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53:11:2400103</w:t>
      </w:r>
    </w:p>
    <w:p>
      <w:pPr>
        <w:pStyle w:val="BodyText"/>
        <w:spacing w:line="179" w:lineRule="exact"/>
      </w:pPr>
      <w:r>
        <w:rPr>
          <w:u w:val="single"/>
        </w:rPr>
        <w:t>Кадастровые</w:t>
      </w:r>
      <w:r>
        <w:rPr>
          <w:spacing w:val="-5"/>
          <w:u w:val="single"/>
        </w:rPr>
        <w:t> </w:t>
      </w:r>
      <w:r>
        <w:rPr>
          <w:u w:val="single"/>
        </w:rPr>
        <w:t>номера</w:t>
      </w:r>
      <w:r>
        <w:rPr>
          <w:spacing w:val="-4"/>
          <w:u w:val="single"/>
        </w:rPr>
        <w:t> </w:t>
      </w:r>
      <w:r>
        <w:rPr>
          <w:u w:val="single"/>
        </w:rPr>
        <w:t>земельных</w:t>
      </w:r>
      <w:r>
        <w:rPr>
          <w:spacing w:val="-3"/>
          <w:u w:val="single"/>
        </w:rPr>
        <w:t> </w:t>
      </w:r>
      <w:r>
        <w:rPr>
          <w:u w:val="single"/>
        </w:rPr>
        <w:t>участков</w:t>
      </w:r>
      <w:r>
        <w:rPr/>
        <w:t>:</w:t>
      </w:r>
      <w:r>
        <w:rPr>
          <w:spacing w:val="-3"/>
        </w:rPr>
        <w:t> </w:t>
      </w:r>
      <w:r>
        <w:rPr/>
        <w:t>53:11:2400103:53,</w:t>
      </w:r>
      <w:r>
        <w:rPr>
          <w:spacing w:val="-3"/>
        </w:rPr>
        <w:t> </w:t>
      </w:r>
      <w:r>
        <w:rPr/>
        <w:t>53:11:2400103:61,</w:t>
      </w:r>
      <w:r>
        <w:rPr>
          <w:spacing w:val="-5"/>
        </w:rPr>
        <w:t> </w:t>
      </w:r>
      <w:r>
        <w:rPr/>
        <w:t>53:11:2400103:80,</w:t>
      </w:r>
      <w:r>
        <w:rPr>
          <w:spacing w:val="-3"/>
        </w:rPr>
        <w:t> </w:t>
      </w:r>
      <w:r>
        <w:rPr/>
        <w:t>53:11:2400103:81,</w:t>
      </w:r>
      <w:r>
        <w:rPr>
          <w:spacing w:val="-4"/>
        </w:rPr>
        <w:t> </w:t>
      </w:r>
      <w:r>
        <w:rPr/>
        <w:t>53:11:2400103:82,</w:t>
      </w:r>
    </w:p>
    <w:p>
      <w:pPr>
        <w:pStyle w:val="BodyText"/>
        <w:spacing w:before="4"/>
      </w:pPr>
      <w:r>
        <w:rPr/>
        <w:t>53:11:2400103:85</w:t>
      </w:r>
    </w:p>
    <w:p>
      <w:pPr>
        <w:pStyle w:val="BodyText"/>
        <w:spacing w:before="4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1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4"/>
      </w:pPr>
      <w:r>
        <w:rPr>
          <w:u w:val="single"/>
        </w:rPr>
        <w:t>Площадь сервитута</w:t>
      </w:r>
      <w:r>
        <w:rPr/>
        <w:t>:</w:t>
      </w:r>
      <w:r>
        <w:rPr>
          <w:spacing w:val="1"/>
        </w:rPr>
        <w:t> </w:t>
      </w:r>
      <w:r>
        <w:rPr/>
        <w:t>25773 кв.м</w:t>
      </w:r>
    </w:p>
    <w:p>
      <w:pPr>
        <w:pStyle w:val="BodyText"/>
        <w:ind w:left="590"/>
        <w:rPr>
          <w:sz w:val="20"/>
        </w:rPr>
      </w:pPr>
      <w:r>
        <w:rPr>
          <w:sz w:val="20"/>
        </w:rPr>
        <w:drawing>
          <wp:inline distT="0" distB="0" distL="0" distR="0">
            <wp:extent cx="6173359" cy="4110228"/>
            <wp:effectExtent l="0" t="0" r="0" b="0"/>
            <wp:docPr id="13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359" cy="411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1"/>
        <w:ind w:left="255" w:right="553"/>
        <w:jc w:val="center"/>
      </w:pPr>
      <w:r>
        <w:rPr/>
        <w:t>Масштаб 1:3500</w:t>
      </w:r>
    </w:p>
    <w:p>
      <w:pPr>
        <w:pStyle w:val="BodyText"/>
        <w:spacing w:before="1"/>
        <w:ind w:left="252" w:right="553"/>
        <w:jc w:val="center"/>
      </w:pPr>
      <w:r>
        <w:rPr/>
        <w:t>Используемые</w:t>
      </w:r>
      <w:r>
        <w:rPr>
          <w:spacing w:val="-11"/>
        </w:rPr>
        <w:t> </w:t>
      </w:r>
      <w:r>
        <w:rPr/>
        <w:t>условные</w:t>
      </w:r>
      <w:r>
        <w:rPr>
          <w:spacing w:val="-10"/>
        </w:rPr>
        <w:t> </w:t>
      </w:r>
      <w:r>
        <w:rPr/>
        <w:t>знаки</w:t>
      </w:r>
      <w:r>
        <w:rPr>
          <w:spacing w:val="-8"/>
        </w:rPr>
        <w:t> </w:t>
      </w:r>
      <w:r>
        <w:rPr/>
        <w:t>и</w:t>
      </w:r>
      <w:r>
        <w:rPr>
          <w:spacing w:val="-11"/>
        </w:rPr>
        <w:t> </w:t>
      </w:r>
      <w:r>
        <w:rPr/>
        <w:t>обозначения:</w:t>
      </w:r>
    </w:p>
    <w:p>
      <w:pPr>
        <w:pStyle w:val="BodyText"/>
        <w:spacing w:before="112"/>
        <w:ind w:left="3505"/>
      </w:pPr>
      <w:r>
        <w:rPr/>
        <w:pict>
          <v:line style="position:absolute;mso-position-horizontal-relative:page;mso-position-vertical-relative:paragraph;z-index:15742976" from="83.650002pt,11.634998pt" to="121.100002pt,11.634998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3504" w:val="left" w:leader="none"/>
        </w:tabs>
        <w:spacing w:before="3"/>
        <w:ind w:left="2220"/>
      </w:pPr>
      <w:r>
        <w:rPr/>
        <w:pict>
          <v:line style="position:absolute;mso-position-horizontal-relative:page;mso-position-vertical-relative:paragraph;z-index:15743488" from="83.650002pt,4.845008pt" to="119.100002pt,4.845008pt" stroked="true" strokeweight="1.5pt" strokecolor="#0000ff">
            <v:stroke dashstyle="solid"/>
            <w10:wrap type="none"/>
          </v:line>
        </w:pict>
      </w:r>
      <w:r>
        <w:rPr/>
        <w:t>53:11:2400103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504" w:val="left" w:leader="none"/>
        </w:tabs>
        <w:spacing w:before="2"/>
        <w:ind w:left="2911"/>
      </w:pPr>
      <w:r>
        <w:rPr/>
        <w:pict>
          <v:line style="position:absolute;mso-position-horizontal-relative:page;mso-position-vertical-relative:paragraph;z-index:15744000" from="81.650002pt,6.325014pt" to="119.100002pt,6.325014pt" stroked="true" strokeweight="1pt" strokecolor="#53d7ea">
            <v:stroke dashstyle="solid"/>
            <w10:wrap type="none"/>
          </v:line>
        </w:pict>
      </w:r>
      <w:r>
        <w:rPr/>
        <w:t>:53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p>
      <w:pPr>
        <w:pStyle w:val="BodyText"/>
        <w:spacing w:before="3"/>
        <w:ind w:left="0"/>
      </w:pPr>
    </w:p>
    <w:tbl>
      <w:tblPr>
        <w:tblW w:w="0" w:type="auto"/>
        <w:jc w:val="left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3"/>
        <w:gridCol w:w="2127"/>
        <w:gridCol w:w="1844"/>
        <w:gridCol w:w="4681"/>
      </w:tblGrid>
      <w:tr>
        <w:trPr>
          <w:trHeight w:val="184" w:hRule="atLeast"/>
        </w:trPr>
        <w:tc>
          <w:tcPr>
            <w:tcW w:w="10275" w:type="dxa"/>
            <w:gridSpan w:val="4"/>
          </w:tcPr>
          <w:p>
            <w:pPr>
              <w:pStyle w:val="TableParagraph"/>
              <w:spacing w:line="161" w:lineRule="exact"/>
              <w:ind w:left="3854" w:right="3847"/>
              <w:rPr>
                <w:sz w:val="16"/>
              </w:rPr>
            </w:pPr>
            <w:r>
              <w:rPr>
                <w:sz w:val="16"/>
              </w:rPr>
              <w:t>ВЛ-10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Л-18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РП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Свинокомбинат</w:t>
            </w:r>
          </w:p>
        </w:tc>
      </w:tr>
      <w:tr>
        <w:trPr>
          <w:trHeight w:val="184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/>
              <w:ind w:left="361" w:right="352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/>
              <w:ind w:left="665" w:right="652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477" w:right="469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/>
              <w:ind w:left="177" w:right="172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1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 w:before="1"/>
              <w:ind w:left="665" w:right="654"/>
              <w:rPr>
                <w:sz w:val="16"/>
              </w:rPr>
            </w:pPr>
            <w:r>
              <w:rPr>
                <w:sz w:val="16"/>
              </w:rPr>
              <w:t>593253.97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2187103.86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 w:before="1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/>
              <w:ind w:left="665" w:right="654"/>
              <w:rPr>
                <w:sz w:val="16"/>
              </w:rPr>
            </w:pPr>
            <w:r>
              <w:rPr>
                <w:sz w:val="16"/>
              </w:rPr>
              <w:t>593215.15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477" w:right="469"/>
              <w:rPr>
                <w:sz w:val="16"/>
              </w:rPr>
            </w:pPr>
            <w:r>
              <w:rPr>
                <w:sz w:val="16"/>
              </w:rPr>
              <w:t>2187154.11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/>
              <w:ind w:left="665" w:right="654"/>
              <w:rPr>
                <w:sz w:val="16"/>
              </w:rPr>
            </w:pPr>
            <w:r>
              <w:rPr>
                <w:sz w:val="16"/>
              </w:rPr>
              <w:t>593180.35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477" w:right="469"/>
              <w:rPr>
                <w:sz w:val="16"/>
              </w:rPr>
            </w:pPr>
            <w:r>
              <w:rPr>
                <w:sz w:val="16"/>
              </w:rPr>
              <w:t>2187199.06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/>
              <w:ind w:left="665" w:right="654"/>
              <w:rPr>
                <w:sz w:val="16"/>
              </w:rPr>
            </w:pPr>
            <w:r>
              <w:rPr>
                <w:sz w:val="16"/>
              </w:rPr>
              <w:t>593123.48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477" w:right="469"/>
              <w:rPr>
                <w:sz w:val="16"/>
              </w:rPr>
            </w:pPr>
            <w:r>
              <w:rPr>
                <w:sz w:val="16"/>
              </w:rPr>
              <w:t>2187165.10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/>
              <w:ind w:left="665" w:right="654"/>
              <w:rPr>
                <w:sz w:val="16"/>
              </w:rPr>
            </w:pPr>
            <w:r>
              <w:rPr>
                <w:sz w:val="16"/>
              </w:rPr>
              <w:t>593075.62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477" w:right="469"/>
              <w:rPr>
                <w:sz w:val="16"/>
              </w:rPr>
            </w:pPr>
            <w:r>
              <w:rPr>
                <w:sz w:val="16"/>
              </w:rPr>
              <w:t>2187136.32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623" w:type="dxa"/>
          </w:tcPr>
          <w:p>
            <w:pPr>
              <w:pStyle w:val="TableParagraph"/>
              <w:spacing w:line="162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2127" w:type="dxa"/>
          </w:tcPr>
          <w:p>
            <w:pPr>
              <w:pStyle w:val="TableParagraph"/>
              <w:spacing w:line="162" w:lineRule="exact"/>
              <w:ind w:left="665" w:right="654"/>
              <w:rPr>
                <w:sz w:val="16"/>
              </w:rPr>
            </w:pPr>
            <w:r>
              <w:rPr>
                <w:sz w:val="16"/>
              </w:rPr>
              <w:t>593029.70</w:t>
            </w:r>
          </w:p>
        </w:tc>
        <w:tc>
          <w:tcPr>
            <w:tcW w:w="1844" w:type="dxa"/>
          </w:tcPr>
          <w:p>
            <w:pPr>
              <w:pStyle w:val="TableParagraph"/>
              <w:spacing w:line="162" w:lineRule="exact"/>
              <w:ind w:left="477" w:right="469"/>
              <w:rPr>
                <w:sz w:val="16"/>
              </w:rPr>
            </w:pPr>
            <w:r>
              <w:rPr>
                <w:sz w:val="16"/>
              </w:rPr>
              <w:t>2187108.82</w:t>
            </w:r>
          </w:p>
        </w:tc>
        <w:tc>
          <w:tcPr>
            <w:tcW w:w="4681" w:type="dxa"/>
          </w:tcPr>
          <w:p>
            <w:pPr>
              <w:pStyle w:val="TableParagraph"/>
              <w:spacing w:line="162" w:lineRule="exact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 w:before="1"/>
              <w:ind w:left="665" w:right="654"/>
              <w:rPr>
                <w:sz w:val="16"/>
              </w:rPr>
            </w:pPr>
            <w:r>
              <w:rPr>
                <w:sz w:val="16"/>
              </w:rPr>
              <w:t>592960.61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2187068.52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 w:before="1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/>
              <w:ind w:left="665" w:right="654"/>
              <w:rPr>
                <w:sz w:val="16"/>
              </w:rPr>
            </w:pPr>
            <w:r>
              <w:rPr>
                <w:sz w:val="16"/>
              </w:rPr>
              <w:t>592904.75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477" w:right="469"/>
              <w:rPr>
                <w:sz w:val="16"/>
              </w:rPr>
            </w:pPr>
            <w:r>
              <w:rPr>
                <w:sz w:val="16"/>
              </w:rPr>
              <w:t>2187032.97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/>
              <w:ind w:left="665" w:right="654"/>
              <w:rPr>
                <w:sz w:val="16"/>
              </w:rPr>
            </w:pPr>
            <w:r>
              <w:rPr>
                <w:sz w:val="16"/>
              </w:rPr>
              <w:t>592884.24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477" w:right="469"/>
              <w:rPr>
                <w:sz w:val="16"/>
              </w:rPr>
            </w:pPr>
            <w:r>
              <w:rPr>
                <w:sz w:val="16"/>
              </w:rPr>
              <w:t>2187016.63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/>
              <w:ind w:left="361" w:right="35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/>
              <w:ind w:left="665" w:right="654"/>
              <w:rPr>
                <w:sz w:val="16"/>
              </w:rPr>
            </w:pPr>
            <w:r>
              <w:rPr>
                <w:sz w:val="16"/>
              </w:rPr>
              <w:t>592843.20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477" w:right="469"/>
              <w:rPr>
                <w:sz w:val="16"/>
              </w:rPr>
            </w:pPr>
            <w:r>
              <w:rPr>
                <w:sz w:val="16"/>
              </w:rPr>
              <w:t>2186996.33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/>
              <w:ind w:left="361" w:right="352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/>
              <w:ind w:left="665" w:right="654"/>
              <w:rPr>
                <w:sz w:val="16"/>
              </w:rPr>
            </w:pPr>
            <w:r>
              <w:rPr>
                <w:sz w:val="16"/>
              </w:rPr>
              <w:t>592815.81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477" w:right="469"/>
              <w:rPr>
                <w:sz w:val="16"/>
              </w:rPr>
            </w:pPr>
            <w:r>
              <w:rPr>
                <w:sz w:val="16"/>
              </w:rPr>
              <w:t>2186982.84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/>
              <w:ind w:left="361" w:right="35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/>
              <w:ind w:left="665" w:right="654"/>
              <w:rPr>
                <w:sz w:val="16"/>
              </w:rPr>
            </w:pPr>
            <w:r>
              <w:rPr>
                <w:sz w:val="16"/>
              </w:rPr>
              <w:t>592789.17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477" w:right="469"/>
              <w:rPr>
                <w:sz w:val="16"/>
              </w:rPr>
            </w:pPr>
            <w:r>
              <w:rPr>
                <w:sz w:val="16"/>
              </w:rPr>
              <w:t>2187028.08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 w:before="1"/>
              <w:ind w:left="361" w:right="35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 w:before="1"/>
              <w:ind w:left="665" w:right="654"/>
              <w:rPr>
                <w:sz w:val="16"/>
              </w:rPr>
            </w:pPr>
            <w:r>
              <w:rPr>
                <w:sz w:val="16"/>
              </w:rPr>
              <w:t>592766.78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2187065.66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 w:before="1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/>
              <w:ind w:left="361" w:right="35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/>
              <w:ind w:left="665" w:right="654"/>
              <w:rPr>
                <w:sz w:val="16"/>
              </w:rPr>
            </w:pPr>
            <w:r>
              <w:rPr>
                <w:sz w:val="16"/>
              </w:rPr>
              <w:t>592749.95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477" w:right="469"/>
              <w:rPr>
                <w:sz w:val="16"/>
              </w:rPr>
            </w:pPr>
            <w:r>
              <w:rPr>
                <w:sz w:val="16"/>
              </w:rPr>
              <w:t>2187095.04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/>
              <w:ind w:left="361" w:right="352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/>
              <w:ind w:left="665" w:right="654"/>
              <w:rPr>
                <w:sz w:val="16"/>
              </w:rPr>
            </w:pPr>
            <w:r>
              <w:rPr>
                <w:sz w:val="16"/>
              </w:rPr>
              <w:t>592750.67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477" w:right="469"/>
              <w:rPr>
                <w:sz w:val="16"/>
              </w:rPr>
            </w:pPr>
            <w:r>
              <w:rPr>
                <w:sz w:val="16"/>
              </w:rPr>
              <w:t>2187142.61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/>
              <w:ind w:left="361" w:right="352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/>
              <w:ind w:left="665" w:right="654"/>
              <w:rPr>
                <w:sz w:val="16"/>
              </w:rPr>
            </w:pPr>
            <w:r>
              <w:rPr>
                <w:sz w:val="16"/>
              </w:rPr>
              <w:t>592744.61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477" w:right="469"/>
              <w:rPr>
                <w:sz w:val="16"/>
              </w:rPr>
            </w:pPr>
            <w:r>
              <w:rPr>
                <w:sz w:val="16"/>
              </w:rPr>
              <w:t>2187152.18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/>
              <w:ind w:left="361" w:right="352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/>
              <w:ind w:left="665" w:right="654"/>
              <w:rPr>
                <w:sz w:val="16"/>
              </w:rPr>
            </w:pPr>
            <w:r>
              <w:rPr>
                <w:sz w:val="16"/>
              </w:rPr>
              <w:t>592726.87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477" w:right="469"/>
              <w:rPr>
                <w:sz w:val="16"/>
              </w:rPr>
            </w:pPr>
            <w:r>
              <w:rPr>
                <w:sz w:val="16"/>
              </w:rPr>
              <w:t>2187140.94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/>
              <w:ind w:left="361" w:right="352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/>
              <w:ind w:left="665" w:right="654"/>
              <w:rPr>
                <w:sz w:val="16"/>
              </w:rPr>
            </w:pPr>
            <w:r>
              <w:rPr>
                <w:sz w:val="16"/>
              </w:rPr>
              <w:t>592729.57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477" w:right="469"/>
              <w:rPr>
                <w:sz w:val="16"/>
              </w:rPr>
            </w:pPr>
            <w:r>
              <w:rPr>
                <w:sz w:val="16"/>
              </w:rPr>
              <w:t>2187136.67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 w:before="1"/>
              <w:ind w:left="361" w:right="352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 w:before="1"/>
              <w:ind w:left="665" w:right="654"/>
              <w:rPr>
                <w:sz w:val="16"/>
              </w:rPr>
            </w:pPr>
            <w:r>
              <w:rPr>
                <w:sz w:val="16"/>
              </w:rPr>
              <w:t>592728.87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2187089.60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 w:before="1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/>
              <w:ind w:left="361" w:right="35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/>
              <w:ind w:left="665" w:right="654"/>
              <w:rPr>
                <w:sz w:val="16"/>
              </w:rPr>
            </w:pPr>
            <w:r>
              <w:rPr>
                <w:sz w:val="16"/>
              </w:rPr>
              <w:t>592748.64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477" w:right="469"/>
              <w:rPr>
                <w:sz w:val="16"/>
              </w:rPr>
            </w:pPr>
            <w:r>
              <w:rPr>
                <w:sz w:val="16"/>
              </w:rPr>
              <w:t>2187055.06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 w:line="161" w:lineRule="exact"/>
        <w:rPr>
          <w:sz w:val="16"/>
        </w:rPr>
        <w:sectPr>
          <w:footerReference w:type="default" r:id="rId30"/>
          <w:pgSz w:w="11910" w:h="16840"/>
          <w:pgMar w:footer="1371" w:header="0" w:top="620" w:bottom="1560" w:left="480" w:right="180"/>
        </w:sectPr>
      </w:pPr>
    </w:p>
    <w:tbl>
      <w:tblPr>
        <w:tblW w:w="0" w:type="auto"/>
        <w:jc w:val="left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3"/>
        <w:gridCol w:w="2127"/>
        <w:gridCol w:w="1844"/>
        <w:gridCol w:w="4681"/>
      </w:tblGrid>
      <w:tr>
        <w:trPr>
          <w:trHeight w:val="184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/>
              <w:ind w:left="361" w:right="352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/>
              <w:ind w:left="665" w:right="654"/>
              <w:rPr>
                <w:sz w:val="16"/>
              </w:rPr>
            </w:pPr>
            <w:r>
              <w:rPr>
                <w:sz w:val="16"/>
              </w:rPr>
              <w:t>592771.11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477" w:right="469"/>
              <w:rPr>
                <w:sz w:val="16"/>
              </w:rPr>
            </w:pPr>
            <w:r>
              <w:rPr>
                <w:sz w:val="16"/>
              </w:rPr>
              <w:t>2187017.38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/>
              <w:ind w:left="361" w:right="352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/>
              <w:ind w:left="665" w:right="654"/>
              <w:rPr>
                <w:sz w:val="16"/>
              </w:rPr>
            </w:pPr>
            <w:r>
              <w:rPr>
                <w:sz w:val="16"/>
              </w:rPr>
              <w:t>592797.08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477" w:right="469"/>
              <w:rPr>
                <w:sz w:val="16"/>
              </w:rPr>
            </w:pPr>
            <w:r>
              <w:rPr>
                <w:sz w:val="16"/>
              </w:rPr>
              <w:t>2186973.26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/>
              <w:ind w:left="361" w:right="352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/>
              <w:ind w:left="665" w:right="654"/>
              <w:rPr>
                <w:sz w:val="16"/>
              </w:rPr>
            </w:pPr>
            <w:r>
              <w:rPr>
                <w:sz w:val="16"/>
              </w:rPr>
              <w:t>592745.44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477" w:right="469"/>
              <w:rPr>
                <w:sz w:val="16"/>
              </w:rPr>
            </w:pPr>
            <w:r>
              <w:rPr>
                <w:sz w:val="16"/>
              </w:rPr>
              <w:t>2186945.96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/>
              <w:ind w:left="361" w:right="352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/>
              <w:ind w:left="665" w:right="654"/>
              <w:rPr>
                <w:sz w:val="16"/>
              </w:rPr>
            </w:pPr>
            <w:r>
              <w:rPr>
                <w:sz w:val="16"/>
              </w:rPr>
              <w:t>592697.37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477" w:right="469"/>
              <w:rPr>
                <w:sz w:val="16"/>
              </w:rPr>
            </w:pPr>
            <w:r>
              <w:rPr>
                <w:sz w:val="16"/>
              </w:rPr>
              <w:t>2186920.56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/>
              <w:ind w:left="361" w:right="352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/>
              <w:ind w:left="665" w:right="654"/>
              <w:rPr>
                <w:sz w:val="16"/>
              </w:rPr>
            </w:pPr>
            <w:r>
              <w:rPr>
                <w:sz w:val="16"/>
              </w:rPr>
              <w:t>592646.40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477" w:right="469"/>
              <w:rPr>
                <w:sz w:val="16"/>
              </w:rPr>
            </w:pPr>
            <w:r>
              <w:rPr>
                <w:sz w:val="16"/>
              </w:rPr>
              <w:t>2186893.98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 w:before="1"/>
              <w:ind w:left="361" w:right="352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 w:before="1"/>
              <w:ind w:left="665" w:right="654"/>
              <w:rPr>
                <w:sz w:val="16"/>
              </w:rPr>
            </w:pPr>
            <w:r>
              <w:rPr>
                <w:sz w:val="16"/>
              </w:rPr>
              <w:t>592670.90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2186855.29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 w:before="1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/>
              <w:ind w:left="361" w:right="352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/>
              <w:ind w:left="665" w:right="654"/>
              <w:rPr>
                <w:sz w:val="16"/>
              </w:rPr>
            </w:pPr>
            <w:r>
              <w:rPr>
                <w:sz w:val="16"/>
              </w:rPr>
              <w:t>592671.41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477" w:right="469"/>
              <w:rPr>
                <w:sz w:val="16"/>
              </w:rPr>
            </w:pPr>
            <w:r>
              <w:rPr>
                <w:sz w:val="16"/>
              </w:rPr>
              <w:t>2186848.24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/>
              <w:ind w:left="361" w:right="352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/>
              <w:ind w:left="665" w:right="654"/>
              <w:rPr>
                <w:sz w:val="16"/>
              </w:rPr>
            </w:pPr>
            <w:r>
              <w:rPr>
                <w:sz w:val="16"/>
              </w:rPr>
              <w:t>592692.35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477" w:right="469"/>
              <w:rPr>
                <w:sz w:val="16"/>
              </w:rPr>
            </w:pPr>
            <w:r>
              <w:rPr>
                <w:sz w:val="16"/>
              </w:rPr>
              <w:t>2186849.74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/>
              <w:ind w:left="361" w:right="352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/>
              <w:ind w:left="665" w:right="654"/>
              <w:rPr>
                <w:sz w:val="16"/>
              </w:rPr>
            </w:pPr>
            <w:r>
              <w:rPr>
                <w:sz w:val="16"/>
              </w:rPr>
              <w:t>592691.48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477" w:right="469"/>
              <w:rPr>
                <w:sz w:val="16"/>
              </w:rPr>
            </w:pPr>
            <w:r>
              <w:rPr>
                <w:sz w:val="16"/>
              </w:rPr>
              <w:t>2186862.05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/>
              <w:ind w:left="361" w:right="35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/>
              <w:ind w:left="665" w:right="654"/>
              <w:rPr>
                <w:sz w:val="16"/>
              </w:rPr>
            </w:pPr>
            <w:r>
              <w:rPr>
                <w:sz w:val="16"/>
              </w:rPr>
              <w:t>592676.36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477" w:right="469"/>
              <w:rPr>
                <w:sz w:val="16"/>
              </w:rPr>
            </w:pPr>
            <w:r>
              <w:rPr>
                <w:sz w:val="16"/>
              </w:rPr>
              <w:t>2186885.92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/>
              <w:ind w:left="361" w:right="352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/>
              <w:ind w:left="665" w:right="654"/>
              <w:rPr>
                <w:sz w:val="16"/>
              </w:rPr>
            </w:pPr>
            <w:r>
              <w:rPr>
                <w:sz w:val="16"/>
              </w:rPr>
              <w:t>592707.13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477" w:right="469"/>
              <w:rPr>
                <w:sz w:val="16"/>
              </w:rPr>
            </w:pPr>
            <w:r>
              <w:rPr>
                <w:sz w:val="16"/>
              </w:rPr>
              <w:t>2186901.96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 w:before="1"/>
              <w:ind w:left="361" w:right="352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 w:before="1"/>
              <w:ind w:left="665" w:right="654"/>
              <w:rPr>
                <w:sz w:val="16"/>
              </w:rPr>
            </w:pPr>
            <w:r>
              <w:rPr>
                <w:sz w:val="16"/>
              </w:rPr>
              <w:t>592755.26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2186927.40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 w:before="1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/>
              <w:ind w:left="361" w:right="352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/>
              <w:ind w:left="665" w:right="654"/>
              <w:rPr>
                <w:sz w:val="16"/>
              </w:rPr>
            </w:pPr>
            <w:r>
              <w:rPr>
                <w:sz w:val="16"/>
              </w:rPr>
              <w:t>592816.47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477" w:right="469"/>
              <w:rPr>
                <w:sz w:val="16"/>
              </w:rPr>
            </w:pPr>
            <w:r>
              <w:rPr>
                <w:sz w:val="16"/>
              </w:rPr>
              <w:t>2186959.77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/>
              <w:ind w:left="361" w:right="352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/>
              <w:ind w:left="665" w:right="654"/>
              <w:rPr>
                <w:sz w:val="16"/>
              </w:rPr>
            </w:pPr>
            <w:r>
              <w:rPr>
                <w:sz w:val="16"/>
              </w:rPr>
              <w:t>592852.50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477" w:right="469"/>
              <w:rPr>
                <w:sz w:val="16"/>
              </w:rPr>
            </w:pPr>
            <w:r>
              <w:rPr>
                <w:sz w:val="16"/>
              </w:rPr>
              <w:t>2186977.49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/>
              <w:ind w:left="361" w:right="352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/>
              <w:ind w:left="665" w:right="654"/>
              <w:rPr>
                <w:sz w:val="16"/>
              </w:rPr>
            </w:pPr>
            <w:r>
              <w:rPr>
                <w:sz w:val="16"/>
              </w:rPr>
              <w:t>592895.56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477" w:right="469"/>
              <w:rPr>
                <w:sz w:val="16"/>
              </w:rPr>
            </w:pPr>
            <w:r>
              <w:rPr>
                <w:sz w:val="16"/>
              </w:rPr>
              <w:t>2186998.81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/>
              <w:ind w:left="361" w:right="352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/>
              <w:ind w:left="665" w:right="654"/>
              <w:rPr>
                <w:sz w:val="16"/>
              </w:rPr>
            </w:pPr>
            <w:r>
              <w:rPr>
                <w:sz w:val="16"/>
              </w:rPr>
              <w:t>592916.97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478" w:right="469"/>
              <w:rPr>
                <w:sz w:val="16"/>
              </w:rPr>
            </w:pPr>
            <w:r>
              <w:rPr>
                <w:sz w:val="16"/>
              </w:rPr>
              <w:t>2187015.85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 w:before="1"/>
              <w:ind w:left="361" w:right="352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 w:before="1"/>
              <w:ind w:left="665" w:right="654"/>
              <w:rPr>
                <w:sz w:val="16"/>
              </w:rPr>
            </w:pPr>
            <w:r>
              <w:rPr>
                <w:sz w:val="16"/>
              </w:rPr>
              <w:t>592971.53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2187050.58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 w:before="1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/>
              <w:ind w:left="361" w:right="352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/>
              <w:ind w:left="665" w:right="654"/>
              <w:rPr>
                <w:sz w:val="16"/>
              </w:rPr>
            </w:pPr>
            <w:r>
              <w:rPr>
                <w:sz w:val="16"/>
              </w:rPr>
              <w:t>593031.33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477" w:right="469"/>
              <w:rPr>
                <w:sz w:val="16"/>
              </w:rPr>
            </w:pPr>
            <w:r>
              <w:rPr>
                <w:sz w:val="16"/>
              </w:rPr>
              <w:t>2187085.39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/>
              <w:ind w:left="361" w:right="352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/>
              <w:ind w:left="665" w:right="654"/>
              <w:rPr>
                <w:sz w:val="16"/>
              </w:rPr>
            </w:pPr>
            <w:r>
              <w:rPr>
                <w:sz w:val="16"/>
              </w:rPr>
              <w:t>593052.27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477" w:right="469"/>
              <w:rPr>
                <w:sz w:val="16"/>
              </w:rPr>
            </w:pPr>
            <w:r>
              <w:rPr>
                <w:sz w:val="16"/>
              </w:rPr>
              <w:t>2187049.36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/>
              <w:ind w:left="361" w:right="352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/>
              <w:ind w:left="665" w:right="654"/>
              <w:rPr>
                <w:sz w:val="16"/>
              </w:rPr>
            </w:pPr>
            <w:r>
              <w:rPr>
                <w:sz w:val="16"/>
              </w:rPr>
              <w:t>593080.59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477" w:right="469"/>
              <w:rPr>
                <w:sz w:val="16"/>
              </w:rPr>
            </w:pPr>
            <w:r>
              <w:rPr>
                <w:sz w:val="16"/>
              </w:rPr>
              <w:t>2187000.43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/>
              <w:ind w:left="361" w:right="352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/>
              <w:ind w:left="665" w:right="654"/>
              <w:rPr>
                <w:sz w:val="16"/>
              </w:rPr>
            </w:pPr>
            <w:r>
              <w:rPr>
                <w:sz w:val="16"/>
              </w:rPr>
              <w:t>593110.66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477" w:right="469"/>
              <w:rPr>
                <w:sz w:val="16"/>
              </w:rPr>
            </w:pPr>
            <w:r>
              <w:rPr>
                <w:sz w:val="16"/>
              </w:rPr>
              <w:t>2186948.48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/>
              <w:ind w:left="361" w:right="352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/>
              <w:ind w:left="665" w:right="654"/>
              <w:rPr>
                <w:sz w:val="16"/>
              </w:rPr>
            </w:pPr>
            <w:r>
              <w:rPr>
                <w:sz w:val="16"/>
              </w:rPr>
              <w:t>593140.32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477" w:right="469"/>
              <w:rPr>
                <w:sz w:val="16"/>
              </w:rPr>
            </w:pPr>
            <w:r>
              <w:rPr>
                <w:sz w:val="16"/>
              </w:rPr>
              <w:t>2186898.05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 w:before="1"/>
              <w:ind w:left="361" w:right="352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 w:before="1"/>
              <w:ind w:left="665" w:right="654"/>
              <w:rPr>
                <w:sz w:val="16"/>
              </w:rPr>
            </w:pPr>
            <w:r>
              <w:rPr>
                <w:sz w:val="16"/>
              </w:rPr>
              <w:t>593174.81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2186838.29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 w:before="1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 w:before="4"/>
              <w:ind w:left="361" w:right="352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 w:before="4"/>
              <w:ind w:left="665" w:right="654"/>
              <w:rPr>
                <w:sz w:val="16"/>
              </w:rPr>
            </w:pPr>
            <w:r>
              <w:rPr>
                <w:sz w:val="16"/>
              </w:rPr>
              <w:t>593192.99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 w:before="4"/>
              <w:ind w:left="477" w:right="469"/>
              <w:rPr>
                <w:sz w:val="16"/>
              </w:rPr>
            </w:pPr>
            <w:r>
              <w:rPr>
                <w:sz w:val="16"/>
              </w:rPr>
              <w:t>2186848.79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 w:before="4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/>
              <w:ind w:left="361" w:right="352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/>
              <w:ind w:left="665" w:right="654"/>
              <w:rPr>
                <w:sz w:val="16"/>
              </w:rPr>
            </w:pPr>
            <w:r>
              <w:rPr>
                <w:sz w:val="16"/>
              </w:rPr>
              <w:t>593158.46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477" w:right="469"/>
              <w:rPr>
                <w:sz w:val="16"/>
              </w:rPr>
            </w:pPr>
            <w:r>
              <w:rPr>
                <w:sz w:val="16"/>
              </w:rPr>
              <w:t>2186908.63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/>
              <w:ind w:left="361" w:right="352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/>
              <w:ind w:left="665" w:right="654"/>
              <w:rPr>
                <w:sz w:val="16"/>
              </w:rPr>
            </w:pPr>
            <w:r>
              <w:rPr>
                <w:sz w:val="16"/>
              </w:rPr>
              <w:t>593128.80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477" w:right="469"/>
              <w:rPr>
                <w:sz w:val="16"/>
              </w:rPr>
            </w:pPr>
            <w:r>
              <w:rPr>
                <w:sz w:val="16"/>
              </w:rPr>
              <w:t>2186959.06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/>
              <w:ind w:left="361" w:right="352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/>
              <w:ind w:left="665" w:right="654"/>
              <w:rPr>
                <w:sz w:val="16"/>
              </w:rPr>
            </w:pPr>
            <w:r>
              <w:rPr>
                <w:sz w:val="16"/>
              </w:rPr>
              <w:t>593098.77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477" w:right="469"/>
              <w:rPr>
                <w:sz w:val="16"/>
              </w:rPr>
            </w:pPr>
            <w:r>
              <w:rPr>
                <w:sz w:val="16"/>
              </w:rPr>
              <w:t>2187010.95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/>
              <w:ind w:left="361" w:right="352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/>
              <w:ind w:left="665" w:right="654"/>
              <w:rPr>
                <w:sz w:val="16"/>
              </w:rPr>
            </w:pPr>
            <w:r>
              <w:rPr>
                <w:sz w:val="16"/>
              </w:rPr>
              <w:t>593070.43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477" w:right="469"/>
              <w:rPr>
                <w:sz w:val="16"/>
              </w:rPr>
            </w:pPr>
            <w:r>
              <w:rPr>
                <w:sz w:val="16"/>
              </w:rPr>
              <w:t>2187059.90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 w:before="1"/>
              <w:ind w:left="361" w:right="352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 w:before="1"/>
              <w:ind w:left="665" w:right="654"/>
              <w:rPr>
                <w:sz w:val="16"/>
              </w:rPr>
            </w:pPr>
            <w:r>
              <w:rPr>
                <w:sz w:val="16"/>
              </w:rPr>
              <w:t>593049.39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2187096.13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 w:before="1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/>
              <w:ind w:left="361" w:right="352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/>
              <w:ind w:left="665" w:right="654"/>
              <w:rPr>
                <w:sz w:val="16"/>
              </w:rPr>
            </w:pPr>
            <w:r>
              <w:rPr>
                <w:sz w:val="16"/>
              </w:rPr>
              <w:t>593086.42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477" w:right="469"/>
              <w:rPr>
                <w:sz w:val="16"/>
              </w:rPr>
            </w:pPr>
            <w:r>
              <w:rPr>
                <w:sz w:val="16"/>
              </w:rPr>
              <w:t>2187118.32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/>
              <w:ind w:left="361" w:right="352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/>
              <w:ind w:left="665" w:right="654"/>
              <w:rPr>
                <w:sz w:val="16"/>
              </w:rPr>
            </w:pPr>
            <w:r>
              <w:rPr>
                <w:sz w:val="16"/>
              </w:rPr>
              <w:t>593134.28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477" w:right="469"/>
              <w:rPr>
                <w:sz w:val="16"/>
              </w:rPr>
            </w:pPr>
            <w:r>
              <w:rPr>
                <w:sz w:val="16"/>
              </w:rPr>
              <w:t>2187147.08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/>
              <w:ind w:left="361" w:right="352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/>
              <w:ind w:left="665" w:right="654"/>
              <w:rPr>
                <w:sz w:val="16"/>
              </w:rPr>
            </w:pPr>
            <w:r>
              <w:rPr>
                <w:sz w:val="16"/>
              </w:rPr>
              <w:t>593175.13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477" w:right="469"/>
              <w:rPr>
                <w:sz w:val="16"/>
              </w:rPr>
            </w:pPr>
            <w:r>
              <w:rPr>
                <w:sz w:val="16"/>
              </w:rPr>
              <w:t>2187171.48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/>
              <w:ind w:left="361" w:right="352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/>
              <w:ind w:left="665" w:right="654"/>
              <w:rPr>
                <w:sz w:val="16"/>
              </w:rPr>
            </w:pPr>
            <w:r>
              <w:rPr>
                <w:sz w:val="16"/>
              </w:rPr>
              <w:t>593198.53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477" w:right="469"/>
              <w:rPr>
                <w:sz w:val="16"/>
              </w:rPr>
            </w:pPr>
            <w:r>
              <w:rPr>
                <w:sz w:val="16"/>
              </w:rPr>
              <w:t>2187141.27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623" w:type="dxa"/>
          </w:tcPr>
          <w:p>
            <w:pPr>
              <w:pStyle w:val="TableParagraph"/>
              <w:spacing w:line="161" w:lineRule="exact"/>
              <w:ind w:left="361" w:right="352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/>
              <w:ind w:left="665" w:right="654"/>
              <w:rPr>
                <w:sz w:val="16"/>
              </w:rPr>
            </w:pPr>
            <w:r>
              <w:rPr>
                <w:sz w:val="16"/>
              </w:rPr>
              <w:t>593237.45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477" w:right="469"/>
              <w:rPr>
                <w:sz w:val="16"/>
              </w:rPr>
            </w:pPr>
            <w:r>
              <w:rPr>
                <w:sz w:val="16"/>
              </w:rPr>
              <w:t>2187090.90</w:t>
            </w:r>
          </w:p>
        </w:tc>
        <w:tc>
          <w:tcPr>
            <w:tcW w:w="4681" w:type="dxa"/>
          </w:tcPr>
          <w:p>
            <w:pPr>
              <w:pStyle w:val="TableParagraph"/>
              <w:spacing w:line="161" w:lineRule="exact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623" w:type="dxa"/>
          </w:tcPr>
          <w:p>
            <w:pPr>
              <w:pStyle w:val="TableParagraph"/>
              <w:spacing w:line="163" w:lineRule="exact"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127" w:type="dxa"/>
          </w:tcPr>
          <w:p>
            <w:pPr>
              <w:pStyle w:val="TableParagraph"/>
              <w:spacing w:line="163" w:lineRule="exact" w:before="1"/>
              <w:ind w:left="665" w:right="654"/>
              <w:rPr>
                <w:sz w:val="16"/>
              </w:rPr>
            </w:pPr>
            <w:r>
              <w:rPr>
                <w:sz w:val="16"/>
              </w:rPr>
              <w:t>593253.97</w:t>
            </w:r>
          </w:p>
        </w:tc>
        <w:tc>
          <w:tcPr>
            <w:tcW w:w="1844" w:type="dxa"/>
          </w:tcPr>
          <w:p>
            <w:pPr>
              <w:pStyle w:val="TableParagraph"/>
              <w:spacing w:line="163" w:lineRule="exact"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2187103.86</w:t>
            </w:r>
          </w:p>
        </w:tc>
        <w:tc>
          <w:tcPr>
            <w:tcW w:w="4681" w:type="dxa"/>
          </w:tcPr>
          <w:p>
            <w:pPr>
              <w:pStyle w:val="TableParagraph"/>
              <w:spacing w:line="163" w:lineRule="exact" w:before="1"/>
              <w:ind w:left="177" w:right="17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 w:line="163" w:lineRule="exact"/>
        <w:rPr>
          <w:sz w:val="16"/>
        </w:rPr>
        <w:sectPr>
          <w:pgSz w:w="11910" w:h="16840"/>
          <w:pgMar w:header="0" w:footer="1371" w:top="680" w:bottom="1620" w:left="480" w:right="180"/>
        </w:sect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115"/>
      </w:pPr>
      <w:r>
        <w:rPr>
          <w:u w:val="single"/>
        </w:rPr>
        <w:t>Объект</w:t>
      </w:r>
      <w:r>
        <w:rPr/>
        <w:t>:</w:t>
      </w:r>
      <w:r>
        <w:rPr>
          <w:spacing w:val="-8"/>
        </w:rPr>
        <w:t> </w:t>
      </w:r>
      <w:r>
        <w:rPr/>
        <w:t>ВЛ-10</w:t>
      </w:r>
      <w:r>
        <w:rPr>
          <w:spacing w:val="-8"/>
        </w:rPr>
        <w:t> </w:t>
      </w:r>
      <w:r>
        <w:rPr/>
        <w:t>кВ</w:t>
      </w:r>
      <w:r>
        <w:rPr>
          <w:spacing w:val="-7"/>
        </w:rPr>
        <w:t> </w:t>
      </w:r>
      <w:r>
        <w:rPr/>
        <w:t>Л-12</w:t>
      </w:r>
      <w:r>
        <w:rPr>
          <w:spacing w:val="-10"/>
        </w:rPr>
        <w:t> </w:t>
      </w:r>
      <w:r>
        <w:rPr/>
        <w:t>ПС</w:t>
      </w:r>
      <w:r>
        <w:rPr>
          <w:spacing w:val="-8"/>
        </w:rPr>
        <w:t> </w:t>
      </w:r>
      <w:r>
        <w:rPr/>
        <w:t>Подберезье</w:t>
      </w:r>
    </w:p>
    <w:p>
      <w:pPr>
        <w:pStyle w:val="BodyText"/>
        <w:spacing w:line="244" w:lineRule="auto" w:before="11"/>
        <w:ind w:left="5150" w:right="1816" w:firstLine="1"/>
        <w:jc w:val="center"/>
      </w:pPr>
      <w:r>
        <w:rPr/>
        <w:br w:type="column"/>
      </w:r>
      <w:r>
        <w:rPr/>
        <w:t>Приложение 7</w:t>
      </w:r>
      <w:r>
        <w:rPr>
          <w:spacing w:val="-40"/>
        </w:rPr>
        <w:t> </w:t>
      </w:r>
      <w:r>
        <w:rPr>
          <w:spacing w:val="-2"/>
        </w:rPr>
        <w:t>УТВЕРЖДЕНА</w:t>
      </w:r>
    </w:p>
    <w:p>
      <w:pPr>
        <w:pStyle w:val="BodyText"/>
        <w:ind w:left="3901" w:right="567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31.01.2023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60</w:t>
      </w:r>
    </w:p>
    <w:p>
      <w:pPr>
        <w:pStyle w:val="BodyText"/>
        <w:spacing w:before="5"/>
        <w:ind w:left="-2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spacing w:after="0"/>
        <w:sectPr>
          <w:type w:val="continuous"/>
          <w:pgSz w:w="11910" w:h="16840"/>
          <w:pgMar w:top="620" w:bottom="460" w:left="480" w:right="180"/>
          <w:cols w:num="2" w:equalWidth="0">
            <w:col w:w="3133" w:space="40"/>
            <w:col w:w="8077"/>
          </w:cols>
        </w:sectPr>
      </w:pPr>
    </w:p>
    <w:p>
      <w:pPr>
        <w:pStyle w:val="BodyText"/>
        <w:spacing w:line="244" w:lineRule="auto" w:before="4"/>
        <w:ind w:right="1742"/>
      </w:pPr>
      <w:r>
        <w:rPr>
          <w:spacing w:val="-1"/>
          <w:u w:val="single"/>
        </w:rPr>
        <w:t>Местоположение</w:t>
      </w:r>
      <w:r>
        <w:rPr>
          <w:spacing w:val="-1"/>
        </w:rPr>
        <w:t>:</w:t>
      </w:r>
      <w:r>
        <w:rPr>
          <w:spacing w:val="-7"/>
        </w:rPr>
        <w:t> </w:t>
      </w:r>
      <w:r>
        <w:rPr/>
        <w:t>Новгородская</w:t>
      </w:r>
      <w:r>
        <w:rPr>
          <w:spacing w:val="-10"/>
        </w:rPr>
        <w:t> </w:t>
      </w:r>
      <w:r>
        <w:rPr/>
        <w:t>область,</w:t>
      </w:r>
      <w:r>
        <w:rPr>
          <w:spacing w:val="-7"/>
        </w:rPr>
        <w:t> </w:t>
      </w:r>
      <w:r>
        <w:rPr/>
        <w:t>Новгородский</w:t>
      </w:r>
      <w:r>
        <w:rPr>
          <w:spacing w:val="-9"/>
        </w:rPr>
        <w:t> </w:t>
      </w:r>
      <w:r>
        <w:rPr/>
        <w:t>район,</w:t>
      </w:r>
      <w:r>
        <w:rPr>
          <w:spacing w:val="-8"/>
        </w:rPr>
        <w:t> </w:t>
      </w:r>
      <w:r>
        <w:rPr/>
        <w:t>Трубичинское</w:t>
      </w:r>
      <w:r>
        <w:rPr>
          <w:spacing w:val="-9"/>
        </w:rPr>
        <w:t> </w:t>
      </w:r>
      <w:r>
        <w:rPr/>
        <w:t>сельское</w:t>
      </w:r>
      <w:r>
        <w:rPr>
          <w:spacing w:val="-9"/>
        </w:rPr>
        <w:t> </w:t>
      </w:r>
      <w:r>
        <w:rPr/>
        <w:t>поселение,</w:t>
      </w:r>
      <w:r>
        <w:rPr>
          <w:spacing w:val="-7"/>
        </w:rPr>
        <w:t> </w:t>
      </w:r>
      <w:r>
        <w:rPr/>
        <w:t>д.Подберезье</w:t>
      </w:r>
      <w:r>
        <w:rPr>
          <w:spacing w:val="1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53:11:1300109</w:t>
      </w:r>
    </w:p>
    <w:p>
      <w:pPr>
        <w:pStyle w:val="BodyText"/>
        <w:spacing w:line="179" w:lineRule="exact"/>
      </w:pPr>
      <w:r>
        <w:rPr>
          <w:u w:val="single"/>
        </w:rPr>
        <w:t>Кадастровые</w:t>
      </w:r>
      <w:r>
        <w:rPr>
          <w:spacing w:val="-5"/>
          <w:u w:val="single"/>
        </w:rPr>
        <w:t> </w:t>
      </w:r>
      <w:r>
        <w:rPr>
          <w:u w:val="single"/>
        </w:rPr>
        <w:t>номера</w:t>
      </w:r>
      <w:r>
        <w:rPr>
          <w:spacing w:val="-5"/>
          <w:u w:val="single"/>
        </w:rPr>
        <w:t> </w:t>
      </w:r>
      <w:r>
        <w:rPr>
          <w:u w:val="single"/>
        </w:rPr>
        <w:t>земельных</w:t>
      </w:r>
      <w:r>
        <w:rPr>
          <w:spacing w:val="-4"/>
          <w:u w:val="single"/>
        </w:rPr>
        <w:t> </w:t>
      </w:r>
      <w:r>
        <w:rPr>
          <w:u w:val="single"/>
        </w:rPr>
        <w:t>участков</w:t>
      </w:r>
      <w:r>
        <w:rPr/>
        <w:t>:</w:t>
      </w:r>
      <w:r>
        <w:rPr>
          <w:spacing w:val="-3"/>
        </w:rPr>
        <w:t> </w:t>
      </w:r>
      <w:r>
        <w:rPr/>
        <w:t>53:11:1300109:60,</w:t>
      </w:r>
      <w:r>
        <w:rPr>
          <w:spacing w:val="-4"/>
        </w:rPr>
        <w:t> </w:t>
      </w:r>
      <w:r>
        <w:rPr/>
        <w:t>53:11:1300109:902,</w:t>
      </w:r>
      <w:r>
        <w:rPr>
          <w:spacing w:val="-4"/>
        </w:rPr>
        <w:t> </w:t>
      </w:r>
      <w:r>
        <w:rPr/>
        <w:t>53:11:1300109:907,</w:t>
      </w:r>
      <w:r>
        <w:rPr>
          <w:spacing w:val="-4"/>
        </w:rPr>
        <w:t> </w:t>
      </w:r>
      <w:r>
        <w:rPr/>
        <w:t>53:11:1300109:908,</w:t>
      </w:r>
    </w:p>
    <w:p>
      <w:pPr>
        <w:pStyle w:val="BodyText"/>
        <w:spacing w:before="3"/>
      </w:pPr>
      <w:r>
        <w:rPr/>
        <w:t>53:11:1300109:1038,</w:t>
      </w:r>
      <w:r>
        <w:rPr>
          <w:spacing w:val="-5"/>
        </w:rPr>
        <w:t> </w:t>
      </w:r>
      <w:r>
        <w:rPr/>
        <w:t>53:11:1300109:2599</w:t>
      </w:r>
    </w:p>
    <w:p>
      <w:pPr>
        <w:pStyle w:val="BodyText"/>
        <w:spacing w:before="4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1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4"/>
      </w:pPr>
      <w:r>
        <w:rPr>
          <w:u w:val="single"/>
        </w:rPr>
        <w:t>Площадь сервитута</w:t>
      </w:r>
      <w:r>
        <w:rPr/>
        <w:t>:</w:t>
      </w:r>
      <w:r>
        <w:rPr>
          <w:spacing w:val="1"/>
        </w:rPr>
        <w:t> </w:t>
      </w:r>
      <w:r>
        <w:rPr/>
        <w:t>11725 кв.м</w:t>
      </w: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5556858" cy="3248406"/>
            <wp:effectExtent l="0" t="0" r="0" b="0"/>
            <wp:docPr id="1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6858" cy="324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620" w:bottom="460" w:left="480" w:right="180"/>
        </w:sectPr>
      </w:pPr>
    </w:p>
    <w:p>
      <w:pPr>
        <w:pStyle w:val="BodyText"/>
        <w:spacing w:before="73"/>
        <w:ind w:left="255" w:right="553"/>
        <w:jc w:val="center"/>
      </w:pPr>
      <w:r>
        <w:rPr/>
        <w:t>Масштаб 1:2000</w:t>
      </w:r>
    </w:p>
    <w:p>
      <w:pPr>
        <w:pStyle w:val="BodyText"/>
        <w:spacing w:before="4"/>
        <w:ind w:left="252" w:right="553"/>
        <w:jc w:val="center"/>
      </w:pPr>
      <w:r>
        <w:rPr/>
        <w:t>Используемые</w:t>
      </w:r>
      <w:r>
        <w:rPr>
          <w:spacing w:val="-11"/>
        </w:rPr>
        <w:t> </w:t>
      </w:r>
      <w:r>
        <w:rPr/>
        <w:t>условные</w:t>
      </w:r>
      <w:r>
        <w:rPr>
          <w:spacing w:val="-10"/>
        </w:rPr>
        <w:t> </w:t>
      </w:r>
      <w:r>
        <w:rPr/>
        <w:t>знаки</w:t>
      </w:r>
      <w:r>
        <w:rPr>
          <w:spacing w:val="-8"/>
        </w:rPr>
        <w:t> </w:t>
      </w:r>
      <w:r>
        <w:rPr/>
        <w:t>и</w:t>
      </w:r>
      <w:r>
        <w:rPr>
          <w:spacing w:val="-11"/>
        </w:rPr>
        <w:t> </w:t>
      </w:r>
      <w:r>
        <w:rPr/>
        <w:t>обозначения:</w:t>
      </w:r>
    </w:p>
    <w:p>
      <w:pPr>
        <w:pStyle w:val="BodyText"/>
        <w:spacing w:before="37"/>
        <w:ind w:left="133" w:right="1486"/>
        <w:jc w:val="center"/>
      </w:pPr>
      <w:r>
        <w:rPr/>
        <w:pict>
          <v:line style="position:absolute;mso-position-horizontal-relative:page;mso-position-vertical-relative:paragraph;z-index:15744512" from="90.75pt,7.954988pt" to="128.2pt,7.954988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1284" w:val="left" w:leader="none"/>
        </w:tabs>
        <w:spacing w:before="4"/>
        <w:ind w:left="0" w:right="913"/>
        <w:jc w:val="center"/>
      </w:pPr>
      <w:r>
        <w:rPr/>
        <w:pict>
          <v:line style="position:absolute;mso-position-horizontal-relative:page;mso-position-vertical-relative:paragraph;z-index:15745024" from="90.75pt,5.564998pt" to="128.2pt,5.564998pt" stroked="true" strokeweight="1.5pt" strokecolor="#0000ff">
            <v:stroke dashstyle="solid"/>
            <w10:wrap type="none"/>
          </v:line>
        </w:pict>
      </w:r>
      <w:r>
        <w:rPr/>
        <w:t>53:11:1300109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2456" w:val="left" w:leader="none"/>
        </w:tabs>
        <w:spacing w:before="1"/>
        <w:ind w:left="1772"/>
        <w:jc w:val="center"/>
      </w:pPr>
      <w:r>
        <w:rPr/>
        <w:pict>
          <v:line style="position:absolute;mso-position-horizontal-relative:page;mso-position-vertical-relative:paragraph;z-index:15745536" from="88.75pt,6.345003pt" to="126.2pt,6.345003pt" stroked="true" strokeweight="1pt" strokecolor="#53d7ea">
            <v:stroke dashstyle="solid"/>
            <w10:wrap type="none"/>
          </v:line>
        </w:pict>
      </w:r>
      <w:r>
        <w:rPr/>
        <w:t>:902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tbl>
      <w:tblPr>
        <w:tblW w:w="0" w:type="auto"/>
        <w:jc w:val="left"/>
        <w:tblInd w:w="2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1985"/>
        <w:gridCol w:w="2126"/>
        <w:gridCol w:w="4845"/>
      </w:tblGrid>
      <w:tr>
        <w:trPr>
          <w:trHeight w:val="182" w:hRule="atLeast"/>
        </w:trPr>
        <w:tc>
          <w:tcPr>
            <w:tcW w:w="1054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1"/>
              <w:ind w:left="3481" w:right="2761"/>
              <w:rPr>
                <w:sz w:val="16"/>
              </w:rPr>
            </w:pPr>
            <w:r>
              <w:rPr>
                <w:sz w:val="16"/>
              </w:rPr>
              <w:t>Л-10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Л-12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ПС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Подберезье</w:t>
            </w:r>
          </w:p>
        </w:tc>
      </w:tr>
      <w:tr>
        <w:trPr>
          <w:trHeight w:val="184" w:hRule="atLeast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344" w:right="335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593" w:right="581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620" w:right="604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259" w:right="246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593" w:right="583"/>
              <w:rPr>
                <w:sz w:val="16"/>
              </w:rPr>
            </w:pPr>
            <w:r>
              <w:rPr>
                <w:sz w:val="16"/>
              </w:rPr>
              <w:t>596967.41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620" w:right="609"/>
              <w:rPr>
                <w:sz w:val="16"/>
              </w:rPr>
            </w:pPr>
            <w:r>
              <w:rPr>
                <w:sz w:val="16"/>
              </w:rPr>
              <w:t>2187063.00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259" w:right="24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593" w:right="583"/>
              <w:rPr>
                <w:sz w:val="16"/>
              </w:rPr>
            </w:pPr>
            <w:r>
              <w:rPr>
                <w:sz w:val="16"/>
              </w:rPr>
              <w:t>596965.87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619" w:right="609"/>
              <w:rPr>
                <w:sz w:val="16"/>
              </w:rPr>
            </w:pPr>
            <w:r>
              <w:rPr>
                <w:sz w:val="16"/>
              </w:rPr>
              <w:t>2187074.92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259" w:right="24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1"/>
              <w:ind w:left="593" w:right="583"/>
              <w:rPr>
                <w:sz w:val="16"/>
              </w:rPr>
            </w:pPr>
            <w:r>
              <w:rPr>
                <w:sz w:val="16"/>
              </w:rPr>
              <w:t>596955.77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1"/>
              <w:ind w:left="619" w:right="609"/>
              <w:rPr>
                <w:sz w:val="16"/>
              </w:rPr>
            </w:pPr>
            <w:r>
              <w:rPr>
                <w:sz w:val="16"/>
              </w:rPr>
              <w:t>2187090.18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1"/>
              <w:ind w:left="259" w:right="24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593" w:right="583"/>
              <w:rPr>
                <w:sz w:val="16"/>
              </w:rPr>
            </w:pPr>
            <w:r>
              <w:rPr>
                <w:sz w:val="16"/>
              </w:rPr>
              <w:t>596935.16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619" w:right="609"/>
              <w:rPr>
                <w:sz w:val="16"/>
              </w:rPr>
            </w:pPr>
            <w:r>
              <w:rPr>
                <w:sz w:val="16"/>
              </w:rPr>
              <w:t>2187120.23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259" w:right="24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593" w:right="583"/>
              <w:rPr>
                <w:sz w:val="16"/>
              </w:rPr>
            </w:pPr>
            <w:r>
              <w:rPr>
                <w:sz w:val="16"/>
              </w:rPr>
              <w:t>596897.63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619" w:right="609"/>
              <w:rPr>
                <w:sz w:val="16"/>
              </w:rPr>
            </w:pPr>
            <w:r>
              <w:rPr>
                <w:sz w:val="16"/>
              </w:rPr>
              <w:t>2187105.04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259" w:right="24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593" w:right="583"/>
              <w:rPr>
                <w:sz w:val="16"/>
              </w:rPr>
            </w:pPr>
            <w:r>
              <w:rPr>
                <w:sz w:val="16"/>
              </w:rPr>
              <w:t>596887.93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619" w:right="609"/>
              <w:rPr>
                <w:sz w:val="16"/>
              </w:rPr>
            </w:pPr>
            <w:r>
              <w:rPr>
                <w:sz w:val="16"/>
              </w:rPr>
              <w:t>2187139.28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259" w:right="24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593" w:right="583"/>
              <w:rPr>
                <w:sz w:val="16"/>
              </w:rPr>
            </w:pPr>
            <w:r>
              <w:rPr>
                <w:sz w:val="16"/>
              </w:rPr>
              <w:t>596930.32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619" w:right="609"/>
              <w:rPr>
                <w:sz w:val="16"/>
              </w:rPr>
            </w:pPr>
            <w:r>
              <w:rPr>
                <w:sz w:val="16"/>
              </w:rPr>
              <w:t>2187168.88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259" w:right="24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593" w:right="583"/>
              <w:rPr>
                <w:sz w:val="16"/>
              </w:rPr>
            </w:pPr>
            <w:r>
              <w:rPr>
                <w:sz w:val="16"/>
              </w:rPr>
              <w:t>596954.99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619" w:right="609"/>
              <w:rPr>
                <w:sz w:val="16"/>
              </w:rPr>
            </w:pPr>
            <w:r>
              <w:rPr>
                <w:sz w:val="16"/>
              </w:rPr>
              <w:t>2187186.01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259" w:right="24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1"/>
              <w:ind w:left="593" w:right="583"/>
              <w:rPr>
                <w:sz w:val="16"/>
              </w:rPr>
            </w:pPr>
            <w:r>
              <w:rPr>
                <w:sz w:val="16"/>
              </w:rPr>
              <w:t>596978.53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1"/>
              <w:ind w:left="619" w:right="609"/>
              <w:rPr>
                <w:sz w:val="16"/>
              </w:rPr>
            </w:pPr>
            <w:r>
              <w:rPr>
                <w:sz w:val="16"/>
              </w:rPr>
              <w:t>2187160.13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1"/>
              <w:ind w:left="259" w:right="24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344" w:right="33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593" w:right="583"/>
              <w:rPr>
                <w:sz w:val="16"/>
              </w:rPr>
            </w:pPr>
            <w:r>
              <w:rPr>
                <w:sz w:val="16"/>
              </w:rPr>
              <w:t>597006.20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620" w:right="609"/>
              <w:rPr>
                <w:sz w:val="16"/>
              </w:rPr>
            </w:pPr>
            <w:r>
              <w:rPr>
                <w:sz w:val="16"/>
              </w:rPr>
              <w:t>2187130.07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259" w:right="24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344" w:right="33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593" w:right="583"/>
              <w:rPr>
                <w:sz w:val="16"/>
              </w:rPr>
            </w:pPr>
            <w:r>
              <w:rPr>
                <w:sz w:val="16"/>
              </w:rPr>
              <w:t>597054.21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619" w:right="609"/>
              <w:rPr>
                <w:sz w:val="16"/>
              </w:rPr>
            </w:pPr>
            <w:r>
              <w:rPr>
                <w:sz w:val="16"/>
              </w:rPr>
              <w:t>2187100.21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259" w:right="24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344" w:right="33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593" w:right="583"/>
              <w:rPr>
                <w:sz w:val="16"/>
              </w:rPr>
            </w:pPr>
            <w:r>
              <w:rPr>
                <w:sz w:val="16"/>
              </w:rPr>
              <w:t>597115.92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619" w:right="609"/>
              <w:rPr>
                <w:sz w:val="16"/>
              </w:rPr>
            </w:pPr>
            <w:r>
              <w:rPr>
                <w:sz w:val="16"/>
              </w:rPr>
              <w:t>2187087.99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259" w:right="24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344" w:right="33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593" w:right="583"/>
              <w:rPr>
                <w:sz w:val="16"/>
              </w:rPr>
            </w:pPr>
            <w:r>
              <w:rPr>
                <w:sz w:val="16"/>
              </w:rPr>
              <w:t>597110.03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619" w:right="609"/>
              <w:rPr>
                <w:sz w:val="16"/>
              </w:rPr>
            </w:pPr>
            <w:r>
              <w:rPr>
                <w:sz w:val="16"/>
              </w:rPr>
              <w:t>2187125.42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259" w:right="24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344" w:right="334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593" w:right="583"/>
              <w:rPr>
                <w:sz w:val="16"/>
              </w:rPr>
            </w:pPr>
            <w:r>
              <w:rPr>
                <w:sz w:val="16"/>
              </w:rPr>
              <w:t>597089.29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619" w:right="609"/>
              <w:rPr>
                <w:sz w:val="16"/>
              </w:rPr>
            </w:pPr>
            <w:r>
              <w:rPr>
                <w:sz w:val="16"/>
              </w:rPr>
              <w:t>2187122.18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259" w:right="24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1"/>
              <w:ind w:left="344" w:right="334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1"/>
              <w:ind w:left="593" w:right="583"/>
              <w:rPr>
                <w:sz w:val="16"/>
              </w:rPr>
            </w:pPr>
            <w:r>
              <w:rPr>
                <w:sz w:val="16"/>
              </w:rPr>
              <w:t>597090.50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1"/>
              <w:ind w:left="619" w:right="609"/>
              <w:rPr>
                <w:sz w:val="16"/>
              </w:rPr>
            </w:pPr>
            <w:r>
              <w:rPr>
                <w:sz w:val="16"/>
              </w:rPr>
              <w:t>2187114.41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1"/>
              <w:ind w:left="259" w:right="24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344" w:right="334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593" w:right="583"/>
              <w:rPr>
                <w:sz w:val="16"/>
              </w:rPr>
            </w:pPr>
            <w:r>
              <w:rPr>
                <w:sz w:val="16"/>
              </w:rPr>
              <w:t>597062.07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619" w:right="609"/>
              <w:rPr>
                <w:sz w:val="16"/>
              </w:rPr>
            </w:pPr>
            <w:r>
              <w:rPr>
                <w:sz w:val="16"/>
              </w:rPr>
              <w:t>2187120.05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259" w:right="24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4"/>
              <w:ind w:left="344" w:right="334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4"/>
              <w:ind w:left="593" w:right="583"/>
              <w:rPr>
                <w:sz w:val="16"/>
              </w:rPr>
            </w:pPr>
            <w:r>
              <w:rPr>
                <w:sz w:val="16"/>
              </w:rPr>
              <w:t>597019.67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4"/>
              <w:ind w:left="619" w:right="609"/>
              <w:rPr>
                <w:sz w:val="16"/>
              </w:rPr>
            </w:pPr>
            <w:r>
              <w:rPr>
                <w:sz w:val="16"/>
              </w:rPr>
              <w:t>2187146.41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4"/>
              <w:ind w:left="259" w:right="24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344" w:right="334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593" w:right="583"/>
              <w:rPr>
                <w:sz w:val="16"/>
              </w:rPr>
            </w:pPr>
            <w:r>
              <w:rPr>
                <w:sz w:val="16"/>
              </w:rPr>
              <w:t>596994.05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619" w:right="609"/>
              <w:rPr>
                <w:sz w:val="16"/>
              </w:rPr>
            </w:pPr>
            <w:r>
              <w:rPr>
                <w:sz w:val="16"/>
              </w:rPr>
              <w:t>2187174.29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259" w:right="24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344" w:right="334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593" w:right="583"/>
              <w:rPr>
                <w:sz w:val="16"/>
              </w:rPr>
            </w:pPr>
            <w:r>
              <w:rPr>
                <w:sz w:val="16"/>
              </w:rPr>
              <w:t>596958.07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620" w:right="609"/>
              <w:rPr>
                <w:sz w:val="16"/>
              </w:rPr>
            </w:pPr>
            <w:r>
              <w:rPr>
                <w:sz w:val="16"/>
              </w:rPr>
              <w:t>2187213.83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259" w:right="24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344" w:right="334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593" w:right="583"/>
              <w:rPr>
                <w:sz w:val="16"/>
              </w:rPr>
            </w:pPr>
            <w:r>
              <w:rPr>
                <w:sz w:val="16"/>
              </w:rPr>
              <w:t>596918.33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619" w:right="609"/>
              <w:rPr>
                <w:sz w:val="16"/>
              </w:rPr>
            </w:pPr>
            <w:r>
              <w:rPr>
                <w:sz w:val="16"/>
              </w:rPr>
              <w:t>2187186.12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259" w:right="24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1"/>
              <w:ind w:left="344" w:right="334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1"/>
              <w:ind w:left="593" w:right="583"/>
              <w:rPr>
                <w:sz w:val="16"/>
              </w:rPr>
            </w:pPr>
            <w:r>
              <w:rPr>
                <w:sz w:val="16"/>
              </w:rPr>
              <w:t>596879.17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1"/>
              <w:ind w:left="619" w:right="609"/>
              <w:rPr>
                <w:sz w:val="16"/>
              </w:rPr>
            </w:pPr>
            <w:r>
              <w:rPr>
                <w:sz w:val="16"/>
              </w:rPr>
              <w:t>2187158.77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1"/>
              <w:ind w:left="259" w:right="24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344" w:right="334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593" w:right="583"/>
              <w:rPr>
                <w:sz w:val="16"/>
              </w:rPr>
            </w:pPr>
            <w:r>
              <w:rPr>
                <w:sz w:val="16"/>
              </w:rPr>
              <w:t>596846.23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619" w:right="609"/>
              <w:rPr>
                <w:sz w:val="16"/>
              </w:rPr>
            </w:pPr>
            <w:r>
              <w:rPr>
                <w:sz w:val="16"/>
              </w:rPr>
              <w:t>2187215.88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259" w:right="24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344" w:right="334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593" w:right="583"/>
              <w:rPr>
                <w:sz w:val="16"/>
              </w:rPr>
            </w:pPr>
            <w:r>
              <w:rPr>
                <w:sz w:val="16"/>
              </w:rPr>
              <w:t>596828.03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619" w:right="609"/>
              <w:rPr>
                <w:sz w:val="16"/>
              </w:rPr>
            </w:pPr>
            <w:r>
              <w:rPr>
                <w:sz w:val="16"/>
              </w:rPr>
              <w:t>2187205.38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259" w:right="24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344" w:right="334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593" w:right="583"/>
              <w:rPr>
                <w:sz w:val="16"/>
              </w:rPr>
            </w:pPr>
            <w:r>
              <w:rPr>
                <w:sz w:val="16"/>
              </w:rPr>
              <w:t>596866.04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619" w:right="609"/>
              <w:rPr>
                <w:sz w:val="16"/>
              </w:rPr>
            </w:pPr>
            <w:r>
              <w:rPr>
                <w:sz w:val="16"/>
              </w:rPr>
              <w:t>2187139.49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259" w:right="24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344" w:right="334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593" w:right="583"/>
              <w:rPr>
                <w:sz w:val="16"/>
              </w:rPr>
            </w:pPr>
            <w:r>
              <w:rPr>
                <w:sz w:val="16"/>
              </w:rPr>
              <w:t>596880.61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619" w:right="609"/>
              <w:rPr>
                <w:sz w:val="16"/>
              </w:rPr>
            </w:pPr>
            <w:r>
              <w:rPr>
                <w:sz w:val="16"/>
              </w:rPr>
              <w:t>2187088.10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259" w:right="24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1"/>
              <w:ind w:left="344" w:right="334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1"/>
              <w:ind w:left="593" w:right="583"/>
              <w:rPr>
                <w:sz w:val="16"/>
              </w:rPr>
            </w:pPr>
            <w:r>
              <w:rPr>
                <w:sz w:val="16"/>
              </w:rPr>
              <w:t>596892.80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1"/>
              <w:ind w:left="619" w:right="609"/>
              <w:rPr>
                <w:sz w:val="16"/>
              </w:rPr>
            </w:pPr>
            <w:r>
              <w:rPr>
                <w:sz w:val="16"/>
              </w:rPr>
              <w:t>2187044.00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1"/>
              <w:ind w:left="259" w:right="24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344" w:right="334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593" w:right="583"/>
              <w:rPr>
                <w:sz w:val="16"/>
              </w:rPr>
            </w:pPr>
            <w:r>
              <w:rPr>
                <w:sz w:val="16"/>
              </w:rPr>
              <w:t>596913.04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619" w:right="609"/>
              <w:rPr>
                <w:sz w:val="16"/>
              </w:rPr>
            </w:pPr>
            <w:r>
              <w:rPr>
                <w:sz w:val="16"/>
              </w:rPr>
              <w:t>2187049.60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259" w:right="24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344" w:right="334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593" w:right="584"/>
              <w:rPr>
                <w:sz w:val="16"/>
              </w:rPr>
            </w:pPr>
            <w:r>
              <w:rPr>
                <w:sz w:val="16"/>
              </w:rPr>
              <w:t>596903.34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619" w:right="609"/>
              <w:rPr>
                <w:sz w:val="16"/>
              </w:rPr>
            </w:pPr>
            <w:r>
              <w:rPr>
                <w:sz w:val="16"/>
              </w:rPr>
              <w:t>2187084.70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259" w:right="24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344" w:right="334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593" w:right="583"/>
              <w:rPr>
                <w:sz w:val="16"/>
              </w:rPr>
            </w:pPr>
            <w:r>
              <w:rPr>
                <w:sz w:val="16"/>
              </w:rPr>
              <w:t>596927.51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619" w:right="609"/>
              <w:rPr>
                <w:sz w:val="16"/>
              </w:rPr>
            </w:pPr>
            <w:r>
              <w:rPr>
                <w:sz w:val="16"/>
              </w:rPr>
              <w:t>2187094.45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259" w:right="24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344" w:right="33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593" w:right="583"/>
              <w:rPr>
                <w:sz w:val="16"/>
              </w:rPr>
            </w:pPr>
            <w:r>
              <w:rPr>
                <w:sz w:val="16"/>
              </w:rPr>
              <w:t>596938.36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619" w:right="609"/>
              <w:rPr>
                <w:sz w:val="16"/>
              </w:rPr>
            </w:pPr>
            <w:r>
              <w:rPr>
                <w:sz w:val="16"/>
              </w:rPr>
              <w:t>2187078.45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259" w:right="24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344" w:right="334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593" w:right="583"/>
              <w:rPr>
                <w:sz w:val="16"/>
              </w:rPr>
            </w:pPr>
            <w:r>
              <w:rPr>
                <w:sz w:val="16"/>
              </w:rPr>
              <w:t>596945.67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619" w:right="609"/>
              <w:rPr>
                <w:sz w:val="16"/>
              </w:rPr>
            </w:pPr>
            <w:r>
              <w:rPr>
                <w:sz w:val="16"/>
              </w:rPr>
              <w:t>2187067.39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259" w:right="24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1"/>
              <w:ind w:left="344" w:right="334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1"/>
              <w:ind w:left="593" w:right="583"/>
              <w:rPr>
                <w:sz w:val="16"/>
              </w:rPr>
            </w:pPr>
            <w:r>
              <w:rPr>
                <w:sz w:val="16"/>
              </w:rPr>
              <w:t>596946.57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1"/>
              <w:ind w:left="619" w:right="609"/>
              <w:rPr>
                <w:sz w:val="16"/>
              </w:rPr>
            </w:pPr>
            <w:r>
              <w:rPr>
                <w:sz w:val="16"/>
              </w:rPr>
              <w:t>2187060.34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1"/>
              <w:ind w:left="259" w:right="24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593" w:right="583"/>
              <w:rPr>
                <w:sz w:val="16"/>
              </w:rPr>
            </w:pPr>
            <w:r>
              <w:rPr>
                <w:sz w:val="16"/>
              </w:rPr>
              <w:t>596967.41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619" w:right="609"/>
              <w:rPr>
                <w:sz w:val="16"/>
              </w:rPr>
            </w:pPr>
            <w:r>
              <w:rPr>
                <w:sz w:val="16"/>
              </w:rPr>
              <w:t>2187063.00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259" w:right="24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 w:line="161" w:lineRule="exact"/>
        <w:rPr>
          <w:sz w:val="16"/>
        </w:rPr>
        <w:sectPr>
          <w:pgSz w:w="11910" w:h="16840"/>
          <w:pgMar w:header="0" w:footer="1371" w:top="620" w:bottom="1620" w:left="480" w:right="180"/>
        </w:sect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108"/>
      </w:pPr>
      <w:r>
        <w:rPr>
          <w:u w:val="single"/>
        </w:rPr>
        <w:t>Объект</w:t>
      </w:r>
      <w:r>
        <w:rPr/>
        <w:t>:</w:t>
      </w:r>
      <w:r>
        <w:rPr>
          <w:spacing w:val="-6"/>
        </w:rPr>
        <w:t> </w:t>
      </w:r>
      <w:r>
        <w:rPr/>
        <w:t>ВЛ-10</w:t>
      </w:r>
      <w:r>
        <w:rPr>
          <w:spacing w:val="-5"/>
        </w:rPr>
        <w:t> </w:t>
      </w:r>
      <w:r>
        <w:rPr/>
        <w:t>кВ</w:t>
      </w:r>
      <w:r>
        <w:rPr>
          <w:spacing w:val="-5"/>
        </w:rPr>
        <w:t> </w:t>
      </w:r>
      <w:r>
        <w:rPr/>
        <w:t>Л-5</w:t>
      </w:r>
      <w:r>
        <w:rPr>
          <w:spacing w:val="-8"/>
        </w:rPr>
        <w:t> </w:t>
      </w:r>
      <w:r>
        <w:rPr/>
        <w:t>ПС</w:t>
      </w:r>
      <w:r>
        <w:rPr>
          <w:spacing w:val="-8"/>
        </w:rPr>
        <w:t> </w:t>
      </w:r>
      <w:r>
        <w:rPr/>
        <w:t>Чечулино</w:t>
      </w:r>
    </w:p>
    <w:p>
      <w:pPr>
        <w:pStyle w:val="BodyText"/>
        <w:spacing w:line="244" w:lineRule="auto" w:before="3"/>
        <w:ind w:left="5379" w:right="1816" w:firstLine="1"/>
        <w:jc w:val="center"/>
      </w:pPr>
      <w:r>
        <w:rPr/>
        <w:br w:type="column"/>
      </w:r>
      <w:r>
        <w:rPr/>
        <w:t>Приложение 8</w:t>
      </w:r>
      <w:r>
        <w:rPr>
          <w:spacing w:val="-40"/>
        </w:rPr>
        <w:t> </w:t>
      </w:r>
      <w:r>
        <w:rPr>
          <w:spacing w:val="-1"/>
        </w:rPr>
        <w:t>УТВЕРЖДЕНА</w:t>
      </w:r>
    </w:p>
    <w:p>
      <w:pPr>
        <w:pStyle w:val="BodyText"/>
        <w:spacing w:line="244" w:lineRule="auto"/>
        <w:ind w:left="4131" w:right="567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31.01.2023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60</w:t>
      </w:r>
    </w:p>
    <w:p>
      <w:pPr>
        <w:pStyle w:val="BodyText"/>
        <w:ind w:left="228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spacing w:after="0"/>
        <w:sectPr>
          <w:type w:val="continuous"/>
          <w:pgSz w:w="11910" w:h="16840"/>
          <w:pgMar w:top="620" w:bottom="460" w:left="480" w:right="180"/>
          <w:cols w:num="2" w:equalWidth="0">
            <w:col w:w="2902" w:space="41"/>
            <w:col w:w="8307"/>
          </w:cols>
        </w:sectPr>
      </w:pPr>
    </w:p>
    <w:p>
      <w:pPr>
        <w:pStyle w:val="BodyText"/>
        <w:spacing w:line="244" w:lineRule="auto" w:before="4"/>
        <w:ind w:right="2728"/>
      </w:pPr>
      <w:r>
        <w:rPr>
          <w:spacing w:val="-1"/>
          <w:u w:val="single"/>
        </w:rPr>
        <w:t>Местоположение</w:t>
      </w:r>
      <w:r>
        <w:rPr>
          <w:spacing w:val="-1"/>
        </w:rPr>
        <w:t>:</w:t>
      </w:r>
      <w:r>
        <w:rPr>
          <w:spacing w:val="-7"/>
        </w:rPr>
        <w:t> </w:t>
      </w:r>
      <w:r>
        <w:rPr/>
        <w:t>Новгородская</w:t>
      </w:r>
      <w:r>
        <w:rPr>
          <w:spacing w:val="-10"/>
        </w:rPr>
        <w:t> </w:t>
      </w:r>
      <w:r>
        <w:rPr/>
        <w:t>область,</w:t>
      </w:r>
      <w:r>
        <w:rPr>
          <w:spacing w:val="-7"/>
        </w:rPr>
        <w:t> </w:t>
      </w:r>
      <w:r>
        <w:rPr/>
        <w:t>Новгородский</w:t>
      </w:r>
      <w:r>
        <w:rPr>
          <w:spacing w:val="-9"/>
        </w:rPr>
        <w:t> </w:t>
      </w:r>
      <w:r>
        <w:rPr/>
        <w:t>район,</w:t>
      </w:r>
      <w:r>
        <w:rPr>
          <w:spacing w:val="-7"/>
        </w:rPr>
        <w:t> </w:t>
      </w:r>
      <w:r>
        <w:rPr/>
        <w:t>Трубичинское</w:t>
      </w:r>
      <w:r>
        <w:rPr>
          <w:spacing w:val="-9"/>
        </w:rPr>
        <w:t> </w:t>
      </w:r>
      <w:r>
        <w:rPr/>
        <w:t>сельское</w:t>
      </w:r>
      <w:r>
        <w:rPr>
          <w:spacing w:val="-9"/>
        </w:rPr>
        <w:t> </w:t>
      </w:r>
      <w:r>
        <w:rPr/>
        <w:t>поселение</w:t>
      </w:r>
      <w:r>
        <w:rPr>
          <w:spacing w:val="-39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53:11:2400103</w:t>
      </w:r>
    </w:p>
    <w:p>
      <w:pPr>
        <w:pStyle w:val="BodyText"/>
        <w:spacing w:line="179" w:lineRule="exact"/>
      </w:pPr>
      <w:r>
        <w:rPr>
          <w:u w:val="single"/>
        </w:rPr>
        <w:t>Кадастровые</w:t>
      </w:r>
      <w:r>
        <w:rPr>
          <w:spacing w:val="-5"/>
          <w:u w:val="single"/>
        </w:rPr>
        <w:t> </w:t>
      </w:r>
      <w:r>
        <w:rPr>
          <w:u w:val="single"/>
        </w:rPr>
        <w:t>номера</w:t>
      </w:r>
      <w:r>
        <w:rPr>
          <w:spacing w:val="-5"/>
          <w:u w:val="single"/>
        </w:rPr>
        <w:t> </w:t>
      </w:r>
      <w:r>
        <w:rPr>
          <w:u w:val="single"/>
        </w:rPr>
        <w:t>земельных</w:t>
      </w:r>
      <w:r>
        <w:rPr>
          <w:spacing w:val="-4"/>
          <w:u w:val="single"/>
        </w:rPr>
        <w:t> </w:t>
      </w:r>
      <w:r>
        <w:rPr>
          <w:u w:val="single"/>
        </w:rPr>
        <w:t>участков</w:t>
      </w:r>
      <w:r>
        <w:rPr/>
        <w:t>:</w:t>
      </w:r>
      <w:r>
        <w:rPr>
          <w:spacing w:val="-3"/>
        </w:rPr>
        <w:t> </w:t>
      </w:r>
      <w:r>
        <w:rPr/>
        <w:t>53:11:2400103:4,</w:t>
      </w:r>
      <w:r>
        <w:rPr>
          <w:spacing w:val="-4"/>
        </w:rPr>
        <w:t> </w:t>
      </w:r>
      <w:r>
        <w:rPr/>
        <w:t>53:11:2400103:56,</w:t>
      </w:r>
      <w:r>
        <w:rPr>
          <w:spacing w:val="-4"/>
        </w:rPr>
        <w:t> </w:t>
      </w:r>
      <w:r>
        <w:rPr/>
        <w:t>53:11:2400103:57,</w:t>
      </w:r>
      <w:r>
        <w:rPr>
          <w:spacing w:val="-4"/>
        </w:rPr>
        <w:t> </w:t>
      </w:r>
      <w:r>
        <w:rPr/>
        <w:t>53:11:2400103:59,</w:t>
      </w:r>
      <w:r>
        <w:rPr>
          <w:spacing w:val="-4"/>
        </w:rPr>
        <w:t> </w:t>
      </w:r>
      <w:r>
        <w:rPr/>
        <w:t>53:11:2400103:64,</w:t>
      </w:r>
    </w:p>
    <w:p>
      <w:pPr>
        <w:pStyle w:val="BodyText"/>
        <w:spacing w:before="3"/>
      </w:pPr>
      <w:r>
        <w:rPr/>
        <w:t>53:11:2400103:72,</w:t>
      </w:r>
      <w:r>
        <w:rPr>
          <w:spacing w:val="-6"/>
        </w:rPr>
        <w:t> </w:t>
      </w:r>
      <w:r>
        <w:rPr/>
        <w:t>53:11:2400103:73,</w:t>
      </w:r>
      <w:r>
        <w:rPr>
          <w:spacing w:val="-6"/>
        </w:rPr>
        <w:t> </w:t>
      </w:r>
      <w:r>
        <w:rPr/>
        <w:t>53:11:2400103:74,</w:t>
      </w:r>
      <w:r>
        <w:rPr>
          <w:spacing w:val="-7"/>
        </w:rPr>
        <w:t> </w:t>
      </w:r>
      <w:r>
        <w:rPr/>
        <w:t>53:11:2400103:75,</w:t>
      </w:r>
      <w:r>
        <w:rPr>
          <w:spacing w:val="-5"/>
        </w:rPr>
        <w:t> </w:t>
      </w:r>
      <w:r>
        <w:rPr/>
        <w:t>53:11:2400103:79</w:t>
      </w:r>
    </w:p>
    <w:p>
      <w:pPr>
        <w:pStyle w:val="BodyText"/>
        <w:spacing w:before="4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2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3"/>
      </w:pPr>
      <w:r>
        <w:rPr>
          <w:u w:val="single"/>
        </w:rPr>
        <w:t>Площадь сервитута</w:t>
      </w:r>
      <w:r>
        <w:rPr/>
        <w:t>:</w:t>
      </w:r>
      <w:r>
        <w:rPr>
          <w:spacing w:val="2"/>
        </w:rPr>
        <w:t> </w:t>
      </w:r>
      <w:r>
        <w:rPr/>
        <w:t>9412</w:t>
      </w:r>
      <w:r>
        <w:rPr>
          <w:spacing w:val="-1"/>
        </w:rPr>
        <w:t> </w:t>
      </w:r>
      <w:r>
        <w:rPr/>
        <w:t>кв.м</w:t>
      </w:r>
    </w:p>
    <w:p>
      <w:pPr>
        <w:pStyle w:val="BodyText"/>
        <w:ind w:left="1258"/>
        <w:rPr>
          <w:sz w:val="20"/>
        </w:rPr>
      </w:pPr>
      <w:r>
        <w:rPr>
          <w:sz w:val="20"/>
        </w:rPr>
        <w:drawing>
          <wp:inline distT="0" distB="0" distL="0" distR="0">
            <wp:extent cx="5331461" cy="2651760"/>
            <wp:effectExtent l="0" t="0" r="0" b="0"/>
            <wp:docPr id="1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1461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620" w:bottom="460" w:left="480" w:right="180"/>
        </w:sectPr>
      </w:pPr>
    </w:p>
    <w:p>
      <w:pPr>
        <w:pStyle w:val="BodyText"/>
        <w:spacing w:before="73"/>
        <w:ind w:left="255" w:right="553"/>
        <w:jc w:val="center"/>
      </w:pPr>
      <w:r>
        <w:rPr/>
        <w:t>Масштаб 1:2000</w:t>
      </w:r>
    </w:p>
    <w:p>
      <w:pPr>
        <w:pStyle w:val="BodyText"/>
        <w:spacing w:before="4"/>
        <w:ind w:left="252" w:right="553"/>
        <w:jc w:val="center"/>
      </w:pPr>
      <w:r>
        <w:rPr/>
        <w:t>Используемые</w:t>
      </w:r>
      <w:r>
        <w:rPr>
          <w:spacing w:val="-11"/>
        </w:rPr>
        <w:t> </w:t>
      </w:r>
      <w:r>
        <w:rPr/>
        <w:t>условные</w:t>
      </w:r>
      <w:r>
        <w:rPr>
          <w:spacing w:val="-10"/>
        </w:rPr>
        <w:t> </w:t>
      </w:r>
      <w:r>
        <w:rPr/>
        <w:t>знаки</w:t>
      </w:r>
      <w:r>
        <w:rPr>
          <w:spacing w:val="-8"/>
        </w:rPr>
        <w:t> </w:t>
      </w:r>
      <w:r>
        <w:rPr/>
        <w:t>и</w:t>
      </w:r>
      <w:r>
        <w:rPr>
          <w:spacing w:val="-11"/>
        </w:rPr>
        <w:t> </w:t>
      </w:r>
      <w:r>
        <w:rPr/>
        <w:t>обозначения:</w:t>
      </w:r>
    </w:p>
    <w:p>
      <w:pPr>
        <w:pStyle w:val="BodyText"/>
        <w:ind w:left="0"/>
        <w:rPr>
          <w:sz w:val="17"/>
        </w:rPr>
      </w:pPr>
    </w:p>
    <w:p>
      <w:pPr>
        <w:pStyle w:val="BodyText"/>
        <w:spacing w:before="1"/>
        <w:ind w:left="305" w:right="967"/>
        <w:jc w:val="center"/>
      </w:pPr>
      <w:r>
        <w:rPr/>
        <w:pict>
          <v:line style="position:absolute;mso-position-horizontal-relative:page;mso-position-vertical-relative:paragraph;z-index:15746560" from="101pt,6.155pt" to="138.450pt,6.155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1284" w:val="left" w:leader="none"/>
        </w:tabs>
        <w:spacing w:before="3"/>
        <w:ind w:left="0" w:right="221"/>
        <w:jc w:val="center"/>
      </w:pPr>
      <w:r>
        <w:rPr/>
        <w:pict>
          <v:line style="position:absolute;mso-position-horizontal-relative:page;mso-position-vertical-relative:paragraph;z-index:15747072" from="101pt,5.51501pt" to="138.450pt,5.51501pt" stroked="true" strokeweight="1.5pt" strokecolor="#0000ff">
            <v:stroke dashstyle="solid"/>
            <w10:wrap type="none"/>
          </v:line>
        </w:pict>
      </w:r>
      <w:r>
        <w:rPr/>
        <w:t>53:11:2400103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147" w:val="left" w:leader="none"/>
        </w:tabs>
        <w:spacing w:before="2" w:after="29"/>
        <w:ind w:left="2555"/>
        <w:jc w:val="center"/>
      </w:pPr>
      <w:r>
        <w:rPr/>
        <w:pict>
          <v:line style="position:absolute;mso-position-horizontal-relative:page;mso-position-vertical-relative:paragraph;z-index:15747584" from="99pt,6.374995pt" to="136.450pt,6.374995pt" stroked="true" strokeweight="1pt" strokecolor="#53d7ea">
            <v:stroke dashstyle="solid"/>
            <w10:wrap type="none"/>
          </v:line>
        </w:pict>
      </w:r>
      <w:r>
        <w:rPr/>
        <w:t>:79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1985"/>
        <w:gridCol w:w="1843"/>
        <w:gridCol w:w="5130"/>
      </w:tblGrid>
      <w:tr>
        <w:trPr>
          <w:trHeight w:val="182" w:hRule="atLeast"/>
        </w:trPr>
        <w:tc>
          <w:tcPr>
            <w:tcW w:w="10547" w:type="dxa"/>
            <w:gridSpan w:val="4"/>
          </w:tcPr>
          <w:p>
            <w:pPr>
              <w:pStyle w:val="TableParagraph"/>
              <w:spacing w:line="161" w:lineRule="exact" w:before="1"/>
              <w:ind w:left="4663" w:right="3945"/>
              <w:rPr>
                <w:sz w:val="16"/>
              </w:rPr>
            </w:pPr>
            <w:r>
              <w:rPr>
                <w:sz w:val="16"/>
              </w:rPr>
              <w:t>Л-10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Л-5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ПС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Чечулино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344" w:right="335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1985" w:type="dxa"/>
          </w:tcPr>
          <w:p>
            <w:pPr>
              <w:pStyle w:val="TableParagraph"/>
              <w:spacing w:line="161" w:lineRule="exact"/>
              <w:ind w:left="593" w:right="581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/>
              <w:ind w:left="478" w:right="463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5130" w:type="dxa"/>
          </w:tcPr>
          <w:p>
            <w:pPr>
              <w:pStyle w:val="TableParagraph"/>
              <w:spacing w:line="161" w:lineRule="exact"/>
              <w:ind w:left="405" w:right="394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985" w:type="dxa"/>
          </w:tcPr>
          <w:p>
            <w:pPr>
              <w:pStyle w:val="TableParagraph"/>
              <w:spacing w:line="161" w:lineRule="exact"/>
              <w:ind w:left="593" w:right="583"/>
              <w:rPr>
                <w:sz w:val="16"/>
              </w:rPr>
            </w:pPr>
            <w:r>
              <w:rPr>
                <w:sz w:val="16"/>
              </w:rPr>
              <w:t>592670.99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/>
              <w:ind w:left="478" w:right="468"/>
              <w:rPr>
                <w:sz w:val="16"/>
              </w:rPr>
            </w:pPr>
            <w:r>
              <w:rPr>
                <w:sz w:val="16"/>
              </w:rPr>
              <w:t>2186461.59</w:t>
            </w:r>
          </w:p>
        </w:tc>
        <w:tc>
          <w:tcPr>
            <w:tcW w:w="5130" w:type="dxa"/>
          </w:tcPr>
          <w:p>
            <w:pPr>
              <w:pStyle w:val="TableParagraph"/>
              <w:spacing w:line="161" w:lineRule="exact"/>
              <w:ind w:left="405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985" w:type="dxa"/>
          </w:tcPr>
          <w:p>
            <w:pPr>
              <w:pStyle w:val="TableParagraph"/>
              <w:spacing w:line="161" w:lineRule="exact"/>
              <w:ind w:left="593" w:right="583"/>
              <w:rPr>
                <w:sz w:val="16"/>
              </w:rPr>
            </w:pPr>
            <w:r>
              <w:rPr>
                <w:sz w:val="16"/>
              </w:rPr>
              <w:t>592667.04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/>
              <w:ind w:left="478" w:right="468"/>
              <w:rPr>
                <w:sz w:val="16"/>
              </w:rPr>
            </w:pPr>
            <w:r>
              <w:rPr>
                <w:sz w:val="16"/>
              </w:rPr>
              <w:t>2186473.44</w:t>
            </w:r>
          </w:p>
        </w:tc>
        <w:tc>
          <w:tcPr>
            <w:tcW w:w="5130" w:type="dxa"/>
          </w:tcPr>
          <w:p>
            <w:pPr>
              <w:pStyle w:val="TableParagraph"/>
              <w:spacing w:line="161" w:lineRule="exact"/>
              <w:ind w:left="405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985" w:type="dxa"/>
          </w:tcPr>
          <w:p>
            <w:pPr>
              <w:pStyle w:val="TableParagraph"/>
              <w:spacing w:line="161" w:lineRule="exact"/>
              <w:ind w:left="593" w:right="583"/>
              <w:rPr>
                <w:sz w:val="16"/>
              </w:rPr>
            </w:pPr>
            <w:r>
              <w:rPr>
                <w:sz w:val="16"/>
              </w:rPr>
              <w:t>592664.91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/>
              <w:ind w:left="478" w:right="468"/>
              <w:rPr>
                <w:sz w:val="16"/>
              </w:rPr>
            </w:pPr>
            <w:r>
              <w:rPr>
                <w:sz w:val="16"/>
              </w:rPr>
              <w:t>2186509.83</w:t>
            </w:r>
          </w:p>
        </w:tc>
        <w:tc>
          <w:tcPr>
            <w:tcW w:w="5130" w:type="dxa"/>
          </w:tcPr>
          <w:p>
            <w:pPr>
              <w:pStyle w:val="TableParagraph"/>
              <w:spacing w:line="161" w:lineRule="exact"/>
              <w:ind w:left="405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985" w:type="dxa"/>
          </w:tcPr>
          <w:p>
            <w:pPr>
              <w:pStyle w:val="TableParagraph"/>
              <w:spacing w:line="161" w:lineRule="exact"/>
              <w:ind w:left="593" w:right="583"/>
              <w:rPr>
                <w:sz w:val="16"/>
              </w:rPr>
            </w:pPr>
            <w:r>
              <w:rPr>
                <w:sz w:val="16"/>
              </w:rPr>
              <w:t>592674.57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/>
              <w:ind w:left="478" w:right="468"/>
              <w:rPr>
                <w:sz w:val="16"/>
              </w:rPr>
            </w:pPr>
            <w:r>
              <w:rPr>
                <w:sz w:val="16"/>
              </w:rPr>
              <w:t>2186515.73</w:t>
            </w:r>
          </w:p>
        </w:tc>
        <w:tc>
          <w:tcPr>
            <w:tcW w:w="5130" w:type="dxa"/>
          </w:tcPr>
          <w:p>
            <w:pPr>
              <w:pStyle w:val="TableParagraph"/>
              <w:spacing w:line="161" w:lineRule="exact"/>
              <w:ind w:left="405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985" w:type="dxa"/>
          </w:tcPr>
          <w:p>
            <w:pPr>
              <w:pStyle w:val="TableParagraph"/>
              <w:spacing w:line="161" w:lineRule="exact" w:before="1"/>
              <w:ind w:left="593" w:right="583"/>
              <w:rPr>
                <w:sz w:val="16"/>
              </w:rPr>
            </w:pPr>
            <w:r>
              <w:rPr>
                <w:sz w:val="16"/>
              </w:rPr>
              <w:t>592723.73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 w:before="1"/>
              <w:ind w:left="478" w:right="468"/>
              <w:rPr>
                <w:sz w:val="16"/>
              </w:rPr>
            </w:pPr>
            <w:r>
              <w:rPr>
                <w:sz w:val="16"/>
              </w:rPr>
              <w:t>2186545.92</w:t>
            </w:r>
          </w:p>
        </w:tc>
        <w:tc>
          <w:tcPr>
            <w:tcW w:w="5130" w:type="dxa"/>
          </w:tcPr>
          <w:p>
            <w:pPr>
              <w:pStyle w:val="TableParagraph"/>
              <w:spacing w:line="161" w:lineRule="exact" w:before="1"/>
              <w:ind w:left="405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985" w:type="dxa"/>
          </w:tcPr>
          <w:p>
            <w:pPr>
              <w:pStyle w:val="TableParagraph"/>
              <w:spacing w:line="161" w:lineRule="exact"/>
              <w:ind w:left="593" w:right="583"/>
              <w:rPr>
                <w:sz w:val="16"/>
              </w:rPr>
            </w:pPr>
            <w:r>
              <w:rPr>
                <w:sz w:val="16"/>
              </w:rPr>
              <w:t>592775.10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/>
              <w:ind w:left="478" w:right="468"/>
              <w:rPr>
                <w:sz w:val="16"/>
              </w:rPr>
            </w:pPr>
            <w:r>
              <w:rPr>
                <w:sz w:val="16"/>
              </w:rPr>
              <w:t>2186577.35</w:t>
            </w:r>
          </w:p>
        </w:tc>
        <w:tc>
          <w:tcPr>
            <w:tcW w:w="5130" w:type="dxa"/>
          </w:tcPr>
          <w:p>
            <w:pPr>
              <w:pStyle w:val="TableParagraph"/>
              <w:spacing w:line="161" w:lineRule="exact"/>
              <w:ind w:left="405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985" w:type="dxa"/>
          </w:tcPr>
          <w:p>
            <w:pPr>
              <w:pStyle w:val="TableParagraph"/>
              <w:spacing w:line="161" w:lineRule="exact"/>
              <w:ind w:left="593" w:right="583"/>
              <w:rPr>
                <w:sz w:val="16"/>
              </w:rPr>
            </w:pPr>
            <w:r>
              <w:rPr>
                <w:sz w:val="16"/>
              </w:rPr>
              <w:t>592784.19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/>
              <w:ind w:left="478" w:right="468"/>
              <w:rPr>
                <w:sz w:val="16"/>
              </w:rPr>
            </w:pPr>
            <w:r>
              <w:rPr>
                <w:sz w:val="16"/>
              </w:rPr>
              <w:t>2186583.10</w:t>
            </w:r>
          </w:p>
        </w:tc>
        <w:tc>
          <w:tcPr>
            <w:tcW w:w="5130" w:type="dxa"/>
          </w:tcPr>
          <w:p>
            <w:pPr>
              <w:pStyle w:val="TableParagraph"/>
              <w:spacing w:line="161" w:lineRule="exact"/>
              <w:ind w:left="405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985" w:type="dxa"/>
          </w:tcPr>
          <w:p>
            <w:pPr>
              <w:pStyle w:val="TableParagraph"/>
              <w:spacing w:line="161" w:lineRule="exact"/>
              <w:ind w:left="593" w:right="583"/>
              <w:rPr>
                <w:sz w:val="16"/>
              </w:rPr>
            </w:pPr>
            <w:r>
              <w:rPr>
                <w:sz w:val="16"/>
              </w:rPr>
              <w:t>592785.06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/>
              <w:ind w:left="478" w:right="468"/>
              <w:rPr>
                <w:sz w:val="16"/>
              </w:rPr>
            </w:pPr>
            <w:r>
              <w:rPr>
                <w:sz w:val="16"/>
              </w:rPr>
              <w:t>2186578.04</w:t>
            </w:r>
          </w:p>
        </w:tc>
        <w:tc>
          <w:tcPr>
            <w:tcW w:w="5130" w:type="dxa"/>
          </w:tcPr>
          <w:p>
            <w:pPr>
              <w:pStyle w:val="TableParagraph"/>
              <w:spacing w:line="161" w:lineRule="exact"/>
              <w:ind w:left="405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985" w:type="dxa"/>
          </w:tcPr>
          <w:p>
            <w:pPr>
              <w:pStyle w:val="TableParagraph"/>
              <w:spacing w:line="161" w:lineRule="exact"/>
              <w:ind w:left="593" w:right="583"/>
              <w:rPr>
                <w:sz w:val="16"/>
              </w:rPr>
            </w:pPr>
            <w:r>
              <w:rPr>
                <w:sz w:val="16"/>
              </w:rPr>
              <w:t>592771.50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/>
              <w:ind w:left="478" w:right="468"/>
              <w:rPr>
                <w:sz w:val="16"/>
              </w:rPr>
            </w:pPr>
            <w:r>
              <w:rPr>
                <w:sz w:val="16"/>
              </w:rPr>
              <w:t>2186574.89</w:t>
            </w:r>
          </w:p>
        </w:tc>
        <w:tc>
          <w:tcPr>
            <w:tcW w:w="5130" w:type="dxa"/>
          </w:tcPr>
          <w:p>
            <w:pPr>
              <w:pStyle w:val="TableParagraph"/>
              <w:spacing w:line="161" w:lineRule="exact"/>
              <w:ind w:left="405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344" w:right="33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985" w:type="dxa"/>
          </w:tcPr>
          <w:p>
            <w:pPr>
              <w:pStyle w:val="TableParagraph"/>
              <w:spacing w:line="161" w:lineRule="exact"/>
              <w:ind w:left="593" w:right="583"/>
              <w:rPr>
                <w:sz w:val="16"/>
              </w:rPr>
            </w:pPr>
            <w:r>
              <w:rPr>
                <w:sz w:val="16"/>
              </w:rPr>
              <w:t>592777.35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/>
              <w:ind w:left="478" w:right="468"/>
              <w:rPr>
                <w:sz w:val="16"/>
              </w:rPr>
            </w:pPr>
            <w:r>
              <w:rPr>
                <w:sz w:val="16"/>
              </w:rPr>
              <w:t>2186549.67</w:t>
            </w:r>
          </w:p>
        </w:tc>
        <w:tc>
          <w:tcPr>
            <w:tcW w:w="5130" w:type="dxa"/>
          </w:tcPr>
          <w:p>
            <w:pPr>
              <w:pStyle w:val="TableParagraph"/>
              <w:spacing w:line="161" w:lineRule="exact"/>
              <w:ind w:left="405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 w:before="1"/>
              <w:ind w:left="344" w:right="33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985" w:type="dxa"/>
          </w:tcPr>
          <w:p>
            <w:pPr>
              <w:pStyle w:val="TableParagraph"/>
              <w:spacing w:line="161" w:lineRule="exact" w:before="1"/>
              <w:ind w:left="593" w:right="583"/>
              <w:rPr>
                <w:sz w:val="16"/>
              </w:rPr>
            </w:pPr>
            <w:r>
              <w:rPr>
                <w:sz w:val="16"/>
              </w:rPr>
              <w:t>592801.96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 w:before="1"/>
              <w:ind w:left="478" w:right="468"/>
              <w:rPr>
                <w:sz w:val="16"/>
              </w:rPr>
            </w:pPr>
            <w:r>
              <w:rPr>
                <w:sz w:val="16"/>
              </w:rPr>
              <w:t>2186555.40</w:t>
            </w:r>
          </w:p>
        </w:tc>
        <w:tc>
          <w:tcPr>
            <w:tcW w:w="5130" w:type="dxa"/>
          </w:tcPr>
          <w:p>
            <w:pPr>
              <w:pStyle w:val="TableParagraph"/>
              <w:spacing w:line="161" w:lineRule="exact" w:before="1"/>
              <w:ind w:left="405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344" w:right="33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985" w:type="dxa"/>
          </w:tcPr>
          <w:p>
            <w:pPr>
              <w:pStyle w:val="TableParagraph"/>
              <w:spacing w:line="161" w:lineRule="exact"/>
              <w:ind w:left="593" w:right="583"/>
              <w:rPr>
                <w:sz w:val="16"/>
              </w:rPr>
            </w:pPr>
            <w:r>
              <w:rPr>
                <w:sz w:val="16"/>
              </w:rPr>
              <w:t>592801.79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/>
              <w:ind w:left="478" w:right="468"/>
              <w:rPr>
                <w:sz w:val="16"/>
              </w:rPr>
            </w:pPr>
            <w:r>
              <w:rPr>
                <w:sz w:val="16"/>
              </w:rPr>
              <w:t>2186556.15</w:t>
            </w:r>
          </w:p>
        </w:tc>
        <w:tc>
          <w:tcPr>
            <w:tcW w:w="5130" w:type="dxa"/>
          </w:tcPr>
          <w:p>
            <w:pPr>
              <w:pStyle w:val="TableParagraph"/>
              <w:spacing w:line="161" w:lineRule="exact"/>
              <w:ind w:left="405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344" w:right="33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985" w:type="dxa"/>
          </w:tcPr>
          <w:p>
            <w:pPr>
              <w:pStyle w:val="TableParagraph"/>
              <w:spacing w:line="161" w:lineRule="exact"/>
              <w:ind w:left="593" w:right="583"/>
              <w:rPr>
                <w:sz w:val="16"/>
              </w:rPr>
            </w:pPr>
            <w:r>
              <w:rPr>
                <w:sz w:val="16"/>
              </w:rPr>
              <w:t>592809.75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/>
              <w:ind w:left="478" w:right="468"/>
              <w:rPr>
                <w:sz w:val="16"/>
              </w:rPr>
            </w:pPr>
            <w:r>
              <w:rPr>
                <w:sz w:val="16"/>
              </w:rPr>
              <w:t>2186558.50</w:t>
            </w:r>
          </w:p>
        </w:tc>
        <w:tc>
          <w:tcPr>
            <w:tcW w:w="5130" w:type="dxa"/>
          </w:tcPr>
          <w:p>
            <w:pPr>
              <w:pStyle w:val="TableParagraph"/>
              <w:spacing w:line="161" w:lineRule="exact"/>
              <w:ind w:left="405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344" w:right="334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985" w:type="dxa"/>
          </w:tcPr>
          <w:p>
            <w:pPr>
              <w:pStyle w:val="TableParagraph"/>
              <w:spacing w:line="161" w:lineRule="exact"/>
              <w:ind w:left="593" w:right="583"/>
              <w:rPr>
                <w:sz w:val="16"/>
              </w:rPr>
            </w:pPr>
            <w:r>
              <w:rPr>
                <w:sz w:val="16"/>
              </w:rPr>
              <w:t>592803.46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/>
              <w:ind w:left="478" w:right="468"/>
              <w:rPr>
                <w:sz w:val="16"/>
              </w:rPr>
            </w:pPr>
            <w:r>
              <w:rPr>
                <w:sz w:val="16"/>
              </w:rPr>
              <w:t>2186594.91</w:t>
            </w:r>
          </w:p>
        </w:tc>
        <w:tc>
          <w:tcPr>
            <w:tcW w:w="5130" w:type="dxa"/>
          </w:tcPr>
          <w:p>
            <w:pPr>
              <w:pStyle w:val="TableParagraph"/>
              <w:spacing w:line="161" w:lineRule="exact"/>
              <w:ind w:left="405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344" w:right="334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985" w:type="dxa"/>
          </w:tcPr>
          <w:p>
            <w:pPr>
              <w:pStyle w:val="TableParagraph"/>
              <w:spacing w:line="161" w:lineRule="exact"/>
              <w:ind w:left="593" w:right="583"/>
              <w:rPr>
                <w:sz w:val="16"/>
              </w:rPr>
            </w:pPr>
            <w:r>
              <w:rPr>
                <w:sz w:val="16"/>
              </w:rPr>
              <w:t>592879.39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/>
              <w:ind w:left="478" w:right="468"/>
              <w:rPr>
                <w:sz w:val="16"/>
              </w:rPr>
            </w:pPr>
            <w:r>
              <w:rPr>
                <w:sz w:val="16"/>
              </w:rPr>
              <w:t>2186638.36</w:t>
            </w:r>
          </w:p>
        </w:tc>
        <w:tc>
          <w:tcPr>
            <w:tcW w:w="5130" w:type="dxa"/>
          </w:tcPr>
          <w:p>
            <w:pPr>
              <w:pStyle w:val="TableParagraph"/>
              <w:spacing w:line="161" w:lineRule="exact"/>
              <w:ind w:left="405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 w:before="1"/>
              <w:ind w:left="344" w:right="334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985" w:type="dxa"/>
          </w:tcPr>
          <w:p>
            <w:pPr>
              <w:pStyle w:val="TableParagraph"/>
              <w:spacing w:line="161" w:lineRule="exact" w:before="1"/>
              <w:ind w:left="593" w:right="583"/>
              <w:rPr>
                <w:sz w:val="16"/>
              </w:rPr>
            </w:pPr>
            <w:r>
              <w:rPr>
                <w:sz w:val="16"/>
              </w:rPr>
              <w:t>592948.44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 w:before="1"/>
              <w:ind w:left="478" w:right="468"/>
              <w:rPr>
                <w:sz w:val="16"/>
              </w:rPr>
            </w:pPr>
            <w:r>
              <w:rPr>
                <w:sz w:val="16"/>
              </w:rPr>
              <w:t>2186685.73</w:t>
            </w:r>
          </w:p>
        </w:tc>
        <w:tc>
          <w:tcPr>
            <w:tcW w:w="5130" w:type="dxa"/>
          </w:tcPr>
          <w:p>
            <w:pPr>
              <w:pStyle w:val="TableParagraph"/>
              <w:spacing w:line="161" w:lineRule="exact" w:before="1"/>
              <w:ind w:left="405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344" w:right="334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985" w:type="dxa"/>
          </w:tcPr>
          <w:p>
            <w:pPr>
              <w:pStyle w:val="TableParagraph"/>
              <w:spacing w:line="161" w:lineRule="exact"/>
              <w:ind w:left="593" w:right="583"/>
              <w:rPr>
                <w:sz w:val="16"/>
              </w:rPr>
            </w:pPr>
            <w:r>
              <w:rPr>
                <w:sz w:val="16"/>
              </w:rPr>
              <w:t>592936.56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/>
              <w:ind w:left="478" w:right="468"/>
              <w:rPr>
                <w:sz w:val="16"/>
              </w:rPr>
            </w:pPr>
            <w:r>
              <w:rPr>
                <w:sz w:val="16"/>
              </w:rPr>
              <w:t>2186703.05</w:t>
            </w:r>
          </w:p>
        </w:tc>
        <w:tc>
          <w:tcPr>
            <w:tcW w:w="5130" w:type="dxa"/>
          </w:tcPr>
          <w:p>
            <w:pPr>
              <w:pStyle w:val="TableParagraph"/>
              <w:spacing w:line="161" w:lineRule="exact"/>
              <w:ind w:left="405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344" w:right="334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985" w:type="dxa"/>
          </w:tcPr>
          <w:p>
            <w:pPr>
              <w:pStyle w:val="TableParagraph"/>
              <w:spacing w:line="161" w:lineRule="exact"/>
              <w:ind w:left="593" w:right="583"/>
              <w:rPr>
                <w:sz w:val="16"/>
              </w:rPr>
            </w:pPr>
            <w:r>
              <w:rPr>
                <w:sz w:val="16"/>
              </w:rPr>
              <w:t>592868.21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/>
              <w:ind w:left="478" w:right="468"/>
              <w:rPr>
                <w:sz w:val="16"/>
              </w:rPr>
            </w:pPr>
            <w:r>
              <w:rPr>
                <w:sz w:val="16"/>
              </w:rPr>
              <w:t>2186656.16</w:t>
            </w:r>
          </w:p>
        </w:tc>
        <w:tc>
          <w:tcPr>
            <w:tcW w:w="5130" w:type="dxa"/>
          </w:tcPr>
          <w:p>
            <w:pPr>
              <w:pStyle w:val="TableParagraph"/>
              <w:spacing w:line="161" w:lineRule="exact"/>
              <w:ind w:left="405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344" w:right="334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985" w:type="dxa"/>
          </w:tcPr>
          <w:p>
            <w:pPr>
              <w:pStyle w:val="TableParagraph"/>
              <w:spacing w:line="161" w:lineRule="exact"/>
              <w:ind w:left="593" w:right="583"/>
              <w:rPr>
                <w:sz w:val="16"/>
              </w:rPr>
            </w:pPr>
            <w:r>
              <w:rPr>
                <w:sz w:val="16"/>
              </w:rPr>
              <w:t>592786.45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/>
              <w:ind w:left="478" w:right="468"/>
              <w:rPr>
                <w:sz w:val="16"/>
              </w:rPr>
            </w:pPr>
            <w:r>
              <w:rPr>
                <w:sz w:val="16"/>
              </w:rPr>
              <w:t>2186609.37</w:t>
            </w:r>
          </w:p>
        </w:tc>
        <w:tc>
          <w:tcPr>
            <w:tcW w:w="5130" w:type="dxa"/>
          </w:tcPr>
          <w:p>
            <w:pPr>
              <w:pStyle w:val="TableParagraph"/>
              <w:spacing w:line="161" w:lineRule="exact"/>
              <w:ind w:left="405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344" w:right="334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985" w:type="dxa"/>
          </w:tcPr>
          <w:p>
            <w:pPr>
              <w:pStyle w:val="TableParagraph"/>
              <w:spacing w:line="161" w:lineRule="exact"/>
              <w:ind w:left="593" w:right="583"/>
              <w:rPr>
                <w:sz w:val="16"/>
              </w:rPr>
            </w:pPr>
            <w:r>
              <w:rPr>
                <w:sz w:val="16"/>
              </w:rPr>
              <w:t>592764.07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/>
              <w:ind w:left="478" w:right="468"/>
              <w:rPr>
                <w:sz w:val="16"/>
              </w:rPr>
            </w:pPr>
            <w:r>
              <w:rPr>
                <w:sz w:val="16"/>
              </w:rPr>
              <w:t>2186595.23</w:t>
            </w:r>
          </w:p>
        </w:tc>
        <w:tc>
          <w:tcPr>
            <w:tcW w:w="5130" w:type="dxa"/>
          </w:tcPr>
          <w:p>
            <w:pPr>
              <w:pStyle w:val="TableParagraph"/>
              <w:spacing w:line="161" w:lineRule="exact"/>
              <w:ind w:left="405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344" w:right="334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985" w:type="dxa"/>
          </w:tcPr>
          <w:p>
            <w:pPr>
              <w:pStyle w:val="TableParagraph"/>
              <w:spacing w:line="161" w:lineRule="exact"/>
              <w:ind w:left="593" w:right="583"/>
              <w:rPr>
                <w:sz w:val="16"/>
              </w:rPr>
            </w:pPr>
            <w:r>
              <w:rPr>
                <w:sz w:val="16"/>
              </w:rPr>
              <w:t>592712.76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/>
              <w:ind w:left="478" w:right="468"/>
              <w:rPr>
                <w:sz w:val="16"/>
              </w:rPr>
            </w:pPr>
            <w:r>
              <w:rPr>
                <w:sz w:val="16"/>
              </w:rPr>
              <w:t>2186563.83</w:t>
            </w:r>
          </w:p>
        </w:tc>
        <w:tc>
          <w:tcPr>
            <w:tcW w:w="5130" w:type="dxa"/>
          </w:tcPr>
          <w:p>
            <w:pPr>
              <w:pStyle w:val="TableParagraph"/>
              <w:spacing w:line="161" w:lineRule="exact"/>
              <w:ind w:left="405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 w:before="1"/>
              <w:ind w:left="344" w:right="334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985" w:type="dxa"/>
          </w:tcPr>
          <w:p>
            <w:pPr>
              <w:pStyle w:val="TableParagraph"/>
              <w:spacing w:line="161" w:lineRule="exact" w:before="1"/>
              <w:ind w:left="593" w:right="583"/>
              <w:rPr>
                <w:sz w:val="16"/>
              </w:rPr>
            </w:pPr>
            <w:r>
              <w:rPr>
                <w:sz w:val="16"/>
              </w:rPr>
              <w:t>592663.62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 w:before="1"/>
              <w:ind w:left="478" w:right="467"/>
              <w:rPr>
                <w:sz w:val="16"/>
              </w:rPr>
            </w:pPr>
            <w:r>
              <w:rPr>
                <w:sz w:val="16"/>
              </w:rPr>
              <w:t>2186533.64</w:t>
            </w:r>
          </w:p>
        </w:tc>
        <w:tc>
          <w:tcPr>
            <w:tcW w:w="5130" w:type="dxa"/>
          </w:tcPr>
          <w:p>
            <w:pPr>
              <w:pStyle w:val="TableParagraph"/>
              <w:spacing w:line="161" w:lineRule="exact" w:before="1"/>
              <w:ind w:left="405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344" w:right="334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985" w:type="dxa"/>
          </w:tcPr>
          <w:p>
            <w:pPr>
              <w:pStyle w:val="TableParagraph"/>
              <w:spacing w:line="161" w:lineRule="exact"/>
              <w:ind w:left="593" w:right="583"/>
              <w:rPr>
                <w:sz w:val="16"/>
              </w:rPr>
            </w:pPr>
            <w:r>
              <w:rPr>
                <w:sz w:val="16"/>
              </w:rPr>
              <w:t>592643.22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/>
              <w:ind w:left="478" w:right="468"/>
              <w:rPr>
                <w:sz w:val="16"/>
              </w:rPr>
            </w:pPr>
            <w:r>
              <w:rPr>
                <w:sz w:val="16"/>
              </w:rPr>
              <w:t>2186521.19</w:t>
            </w:r>
          </w:p>
        </w:tc>
        <w:tc>
          <w:tcPr>
            <w:tcW w:w="5130" w:type="dxa"/>
          </w:tcPr>
          <w:p>
            <w:pPr>
              <w:pStyle w:val="TableParagraph"/>
              <w:spacing w:line="161" w:lineRule="exact"/>
              <w:ind w:left="405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344" w:right="334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985" w:type="dxa"/>
          </w:tcPr>
          <w:p>
            <w:pPr>
              <w:pStyle w:val="TableParagraph"/>
              <w:spacing w:line="161" w:lineRule="exact"/>
              <w:ind w:left="593" w:right="583"/>
              <w:rPr>
                <w:sz w:val="16"/>
              </w:rPr>
            </w:pPr>
            <w:r>
              <w:rPr>
                <w:sz w:val="16"/>
              </w:rPr>
              <w:t>592646.25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/>
              <w:ind w:left="478" w:right="468"/>
              <w:rPr>
                <w:sz w:val="16"/>
              </w:rPr>
            </w:pPr>
            <w:r>
              <w:rPr>
                <w:sz w:val="16"/>
              </w:rPr>
              <w:t>2186469.40</w:t>
            </w:r>
          </w:p>
        </w:tc>
        <w:tc>
          <w:tcPr>
            <w:tcW w:w="5130" w:type="dxa"/>
          </w:tcPr>
          <w:p>
            <w:pPr>
              <w:pStyle w:val="TableParagraph"/>
              <w:spacing w:line="161" w:lineRule="exact"/>
              <w:ind w:left="405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344" w:right="334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985" w:type="dxa"/>
          </w:tcPr>
          <w:p>
            <w:pPr>
              <w:pStyle w:val="TableParagraph"/>
              <w:spacing w:line="161" w:lineRule="exact"/>
              <w:ind w:left="593" w:right="583"/>
              <w:rPr>
                <w:sz w:val="16"/>
              </w:rPr>
            </w:pPr>
            <w:r>
              <w:rPr>
                <w:sz w:val="16"/>
              </w:rPr>
              <w:t>592651.07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/>
              <w:ind w:left="478" w:right="468"/>
              <w:rPr>
                <w:sz w:val="16"/>
              </w:rPr>
            </w:pPr>
            <w:r>
              <w:rPr>
                <w:sz w:val="16"/>
              </w:rPr>
              <w:t>2186454.95</w:t>
            </w:r>
          </w:p>
        </w:tc>
        <w:tc>
          <w:tcPr>
            <w:tcW w:w="5130" w:type="dxa"/>
          </w:tcPr>
          <w:p>
            <w:pPr>
              <w:pStyle w:val="TableParagraph"/>
              <w:spacing w:line="161" w:lineRule="exact"/>
              <w:ind w:left="405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line="161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985" w:type="dxa"/>
          </w:tcPr>
          <w:p>
            <w:pPr>
              <w:pStyle w:val="TableParagraph"/>
              <w:spacing w:line="161" w:lineRule="exact"/>
              <w:ind w:left="593" w:right="583"/>
              <w:rPr>
                <w:sz w:val="16"/>
              </w:rPr>
            </w:pPr>
            <w:r>
              <w:rPr>
                <w:sz w:val="16"/>
              </w:rPr>
              <w:t>592670.99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/>
              <w:ind w:left="478" w:right="468"/>
              <w:rPr>
                <w:sz w:val="16"/>
              </w:rPr>
            </w:pPr>
            <w:r>
              <w:rPr>
                <w:sz w:val="16"/>
              </w:rPr>
              <w:t>2186461.59</w:t>
            </w:r>
          </w:p>
        </w:tc>
        <w:tc>
          <w:tcPr>
            <w:tcW w:w="5130" w:type="dxa"/>
          </w:tcPr>
          <w:p>
            <w:pPr>
              <w:pStyle w:val="TableParagraph"/>
              <w:spacing w:line="161" w:lineRule="exact"/>
              <w:ind w:left="405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before="8"/>
        <w:ind w:left="0"/>
        <w:rPr>
          <w:sz w:val="11"/>
        </w:rPr>
      </w:pPr>
      <w:r>
        <w:rPr/>
        <w:pict>
          <v:shape style="position:absolute;margin-left:259.850006pt;margin-top:8.906705pt;width:75.5pt;height:.1pt;mso-position-horizontal-relative:page;mso-position-vertical-relative:paragraph;z-index:-15711232;mso-wrap-distance-left:0;mso-wrap-distance-right:0" coordorigin="5197,178" coordsize="1510,0" path="m5197,178l6707,178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Heading2"/>
        <w:spacing w:before="155"/>
        <w:ind w:left="4539" w:right="4835"/>
      </w:pPr>
      <w:r>
        <w:rPr/>
        <w:t>Российская Федерация</w:t>
      </w:r>
      <w:r>
        <w:rPr>
          <w:spacing w:val="-42"/>
        </w:rPr>
        <w:t> </w:t>
      </w:r>
      <w:r>
        <w:rPr/>
        <w:t>Новгородская</w:t>
      </w:r>
      <w:r>
        <w:rPr>
          <w:spacing w:val="-3"/>
        </w:rPr>
        <w:t> </w:t>
      </w:r>
      <w:r>
        <w:rPr/>
        <w:t>область</w:t>
      </w:r>
    </w:p>
    <w:p>
      <w:pPr>
        <w:spacing w:line="183" w:lineRule="exact" w:before="0"/>
        <w:ind w:left="251" w:right="553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1"/>
        <w:ind w:left="0"/>
        <w:rPr>
          <w:rFonts w:ascii="Arial"/>
          <w:b/>
        </w:rPr>
      </w:pPr>
    </w:p>
    <w:p>
      <w:pPr>
        <w:pStyle w:val="Heading2"/>
        <w:spacing w:before="1"/>
        <w:ind w:left="257"/>
      </w:pPr>
      <w:r>
        <w:rPr/>
        <w:t>Р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</w:t>
      </w:r>
      <w:r>
        <w:rPr>
          <w:spacing w:val="-3"/>
        </w:rPr>
        <w:t> </w:t>
      </w:r>
      <w:r>
        <w:rPr/>
        <w:t>П</w:t>
      </w:r>
      <w:r>
        <w:rPr>
          <w:spacing w:val="1"/>
        </w:rPr>
        <w:t> </w:t>
      </w:r>
      <w:r>
        <w:rPr/>
        <w:t>О</w:t>
      </w:r>
      <w:r>
        <w:rPr>
          <w:spacing w:val="-2"/>
        </w:rPr>
        <w:t> </w:t>
      </w:r>
      <w:r>
        <w:rPr/>
        <w:t>Р Я</w:t>
      </w:r>
      <w:r>
        <w:rPr>
          <w:spacing w:val="1"/>
        </w:rPr>
        <w:t> </w:t>
      </w:r>
      <w:r>
        <w:rPr/>
        <w:t>Ж</w:t>
      </w:r>
      <w:r>
        <w:rPr>
          <w:spacing w:val="-3"/>
        </w:rPr>
        <w:t> </w:t>
      </w:r>
      <w:r>
        <w:rPr/>
        <w:t>Е Н И Е</w:t>
      </w:r>
    </w:p>
    <w:p>
      <w:pPr>
        <w:pStyle w:val="BodyText"/>
        <w:spacing w:before="1"/>
      </w:pPr>
      <w:r>
        <w:rPr/>
        <w:t>от</w:t>
      </w:r>
      <w:r>
        <w:rPr>
          <w:spacing w:val="4"/>
        </w:rPr>
        <w:t> </w:t>
      </w:r>
      <w:r>
        <w:rPr/>
        <w:t>27.01.2023</w:t>
      </w:r>
      <w:r>
        <w:rPr>
          <w:spacing w:val="-1"/>
        </w:rPr>
        <w:t> </w:t>
      </w:r>
      <w:r>
        <w:rPr/>
        <w:t>№</w:t>
      </w:r>
      <w:r>
        <w:rPr>
          <w:spacing w:val="1"/>
        </w:rPr>
        <w:t> </w:t>
      </w:r>
      <w:r>
        <w:rPr/>
        <w:t>182-рг</w:t>
      </w:r>
    </w:p>
    <w:p>
      <w:pPr>
        <w:pStyle w:val="BodyText"/>
        <w:spacing w:before="4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10"/>
        <w:ind w:left="0"/>
        <w:rPr>
          <w:sz w:val="24"/>
        </w:rPr>
      </w:pPr>
    </w:p>
    <w:p>
      <w:pPr>
        <w:pStyle w:val="Heading2"/>
        <w:ind w:right="0"/>
        <w:jc w:val="left"/>
      </w:pPr>
      <w:r>
        <w:rPr/>
        <w:t>О</w:t>
      </w:r>
      <w:r>
        <w:rPr>
          <w:spacing w:val="-1"/>
        </w:rPr>
        <w:t> </w:t>
      </w:r>
      <w:r>
        <w:rPr/>
        <w:t>конкурсе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замещение</w:t>
      </w:r>
      <w:r>
        <w:rPr>
          <w:spacing w:val="-3"/>
        </w:rPr>
        <w:t> </w:t>
      </w:r>
      <w:r>
        <w:rPr/>
        <w:t>вакантной</w:t>
      </w:r>
      <w:r>
        <w:rPr>
          <w:spacing w:val="-2"/>
        </w:rPr>
        <w:t> </w:t>
      </w:r>
      <w:r>
        <w:rPr/>
        <w:t>должности</w:t>
      </w:r>
    </w:p>
    <w:p>
      <w:pPr>
        <w:pStyle w:val="BodyText"/>
        <w:spacing w:before="10"/>
        <w:ind w:left="0"/>
        <w:rPr>
          <w:rFonts w:ascii="Arial"/>
          <w:b/>
          <w:sz w:val="13"/>
        </w:rPr>
      </w:pPr>
    </w:p>
    <w:p>
      <w:pPr>
        <w:pStyle w:val="BodyText"/>
        <w:spacing w:before="98"/>
        <w:ind w:right="536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решением</w:t>
      </w:r>
      <w:r>
        <w:rPr>
          <w:spacing w:val="1"/>
        </w:rPr>
        <w:t> </w:t>
      </w:r>
      <w:r>
        <w:rPr/>
        <w:t>Думы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28.01.2022</w:t>
      </w:r>
      <w:r>
        <w:rPr>
          <w:spacing w:val="1"/>
        </w:rPr>
        <w:t> </w:t>
      </w:r>
      <w:r>
        <w:rPr/>
        <w:t>№697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>
          <w:spacing w:val="-1"/>
        </w:rPr>
        <w:t>проведения</w:t>
      </w:r>
      <w:r>
        <w:rPr>
          <w:spacing w:val="-9"/>
        </w:rPr>
        <w:t> </w:t>
      </w:r>
      <w:r>
        <w:rPr>
          <w:spacing w:val="-1"/>
        </w:rPr>
        <w:t>конкурса</w:t>
      </w:r>
      <w:r>
        <w:rPr>
          <w:spacing w:val="-8"/>
        </w:rPr>
        <w:t> </w:t>
      </w:r>
      <w:r>
        <w:rPr/>
        <w:t>на</w:t>
      </w:r>
      <w:r>
        <w:rPr>
          <w:spacing w:val="-10"/>
        </w:rPr>
        <w:t> </w:t>
      </w:r>
      <w:r>
        <w:rPr/>
        <w:t>замещение</w:t>
      </w:r>
      <w:r>
        <w:rPr>
          <w:spacing w:val="-8"/>
        </w:rPr>
        <w:t> </w:t>
      </w:r>
      <w:r>
        <w:rPr/>
        <w:t>вакантной</w:t>
      </w:r>
      <w:r>
        <w:rPr>
          <w:spacing w:val="-11"/>
        </w:rPr>
        <w:t> </w:t>
      </w:r>
      <w:r>
        <w:rPr/>
        <w:t>должности</w:t>
      </w:r>
      <w:r>
        <w:rPr>
          <w:spacing w:val="-10"/>
        </w:rPr>
        <w:t> </w:t>
      </w:r>
      <w:r>
        <w:rPr/>
        <w:t>муниципальной</w:t>
      </w:r>
      <w:r>
        <w:rPr>
          <w:spacing w:val="-10"/>
        </w:rPr>
        <w:t> </w:t>
      </w:r>
      <w:r>
        <w:rPr/>
        <w:t>службы</w:t>
      </w:r>
      <w:r>
        <w:rPr>
          <w:spacing w:val="-9"/>
        </w:rPr>
        <w:t> </w:t>
      </w:r>
      <w:r>
        <w:rPr/>
        <w:t>Администрации</w:t>
      </w:r>
      <w:r>
        <w:rPr>
          <w:spacing w:val="-9"/>
        </w:rPr>
        <w:t> </w:t>
      </w:r>
      <w:r>
        <w:rPr/>
        <w:t>Новгородского</w:t>
      </w:r>
      <w:r>
        <w:rPr>
          <w:spacing w:val="-9"/>
        </w:rPr>
        <w:t> </w:t>
      </w:r>
      <w:r>
        <w:rPr/>
        <w:t>муниципального</w:t>
      </w:r>
      <w:r>
        <w:rPr>
          <w:spacing w:val="-8"/>
        </w:rPr>
        <w:t> </w:t>
      </w:r>
      <w:r>
        <w:rPr/>
        <w:t>района»</w:t>
      </w:r>
    </w:p>
    <w:p>
      <w:pPr>
        <w:pStyle w:val="ListParagraph"/>
        <w:numPr>
          <w:ilvl w:val="0"/>
          <w:numId w:val="29"/>
        </w:numPr>
        <w:tabs>
          <w:tab w:pos="1117" w:val="left" w:leader="none"/>
        </w:tabs>
        <w:spacing w:line="240" w:lineRule="auto" w:before="5" w:after="0"/>
        <w:ind w:left="227" w:right="525" w:firstLine="708"/>
        <w:jc w:val="both"/>
        <w:rPr>
          <w:sz w:val="16"/>
        </w:rPr>
      </w:pPr>
      <w:r>
        <w:rPr>
          <w:w w:val="105"/>
          <w:sz w:val="16"/>
        </w:rPr>
        <w:t>Объявить конкурс на замещение вакантной должности муниципальной службы по «ведущей» группе должностей</w:t>
      </w:r>
      <w:r>
        <w:rPr>
          <w:spacing w:val="1"/>
          <w:w w:val="105"/>
          <w:sz w:val="16"/>
        </w:rPr>
        <w:t> </w:t>
      </w:r>
      <w:r>
        <w:rPr>
          <w:w w:val="160"/>
          <w:sz w:val="16"/>
        </w:rPr>
        <w:t>–</w:t>
      </w:r>
      <w:r>
        <w:rPr>
          <w:spacing w:val="1"/>
          <w:w w:val="160"/>
          <w:sz w:val="16"/>
        </w:rPr>
        <w:t> </w:t>
      </w:r>
      <w:r>
        <w:rPr>
          <w:sz w:val="16"/>
        </w:rPr>
        <w:t>заместитель</w:t>
      </w:r>
      <w:r>
        <w:rPr>
          <w:spacing w:val="-10"/>
          <w:sz w:val="16"/>
        </w:rPr>
        <w:t> </w:t>
      </w:r>
      <w:r>
        <w:rPr>
          <w:sz w:val="16"/>
        </w:rPr>
        <w:t>председателя</w:t>
      </w:r>
      <w:r>
        <w:rPr>
          <w:spacing w:val="-11"/>
          <w:sz w:val="16"/>
        </w:rPr>
        <w:t> </w:t>
      </w:r>
      <w:r>
        <w:rPr>
          <w:sz w:val="16"/>
        </w:rPr>
        <w:t>комитета</w:t>
      </w:r>
      <w:r>
        <w:rPr>
          <w:spacing w:val="-8"/>
          <w:sz w:val="16"/>
        </w:rPr>
        <w:t> </w:t>
      </w:r>
      <w:r>
        <w:rPr>
          <w:sz w:val="16"/>
        </w:rPr>
        <w:t>по</w:t>
      </w:r>
      <w:r>
        <w:rPr>
          <w:spacing w:val="-11"/>
          <w:sz w:val="16"/>
        </w:rPr>
        <w:t> </w:t>
      </w:r>
      <w:r>
        <w:rPr>
          <w:sz w:val="16"/>
        </w:rPr>
        <w:t>управлению</w:t>
      </w:r>
      <w:r>
        <w:rPr>
          <w:spacing w:val="-8"/>
          <w:sz w:val="16"/>
        </w:rPr>
        <w:t> </w:t>
      </w:r>
      <w:r>
        <w:rPr>
          <w:sz w:val="16"/>
        </w:rPr>
        <w:t>муниципальным</w:t>
      </w:r>
      <w:r>
        <w:rPr>
          <w:spacing w:val="-8"/>
          <w:sz w:val="16"/>
        </w:rPr>
        <w:t> </w:t>
      </w:r>
      <w:r>
        <w:rPr>
          <w:sz w:val="16"/>
        </w:rPr>
        <w:t>имуществом</w:t>
      </w:r>
      <w:r>
        <w:rPr>
          <w:spacing w:val="-10"/>
          <w:sz w:val="16"/>
        </w:rPr>
        <w:t> </w:t>
      </w:r>
      <w:r>
        <w:rPr>
          <w:sz w:val="16"/>
        </w:rPr>
        <w:t>Администрации</w:t>
      </w:r>
      <w:r>
        <w:rPr>
          <w:spacing w:val="-9"/>
          <w:sz w:val="16"/>
        </w:rPr>
        <w:t> </w:t>
      </w:r>
      <w:r>
        <w:rPr>
          <w:sz w:val="16"/>
        </w:rPr>
        <w:t>Новгородского</w:t>
      </w:r>
      <w:r>
        <w:rPr>
          <w:spacing w:val="-8"/>
          <w:sz w:val="16"/>
        </w:rPr>
        <w:t> </w:t>
      </w:r>
      <w:r>
        <w:rPr>
          <w:sz w:val="16"/>
        </w:rPr>
        <w:t>муниципального</w:t>
      </w:r>
      <w:r>
        <w:rPr>
          <w:spacing w:val="-8"/>
          <w:sz w:val="16"/>
        </w:rPr>
        <w:t> </w:t>
      </w:r>
      <w:r>
        <w:rPr>
          <w:sz w:val="16"/>
        </w:rPr>
        <w:t>района.</w:t>
      </w:r>
    </w:p>
    <w:p>
      <w:pPr>
        <w:pStyle w:val="ListParagraph"/>
        <w:numPr>
          <w:ilvl w:val="0"/>
          <w:numId w:val="29"/>
        </w:numPr>
        <w:tabs>
          <w:tab w:pos="1136" w:val="left" w:leader="none"/>
        </w:tabs>
        <w:spacing w:line="244" w:lineRule="auto" w:before="5" w:after="0"/>
        <w:ind w:left="227" w:right="531" w:firstLine="708"/>
        <w:jc w:val="both"/>
        <w:rPr>
          <w:sz w:val="16"/>
        </w:rPr>
      </w:pPr>
      <w:r>
        <w:rPr>
          <w:sz w:val="16"/>
        </w:rPr>
        <w:t>Создать конкурсную комиссию на замещение вакантной должности муниципальной службы в Администрации 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2"/>
          <w:sz w:val="16"/>
        </w:rPr>
        <w:t> </w:t>
      </w: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утвердить</w:t>
      </w:r>
      <w:r>
        <w:rPr>
          <w:spacing w:val="2"/>
          <w:sz w:val="16"/>
        </w:rPr>
        <w:t> </w:t>
      </w:r>
      <w:r>
        <w:rPr>
          <w:sz w:val="16"/>
        </w:rPr>
        <w:t>прилагаемый</w:t>
      </w:r>
      <w:r>
        <w:rPr>
          <w:spacing w:val="1"/>
          <w:sz w:val="16"/>
        </w:rPr>
        <w:t> </w:t>
      </w:r>
      <w:r>
        <w:rPr>
          <w:sz w:val="16"/>
        </w:rPr>
        <w:t>состав.</w:t>
      </w:r>
    </w:p>
    <w:p>
      <w:pPr>
        <w:pStyle w:val="ListParagraph"/>
        <w:numPr>
          <w:ilvl w:val="0"/>
          <w:numId w:val="29"/>
        </w:numPr>
        <w:tabs>
          <w:tab w:pos="1162" w:val="left" w:leader="none"/>
        </w:tabs>
        <w:spacing w:line="244" w:lineRule="auto" w:before="0" w:after="0"/>
        <w:ind w:left="227" w:right="531" w:firstLine="708"/>
        <w:jc w:val="both"/>
        <w:rPr>
          <w:sz w:val="16"/>
        </w:rPr>
      </w:pPr>
      <w:r>
        <w:rPr>
          <w:sz w:val="16"/>
        </w:rPr>
        <w:t>В срок до 01 марта 2023 года комитету</w:t>
      </w:r>
      <w:r>
        <w:rPr>
          <w:spacing w:val="1"/>
          <w:sz w:val="16"/>
        </w:rPr>
        <w:t> </w:t>
      </w:r>
      <w:r>
        <w:rPr>
          <w:sz w:val="16"/>
        </w:rPr>
        <w:t>муниципальной службы Администрации Новгородского муниципального района</w:t>
      </w:r>
      <w:r>
        <w:rPr>
          <w:spacing w:val="1"/>
          <w:sz w:val="16"/>
        </w:rPr>
        <w:t> </w:t>
      </w:r>
      <w:r>
        <w:rPr>
          <w:sz w:val="16"/>
        </w:rPr>
        <w:t>разработать перечень из 50-ти теоретических вопросов, связанных с замещением должности муниципальной службы в органе местного</w:t>
      </w:r>
      <w:r>
        <w:rPr>
          <w:spacing w:val="1"/>
          <w:sz w:val="16"/>
        </w:rPr>
        <w:t> </w:t>
      </w:r>
      <w:r>
        <w:rPr>
          <w:sz w:val="16"/>
        </w:rPr>
        <w:t>самоуправления.</w:t>
      </w:r>
    </w:p>
    <w:p>
      <w:pPr>
        <w:pStyle w:val="ListParagraph"/>
        <w:numPr>
          <w:ilvl w:val="0"/>
          <w:numId w:val="29"/>
        </w:numPr>
        <w:tabs>
          <w:tab w:pos="1201" w:val="left" w:leader="none"/>
        </w:tabs>
        <w:spacing w:line="179" w:lineRule="exact" w:before="0" w:after="0"/>
        <w:ind w:left="1200" w:right="0" w:hanging="265"/>
        <w:jc w:val="both"/>
        <w:rPr>
          <w:sz w:val="16"/>
        </w:rPr>
      </w:pPr>
      <w:r>
        <w:rPr>
          <w:sz w:val="16"/>
        </w:rPr>
        <w:t>Опубликовать</w:t>
      </w:r>
      <w:r>
        <w:rPr>
          <w:spacing w:val="33"/>
          <w:sz w:val="16"/>
        </w:rPr>
        <w:t> </w:t>
      </w:r>
      <w:r>
        <w:rPr>
          <w:sz w:val="16"/>
        </w:rPr>
        <w:t>настоящее</w:t>
      </w:r>
      <w:r>
        <w:rPr>
          <w:spacing w:val="70"/>
          <w:sz w:val="16"/>
        </w:rPr>
        <w:t> </w:t>
      </w:r>
      <w:r>
        <w:rPr>
          <w:sz w:val="16"/>
        </w:rPr>
        <w:t>распоряжение</w:t>
      </w:r>
      <w:r>
        <w:rPr>
          <w:spacing w:val="73"/>
          <w:sz w:val="16"/>
        </w:rPr>
        <w:t> </w:t>
      </w:r>
      <w:r>
        <w:rPr>
          <w:sz w:val="16"/>
        </w:rPr>
        <w:t>в</w:t>
      </w:r>
      <w:r>
        <w:rPr>
          <w:spacing w:val="74"/>
          <w:sz w:val="16"/>
        </w:rPr>
        <w:t> </w:t>
      </w:r>
      <w:r>
        <w:rPr>
          <w:sz w:val="16"/>
        </w:rPr>
        <w:t>периодическом</w:t>
      </w:r>
      <w:r>
        <w:rPr>
          <w:spacing w:val="73"/>
          <w:sz w:val="16"/>
        </w:rPr>
        <w:t> </w:t>
      </w:r>
      <w:r>
        <w:rPr>
          <w:sz w:val="16"/>
        </w:rPr>
        <w:t>печатном</w:t>
      </w:r>
      <w:r>
        <w:rPr>
          <w:spacing w:val="74"/>
          <w:sz w:val="16"/>
        </w:rPr>
        <w:t> </w:t>
      </w:r>
      <w:r>
        <w:rPr>
          <w:sz w:val="16"/>
        </w:rPr>
        <w:t>издании</w:t>
      </w:r>
      <w:r>
        <w:rPr>
          <w:spacing w:val="72"/>
          <w:sz w:val="16"/>
        </w:rPr>
        <w:t> </w:t>
      </w:r>
      <w:r>
        <w:rPr>
          <w:sz w:val="16"/>
        </w:rPr>
        <w:t>Новгородского</w:t>
      </w:r>
      <w:r>
        <w:rPr>
          <w:spacing w:val="73"/>
          <w:sz w:val="16"/>
        </w:rPr>
        <w:t> </w:t>
      </w:r>
      <w:r>
        <w:rPr>
          <w:sz w:val="16"/>
        </w:rPr>
        <w:t>муниципального</w:t>
      </w:r>
      <w:r>
        <w:rPr>
          <w:spacing w:val="73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line="244" w:lineRule="auto" w:before="2"/>
        <w:ind w:right="537"/>
        <w:jc w:val="both"/>
      </w:pPr>
      <w:r>
        <w:rPr/>
        <w:t>«Официальный вестник Новгородского муниципального района» и разместить на официальном сайте Администрации 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 информационно-телекоммуникационной сети</w:t>
      </w:r>
      <w:r>
        <w:rPr>
          <w:spacing w:val="-1"/>
        </w:rPr>
        <w:t> </w:t>
      </w:r>
      <w:r>
        <w:rPr/>
        <w:t>«Интернет».</w:t>
      </w:r>
    </w:p>
    <w:p>
      <w:pPr>
        <w:spacing w:after="0" w:line="244" w:lineRule="auto"/>
        <w:jc w:val="both"/>
        <w:sectPr>
          <w:pgSz w:w="11910" w:h="16840"/>
          <w:pgMar w:header="0" w:footer="1371" w:top="620" w:bottom="1560" w:left="480" w:right="180"/>
        </w:sectPr>
      </w:pPr>
    </w:p>
    <w:p>
      <w:pPr>
        <w:pStyle w:val="BodyText"/>
        <w:spacing w:before="1"/>
        <w:ind w:left="0"/>
      </w:pPr>
    </w:p>
    <w:p>
      <w:pPr>
        <w:pStyle w:val="BodyText"/>
      </w:pPr>
      <w:r>
        <w:rPr/>
        <w:t>Первый</w:t>
      </w:r>
      <w:r>
        <w:rPr>
          <w:spacing w:val="-7"/>
        </w:rPr>
        <w:t> </w:t>
      </w:r>
      <w:r>
        <w:rPr/>
        <w:t>заместитель</w:t>
      </w:r>
    </w:p>
    <w:p>
      <w:pPr>
        <w:pStyle w:val="BodyText"/>
        <w:tabs>
          <w:tab w:pos="2499" w:val="left" w:leader="none"/>
        </w:tabs>
        <w:spacing w:before="4"/>
      </w:pPr>
      <w:r>
        <w:rPr/>
        <w:t>Главы</w:t>
      </w:r>
      <w:r>
        <w:rPr>
          <w:spacing w:val="-6"/>
        </w:rPr>
        <w:t> </w:t>
      </w:r>
      <w:r>
        <w:rPr/>
        <w:t>Администрации</w:t>
        <w:tab/>
        <w:t>И.И.</w:t>
      </w:r>
      <w:r>
        <w:rPr>
          <w:spacing w:val="2"/>
        </w:rPr>
        <w:t> </w:t>
      </w:r>
      <w:r>
        <w:rPr/>
        <w:t>Щербань</w:t>
      </w:r>
    </w:p>
    <w:p>
      <w:pPr>
        <w:pStyle w:val="BodyText"/>
        <w:ind w:left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4"/>
        <w:ind w:left="0"/>
        <w:rPr>
          <w:sz w:val="25"/>
        </w:rPr>
      </w:pPr>
    </w:p>
    <w:p>
      <w:pPr>
        <w:pStyle w:val="BodyText"/>
      </w:pPr>
      <w:r>
        <w:rPr/>
        <w:t>СОСТАВ</w:t>
      </w:r>
    </w:p>
    <w:p>
      <w:pPr>
        <w:pStyle w:val="BodyText"/>
        <w:ind w:left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143"/>
        <w:ind w:left="1498" w:right="1845"/>
        <w:jc w:val="center"/>
      </w:pPr>
      <w:r>
        <w:rPr/>
        <w:t>УТВЕРЖДЕН</w:t>
      </w:r>
    </w:p>
    <w:p>
      <w:pPr>
        <w:pStyle w:val="BodyText"/>
        <w:spacing w:line="244" w:lineRule="auto" w:before="3"/>
        <w:ind w:left="228" w:right="576" w:hanging="1"/>
        <w:jc w:val="center"/>
      </w:pPr>
      <w:r>
        <w:rPr>
          <w:spacing w:val="-1"/>
        </w:rPr>
        <w:t>распоряжением Администрации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-1"/>
        </w:rPr>
        <w:t> </w:t>
      </w:r>
      <w:r>
        <w:rPr/>
        <w:t>района</w:t>
      </w:r>
      <w:r>
        <w:rPr>
          <w:spacing w:val="-2"/>
        </w:rPr>
        <w:t> </w:t>
      </w:r>
      <w:r>
        <w:rPr/>
        <w:t>от</w:t>
      </w:r>
      <w:r>
        <w:rPr>
          <w:spacing w:val="-2"/>
        </w:rPr>
        <w:t> </w:t>
      </w:r>
      <w:r>
        <w:rPr/>
        <w:t>27.01.2023</w:t>
      </w:r>
      <w:r>
        <w:rPr>
          <w:spacing w:val="-2"/>
        </w:rPr>
        <w:t> </w:t>
      </w:r>
      <w:r>
        <w:rPr/>
        <w:t>№</w:t>
      </w:r>
      <w:r>
        <w:rPr>
          <w:spacing w:val="-3"/>
        </w:rPr>
        <w:t> </w:t>
      </w:r>
      <w:r>
        <w:rPr/>
        <w:t>182-рг</w:t>
      </w:r>
    </w:p>
    <w:p>
      <w:pPr>
        <w:spacing w:after="0" w:line="244" w:lineRule="auto"/>
        <w:jc w:val="center"/>
        <w:sectPr>
          <w:type w:val="continuous"/>
          <w:pgSz w:w="11910" w:h="16840"/>
          <w:pgMar w:top="620" w:bottom="460" w:left="480" w:right="180"/>
          <w:cols w:num="3" w:equalWidth="0">
            <w:col w:w="3581" w:space="1330"/>
            <w:col w:w="937" w:space="1007"/>
            <w:col w:w="4395"/>
          </w:cols>
        </w:sectPr>
      </w:pPr>
    </w:p>
    <w:p>
      <w:pPr>
        <w:pStyle w:val="BodyText"/>
        <w:spacing w:line="244" w:lineRule="auto" w:before="4"/>
        <w:ind w:left="2268" w:right="520" w:hanging="1942"/>
      </w:pPr>
      <w:r>
        <w:rPr/>
        <w:t>конкурсной</w:t>
      </w:r>
      <w:r>
        <w:rPr>
          <w:spacing w:val="-6"/>
        </w:rPr>
        <w:t> </w:t>
      </w:r>
      <w:r>
        <w:rPr/>
        <w:t>комиссии</w:t>
      </w:r>
      <w:r>
        <w:rPr>
          <w:spacing w:val="-8"/>
        </w:rPr>
        <w:t> </w:t>
      </w:r>
      <w:r>
        <w:rPr/>
        <w:t>на</w:t>
      </w:r>
      <w:r>
        <w:rPr>
          <w:spacing w:val="-5"/>
        </w:rPr>
        <w:t> </w:t>
      </w:r>
      <w:r>
        <w:rPr/>
        <w:t>замещение</w:t>
      </w:r>
      <w:r>
        <w:rPr>
          <w:spacing w:val="-5"/>
        </w:rPr>
        <w:t> </w:t>
      </w:r>
      <w:r>
        <w:rPr/>
        <w:t>вакантной</w:t>
      </w:r>
      <w:r>
        <w:rPr>
          <w:spacing w:val="-8"/>
        </w:rPr>
        <w:t> </w:t>
      </w:r>
      <w:r>
        <w:rPr/>
        <w:t>должности</w:t>
      </w:r>
      <w:r>
        <w:rPr>
          <w:spacing w:val="-7"/>
        </w:rPr>
        <w:t> </w:t>
      </w:r>
      <w:r>
        <w:rPr/>
        <w:t>муниципальной</w:t>
      </w:r>
      <w:r>
        <w:rPr>
          <w:spacing w:val="-6"/>
        </w:rPr>
        <w:t> </w:t>
      </w:r>
      <w:r>
        <w:rPr/>
        <w:t>службы –</w:t>
      </w:r>
      <w:r>
        <w:rPr>
          <w:spacing w:val="-7"/>
        </w:rPr>
        <w:t> </w:t>
      </w:r>
      <w:r>
        <w:rPr/>
        <w:t>заместитель</w:t>
      </w:r>
      <w:r>
        <w:rPr>
          <w:spacing w:val="-6"/>
        </w:rPr>
        <w:t> </w:t>
      </w:r>
      <w:r>
        <w:rPr/>
        <w:t>председателя</w:t>
      </w:r>
      <w:r>
        <w:rPr>
          <w:spacing w:val="-8"/>
        </w:rPr>
        <w:t> </w:t>
      </w:r>
      <w:r>
        <w:rPr/>
        <w:t>комитета</w:t>
      </w:r>
      <w:r>
        <w:rPr>
          <w:spacing w:val="-8"/>
        </w:rPr>
        <w:t> </w:t>
      </w:r>
      <w:r>
        <w:rPr/>
        <w:t>по</w:t>
      </w:r>
      <w:r>
        <w:rPr>
          <w:spacing w:val="-6"/>
        </w:rPr>
        <w:t> </w:t>
      </w:r>
      <w:r>
        <w:rPr/>
        <w:t>управлению</w:t>
      </w:r>
      <w:r>
        <w:rPr>
          <w:spacing w:val="1"/>
        </w:rPr>
        <w:t> </w:t>
      </w:r>
      <w:r>
        <w:rPr>
          <w:w w:val="105"/>
        </w:rPr>
        <w:t>муниципальным</w:t>
      </w:r>
      <w:r>
        <w:rPr>
          <w:spacing w:val="-9"/>
          <w:w w:val="105"/>
        </w:rPr>
        <w:t> </w:t>
      </w:r>
      <w:r>
        <w:rPr>
          <w:w w:val="105"/>
        </w:rPr>
        <w:t>имуществом</w:t>
      </w:r>
      <w:r>
        <w:rPr>
          <w:spacing w:val="-10"/>
          <w:w w:val="105"/>
        </w:rPr>
        <w:t> </w:t>
      </w:r>
      <w:r>
        <w:rPr>
          <w:w w:val="105"/>
        </w:rPr>
        <w:t>Администрации</w:t>
      </w:r>
      <w:r>
        <w:rPr>
          <w:spacing w:val="-9"/>
          <w:w w:val="105"/>
        </w:rPr>
        <w:t> </w:t>
      </w:r>
      <w:r>
        <w:rPr>
          <w:w w:val="105"/>
        </w:rPr>
        <w:t>Новгородского</w:t>
      </w:r>
      <w:r>
        <w:rPr>
          <w:spacing w:val="-8"/>
          <w:w w:val="105"/>
        </w:rPr>
        <w:t> </w:t>
      </w:r>
      <w:r>
        <w:rPr>
          <w:w w:val="105"/>
        </w:rPr>
        <w:t>муниципального</w:t>
      </w:r>
      <w:r>
        <w:rPr>
          <w:spacing w:val="-8"/>
          <w:w w:val="105"/>
        </w:rPr>
        <w:t> </w:t>
      </w:r>
      <w:r>
        <w:rPr>
          <w:w w:val="105"/>
        </w:rPr>
        <w:t>района</w:t>
      </w:r>
    </w:p>
    <w:p>
      <w:pPr>
        <w:spacing w:after="0" w:line="244" w:lineRule="auto"/>
        <w:sectPr>
          <w:type w:val="continuous"/>
          <w:pgSz w:w="11910" w:h="16840"/>
          <w:pgMar w:top="620" w:bottom="460" w:left="480" w:right="180"/>
        </w:sectPr>
      </w:pPr>
    </w:p>
    <w:p>
      <w:pPr>
        <w:pStyle w:val="BodyText"/>
        <w:spacing w:before="1"/>
        <w:ind w:left="0"/>
      </w:pPr>
    </w:p>
    <w:p>
      <w:pPr>
        <w:pStyle w:val="BodyText"/>
        <w:spacing w:line="244" w:lineRule="auto"/>
        <w:ind w:left="335" w:right="36"/>
      </w:pPr>
      <w:r>
        <w:rPr/>
        <w:t>Шошина</w:t>
      </w:r>
      <w:r>
        <w:rPr>
          <w:spacing w:val="4"/>
        </w:rPr>
        <w:t> </w:t>
      </w:r>
      <w:r>
        <w:rPr/>
        <w:t>Е.</w:t>
      </w:r>
      <w:r>
        <w:rPr>
          <w:spacing w:val="4"/>
        </w:rPr>
        <w:t> </w:t>
      </w:r>
      <w:r>
        <w:rPr/>
        <w:t>Ю.</w:t>
      </w:r>
      <w:r>
        <w:rPr>
          <w:spacing w:val="-40"/>
        </w:rPr>
        <w:t> </w:t>
      </w:r>
      <w:r>
        <w:rPr/>
        <w:t>Щербань</w:t>
      </w:r>
      <w:r>
        <w:rPr>
          <w:spacing w:val="-3"/>
        </w:rPr>
        <w:t> </w:t>
      </w:r>
      <w:r>
        <w:rPr/>
        <w:t>И.</w:t>
      </w:r>
      <w:r>
        <w:rPr>
          <w:spacing w:val="-2"/>
        </w:rPr>
        <w:t> </w:t>
      </w:r>
      <w:r>
        <w:rPr/>
        <w:t>И.</w:t>
      </w:r>
    </w:p>
    <w:p>
      <w:pPr>
        <w:pStyle w:val="BodyText"/>
        <w:spacing w:before="1"/>
        <w:ind w:left="0"/>
      </w:pPr>
      <w:r>
        <w:rPr/>
        <w:br w:type="column"/>
      </w:r>
      <w:r>
        <w:rPr/>
      </w:r>
    </w:p>
    <w:p>
      <w:pPr>
        <w:pStyle w:val="ListParagraph"/>
        <w:numPr>
          <w:ilvl w:val="0"/>
          <w:numId w:val="30"/>
        </w:numPr>
        <w:tabs>
          <w:tab w:pos="435" w:val="left" w:leader="none"/>
        </w:tabs>
        <w:spacing w:line="240" w:lineRule="auto" w:before="0" w:after="0"/>
        <w:ind w:left="434" w:right="0" w:hanging="100"/>
        <w:jc w:val="left"/>
        <w:rPr>
          <w:sz w:val="16"/>
        </w:rPr>
      </w:pPr>
      <w:r>
        <w:rPr>
          <w:spacing w:val="-1"/>
          <w:sz w:val="16"/>
        </w:rPr>
        <w:t>заместитель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Главы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Администрации</w:t>
      </w:r>
      <w:r>
        <w:rPr>
          <w:spacing w:val="-8"/>
          <w:sz w:val="16"/>
        </w:rPr>
        <w:t> </w:t>
      </w:r>
      <w:r>
        <w:rPr>
          <w:sz w:val="16"/>
        </w:rPr>
        <w:t>Новгородского</w:t>
      </w:r>
      <w:r>
        <w:rPr>
          <w:spacing w:val="-8"/>
          <w:sz w:val="16"/>
        </w:rPr>
        <w:t> </w:t>
      </w:r>
      <w:r>
        <w:rPr>
          <w:sz w:val="16"/>
        </w:rPr>
        <w:t>муниципального</w:t>
      </w:r>
      <w:r>
        <w:rPr>
          <w:spacing w:val="-7"/>
          <w:sz w:val="16"/>
        </w:rPr>
        <w:t> </w:t>
      </w:r>
      <w:r>
        <w:rPr>
          <w:sz w:val="16"/>
        </w:rPr>
        <w:t>района,</w:t>
      </w:r>
      <w:r>
        <w:rPr>
          <w:spacing w:val="-6"/>
          <w:sz w:val="16"/>
        </w:rPr>
        <w:t> </w:t>
      </w:r>
      <w:r>
        <w:rPr>
          <w:sz w:val="16"/>
        </w:rPr>
        <w:t>председатель</w:t>
      </w:r>
      <w:r>
        <w:rPr>
          <w:spacing w:val="-8"/>
          <w:sz w:val="16"/>
        </w:rPr>
        <w:t> </w:t>
      </w:r>
      <w:r>
        <w:rPr>
          <w:sz w:val="16"/>
        </w:rPr>
        <w:t>комиссии;</w:t>
      </w:r>
    </w:p>
    <w:p>
      <w:pPr>
        <w:pStyle w:val="ListParagraph"/>
        <w:numPr>
          <w:ilvl w:val="0"/>
          <w:numId w:val="30"/>
        </w:numPr>
        <w:tabs>
          <w:tab w:pos="504" w:val="left" w:leader="none"/>
        </w:tabs>
        <w:spacing w:line="240" w:lineRule="auto" w:before="4" w:after="0"/>
        <w:ind w:left="335" w:right="554" w:firstLine="0"/>
        <w:jc w:val="left"/>
        <w:rPr>
          <w:sz w:val="16"/>
        </w:rPr>
      </w:pPr>
      <w:r>
        <w:rPr>
          <w:sz w:val="16"/>
        </w:rPr>
        <w:t>первый</w:t>
      </w:r>
      <w:r>
        <w:rPr>
          <w:spacing w:val="13"/>
          <w:sz w:val="16"/>
        </w:rPr>
        <w:t> </w:t>
      </w:r>
      <w:r>
        <w:rPr>
          <w:sz w:val="16"/>
        </w:rPr>
        <w:t>заместитель</w:t>
      </w:r>
      <w:r>
        <w:rPr>
          <w:spacing w:val="15"/>
          <w:sz w:val="16"/>
        </w:rPr>
        <w:t> </w:t>
      </w:r>
      <w:r>
        <w:rPr>
          <w:sz w:val="16"/>
        </w:rPr>
        <w:t>Главы</w:t>
      </w:r>
      <w:r>
        <w:rPr>
          <w:spacing w:val="14"/>
          <w:sz w:val="16"/>
        </w:rPr>
        <w:t> </w:t>
      </w:r>
      <w:r>
        <w:rPr>
          <w:sz w:val="16"/>
        </w:rPr>
        <w:t>Администрации</w:t>
      </w:r>
      <w:r>
        <w:rPr>
          <w:spacing w:val="14"/>
          <w:sz w:val="16"/>
        </w:rPr>
        <w:t> </w:t>
      </w:r>
      <w:r>
        <w:rPr>
          <w:sz w:val="16"/>
        </w:rPr>
        <w:t>Новгородского</w:t>
      </w:r>
      <w:r>
        <w:rPr>
          <w:spacing w:val="16"/>
          <w:sz w:val="16"/>
        </w:rPr>
        <w:t> </w:t>
      </w:r>
      <w:r>
        <w:rPr>
          <w:sz w:val="16"/>
        </w:rPr>
        <w:t>муниципального</w:t>
      </w:r>
      <w:r>
        <w:rPr>
          <w:spacing w:val="16"/>
          <w:sz w:val="16"/>
        </w:rPr>
        <w:t> </w:t>
      </w:r>
      <w:r>
        <w:rPr>
          <w:sz w:val="16"/>
        </w:rPr>
        <w:t>района,</w:t>
      </w:r>
      <w:r>
        <w:rPr>
          <w:spacing w:val="16"/>
          <w:sz w:val="16"/>
        </w:rPr>
        <w:t> </w:t>
      </w:r>
      <w:r>
        <w:rPr>
          <w:sz w:val="16"/>
        </w:rPr>
        <w:t>заместитель</w:t>
      </w:r>
      <w:r>
        <w:rPr>
          <w:spacing w:val="1"/>
          <w:sz w:val="16"/>
        </w:rPr>
        <w:t> </w:t>
      </w:r>
      <w:r>
        <w:rPr>
          <w:sz w:val="16"/>
        </w:rPr>
        <w:t>председателя комиссии;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6840"/>
          <w:pgMar w:top="620" w:bottom="460" w:left="480" w:right="180"/>
          <w:cols w:num="2" w:equalWidth="0">
            <w:col w:w="1465" w:space="948"/>
            <w:col w:w="8837"/>
          </w:cols>
        </w:sectPr>
      </w:pPr>
    </w:p>
    <w:p>
      <w:pPr>
        <w:pStyle w:val="BodyText"/>
        <w:spacing w:before="9"/>
        <w:ind w:left="0"/>
      </w:pPr>
    </w:p>
    <w:p>
      <w:pPr>
        <w:pStyle w:val="BodyText"/>
        <w:tabs>
          <w:tab w:pos="2748" w:val="left" w:leader="none"/>
        </w:tabs>
        <w:ind w:left="2748" w:right="754" w:hanging="2413"/>
      </w:pPr>
      <w:r>
        <w:rPr/>
        <w:t>Михайлова</w:t>
      </w:r>
      <w:r>
        <w:rPr>
          <w:spacing w:val="-2"/>
        </w:rPr>
        <w:t> </w:t>
      </w:r>
      <w:r>
        <w:rPr/>
        <w:t>О.</w:t>
      </w:r>
      <w:r>
        <w:rPr>
          <w:spacing w:val="1"/>
        </w:rPr>
        <w:t> </w:t>
      </w:r>
      <w:r>
        <w:rPr/>
        <w:t>В.</w:t>
        <w:tab/>
        <w:t>-</w:t>
      </w:r>
      <w:r>
        <w:rPr>
          <w:spacing w:val="33"/>
        </w:rPr>
        <w:t> </w:t>
      </w:r>
      <w:r>
        <w:rPr/>
        <w:t>заместитель</w:t>
      </w:r>
      <w:r>
        <w:rPr>
          <w:spacing w:val="33"/>
        </w:rPr>
        <w:t> </w:t>
      </w:r>
      <w:r>
        <w:rPr/>
        <w:t>председателя</w:t>
      </w:r>
      <w:r>
        <w:rPr>
          <w:spacing w:val="30"/>
        </w:rPr>
        <w:t> </w:t>
      </w:r>
      <w:r>
        <w:rPr/>
        <w:t>комитета</w:t>
      </w:r>
      <w:r>
        <w:rPr>
          <w:spacing w:val="33"/>
        </w:rPr>
        <w:t> </w:t>
      </w:r>
      <w:r>
        <w:rPr/>
        <w:t>муниципальной</w:t>
      </w:r>
      <w:r>
        <w:rPr>
          <w:spacing w:val="32"/>
        </w:rPr>
        <w:t> </w:t>
      </w:r>
      <w:r>
        <w:rPr/>
        <w:t>службы</w:t>
      </w:r>
      <w:r>
        <w:rPr>
          <w:spacing w:val="30"/>
        </w:rPr>
        <w:t> </w:t>
      </w:r>
      <w:r>
        <w:rPr/>
        <w:t>Администрации</w:t>
      </w:r>
      <w:r>
        <w:rPr>
          <w:spacing w:val="32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района, секретарь</w:t>
      </w:r>
      <w:r>
        <w:rPr>
          <w:spacing w:val="3"/>
        </w:rPr>
        <w:t> </w:t>
      </w:r>
      <w:r>
        <w:rPr/>
        <w:t>комиссии.</w:t>
      </w:r>
    </w:p>
    <w:p>
      <w:pPr>
        <w:pStyle w:val="BodyText"/>
        <w:spacing w:before="8"/>
        <w:ind w:left="0"/>
      </w:pPr>
    </w:p>
    <w:p>
      <w:pPr>
        <w:pStyle w:val="BodyText"/>
        <w:ind w:left="335"/>
      </w:pPr>
      <w:r>
        <w:rPr/>
        <w:t>Члены</w:t>
      </w:r>
      <w:r>
        <w:rPr>
          <w:spacing w:val="-7"/>
        </w:rPr>
        <w:t> </w:t>
      </w:r>
      <w:r>
        <w:rPr/>
        <w:t>комиссии:</w:t>
      </w:r>
    </w:p>
    <w:p>
      <w:pPr>
        <w:spacing w:after="0"/>
        <w:sectPr>
          <w:type w:val="continuous"/>
          <w:pgSz w:w="11910" w:h="16840"/>
          <w:pgMar w:top="620" w:bottom="460" w:left="480" w:right="180"/>
        </w:sectPr>
      </w:pPr>
    </w:p>
    <w:p>
      <w:pPr>
        <w:pStyle w:val="BodyText"/>
        <w:tabs>
          <w:tab w:pos="2748" w:val="left" w:leader="none"/>
        </w:tabs>
        <w:spacing w:before="78"/>
        <w:ind w:left="335"/>
      </w:pPr>
      <w:r>
        <w:rPr/>
        <w:t>Васильева Н.Е.</w:t>
        <w:tab/>
        <w:t>-</w:t>
      </w:r>
      <w:r>
        <w:rPr>
          <w:spacing w:val="-8"/>
        </w:rPr>
        <w:t> </w:t>
      </w:r>
      <w:r>
        <w:rPr/>
        <w:t>начальник</w:t>
      </w:r>
      <w:r>
        <w:rPr>
          <w:spacing w:val="-9"/>
        </w:rPr>
        <w:t> </w:t>
      </w:r>
      <w:r>
        <w:rPr/>
        <w:t>правового</w:t>
      </w:r>
      <w:r>
        <w:rPr>
          <w:spacing w:val="-10"/>
        </w:rPr>
        <w:t> </w:t>
      </w:r>
      <w:r>
        <w:rPr/>
        <w:t>управления</w:t>
      </w:r>
      <w:r>
        <w:rPr>
          <w:spacing w:val="-9"/>
        </w:rPr>
        <w:t> </w:t>
      </w:r>
      <w:r>
        <w:rPr/>
        <w:t>Администрации</w:t>
      </w:r>
      <w:r>
        <w:rPr>
          <w:spacing w:val="-9"/>
        </w:rPr>
        <w:t> </w:t>
      </w:r>
      <w:r>
        <w:rPr/>
        <w:t>Новгородского</w:t>
      </w:r>
      <w:r>
        <w:rPr>
          <w:spacing w:val="-9"/>
        </w:rPr>
        <w:t> </w:t>
      </w:r>
      <w:r>
        <w:rPr/>
        <w:t>муниципального</w:t>
      </w:r>
      <w:r>
        <w:rPr>
          <w:spacing w:val="-9"/>
        </w:rPr>
        <w:t> </w:t>
      </w:r>
      <w:r>
        <w:rPr/>
        <w:t>района;</w:t>
      </w:r>
    </w:p>
    <w:p>
      <w:pPr>
        <w:pStyle w:val="BodyText"/>
        <w:tabs>
          <w:tab w:pos="2748" w:val="left" w:leader="none"/>
        </w:tabs>
        <w:spacing w:line="244" w:lineRule="auto" w:before="1"/>
        <w:ind w:left="2748" w:right="754" w:hanging="2413"/>
      </w:pPr>
      <w:r>
        <w:rPr/>
        <w:t>Миронова О.В.</w:t>
        <w:tab/>
        <w:t>-</w:t>
      </w:r>
      <w:r>
        <w:rPr>
          <w:spacing w:val="-3"/>
        </w:rPr>
        <w:t> </w:t>
      </w:r>
      <w:r>
        <w:rPr/>
        <w:t>председатель</w:t>
      </w:r>
      <w:r>
        <w:rPr>
          <w:spacing w:val="3"/>
        </w:rPr>
        <w:t> </w:t>
      </w:r>
      <w:r>
        <w:rPr/>
        <w:t>комитета</w:t>
      </w:r>
      <w:r>
        <w:rPr>
          <w:spacing w:val="3"/>
        </w:rPr>
        <w:t> </w:t>
      </w:r>
      <w:r>
        <w:rPr/>
        <w:t>муниципальной</w:t>
      </w:r>
      <w:r>
        <w:rPr>
          <w:spacing w:val="5"/>
        </w:rPr>
        <w:t> </w:t>
      </w:r>
      <w:r>
        <w:rPr/>
        <w:t>службы</w:t>
      </w:r>
      <w:r>
        <w:rPr>
          <w:spacing w:val="3"/>
        </w:rPr>
        <w:t> </w:t>
      </w:r>
      <w:r>
        <w:rPr/>
        <w:t>Администрации</w:t>
      </w:r>
      <w:r>
        <w:rPr>
          <w:spacing w:val="5"/>
        </w:rPr>
        <w:t> </w:t>
      </w:r>
      <w:r>
        <w:rPr/>
        <w:t>Новгородского</w:t>
      </w:r>
      <w:r>
        <w:rPr>
          <w:spacing w:val="5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района.</w:t>
      </w:r>
    </w:p>
    <w:p>
      <w:pPr>
        <w:pStyle w:val="BodyText"/>
        <w:ind w:left="335"/>
      </w:pPr>
      <w:r>
        <w:rPr>
          <w:spacing w:val="-1"/>
        </w:rPr>
        <w:t>Независимые</w:t>
      </w:r>
      <w:r>
        <w:rPr>
          <w:spacing w:val="-9"/>
        </w:rPr>
        <w:t> </w:t>
      </w:r>
      <w:r>
        <w:rPr/>
        <w:t>эксперты:</w:t>
      </w:r>
    </w:p>
    <w:p>
      <w:pPr>
        <w:pStyle w:val="BodyText"/>
        <w:tabs>
          <w:tab w:pos="2748" w:val="left" w:leader="none"/>
        </w:tabs>
        <w:spacing w:line="244" w:lineRule="auto" w:before="2"/>
        <w:ind w:left="335" w:right="1968"/>
      </w:pPr>
      <w:r>
        <w:rPr/>
        <w:t>Бабич</w:t>
      </w:r>
      <w:r>
        <w:rPr>
          <w:spacing w:val="1"/>
        </w:rPr>
        <w:t> </w:t>
      </w:r>
      <w:r>
        <w:rPr/>
        <w:t>В.И.</w:t>
        <w:tab/>
        <w:t>-</w:t>
      </w:r>
      <w:r>
        <w:rPr>
          <w:spacing w:val="-8"/>
        </w:rPr>
        <w:t> </w:t>
      </w:r>
      <w:r>
        <w:rPr/>
        <w:t>член</w:t>
      </w:r>
      <w:r>
        <w:rPr>
          <w:spacing w:val="-8"/>
        </w:rPr>
        <w:t> </w:t>
      </w:r>
      <w:r>
        <w:rPr/>
        <w:t>Общественного</w:t>
      </w:r>
      <w:r>
        <w:rPr>
          <w:spacing w:val="-7"/>
        </w:rPr>
        <w:t> </w:t>
      </w:r>
      <w:r>
        <w:rPr/>
        <w:t>Совета</w:t>
      </w:r>
      <w:r>
        <w:rPr>
          <w:spacing w:val="-10"/>
        </w:rPr>
        <w:t> </w:t>
      </w:r>
      <w:r>
        <w:rPr/>
        <w:t>Администрации</w:t>
      </w:r>
      <w:r>
        <w:rPr>
          <w:spacing w:val="-8"/>
        </w:rPr>
        <w:t> </w:t>
      </w:r>
      <w:r>
        <w:rPr/>
        <w:t>Новгородского</w:t>
      </w:r>
      <w:r>
        <w:rPr>
          <w:spacing w:val="-8"/>
        </w:rPr>
        <w:t> </w:t>
      </w:r>
      <w:r>
        <w:rPr/>
        <w:t>муниципального</w:t>
      </w:r>
      <w:r>
        <w:rPr>
          <w:spacing w:val="-7"/>
        </w:rPr>
        <w:t> </w:t>
      </w:r>
      <w:r>
        <w:rPr/>
        <w:t>района;</w:t>
      </w:r>
      <w:r>
        <w:rPr>
          <w:spacing w:val="-40"/>
        </w:rPr>
        <w:t> </w:t>
      </w:r>
      <w:r>
        <w:rPr/>
        <w:t>Фоменко</w:t>
      </w:r>
      <w:r>
        <w:rPr>
          <w:spacing w:val="-11"/>
        </w:rPr>
        <w:t> </w:t>
      </w:r>
      <w:r>
        <w:rPr/>
        <w:t>Э.Г.</w:t>
        <w:tab/>
        <w:t>-</w:t>
      </w:r>
      <w:r>
        <w:rPr>
          <w:spacing w:val="-7"/>
        </w:rPr>
        <w:t> </w:t>
      </w:r>
      <w:r>
        <w:rPr/>
        <w:t>член</w:t>
      </w:r>
      <w:r>
        <w:rPr>
          <w:spacing w:val="-7"/>
        </w:rPr>
        <w:t> </w:t>
      </w:r>
      <w:r>
        <w:rPr/>
        <w:t>Общественного</w:t>
      </w:r>
      <w:r>
        <w:rPr>
          <w:spacing w:val="-7"/>
        </w:rPr>
        <w:t> </w:t>
      </w:r>
      <w:r>
        <w:rPr/>
        <w:t>Совета</w:t>
      </w:r>
      <w:r>
        <w:rPr>
          <w:spacing w:val="-8"/>
        </w:rPr>
        <w:t> </w:t>
      </w:r>
      <w:r>
        <w:rPr/>
        <w:t>Администрации</w:t>
      </w:r>
      <w:r>
        <w:rPr>
          <w:spacing w:val="-8"/>
        </w:rPr>
        <w:t> </w:t>
      </w:r>
      <w:r>
        <w:rPr/>
        <w:t>Новгородского</w:t>
      </w:r>
      <w:r>
        <w:rPr>
          <w:spacing w:val="-7"/>
        </w:rPr>
        <w:t> </w:t>
      </w:r>
      <w:r>
        <w:rPr/>
        <w:t>муниципального</w:t>
      </w:r>
      <w:r>
        <w:rPr>
          <w:spacing w:val="-7"/>
        </w:rPr>
        <w:t> </w:t>
      </w:r>
      <w:r>
        <w:rPr/>
        <w:t>района.</w:t>
      </w:r>
    </w:p>
    <w:p>
      <w:pPr>
        <w:pStyle w:val="BodyText"/>
        <w:spacing w:before="5"/>
        <w:ind w:left="0"/>
        <w:rPr>
          <w:sz w:val="11"/>
        </w:rPr>
      </w:pPr>
      <w:r>
        <w:rPr/>
        <w:pict>
          <v:shape style="position:absolute;margin-left:248.690002pt;margin-top:8.7442pt;width:97.8pt;height:.1pt;mso-position-horizontal-relative:page;mso-position-vertical-relative:paragraph;z-index:-15709184;mso-wrap-distance-left:0;mso-wrap-distance-right:0" coordorigin="4974,175" coordsize="1956,0" path="m4974,175l6572,175m6574,175l6930,175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Heading2"/>
        <w:spacing w:before="155"/>
        <w:ind w:left="4539" w:right="4835"/>
      </w:pPr>
      <w:r>
        <w:rPr/>
        <w:t>Российская Федерация</w:t>
      </w:r>
      <w:r>
        <w:rPr>
          <w:spacing w:val="-42"/>
        </w:rPr>
        <w:t> </w:t>
      </w:r>
      <w:r>
        <w:rPr/>
        <w:t>Новгородская</w:t>
      </w:r>
      <w:r>
        <w:rPr>
          <w:spacing w:val="-3"/>
        </w:rPr>
        <w:t> </w:t>
      </w:r>
      <w:r>
        <w:rPr/>
        <w:t>область</w:t>
      </w:r>
    </w:p>
    <w:p>
      <w:pPr>
        <w:spacing w:line="183" w:lineRule="exact" w:before="0"/>
        <w:ind w:left="251" w:right="553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1"/>
        <w:ind w:left="0"/>
        <w:rPr>
          <w:rFonts w:ascii="Arial"/>
          <w:b/>
        </w:rPr>
      </w:pPr>
    </w:p>
    <w:p>
      <w:pPr>
        <w:pStyle w:val="Heading2"/>
        <w:spacing w:before="1"/>
        <w:ind w:left="255"/>
      </w:pPr>
      <w:r>
        <w:rPr/>
        <w:t>Р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</w:t>
      </w:r>
      <w:r>
        <w:rPr>
          <w:spacing w:val="-3"/>
        </w:rPr>
        <w:t> </w:t>
      </w:r>
      <w:r>
        <w:rPr/>
        <w:t>П</w:t>
      </w:r>
      <w:r>
        <w:rPr>
          <w:spacing w:val="1"/>
        </w:rPr>
        <w:t> </w:t>
      </w:r>
      <w:r>
        <w:rPr/>
        <w:t>О</w:t>
      </w:r>
      <w:r>
        <w:rPr>
          <w:spacing w:val="-2"/>
        </w:rPr>
        <w:t> </w:t>
      </w:r>
      <w:r>
        <w:rPr/>
        <w:t>Р Я</w:t>
      </w:r>
      <w:r>
        <w:rPr>
          <w:spacing w:val="1"/>
        </w:rPr>
        <w:t> </w:t>
      </w:r>
      <w:r>
        <w:rPr/>
        <w:t>Ж</w:t>
      </w:r>
      <w:r>
        <w:rPr>
          <w:spacing w:val="-3"/>
        </w:rPr>
        <w:t> </w:t>
      </w:r>
      <w:r>
        <w:rPr/>
        <w:t>Е Н И</w:t>
      </w:r>
      <w:r>
        <w:rPr>
          <w:spacing w:val="-1"/>
        </w:rPr>
        <w:t> </w:t>
      </w:r>
      <w:r>
        <w:rPr/>
        <w:t>Е</w:t>
      </w:r>
    </w:p>
    <w:p>
      <w:pPr>
        <w:pStyle w:val="BodyText"/>
        <w:spacing w:before="1"/>
      </w:pPr>
      <w:r>
        <w:rPr/>
        <w:t>от</w:t>
      </w:r>
      <w:r>
        <w:rPr>
          <w:spacing w:val="4"/>
        </w:rPr>
        <w:t> </w:t>
      </w:r>
      <w:r>
        <w:rPr/>
        <w:t>30.01.2023</w:t>
      </w:r>
      <w:r>
        <w:rPr>
          <w:spacing w:val="-1"/>
        </w:rPr>
        <w:t> </w:t>
      </w:r>
      <w:r>
        <w:rPr/>
        <w:t>№</w:t>
      </w:r>
      <w:r>
        <w:rPr>
          <w:spacing w:val="1"/>
        </w:rPr>
        <w:t> </w:t>
      </w:r>
      <w:r>
        <w:rPr/>
        <w:t>198-рг</w:t>
      </w:r>
    </w:p>
    <w:p>
      <w:pPr>
        <w:pStyle w:val="BodyText"/>
        <w:spacing w:before="3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10"/>
        <w:ind w:left="0"/>
        <w:rPr>
          <w:sz w:val="24"/>
        </w:rPr>
      </w:pPr>
    </w:p>
    <w:p>
      <w:pPr>
        <w:pStyle w:val="Heading2"/>
        <w:spacing w:before="1"/>
        <w:ind w:right="0"/>
        <w:jc w:val="left"/>
      </w:pPr>
      <w:r>
        <w:rPr/>
        <w:t>О</w:t>
      </w:r>
      <w:r>
        <w:rPr>
          <w:spacing w:val="-1"/>
        </w:rPr>
        <w:t> </w:t>
      </w:r>
      <w:r>
        <w:rPr/>
        <w:t>конкурсе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замещение</w:t>
      </w:r>
      <w:r>
        <w:rPr>
          <w:spacing w:val="-3"/>
        </w:rPr>
        <w:t> </w:t>
      </w:r>
      <w:r>
        <w:rPr/>
        <w:t>вакантной</w:t>
      </w:r>
      <w:r>
        <w:rPr>
          <w:spacing w:val="-2"/>
        </w:rPr>
        <w:t> </w:t>
      </w:r>
      <w:r>
        <w:rPr/>
        <w:t>должности</w:t>
      </w:r>
    </w:p>
    <w:p>
      <w:pPr>
        <w:pStyle w:val="BodyText"/>
        <w:spacing w:before="10"/>
        <w:ind w:left="0"/>
        <w:rPr>
          <w:rFonts w:ascii="Arial"/>
          <w:b/>
          <w:sz w:val="13"/>
        </w:rPr>
      </w:pPr>
    </w:p>
    <w:p>
      <w:pPr>
        <w:pStyle w:val="BodyText"/>
        <w:spacing w:before="98"/>
        <w:ind w:right="528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решением</w:t>
      </w:r>
      <w:r>
        <w:rPr>
          <w:spacing w:val="1"/>
        </w:rPr>
        <w:t> </w:t>
      </w:r>
      <w:r>
        <w:rPr/>
        <w:t>Думы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28.01.2022</w:t>
      </w:r>
      <w:r>
        <w:rPr>
          <w:spacing w:val="1"/>
        </w:rPr>
        <w:t> </w:t>
      </w:r>
      <w:r>
        <w:rPr/>
        <w:t>№697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>
          <w:spacing w:val="-1"/>
        </w:rPr>
        <w:t>проведения</w:t>
      </w:r>
      <w:r>
        <w:rPr>
          <w:spacing w:val="-8"/>
        </w:rPr>
        <w:t> </w:t>
      </w:r>
      <w:r>
        <w:rPr>
          <w:spacing w:val="-1"/>
        </w:rPr>
        <w:t>конкурса</w:t>
      </w:r>
      <w:r>
        <w:rPr>
          <w:spacing w:val="-8"/>
        </w:rPr>
        <w:t> </w:t>
      </w:r>
      <w:r>
        <w:rPr>
          <w:spacing w:val="-1"/>
        </w:rPr>
        <w:t>на</w:t>
      </w:r>
      <w:r>
        <w:rPr>
          <w:spacing w:val="-9"/>
        </w:rPr>
        <w:t> </w:t>
      </w:r>
      <w:r>
        <w:rPr>
          <w:spacing w:val="-1"/>
        </w:rPr>
        <w:t>замещение</w:t>
      </w:r>
      <w:r>
        <w:rPr>
          <w:spacing w:val="-7"/>
        </w:rPr>
        <w:t> </w:t>
      </w:r>
      <w:r>
        <w:rPr/>
        <w:t>вакантной</w:t>
      </w:r>
      <w:r>
        <w:rPr>
          <w:spacing w:val="-10"/>
        </w:rPr>
        <w:t> </w:t>
      </w:r>
      <w:r>
        <w:rPr/>
        <w:t>должности</w:t>
      </w:r>
      <w:r>
        <w:rPr>
          <w:spacing w:val="-10"/>
        </w:rPr>
        <w:t> </w:t>
      </w:r>
      <w:r>
        <w:rPr/>
        <w:t>муниципальной</w:t>
      </w:r>
      <w:r>
        <w:rPr>
          <w:spacing w:val="-9"/>
        </w:rPr>
        <w:t> </w:t>
      </w:r>
      <w:r>
        <w:rPr/>
        <w:t>службы</w:t>
      </w:r>
      <w:r>
        <w:rPr>
          <w:spacing w:val="-9"/>
        </w:rPr>
        <w:t> </w:t>
      </w:r>
      <w:r>
        <w:rPr/>
        <w:t>Администрации</w:t>
      </w:r>
      <w:r>
        <w:rPr>
          <w:spacing w:val="-8"/>
        </w:rPr>
        <w:t> </w:t>
      </w:r>
      <w:r>
        <w:rPr/>
        <w:t>Новгородского</w:t>
      </w:r>
      <w:r>
        <w:rPr>
          <w:spacing w:val="-8"/>
        </w:rPr>
        <w:t> </w:t>
      </w:r>
      <w:r>
        <w:rPr/>
        <w:t>муниципального</w:t>
      </w:r>
      <w:r>
        <w:rPr>
          <w:spacing w:val="-7"/>
        </w:rPr>
        <w:t> </w:t>
      </w:r>
      <w:r>
        <w:rPr/>
        <w:t>района»</w:t>
      </w:r>
    </w:p>
    <w:p>
      <w:pPr>
        <w:pStyle w:val="ListParagraph"/>
        <w:numPr>
          <w:ilvl w:val="0"/>
          <w:numId w:val="31"/>
        </w:numPr>
        <w:tabs>
          <w:tab w:pos="1117" w:val="left" w:leader="none"/>
        </w:tabs>
        <w:spacing w:line="244" w:lineRule="auto" w:before="5" w:after="0"/>
        <w:ind w:left="227" w:right="525" w:firstLine="708"/>
        <w:jc w:val="both"/>
        <w:rPr>
          <w:sz w:val="16"/>
        </w:rPr>
      </w:pPr>
      <w:r>
        <w:rPr>
          <w:w w:val="105"/>
          <w:sz w:val="16"/>
        </w:rPr>
        <w:t>Объявить конкурс на замещение вакантной должности муниципальной службы по «ведущей» группе должностей</w:t>
      </w:r>
      <w:r>
        <w:rPr>
          <w:spacing w:val="1"/>
          <w:w w:val="105"/>
          <w:sz w:val="16"/>
        </w:rPr>
        <w:t> </w:t>
      </w:r>
      <w:r>
        <w:rPr>
          <w:w w:val="160"/>
          <w:sz w:val="16"/>
        </w:rPr>
        <w:t>–</w:t>
      </w:r>
      <w:r>
        <w:rPr>
          <w:spacing w:val="1"/>
          <w:w w:val="160"/>
          <w:sz w:val="16"/>
        </w:rPr>
        <w:t> </w:t>
      </w:r>
      <w:r>
        <w:rPr>
          <w:w w:val="105"/>
          <w:sz w:val="16"/>
        </w:rPr>
        <w:t>заведующий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отделом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молодежной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политики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Администрации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Новгородского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муниципального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района.</w:t>
      </w:r>
    </w:p>
    <w:p>
      <w:pPr>
        <w:pStyle w:val="ListParagraph"/>
        <w:numPr>
          <w:ilvl w:val="0"/>
          <w:numId w:val="31"/>
        </w:numPr>
        <w:tabs>
          <w:tab w:pos="1136" w:val="left" w:leader="none"/>
        </w:tabs>
        <w:spacing w:line="244" w:lineRule="auto" w:before="0" w:after="0"/>
        <w:ind w:left="227" w:right="531" w:firstLine="708"/>
        <w:jc w:val="both"/>
        <w:rPr>
          <w:sz w:val="16"/>
        </w:rPr>
      </w:pPr>
      <w:r>
        <w:rPr>
          <w:sz w:val="16"/>
        </w:rPr>
        <w:t>Создать конкурсную комиссию на замещение вакантной должности муниципальной службы в Администрации 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2"/>
          <w:sz w:val="16"/>
        </w:rPr>
        <w:t> </w:t>
      </w: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утвердить</w:t>
      </w:r>
      <w:r>
        <w:rPr>
          <w:spacing w:val="2"/>
          <w:sz w:val="16"/>
        </w:rPr>
        <w:t> </w:t>
      </w:r>
      <w:r>
        <w:rPr>
          <w:sz w:val="16"/>
        </w:rPr>
        <w:t>прилагаемый</w:t>
      </w:r>
      <w:r>
        <w:rPr>
          <w:spacing w:val="1"/>
          <w:sz w:val="16"/>
        </w:rPr>
        <w:t> </w:t>
      </w:r>
      <w:r>
        <w:rPr>
          <w:sz w:val="16"/>
        </w:rPr>
        <w:t>состав.</w:t>
      </w:r>
    </w:p>
    <w:p>
      <w:pPr>
        <w:pStyle w:val="ListParagraph"/>
        <w:numPr>
          <w:ilvl w:val="0"/>
          <w:numId w:val="31"/>
        </w:numPr>
        <w:tabs>
          <w:tab w:pos="1163" w:val="left" w:leader="none"/>
        </w:tabs>
        <w:spacing w:line="242" w:lineRule="auto" w:before="0" w:after="0"/>
        <w:ind w:left="227" w:right="531" w:firstLine="708"/>
        <w:jc w:val="both"/>
        <w:rPr>
          <w:sz w:val="16"/>
        </w:rPr>
      </w:pPr>
      <w:r>
        <w:rPr>
          <w:sz w:val="16"/>
        </w:rPr>
        <w:t>В срок до 01 марта 2023 года комитету</w:t>
      </w:r>
      <w:r>
        <w:rPr>
          <w:spacing w:val="1"/>
          <w:sz w:val="16"/>
        </w:rPr>
        <w:t> </w:t>
      </w:r>
      <w:r>
        <w:rPr>
          <w:sz w:val="16"/>
        </w:rPr>
        <w:t>муниципальной службы Администрации Новгородского муниципального района</w:t>
      </w:r>
      <w:r>
        <w:rPr>
          <w:spacing w:val="1"/>
          <w:sz w:val="16"/>
        </w:rPr>
        <w:t> </w:t>
      </w:r>
      <w:r>
        <w:rPr>
          <w:sz w:val="16"/>
        </w:rPr>
        <w:t>разработать перечень из 50-ти теоретических вопросов, связанных с замещением должности муниципальной службы в органе местного</w:t>
      </w:r>
      <w:r>
        <w:rPr>
          <w:spacing w:val="1"/>
          <w:sz w:val="16"/>
        </w:rPr>
        <w:t> </w:t>
      </w:r>
      <w:r>
        <w:rPr>
          <w:sz w:val="16"/>
        </w:rPr>
        <w:t>самоуправления.</w:t>
      </w:r>
    </w:p>
    <w:p>
      <w:pPr>
        <w:pStyle w:val="ListParagraph"/>
        <w:numPr>
          <w:ilvl w:val="0"/>
          <w:numId w:val="31"/>
        </w:numPr>
        <w:tabs>
          <w:tab w:pos="1201" w:val="left" w:leader="none"/>
        </w:tabs>
        <w:spacing w:line="240" w:lineRule="auto" w:before="2" w:after="0"/>
        <w:ind w:left="1200" w:right="0" w:hanging="265"/>
        <w:jc w:val="both"/>
        <w:rPr>
          <w:sz w:val="16"/>
        </w:rPr>
      </w:pPr>
      <w:r>
        <w:rPr>
          <w:sz w:val="16"/>
        </w:rPr>
        <w:t>Опубликовать</w:t>
      </w:r>
      <w:r>
        <w:rPr>
          <w:spacing w:val="32"/>
          <w:sz w:val="16"/>
        </w:rPr>
        <w:t> </w:t>
      </w:r>
      <w:r>
        <w:rPr>
          <w:sz w:val="16"/>
        </w:rPr>
        <w:t>настоящее</w:t>
      </w:r>
      <w:r>
        <w:rPr>
          <w:spacing w:val="70"/>
          <w:sz w:val="16"/>
        </w:rPr>
        <w:t> </w:t>
      </w:r>
      <w:r>
        <w:rPr>
          <w:sz w:val="16"/>
        </w:rPr>
        <w:t>распоряжение</w:t>
      </w:r>
      <w:r>
        <w:rPr>
          <w:spacing w:val="73"/>
          <w:sz w:val="16"/>
        </w:rPr>
        <w:t> </w:t>
      </w:r>
      <w:r>
        <w:rPr>
          <w:sz w:val="16"/>
        </w:rPr>
        <w:t>в</w:t>
      </w:r>
      <w:r>
        <w:rPr>
          <w:spacing w:val="73"/>
          <w:sz w:val="16"/>
        </w:rPr>
        <w:t> </w:t>
      </w:r>
      <w:r>
        <w:rPr>
          <w:sz w:val="16"/>
        </w:rPr>
        <w:t>периодическом</w:t>
      </w:r>
      <w:r>
        <w:rPr>
          <w:spacing w:val="73"/>
          <w:sz w:val="16"/>
        </w:rPr>
        <w:t> </w:t>
      </w:r>
      <w:r>
        <w:rPr>
          <w:sz w:val="16"/>
        </w:rPr>
        <w:t>печатном</w:t>
      </w:r>
      <w:r>
        <w:rPr>
          <w:spacing w:val="73"/>
          <w:sz w:val="16"/>
        </w:rPr>
        <w:t> </w:t>
      </w:r>
      <w:r>
        <w:rPr>
          <w:sz w:val="16"/>
        </w:rPr>
        <w:t>издании</w:t>
      </w:r>
      <w:r>
        <w:rPr>
          <w:spacing w:val="72"/>
          <w:sz w:val="16"/>
        </w:rPr>
        <w:t> </w:t>
      </w:r>
      <w:r>
        <w:rPr>
          <w:sz w:val="16"/>
        </w:rPr>
        <w:t>Новгородского</w:t>
      </w:r>
      <w:r>
        <w:rPr>
          <w:spacing w:val="73"/>
          <w:sz w:val="16"/>
        </w:rPr>
        <w:t> </w:t>
      </w:r>
      <w:r>
        <w:rPr>
          <w:sz w:val="16"/>
        </w:rPr>
        <w:t>муниципального</w:t>
      </w:r>
      <w:r>
        <w:rPr>
          <w:spacing w:val="73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line="244" w:lineRule="auto" w:before="1"/>
        <w:ind w:right="537"/>
        <w:jc w:val="both"/>
      </w:pPr>
      <w:r>
        <w:rPr/>
        <w:t>«Официальный вестник Новгородского муниципального района» и разместить на официальном сайте Администрации 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 информационно-телекоммуникационной сети</w:t>
      </w:r>
      <w:r>
        <w:rPr>
          <w:spacing w:val="-1"/>
        </w:rPr>
        <w:t> </w:t>
      </w:r>
      <w:r>
        <w:rPr/>
        <w:t>«Интернет».</w:t>
      </w:r>
    </w:p>
    <w:p>
      <w:pPr>
        <w:pStyle w:val="BodyText"/>
        <w:spacing w:before="1"/>
        <w:ind w:left="0"/>
      </w:pPr>
    </w:p>
    <w:p>
      <w:pPr>
        <w:pStyle w:val="BodyText"/>
      </w:pPr>
      <w:r>
        <w:rPr/>
        <w:t>Глава</w:t>
      </w:r>
    </w:p>
    <w:p>
      <w:pPr>
        <w:pStyle w:val="BodyText"/>
        <w:tabs>
          <w:tab w:pos="2607" w:val="left" w:leader="none"/>
          <w:tab w:pos="8230" w:val="left" w:leader="none"/>
        </w:tabs>
        <w:spacing w:before="4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О.И.</w:t>
      </w:r>
      <w:r>
        <w:rPr>
          <w:spacing w:val="3"/>
        </w:rPr>
        <w:t> </w:t>
      </w:r>
      <w:r>
        <w:rPr/>
        <w:t>Шахов</w:t>
        <w:tab/>
        <w:t>УТВЕРЖДЕН</w:t>
      </w:r>
    </w:p>
    <w:p>
      <w:pPr>
        <w:pStyle w:val="BodyText"/>
        <w:spacing w:before="4"/>
        <w:ind w:left="7083" w:right="520" w:firstLine="19"/>
      </w:pPr>
      <w:r>
        <w:rPr>
          <w:spacing w:val="-1"/>
        </w:rPr>
        <w:t>распоряжением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-1"/>
        </w:rPr>
        <w:t> </w:t>
      </w:r>
      <w:r>
        <w:rPr/>
        <w:t>района</w:t>
      </w:r>
      <w:r>
        <w:rPr>
          <w:spacing w:val="-2"/>
        </w:rPr>
        <w:t> </w:t>
      </w:r>
      <w:r>
        <w:rPr/>
        <w:t>от</w:t>
      </w:r>
      <w:r>
        <w:rPr>
          <w:spacing w:val="-2"/>
        </w:rPr>
        <w:t> </w:t>
      </w:r>
      <w:r>
        <w:rPr/>
        <w:t>30.01.2023</w:t>
      </w:r>
      <w:r>
        <w:rPr>
          <w:spacing w:val="-2"/>
        </w:rPr>
        <w:t> </w:t>
      </w:r>
      <w:r>
        <w:rPr/>
        <w:t>№</w:t>
      </w:r>
      <w:r>
        <w:rPr>
          <w:spacing w:val="-3"/>
        </w:rPr>
        <w:t> </w:t>
      </w:r>
      <w:r>
        <w:rPr/>
        <w:t>198-рг</w:t>
      </w:r>
    </w:p>
    <w:p>
      <w:pPr>
        <w:pStyle w:val="BodyText"/>
        <w:spacing w:before="5"/>
        <w:ind w:left="257" w:right="553"/>
        <w:jc w:val="center"/>
      </w:pPr>
      <w:r>
        <w:rPr/>
        <w:t>СОСТАВ</w:t>
      </w:r>
    </w:p>
    <w:p>
      <w:pPr>
        <w:pStyle w:val="BodyText"/>
        <w:spacing w:before="4"/>
        <w:ind w:left="251" w:right="553"/>
        <w:jc w:val="center"/>
      </w:pPr>
      <w:r>
        <w:rPr/>
        <w:t>конкурсной</w:t>
      </w:r>
      <w:r>
        <w:rPr>
          <w:spacing w:val="-7"/>
        </w:rPr>
        <w:t> </w:t>
      </w:r>
      <w:r>
        <w:rPr/>
        <w:t>комиссии</w:t>
      </w:r>
      <w:r>
        <w:rPr>
          <w:spacing w:val="-8"/>
        </w:rPr>
        <w:t> </w:t>
      </w:r>
      <w:r>
        <w:rPr/>
        <w:t>на</w:t>
      </w:r>
      <w:r>
        <w:rPr>
          <w:spacing w:val="-6"/>
        </w:rPr>
        <w:t> </w:t>
      </w:r>
      <w:r>
        <w:rPr/>
        <w:t>замещение</w:t>
      </w:r>
      <w:r>
        <w:rPr>
          <w:spacing w:val="-6"/>
        </w:rPr>
        <w:t> </w:t>
      </w:r>
      <w:r>
        <w:rPr/>
        <w:t>вакантной</w:t>
      </w:r>
      <w:r>
        <w:rPr>
          <w:spacing w:val="-8"/>
        </w:rPr>
        <w:t> </w:t>
      </w:r>
      <w:r>
        <w:rPr/>
        <w:t>должности</w:t>
      </w:r>
      <w:r>
        <w:rPr>
          <w:spacing w:val="-8"/>
        </w:rPr>
        <w:t> </w:t>
      </w:r>
      <w:r>
        <w:rPr/>
        <w:t>муниципальной</w:t>
      </w:r>
      <w:r>
        <w:rPr>
          <w:spacing w:val="-7"/>
        </w:rPr>
        <w:t> </w:t>
      </w:r>
      <w:r>
        <w:rPr/>
        <w:t>службы</w:t>
      </w:r>
      <w:r>
        <w:rPr>
          <w:spacing w:val="-1"/>
        </w:rPr>
        <w:t> </w:t>
      </w:r>
      <w:r>
        <w:rPr/>
        <w:t>–</w:t>
      </w:r>
      <w:r>
        <w:rPr>
          <w:spacing w:val="-7"/>
        </w:rPr>
        <w:t> </w:t>
      </w:r>
      <w:r>
        <w:rPr/>
        <w:t>заведующий</w:t>
      </w:r>
      <w:r>
        <w:rPr>
          <w:spacing w:val="-7"/>
        </w:rPr>
        <w:t> </w:t>
      </w:r>
      <w:r>
        <w:rPr/>
        <w:t>отделом</w:t>
      </w:r>
      <w:r>
        <w:rPr>
          <w:spacing w:val="-7"/>
        </w:rPr>
        <w:t> </w:t>
      </w:r>
      <w:r>
        <w:rPr/>
        <w:t>молодежной</w:t>
      </w:r>
      <w:r>
        <w:rPr>
          <w:spacing w:val="-7"/>
        </w:rPr>
        <w:t> </w:t>
      </w:r>
      <w:r>
        <w:rPr/>
        <w:t>политики</w:t>
      </w:r>
      <w:r>
        <w:rPr>
          <w:spacing w:val="1"/>
        </w:rPr>
        <w:t> </w:t>
      </w:r>
      <w:r>
        <w:rPr>
          <w:w w:val="105"/>
        </w:rPr>
        <w:t>Администрации</w:t>
      </w:r>
      <w:r>
        <w:rPr>
          <w:spacing w:val="-4"/>
          <w:w w:val="105"/>
        </w:rPr>
        <w:t> </w:t>
      </w:r>
      <w:r>
        <w:rPr>
          <w:w w:val="105"/>
        </w:rPr>
        <w:t>Новгородского</w:t>
      </w:r>
      <w:r>
        <w:rPr>
          <w:spacing w:val="-4"/>
          <w:w w:val="105"/>
        </w:rPr>
        <w:t> </w:t>
      </w:r>
      <w:r>
        <w:rPr>
          <w:w w:val="105"/>
        </w:rPr>
        <w:t>муниципального</w:t>
      </w:r>
      <w:r>
        <w:rPr>
          <w:spacing w:val="-2"/>
          <w:w w:val="105"/>
        </w:rPr>
        <w:t> </w:t>
      </w:r>
      <w:r>
        <w:rPr>
          <w:w w:val="105"/>
        </w:rPr>
        <w:t>района</w:t>
      </w:r>
    </w:p>
    <w:p>
      <w:pPr>
        <w:spacing w:after="0"/>
        <w:jc w:val="center"/>
        <w:sectPr>
          <w:pgSz w:w="11910" w:h="16840"/>
          <w:pgMar w:header="0" w:footer="1371" w:top="800" w:bottom="1620" w:left="480" w:right="180"/>
        </w:sectPr>
      </w:pPr>
    </w:p>
    <w:p>
      <w:pPr>
        <w:pStyle w:val="BodyText"/>
        <w:spacing w:line="244" w:lineRule="auto" w:before="5"/>
        <w:ind w:left="335" w:right="33"/>
      </w:pPr>
      <w:r>
        <w:rPr/>
        <w:t>Федорова Т.Е.</w:t>
      </w:r>
      <w:r>
        <w:rPr>
          <w:spacing w:val="1"/>
        </w:rPr>
        <w:t> </w:t>
      </w:r>
      <w:r>
        <w:rPr/>
        <w:t>Матвеева</w:t>
      </w:r>
      <w:r>
        <w:rPr>
          <w:spacing w:val="-10"/>
        </w:rPr>
        <w:t> </w:t>
      </w:r>
      <w:r>
        <w:rPr/>
        <w:t>Н.Ю.</w:t>
      </w:r>
    </w:p>
    <w:p>
      <w:pPr>
        <w:pStyle w:val="ListParagraph"/>
        <w:numPr>
          <w:ilvl w:val="0"/>
          <w:numId w:val="30"/>
        </w:numPr>
        <w:tabs>
          <w:tab w:pos="435" w:val="left" w:leader="none"/>
        </w:tabs>
        <w:spacing w:line="240" w:lineRule="auto" w:before="5" w:after="0"/>
        <w:ind w:left="434" w:right="0" w:hanging="100"/>
        <w:jc w:val="left"/>
        <w:rPr>
          <w:sz w:val="16"/>
        </w:rPr>
      </w:pPr>
      <w:r>
        <w:rPr>
          <w:w w:val="92"/>
          <w:sz w:val="16"/>
        </w:rPr>
        <w:br w:type="column"/>
      </w:r>
      <w:r>
        <w:rPr>
          <w:spacing w:val="-1"/>
          <w:sz w:val="16"/>
        </w:rPr>
        <w:t>заместитель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Главы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Администрации</w:t>
      </w:r>
      <w:r>
        <w:rPr>
          <w:spacing w:val="-8"/>
          <w:sz w:val="16"/>
        </w:rPr>
        <w:t> </w:t>
      </w:r>
      <w:r>
        <w:rPr>
          <w:sz w:val="16"/>
        </w:rPr>
        <w:t>Новгородского</w:t>
      </w:r>
      <w:r>
        <w:rPr>
          <w:spacing w:val="-7"/>
          <w:sz w:val="16"/>
        </w:rPr>
        <w:t> </w:t>
      </w:r>
      <w:r>
        <w:rPr>
          <w:sz w:val="16"/>
        </w:rPr>
        <w:t>муниципального</w:t>
      </w:r>
      <w:r>
        <w:rPr>
          <w:spacing w:val="-7"/>
          <w:sz w:val="16"/>
        </w:rPr>
        <w:t> </w:t>
      </w:r>
      <w:r>
        <w:rPr>
          <w:sz w:val="16"/>
        </w:rPr>
        <w:t>района,</w:t>
      </w:r>
      <w:r>
        <w:rPr>
          <w:spacing w:val="-7"/>
          <w:sz w:val="16"/>
        </w:rPr>
        <w:t> </w:t>
      </w:r>
      <w:r>
        <w:rPr>
          <w:sz w:val="16"/>
        </w:rPr>
        <w:t>председатель</w:t>
      </w:r>
      <w:r>
        <w:rPr>
          <w:spacing w:val="-7"/>
          <w:sz w:val="16"/>
        </w:rPr>
        <w:t> </w:t>
      </w:r>
      <w:r>
        <w:rPr>
          <w:sz w:val="16"/>
        </w:rPr>
        <w:t>комиссии;</w:t>
      </w:r>
    </w:p>
    <w:p>
      <w:pPr>
        <w:pStyle w:val="ListParagraph"/>
        <w:numPr>
          <w:ilvl w:val="0"/>
          <w:numId w:val="30"/>
        </w:numPr>
        <w:tabs>
          <w:tab w:pos="435" w:val="left" w:leader="none"/>
        </w:tabs>
        <w:spacing w:line="240" w:lineRule="auto" w:before="3" w:after="0"/>
        <w:ind w:left="335" w:right="700" w:firstLine="0"/>
        <w:jc w:val="left"/>
        <w:rPr>
          <w:sz w:val="16"/>
        </w:rPr>
      </w:pPr>
      <w:r>
        <w:rPr>
          <w:sz w:val="16"/>
        </w:rPr>
        <w:t>заместитель</w:t>
      </w:r>
      <w:r>
        <w:rPr>
          <w:spacing w:val="-6"/>
          <w:sz w:val="16"/>
        </w:rPr>
        <w:t> </w:t>
      </w:r>
      <w:r>
        <w:rPr>
          <w:sz w:val="16"/>
        </w:rPr>
        <w:t>Главы</w:t>
      </w:r>
      <w:r>
        <w:rPr>
          <w:spacing w:val="-8"/>
          <w:sz w:val="16"/>
        </w:rPr>
        <w:t> </w:t>
      </w:r>
      <w:r>
        <w:rPr>
          <w:sz w:val="16"/>
        </w:rPr>
        <w:t>Администрации</w:t>
      </w:r>
      <w:r>
        <w:rPr>
          <w:spacing w:val="-5"/>
          <w:sz w:val="16"/>
        </w:rPr>
        <w:t> </w:t>
      </w:r>
      <w:r>
        <w:rPr>
          <w:sz w:val="16"/>
        </w:rPr>
        <w:t>Новгородского</w:t>
      </w:r>
      <w:r>
        <w:rPr>
          <w:spacing w:val="-5"/>
          <w:sz w:val="16"/>
        </w:rPr>
        <w:t> </w:t>
      </w:r>
      <w:r>
        <w:rPr>
          <w:sz w:val="16"/>
        </w:rPr>
        <w:t>муниципального</w:t>
      </w:r>
      <w:r>
        <w:rPr>
          <w:spacing w:val="-4"/>
          <w:sz w:val="16"/>
        </w:rPr>
        <w:t> </w:t>
      </w:r>
      <w:r>
        <w:rPr>
          <w:sz w:val="16"/>
        </w:rPr>
        <w:t>района</w:t>
      </w:r>
      <w:r>
        <w:rPr>
          <w:spacing w:val="-5"/>
          <w:sz w:val="16"/>
        </w:rPr>
        <w:t> </w:t>
      </w:r>
      <w:r>
        <w:rPr>
          <w:sz w:val="16"/>
        </w:rPr>
        <w:t>по</w:t>
      </w:r>
      <w:r>
        <w:rPr>
          <w:spacing w:val="-4"/>
          <w:sz w:val="16"/>
        </w:rPr>
        <w:t> </w:t>
      </w:r>
      <w:r>
        <w:rPr>
          <w:sz w:val="16"/>
        </w:rPr>
        <w:t>социальным</w:t>
      </w:r>
      <w:r>
        <w:rPr>
          <w:spacing w:val="-6"/>
          <w:sz w:val="16"/>
        </w:rPr>
        <w:t> </w:t>
      </w:r>
      <w:r>
        <w:rPr>
          <w:sz w:val="16"/>
        </w:rPr>
        <w:t>вопросам,</w:t>
      </w:r>
      <w:r>
        <w:rPr>
          <w:spacing w:val="-39"/>
          <w:sz w:val="16"/>
        </w:rPr>
        <w:t> </w:t>
      </w:r>
      <w:r>
        <w:rPr>
          <w:sz w:val="16"/>
        </w:rPr>
        <w:t>заместитель</w:t>
      </w:r>
      <w:r>
        <w:rPr>
          <w:spacing w:val="-1"/>
          <w:sz w:val="16"/>
        </w:rPr>
        <w:t> </w:t>
      </w:r>
      <w:r>
        <w:rPr>
          <w:sz w:val="16"/>
        </w:rPr>
        <w:t>председателя</w:t>
      </w:r>
      <w:r>
        <w:rPr>
          <w:spacing w:val="-1"/>
          <w:sz w:val="16"/>
        </w:rPr>
        <w:t> </w:t>
      </w:r>
      <w:r>
        <w:rPr>
          <w:sz w:val="16"/>
        </w:rPr>
        <w:t>комиссии;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6840"/>
          <w:pgMar w:top="620" w:bottom="460" w:left="480" w:right="180"/>
          <w:cols w:num="2" w:equalWidth="0">
            <w:col w:w="1519" w:space="893"/>
            <w:col w:w="8838"/>
          </w:cols>
        </w:sectPr>
      </w:pPr>
    </w:p>
    <w:p>
      <w:pPr>
        <w:pStyle w:val="BodyText"/>
        <w:tabs>
          <w:tab w:pos="2748" w:val="left" w:leader="none"/>
        </w:tabs>
        <w:spacing w:before="5"/>
        <w:ind w:left="2748" w:right="754" w:hanging="2413"/>
      </w:pPr>
      <w:r>
        <w:rPr/>
        <w:t>Михайлова</w:t>
      </w:r>
      <w:r>
        <w:rPr>
          <w:spacing w:val="-2"/>
        </w:rPr>
        <w:t> </w:t>
      </w:r>
      <w:r>
        <w:rPr/>
        <w:t>О.</w:t>
      </w:r>
      <w:r>
        <w:rPr>
          <w:spacing w:val="1"/>
        </w:rPr>
        <w:t> </w:t>
      </w:r>
      <w:r>
        <w:rPr/>
        <w:t>В.</w:t>
        <w:tab/>
        <w:t>-</w:t>
      </w:r>
      <w:r>
        <w:rPr>
          <w:spacing w:val="-1"/>
        </w:rPr>
        <w:t> </w:t>
      </w:r>
      <w:r>
        <w:rPr/>
        <w:t>заместитель</w:t>
      </w:r>
      <w:r>
        <w:rPr>
          <w:spacing w:val="26"/>
        </w:rPr>
        <w:t> </w:t>
      </w:r>
      <w:r>
        <w:rPr/>
        <w:t>председателя</w:t>
      </w:r>
      <w:r>
        <w:rPr>
          <w:spacing w:val="27"/>
        </w:rPr>
        <w:t> </w:t>
      </w:r>
      <w:r>
        <w:rPr/>
        <w:t>комитета</w:t>
      </w:r>
      <w:r>
        <w:rPr>
          <w:spacing w:val="28"/>
        </w:rPr>
        <w:t> </w:t>
      </w:r>
      <w:r>
        <w:rPr/>
        <w:t>муниципальной</w:t>
      </w:r>
      <w:r>
        <w:rPr>
          <w:spacing w:val="28"/>
        </w:rPr>
        <w:t> </w:t>
      </w:r>
      <w:r>
        <w:rPr/>
        <w:t>службы</w:t>
      </w:r>
      <w:r>
        <w:rPr>
          <w:spacing w:val="28"/>
        </w:rPr>
        <w:t> </w:t>
      </w:r>
      <w:r>
        <w:rPr/>
        <w:t>Администрации</w:t>
      </w:r>
      <w:r>
        <w:rPr>
          <w:spacing w:val="28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района, секретарь</w:t>
      </w:r>
      <w:r>
        <w:rPr>
          <w:spacing w:val="3"/>
        </w:rPr>
        <w:t> </w:t>
      </w:r>
      <w:r>
        <w:rPr/>
        <w:t>комиссии.</w:t>
      </w:r>
    </w:p>
    <w:p>
      <w:pPr>
        <w:pStyle w:val="BodyText"/>
        <w:spacing w:before="6"/>
        <w:ind w:left="335"/>
      </w:pPr>
      <w:r>
        <w:rPr/>
        <w:t>Члены</w:t>
      </w:r>
      <w:r>
        <w:rPr>
          <w:spacing w:val="-8"/>
        </w:rPr>
        <w:t> </w:t>
      </w:r>
      <w:r>
        <w:rPr/>
        <w:t>комиссии:</w:t>
      </w:r>
    </w:p>
    <w:p>
      <w:pPr>
        <w:pStyle w:val="BodyText"/>
        <w:tabs>
          <w:tab w:pos="2748" w:val="left" w:leader="none"/>
        </w:tabs>
        <w:spacing w:before="3"/>
        <w:ind w:left="335"/>
      </w:pPr>
      <w:r>
        <w:rPr/>
        <w:t>Васильева Н.Е.</w:t>
        <w:tab/>
        <w:t>-</w:t>
      </w:r>
      <w:r>
        <w:rPr>
          <w:spacing w:val="-8"/>
        </w:rPr>
        <w:t> </w:t>
      </w:r>
      <w:r>
        <w:rPr/>
        <w:t>начальник</w:t>
      </w:r>
      <w:r>
        <w:rPr>
          <w:spacing w:val="-9"/>
        </w:rPr>
        <w:t> </w:t>
      </w:r>
      <w:r>
        <w:rPr/>
        <w:t>правового</w:t>
      </w:r>
      <w:r>
        <w:rPr>
          <w:spacing w:val="-10"/>
        </w:rPr>
        <w:t> </w:t>
      </w:r>
      <w:r>
        <w:rPr/>
        <w:t>управления</w:t>
      </w:r>
      <w:r>
        <w:rPr>
          <w:spacing w:val="-9"/>
        </w:rPr>
        <w:t> </w:t>
      </w:r>
      <w:r>
        <w:rPr/>
        <w:t>Администрации</w:t>
      </w:r>
      <w:r>
        <w:rPr>
          <w:spacing w:val="-9"/>
        </w:rPr>
        <w:t> </w:t>
      </w:r>
      <w:r>
        <w:rPr/>
        <w:t>Новгородского</w:t>
      </w:r>
      <w:r>
        <w:rPr>
          <w:spacing w:val="-9"/>
        </w:rPr>
        <w:t> </w:t>
      </w:r>
      <w:r>
        <w:rPr/>
        <w:t>муниципального</w:t>
      </w:r>
      <w:r>
        <w:rPr>
          <w:spacing w:val="-9"/>
        </w:rPr>
        <w:t> </w:t>
      </w:r>
      <w:r>
        <w:rPr/>
        <w:t>района;</w:t>
      </w:r>
    </w:p>
    <w:p>
      <w:pPr>
        <w:pStyle w:val="BodyText"/>
        <w:tabs>
          <w:tab w:pos="2748" w:val="left" w:leader="none"/>
        </w:tabs>
        <w:spacing w:line="244" w:lineRule="auto" w:before="2"/>
        <w:ind w:left="2748" w:right="754" w:hanging="2413"/>
      </w:pPr>
      <w:r>
        <w:rPr/>
        <w:t>Миронова О.В.</w:t>
        <w:tab/>
        <w:t>-</w:t>
      </w:r>
      <w:r>
        <w:rPr>
          <w:spacing w:val="-4"/>
        </w:rPr>
        <w:t> </w:t>
      </w:r>
      <w:r>
        <w:rPr/>
        <w:t>председатель</w:t>
      </w:r>
      <w:r>
        <w:rPr>
          <w:spacing w:val="23"/>
        </w:rPr>
        <w:t> </w:t>
      </w:r>
      <w:r>
        <w:rPr/>
        <w:t>комитета</w:t>
      </w:r>
      <w:r>
        <w:rPr>
          <w:spacing w:val="24"/>
        </w:rPr>
        <w:t> </w:t>
      </w:r>
      <w:r>
        <w:rPr/>
        <w:t>муниципальной</w:t>
      </w:r>
      <w:r>
        <w:rPr>
          <w:spacing w:val="24"/>
        </w:rPr>
        <w:t> </w:t>
      </w:r>
      <w:r>
        <w:rPr/>
        <w:t>службы</w:t>
      </w:r>
      <w:r>
        <w:rPr>
          <w:spacing w:val="22"/>
        </w:rPr>
        <w:t> </w:t>
      </w:r>
      <w:r>
        <w:rPr/>
        <w:t>Администрации</w:t>
      </w:r>
      <w:r>
        <w:rPr>
          <w:spacing w:val="24"/>
        </w:rPr>
        <w:t> </w:t>
      </w:r>
      <w:r>
        <w:rPr/>
        <w:t>Новгородского</w:t>
      </w:r>
      <w:r>
        <w:rPr>
          <w:spacing w:val="24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района.</w:t>
      </w:r>
    </w:p>
    <w:p>
      <w:pPr>
        <w:pStyle w:val="BodyText"/>
        <w:ind w:left="335"/>
      </w:pPr>
      <w:r>
        <w:rPr>
          <w:spacing w:val="-1"/>
        </w:rPr>
        <w:t>Независимые</w:t>
      </w:r>
      <w:r>
        <w:rPr>
          <w:spacing w:val="-9"/>
        </w:rPr>
        <w:t> </w:t>
      </w:r>
      <w:r>
        <w:rPr/>
        <w:t>эксперты:</w:t>
      </w:r>
    </w:p>
    <w:p>
      <w:pPr>
        <w:pStyle w:val="BodyText"/>
        <w:spacing w:before="5"/>
        <w:ind w:left="0"/>
      </w:pPr>
    </w:p>
    <w:p>
      <w:pPr>
        <w:pStyle w:val="BodyText"/>
        <w:tabs>
          <w:tab w:pos="2707" w:val="left" w:leader="none"/>
          <w:tab w:pos="2748" w:val="left" w:leader="none"/>
        </w:tabs>
        <w:spacing w:line="244" w:lineRule="auto"/>
        <w:ind w:left="335" w:right="1985"/>
      </w:pPr>
      <w:r>
        <w:rPr/>
        <w:t>Бабич</w:t>
      </w:r>
      <w:r>
        <w:rPr>
          <w:spacing w:val="1"/>
        </w:rPr>
        <w:t> </w:t>
      </w:r>
      <w:r>
        <w:rPr/>
        <w:t>В.И.</w:t>
        <w:tab/>
        <w:t>- член Общественного Совета Администрации Новгородского муниципального района;</w:t>
      </w:r>
      <w:r>
        <w:rPr>
          <w:spacing w:val="-40"/>
        </w:rPr>
        <w:t> </w:t>
      </w:r>
      <w:r>
        <w:rPr/>
        <w:t>Фоменко</w:t>
      </w:r>
      <w:r>
        <w:rPr>
          <w:spacing w:val="-11"/>
        </w:rPr>
        <w:t> </w:t>
      </w:r>
      <w:r>
        <w:rPr/>
        <w:t>Э.Г.</w:t>
        <w:tab/>
        <w:tab/>
        <w:t>-</w:t>
      </w:r>
      <w:r>
        <w:rPr>
          <w:spacing w:val="-7"/>
        </w:rPr>
        <w:t> </w:t>
      </w:r>
      <w:r>
        <w:rPr/>
        <w:t>член</w:t>
      </w:r>
      <w:r>
        <w:rPr>
          <w:spacing w:val="-8"/>
        </w:rPr>
        <w:t> </w:t>
      </w:r>
      <w:r>
        <w:rPr/>
        <w:t>Общественного</w:t>
      </w:r>
      <w:r>
        <w:rPr>
          <w:spacing w:val="-7"/>
        </w:rPr>
        <w:t> </w:t>
      </w:r>
      <w:r>
        <w:rPr/>
        <w:t>Совета</w:t>
      </w:r>
      <w:r>
        <w:rPr>
          <w:spacing w:val="-9"/>
        </w:rPr>
        <w:t> </w:t>
      </w:r>
      <w:r>
        <w:rPr/>
        <w:t>Администрации</w:t>
      </w:r>
      <w:r>
        <w:rPr>
          <w:spacing w:val="-9"/>
        </w:rPr>
        <w:t> </w:t>
      </w:r>
      <w:r>
        <w:rPr/>
        <w:t>Новгородского</w:t>
      </w:r>
      <w:r>
        <w:rPr>
          <w:spacing w:val="-7"/>
        </w:rPr>
        <w:t> </w:t>
      </w:r>
      <w:r>
        <w:rPr/>
        <w:t>муниципального</w:t>
      </w:r>
      <w:r>
        <w:rPr>
          <w:spacing w:val="-7"/>
        </w:rPr>
        <w:t> </w:t>
      </w:r>
      <w:r>
        <w:rPr/>
        <w:t>района.</w:t>
      </w:r>
    </w:p>
    <w:p>
      <w:pPr>
        <w:spacing w:after="0" w:line="244" w:lineRule="auto"/>
        <w:sectPr>
          <w:type w:val="continuous"/>
          <w:pgSz w:w="11910" w:h="16840"/>
          <w:pgMar w:top="620" w:bottom="460" w:left="480" w:right="180"/>
        </w:sect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7"/>
        <w:ind w:left="0"/>
        <w:rPr>
          <w:sz w:val="23"/>
        </w:rPr>
      </w:pPr>
    </w:p>
    <w:p>
      <w:pPr>
        <w:pStyle w:val="BodyText"/>
        <w:tabs>
          <w:tab w:pos="1626" w:val="left" w:leader="none"/>
          <w:tab w:pos="2422" w:val="left" w:leader="none"/>
        </w:tabs>
        <w:rPr>
          <w:rFonts w:ascii="Times New Roman" w:hAnsi="Times New Roman"/>
        </w:rPr>
      </w:pPr>
      <w:r>
        <w:rPr>
          <w:w w:val="105"/>
        </w:rPr>
        <w:t>от</w:t>
      </w:r>
      <w:r>
        <w:rPr>
          <w:rFonts w:ascii="Times New Roman" w:hAnsi="Times New Roman"/>
          <w:w w:val="105"/>
          <w:u w:val="single"/>
        </w:rPr>
        <w:tab/>
      </w:r>
      <w:r>
        <w:rPr>
          <w:w w:val="105"/>
        </w:rPr>
        <w:t>№</w:t>
      </w:r>
      <w:r>
        <w:rPr>
          <w:spacing w:val="3"/>
        </w:rPr>
        <w:t> </w:t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</w:p>
    <w:p>
      <w:pPr>
        <w:pStyle w:val="BodyText"/>
        <w:spacing w:before="4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2" w:after="40"/>
        <w:ind w:left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spacing w:line="20" w:lineRule="exact"/>
        <w:ind w:left="884"/>
        <w:rPr>
          <w:sz w:val="2"/>
        </w:rPr>
      </w:pPr>
      <w:r>
        <w:rPr>
          <w:sz w:val="2"/>
        </w:rPr>
        <w:pict>
          <v:group style="width:102.25pt;height:.550pt;mso-position-horizontal-relative:char;mso-position-vertical-relative:line" coordorigin="0,0" coordsize="2045,11">
            <v:shape style="position:absolute;left:0;top:5;width:2045;height:2" coordorigin="0,5" coordsize="2045,0" path="m0,5l1598,5m1601,5l2045,5e" filled="false" stroked="true" strokeweight=".50652pt" strokecolor="#000000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pStyle w:val="BodyText"/>
        <w:ind w:left="0"/>
      </w:pPr>
    </w:p>
    <w:p>
      <w:pPr>
        <w:pStyle w:val="BodyText"/>
        <w:ind w:left="1044" w:right="850"/>
        <w:jc w:val="center"/>
      </w:pPr>
      <w:r>
        <w:rPr>
          <w:spacing w:val="-1"/>
        </w:rPr>
        <w:t>Российская Федерация</w:t>
      </w:r>
      <w:r>
        <w:rPr>
          <w:spacing w:val="-41"/>
        </w:rPr>
        <w:t> </w:t>
      </w:r>
      <w:r>
        <w:rPr/>
        <w:t>Новгородская</w:t>
      </w:r>
      <w:r>
        <w:rPr>
          <w:spacing w:val="-5"/>
        </w:rPr>
        <w:t> </w:t>
      </w:r>
      <w:r>
        <w:rPr/>
        <w:t>область</w:t>
      </w:r>
    </w:p>
    <w:p>
      <w:pPr>
        <w:pStyle w:val="BodyText"/>
        <w:spacing w:line="487" w:lineRule="auto" w:before="5"/>
        <w:ind w:right="38"/>
        <w:jc w:val="center"/>
      </w:pPr>
      <w:r>
        <w:rPr>
          <w:spacing w:val="-1"/>
        </w:rPr>
        <w:t>Дума</w:t>
      </w:r>
      <w:r>
        <w:rPr>
          <w:spacing w:val="-8"/>
        </w:rPr>
        <w:t> </w:t>
      </w:r>
      <w:r>
        <w:rPr>
          <w:spacing w:val="-1"/>
        </w:rPr>
        <w:t>Новгородского</w:t>
      </w:r>
      <w:r>
        <w:rPr>
          <w:spacing w:val="-8"/>
        </w:rPr>
        <w:t> </w:t>
      </w:r>
      <w:r>
        <w:rPr>
          <w:spacing w:val="-1"/>
        </w:rPr>
        <w:t>муниципального</w:t>
      </w:r>
      <w:r>
        <w:rPr>
          <w:spacing w:val="-7"/>
        </w:rPr>
        <w:t> </w:t>
      </w:r>
      <w:r>
        <w:rPr/>
        <w:t>района</w:t>
      </w:r>
      <w:r>
        <w:rPr>
          <w:spacing w:val="-40"/>
        </w:rPr>
        <w:t> </w:t>
      </w:r>
      <w:r>
        <w:rPr/>
        <w:t>РЕШЕНИЕ</w:t>
      </w:r>
    </w:p>
    <w:p>
      <w:pPr>
        <w:pStyle w:val="BodyText"/>
        <w:spacing w:before="10"/>
        <w:ind w:left="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Heading2"/>
        <w:ind w:right="0"/>
        <w:jc w:val="left"/>
      </w:pPr>
      <w:r>
        <w:rPr/>
        <w:t>ПРОЕКТ</w:t>
      </w:r>
    </w:p>
    <w:p>
      <w:pPr>
        <w:spacing w:after="0"/>
        <w:jc w:val="left"/>
        <w:sectPr>
          <w:type w:val="continuous"/>
          <w:pgSz w:w="11910" w:h="16840"/>
          <w:pgMar w:top="620" w:bottom="460" w:left="480" w:right="180"/>
          <w:cols w:num="3" w:equalWidth="0">
            <w:col w:w="2463" w:space="1095"/>
            <w:col w:w="3642" w:space="2642"/>
            <w:col w:w="1408"/>
          </w:cols>
        </w:sectPr>
      </w:pPr>
    </w:p>
    <w:p>
      <w:pPr>
        <w:pStyle w:val="BodyText"/>
        <w:ind w:left="0"/>
        <w:rPr>
          <w:rFonts w:ascii="Arial"/>
          <w:b/>
        </w:rPr>
      </w:pPr>
    </w:p>
    <w:p>
      <w:pPr>
        <w:spacing w:before="0"/>
        <w:ind w:left="227" w:right="5645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 внесении изменений в местные нормативы градостроительного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проектирования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Ермолинского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сельского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поселения</w:t>
      </w:r>
    </w:p>
    <w:p>
      <w:pPr>
        <w:pStyle w:val="Heading2"/>
        <w:spacing w:line="183" w:lineRule="exact"/>
        <w:ind w:right="0"/>
        <w:jc w:val="left"/>
      </w:pPr>
      <w:r>
        <w:rPr/>
        <w:t>Новгородского</w:t>
      </w:r>
      <w:r>
        <w:rPr>
          <w:spacing w:val="-4"/>
        </w:rPr>
        <w:t> </w:t>
      </w:r>
      <w:r>
        <w:rPr/>
        <w:t>муниципального</w:t>
      </w:r>
      <w:r>
        <w:rPr>
          <w:spacing w:val="-1"/>
        </w:rPr>
        <w:t> </w:t>
      </w:r>
      <w:r>
        <w:rPr/>
        <w:t>района</w:t>
      </w:r>
      <w:r>
        <w:rPr>
          <w:spacing w:val="-5"/>
        </w:rPr>
        <w:t> </w:t>
      </w:r>
      <w:r>
        <w:rPr/>
        <w:t>Новгородской</w:t>
      </w:r>
      <w:r>
        <w:rPr>
          <w:spacing w:val="-3"/>
        </w:rPr>
        <w:t> </w:t>
      </w:r>
      <w:r>
        <w:rPr/>
        <w:t>области</w:t>
      </w:r>
    </w:p>
    <w:p>
      <w:pPr>
        <w:pStyle w:val="BodyText"/>
        <w:spacing w:before="4"/>
        <w:ind w:left="0"/>
        <w:rPr>
          <w:rFonts w:ascii="Arial"/>
          <w:b/>
        </w:rPr>
      </w:pPr>
    </w:p>
    <w:p>
      <w:pPr>
        <w:pStyle w:val="BodyText"/>
        <w:spacing w:before="1"/>
        <w:ind w:left="936"/>
        <w:jc w:val="both"/>
      </w:pPr>
      <w:r>
        <w:rPr/>
        <w:t>В</w:t>
      </w:r>
      <w:r>
        <w:rPr>
          <w:spacing w:val="3"/>
        </w:rPr>
        <w:t> </w:t>
      </w:r>
      <w:r>
        <w:rPr/>
        <w:t>соответствии</w:t>
      </w:r>
      <w:r>
        <w:rPr>
          <w:spacing w:val="2"/>
        </w:rPr>
        <w:t> </w:t>
      </w:r>
      <w:r>
        <w:rPr/>
        <w:t>со</w:t>
      </w:r>
      <w:r>
        <w:rPr>
          <w:spacing w:val="2"/>
        </w:rPr>
        <w:t> </w:t>
      </w:r>
      <w:r>
        <w:rPr/>
        <w:t>ст.</w:t>
      </w:r>
      <w:r>
        <w:rPr>
          <w:spacing w:val="5"/>
        </w:rPr>
        <w:t> </w:t>
      </w:r>
      <w:r>
        <w:rPr/>
        <w:t>29.4</w:t>
      </w:r>
      <w:r>
        <w:rPr>
          <w:spacing w:val="2"/>
        </w:rPr>
        <w:t> </w:t>
      </w:r>
      <w:r>
        <w:rPr/>
        <w:t>Градостроительного</w:t>
      </w:r>
      <w:r>
        <w:rPr>
          <w:spacing w:val="4"/>
        </w:rPr>
        <w:t> </w:t>
      </w:r>
      <w:r>
        <w:rPr/>
        <w:t>кодекса</w:t>
      </w:r>
      <w:r>
        <w:rPr>
          <w:spacing w:val="4"/>
        </w:rPr>
        <w:t> </w:t>
      </w:r>
      <w:r>
        <w:rPr/>
        <w:t>Российской</w:t>
      </w:r>
      <w:r>
        <w:rPr>
          <w:spacing w:val="4"/>
        </w:rPr>
        <w:t> </w:t>
      </w:r>
      <w:r>
        <w:rPr/>
        <w:t>Федерации,</w:t>
      </w:r>
      <w:r>
        <w:rPr>
          <w:spacing w:val="5"/>
        </w:rPr>
        <w:t> </w:t>
      </w:r>
      <w:r>
        <w:rPr/>
        <w:t>Федеральным</w:t>
      </w:r>
      <w:r>
        <w:rPr>
          <w:spacing w:val="3"/>
        </w:rPr>
        <w:t> </w:t>
      </w:r>
      <w:r>
        <w:rPr/>
        <w:t>законом</w:t>
      </w:r>
      <w:r>
        <w:rPr>
          <w:spacing w:val="4"/>
        </w:rPr>
        <w:t> </w:t>
      </w:r>
      <w:r>
        <w:rPr/>
        <w:t>от</w:t>
      </w:r>
      <w:r>
        <w:rPr>
          <w:spacing w:val="5"/>
        </w:rPr>
        <w:t> </w:t>
      </w:r>
      <w:r>
        <w:rPr/>
        <w:t>06.10.2003</w:t>
      </w:r>
      <w:r>
        <w:rPr>
          <w:spacing w:val="2"/>
        </w:rPr>
        <w:t> </w:t>
      </w:r>
      <w:r>
        <w:rPr/>
        <w:t>№</w:t>
      </w:r>
      <w:r>
        <w:rPr>
          <w:spacing w:val="5"/>
        </w:rPr>
        <w:t> </w:t>
      </w:r>
      <w:r>
        <w:rPr/>
        <w:t>131-ФЗ</w:t>
      </w:r>
    </w:p>
    <w:p>
      <w:pPr>
        <w:pStyle w:val="BodyText"/>
        <w:spacing w:before="1"/>
        <w:ind w:right="533"/>
        <w:jc w:val="both"/>
        <w:rPr>
          <w:rFonts w:ascii="Arial" w:hAnsi="Arial"/>
          <w:b/>
        </w:rPr>
      </w:pPr>
      <w:r>
        <w:rPr/>
        <w:t>«Об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принципах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Федерации»,</w:t>
      </w:r>
      <w:r>
        <w:rPr>
          <w:spacing w:val="1"/>
        </w:rPr>
        <w:t> </w:t>
      </w:r>
      <w:r>
        <w:rPr/>
        <w:t>Уставом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Новгородский</w:t>
      </w:r>
      <w:r>
        <w:rPr>
          <w:spacing w:val="-1"/>
        </w:rPr>
        <w:t> </w:t>
      </w:r>
      <w:r>
        <w:rPr/>
        <w:t>муниципальный район,</w:t>
      </w:r>
      <w:r>
        <w:rPr>
          <w:spacing w:val="2"/>
        </w:rPr>
        <w:t> </w:t>
      </w:r>
      <w:r>
        <w:rPr/>
        <w:t>Дума</w:t>
      </w:r>
      <w:r>
        <w:rPr>
          <w:spacing w:val="-2"/>
        </w:rPr>
        <w:t> </w:t>
      </w:r>
      <w:r>
        <w:rPr/>
        <w:t>Новгородского 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6"/>
        </w:rPr>
        <w:t> </w:t>
      </w:r>
      <w:r>
        <w:rPr>
          <w:rFonts w:ascii="Arial" w:hAnsi="Arial"/>
          <w:b/>
        </w:rPr>
        <w:t>РЕШИЛА:</w:t>
      </w:r>
    </w:p>
    <w:p>
      <w:pPr>
        <w:pStyle w:val="ListParagraph"/>
        <w:numPr>
          <w:ilvl w:val="0"/>
          <w:numId w:val="32"/>
        </w:numPr>
        <w:tabs>
          <w:tab w:pos="1220" w:val="left" w:leader="none"/>
        </w:tabs>
        <w:spacing w:line="240" w:lineRule="auto" w:before="4" w:after="0"/>
        <w:ind w:left="227" w:right="527" w:firstLine="708"/>
        <w:jc w:val="both"/>
        <w:rPr>
          <w:sz w:val="16"/>
        </w:rPr>
      </w:pPr>
      <w:r>
        <w:rPr>
          <w:sz w:val="16"/>
        </w:rPr>
        <w:t>Внести</w:t>
      </w:r>
      <w:r>
        <w:rPr>
          <w:spacing w:val="1"/>
          <w:sz w:val="16"/>
        </w:rPr>
        <w:t> </w:t>
      </w:r>
      <w:r>
        <w:rPr>
          <w:sz w:val="16"/>
        </w:rPr>
        <w:t>изменения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местные</w:t>
      </w:r>
      <w:r>
        <w:rPr>
          <w:spacing w:val="1"/>
          <w:sz w:val="16"/>
        </w:rPr>
        <w:t> </w:t>
      </w:r>
      <w:r>
        <w:rPr>
          <w:sz w:val="16"/>
        </w:rPr>
        <w:t>нормативы</w:t>
      </w:r>
      <w:r>
        <w:rPr>
          <w:spacing w:val="1"/>
          <w:sz w:val="16"/>
        </w:rPr>
        <w:t> </w:t>
      </w:r>
      <w:r>
        <w:rPr>
          <w:sz w:val="16"/>
        </w:rPr>
        <w:t>градостроительного</w:t>
      </w:r>
      <w:r>
        <w:rPr>
          <w:spacing w:val="1"/>
          <w:sz w:val="16"/>
        </w:rPr>
        <w:t> </w:t>
      </w:r>
      <w:r>
        <w:rPr>
          <w:sz w:val="16"/>
        </w:rPr>
        <w:t>проектирования</w:t>
      </w:r>
      <w:r>
        <w:rPr>
          <w:spacing w:val="1"/>
          <w:sz w:val="16"/>
        </w:rPr>
        <w:t> </w:t>
      </w:r>
      <w:r>
        <w:rPr>
          <w:sz w:val="16"/>
        </w:rPr>
        <w:t>Ермолинского</w:t>
      </w:r>
      <w:r>
        <w:rPr>
          <w:spacing w:val="1"/>
          <w:sz w:val="16"/>
        </w:rPr>
        <w:t> </w:t>
      </w:r>
      <w:r>
        <w:rPr>
          <w:sz w:val="16"/>
        </w:rPr>
        <w:t>сельского</w:t>
      </w:r>
      <w:r>
        <w:rPr>
          <w:spacing w:val="1"/>
          <w:sz w:val="16"/>
        </w:rPr>
        <w:t> </w:t>
      </w:r>
      <w:r>
        <w:rPr>
          <w:sz w:val="16"/>
        </w:rPr>
        <w:t>поселения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4"/>
          <w:sz w:val="16"/>
        </w:rPr>
        <w:t> </w:t>
      </w:r>
      <w:r>
        <w:rPr>
          <w:sz w:val="16"/>
        </w:rPr>
        <w:t>муниципального</w:t>
      </w:r>
      <w:r>
        <w:rPr>
          <w:spacing w:val="4"/>
          <w:sz w:val="16"/>
        </w:rPr>
        <w:t> </w:t>
      </w:r>
      <w:r>
        <w:rPr>
          <w:sz w:val="16"/>
        </w:rPr>
        <w:t>района</w:t>
      </w:r>
      <w:r>
        <w:rPr>
          <w:spacing w:val="5"/>
          <w:sz w:val="16"/>
        </w:rPr>
        <w:t> </w:t>
      </w:r>
      <w:r>
        <w:rPr>
          <w:sz w:val="16"/>
        </w:rPr>
        <w:t>Новгородской</w:t>
      </w:r>
      <w:r>
        <w:rPr>
          <w:spacing w:val="4"/>
          <w:sz w:val="16"/>
        </w:rPr>
        <w:t> </w:t>
      </w:r>
      <w:r>
        <w:rPr>
          <w:sz w:val="16"/>
        </w:rPr>
        <w:t>области,</w:t>
      </w:r>
      <w:r>
        <w:rPr>
          <w:spacing w:val="4"/>
          <w:sz w:val="16"/>
        </w:rPr>
        <w:t> </w:t>
      </w:r>
      <w:r>
        <w:rPr>
          <w:sz w:val="16"/>
        </w:rPr>
        <w:t>утвержденные</w:t>
      </w:r>
      <w:r>
        <w:rPr>
          <w:spacing w:val="4"/>
          <w:sz w:val="16"/>
        </w:rPr>
        <w:t> </w:t>
      </w:r>
      <w:r>
        <w:rPr>
          <w:sz w:val="16"/>
        </w:rPr>
        <w:t>решением</w:t>
      </w:r>
      <w:r>
        <w:rPr>
          <w:spacing w:val="5"/>
          <w:sz w:val="16"/>
        </w:rPr>
        <w:t> </w:t>
      </w:r>
      <w:r>
        <w:rPr>
          <w:sz w:val="16"/>
        </w:rPr>
        <w:t>Думы</w:t>
      </w:r>
      <w:r>
        <w:rPr>
          <w:spacing w:val="3"/>
          <w:sz w:val="16"/>
        </w:rPr>
        <w:t> </w:t>
      </w:r>
      <w:r>
        <w:rPr>
          <w:sz w:val="16"/>
        </w:rPr>
        <w:t>Новгородского</w:t>
      </w:r>
      <w:r>
        <w:rPr>
          <w:spacing w:val="5"/>
          <w:sz w:val="16"/>
        </w:rPr>
        <w:t> </w:t>
      </w:r>
      <w:r>
        <w:rPr>
          <w:sz w:val="16"/>
        </w:rPr>
        <w:t>муниципального</w:t>
      </w:r>
      <w:r>
        <w:rPr>
          <w:spacing w:val="4"/>
          <w:sz w:val="16"/>
        </w:rPr>
        <w:t> </w:t>
      </w:r>
      <w:r>
        <w:rPr>
          <w:sz w:val="16"/>
        </w:rPr>
        <w:t>района</w:t>
      </w:r>
      <w:r>
        <w:rPr>
          <w:spacing w:val="5"/>
          <w:sz w:val="16"/>
        </w:rPr>
        <w:t> </w:t>
      </w:r>
      <w:r>
        <w:rPr>
          <w:sz w:val="16"/>
        </w:rPr>
        <w:t>от</w:t>
      </w:r>
    </w:p>
    <w:p>
      <w:pPr>
        <w:pStyle w:val="BodyText"/>
        <w:spacing w:before="5"/>
        <w:jc w:val="both"/>
      </w:pPr>
      <w:r>
        <w:rPr/>
        <w:t>27.10.17</w:t>
      </w:r>
      <w:r>
        <w:rPr>
          <w:spacing w:val="10"/>
        </w:rPr>
        <w:t> </w:t>
      </w:r>
      <w:r>
        <w:rPr/>
        <w:t>№238</w:t>
      </w:r>
      <w:r>
        <w:rPr>
          <w:spacing w:val="6"/>
        </w:rPr>
        <w:t> </w:t>
      </w:r>
      <w:r>
        <w:rPr/>
        <w:t>(далее</w:t>
      </w:r>
      <w:r>
        <w:rPr>
          <w:spacing w:val="11"/>
        </w:rPr>
        <w:t> </w:t>
      </w:r>
      <w:r>
        <w:rPr/>
        <w:t>–</w:t>
      </w:r>
      <w:r>
        <w:rPr>
          <w:spacing w:val="10"/>
        </w:rPr>
        <w:t> </w:t>
      </w:r>
      <w:r>
        <w:rPr/>
        <w:t>Нормативы):</w:t>
      </w:r>
    </w:p>
    <w:p>
      <w:pPr>
        <w:pStyle w:val="ListParagraph"/>
        <w:numPr>
          <w:ilvl w:val="1"/>
          <w:numId w:val="32"/>
        </w:numPr>
        <w:tabs>
          <w:tab w:pos="1280" w:val="left" w:leader="none"/>
        </w:tabs>
        <w:spacing w:line="242" w:lineRule="auto" w:before="4" w:after="0"/>
        <w:ind w:left="227" w:right="525" w:firstLine="708"/>
        <w:jc w:val="both"/>
        <w:rPr>
          <w:sz w:val="16"/>
        </w:rPr>
      </w:pPr>
      <w:r>
        <w:rPr>
          <w:sz w:val="16"/>
        </w:rPr>
        <w:t>Раздел 3 части 1 Нормативов в следующей редакции дополнить подразделами 3.8 «Расчетные показатели минимально</w:t>
      </w:r>
      <w:r>
        <w:rPr>
          <w:spacing w:val="1"/>
          <w:sz w:val="16"/>
        </w:rPr>
        <w:t> </w:t>
      </w:r>
      <w:r>
        <w:rPr>
          <w:sz w:val="16"/>
        </w:rPr>
        <w:t>допустимого количества машино-мест для парковки легковых автомобилей на стоянках автомобилей, размещаемых в непосредственной</w:t>
      </w:r>
      <w:r>
        <w:rPr>
          <w:spacing w:val="1"/>
          <w:sz w:val="16"/>
        </w:rPr>
        <w:t> </w:t>
      </w:r>
      <w:r>
        <w:rPr>
          <w:sz w:val="16"/>
        </w:rPr>
        <w:t>близости от отдельностоящих объектов капитального строительства в границах</w:t>
      </w:r>
      <w:r>
        <w:rPr>
          <w:spacing w:val="1"/>
          <w:sz w:val="16"/>
        </w:rPr>
        <w:t> </w:t>
      </w:r>
      <w:r>
        <w:rPr>
          <w:sz w:val="16"/>
        </w:rPr>
        <w:t>жилых и общественно-деловых зон» и 3.9 «Расчётные</w:t>
      </w:r>
      <w:r>
        <w:rPr>
          <w:spacing w:val="1"/>
          <w:sz w:val="16"/>
        </w:rPr>
        <w:t> </w:t>
      </w:r>
      <w:r>
        <w:rPr>
          <w:sz w:val="16"/>
        </w:rPr>
        <w:t>показатели</w:t>
      </w:r>
      <w:r>
        <w:rPr>
          <w:spacing w:val="1"/>
          <w:sz w:val="16"/>
        </w:rPr>
        <w:t> </w:t>
      </w:r>
      <w:r>
        <w:rPr>
          <w:sz w:val="16"/>
        </w:rPr>
        <w:t>минимально</w:t>
      </w:r>
      <w:r>
        <w:rPr>
          <w:spacing w:val="1"/>
          <w:sz w:val="16"/>
        </w:rPr>
        <w:t> </w:t>
      </w:r>
      <w:r>
        <w:rPr>
          <w:sz w:val="16"/>
        </w:rPr>
        <w:t>допустимого</w:t>
      </w:r>
      <w:r>
        <w:rPr>
          <w:spacing w:val="1"/>
          <w:sz w:val="16"/>
        </w:rPr>
        <w:t> </w:t>
      </w:r>
      <w:r>
        <w:rPr>
          <w:sz w:val="16"/>
        </w:rPr>
        <w:t>количества</w:t>
      </w:r>
      <w:r>
        <w:rPr>
          <w:spacing w:val="1"/>
          <w:sz w:val="16"/>
        </w:rPr>
        <w:t> </w:t>
      </w:r>
      <w:r>
        <w:rPr>
          <w:sz w:val="16"/>
        </w:rPr>
        <w:t>машино-мест</w:t>
      </w:r>
      <w:r>
        <w:rPr>
          <w:spacing w:val="1"/>
          <w:sz w:val="16"/>
        </w:rPr>
        <w:t> </w:t>
      </w:r>
      <w:r>
        <w:rPr>
          <w:sz w:val="16"/>
        </w:rPr>
        <w:t>для</w:t>
      </w:r>
      <w:r>
        <w:rPr>
          <w:spacing w:val="1"/>
          <w:sz w:val="16"/>
        </w:rPr>
        <w:t> </w:t>
      </w:r>
      <w:r>
        <w:rPr>
          <w:sz w:val="16"/>
        </w:rPr>
        <w:t>парковки</w:t>
      </w:r>
      <w:r>
        <w:rPr>
          <w:spacing w:val="1"/>
          <w:sz w:val="16"/>
        </w:rPr>
        <w:t> </w:t>
      </w:r>
      <w:r>
        <w:rPr>
          <w:sz w:val="16"/>
        </w:rPr>
        <w:t>легковых</w:t>
      </w:r>
      <w:r>
        <w:rPr>
          <w:spacing w:val="1"/>
          <w:sz w:val="16"/>
        </w:rPr>
        <w:t> </w:t>
      </w:r>
      <w:r>
        <w:rPr>
          <w:sz w:val="16"/>
        </w:rPr>
        <w:t>автомобилей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стоянках</w:t>
      </w:r>
      <w:r>
        <w:rPr>
          <w:spacing w:val="1"/>
          <w:sz w:val="16"/>
        </w:rPr>
        <w:t> </w:t>
      </w:r>
      <w:r>
        <w:rPr>
          <w:sz w:val="16"/>
        </w:rPr>
        <w:t>автомобилей,</w:t>
      </w:r>
      <w:r>
        <w:rPr>
          <w:spacing w:val="1"/>
          <w:sz w:val="16"/>
        </w:rPr>
        <w:t> </w:t>
      </w:r>
      <w:r>
        <w:rPr>
          <w:sz w:val="16"/>
        </w:rPr>
        <w:t>размещаемых у границ</w:t>
      </w:r>
      <w:r>
        <w:rPr>
          <w:spacing w:val="2"/>
          <w:sz w:val="16"/>
        </w:rPr>
        <w:t> </w:t>
      </w:r>
      <w:r>
        <w:rPr>
          <w:sz w:val="16"/>
        </w:rPr>
        <w:t>лесопарков, зон</w:t>
      </w:r>
      <w:r>
        <w:rPr>
          <w:spacing w:val="2"/>
          <w:sz w:val="16"/>
        </w:rPr>
        <w:t> </w:t>
      </w:r>
      <w:r>
        <w:rPr>
          <w:sz w:val="16"/>
        </w:rPr>
        <w:t>отдыха</w:t>
      </w:r>
      <w:r>
        <w:rPr>
          <w:spacing w:val="1"/>
          <w:sz w:val="16"/>
        </w:rPr>
        <w:t> </w:t>
      </w:r>
      <w:r>
        <w:rPr>
          <w:sz w:val="16"/>
        </w:rPr>
        <w:t>и курортных</w:t>
      </w:r>
      <w:r>
        <w:rPr>
          <w:spacing w:val="1"/>
          <w:sz w:val="16"/>
        </w:rPr>
        <w:t> </w:t>
      </w:r>
      <w:r>
        <w:rPr>
          <w:sz w:val="16"/>
        </w:rPr>
        <w:t>зон».</w:t>
      </w:r>
    </w:p>
    <w:p>
      <w:pPr>
        <w:spacing w:after="0" w:line="242" w:lineRule="auto"/>
        <w:jc w:val="both"/>
        <w:rPr>
          <w:sz w:val="16"/>
        </w:rPr>
        <w:sectPr>
          <w:type w:val="continuous"/>
          <w:pgSz w:w="11910" w:h="16840"/>
          <w:pgMar w:top="620" w:bottom="460" w:left="480" w:right="180"/>
        </w:sectPr>
      </w:pPr>
    </w:p>
    <w:p>
      <w:pPr>
        <w:pStyle w:val="ListParagraph"/>
        <w:numPr>
          <w:ilvl w:val="1"/>
          <w:numId w:val="32"/>
        </w:numPr>
        <w:tabs>
          <w:tab w:pos="1249" w:val="left" w:leader="none"/>
        </w:tabs>
        <w:spacing w:line="240" w:lineRule="auto" w:before="73" w:after="0"/>
        <w:ind w:left="1248" w:right="0" w:hanging="313"/>
        <w:jc w:val="left"/>
        <w:rPr>
          <w:sz w:val="16"/>
        </w:rPr>
      </w:pPr>
      <w:r>
        <w:rPr>
          <w:sz w:val="16"/>
        </w:rPr>
        <w:t>В</w:t>
      </w:r>
      <w:r>
        <w:rPr>
          <w:spacing w:val="-2"/>
          <w:sz w:val="16"/>
        </w:rPr>
        <w:t> </w:t>
      </w:r>
      <w:r>
        <w:rPr>
          <w:sz w:val="16"/>
        </w:rPr>
        <w:t>подразделе</w:t>
      </w:r>
      <w:r>
        <w:rPr>
          <w:spacing w:val="-3"/>
          <w:sz w:val="16"/>
        </w:rPr>
        <w:t> </w:t>
      </w:r>
      <w:r>
        <w:rPr>
          <w:sz w:val="16"/>
        </w:rPr>
        <w:t>3.8</w:t>
      </w:r>
      <w:r>
        <w:rPr>
          <w:spacing w:val="-5"/>
          <w:sz w:val="16"/>
        </w:rPr>
        <w:t> </w:t>
      </w:r>
      <w:r>
        <w:rPr>
          <w:sz w:val="16"/>
        </w:rPr>
        <w:t>раздела</w:t>
      </w:r>
      <w:r>
        <w:rPr>
          <w:spacing w:val="-5"/>
          <w:sz w:val="16"/>
        </w:rPr>
        <w:t> </w:t>
      </w:r>
      <w:r>
        <w:rPr>
          <w:sz w:val="16"/>
        </w:rPr>
        <w:t>3</w:t>
      </w:r>
      <w:r>
        <w:rPr>
          <w:spacing w:val="-4"/>
          <w:sz w:val="16"/>
        </w:rPr>
        <w:t> </w:t>
      </w:r>
      <w:r>
        <w:rPr>
          <w:sz w:val="16"/>
        </w:rPr>
        <w:t>части</w:t>
      </w:r>
      <w:r>
        <w:rPr>
          <w:spacing w:val="-5"/>
          <w:sz w:val="16"/>
        </w:rPr>
        <w:t> </w:t>
      </w:r>
      <w:r>
        <w:rPr>
          <w:sz w:val="16"/>
        </w:rPr>
        <w:t>1</w:t>
      </w:r>
      <w:r>
        <w:rPr>
          <w:spacing w:val="-3"/>
          <w:sz w:val="16"/>
        </w:rPr>
        <w:t> </w:t>
      </w:r>
      <w:r>
        <w:rPr>
          <w:sz w:val="16"/>
        </w:rPr>
        <w:t>Нормативов</w:t>
      </w:r>
      <w:r>
        <w:rPr>
          <w:spacing w:val="-2"/>
          <w:sz w:val="16"/>
        </w:rPr>
        <w:t> </w:t>
      </w:r>
      <w:r>
        <w:rPr>
          <w:sz w:val="16"/>
        </w:rPr>
        <w:t>изложить</w:t>
      </w:r>
      <w:r>
        <w:rPr>
          <w:spacing w:val="-4"/>
          <w:sz w:val="16"/>
        </w:rPr>
        <w:t> </w:t>
      </w:r>
      <w:r>
        <w:rPr>
          <w:sz w:val="16"/>
        </w:rPr>
        <w:t>в</w:t>
      </w:r>
      <w:r>
        <w:rPr>
          <w:spacing w:val="-3"/>
          <w:sz w:val="16"/>
        </w:rPr>
        <w:t> </w:t>
      </w:r>
      <w:r>
        <w:rPr>
          <w:sz w:val="16"/>
        </w:rPr>
        <w:t>следующей</w:t>
      </w:r>
      <w:r>
        <w:rPr>
          <w:spacing w:val="-4"/>
          <w:sz w:val="16"/>
        </w:rPr>
        <w:t> </w:t>
      </w:r>
      <w:r>
        <w:rPr>
          <w:sz w:val="16"/>
        </w:rPr>
        <w:t>редакции:</w:t>
      </w:r>
      <w:r>
        <w:rPr>
          <w:spacing w:val="3"/>
          <w:sz w:val="16"/>
        </w:rPr>
        <w:t> </w:t>
      </w:r>
      <w:r>
        <w:rPr>
          <w:sz w:val="16"/>
        </w:rPr>
        <w:t>«</w:t>
      </w:r>
    </w:p>
    <w:tbl>
      <w:tblPr>
        <w:tblW w:w="0" w:type="auto"/>
        <w:jc w:val="left"/>
        <w:tblInd w:w="1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72"/>
        <w:gridCol w:w="2552"/>
        <w:gridCol w:w="1843"/>
      </w:tblGrid>
      <w:tr>
        <w:trPr>
          <w:trHeight w:val="368" w:hRule="atLeast"/>
        </w:trPr>
        <w:tc>
          <w:tcPr>
            <w:tcW w:w="6172" w:type="dxa"/>
          </w:tcPr>
          <w:p>
            <w:pPr>
              <w:pStyle w:val="TableParagraph"/>
              <w:ind w:left="2260" w:right="2247"/>
              <w:rPr>
                <w:sz w:val="16"/>
              </w:rPr>
            </w:pPr>
            <w:r>
              <w:rPr>
                <w:sz w:val="16"/>
              </w:rPr>
              <w:t>Здания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сооружения</w:t>
            </w:r>
          </w:p>
        </w:tc>
        <w:tc>
          <w:tcPr>
            <w:tcW w:w="2552" w:type="dxa"/>
          </w:tcPr>
          <w:p>
            <w:pPr>
              <w:pStyle w:val="TableParagraph"/>
              <w:ind w:left="82" w:right="70"/>
              <w:rPr>
                <w:sz w:val="16"/>
              </w:rPr>
            </w:pPr>
            <w:r>
              <w:rPr>
                <w:sz w:val="16"/>
              </w:rPr>
              <w:t>Расчетная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единица</w:t>
            </w:r>
          </w:p>
        </w:tc>
        <w:tc>
          <w:tcPr>
            <w:tcW w:w="1843" w:type="dxa"/>
          </w:tcPr>
          <w:p>
            <w:pPr>
              <w:pStyle w:val="TableParagraph"/>
              <w:spacing w:line="184" w:lineRule="exact" w:before="0"/>
              <w:ind w:left="80" w:right="56" w:firstLine="43"/>
              <w:jc w:val="left"/>
              <w:rPr>
                <w:sz w:val="16"/>
              </w:rPr>
            </w:pPr>
            <w:r>
              <w:rPr>
                <w:sz w:val="16"/>
              </w:rPr>
              <w:t>Число машино-место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расчетную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единицу</w:t>
            </w:r>
          </w:p>
        </w:tc>
      </w:tr>
      <w:tr>
        <w:trPr>
          <w:trHeight w:val="366" w:hRule="atLeast"/>
        </w:trPr>
        <w:tc>
          <w:tcPr>
            <w:tcW w:w="6172" w:type="dxa"/>
          </w:tcPr>
          <w:p>
            <w:pPr>
              <w:pStyle w:val="TableParagraph"/>
              <w:tabs>
                <w:tab w:pos="1293" w:val="left" w:leader="none"/>
                <w:tab w:pos="2178" w:val="left" w:leader="none"/>
                <w:tab w:pos="3737" w:val="left" w:leader="none"/>
                <w:tab w:pos="4591" w:val="left" w:leader="none"/>
                <w:tab w:pos="5416" w:val="left" w:leader="none"/>
              </w:tabs>
              <w:spacing w:line="180" w:lineRule="atLeast" w:before="0"/>
              <w:ind w:left="74" w:right="60"/>
              <w:jc w:val="left"/>
              <w:rPr>
                <w:sz w:val="16"/>
              </w:rPr>
            </w:pPr>
            <w:r>
              <w:rPr>
                <w:sz w:val="16"/>
              </w:rPr>
              <w:t>Учреждения</w:t>
              <w:tab/>
              <w:t>органов</w:t>
              <w:tab/>
              <w:t>государственной</w:t>
              <w:tab/>
              <w:t>власти,</w:t>
              <w:tab/>
              <w:t>органы</w:t>
              <w:tab/>
            </w:r>
            <w:r>
              <w:rPr>
                <w:spacing w:val="-2"/>
                <w:sz w:val="16"/>
              </w:rPr>
              <w:t>местного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самоуправления</w:t>
            </w:r>
          </w:p>
        </w:tc>
        <w:tc>
          <w:tcPr>
            <w:tcW w:w="2552" w:type="dxa"/>
          </w:tcPr>
          <w:p>
            <w:pPr>
              <w:pStyle w:val="TableParagraph"/>
              <w:ind w:left="82" w:right="68"/>
              <w:rPr>
                <w:sz w:val="16"/>
              </w:rPr>
            </w:pPr>
            <w:r>
              <w:rPr>
                <w:sz w:val="16"/>
              </w:rPr>
              <w:t>200-220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площади</w:t>
            </w:r>
          </w:p>
        </w:tc>
        <w:tc>
          <w:tcPr>
            <w:tcW w:w="1843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6172" w:type="dxa"/>
          </w:tcPr>
          <w:p>
            <w:pPr>
              <w:pStyle w:val="TableParagraph"/>
              <w:tabs>
                <w:tab w:pos="2917" w:val="left" w:leader="none"/>
                <w:tab w:pos="4114" w:val="left" w:leader="none"/>
                <w:tab w:pos="4889" w:val="left" w:leader="none"/>
                <w:tab w:pos="5234" w:val="left" w:leader="none"/>
              </w:tabs>
              <w:spacing w:line="180" w:lineRule="atLeast" w:before="0"/>
              <w:ind w:left="74" w:right="60"/>
              <w:jc w:val="left"/>
              <w:rPr>
                <w:sz w:val="16"/>
              </w:rPr>
            </w:pPr>
            <w:r>
              <w:rPr>
                <w:sz w:val="16"/>
              </w:rPr>
              <w:t>Административно-управленческие</w:t>
              <w:tab/>
              <w:t>учреждения,</w:t>
              <w:tab/>
              <w:t>здания</w:t>
              <w:tab/>
              <w:t>и</w:t>
              <w:tab/>
            </w:r>
            <w:r>
              <w:rPr>
                <w:spacing w:val="-2"/>
                <w:sz w:val="16"/>
              </w:rPr>
              <w:t>помещения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общественных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организаций</w:t>
            </w:r>
          </w:p>
        </w:tc>
        <w:tc>
          <w:tcPr>
            <w:tcW w:w="2552" w:type="dxa"/>
          </w:tcPr>
          <w:p>
            <w:pPr>
              <w:pStyle w:val="TableParagraph"/>
              <w:ind w:left="82" w:right="68"/>
              <w:rPr>
                <w:sz w:val="16"/>
              </w:rPr>
            </w:pPr>
            <w:r>
              <w:rPr>
                <w:sz w:val="16"/>
              </w:rPr>
              <w:t>100-120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площади</w:t>
            </w:r>
          </w:p>
        </w:tc>
        <w:tc>
          <w:tcPr>
            <w:tcW w:w="1843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366" w:hRule="atLeast"/>
        </w:trPr>
        <w:tc>
          <w:tcPr>
            <w:tcW w:w="6172" w:type="dxa"/>
          </w:tcPr>
          <w:p>
            <w:pPr>
              <w:pStyle w:val="TableParagraph"/>
              <w:spacing w:line="180" w:lineRule="atLeast" w:before="0"/>
              <w:ind w:left="74" w:right="60"/>
              <w:jc w:val="left"/>
              <w:rPr>
                <w:sz w:val="16"/>
              </w:rPr>
            </w:pPr>
            <w:r>
              <w:rPr>
                <w:sz w:val="16"/>
              </w:rPr>
              <w:t>Коммерческо-деловые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центры,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офисные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здания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помещения,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страховые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компании</w:t>
            </w:r>
          </w:p>
        </w:tc>
        <w:tc>
          <w:tcPr>
            <w:tcW w:w="2552" w:type="dxa"/>
          </w:tcPr>
          <w:p>
            <w:pPr>
              <w:pStyle w:val="TableParagraph"/>
              <w:ind w:left="82" w:right="69"/>
              <w:rPr>
                <w:sz w:val="16"/>
              </w:rPr>
            </w:pPr>
            <w:r>
              <w:rPr>
                <w:sz w:val="16"/>
              </w:rPr>
              <w:t>50-60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 общей площади</w:t>
            </w:r>
          </w:p>
        </w:tc>
        <w:tc>
          <w:tcPr>
            <w:tcW w:w="1843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84" w:hRule="atLeast"/>
        </w:trPr>
        <w:tc>
          <w:tcPr>
            <w:tcW w:w="6172" w:type="dxa"/>
          </w:tcPr>
          <w:p>
            <w:pPr>
              <w:pStyle w:val="TableParagraph"/>
              <w:spacing w:line="161" w:lineRule="exact"/>
              <w:ind w:left="74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Банки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банковские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учреждения,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кредитно-финансовые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учреждения:</w:t>
            </w:r>
          </w:p>
        </w:tc>
        <w:tc>
          <w:tcPr>
            <w:tcW w:w="255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6172" w:type="dxa"/>
          </w:tcPr>
          <w:p>
            <w:pPr>
              <w:pStyle w:val="TableParagraph"/>
              <w:spacing w:line="161" w:lineRule="exact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операционными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залами</w:t>
            </w:r>
          </w:p>
        </w:tc>
        <w:tc>
          <w:tcPr>
            <w:tcW w:w="2552" w:type="dxa"/>
          </w:tcPr>
          <w:p>
            <w:pPr>
              <w:pStyle w:val="TableParagraph"/>
              <w:spacing w:line="161" w:lineRule="exact"/>
              <w:ind w:left="82" w:right="69"/>
              <w:rPr>
                <w:sz w:val="16"/>
              </w:rPr>
            </w:pPr>
            <w:r>
              <w:rPr>
                <w:sz w:val="16"/>
              </w:rPr>
              <w:t>30-35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 общей площади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84" w:hRule="atLeast"/>
        </w:trPr>
        <w:tc>
          <w:tcPr>
            <w:tcW w:w="6172" w:type="dxa"/>
          </w:tcPr>
          <w:p>
            <w:pPr>
              <w:pStyle w:val="TableParagraph"/>
              <w:spacing w:line="161" w:lineRule="exact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без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операционных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залов</w:t>
            </w:r>
          </w:p>
        </w:tc>
        <w:tc>
          <w:tcPr>
            <w:tcW w:w="2552" w:type="dxa"/>
          </w:tcPr>
          <w:p>
            <w:pPr>
              <w:pStyle w:val="TableParagraph"/>
              <w:spacing w:line="161" w:lineRule="exact"/>
              <w:ind w:left="82" w:right="69"/>
              <w:rPr>
                <w:sz w:val="16"/>
              </w:rPr>
            </w:pPr>
            <w:r>
              <w:rPr>
                <w:sz w:val="16"/>
              </w:rPr>
              <w:t>55-60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 общей площади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84" w:hRule="atLeast"/>
        </w:trPr>
        <w:tc>
          <w:tcPr>
            <w:tcW w:w="6172" w:type="dxa"/>
            <w:vMerge w:val="restart"/>
          </w:tcPr>
          <w:p>
            <w:pPr>
              <w:pStyle w:val="TableParagraph"/>
              <w:tabs>
                <w:tab w:pos="1729" w:val="left" w:leader="none"/>
                <w:tab w:pos="2997" w:val="left" w:leader="none"/>
                <w:tab w:pos="4321" w:val="left" w:leader="none"/>
                <w:tab w:pos="5449" w:val="left" w:leader="none"/>
              </w:tabs>
              <w:spacing w:line="184" w:lineRule="exact" w:before="0"/>
              <w:ind w:left="74" w:right="62"/>
              <w:jc w:val="left"/>
              <w:rPr>
                <w:sz w:val="16"/>
              </w:rPr>
            </w:pPr>
            <w:r>
              <w:rPr>
                <w:sz w:val="16"/>
              </w:rPr>
              <w:t>Образовательные</w:t>
              <w:tab/>
              <w:t>организации,</w:t>
              <w:tab/>
              <w:t>реализующие</w:t>
              <w:tab/>
              <w:t>программы</w:t>
              <w:tab/>
            </w:r>
            <w:r>
              <w:rPr>
                <w:spacing w:val="-2"/>
                <w:sz w:val="16"/>
              </w:rPr>
              <w:t>высшего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2552" w:type="dxa"/>
          </w:tcPr>
          <w:p>
            <w:pPr>
              <w:pStyle w:val="TableParagraph"/>
              <w:spacing w:line="161" w:lineRule="exact"/>
              <w:ind w:left="82" w:right="73"/>
              <w:rPr>
                <w:sz w:val="16"/>
              </w:rPr>
            </w:pPr>
            <w:r>
              <w:rPr>
                <w:sz w:val="16"/>
              </w:rPr>
              <w:t>2-4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преподавателя,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сотрудника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84" w:hRule="atLeast"/>
        </w:trPr>
        <w:tc>
          <w:tcPr>
            <w:tcW w:w="6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>
            <w:pPr>
              <w:pStyle w:val="TableParagraph"/>
              <w:spacing w:line="161" w:lineRule="exact"/>
              <w:ind w:left="82" w:right="71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студентов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366" w:hRule="atLeast"/>
        </w:trPr>
        <w:tc>
          <w:tcPr>
            <w:tcW w:w="6172" w:type="dxa"/>
          </w:tcPr>
          <w:p>
            <w:pPr>
              <w:pStyle w:val="TableParagraph"/>
              <w:ind w:left="74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Профессиональные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образовательные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организации</w:t>
            </w:r>
          </w:p>
        </w:tc>
        <w:tc>
          <w:tcPr>
            <w:tcW w:w="2552" w:type="dxa"/>
          </w:tcPr>
          <w:p>
            <w:pPr>
              <w:pStyle w:val="TableParagraph"/>
              <w:spacing w:line="180" w:lineRule="atLeast" w:before="0"/>
              <w:ind w:left="853" w:right="133" w:hanging="699"/>
              <w:jc w:val="left"/>
              <w:rPr>
                <w:sz w:val="16"/>
              </w:rPr>
            </w:pPr>
            <w:r>
              <w:rPr>
                <w:sz w:val="16"/>
              </w:rPr>
              <w:t>2-3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преподавателя,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занятых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одну смену</w:t>
            </w:r>
          </w:p>
        </w:tc>
        <w:tc>
          <w:tcPr>
            <w:tcW w:w="1843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6172" w:type="dxa"/>
          </w:tcPr>
          <w:p>
            <w:pPr>
              <w:pStyle w:val="TableParagraph"/>
              <w:spacing w:line="184" w:lineRule="exact" w:before="0"/>
              <w:ind w:left="74" w:right="60"/>
              <w:jc w:val="left"/>
              <w:rPr>
                <w:sz w:val="16"/>
              </w:rPr>
            </w:pPr>
            <w:r>
              <w:rPr>
                <w:sz w:val="16"/>
              </w:rPr>
              <w:t>Центры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обучения,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самодеятельного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творчества,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клубы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интересам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взрослых</w:t>
            </w:r>
          </w:p>
        </w:tc>
        <w:tc>
          <w:tcPr>
            <w:tcW w:w="2552" w:type="dxa"/>
          </w:tcPr>
          <w:p>
            <w:pPr>
              <w:pStyle w:val="TableParagraph"/>
              <w:ind w:left="82" w:right="69"/>
              <w:rPr>
                <w:sz w:val="16"/>
              </w:rPr>
            </w:pPr>
            <w:r>
              <w:rPr>
                <w:sz w:val="16"/>
              </w:rPr>
              <w:t>20-25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 общей площади</w:t>
            </w:r>
          </w:p>
        </w:tc>
        <w:tc>
          <w:tcPr>
            <w:tcW w:w="1843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84" w:hRule="atLeast"/>
        </w:trPr>
        <w:tc>
          <w:tcPr>
            <w:tcW w:w="6172" w:type="dxa"/>
          </w:tcPr>
          <w:p>
            <w:pPr>
              <w:pStyle w:val="TableParagraph"/>
              <w:spacing w:line="161" w:lineRule="exact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Научно-исследовательские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проектные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институты</w:t>
            </w:r>
          </w:p>
        </w:tc>
        <w:tc>
          <w:tcPr>
            <w:tcW w:w="2552" w:type="dxa"/>
          </w:tcPr>
          <w:p>
            <w:pPr>
              <w:pStyle w:val="TableParagraph"/>
              <w:spacing w:line="161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140-170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площади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6172" w:type="dxa"/>
          </w:tcPr>
          <w:p>
            <w:pPr>
              <w:pStyle w:val="TableParagraph"/>
              <w:spacing w:line="184" w:lineRule="exact" w:before="0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Производственные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здания,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коммунально-складские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объекты,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допускаемые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размещению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 границах жилых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 общественно-деловых зон</w:t>
            </w:r>
          </w:p>
        </w:tc>
        <w:tc>
          <w:tcPr>
            <w:tcW w:w="2552" w:type="dxa"/>
          </w:tcPr>
          <w:p>
            <w:pPr>
              <w:pStyle w:val="TableParagraph"/>
              <w:spacing w:line="184" w:lineRule="exact" w:before="0"/>
              <w:ind w:left="457" w:right="224" w:hanging="202"/>
              <w:jc w:val="left"/>
              <w:rPr>
                <w:sz w:val="16"/>
              </w:rPr>
            </w:pPr>
            <w:r>
              <w:rPr>
                <w:sz w:val="16"/>
              </w:rPr>
              <w:t>6-8 человек, работающих в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двух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смежных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сменах</w:t>
            </w:r>
          </w:p>
        </w:tc>
        <w:tc>
          <w:tcPr>
            <w:tcW w:w="1843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81" w:hRule="atLeast"/>
        </w:trPr>
        <w:tc>
          <w:tcPr>
            <w:tcW w:w="6172" w:type="dxa"/>
          </w:tcPr>
          <w:p>
            <w:pPr>
              <w:pStyle w:val="TableParagraph"/>
              <w:spacing w:line="161" w:lineRule="exact" w:before="1"/>
              <w:ind w:left="74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Магазины-склады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(мелкооптовой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розничной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торговли,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гипермаркеты)</w:t>
            </w:r>
          </w:p>
        </w:tc>
        <w:tc>
          <w:tcPr>
            <w:tcW w:w="2552" w:type="dxa"/>
          </w:tcPr>
          <w:p>
            <w:pPr>
              <w:pStyle w:val="TableParagraph"/>
              <w:spacing w:line="161" w:lineRule="exact" w:before="1"/>
              <w:ind w:left="82" w:right="68"/>
              <w:rPr>
                <w:sz w:val="16"/>
              </w:rPr>
            </w:pPr>
            <w:r>
              <w:rPr>
                <w:sz w:val="16"/>
              </w:rPr>
              <w:t>30-35 м общей площади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 w:before="1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736" w:hRule="atLeast"/>
        </w:trPr>
        <w:tc>
          <w:tcPr>
            <w:tcW w:w="6172" w:type="dxa"/>
          </w:tcPr>
          <w:p>
            <w:pPr>
              <w:pStyle w:val="TableParagraph"/>
              <w:tabs>
                <w:tab w:pos="952" w:val="left" w:leader="none"/>
                <w:tab w:pos="1884" w:val="left" w:leader="none"/>
                <w:tab w:pos="2959" w:val="left" w:leader="none"/>
                <w:tab w:pos="3254" w:val="left" w:leader="none"/>
                <w:tab w:pos="4132" w:val="left" w:leader="none"/>
                <w:tab w:pos="5494" w:val="left" w:leader="none"/>
              </w:tabs>
              <w:spacing w:line="244" w:lineRule="auto"/>
              <w:ind w:left="74" w:right="61"/>
              <w:jc w:val="left"/>
              <w:rPr>
                <w:sz w:val="16"/>
              </w:rPr>
            </w:pPr>
            <w:r>
              <w:rPr>
                <w:sz w:val="16"/>
              </w:rPr>
              <w:t>Объекты</w:t>
              <w:tab/>
              <w:t>торгового</w:t>
              <w:tab/>
              <w:t>назначения</w:t>
              <w:tab/>
              <w:t>с</w:t>
              <w:tab/>
              <w:t>широким</w:t>
              <w:tab/>
              <w:t>ассортиментом</w:t>
              <w:tab/>
            </w:r>
            <w:r>
              <w:rPr>
                <w:spacing w:val="-1"/>
                <w:sz w:val="16"/>
              </w:rPr>
              <w:t>товаров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периодического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спроса продовольственной и (или)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непродовольственной групп</w:t>
            </w:r>
          </w:p>
          <w:p>
            <w:pPr>
              <w:pStyle w:val="TableParagraph"/>
              <w:tabs>
                <w:tab w:pos="1033" w:val="left" w:leader="none"/>
                <w:tab w:pos="1841" w:val="left" w:leader="none"/>
                <w:tab w:pos="2745" w:val="left" w:leader="none"/>
                <w:tab w:pos="3810" w:val="left" w:leader="none"/>
                <w:tab w:pos="5132" w:val="left" w:leader="none"/>
              </w:tabs>
              <w:spacing w:line="182" w:lineRule="exact" w:before="0"/>
              <w:ind w:left="74" w:right="62"/>
              <w:jc w:val="left"/>
              <w:rPr>
                <w:sz w:val="16"/>
              </w:rPr>
            </w:pPr>
            <w:r>
              <w:rPr>
                <w:sz w:val="16"/>
              </w:rPr>
              <w:t>(торговые</w:t>
              <w:tab/>
              <w:t>центры,</w:t>
              <w:tab/>
              <w:t>торговые</w:t>
              <w:tab/>
              <w:t>комплексы,</w:t>
              <w:tab/>
              <w:t>супермаркеты,</w:t>
              <w:tab/>
            </w:r>
            <w:r>
              <w:rPr>
                <w:spacing w:val="-1"/>
                <w:sz w:val="16"/>
              </w:rPr>
              <w:t>универсамы,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универмаги 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т.п.)</w:t>
            </w:r>
          </w:p>
        </w:tc>
        <w:tc>
          <w:tcPr>
            <w:tcW w:w="2552" w:type="dxa"/>
          </w:tcPr>
          <w:p>
            <w:pPr>
              <w:pStyle w:val="TableParagraph"/>
              <w:ind w:left="82" w:right="68"/>
              <w:rPr>
                <w:sz w:val="16"/>
              </w:rPr>
            </w:pPr>
            <w:r>
              <w:rPr>
                <w:sz w:val="16"/>
              </w:rPr>
              <w:t>40-50 м общей площади</w:t>
            </w:r>
          </w:p>
        </w:tc>
        <w:tc>
          <w:tcPr>
            <w:tcW w:w="1843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553" w:hRule="atLeast"/>
        </w:trPr>
        <w:tc>
          <w:tcPr>
            <w:tcW w:w="6172" w:type="dxa"/>
          </w:tcPr>
          <w:p>
            <w:pPr>
              <w:pStyle w:val="TableParagraph"/>
              <w:spacing w:line="184" w:lineRule="exact" w:before="0"/>
              <w:ind w:left="74" w:right="59"/>
              <w:jc w:val="both"/>
              <w:rPr>
                <w:sz w:val="16"/>
              </w:rPr>
            </w:pPr>
            <w:r>
              <w:rPr>
                <w:sz w:val="16"/>
              </w:rPr>
              <w:t>Специализированные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магазины по продаже товаров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эпизодического спроса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непродовольственной группы (спортивные, автосалоны, мебельные, бытовой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техники,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музыкальных инструментов, ювелирные,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книжные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т.п.)</w:t>
            </w:r>
          </w:p>
        </w:tc>
        <w:tc>
          <w:tcPr>
            <w:tcW w:w="2552" w:type="dxa"/>
          </w:tcPr>
          <w:p>
            <w:pPr>
              <w:pStyle w:val="TableParagraph"/>
              <w:ind w:left="82" w:right="68"/>
              <w:rPr>
                <w:sz w:val="16"/>
              </w:rPr>
            </w:pPr>
            <w:r>
              <w:rPr>
                <w:sz w:val="16"/>
              </w:rPr>
              <w:t>60-70 м общей площади</w:t>
            </w:r>
          </w:p>
        </w:tc>
        <w:tc>
          <w:tcPr>
            <w:tcW w:w="1843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81" w:hRule="atLeast"/>
        </w:trPr>
        <w:tc>
          <w:tcPr>
            <w:tcW w:w="6172" w:type="dxa"/>
          </w:tcPr>
          <w:p>
            <w:pPr>
              <w:pStyle w:val="TableParagraph"/>
              <w:spacing w:line="161" w:lineRule="exact" w:before="1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Рынки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постоянные:</w:t>
            </w:r>
          </w:p>
        </w:tc>
        <w:tc>
          <w:tcPr>
            <w:tcW w:w="255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6172" w:type="dxa"/>
          </w:tcPr>
          <w:p>
            <w:pPr>
              <w:pStyle w:val="TableParagraph"/>
              <w:spacing w:line="161" w:lineRule="exact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универсальные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непродовольственные</w:t>
            </w:r>
          </w:p>
        </w:tc>
        <w:tc>
          <w:tcPr>
            <w:tcW w:w="2552" w:type="dxa"/>
          </w:tcPr>
          <w:p>
            <w:pPr>
              <w:pStyle w:val="TableParagraph"/>
              <w:spacing w:line="161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30-40 м общей площади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84" w:hRule="atLeast"/>
        </w:trPr>
        <w:tc>
          <w:tcPr>
            <w:tcW w:w="6172" w:type="dxa"/>
          </w:tcPr>
          <w:p>
            <w:pPr>
              <w:pStyle w:val="TableParagraph"/>
              <w:spacing w:line="161" w:lineRule="exact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продовольственные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сельскохозяйственные</w:t>
            </w:r>
          </w:p>
        </w:tc>
        <w:tc>
          <w:tcPr>
            <w:tcW w:w="2552" w:type="dxa"/>
          </w:tcPr>
          <w:p>
            <w:pPr>
              <w:pStyle w:val="TableParagraph"/>
              <w:spacing w:line="161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40-50 м общей площади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368" w:hRule="atLeast"/>
        </w:trPr>
        <w:tc>
          <w:tcPr>
            <w:tcW w:w="6172" w:type="dxa"/>
          </w:tcPr>
          <w:p>
            <w:pPr>
              <w:pStyle w:val="TableParagraph"/>
              <w:spacing w:line="184" w:lineRule="exact" w:before="0"/>
              <w:ind w:left="74" w:right="60"/>
              <w:jc w:val="left"/>
              <w:rPr>
                <w:sz w:val="16"/>
              </w:rPr>
            </w:pPr>
            <w:r>
              <w:rPr>
                <w:sz w:val="16"/>
              </w:rPr>
              <w:t>Предприятия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общественного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питания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периодического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спроса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(рестораны,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кафе)</w:t>
            </w:r>
          </w:p>
        </w:tc>
        <w:tc>
          <w:tcPr>
            <w:tcW w:w="2552" w:type="dxa"/>
          </w:tcPr>
          <w:p>
            <w:pPr>
              <w:pStyle w:val="TableParagraph"/>
              <w:ind w:left="82" w:right="69"/>
              <w:rPr>
                <w:sz w:val="16"/>
              </w:rPr>
            </w:pPr>
            <w:r>
              <w:rPr>
                <w:sz w:val="16"/>
              </w:rPr>
              <w:t>4-5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посадочных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мест</w:t>
            </w:r>
          </w:p>
        </w:tc>
        <w:tc>
          <w:tcPr>
            <w:tcW w:w="1843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84" w:hRule="atLeast"/>
        </w:trPr>
        <w:tc>
          <w:tcPr>
            <w:tcW w:w="6172" w:type="dxa"/>
          </w:tcPr>
          <w:p>
            <w:pPr>
              <w:pStyle w:val="TableParagraph"/>
              <w:spacing w:line="161" w:lineRule="exact"/>
              <w:ind w:left="74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Объекты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коммунально-бытового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обслуживания:</w:t>
            </w:r>
          </w:p>
        </w:tc>
        <w:tc>
          <w:tcPr>
            <w:tcW w:w="255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390" w:hRule="atLeast"/>
        </w:trPr>
        <w:tc>
          <w:tcPr>
            <w:tcW w:w="6172" w:type="dxa"/>
          </w:tcPr>
          <w:p>
            <w:pPr>
              <w:pStyle w:val="TableParagraph"/>
              <w:spacing w:before="25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- бани</w:t>
            </w:r>
          </w:p>
        </w:tc>
        <w:tc>
          <w:tcPr>
            <w:tcW w:w="2552" w:type="dxa"/>
          </w:tcPr>
          <w:p>
            <w:pPr>
              <w:pStyle w:val="TableParagraph"/>
              <w:spacing w:line="180" w:lineRule="atLeast" w:before="8"/>
              <w:ind w:left="803" w:right="471" w:hanging="310"/>
              <w:jc w:val="left"/>
              <w:rPr>
                <w:sz w:val="16"/>
              </w:rPr>
            </w:pPr>
            <w:r>
              <w:rPr>
                <w:sz w:val="16"/>
              </w:rPr>
              <w:t>5-6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единовременных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посетителей</w:t>
            </w:r>
          </w:p>
        </w:tc>
        <w:tc>
          <w:tcPr>
            <w:tcW w:w="1843" w:type="dxa"/>
          </w:tcPr>
          <w:p>
            <w:pPr>
              <w:pStyle w:val="TableParagraph"/>
              <w:spacing w:before="25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366" w:hRule="atLeast"/>
        </w:trPr>
        <w:tc>
          <w:tcPr>
            <w:tcW w:w="6172" w:type="dxa"/>
          </w:tcPr>
          <w:p>
            <w:pPr>
              <w:pStyle w:val="TableParagraph"/>
              <w:spacing w:line="180" w:lineRule="atLeast" w:before="0"/>
              <w:ind w:left="74" w:right="60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ателье,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фотосалоны 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значения,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салоны-парикмахерские,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салоны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красоты, солярии, салоны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моды, свадебные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салоны</w:t>
            </w:r>
          </w:p>
        </w:tc>
        <w:tc>
          <w:tcPr>
            <w:tcW w:w="2552" w:type="dxa"/>
          </w:tcPr>
          <w:p>
            <w:pPr>
              <w:pStyle w:val="TableParagraph"/>
              <w:ind w:left="82" w:right="68"/>
              <w:rPr>
                <w:sz w:val="16"/>
              </w:rPr>
            </w:pPr>
            <w:r>
              <w:rPr>
                <w:sz w:val="16"/>
              </w:rPr>
              <w:t>10-15 м общей площади</w:t>
            </w:r>
          </w:p>
        </w:tc>
        <w:tc>
          <w:tcPr>
            <w:tcW w:w="1843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84" w:hRule="atLeast"/>
        </w:trPr>
        <w:tc>
          <w:tcPr>
            <w:tcW w:w="6172" w:type="dxa"/>
          </w:tcPr>
          <w:p>
            <w:pPr>
              <w:pStyle w:val="TableParagraph"/>
              <w:spacing w:line="161" w:lineRule="exact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- салоны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ритуальных услуг</w:t>
            </w:r>
          </w:p>
        </w:tc>
        <w:tc>
          <w:tcPr>
            <w:tcW w:w="2552" w:type="dxa"/>
          </w:tcPr>
          <w:p>
            <w:pPr>
              <w:pStyle w:val="TableParagraph"/>
              <w:spacing w:line="161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20-25 м общей площади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6172" w:type="dxa"/>
          </w:tcPr>
          <w:p>
            <w:pPr>
              <w:pStyle w:val="TableParagraph"/>
              <w:spacing w:line="186" w:lineRule="exact" w:before="0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химчистки,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прачечные,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ремонтные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мастерские,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специализированные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центры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обслуживанию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сложной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бытовой техники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др.</w:t>
            </w:r>
          </w:p>
        </w:tc>
        <w:tc>
          <w:tcPr>
            <w:tcW w:w="2552" w:type="dxa"/>
          </w:tcPr>
          <w:p>
            <w:pPr>
              <w:pStyle w:val="TableParagraph"/>
              <w:ind w:left="82" w:right="72"/>
              <w:rPr>
                <w:sz w:val="16"/>
              </w:rPr>
            </w:pPr>
            <w:r>
              <w:rPr>
                <w:sz w:val="16"/>
              </w:rPr>
              <w:t>1-2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рабочее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место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приемщика</w:t>
            </w:r>
          </w:p>
        </w:tc>
        <w:tc>
          <w:tcPr>
            <w:tcW w:w="1843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366" w:hRule="atLeast"/>
        </w:trPr>
        <w:tc>
          <w:tcPr>
            <w:tcW w:w="6172" w:type="dxa"/>
          </w:tcPr>
          <w:p>
            <w:pPr>
              <w:pStyle w:val="TableParagraph"/>
              <w:tabs>
                <w:tab w:pos="1982" w:val="left" w:leader="none"/>
                <w:tab w:pos="3047" w:val="left" w:leader="none"/>
                <w:tab w:pos="4749" w:val="left" w:leader="none"/>
                <w:tab w:pos="5456" w:val="left" w:leader="none"/>
              </w:tabs>
              <w:spacing w:line="184" w:lineRule="exact" w:before="0"/>
              <w:ind w:left="74" w:right="58"/>
              <w:jc w:val="left"/>
              <w:rPr>
                <w:sz w:val="16"/>
              </w:rPr>
            </w:pPr>
            <w:r>
              <w:rPr>
                <w:sz w:val="16"/>
              </w:rPr>
              <w:t>Выставочно-музейные</w:t>
              <w:tab/>
              <w:t>комплексы,</w:t>
              <w:tab/>
              <w:t>музеи-заповедники,</w:t>
              <w:tab/>
              <w:t>музеи,</w:t>
              <w:tab/>
            </w:r>
            <w:r>
              <w:rPr>
                <w:spacing w:val="-1"/>
                <w:sz w:val="16"/>
              </w:rPr>
              <w:t>галереи,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выставочные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залы</w:t>
            </w:r>
          </w:p>
        </w:tc>
        <w:tc>
          <w:tcPr>
            <w:tcW w:w="2552" w:type="dxa"/>
          </w:tcPr>
          <w:p>
            <w:pPr>
              <w:pStyle w:val="TableParagraph"/>
              <w:spacing w:line="184" w:lineRule="exact" w:before="0"/>
              <w:ind w:left="803" w:right="452" w:hanging="327"/>
              <w:jc w:val="left"/>
              <w:rPr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единовременных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посетителей</w:t>
            </w:r>
          </w:p>
        </w:tc>
        <w:tc>
          <w:tcPr>
            <w:tcW w:w="1843" w:type="dxa"/>
          </w:tcPr>
          <w:p>
            <w:pPr>
              <w:pStyle w:val="TableParagraph"/>
              <w:spacing w:before="0"/>
              <w:ind w:left="693" w:right="684"/>
              <w:rPr>
                <w:sz w:val="16"/>
              </w:rPr>
            </w:pPr>
            <w:r>
              <w:rPr>
                <w:sz w:val="16"/>
              </w:rPr>
              <w:t>13-18</w:t>
            </w:r>
          </w:p>
        </w:tc>
      </w:tr>
      <w:tr>
        <w:trPr>
          <w:trHeight w:val="179" w:hRule="atLeast"/>
        </w:trPr>
        <w:tc>
          <w:tcPr>
            <w:tcW w:w="6172" w:type="dxa"/>
          </w:tcPr>
          <w:p>
            <w:pPr>
              <w:pStyle w:val="TableParagraph"/>
              <w:spacing w:line="160" w:lineRule="exact" w:before="0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Здания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театрально-зрелищные:</w:t>
            </w:r>
          </w:p>
        </w:tc>
        <w:tc>
          <w:tcPr>
            <w:tcW w:w="255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4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368" w:hRule="atLeast"/>
        </w:trPr>
        <w:tc>
          <w:tcPr>
            <w:tcW w:w="6172" w:type="dxa"/>
            <w:vMerge w:val="restart"/>
          </w:tcPr>
          <w:p>
            <w:pPr>
              <w:pStyle w:val="TableParagraph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здания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уровня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комфорта</w:t>
            </w:r>
          </w:p>
        </w:tc>
        <w:tc>
          <w:tcPr>
            <w:tcW w:w="2552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378" w:right="368"/>
              <w:rPr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зрительских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мест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</w:p>
        </w:tc>
        <w:tc>
          <w:tcPr>
            <w:tcW w:w="1843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787" w:right="771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>
        <w:trPr>
          <w:trHeight w:val="368" w:hRule="atLeast"/>
        </w:trPr>
        <w:tc>
          <w:tcPr>
            <w:tcW w:w="6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84" w:lineRule="exact" w:before="0"/>
              <w:ind w:left="877" w:right="376" w:hanging="478"/>
              <w:jc w:val="left"/>
              <w:rPr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человек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служащих,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персонала</w:t>
            </w:r>
          </w:p>
        </w:tc>
        <w:tc>
          <w:tcPr>
            <w:tcW w:w="1843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787" w:right="771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>
        <w:trPr>
          <w:trHeight w:val="366" w:hRule="atLeast"/>
        </w:trPr>
        <w:tc>
          <w:tcPr>
            <w:tcW w:w="6172" w:type="dxa"/>
            <w:vMerge w:val="restart"/>
          </w:tcPr>
          <w:p>
            <w:pPr>
              <w:pStyle w:val="TableParagraph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здания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уровня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комфорта</w:t>
            </w:r>
          </w:p>
        </w:tc>
        <w:tc>
          <w:tcPr>
            <w:tcW w:w="2552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377" w:right="368"/>
              <w:rPr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зрительских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мест</w:t>
            </w:r>
          </w:p>
        </w:tc>
        <w:tc>
          <w:tcPr>
            <w:tcW w:w="1843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787" w:right="771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>
        <w:trPr>
          <w:trHeight w:val="368" w:hRule="atLeast"/>
        </w:trPr>
        <w:tc>
          <w:tcPr>
            <w:tcW w:w="6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84" w:lineRule="exact" w:before="0"/>
              <w:ind w:left="877" w:right="376" w:hanging="478"/>
              <w:jc w:val="left"/>
              <w:rPr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человек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служащих,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персонала</w:t>
            </w:r>
          </w:p>
        </w:tc>
        <w:tc>
          <w:tcPr>
            <w:tcW w:w="1843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787" w:right="771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>
        <w:trPr>
          <w:trHeight w:val="184" w:hRule="atLeast"/>
        </w:trPr>
        <w:tc>
          <w:tcPr>
            <w:tcW w:w="6172" w:type="dxa"/>
            <w:vMerge w:val="restart"/>
          </w:tcPr>
          <w:p>
            <w:pPr>
              <w:pStyle w:val="TableParagraph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здания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уровня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комфорта</w:t>
            </w:r>
          </w:p>
        </w:tc>
        <w:tc>
          <w:tcPr>
            <w:tcW w:w="255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378" w:right="368"/>
              <w:rPr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зрительских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мест</w:t>
            </w:r>
          </w:p>
        </w:tc>
        <w:tc>
          <w:tcPr>
            <w:tcW w:w="184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61" w:lineRule="exact"/>
              <w:ind w:left="787" w:right="771"/>
              <w:rPr>
                <w:sz w:val="16"/>
              </w:rPr>
            </w:pPr>
            <w:r>
              <w:rPr>
                <w:sz w:val="16"/>
              </w:rPr>
              <w:t>8-9</w:t>
            </w:r>
          </w:p>
        </w:tc>
      </w:tr>
      <w:tr>
        <w:trPr>
          <w:trHeight w:val="366" w:hRule="atLeast"/>
        </w:trPr>
        <w:tc>
          <w:tcPr>
            <w:tcW w:w="6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80" w:lineRule="atLeast" w:before="0"/>
              <w:ind w:left="877" w:right="376" w:hanging="478"/>
              <w:jc w:val="left"/>
              <w:rPr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человек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служащих,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персонала</w:t>
            </w:r>
          </w:p>
        </w:tc>
        <w:tc>
          <w:tcPr>
            <w:tcW w:w="1843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787" w:right="771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>
        <w:trPr>
          <w:trHeight w:val="184" w:hRule="atLeast"/>
        </w:trPr>
        <w:tc>
          <w:tcPr>
            <w:tcW w:w="6172" w:type="dxa"/>
          </w:tcPr>
          <w:p>
            <w:pPr>
              <w:pStyle w:val="TableParagraph"/>
              <w:spacing w:line="161" w:lineRule="exact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Центральные,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специальные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специализированные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библиотеки,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интернет-кафе</w:t>
            </w:r>
          </w:p>
        </w:tc>
        <w:tc>
          <w:tcPr>
            <w:tcW w:w="2552" w:type="dxa"/>
          </w:tcPr>
          <w:p>
            <w:pPr>
              <w:pStyle w:val="TableParagraph"/>
              <w:spacing w:line="161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6-8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постоянных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мест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551" w:hRule="atLeast"/>
        </w:trPr>
        <w:tc>
          <w:tcPr>
            <w:tcW w:w="6172" w:type="dxa"/>
          </w:tcPr>
          <w:p>
            <w:pPr>
              <w:pStyle w:val="TableParagraph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религиозных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конфессий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(церкви,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костелы,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мечети,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синагоги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др.)</w:t>
            </w:r>
          </w:p>
        </w:tc>
        <w:tc>
          <w:tcPr>
            <w:tcW w:w="2552" w:type="dxa"/>
          </w:tcPr>
          <w:p>
            <w:pPr>
              <w:pStyle w:val="TableParagraph"/>
              <w:spacing w:line="244" w:lineRule="auto"/>
              <w:ind w:left="803" w:right="425" w:hanging="353"/>
              <w:jc w:val="left"/>
              <w:rPr>
                <w:sz w:val="16"/>
              </w:rPr>
            </w:pPr>
            <w:r>
              <w:rPr>
                <w:sz w:val="16"/>
              </w:rPr>
              <w:t>8-10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единовременных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посетителей</w:t>
            </w:r>
          </w:p>
        </w:tc>
        <w:tc>
          <w:tcPr>
            <w:tcW w:w="1843" w:type="dxa"/>
          </w:tcPr>
          <w:p>
            <w:pPr>
              <w:pStyle w:val="TableParagraph"/>
              <w:ind w:left="308" w:hanging="44"/>
              <w:jc w:val="left"/>
              <w:rPr>
                <w:sz w:val="16"/>
              </w:rPr>
            </w:pPr>
            <w:r>
              <w:rPr>
                <w:sz w:val="16"/>
              </w:rPr>
              <w:t>1,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не менее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10</w:t>
            </w:r>
          </w:p>
          <w:p>
            <w:pPr>
              <w:pStyle w:val="TableParagraph"/>
              <w:spacing w:line="180" w:lineRule="atLeast" w:before="0"/>
              <w:ind w:left="664" w:right="280" w:hanging="356"/>
              <w:jc w:val="left"/>
              <w:rPr>
                <w:sz w:val="16"/>
              </w:rPr>
            </w:pPr>
            <w:r>
              <w:rPr>
                <w:sz w:val="16"/>
              </w:rPr>
              <w:t>машино-мест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объект</w:t>
            </w:r>
          </w:p>
        </w:tc>
      </w:tr>
      <w:tr>
        <w:trPr>
          <w:trHeight w:val="369" w:hRule="atLeast"/>
        </w:trPr>
        <w:tc>
          <w:tcPr>
            <w:tcW w:w="6172" w:type="dxa"/>
          </w:tcPr>
          <w:p>
            <w:pPr>
              <w:pStyle w:val="TableParagraph"/>
              <w:spacing w:line="180" w:lineRule="atLeast" w:before="0"/>
              <w:ind w:left="74" w:right="60"/>
              <w:jc w:val="left"/>
              <w:rPr>
                <w:sz w:val="16"/>
              </w:rPr>
            </w:pPr>
            <w:r>
              <w:rPr>
                <w:sz w:val="16"/>
              </w:rPr>
              <w:t>Досугово-развлекательные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учреждения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(развлекательные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центры,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дискотеки,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залы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игровых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автоматов,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ночные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клубы)</w:t>
            </w:r>
          </w:p>
        </w:tc>
        <w:tc>
          <w:tcPr>
            <w:tcW w:w="2552" w:type="dxa"/>
          </w:tcPr>
          <w:p>
            <w:pPr>
              <w:pStyle w:val="TableParagraph"/>
              <w:spacing w:line="180" w:lineRule="atLeast" w:before="0"/>
              <w:ind w:left="803" w:right="471" w:hanging="310"/>
              <w:jc w:val="left"/>
              <w:rPr>
                <w:sz w:val="16"/>
              </w:rPr>
            </w:pPr>
            <w:r>
              <w:rPr>
                <w:sz w:val="16"/>
              </w:rPr>
              <w:t>4-7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единовременных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посетителей</w:t>
            </w:r>
          </w:p>
        </w:tc>
        <w:tc>
          <w:tcPr>
            <w:tcW w:w="1843" w:type="dxa"/>
          </w:tcPr>
          <w:p>
            <w:pPr>
              <w:pStyle w:val="TableParagraph"/>
              <w:spacing w:before="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366" w:hRule="atLeast"/>
        </w:trPr>
        <w:tc>
          <w:tcPr>
            <w:tcW w:w="6172" w:type="dxa"/>
          </w:tcPr>
          <w:p>
            <w:pPr>
              <w:pStyle w:val="TableParagraph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Бильярдные,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боулинги</w:t>
            </w:r>
          </w:p>
        </w:tc>
        <w:tc>
          <w:tcPr>
            <w:tcW w:w="2552" w:type="dxa"/>
          </w:tcPr>
          <w:p>
            <w:pPr>
              <w:pStyle w:val="TableParagraph"/>
              <w:spacing w:line="180" w:lineRule="atLeast" w:before="0"/>
              <w:ind w:left="803" w:right="471" w:hanging="310"/>
              <w:jc w:val="left"/>
              <w:rPr>
                <w:sz w:val="16"/>
              </w:rPr>
            </w:pPr>
            <w:r>
              <w:rPr>
                <w:sz w:val="16"/>
              </w:rPr>
              <w:t>3-4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единовременных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посетителей</w:t>
            </w:r>
          </w:p>
        </w:tc>
        <w:tc>
          <w:tcPr>
            <w:tcW w:w="1843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84" w:hRule="atLeast"/>
        </w:trPr>
        <w:tc>
          <w:tcPr>
            <w:tcW w:w="6172" w:type="dxa"/>
          </w:tcPr>
          <w:p>
            <w:pPr>
              <w:pStyle w:val="TableParagraph"/>
              <w:spacing w:line="161" w:lineRule="exact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Спортивные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комплексы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стадионы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трибунами</w:t>
            </w:r>
          </w:p>
        </w:tc>
        <w:tc>
          <w:tcPr>
            <w:tcW w:w="2552" w:type="dxa"/>
          </w:tcPr>
          <w:p>
            <w:pPr>
              <w:pStyle w:val="TableParagraph"/>
              <w:spacing w:line="161" w:lineRule="exact"/>
              <w:ind w:left="82" w:right="71"/>
              <w:rPr>
                <w:sz w:val="16"/>
              </w:rPr>
            </w:pPr>
            <w:r>
              <w:rPr>
                <w:sz w:val="16"/>
              </w:rPr>
              <w:t>25-30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мест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трибунах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368" w:hRule="atLeast"/>
        </w:trPr>
        <w:tc>
          <w:tcPr>
            <w:tcW w:w="6172" w:type="dxa"/>
          </w:tcPr>
          <w:p>
            <w:pPr>
              <w:pStyle w:val="TableParagraph"/>
              <w:spacing w:line="184" w:lineRule="exact" w:before="0"/>
              <w:ind w:left="74" w:right="49"/>
              <w:jc w:val="left"/>
              <w:rPr>
                <w:sz w:val="16"/>
              </w:rPr>
            </w:pPr>
            <w:r>
              <w:rPr>
                <w:sz w:val="16"/>
              </w:rPr>
              <w:t>Оздоровительные комплексы (фитнес-клубы, ФОК, спортивные и тренажерные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залы):</w:t>
            </w:r>
          </w:p>
        </w:tc>
        <w:tc>
          <w:tcPr>
            <w:tcW w:w="255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07" w:hRule="atLeast"/>
        </w:trPr>
        <w:tc>
          <w:tcPr>
            <w:tcW w:w="6172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line="161" w:lineRule="exact" w:before="0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- общей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площадью менее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1000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2552" w:type="dxa"/>
          </w:tcPr>
          <w:p>
            <w:pPr>
              <w:pStyle w:val="TableParagraph"/>
              <w:spacing w:before="25"/>
              <w:ind w:left="82" w:right="68"/>
              <w:rPr>
                <w:sz w:val="16"/>
              </w:rPr>
            </w:pPr>
            <w:r>
              <w:rPr>
                <w:sz w:val="16"/>
              </w:rPr>
              <w:t>25-55 м общей площади</w:t>
            </w:r>
          </w:p>
        </w:tc>
        <w:tc>
          <w:tcPr>
            <w:tcW w:w="1843" w:type="dxa"/>
          </w:tcPr>
          <w:p>
            <w:pPr>
              <w:pStyle w:val="TableParagraph"/>
              <w:spacing w:before="25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84" w:hRule="atLeast"/>
        </w:trPr>
        <w:tc>
          <w:tcPr>
            <w:tcW w:w="6172" w:type="dxa"/>
          </w:tcPr>
          <w:p>
            <w:pPr>
              <w:pStyle w:val="TableParagraph"/>
              <w:spacing w:line="161" w:lineRule="exact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- общей площадью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1000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 и более</w:t>
            </w:r>
          </w:p>
        </w:tc>
        <w:tc>
          <w:tcPr>
            <w:tcW w:w="2552" w:type="dxa"/>
          </w:tcPr>
          <w:p>
            <w:pPr>
              <w:pStyle w:val="TableParagraph"/>
              <w:spacing w:line="161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40-55 м общей площади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368" w:hRule="atLeast"/>
        </w:trPr>
        <w:tc>
          <w:tcPr>
            <w:tcW w:w="6172" w:type="dxa"/>
          </w:tcPr>
          <w:p>
            <w:pPr>
              <w:pStyle w:val="TableParagraph"/>
              <w:spacing w:line="184" w:lineRule="exact" w:before="0"/>
              <w:ind w:left="74" w:right="60"/>
              <w:jc w:val="left"/>
              <w:rPr>
                <w:sz w:val="16"/>
              </w:rPr>
            </w:pPr>
            <w:r>
              <w:rPr>
                <w:sz w:val="16"/>
              </w:rPr>
              <w:t>Специализированные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спортивные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клубы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комплексы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(теннис,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конный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спорт,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горнолыжные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центры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др.)</w:t>
            </w:r>
          </w:p>
        </w:tc>
        <w:tc>
          <w:tcPr>
            <w:tcW w:w="2552" w:type="dxa"/>
          </w:tcPr>
          <w:p>
            <w:pPr>
              <w:pStyle w:val="TableParagraph"/>
              <w:spacing w:line="184" w:lineRule="exact" w:before="0"/>
              <w:ind w:left="803" w:right="452" w:hanging="327"/>
              <w:jc w:val="left"/>
              <w:rPr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единовременных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посетителей</w:t>
            </w:r>
          </w:p>
        </w:tc>
        <w:tc>
          <w:tcPr>
            <w:tcW w:w="1843" w:type="dxa"/>
          </w:tcPr>
          <w:p>
            <w:pPr>
              <w:pStyle w:val="TableParagraph"/>
              <w:ind w:left="693" w:right="684"/>
              <w:rPr>
                <w:sz w:val="16"/>
              </w:rPr>
            </w:pPr>
            <w:r>
              <w:rPr>
                <w:sz w:val="16"/>
              </w:rPr>
              <w:t>25-30</w:t>
            </w:r>
          </w:p>
        </w:tc>
      </w:tr>
      <w:tr>
        <w:trPr>
          <w:trHeight w:val="366" w:hRule="atLeast"/>
        </w:trPr>
        <w:tc>
          <w:tcPr>
            <w:tcW w:w="6172" w:type="dxa"/>
          </w:tcPr>
          <w:p>
            <w:pPr>
              <w:pStyle w:val="TableParagraph"/>
              <w:ind w:left="74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Аквапарки,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бассейны</w:t>
            </w:r>
          </w:p>
        </w:tc>
        <w:tc>
          <w:tcPr>
            <w:tcW w:w="2552" w:type="dxa"/>
          </w:tcPr>
          <w:p>
            <w:pPr>
              <w:pStyle w:val="TableParagraph"/>
              <w:spacing w:line="180" w:lineRule="atLeast" w:before="0"/>
              <w:ind w:left="803" w:right="452" w:hanging="327"/>
              <w:jc w:val="left"/>
              <w:rPr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единовременных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посетителей</w:t>
            </w:r>
          </w:p>
        </w:tc>
        <w:tc>
          <w:tcPr>
            <w:tcW w:w="1843" w:type="dxa"/>
          </w:tcPr>
          <w:p>
            <w:pPr>
              <w:pStyle w:val="TableParagraph"/>
              <w:ind w:left="693" w:right="684"/>
              <w:rPr>
                <w:sz w:val="16"/>
              </w:rPr>
            </w:pPr>
            <w:r>
              <w:rPr>
                <w:sz w:val="16"/>
              </w:rPr>
              <w:t>15-20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1371" w:top="620" w:bottom="1620" w:left="480" w:right="180"/>
        </w:sectPr>
      </w:pPr>
    </w:p>
    <w:tbl>
      <w:tblPr>
        <w:tblW w:w="0" w:type="auto"/>
        <w:jc w:val="left"/>
        <w:tblInd w:w="1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72"/>
        <w:gridCol w:w="2552"/>
        <w:gridCol w:w="1843"/>
      </w:tblGrid>
      <w:tr>
        <w:trPr>
          <w:trHeight w:val="385" w:hRule="atLeast"/>
        </w:trPr>
        <w:tc>
          <w:tcPr>
            <w:tcW w:w="6172" w:type="dxa"/>
          </w:tcPr>
          <w:p>
            <w:pPr>
              <w:pStyle w:val="TableParagraph"/>
              <w:spacing w:before="1"/>
              <w:jc w:val="left"/>
              <w:rPr>
                <w:sz w:val="18"/>
              </w:rPr>
            </w:pPr>
          </w:p>
          <w:p>
            <w:pPr>
              <w:pStyle w:val="TableParagraph"/>
              <w:spacing w:line="161" w:lineRule="exact" w:before="0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Катки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искусственным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покрытием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общей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площадью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более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3000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2552" w:type="dxa"/>
          </w:tcPr>
          <w:p>
            <w:pPr>
              <w:pStyle w:val="TableParagraph"/>
              <w:spacing w:line="184" w:lineRule="exact" w:before="0"/>
              <w:ind w:left="803" w:right="452" w:hanging="327"/>
              <w:jc w:val="left"/>
              <w:rPr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единовременных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посетителей</w:t>
            </w:r>
          </w:p>
        </w:tc>
        <w:tc>
          <w:tcPr>
            <w:tcW w:w="1843" w:type="dxa"/>
          </w:tcPr>
          <w:p>
            <w:pPr>
              <w:pStyle w:val="TableParagraph"/>
              <w:ind w:left="693" w:right="684"/>
              <w:rPr>
                <w:sz w:val="16"/>
              </w:rPr>
            </w:pPr>
            <w:r>
              <w:rPr>
                <w:sz w:val="16"/>
              </w:rPr>
              <w:t>15-17</w:t>
            </w:r>
          </w:p>
        </w:tc>
      </w:tr>
      <w:tr>
        <w:trPr>
          <w:trHeight w:val="369" w:hRule="atLeast"/>
        </w:trPr>
        <w:tc>
          <w:tcPr>
            <w:tcW w:w="6172" w:type="dxa"/>
          </w:tcPr>
          <w:p>
            <w:pPr>
              <w:pStyle w:val="TableParagraph"/>
              <w:ind w:left="74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Железнодорожные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вокзалы</w:t>
            </w:r>
          </w:p>
        </w:tc>
        <w:tc>
          <w:tcPr>
            <w:tcW w:w="2552" w:type="dxa"/>
          </w:tcPr>
          <w:p>
            <w:pPr>
              <w:pStyle w:val="TableParagraph"/>
              <w:spacing w:line="184" w:lineRule="exact" w:before="0"/>
              <w:ind w:left="474" w:right="262" w:hanging="190"/>
              <w:jc w:val="left"/>
              <w:rPr>
                <w:sz w:val="16"/>
              </w:rPr>
            </w:pPr>
            <w:r>
              <w:rPr>
                <w:sz w:val="16"/>
              </w:rPr>
              <w:t>8-10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пассажиров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дальнего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следования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час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пик</w:t>
            </w:r>
          </w:p>
        </w:tc>
        <w:tc>
          <w:tcPr>
            <w:tcW w:w="1843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84" w:hRule="atLeast"/>
        </w:trPr>
        <w:tc>
          <w:tcPr>
            <w:tcW w:w="6172" w:type="dxa"/>
          </w:tcPr>
          <w:p>
            <w:pPr>
              <w:pStyle w:val="TableParagraph"/>
              <w:spacing w:line="161" w:lineRule="exact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Автовокзалы</w:t>
            </w:r>
          </w:p>
        </w:tc>
        <w:tc>
          <w:tcPr>
            <w:tcW w:w="2552" w:type="dxa"/>
          </w:tcPr>
          <w:p>
            <w:pPr>
              <w:pStyle w:val="TableParagraph"/>
              <w:spacing w:line="161" w:lineRule="exact"/>
              <w:ind w:left="82" w:right="70"/>
              <w:rPr>
                <w:sz w:val="16"/>
              </w:rPr>
            </w:pPr>
            <w:r>
              <w:rPr>
                <w:sz w:val="16"/>
              </w:rPr>
              <w:t>10-15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пассажиров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час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пик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81" w:hRule="atLeast"/>
        </w:trPr>
        <w:tc>
          <w:tcPr>
            <w:tcW w:w="6172" w:type="dxa"/>
          </w:tcPr>
          <w:p>
            <w:pPr>
              <w:pStyle w:val="TableParagraph"/>
              <w:spacing w:line="161" w:lineRule="exact" w:before="1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Аэровокзалы</w:t>
            </w:r>
          </w:p>
        </w:tc>
        <w:tc>
          <w:tcPr>
            <w:tcW w:w="2552" w:type="dxa"/>
          </w:tcPr>
          <w:p>
            <w:pPr>
              <w:pStyle w:val="TableParagraph"/>
              <w:spacing w:line="161" w:lineRule="exact" w:before="1"/>
              <w:ind w:left="82" w:right="72"/>
              <w:rPr>
                <w:sz w:val="16"/>
              </w:rPr>
            </w:pPr>
            <w:r>
              <w:rPr>
                <w:sz w:val="16"/>
              </w:rPr>
              <w:t>6-8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пассажиров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час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пик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 w:before="1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84" w:hRule="atLeast"/>
        </w:trPr>
        <w:tc>
          <w:tcPr>
            <w:tcW w:w="6172" w:type="dxa"/>
          </w:tcPr>
          <w:p>
            <w:pPr>
              <w:pStyle w:val="TableParagraph"/>
              <w:spacing w:line="161" w:lineRule="exact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Речные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порты</w:t>
            </w:r>
          </w:p>
        </w:tc>
        <w:tc>
          <w:tcPr>
            <w:tcW w:w="2552" w:type="dxa"/>
          </w:tcPr>
          <w:p>
            <w:pPr>
              <w:pStyle w:val="TableParagraph"/>
              <w:spacing w:line="161" w:lineRule="exact"/>
              <w:ind w:left="82" w:right="72"/>
              <w:rPr>
                <w:sz w:val="16"/>
              </w:rPr>
            </w:pPr>
            <w:r>
              <w:rPr>
                <w:sz w:val="16"/>
              </w:rPr>
              <w:t>7-9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пассажиров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час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пик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368" w:hRule="atLeast"/>
        </w:trPr>
        <w:tc>
          <w:tcPr>
            <w:tcW w:w="6172" w:type="dxa"/>
          </w:tcPr>
          <w:p>
            <w:pPr>
              <w:pStyle w:val="TableParagraph"/>
              <w:spacing w:line="184" w:lineRule="exact" w:before="0"/>
              <w:ind w:left="74" w:right="60"/>
              <w:jc w:val="left"/>
              <w:rPr>
                <w:sz w:val="16"/>
              </w:rPr>
            </w:pPr>
            <w:r>
              <w:rPr>
                <w:sz w:val="16"/>
              </w:rPr>
              <w:t>Многоквартирные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жилые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дома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уровня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комфортности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бизнес-класса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(норма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общей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площади квартир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расчете на одного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человека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40 кв. м)</w:t>
            </w:r>
          </w:p>
        </w:tc>
        <w:tc>
          <w:tcPr>
            <w:tcW w:w="2552" w:type="dxa"/>
          </w:tcPr>
          <w:p>
            <w:pPr>
              <w:pStyle w:val="TableParagraph"/>
              <w:ind w:left="82" w:right="69"/>
              <w:rPr>
                <w:sz w:val="16"/>
              </w:rPr>
            </w:pPr>
            <w:r>
              <w:rPr>
                <w:sz w:val="16"/>
              </w:rPr>
              <w:t>квартира</w:t>
            </w:r>
          </w:p>
        </w:tc>
        <w:tc>
          <w:tcPr>
            <w:tcW w:w="1843" w:type="dxa"/>
          </w:tcPr>
          <w:p>
            <w:pPr>
              <w:pStyle w:val="TableParagraph"/>
              <w:ind w:left="693" w:right="682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</w:tr>
      <w:tr>
        <w:trPr>
          <w:trHeight w:val="369" w:hRule="atLeast"/>
        </w:trPr>
        <w:tc>
          <w:tcPr>
            <w:tcW w:w="6172" w:type="dxa"/>
          </w:tcPr>
          <w:p>
            <w:pPr>
              <w:pStyle w:val="TableParagraph"/>
              <w:spacing w:line="180" w:lineRule="atLeast" w:before="0"/>
              <w:ind w:left="74" w:right="60"/>
              <w:jc w:val="left"/>
              <w:rPr>
                <w:sz w:val="16"/>
              </w:rPr>
            </w:pPr>
            <w:r>
              <w:rPr>
                <w:sz w:val="16"/>
              </w:rPr>
              <w:t>Многоквартирные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жилые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уровня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комфортности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стандартное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жилье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(норма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общей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площади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квартир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расчете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на одного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человека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30 кв.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м)</w:t>
            </w:r>
          </w:p>
        </w:tc>
        <w:tc>
          <w:tcPr>
            <w:tcW w:w="2552" w:type="dxa"/>
          </w:tcPr>
          <w:p>
            <w:pPr>
              <w:pStyle w:val="TableParagraph"/>
              <w:ind w:left="82" w:right="69"/>
              <w:rPr>
                <w:sz w:val="16"/>
              </w:rPr>
            </w:pPr>
            <w:r>
              <w:rPr>
                <w:sz w:val="16"/>
              </w:rPr>
              <w:t>квартира</w:t>
            </w:r>
          </w:p>
        </w:tc>
        <w:tc>
          <w:tcPr>
            <w:tcW w:w="1843" w:type="dxa"/>
          </w:tcPr>
          <w:p>
            <w:pPr>
              <w:pStyle w:val="TableParagraph"/>
              <w:ind w:left="693" w:right="679"/>
              <w:rPr>
                <w:sz w:val="16"/>
              </w:rPr>
            </w:pPr>
            <w:r>
              <w:rPr>
                <w:sz w:val="16"/>
              </w:rPr>
              <w:t>0,55</w:t>
            </w:r>
          </w:p>
        </w:tc>
      </w:tr>
    </w:tbl>
    <w:p>
      <w:pPr>
        <w:pStyle w:val="BodyText"/>
        <w:tabs>
          <w:tab w:pos="3496" w:val="left" w:leader="none"/>
          <w:tab w:pos="6393" w:val="left" w:leader="none"/>
          <w:tab w:pos="9930" w:val="left" w:leader="none"/>
        </w:tabs>
        <w:spacing w:line="244" w:lineRule="auto" w:before="11"/>
        <w:ind w:right="522" w:firstLine="708"/>
        <w:jc w:val="both"/>
      </w:pPr>
      <w:r>
        <w:rPr/>
        <w:t>Уровень комфортности жилого фонда устанавливается заданием на проектирование конкретных объектов в соответствии с СП</w:t>
      </w:r>
      <w:r>
        <w:rPr>
          <w:spacing w:val="1"/>
        </w:rPr>
        <w:t> </w:t>
      </w:r>
      <w:r>
        <w:rPr/>
        <w:t>42.13330.2016. «Градостроительство. Планировка и застройка городских и сельских поселений», утвержденного </w:t>
      </w:r>
      <w:hyperlink r:id="rId34">
        <w:r>
          <w:rPr/>
          <w:t>приказом</w:t>
        </w:r>
      </w:hyperlink>
      <w:r>
        <w:rPr/>
        <w:t> Минстроя</w:t>
      </w:r>
      <w:r>
        <w:rPr>
          <w:spacing w:val="1"/>
        </w:rPr>
        <w:t> </w:t>
      </w:r>
      <w:r>
        <w:rPr/>
        <w:t>России</w:t>
        <w:tab/>
        <w:t>от</w:t>
        <w:tab/>
        <w:t>30.12.2016</w:t>
        <w:tab/>
        <w:t>№1034/пр.</w:t>
      </w:r>
      <w:r>
        <w:rPr>
          <w:spacing w:val="-41"/>
        </w:rPr>
        <w:t> </w:t>
      </w:r>
      <w:r>
        <w:rPr/>
        <w:t>В зонах жилой застройки и жилой застройки в составе общественных зон следует предусматривать стоянки для хранения легковых</w:t>
      </w:r>
      <w:r>
        <w:rPr>
          <w:spacing w:val="1"/>
        </w:rPr>
        <w:t> </w:t>
      </w:r>
      <w:r>
        <w:rPr/>
        <w:t>автомобилей населения</w:t>
      </w:r>
      <w:r>
        <w:rPr>
          <w:spacing w:val="1"/>
        </w:rPr>
        <w:t> </w:t>
      </w:r>
      <w:r>
        <w:rPr/>
        <w:t>на земельном</w:t>
      </w:r>
      <w:r>
        <w:rPr>
          <w:spacing w:val="-1"/>
        </w:rPr>
        <w:t> </w:t>
      </w:r>
      <w:r>
        <w:rPr/>
        <w:t>участке</w:t>
      </w:r>
      <w:r>
        <w:rPr>
          <w:spacing w:val="1"/>
        </w:rPr>
        <w:t> </w:t>
      </w:r>
      <w:r>
        <w:rPr/>
        <w:t>многоквартирного</w:t>
      </w:r>
      <w:r>
        <w:rPr>
          <w:spacing w:val="2"/>
        </w:rPr>
        <w:t> </w:t>
      </w:r>
      <w:r>
        <w:rPr/>
        <w:t>дома.</w:t>
      </w:r>
    </w:p>
    <w:p>
      <w:pPr>
        <w:pStyle w:val="BodyText"/>
        <w:spacing w:line="242" w:lineRule="auto"/>
        <w:ind w:right="525" w:firstLine="708"/>
        <w:jc w:val="both"/>
      </w:pPr>
      <w:r>
        <w:rPr/>
        <w:t>В жилых зонах, предназначенных для застройки жилыми домами усадебного и коттеджного типов, блокированными жилыми</w:t>
      </w:r>
      <w:r>
        <w:rPr>
          <w:spacing w:val="1"/>
        </w:rPr>
        <w:t> </w:t>
      </w:r>
      <w:r>
        <w:rPr/>
        <w:t>домами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земельными</w:t>
      </w:r>
      <w:r>
        <w:rPr>
          <w:spacing w:val="-5"/>
        </w:rPr>
        <w:t> </w:t>
      </w:r>
      <w:r>
        <w:rPr/>
        <w:t>участками</w:t>
      </w:r>
      <w:r>
        <w:rPr>
          <w:spacing w:val="-3"/>
        </w:rPr>
        <w:t> </w:t>
      </w:r>
      <w:r>
        <w:rPr/>
        <w:t>при</w:t>
      </w:r>
      <w:r>
        <w:rPr>
          <w:spacing w:val="-3"/>
        </w:rPr>
        <w:t> </w:t>
      </w:r>
      <w:r>
        <w:rPr/>
        <w:t>домах</w:t>
      </w:r>
      <w:r>
        <w:rPr>
          <w:spacing w:val="-4"/>
        </w:rPr>
        <w:t> </w:t>
      </w:r>
      <w:r>
        <w:rPr/>
        <w:t>должно</w:t>
      </w:r>
      <w:r>
        <w:rPr>
          <w:spacing w:val="-4"/>
        </w:rPr>
        <w:t> </w:t>
      </w:r>
      <w:r>
        <w:rPr/>
        <w:t>быть</w:t>
      </w:r>
      <w:r>
        <w:rPr>
          <w:spacing w:val="-4"/>
        </w:rPr>
        <w:t> </w:t>
      </w:r>
      <w:r>
        <w:rPr/>
        <w:t>обеспечено</w:t>
      </w:r>
      <w:r>
        <w:rPr>
          <w:spacing w:val="-3"/>
        </w:rPr>
        <w:t> </w:t>
      </w:r>
      <w:r>
        <w:rPr/>
        <w:t>не</w:t>
      </w:r>
      <w:r>
        <w:rPr>
          <w:spacing w:val="-4"/>
        </w:rPr>
        <w:t> </w:t>
      </w:r>
      <w:r>
        <w:rPr/>
        <w:t>менее</w:t>
      </w:r>
      <w:r>
        <w:rPr>
          <w:spacing w:val="-3"/>
        </w:rPr>
        <w:t> </w:t>
      </w:r>
      <w:r>
        <w:rPr/>
        <w:t>1</w:t>
      </w:r>
      <w:r>
        <w:rPr>
          <w:spacing w:val="-3"/>
        </w:rPr>
        <w:t> </w:t>
      </w:r>
      <w:r>
        <w:rPr/>
        <w:t>машино-места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каждой</w:t>
      </w:r>
      <w:r>
        <w:rPr>
          <w:spacing w:val="-5"/>
        </w:rPr>
        <w:t> </w:t>
      </w:r>
      <w:r>
        <w:rPr/>
        <w:t>жилой</w:t>
      </w:r>
      <w:r>
        <w:rPr>
          <w:spacing w:val="-3"/>
        </w:rPr>
        <w:t> </w:t>
      </w:r>
      <w:r>
        <w:rPr/>
        <w:t>единицы.</w:t>
      </w:r>
      <w:r>
        <w:rPr>
          <w:spacing w:val="-4"/>
        </w:rPr>
        <w:t> </w:t>
      </w:r>
      <w:r>
        <w:rPr/>
        <w:t>Парковочные</w:t>
      </w:r>
      <w:r>
        <w:rPr>
          <w:spacing w:val="1"/>
        </w:rPr>
        <w:t> </w:t>
      </w:r>
      <w:r>
        <w:rPr/>
        <w:t>места</w:t>
      </w:r>
      <w:r>
        <w:rPr>
          <w:spacing w:val="-3"/>
        </w:rPr>
        <w:t> </w:t>
      </w:r>
      <w:r>
        <w:rPr/>
        <w:t>(либо</w:t>
      </w:r>
      <w:r>
        <w:rPr>
          <w:spacing w:val="1"/>
        </w:rPr>
        <w:t> </w:t>
      </w:r>
      <w:r>
        <w:rPr/>
        <w:t>гаражи) должны</w:t>
      </w:r>
      <w:r>
        <w:rPr>
          <w:spacing w:val="-2"/>
        </w:rPr>
        <w:t> </w:t>
      </w:r>
      <w:r>
        <w:rPr/>
        <w:t>размещаться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пределах земельных</w:t>
      </w:r>
      <w:r>
        <w:rPr>
          <w:spacing w:val="-1"/>
        </w:rPr>
        <w:t> </w:t>
      </w:r>
      <w:r>
        <w:rPr/>
        <w:t>участков</w:t>
      </w:r>
      <w:r>
        <w:rPr>
          <w:spacing w:val="-2"/>
        </w:rPr>
        <w:t> </w:t>
      </w:r>
      <w:r>
        <w:rPr/>
        <w:t>указанных</w:t>
      </w:r>
      <w:r>
        <w:rPr>
          <w:spacing w:val="-1"/>
        </w:rPr>
        <w:t> </w:t>
      </w:r>
      <w:r>
        <w:rPr/>
        <w:t>типов жилых</w:t>
      </w:r>
      <w:r>
        <w:rPr>
          <w:spacing w:val="1"/>
        </w:rPr>
        <w:t> </w:t>
      </w:r>
      <w:r>
        <w:rPr/>
        <w:t>домов.</w:t>
      </w:r>
    </w:p>
    <w:p>
      <w:pPr>
        <w:pStyle w:val="BodyText"/>
        <w:spacing w:before="1"/>
        <w:ind w:left="936"/>
        <w:jc w:val="both"/>
      </w:pPr>
      <w:r>
        <w:rPr/>
        <w:t>Количество</w:t>
      </w:r>
      <w:r>
        <w:rPr>
          <w:spacing w:val="-10"/>
        </w:rPr>
        <w:t> </w:t>
      </w:r>
      <w:r>
        <w:rPr/>
        <w:t>и</w:t>
      </w:r>
      <w:r>
        <w:rPr>
          <w:spacing w:val="-11"/>
        </w:rPr>
        <w:t> </w:t>
      </w:r>
      <w:r>
        <w:rPr/>
        <w:t>размещение</w:t>
      </w:r>
      <w:r>
        <w:rPr>
          <w:spacing w:val="-9"/>
        </w:rPr>
        <w:t> </w:t>
      </w:r>
      <w:r>
        <w:rPr/>
        <w:t>парковок</w:t>
      </w:r>
      <w:r>
        <w:rPr>
          <w:spacing w:val="-10"/>
        </w:rPr>
        <w:t> </w:t>
      </w:r>
      <w:r>
        <w:rPr/>
        <w:t>для:</w:t>
      </w:r>
    </w:p>
    <w:tbl>
      <w:tblPr>
        <w:tblW w:w="0" w:type="auto"/>
        <w:jc w:val="left"/>
        <w:tblInd w:w="1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38"/>
        <w:gridCol w:w="6529"/>
      </w:tblGrid>
      <w:tr>
        <w:trPr>
          <w:trHeight w:val="184" w:hRule="atLeast"/>
        </w:trPr>
        <w:tc>
          <w:tcPr>
            <w:tcW w:w="4038" w:type="dxa"/>
          </w:tcPr>
          <w:p>
            <w:pPr>
              <w:pStyle w:val="TableParagraph"/>
              <w:spacing w:line="161" w:lineRule="exact"/>
              <w:ind w:left="1214"/>
              <w:jc w:val="left"/>
              <w:rPr>
                <w:sz w:val="16"/>
              </w:rPr>
            </w:pPr>
            <w:r>
              <w:rPr>
                <w:sz w:val="16"/>
              </w:rPr>
              <w:t>Здания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сооружения</w:t>
            </w:r>
          </w:p>
        </w:tc>
        <w:tc>
          <w:tcPr>
            <w:tcW w:w="6529" w:type="dxa"/>
          </w:tcPr>
          <w:p>
            <w:pPr>
              <w:pStyle w:val="TableParagraph"/>
              <w:spacing w:line="161" w:lineRule="exact"/>
              <w:ind w:left="2125" w:right="2108"/>
              <w:rPr>
                <w:sz w:val="16"/>
              </w:rPr>
            </w:pPr>
            <w:r>
              <w:rPr>
                <w:sz w:val="16"/>
              </w:rPr>
              <w:t>Определяется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</w:p>
        </w:tc>
      </w:tr>
      <w:tr>
        <w:trPr>
          <w:trHeight w:val="181" w:hRule="atLeast"/>
        </w:trPr>
        <w:tc>
          <w:tcPr>
            <w:tcW w:w="4038" w:type="dxa"/>
          </w:tcPr>
          <w:p>
            <w:pPr>
              <w:pStyle w:val="TableParagraph"/>
              <w:spacing w:line="161" w:lineRule="exact" w:before="1"/>
              <w:ind w:left="74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Здания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комплексы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многофункциональные</w:t>
            </w:r>
          </w:p>
        </w:tc>
        <w:tc>
          <w:tcPr>
            <w:tcW w:w="6529" w:type="dxa"/>
          </w:tcPr>
          <w:p>
            <w:pPr>
              <w:pStyle w:val="TableParagraph"/>
              <w:spacing w:line="161" w:lineRule="exact" w:before="1"/>
              <w:ind w:left="2125" w:right="2107"/>
              <w:rPr>
                <w:sz w:val="16"/>
              </w:rPr>
            </w:pPr>
            <w:r>
              <w:rPr>
                <w:sz w:val="16"/>
              </w:rPr>
              <w:t>СП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160.1325800</w:t>
            </w:r>
          </w:p>
        </w:tc>
      </w:tr>
      <w:tr>
        <w:trPr>
          <w:trHeight w:val="184" w:hRule="atLeast"/>
        </w:trPr>
        <w:tc>
          <w:tcPr>
            <w:tcW w:w="4038" w:type="dxa"/>
          </w:tcPr>
          <w:p>
            <w:pPr>
              <w:pStyle w:val="TableParagraph"/>
              <w:spacing w:line="161" w:lineRule="exact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Зданий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судов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общей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юрисдикции</w:t>
            </w:r>
          </w:p>
        </w:tc>
        <w:tc>
          <w:tcPr>
            <w:tcW w:w="6529" w:type="dxa"/>
          </w:tcPr>
          <w:p>
            <w:pPr>
              <w:pStyle w:val="TableParagraph"/>
              <w:spacing w:line="161" w:lineRule="exact"/>
              <w:ind w:left="2125" w:right="2107"/>
              <w:rPr>
                <w:sz w:val="16"/>
              </w:rPr>
            </w:pPr>
            <w:r>
              <w:rPr>
                <w:sz w:val="16"/>
              </w:rPr>
              <w:t>СП 152.13330</w:t>
            </w:r>
          </w:p>
        </w:tc>
      </w:tr>
      <w:tr>
        <w:trPr>
          <w:trHeight w:val="184" w:hRule="atLeast"/>
        </w:trPr>
        <w:tc>
          <w:tcPr>
            <w:tcW w:w="4038" w:type="dxa"/>
          </w:tcPr>
          <w:p>
            <w:pPr>
              <w:pStyle w:val="TableParagraph"/>
              <w:spacing w:line="161" w:lineRule="exact" w:before="4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Здания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сооружения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следственных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органов</w:t>
            </w:r>
          </w:p>
        </w:tc>
        <w:tc>
          <w:tcPr>
            <w:tcW w:w="6529" w:type="dxa"/>
          </w:tcPr>
          <w:p>
            <w:pPr>
              <w:pStyle w:val="TableParagraph"/>
              <w:spacing w:line="161" w:lineRule="exact" w:before="4"/>
              <w:ind w:left="2125" w:right="2107"/>
              <w:rPr>
                <w:sz w:val="16"/>
              </w:rPr>
            </w:pPr>
            <w:r>
              <w:rPr>
                <w:sz w:val="16"/>
              </w:rPr>
              <w:t>СП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228.1325800</w:t>
            </w:r>
          </w:p>
        </w:tc>
      </w:tr>
      <w:tr>
        <w:trPr>
          <w:trHeight w:val="184" w:hRule="atLeast"/>
        </w:trPr>
        <w:tc>
          <w:tcPr>
            <w:tcW w:w="4038" w:type="dxa"/>
          </w:tcPr>
          <w:p>
            <w:pPr>
              <w:pStyle w:val="TableParagraph"/>
              <w:spacing w:line="161" w:lineRule="exact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Здания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помещения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медицинских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организаций</w:t>
            </w:r>
          </w:p>
        </w:tc>
        <w:tc>
          <w:tcPr>
            <w:tcW w:w="6529" w:type="dxa"/>
          </w:tcPr>
          <w:p>
            <w:pPr>
              <w:pStyle w:val="TableParagraph"/>
              <w:spacing w:line="161" w:lineRule="exact"/>
              <w:ind w:left="2125" w:right="2107"/>
              <w:rPr>
                <w:sz w:val="16"/>
              </w:rPr>
            </w:pPr>
            <w:r>
              <w:rPr>
                <w:sz w:val="16"/>
              </w:rPr>
              <w:t>СП 158.13330</w:t>
            </w:r>
          </w:p>
        </w:tc>
      </w:tr>
    </w:tbl>
    <w:p>
      <w:pPr>
        <w:pStyle w:val="BodyText"/>
        <w:spacing w:before="3"/>
        <w:ind w:left="936"/>
        <w:jc w:val="both"/>
      </w:pPr>
      <w:r>
        <w:rPr/>
        <w:t>Расстояние</w:t>
      </w:r>
      <w:r>
        <w:rPr>
          <w:spacing w:val="-7"/>
        </w:rPr>
        <w:t> </w:t>
      </w:r>
      <w:r>
        <w:rPr/>
        <w:t>пешеходных</w:t>
      </w:r>
      <w:r>
        <w:rPr>
          <w:spacing w:val="-7"/>
        </w:rPr>
        <w:t> </w:t>
      </w:r>
      <w:r>
        <w:rPr/>
        <w:t>подходов</w:t>
      </w:r>
      <w:r>
        <w:rPr>
          <w:spacing w:val="-5"/>
        </w:rPr>
        <w:t> </w:t>
      </w:r>
      <w:r>
        <w:rPr/>
        <w:t>от</w:t>
      </w:r>
      <w:r>
        <w:rPr>
          <w:spacing w:val="-9"/>
        </w:rPr>
        <w:t> </w:t>
      </w:r>
      <w:r>
        <w:rPr/>
        <w:t>стоянок</w:t>
      </w:r>
      <w:r>
        <w:rPr>
          <w:spacing w:val="-6"/>
        </w:rPr>
        <w:t> </w:t>
      </w:r>
      <w:r>
        <w:rPr/>
        <w:t>для</w:t>
      </w:r>
      <w:r>
        <w:rPr>
          <w:spacing w:val="-8"/>
        </w:rPr>
        <w:t> </w:t>
      </w:r>
      <w:r>
        <w:rPr/>
        <w:t>паркования</w:t>
      </w:r>
      <w:r>
        <w:rPr>
          <w:spacing w:val="-6"/>
        </w:rPr>
        <w:t> </w:t>
      </w:r>
      <w:r>
        <w:rPr/>
        <w:t>легковых</w:t>
      </w:r>
      <w:r>
        <w:rPr>
          <w:spacing w:val="-6"/>
        </w:rPr>
        <w:t> </w:t>
      </w:r>
      <w:r>
        <w:rPr/>
        <w:t>автомобилей</w:t>
      </w:r>
      <w:r>
        <w:rPr>
          <w:spacing w:val="-8"/>
        </w:rPr>
        <w:t> </w:t>
      </w:r>
      <w:r>
        <w:rPr/>
        <w:t>следует</w:t>
      </w:r>
      <w:r>
        <w:rPr>
          <w:spacing w:val="-6"/>
        </w:rPr>
        <w:t> </w:t>
      </w:r>
      <w:r>
        <w:rPr/>
        <w:t>принимать:</w:t>
      </w:r>
    </w:p>
    <w:p>
      <w:pPr>
        <w:pStyle w:val="BodyText"/>
        <w:spacing w:before="4"/>
        <w:ind w:left="0"/>
      </w:pPr>
    </w:p>
    <w:tbl>
      <w:tblPr>
        <w:tblW w:w="0" w:type="auto"/>
        <w:jc w:val="left"/>
        <w:tblInd w:w="1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48"/>
        <w:gridCol w:w="1418"/>
      </w:tblGrid>
      <w:tr>
        <w:trPr>
          <w:trHeight w:val="184" w:hRule="atLeast"/>
        </w:trPr>
        <w:tc>
          <w:tcPr>
            <w:tcW w:w="9148" w:type="dxa"/>
          </w:tcPr>
          <w:p>
            <w:pPr>
              <w:pStyle w:val="TableParagraph"/>
              <w:spacing w:line="161" w:lineRule="exact"/>
              <w:ind w:left="3749" w:right="3735"/>
              <w:rPr>
                <w:sz w:val="16"/>
              </w:rPr>
            </w:pPr>
            <w:r>
              <w:rPr>
                <w:sz w:val="16"/>
              </w:rPr>
              <w:t>Здания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сооружения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120" w:right="103"/>
              <w:rPr>
                <w:sz w:val="16"/>
              </w:rPr>
            </w:pPr>
            <w:r>
              <w:rPr>
                <w:sz w:val="16"/>
              </w:rPr>
              <w:t>Расстояние</w:t>
            </w:r>
          </w:p>
        </w:tc>
      </w:tr>
      <w:tr>
        <w:trPr>
          <w:trHeight w:val="184" w:hRule="atLeast"/>
        </w:trPr>
        <w:tc>
          <w:tcPr>
            <w:tcW w:w="9148" w:type="dxa"/>
          </w:tcPr>
          <w:p>
            <w:pPr>
              <w:pStyle w:val="TableParagraph"/>
              <w:spacing w:line="161" w:lineRule="exact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пассажирских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помещений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вокзалов,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входов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места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крупных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торговли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общественного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питания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120" w:right="103"/>
              <w:rPr>
                <w:sz w:val="16"/>
              </w:rPr>
            </w:pPr>
            <w:r>
              <w:rPr>
                <w:sz w:val="16"/>
              </w:rPr>
              <w:t>не более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150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</w:tr>
      <w:tr>
        <w:trPr>
          <w:trHeight w:val="184" w:hRule="atLeast"/>
        </w:trPr>
        <w:tc>
          <w:tcPr>
            <w:tcW w:w="9148" w:type="dxa"/>
          </w:tcPr>
          <w:p>
            <w:pPr>
              <w:pStyle w:val="TableParagraph"/>
              <w:spacing w:line="161" w:lineRule="exact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прочих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учреждений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предприятий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обслуживания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административных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зданий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120" w:right="103"/>
              <w:rPr>
                <w:sz w:val="16"/>
              </w:rPr>
            </w:pPr>
            <w:r>
              <w:rPr>
                <w:sz w:val="16"/>
              </w:rPr>
              <w:t>не более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250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</w:tr>
      <w:tr>
        <w:trPr>
          <w:trHeight w:val="184" w:hRule="atLeast"/>
        </w:trPr>
        <w:tc>
          <w:tcPr>
            <w:tcW w:w="9148" w:type="dxa"/>
          </w:tcPr>
          <w:p>
            <w:pPr>
              <w:pStyle w:val="TableParagraph"/>
              <w:spacing w:line="163" w:lineRule="exact" w:before="1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входов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парки,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выставки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стадионы</w:t>
            </w:r>
          </w:p>
        </w:tc>
        <w:tc>
          <w:tcPr>
            <w:tcW w:w="1418" w:type="dxa"/>
          </w:tcPr>
          <w:p>
            <w:pPr>
              <w:pStyle w:val="TableParagraph"/>
              <w:spacing w:line="163" w:lineRule="exact" w:before="1"/>
              <w:ind w:left="120" w:right="103"/>
              <w:rPr>
                <w:sz w:val="16"/>
              </w:rPr>
            </w:pPr>
            <w:r>
              <w:rPr>
                <w:sz w:val="16"/>
              </w:rPr>
              <w:t>не более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</w:tr>
    </w:tbl>
    <w:p>
      <w:pPr>
        <w:pStyle w:val="BodyText"/>
        <w:spacing w:line="244" w:lineRule="auto" w:before="1"/>
        <w:ind w:right="531" w:firstLine="708"/>
        <w:jc w:val="both"/>
      </w:pPr>
      <w:r>
        <w:rPr/>
        <w:t>Места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стоянки</w:t>
      </w:r>
      <w:r>
        <w:rPr>
          <w:spacing w:val="1"/>
        </w:rPr>
        <w:t> </w:t>
      </w:r>
      <w:r>
        <w:rPr/>
        <w:t>(парковки)</w:t>
      </w:r>
      <w:r>
        <w:rPr>
          <w:spacing w:val="1"/>
        </w:rPr>
        <w:t> </w:t>
      </w:r>
      <w:r>
        <w:rPr/>
        <w:t>транспортных</w:t>
      </w:r>
      <w:r>
        <w:rPr>
          <w:spacing w:val="1"/>
        </w:rPr>
        <w:t> </w:t>
      </w:r>
      <w:r>
        <w:rPr/>
        <w:t>средств,</w:t>
      </w:r>
      <w:r>
        <w:rPr>
          <w:spacing w:val="1"/>
        </w:rPr>
        <w:t> </w:t>
      </w:r>
      <w:r>
        <w:rPr/>
        <w:t>управляемых</w:t>
      </w:r>
      <w:r>
        <w:rPr>
          <w:spacing w:val="1"/>
        </w:rPr>
        <w:t> </w:t>
      </w:r>
      <w:r>
        <w:rPr/>
        <w:t>инвалидами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перевозящих</w:t>
      </w:r>
      <w:r>
        <w:rPr>
          <w:spacing w:val="1"/>
        </w:rPr>
        <w:t> </w:t>
      </w:r>
      <w:r>
        <w:rPr/>
        <w:t>инвалидов,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размещать:</w:t>
      </w:r>
    </w:p>
    <w:tbl>
      <w:tblPr>
        <w:tblW w:w="0" w:type="auto"/>
        <w:jc w:val="left"/>
        <w:tblInd w:w="1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8"/>
        <w:gridCol w:w="6238"/>
      </w:tblGrid>
      <w:tr>
        <w:trPr>
          <w:trHeight w:val="184" w:hRule="atLeast"/>
        </w:trPr>
        <w:tc>
          <w:tcPr>
            <w:tcW w:w="4328" w:type="dxa"/>
          </w:tcPr>
          <w:p>
            <w:pPr>
              <w:pStyle w:val="TableParagraph"/>
              <w:spacing w:line="164" w:lineRule="exact" w:before="0"/>
              <w:ind w:left="1358"/>
              <w:jc w:val="left"/>
              <w:rPr>
                <w:sz w:val="16"/>
              </w:rPr>
            </w:pPr>
            <w:r>
              <w:rPr>
                <w:sz w:val="16"/>
              </w:rPr>
              <w:t>Здания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сооружения</w:t>
            </w:r>
          </w:p>
        </w:tc>
        <w:tc>
          <w:tcPr>
            <w:tcW w:w="6238" w:type="dxa"/>
          </w:tcPr>
          <w:p>
            <w:pPr>
              <w:pStyle w:val="TableParagraph"/>
              <w:spacing w:line="164" w:lineRule="exact" w:before="0"/>
              <w:ind w:left="1877" w:right="1860"/>
              <w:rPr>
                <w:sz w:val="16"/>
              </w:rPr>
            </w:pPr>
            <w:r>
              <w:rPr>
                <w:sz w:val="16"/>
              </w:rPr>
              <w:t>Расстояние</w:t>
            </w:r>
          </w:p>
        </w:tc>
      </w:tr>
      <w:tr>
        <w:trPr>
          <w:trHeight w:val="184" w:hRule="atLeast"/>
        </w:trPr>
        <w:tc>
          <w:tcPr>
            <w:tcW w:w="4328" w:type="dxa"/>
            <w:vMerge w:val="restart"/>
          </w:tcPr>
          <w:p>
            <w:pPr>
              <w:pStyle w:val="TableParagraph"/>
              <w:spacing w:before="0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Предприятие,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организация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учреждение,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доступные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для инвалидов</w:t>
            </w:r>
          </w:p>
        </w:tc>
        <w:tc>
          <w:tcPr>
            <w:tcW w:w="6238" w:type="dxa"/>
          </w:tcPr>
          <w:p>
            <w:pPr>
              <w:pStyle w:val="TableParagraph"/>
              <w:spacing w:line="164" w:lineRule="exact" w:before="0"/>
              <w:ind w:left="1875" w:right="1862"/>
              <w:rPr>
                <w:sz w:val="16"/>
              </w:rPr>
            </w:pPr>
            <w:r>
              <w:rPr>
                <w:sz w:val="16"/>
              </w:rPr>
              <w:t>вблизи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входа,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далее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50 м</w:t>
            </w:r>
          </w:p>
        </w:tc>
      </w:tr>
      <w:tr>
        <w:trPr>
          <w:trHeight w:val="366" w:hRule="atLeast"/>
        </w:trPr>
        <w:tc>
          <w:tcPr>
            <w:tcW w:w="43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38" w:type="dxa"/>
          </w:tcPr>
          <w:p>
            <w:pPr>
              <w:pStyle w:val="TableParagraph"/>
              <w:spacing w:line="182" w:lineRule="exact" w:before="0"/>
              <w:ind w:left="1473" w:hanging="120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при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реконструкции,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сложной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конфигурации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допускается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увеличивать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расстояние,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но не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более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150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</w:tr>
      <w:tr>
        <w:trPr>
          <w:trHeight w:val="184" w:hRule="atLeast"/>
        </w:trPr>
        <w:tc>
          <w:tcPr>
            <w:tcW w:w="4328" w:type="dxa"/>
            <w:vMerge w:val="restart"/>
          </w:tcPr>
          <w:p>
            <w:pPr>
              <w:pStyle w:val="TableParagraph"/>
              <w:spacing w:before="0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Жилое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здание</w:t>
            </w:r>
          </w:p>
        </w:tc>
        <w:tc>
          <w:tcPr>
            <w:tcW w:w="6238" w:type="dxa"/>
          </w:tcPr>
          <w:p>
            <w:pPr>
              <w:pStyle w:val="TableParagraph"/>
              <w:spacing w:line="164" w:lineRule="exact" w:before="0"/>
              <w:ind w:left="1877" w:right="1862"/>
              <w:rPr>
                <w:sz w:val="16"/>
              </w:rPr>
            </w:pPr>
            <w:r>
              <w:rPr>
                <w:sz w:val="16"/>
              </w:rPr>
              <w:t>вблизи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входа,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не далее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100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</w:tr>
      <w:tr>
        <w:trPr>
          <w:trHeight w:val="368" w:hRule="atLeast"/>
        </w:trPr>
        <w:tc>
          <w:tcPr>
            <w:tcW w:w="43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38" w:type="dxa"/>
          </w:tcPr>
          <w:p>
            <w:pPr>
              <w:pStyle w:val="TableParagraph"/>
              <w:spacing w:line="184" w:lineRule="exact" w:before="0"/>
              <w:ind w:left="1473" w:hanging="120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при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реконструкции,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сложной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конфигурации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допускается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увеличивать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расстояние,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но не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более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150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</w:tr>
    </w:tbl>
    <w:p>
      <w:pPr>
        <w:pStyle w:val="BodyText"/>
        <w:ind w:left="936"/>
        <w:jc w:val="both"/>
      </w:pPr>
      <w:r>
        <w:rPr/>
        <w:t>».1.3.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подразделе</w:t>
      </w:r>
      <w:r>
        <w:rPr>
          <w:spacing w:val="-3"/>
        </w:rPr>
        <w:t> </w:t>
      </w:r>
      <w:r>
        <w:rPr/>
        <w:t>3.9</w:t>
      </w:r>
      <w:r>
        <w:rPr>
          <w:spacing w:val="-3"/>
        </w:rPr>
        <w:t> </w:t>
      </w:r>
      <w:r>
        <w:rPr/>
        <w:t>раздела</w:t>
      </w:r>
      <w:r>
        <w:rPr>
          <w:spacing w:val="-5"/>
        </w:rPr>
        <w:t> </w:t>
      </w:r>
      <w:r>
        <w:rPr/>
        <w:t>3</w:t>
      </w:r>
      <w:r>
        <w:rPr>
          <w:spacing w:val="-2"/>
        </w:rPr>
        <w:t> </w:t>
      </w:r>
      <w:r>
        <w:rPr/>
        <w:t>части</w:t>
      </w:r>
      <w:r>
        <w:rPr>
          <w:spacing w:val="-4"/>
        </w:rPr>
        <w:t> </w:t>
      </w:r>
      <w:r>
        <w:rPr/>
        <w:t>1</w:t>
      </w:r>
      <w:r>
        <w:rPr>
          <w:spacing w:val="-3"/>
        </w:rPr>
        <w:t> </w:t>
      </w:r>
      <w:r>
        <w:rPr/>
        <w:t>Нормативов изложить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следующей</w:t>
      </w:r>
      <w:r>
        <w:rPr>
          <w:spacing w:val="-4"/>
        </w:rPr>
        <w:t> </w:t>
      </w:r>
      <w:r>
        <w:rPr/>
        <w:t>редакции: «</w:t>
      </w:r>
    </w:p>
    <w:tbl>
      <w:tblPr>
        <w:tblW w:w="0" w:type="auto"/>
        <w:jc w:val="left"/>
        <w:tblInd w:w="1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1"/>
        <w:gridCol w:w="3120"/>
        <w:gridCol w:w="2835"/>
      </w:tblGrid>
      <w:tr>
        <w:trPr>
          <w:trHeight w:val="367" w:hRule="atLeast"/>
        </w:trPr>
        <w:tc>
          <w:tcPr>
            <w:tcW w:w="4611" w:type="dxa"/>
          </w:tcPr>
          <w:p>
            <w:pPr>
              <w:pStyle w:val="TableParagraph"/>
              <w:spacing w:line="180" w:lineRule="atLeast" w:before="0"/>
              <w:ind w:left="1699" w:right="381" w:hanging="1302"/>
              <w:jc w:val="left"/>
              <w:rPr>
                <w:sz w:val="16"/>
              </w:rPr>
            </w:pPr>
            <w:r>
              <w:rPr>
                <w:sz w:val="16"/>
              </w:rPr>
              <w:t>Здания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сооружения,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рекреационные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территории,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объекты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отдыха</w:t>
            </w:r>
          </w:p>
        </w:tc>
        <w:tc>
          <w:tcPr>
            <w:tcW w:w="3120" w:type="dxa"/>
          </w:tcPr>
          <w:p>
            <w:pPr>
              <w:pStyle w:val="TableParagraph"/>
              <w:spacing w:before="4"/>
              <w:ind w:left="251" w:right="234"/>
              <w:rPr>
                <w:sz w:val="16"/>
              </w:rPr>
            </w:pPr>
            <w:r>
              <w:rPr>
                <w:sz w:val="16"/>
              </w:rPr>
              <w:t>Расчетная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единица</w:t>
            </w:r>
          </w:p>
        </w:tc>
        <w:tc>
          <w:tcPr>
            <w:tcW w:w="2835" w:type="dxa"/>
          </w:tcPr>
          <w:p>
            <w:pPr>
              <w:pStyle w:val="TableParagraph"/>
              <w:spacing w:line="180" w:lineRule="atLeast" w:before="0"/>
              <w:ind w:left="1107" w:right="68" w:hanging="1016"/>
              <w:jc w:val="left"/>
              <w:rPr>
                <w:sz w:val="16"/>
              </w:rPr>
            </w:pPr>
            <w:r>
              <w:rPr>
                <w:sz w:val="16"/>
              </w:rPr>
              <w:t>Число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машино-место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расчетную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единицу</w:t>
            </w:r>
          </w:p>
        </w:tc>
      </w:tr>
      <w:tr>
        <w:trPr>
          <w:trHeight w:val="184" w:hRule="atLeast"/>
        </w:trPr>
        <w:tc>
          <w:tcPr>
            <w:tcW w:w="4611" w:type="dxa"/>
          </w:tcPr>
          <w:p>
            <w:pPr>
              <w:pStyle w:val="TableParagraph"/>
              <w:spacing w:line="161" w:lineRule="exact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Пляжи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парки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зонах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отдыха</w:t>
            </w:r>
          </w:p>
        </w:tc>
        <w:tc>
          <w:tcPr>
            <w:tcW w:w="3120" w:type="dxa"/>
          </w:tcPr>
          <w:p>
            <w:pPr>
              <w:pStyle w:val="TableParagraph"/>
              <w:spacing w:line="161" w:lineRule="exact"/>
              <w:ind w:left="250" w:right="239"/>
              <w:rPr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единовременных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посетителей</w:t>
            </w:r>
          </w:p>
        </w:tc>
        <w:tc>
          <w:tcPr>
            <w:tcW w:w="2835" w:type="dxa"/>
          </w:tcPr>
          <w:p>
            <w:pPr>
              <w:pStyle w:val="TableParagraph"/>
              <w:spacing w:line="161" w:lineRule="exact"/>
              <w:ind w:left="1213"/>
              <w:jc w:val="left"/>
              <w:rPr>
                <w:sz w:val="16"/>
              </w:rPr>
            </w:pPr>
            <w:r>
              <w:rPr>
                <w:sz w:val="16"/>
              </w:rPr>
              <w:t>15-20</w:t>
            </w:r>
          </w:p>
        </w:tc>
      </w:tr>
      <w:tr>
        <w:trPr>
          <w:trHeight w:val="184" w:hRule="atLeast"/>
        </w:trPr>
        <w:tc>
          <w:tcPr>
            <w:tcW w:w="4611" w:type="dxa"/>
          </w:tcPr>
          <w:p>
            <w:pPr>
              <w:pStyle w:val="TableParagraph"/>
              <w:spacing w:line="161" w:lineRule="exact"/>
              <w:ind w:left="74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Лесопарки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заповедники</w:t>
            </w:r>
          </w:p>
        </w:tc>
        <w:tc>
          <w:tcPr>
            <w:tcW w:w="3120" w:type="dxa"/>
          </w:tcPr>
          <w:p>
            <w:pPr>
              <w:pStyle w:val="TableParagraph"/>
              <w:spacing w:line="161" w:lineRule="exact"/>
              <w:ind w:left="251" w:right="238"/>
              <w:rPr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единовременных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посетителей</w:t>
            </w:r>
          </w:p>
        </w:tc>
        <w:tc>
          <w:tcPr>
            <w:tcW w:w="2835" w:type="dxa"/>
          </w:tcPr>
          <w:p>
            <w:pPr>
              <w:pStyle w:val="TableParagraph"/>
              <w:spacing w:line="161" w:lineRule="exact"/>
              <w:ind w:left="1258"/>
              <w:jc w:val="left"/>
              <w:rPr>
                <w:sz w:val="16"/>
              </w:rPr>
            </w:pPr>
            <w:r>
              <w:rPr>
                <w:sz w:val="16"/>
              </w:rPr>
              <w:t>7-10</w:t>
            </w:r>
          </w:p>
        </w:tc>
      </w:tr>
      <w:tr>
        <w:trPr>
          <w:trHeight w:val="368" w:hRule="atLeast"/>
        </w:trPr>
        <w:tc>
          <w:tcPr>
            <w:tcW w:w="4611" w:type="dxa"/>
          </w:tcPr>
          <w:p>
            <w:pPr>
              <w:pStyle w:val="TableParagraph"/>
              <w:spacing w:line="184" w:lineRule="exact" w:before="0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Базы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кратковременного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отдыха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(спортивные,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лыжные,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рыболовные,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охотничьи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др.)</w:t>
            </w:r>
          </w:p>
        </w:tc>
        <w:tc>
          <w:tcPr>
            <w:tcW w:w="3120" w:type="dxa"/>
          </w:tcPr>
          <w:p>
            <w:pPr>
              <w:pStyle w:val="TableParagraph"/>
              <w:ind w:left="250" w:right="239"/>
              <w:rPr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единовременных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посетителей</w:t>
            </w:r>
          </w:p>
        </w:tc>
        <w:tc>
          <w:tcPr>
            <w:tcW w:w="2835" w:type="dxa"/>
          </w:tcPr>
          <w:p>
            <w:pPr>
              <w:pStyle w:val="TableParagraph"/>
              <w:ind w:left="1213"/>
              <w:jc w:val="left"/>
              <w:rPr>
                <w:sz w:val="16"/>
              </w:rPr>
            </w:pPr>
            <w:r>
              <w:rPr>
                <w:sz w:val="16"/>
              </w:rPr>
              <w:t>10-15</w:t>
            </w:r>
          </w:p>
        </w:tc>
      </w:tr>
      <w:tr>
        <w:trPr>
          <w:trHeight w:val="184" w:hRule="atLeast"/>
        </w:trPr>
        <w:tc>
          <w:tcPr>
            <w:tcW w:w="4611" w:type="dxa"/>
          </w:tcPr>
          <w:p>
            <w:pPr>
              <w:pStyle w:val="TableParagraph"/>
              <w:spacing w:line="161" w:lineRule="exact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Береговые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базы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маломерного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флота</w:t>
            </w:r>
          </w:p>
        </w:tc>
        <w:tc>
          <w:tcPr>
            <w:tcW w:w="3120" w:type="dxa"/>
          </w:tcPr>
          <w:p>
            <w:pPr>
              <w:pStyle w:val="TableParagraph"/>
              <w:spacing w:line="161" w:lineRule="exact"/>
              <w:ind w:left="250" w:right="239"/>
              <w:rPr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единовременных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посетителей</w:t>
            </w:r>
          </w:p>
        </w:tc>
        <w:tc>
          <w:tcPr>
            <w:tcW w:w="2835" w:type="dxa"/>
          </w:tcPr>
          <w:p>
            <w:pPr>
              <w:pStyle w:val="TableParagraph"/>
              <w:spacing w:line="161" w:lineRule="exact"/>
              <w:ind w:left="1213"/>
              <w:jc w:val="left"/>
              <w:rPr>
                <w:sz w:val="16"/>
              </w:rPr>
            </w:pPr>
            <w:r>
              <w:rPr>
                <w:sz w:val="16"/>
              </w:rPr>
              <w:t>10-15</w:t>
            </w:r>
          </w:p>
        </w:tc>
      </w:tr>
      <w:tr>
        <w:trPr>
          <w:trHeight w:val="366" w:hRule="atLeast"/>
        </w:trPr>
        <w:tc>
          <w:tcPr>
            <w:tcW w:w="4611" w:type="dxa"/>
          </w:tcPr>
          <w:p>
            <w:pPr>
              <w:pStyle w:val="TableParagraph"/>
              <w:spacing w:line="180" w:lineRule="atLeast" w:before="0"/>
              <w:ind w:left="74" w:right="58"/>
              <w:jc w:val="left"/>
              <w:rPr>
                <w:sz w:val="16"/>
              </w:rPr>
            </w:pPr>
            <w:r>
              <w:rPr>
                <w:sz w:val="16"/>
              </w:rPr>
              <w:t>Дома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отдыха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санатории,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санатории-профилактории,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базы отдыха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предприятий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туристские базы</w:t>
            </w:r>
          </w:p>
        </w:tc>
        <w:tc>
          <w:tcPr>
            <w:tcW w:w="3120" w:type="dxa"/>
          </w:tcPr>
          <w:p>
            <w:pPr>
              <w:pStyle w:val="TableParagraph"/>
              <w:spacing w:line="180" w:lineRule="atLeast" w:before="0"/>
              <w:ind w:left="1162" w:right="157" w:hanging="975"/>
              <w:jc w:val="left"/>
              <w:rPr>
                <w:sz w:val="16"/>
              </w:rPr>
            </w:pPr>
            <w:r>
              <w:rPr>
                <w:sz w:val="16"/>
              </w:rPr>
              <w:t>100 отдыхающих и обслуживающего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персонала</w:t>
            </w:r>
          </w:p>
        </w:tc>
        <w:tc>
          <w:tcPr>
            <w:tcW w:w="2835" w:type="dxa"/>
          </w:tcPr>
          <w:p>
            <w:pPr>
              <w:pStyle w:val="TableParagraph"/>
              <w:ind w:left="1304"/>
              <w:jc w:val="left"/>
              <w:rPr>
                <w:sz w:val="16"/>
              </w:rPr>
            </w:pPr>
            <w:r>
              <w:rPr>
                <w:sz w:val="16"/>
              </w:rPr>
              <w:t>3-5</w:t>
            </w:r>
          </w:p>
        </w:tc>
      </w:tr>
      <w:tr>
        <w:trPr>
          <w:trHeight w:val="369" w:hRule="atLeast"/>
        </w:trPr>
        <w:tc>
          <w:tcPr>
            <w:tcW w:w="4611" w:type="dxa"/>
          </w:tcPr>
          <w:p>
            <w:pPr>
              <w:pStyle w:val="TableParagraph"/>
              <w:tabs>
                <w:tab w:pos="1270" w:val="left" w:leader="none"/>
                <w:tab w:pos="2623" w:val="left" w:leader="none"/>
                <w:tab w:pos="3481" w:val="left" w:leader="none"/>
                <w:tab w:pos="4357" w:val="left" w:leader="none"/>
              </w:tabs>
              <w:spacing w:line="184" w:lineRule="exact" w:before="0"/>
              <w:ind w:left="74" w:right="58"/>
              <w:jc w:val="left"/>
              <w:rPr>
                <w:sz w:val="16"/>
              </w:rPr>
            </w:pPr>
            <w:r>
              <w:rPr>
                <w:sz w:val="16"/>
              </w:rPr>
              <w:t>Предприятия</w:t>
              <w:tab/>
              <w:t>общественного</w:t>
              <w:tab/>
              <w:t>питания,</w:t>
              <w:tab/>
              <w:t>торговли</w:t>
              <w:tab/>
            </w:r>
            <w:r>
              <w:rPr>
                <w:spacing w:val="-2"/>
                <w:sz w:val="16"/>
              </w:rPr>
              <w:t>на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рекреационных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территориях</w:t>
            </w:r>
          </w:p>
        </w:tc>
        <w:tc>
          <w:tcPr>
            <w:tcW w:w="3120" w:type="dxa"/>
          </w:tcPr>
          <w:p>
            <w:pPr>
              <w:pStyle w:val="TableParagraph"/>
              <w:spacing w:line="184" w:lineRule="exact" w:before="0"/>
              <w:ind w:left="602" w:right="90" w:hanging="497"/>
              <w:jc w:val="left"/>
              <w:rPr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мест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залах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единовременных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посетителей и персонала</w:t>
            </w:r>
          </w:p>
        </w:tc>
        <w:tc>
          <w:tcPr>
            <w:tcW w:w="2835" w:type="dxa"/>
          </w:tcPr>
          <w:p>
            <w:pPr>
              <w:pStyle w:val="TableParagraph"/>
              <w:ind w:left="1258"/>
              <w:jc w:val="left"/>
              <w:rPr>
                <w:sz w:val="16"/>
              </w:rPr>
            </w:pPr>
            <w:r>
              <w:rPr>
                <w:sz w:val="16"/>
              </w:rPr>
              <w:t>7-10</w:t>
            </w:r>
          </w:p>
        </w:tc>
      </w:tr>
    </w:tbl>
    <w:p>
      <w:pPr>
        <w:pStyle w:val="BodyText"/>
        <w:spacing w:before="3"/>
        <w:ind w:right="531" w:firstLine="708"/>
        <w:jc w:val="both"/>
      </w:pPr>
      <w:r>
        <w:rPr/>
        <w:t>Длина пешеходных подходов от стоянок для временного хранения легковых автомобилей до объектов в зонах массового отдыха</w:t>
      </w:r>
      <w:r>
        <w:rPr>
          <w:spacing w:val="-40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должна превышать 1000</w:t>
      </w:r>
      <w:r>
        <w:rPr>
          <w:spacing w:val="2"/>
        </w:rPr>
        <w:t> </w:t>
      </w:r>
      <w:r>
        <w:rPr/>
        <w:t>м.».</w:t>
      </w:r>
    </w:p>
    <w:p>
      <w:pPr>
        <w:pStyle w:val="ListParagraph"/>
        <w:numPr>
          <w:ilvl w:val="1"/>
          <w:numId w:val="33"/>
        </w:numPr>
        <w:tabs>
          <w:tab w:pos="1318" w:val="left" w:leader="none"/>
        </w:tabs>
        <w:spacing w:line="244" w:lineRule="auto" w:before="5" w:after="0"/>
        <w:ind w:left="227" w:right="527" w:firstLine="708"/>
        <w:jc w:val="both"/>
        <w:rPr>
          <w:sz w:val="16"/>
        </w:rPr>
      </w:pP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конце</w:t>
      </w:r>
      <w:r>
        <w:rPr>
          <w:spacing w:val="1"/>
          <w:sz w:val="16"/>
        </w:rPr>
        <w:t> </w:t>
      </w:r>
      <w:r>
        <w:rPr>
          <w:sz w:val="16"/>
        </w:rPr>
        <w:t>части</w:t>
      </w:r>
      <w:r>
        <w:rPr>
          <w:spacing w:val="1"/>
          <w:sz w:val="16"/>
        </w:rPr>
        <w:t> 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sz w:val="16"/>
        </w:rPr>
        <w:t>Нормативов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следующей</w:t>
      </w:r>
      <w:r>
        <w:rPr>
          <w:spacing w:val="1"/>
          <w:sz w:val="16"/>
        </w:rPr>
        <w:t> </w:t>
      </w:r>
      <w:r>
        <w:rPr>
          <w:sz w:val="16"/>
        </w:rPr>
        <w:t>редакции</w:t>
      </w:r>
      <w:r>
        <w:rPr>
          <w:spacing w:val="1"/>
          <w:sz w:val="16"/>
        </w:rPr>
        <w:t> </w:t>
      </w:r>
      <w:r>
        <w:rPr>
          <w:sz w:val="16"/>
        </w:rPr>
        <w:t>дополнить</w:t>
      </w:r>
      <w:r>
        <w:rPr>
          <w:spacing w:val="1"/>
          <w:sz w:val="16"/>
        </w:rPr>
        <w:t> </w:t>
      </w:r>
      <w:r>
        <w:rPr>
          <w:sz w:val="16"/>
        </w:rPr>
        <w:t>абзацами</w:t>
      </w:r>
      <w:r>
        <w:rPr>
          <w:spacing w:val="1"/>
          <w:sz w:val="16"/>
        </w:rPr>
        <w:t> </w:t>
      </w:r>
      <w:r>
        <w:rPr>
          <w:sz w:val="16"/>
        </w:rPr>
        <w:t>«Машино-места</w:t>
      </w:r>
      <w:r>
        <w:rPr>
          <w:spacing w:val="1"/>
          <w:sz w:val="16"/>
        </w:rPr>
        <w:t> </w:t>
      </w:r>
      <w:r>
        <w:rPr>
          <w:sz w:val="16"/>
        </w:rPr>
        <w:t>для</w:t>
      </w:r>
      <w:r>
        <w:rPr>
          <w:spacing w:val="1"/>
          <w:sz w:val="16"/>
        </w:rPr>
        <w:t> </w:t>
      </w:r>
      <w:r>
        <w:rPr>
          <w:sz w:val="16"/>
        </w:rPr>
        <w:t>парковки</w:t>
      </w:r>
      <w:r>
        <w:rPr>
          <w:spacing w:val="1"/>
          <w:sz w:val="16"/>
        </w:rPr>
        <w:t> </w:t>
      </w:r>
      <w:r>
        <w:rPr>
          <w:sz w:val="16"/>
        </w:rPr>
        <w:t>легковых</w:t>
      </w:r>
      <w:r>
        <w:rPr>
          <w:spacing w:val="1"/>
          <w:sz w:val="16"/>
        </w:rPr>
        <w:t> </w:t>
      </w:r>
      <w:r>
        <w:rPr>
          <w:sz w:val="16"/>
        </w:rPr>
        <w:t>автомобилей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стоянках</w:t>
      </w:r>
      <w:r>
        <w:rPr>
          <w:spacing w:val="1"/>
          <w:sz w:val="16"/>
        </w:rPr>
        <w:t> </w:t>
      </w:r>
      <w:r>
        <w:rPr>
          <w:sz w:val="16"/>
        </w:rPr>
        <w:t>автомобилей,</w:t>
      </w:r>
      <w:r>
        <w:rPr>
          <w:spacing w:val="1"/>
          <w:sz w:val="16"/>
        </w:rPr>
        <w:t> </w:t>
      </w:r>
      <w:r>
        <w:rPr>
          <w:sz w:val="16"/>
        </w:rPr>
        <w:t>размещаемых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непосредственной</w:t>
      </w:r>
      <w:r>
        <w:rPr>
          <w:spacing w:val="1"/>
          <w:sz w:val="16"/>
        </w:rPr>
        <w:t> </w:t>
      </w:r>
      <w:r>
        <w:rPr>
          <w:sz w:val="16"/>
        </w:rPr>
        <w:t>близости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отдельно</w:t>
      </w:r>
      <w:r>
        <w:rPr>
          <w:spacing w:val="1"/>
          <w:sz w:val="16"/>
        </w:rPr>
        <w:t> </w:t>
      </w:r>
      <w:r>
        <w:rPr>
          <w:sz w:val="16"/>
        </w:rPr>
        <w:t>стоящих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капитального</w:t>
      </w:r>
      <w:r>
        <w:rPr>
          <w:spacing w:val="1"/>
          <w:sz w:val="16"/>
        </w:rPr>
        <w:t> </w:t>
      </w:r>
      <w:r>
        <w:rPr>
          <w:sz w:val="16"/>
        </w:rPr>
        <w:t>строительства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границах</w:t>
      </w:r>
      <w:r>
        <w:rPr>
          <w:spacing w:val="1"/>
          <w:sz w:val="16"/>
        </w:rPr>
        <w:t> </w:t>
      </w:r>
      <w:r>
        <w:rPr>
          <w:sz w:val="16"/>
        </w:rPr>
        <w:t>жилых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общественно-деловых</w:t>
      </w:r>
      <w:r>
        <w:rPr>
          <w:spacing w:val="1"/>
          <w:sz w:val="16"/>
        </w:rPr>
        <w:t> </w:t>
      </w:r>
      <w:r>
        <w:rPr>
          <w:sz w:val="16"/>
        </w:rPr>
        <w:t>зон»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«Машино-места</w:t>
      </w:r>
      <w:r>
        <w:rPr>
          <w:spacing w:val="1"/>
          <w:sz w:val="16"/>
        </w:rPr>
        <w:t> </w:t>
      </w:r>
      <w:r>
        <w:rPr>
          <w:sz w:val="16"/>
        </w:rPr>
        <w:t>для</w:t>
      </w:r>
      <w:r>
        <w:rPr>
          <w:spacing w:val="1"/>
          <w:sz w:val="16"/>
        </w:rPr>
        <w:t> </w:t>
      </w:r>
      <w:r>
        <w:rPr>
          <w:sz w:val="16"/>
        </w:rPr>
        <w:t>парковки</w:t>
      </w:r>
      <w:r>
        <w:rPr>
          <w:spacing w:val="1"/>
          <w:sz w:val="16"/>
        </w:rPr>
        <w:t> </w:t>
      </w:r>
      <w:r>
        <w:rPr>
          <w:sz w:val="16"/>
        </w:rPr>
        <w:t>легковых</w:t>
      </w:r>
      <w:r>
        <w:rPr>
          <w:spacing w:val="1"/>
          <w:sz w:val="16"/>
        </w:rPr>
        <w:t> </w:t>
      </w:r>
      <w:r>
        <w:rPr>
          <w:sz w:val="16"/>
        </w:rPr>
        <w:t>автомобилей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стоянках</w:t>
      </w:r>
      <w:r>
        <w:rPr>
          <w:spacing w:val="1"/>
          <w:sz w:val="16"/>
        </w:rPr>
        <w:t> </w:t>
      </w:r>
      <w:r>
        <w:rPr>
          <w:sz w:val="16"/>
        </w:rPr>
        <w:t>автомобилей,</w:t>
      </w:r>
      <w:r>
        <w:rPr>
          <w:spacing w:val="2"/>
          <w:sz w:val="16"/>
        </w:rPr>
        <w:t> </w:t>
      </w:r>
      <w:r>
        <w:rPr>
          <w:sz w:val="16"/>
        </w:rPr>
        <w:t>размещаемых у</w:t>
      </w:r>
      <w:r>
        <w:rPr>
          <w:spacing w:val="2"/>
          <w:sz w:val="16"/>
        </w:rPr>
        <w:t> </w:t>
      </w:r>
      <w:r>
        <w:rPr>
          <w:sz w:val="16"/>
        </w:rPr>
        <w:t>границ</w:t>
      </w:r>
      <w:r>
        <w:rPr>
          <w:spacing w:val="3"/>
          <w:sz w:val="16"/>
        </w:rPr>
        <w:t> </w:t>
      </w:r>
      <w:r>
        <w:rPr>
          <w:sz w:val="16"/>
        </w:rPr>
        <w:t>лесопарков,</w:t>
      </w:r>
      <w:r>
        <w:rPr>
          <w:spacing w:val="1"/>
          <w:sz w:val="16"/>
        </w:rPr>
        <w:t> </w:t>
      </w:r>
      <w:r>
        <w:rPr>
          <w:sz w:val="16"/>
        </w:rPr>
        <w:t>зон</w:t>
      </w:r>
      <w:r>
        <w:rPr>
          <w:spacing w:val="-1"/>
          <w:sz w:val="16"/>
        </w:rPr>
        <w:t> </w:t>
      </w:r>
      <w:r>
        <w:rPr>
          <w:sz w:val="16"/>
        </w:rPr>
        <w:t>отдыха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-3"/>
          <w:sz w:val="16"/>
        </w:rPr>
        <w:t> </w:t>
      </w:r>
      <w:r>
        <w:rPr>
          <w:sz w:val="16"/>
        </w:rPr>
        <w:t>курортных зон».</w:t>
      </w:r>
    </w:p>
    <w:p>
      <w:pPr>
        <w:pStyle w:val="ListParagraph"/>
        <w:numPr>
          <w:ilvl w:val="1"/>
          <w:numId w:val="33"/>
        </w:numPr>
        <w:tabs>
          <w:tab w:pos="1256" w:val="left" w:leader="none"/>
        </w:tabs>
        <w:spacing w:line="244" w:lineRule="auto" w:before="0" w:after="0"/>
        <w:ind w:left="227" w:right="525" w:firstLine="708"/>
        <w:jc w:val="both"/>
        <w:rPr>
          <w:sz w:val="16"/>
        </w:rPr>
      </w:pPr>
      <w:r>
        <w:rPr>
          <w:sz w:val="16"/>
        </w:rPr>
        <w:t>В абзаце «Машино-места для парковки легковых автомобилей на стоянках автомобилей, размещаемых в непосредственной</w:t>
      </w:r>
      <w:r>
        <w:rPr>
          <w:spacing w:val="-40"/>
          <w:sz w:val="16"/>
        </w:rPr>
        <w:t> </w:t>
      </w:r>
      <w:r>
        <w:rPr>
          <w:sz w:val="16"/>
        </w:rPr>
        <w:t>близости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3"/>
          <w:sz w:val="16"/>
        </w:rPr>
        <w:t> </w:t>
      </w:r>
      <w:r>
        <w:rPr>
          <w:sz w:val="16"/>
        </w:rPr>
        <w:t>отдельно</w:t>
      </w:r>
      <w:r>
        <w:rPr>
          <w:spacing w:val="2"/>
          <w:sz w:val="16"/>
        </w:rPr>
        <w:t> </w:t>
      </w:r>
      <w:r>
        <w:rPr>
          <w:sz w:val="16"/>
        </w:rPr>
        <w:t>стоящих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3"/>
          <w:sz w:val="16"/>
        </w:rPr>
        <w:t> </w:t>
      </w:r>
      <w:r>
        <w:rPr>
          <w:sz w:val="16"/>
        </w:rPr>
        <w:t>капитального</w:t>
      </w:r>
      <w:r>
        <w:rPr>
          <w:spacing w:val="2"/>
          <w:sz w:val="16"/>
        </w:rPr>
        <w:t> </w:t>
      </w:r>
      <w:r>
        <w:rPr>
          <w:sz w:val="16"/>
        </w:rPr>
        <w:t>строительства</w:t>
      </w:r>
      <w:r>
        <w:rPr>
          <w:spacing w:val="3"/>
          <w:sz w:val="16"/>
        </w:rPr>
        <w:t> </w:t>
      </w:r>
      <w:r>
        <w:rPr>
          <w:sz w:val="16"/>
        </w:rPr>
        <w:t>в</w:t>
      </w:r>
      <w:r>
        <w:rPr>
          <w:spacing w:val="3"/>
          <w:sz w:val="16"/>
        </w:rPr>
        <w:t> </w:t>
      </w:r>
      <w:r>
        <w:rPr>
          <w:sz w:val="16"/>
        </w:rPr>
        <w:t>границах</w:t>
      </w:r>
      <w:r>
        <w:rPr>
          <w:spacing w:val="3"/>
          <w:sz w:val="16"/>
        </w:rPr>
        <w:t> </w:t>
      </w:r>
      <w:r>
        <w:rPr>
          <w:sz w:val="16"/>
        </w:rPr>
        <w:t>жилых</w:t>
      </w:r>
      <w:r>
        <w:rPr>
          <w:spacing w:val="3"/>
          <w:sz w:val="16"/>
        </w:rPr>
        <w:t> </w:t>
      </w:r>
      <w:r>
        <w:rPr>
          <w:sz w:val="16"/>
        </w:rPr>
        <w:t>и</w:t>
      </w:r>
      <w:r>
        <w:rPr>
          <w:spacing w:val="4"/>
          <w:sz w:val="16"/>
        </w:rPr>
        <w:t> </w:t>
      </w:r>
      <w:r>
        <w:rPr>
          <w:sz w:val="16"/>
        </w:rPr>
        <w:t>общественно-деловых</w:t>
      </w:r>
      <w:r>
        <w:rPr>
          <w:spacing w:val="3"/>
          <w:sz w:val="16"/>
        </w:rPr>
        <w:t> </w:t>
      </w:r>
      <w:r>
        <w:rPr>
          <w:sz w:val="16"/>
        </w:rPr>
        <w:t>зон»</w:t>
      </w:r>
      <w:r>
        <w:rPr>
          <w:spacing w:val="2"/>
          <w:sz w:val="16"/>
        </w:rPr>
        <w:t> </w:t>
      </w:r>
      <w:r>
        <w:rPr>
          <w:sz w:val="16"/>
        </w:rPr>
        <w:t>части</w:t>
      </w:r>
      <w:r>
        <w:rPr>
          <w:spacing w:val="1"/>
          <w:sz w:val="16"/>
        </w:rPr>
        <w:t> </w:t>
      </w:r>
      <w:r>
        <w:rPr>
          <w:sz w:val="16"/>
        </w:rPr>
        <w:t>2 Нормативов</w:t>
      </w:r>
      <w:r>
        <w:rPr>
          <w:spacing w:val="1"/>
          <w:sz w:val="16"/>
        </w:rPr>
        <w:t> </w:t>
      </w:r>
      <w:r>
        <w:rPr>
          <w:sz w:val="16"/>
        </w:rPr>
        <w:t>в следующей</w:t>
      </w:r>
      <w:r>
        <w:rPr>
          <w:spacing w:val="1"/>
          <w:sz w:val="16"/>
        </w:rPr>
        <w:t> </w:t>
      </w:r>
      <w:r>
        <w:rPr>
          <w:sz w:val="16"/>
        </w:rPr>
        <w:t>редакции</w:t>
      </w:r>
      <w:r>
        <w:rPr>
          <w:spacing w:val="1"/>
          <w:sz w:val="16"/>
        </w:rPr>
        <w:t> </w:t>
      </w:r>
      <w:r>
        <w:rPr>
          <w:sz w:val="16"/>
        </w:rPr>
        <w:t>изложить:</w:t>
      </w:r>
    </w:p>
    <w:p>
      <w:pPr>
        <w:pStyle w:val="BodyText"/>
        <w:spacing w:line="244" w:lineRule="auto"/>
        <w:ind w:right="525" w:firstLine="708"/>
        <w:jc w:val="both"/>
      </w:pPr>
      <w:r>
        <w:rPr/>
        <w:t>«Расчетные показатели минимально допустимого количества машино-мест для парковки легковых автомобилей на стоянках</w:t>
      </w:r>
      <w:r>
        <w:rPr>
          <w:spacing w:val="1"/>
        </w:rPr>
        <w:t> </w:t>
      </w:r>
      <w:r>
        <w:rPr/>
        <w:t>автомобилей, размещаемых в непосредственной близости от отдельно стоящих объектов капитального строительства в границах жилых и</w:t>
      </w:r>
      <w:r>
        <w:rPr>
          <w:spacing w:val="-40"/>
        </w:rPr>
        <w:t> </w:t>
      </w:r>
      <w:r>
        <w:rPr/>
        <w:t>общественно-деловых</w:t>
      </w:r>
      <w:r>
        <w:rPr>
          <w:spacing w:val="1"/>
        </w:rPr>
        <w:t> </w:t>
      </w:r>
      <w:r>
        <w:rPr/>
        <w:t>зон</w:t>
      </w:r>
      <w:r>
        <w:rPr>
          <w:spacing w:val="1"/>
        </w:rPr>
        <w:t> </w:t>
      </w:r>
      <w:r>
        <w:rPr/>
        <w:t>установлены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СП</w:t>
      </w:r>
      <w:r>
        <w:rPr>
          <w:spacing w:val="1"/>
        </w:rPr>
        <w:t> </w:t>
      </w:r>
      <w:r>
        <w:rPr/>
        <w:t>396.1325800.2018</w:t>
      </w:r>
      <w:r>
        <w:rPr>
          <w:spacing w:val="1"/>
        </w:rPr>
        <w:t> </w:t>
      </w:r>
      <w:r>
        <w:rPr/>
        <w:t>«Улицы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дороги</w:t>
      </w:r>
      <w:r>
        <w:rPr>
          <w:spacing w:val="1"/>
        </w:rPr>
        <w:t> </w:t>
      </w:r>
      <w:r>
        <w:rPr/>
        <w:t>населенных</w:t>
      </w:r>
      <w:r>
        <w:rPr>
          <w:spacing w:val="1"/>
        </w:rPr>
        <w:t> </w:t>
      </w:r>
      <w:r>
        <w:rPr/>
        <w:t>пунктов.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градостроительного</w:t>
      </w:r>
      <w:r>
        <w:rPr>
          <w:spacing w:val="71"/>
        </w:rPr>
        <w:t> </w:t>
      </w:r>
      <w:r>
        <w:rPr/>
        <w:t>проектирования»,</w:t>
      </w:r>
      <w:r>
        <w:rPr>
          <w:spacing w:val="71"/>
        </w:rPr>
        <w:t> </w:t>
      </w:r>
      <w:r>
        <w:rPr/>
        <w:t>утвержденного</w:t>
      </w:r>
      <w:r>
        <w:rPr>
          <w:spacing w:val="73"/>
        </w:rPr>
        <w:t> </w:t>
      </w:r>
      <w:r>
        <w:rPr/>
        <w:t>приказом</w:t>
      </w:r>
      <w:r>
        <w:rPr>
          <w:spacing w:val="74"/>
        </w:rPr>
        <w:t> </w:t>
      </w:r>
      <w:r>
        <w:rPr/>
        <w:t>Минстроя</w:t>
      </w:r>
      <w:r>
        <w:rPr>
          <w:spacing w:val="68"/>
        </w:rPr>
        <w:t> </w:t>
      </w:r>
      <w:r>
        <w:rPr/>
        <w:t>России</w:t>
      </w:r>
      <w:r>
        <w:rPr>
          <w:spacing w:val="73"/>
        </w:rPr>
        <w:t> </w:t>
      </w:r>
      <w:r>
        <w:rPr/>
        <w:t>от</w:t>
      </w:r>
      <w:r>
        <w:rPr>
          <w:spacing w:val="72"/>
        </w:rPr>
        <w:t> </w:t>
      </w:r>
      <w:r>
        <w:rPr/>
        <w:t>01.08.2018</w:t>
      </w:r>
      <w:r>
        <w:rPr>
          <w:spacing w:val="73"/>
        </w:rPr>
        <w:t> </w:t>
      </w:r>
      <w:r>
        <w:rPr/>
        <w:t>№</w:t>
      </w:r>
      <w:r>
        <w:rPr>
          <w:spacing w:val="72"/>
        </w:rPr>
        <w:t> </w:t>
      </w:r>
      <w:r>
        <w:rPr/>
        <w:t>474/пр,</w:t>
      </w:r>
      <w:r>
        <w:rPr>
          <w:spacing w:val="79"/>
        </w:rPr>
        <w:t> </w:t>
      </w:r>
      <w:r>
        <w:rPr/>
        <w:t>и</w:t>
      </w:r>
      <w:r>
        <w:rPr>
          <w:spacing w:val="73"/>
        </w:rPr>
        <w:t> </w:t>
      </w:r>
      <w:r>
        <w:rPr/>
        <w:t>СП</w:t>
      </w:r>
      <w:r>
        <w:rPr>
          <w:spacing w:val="71"/>
        </w:rPr>
        <w:t> </w:t>
      </w:r>
      <w:r>
        <w:rPr/>
        <w:t>42.13330.2016.</w:t>
      </w:r>
    </w:p>
    <w:p>
      <w:pPr>
        <w:pStyle w:val="BodyText"/>
        <w:spacing w:line="177" w:lineRule="exact"/>
        <w:jc w:val="both"/>
      </w:pPr>
      <w:r>
        <w:rPr/>
        <w:t>«Градостроительство.</w:t>
      </w:r>
      <w:r>
        <w:rPr>
          <w:spacing w:val="-5"/>
        </w:rPr>
        <w:t> </w:t>
      </w:r>
      <w:r>
        <w:rPr/>
        <w:t>Планировка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застройка</w:t>
      </w:r>
      <w:r>
        <w:rPr>
          <w:spacing w:val="-4"/>
        </w:rPr>
        <w:t> </w:t>
      </w:r>
      <w:r>
        <w:rPr/>
        <w:t>городских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сельских</w:t>
      </w:r>
      <w:r>
        <w:rPr>
          <w:spacing w:val="-4"/>
        </w:rPr>
        <w:t> </w:t>
      </w:r>
      <w:r>
        <w:rPr/>
        <w:t>поселений»,</w:t>
      </w:r>
      <w:r>
        <w:rPr>
          <w:spacing w:val="-6"/>
        </w:rPr>
        <w:t> </w:t>
      </w:r>
      <w:r>
        <w:rPr/>
        <w:t>утвержденного</w:t>
      </w:r>
      <w:r>
        <w:rPr>
          <w:spacing w:val="-4"/>
        </w:rPr>
        <w:t> </w:t>
      </w:r>
      <w:r>
        <w:rPr/>
        <w:t>приказом</w:t>
      </w:r>
      <w:r>
        <w:rPr>
          <w:spacing w:val="-5"/>
        </w:rPr>
        <w:t> </w:t>
      </w:r>
      <w:r>
        <w:rPr/>
        <w:t>Минстроя</w:t>
      </w:r>
      <w:r>
        <w:rPr>
          <w:spacing w:val="-5"/>
        </w:rPr>
        <w:t> </w:t>
      </w:r>
      <w:r>
        <w:rPr/>
        <w:t>России</w:t>
      </w:r>
      <w:r>
        <w:rPr>
          <w:spacing w:val="-5"/>
        </w:rPr>
        <w:t> </w:t>
      </w:r>
      <w:r>
        <w:rPr/>
        <w:t>от</w:t>
      </w:r>
      <w:r>
        <w:rPr>
          <w:spacing w:val="-6"/>
        </w:rPr>
        <w:t> </w:t>
      </w:r>
      <w:r>
        <w:rPr/>
        <w:t>30.12.2016</w:t>
      </w:r>
    </w:p>
    <w:p>
      <w:pPr>
        <w:pStyle w:val="BodyText"/>
        <w:spacing w:before="1"/>
        <w:jc w:val="both"/>
      </w:pPr>
      <w:r>
        <w:rPr/>
        <w:t>№</w:t>
      </w:r>
      <w:r>
        <w:rPr>
          <w:spacing w:val="4"/>
        </w:rPr>
        <w:t> </w:t>
      </w:r>
      <w:r>
        <w:rPr/>
        <w:t>1034/пр.».</w:t>
      </w:r>
    </w:p>
    <w:p>
      <w:pPr>
        <w:pStyle w:val="ListParagraph"/>
        <w:numPr>
          <w:ilvl w:val="1"/>
          <w:numId w:val="33"/>
        </w:numPr>
        <w:tabs>
          <w:tab w:pos="1251" w:val="left" w:leader="none"/>
        </w:tabs>
        <w:spacing w:line="240" w:lineRule="auto" w:before="3" w:after="0"/>
        <w:ind w:left="227" w:right="526" w:firstLine="708"/>
        <w:jc w:val="both"/>
        <w:rPr>
          <w:sz w:val="16"/>
        </w:rPr>
      </w:pPr>
      <w:r>
        <w:rPr>
          <w:sz w:val="16"/>
        </w:rPr>
        <w:t>В</w:t>
      </w:r>
      <w:r>
        <w:rPr>
          <w:spacing w:val="-7"/>
          <w:sz w:val="16"/>
        </w:rPr>
        <w:t> </w:t>
      </w:r>
      <w:r>
        <w:rPr>
          <w:sz w:val="16"/>
        </w:rPr>
        <w:t>абзаце</w:t>
      </w:r>
      <w:r>
        <w:rPr>
          <w:spacing w:val="-5"/>
          <w:sz w:val="16"/>
        </w:rPr>
        <w:t> </w:t>
      </w:r>
      <w:r>
        <w:rPr>
          <w:sz w:val="16"/>
        </w:rPr>
        <w:t>«Машино-места</w:t>
      </w:r>
      <w:r>
        <w:rPr>
          <w:spacing w:val="-6"/>
          <w:sz w:val="16"/>
        </w:rPr>
        <w:t> </w:t>
      </w:r>
      <w:r>
        <w:rPr>
          <w:sz w:val="16"/>
        </w:rPr>
        <w:t>для</w:t>
      </w:r>
      <w:r>
        <w:rPr>
          <w:spacing w:val="-5"/>
          <w:sz w:val="16"/>
        </w:rPr>
        <w:t> </w:t>
      </w:r>
      <w:r>
        <w:rPr>
          <w:sz w:val="16"/>
        </w:rPr>
        <w:t>парковки</w:t>
      </w:r>
      <w:r>
        <w:rPr>
          <w:spacing w:val="-5"/>
          <w:sz w:val="16"/>
        </w:rPr>
        <w:t> </w:t>
      </w:r>
      <w:r>
        <w:rPr>
          <w:sz w:val="16"/>
        </w:rPr>
        <w:t>легковых</w:t>
      </w:r>
      <w:r>
        <w:rPr>
          <w:spacing w:val="-4"/>
          <w:sz w:val="16"/>
        </w:rPr>
        <w:t> </w:t>
      </w:r>
      <w:r>
        <w:rPr>
          <w:sz w:val="16"/>
        </w:rPr>
        <w:t>автомобилей</w:t>
      </w:r>
      <w:r>
        <w:rPr>
          <w:spacing w:val="-6"/>
          <w:sz w:val="16"/>
        </w:rPr>
        <w:t> </w:t>
      </w:r>
      <w:r>
        <w:rPr>
          <w:sz w:val="16"/>
        </w:rPr>
        <w:t>на</w:t>
      </w:r>
      <w:r>
        <w:rPr>
          <w:spacing w:val="-7"/>
          <w:sz w:val="16"/>
        </w:rPr>
        <w:t> </w:t>
      </w:r>
      <w:r>
        <w:rPr>
          <w:sz w:val="16"/>
        </w:rPr>
        <w:t>стоянках</w:t>
      </w:r>
      <w:r>
        <w:rPr>
          <w:spacing w:val="-4"/>
          <w:sz w:val="16"/>
        </w:rPr>
        <w:t> </w:t>
      </w:r>
      <w:r>
        <w:rPr>
          <w:sz w:val="16"/>
        </w:rPr>
        <w:t>автомобилей,</w:t>
      </w:r>
      <w:r>
        <w:rPr>
          <w:spacing w:val="-5"/>
          <w:sz w:val="16"/>
        </w:rPr>
        <w:t> </w:t>
      </w:r>
      <w:r>
        <w:rPr>
          <w:sz w:val="16"/>
        </w:rPr>
        <w:t>размещаемых</w:t>
      </w:r>
      <w:r>
        <w:rPr>
          <w:spacing w:val="-8"/>
          <w:sz w:val="16"/>
        </w:rPr>
        <w:t> </w:t>
      </w:r>
      <w:r>
        <w:rPr>
          <w:sz w:val="16"/>
        </w:rPr>
        <w:t>у</w:t>
      </w:r>
      <w:r>
        <w:rPr>
          <w:spacing w:val="-4"/>
          <w:sz w:val="16"/>
        </w:rPr>
        <w:t> </w:t>
      </w:r>
      <w:r>
        <w:rPr>
          <w:sz w:val="16"/>
        </w:rPr>
        <w:t>границ</w:t>
      </w:r>
      <w:r>
        <w:rPr>
          <w:spacing w:val="-5"/>
          <w:sz w:val="16"/>
        </w:rPr>
        <w:t> </w:t>
      </w:r>
      <w:r>
        <w:rPr>
          <w:sz w:val="16"/>
        </w:rPr>
        <w:t>лесопарков,</w:t>
      </w:r>
      <w:r>
        <w:rPr>
          <w:spacing w:val="1"/>
          <w:sz w:val="16"/>
        </w:rPr>
        <w:t> </w:t>
      </w:r>
      <w:r>
        <w:rPr>
          <w:sz w:val="16"/>
        </w:rPr>
        <w:t>зон</w:t>
      </w:r>
      <w:r>
        <w:rPr>
          <w:spacing w:val="1"/>
          <w:sz w:val="16"/>
        </w:rPr>
        <w:t> </w:t>
      </w:r>
      <w:r>
        <w:rPr>
          <w:sz w:val="16"/>
        </w:rPr>
        <w:t>отдыха</w:t>
      </w:r>
      <w:r>
        <w:rPr>
          <w:spacing w:val="-2"/>
          <w:sz w:val="16"/>
        </w:rPr>
        <w:t> </w:t>
      </w:r>
      <w:r>
        <w:rPr>
          <w:sz w:val="16"/>
        </w:rPr>
        <w:t>и курортных</w:t>
      </w:r>
      <w:r>
        <w:rPr>
          <w:spacing w:val="3"/>
          <w:sz w:val="16"/>
        </w:rPr>
        <w:t> </w:t>
      </w:r>
      <w:r>
        <w:rPr>
          <w:sz w:val="16"/>
        </w:rPr>
        <w:t>зон»</w:t>
      </w:r>
      <w:r>
        <w:rPr>
          <w:spacing w:val="1"/>
          <w:sz w:val="16"/>
        </w:rPr>
        <w:t> </w:t>
      </w:r>
      <w:r>
        <w:rPr>
          <w:sz w:val="16"/>
        </w:rPr>
        <w:t>части 2</w:t>
      </w:r>
      <w:r>
        <w:rPr>
          <w:spacing w:val="-1"/>
          <w:sz w:val="16"/>
        </w:rPr>
        <w:t> </w:t>
      </w:r>
      <w:r>
        <w:rPr>
          <w:sz w:val="16"/>
        </w:rPr>
        <w:t>Нормативов в следующей</w:t>
      </w:r>
      <w:r>
        <w:rPr>
          <w:spacing w:val="-1"/>
          <w:sz w:val="16"/>
        </w:rPr>
        <w:t> </w:t>
      </w:r>
      <w:r>
        <w:rPr>
          <w:sz w:val="16"/>
        </w:rPr>
        <w:t>редакции изложить:</w:t>
      </w:r>
    </w:p>
    <w:p>
      <w:pPr>
        <w:pStyle w:val="BodyText"/>
        <w:spacing w:line="244" w:lineRule="auto" w:before="5"/>
        <w:ind w:right="529" w:firstLine="708"/>
        <w:jc w:val="right"/>
      </w:pPr>
      <w:r>
        <w:rPr/>
        <w:t>«Расчетные</w:t>
      </w:r>
      <w:r>
        <w:rPr>
          <w:spacing w:val="1"/>
        </w:rPr>
        <w:t> </w:t>
      </w:r>
      <w:r>
        <w:rPr/>
        <w:t>показатели</w:t>
      </w:r>
      <w:r>
        <w:rPr>
          <w:spacing w:val="1"/>
        </w:rPr>
        <w:t> </w:t>
      </w:r>
      <w:r>
        <w:rPr/>
        <w:t>минимально</w:t>
      </w:r>
      <w:r>
        <w:rPr>
          <w:spacing w:val="1"/>
        </w:rPr>
        <w:t> </w:t>
      </w:r>
      <w:r>
        <w:rPr/>
        <w:t>допустимого</w:t>
      </w:r>
      <w:r>
        <w:rPr>
          <w:spacing w:val="1"/>
        </w:rPr>
        <w:t> </w:t>
      </w:r>
      <w:r>
        <w:rPr/>
        <w:t>количества машино-мест для</w:t>
      </w:r>
      <w:r>
        <w:rPr>
          <w:spacing w:val="1"/>
        </w:rPr>
        <w:t> </w:t>
      </w:r>
      <w:r>
        <w:rPr/>
        <w:t>парковки легковых</w:t>
      </w:r>
      <w:r>
        <w:rPr>
          <w:spacing w:val="1"/>
        </w:rPr>
        <w:t> </w:t>
      </w:r>
      <w:r>
        <w:rPr/>
        <w:t>автомобилей</w:t>
      </w:r>
      <w:r>
        <w:rPr>
          <w:spacing w:val="1"/>
        </w:rPr>
        <w:t> </w:t>
      </w:r>
      <w:r>
        <w:rPr/>
        <w:t>на стоянках</w:t>
      </w:r>
      <w:r>
        <w:rPr>
          <w:spacing w:val="-40"/>
        </w:rPr>
        <w:t> </w:t>
      </w:r>
      <w:r>
        <w:rPr/>
        <w:t>автомобилей,  </w:t>
      </w:r>
      <w:r>
        <w:rPr>
          <w:spacing w:val="8"/>
        </w:rPr>
        <w:t> </w:t>
      </w:r>
      <w:r>
        <w:rPr/>
        <w:t>размещаемых  </w:t>
      </w:r>
      <w:r>
        <w:rPr>
          <w:spacing w:val="5"/>
        </w:rPr>
        <w:t> </w:t>
      </w:r>
      <w:r>
        <w:rPr/>
        <w:t>у  </w:t>
      </w:r>
      <w:r>
        <w:rPr>
          <w:spacing w:val="8"/>
        </w:rPr>
        <w:t> </w:t>
      </w:r>
      <w:r>
        <w:rPr/>
        <w:t>границ  </w:t>
      </w:r>
      <w:r>
        <w:rPr>
          <w:spacing w:val="9"/>
        </w:rPr>
        <w:t> </w:t>
      </w:r>
      <w:r>
        <w:rPr/>
        <w:t>лесопарков,  </w:t>
      </w:r>
      <w:r>
        <w:rPr>
          <w:spacing w:val="8"/>
        </w:rPr>
        <w:t> </w:t>
      </w:r>
      <w:r>
        <w:rPr/>
        <w:t>зон  </w:t>
      </w:r>
      <w:r>
        <w:rPr>
          <w:spacing w:val="6"/>
        </w:rPr>
        <w:t> </w:t>
      </w:r>
      <w:r>
        <w:rPr/>
        <w:t>отдыха  </w:t>
      </w:r>
      <w:r>
        <w:rPr>
          <w:spacing w:val="7"/>
        </w:rPr>
        <w:t> </w:t>
      </w:r>
      <w:r>
        <w:rPr/>
        <w:t>и  </w:t>
      </w:r>
      <w:r>
        <w:rPr>
          <w:spacing w:val="5"/>
        </w:rPr>
        <w:t> </w:t>
      </w:r>
      <w:r>
        <w:rPr/>
        <w:t>курортных  </w:t>
      </w:r>
      <w:r>
        <w:rPr>
          <w:spacing w:val="5"/>
        </w:rPr>
        <w:t> </w:t>
      </w:r>
      <w:r>
        <w:rPr/>
        <w:t>зон  </w:t>
      </w:r>
      <w:r>
        <w:rPr>
          <w:spacing w:val="7"/>
        </w:rPr>
        <w:t> </w:t>
      </w:r>
      <w:r>
        <w:rPr/>
        <w:t>установлены  </w:t>
      </w:r>
      <w:r>
        <w:rPr>
          <w:spacing w:val="6"/>
        </w:rPr>
        <w:t> </w:t>
      </w:r>
      <w:r>
        <w:rPr/>
        <w:t>на  </w:t>
      </w:r>
      <w:r>
        <w:rPr>
          <w:spacing w:val="7"/>
        </w:rPr>
        <w:t> </w:t>
      </w:r>
      <w:r>
        <w:rPr/>
        <w:t>основе  </w:t>
      </w:r>
      <w:r>
        <w:rPr>
          <w:spacing w:val="6"/>
        </w:rPr>
        <w:t> </w:t>
      </w:r>
      <w:r>
        <w:rPr/>
        <w:t>СП  </w:t>
      </w:r>
      <w:r>
        <w:rPr>
          <w:spacing w:val="6"/>
        </w:rPr>
        <w:t> </w:t>
      </w:r>
      <w:r>
        <w:rPr/>
        <w:t>42.13330.2016.</w:t>
      </w:r>
    </w:p>
    <w:p>
      <w:pPr>
        <w:pStyle w:val="BodyText"/>
        <w:spacing w:line="179" w:lineRule="exact"/>
        <w:ind w:left="0" w:right="523"/>
        <w:jc w:val="right"/>
      </w:pPr>
      <w:r>
        <w:rPr/>
        <w:t>«Градостроительство.</w:t>
      </w:r>
      <w:r>
        <w:rPr>
          <w:spacing w:val="-5"/>
        </w:rPr>
        <w:t> </w:t>
      </w:r>
      <w:r>
        <w:rPr/>
        <w:t>Планировка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застройка</w:t>
      </w:r>
      <w:r>
        <w:rPr>
          <w:spacing w:val="-4"/>
        </w:rPr>
        <w:t> </w:t>
      </w:r>
      <w:r>
        <w:rPr/>
        <w:t>городских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сельских</w:t>
      </w:r>
      <w:r>
        <w:rPr>
          <w:spacing w:val="-4"/>
        </w:rPr>
        <w:t> </w:t>
      </w:r>
      <w:r>
        <w:rPr/>
        <w:t>поселений»,</w:t>
      </w:r>
      <w:r>
        <w:rPr>
          <w:spacing w:val="-6"/>
        </w:rPr>
        <w:t> </w:t>
      </w:r>
      <w:r>
        <w:rPr/>
        <w:t>утвержденного</w:t>
      </w:r>
      <w:r>
        <w:rPr>
          <w:spacing w:val="-4"/>
        </w:rPr>
        <w:t> </w:t>
      </w:r>
      <w:r>
        <w:rPr/>
        <w:t>приказом</w:t>
      </w:r>
      <w:r>
        <w:rPr>
          <w:spacing w:val="-5"/>
        </w:rPr>
        <w:t> </w:t>
      </w:r>
      <w:r>
        <w:rPr/>
        <w:t>Минстроя</w:t>
      </w:r>
      <w:r>
        <w:rPr>
          <w:spacing w:val="-5"/>
        </w:rPr>
        <w:t> </w:t>
      </w:r>
      <w:r>
        <w:rPr/>
        <w:t>России</w:t>
      </w:r>
      <w:r>
        <w:rPr>
          <w:spacing w:val="-5"/>
        </w:rPr>
        <w:t> </w:t>
      </w:r>
      <w:r>
        <w:rPr/>
        <w:t>от</w:t>
      </w:r>
      <w:r>
        <w:rPr>
          <w:spacing w:val="-6"/>
        </w:rPr>
        <w:t> </w:t>
      </w:r>
      <w:r>
        <w:rPr/>
        <w:t>30.12.2016</w:t>
      </w:r>
    </w:p>
    <w:p>
      <w:pPr>
        <w:pStyle w:val="BodyText"/>
        <w:spacing w:before="4"/>
        <w:jc w:val="both"/>
      </w:pPr>
      <w:r>
        <w:rPr/>
        <w:t>№</w:t>
      </w:r>
      <w:r>
        <w:rPr>
          <w:spacing w:val="4"/>
        </w:rPr>
        <w:t> </w:t>
      </w:r>
      <w:r>
        <w:rPr/>
        <w:t>1034/пр.».</w:t>
      </w:r>
    </w:p>
    <w:p>
      <w:pPr>
        <w:pStyle w:val="ListParagraph"/>
        <w:numPr>
          <w:ilvl w:val="1"/>
          <w:numId w:val="33"/>
        </w:numPr>
        <w:tabs>
          <w:tab w:pos="1292" w:val="left" w:leader="none"/>
        </w:tabs>
        <w:spacing w:line="240" w:lineRule="auto" w:before="4" w:after="0"/>
        <w:ind w:left="227" w:right="529" w:firstLine="708"/>
        <w:jc w:val="both"/>
        <w:rPr>
          <w:sz w:val="16"/>
        </w:rPr>
      </w:pPr>
      <w:r>
        <w:rPr>
          <w:sz w:val="16"/>
        </w:rPr>
        <w:t>Раздел 3 части 1 Нормативов в следующей редакции дополнить подразделом 3.10 «Предельные значения расчетных</w:t>
      </w:r>
      <w:r>
        <w:rPr>
          <w:spacing w:val="1"/>
          <w:sz w:val="16"/>
        </w:rPr>
        <w:t> </w:t>
      </w:r>
      <w:r>
        <w:rPr>
          <w:sz w:val="16"/>
        </w:rPr>
        <w:t>показателей</w:t>
      </w:r>
      <w:r>
        <w:rPr>
          <w:spacing w:val="-1"/>
          <w:sz w:val="16"/>
        </w:rPr>
        <w:t> </w:t>
      </w:r>
      <w:r>
        <w:rPr>
          <w:sz w:val="16"/>
        </w:rPr>
        <w:t>минимально</w:t>
      </w:r>
      <w:r>
        <w:rPr>
          <w:spacing w:val="-2"/>
          <w:sz w:val="16"/>
        </w:rPr>
        <w:t> </w:t>
      </w:r>
      <w:r>
        <w:rPr>
          <w:sz w:val="16"/>
        </w:rPr>
        <w:t>допустимого уровня</w:t>
      </w:r>
      <w:r>
        <w:rPr>
          <w:spacing w:val="-3"/>
          <w:sz w:val="16"/>
        </w:rPr>
        <w:t> </w:t>
      </w:r>
      <w:r>
        <w:rPr>
          <w:sz w:val="16"/>
        </w:rPr>
        <w:t>обеспеченности</w:t>
      </w:r>
      <w:r>
        <w:rPr>
          <w:spacing w:val="-2"/>
          <w:sz w:val="16"/>
        </w:rPr>
        <w:t> </w:t>
      </w:r>
      <w:r>
        <w:rPr>
          <w:sz w:val="16"/>
        </w:rPr>
        <w:t>населения объектами</w:t>
      </w:r>
      <w:r>
        <w:rPr>
          <w:spacing w:val="-3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области</w:t>
      </w:r>
      <w:r>
        <w:rPr>
          <w:spacing w:val="-4"/>
          <w:sz w:val="16"/>
        </w:rPr>
        <w:t> </w:t>
      </w:r>
      <w:r>
        <w:rPr>
          <w:sz w:val="16"/>
        </w:rPr>
        <w:t>охраны порядка».</w:t>
      </w:r>
    </w:p>
    <w:p>
      <w:pPr>
        <w:spacing w:after="0" w:line="240" w:lineRule="auto"/>
        <w:jc w:val="both"/>
        <w:rPr>
          <w:sz w:val="16"/>
        </w:rPr>
        <w:sectPr>
          <w:pgSz w:w="11910" w:h="16840"/>
          <w:pgMar w:header="0" w:footer="1371" w:top="680" w:bottom="1620" w:left="480" w:right="180"/>
        </w:sectPr>
      </w:pPr>
    </w:p>
    <w:p>
      <w:pPr>
        <w:pStyle w:val="ListParagraph"/>
        <w:numPr>
          <w:ilvl w:val="1"/>
          <w:numId w:val="33"/>
        </w:numPr>
        <w:tabs>
          <w:tab w:pos="1249" w:val="left" w:leader="none"/>
        </w:tabs>
        <w:spacing w:line="240" w:lineRule="auto" w:before="73" w:after="0"/>
        <w:ind w:left="1248" w:right="0" w:hanging="313"/>
        <w:jc w:val="left"/>
        <w:rPr>
          <w:sz w:val="16"/>
        </w:rPr>
      </w:pPr>
      <w:r>
        <w:rPr>
          <w:sz w:val="16"/>
        </w:rPr>
        <w:t>В</w:t>
      </w:r>
      <w:r>
        <w:rPr>
          <w:spacing w:val="-2"/>
          <w:sz w:val="16"/>
        </w:rPr>
        <w:t> </w:t>
      </w:r>
      <w:r>
        <w:rPr>
          <w:sz w:val="16"/>
        </w:rPr>
        <w:t>подразделе</w:t>
      </w:r>
      <w:r>
        <w:rPr>
          <w:spacing w:val="-2"/>
          <w:sz w:val="16"/>
        </w:rPr>
        <w:t> </w:t>
      </w:r>
      <w:r>
        <w:rPr>
          <w:sz w:val="16"/>
        </w:rPr>
        <w:t>3.10</w:t>
      </w:r>
      <w:r>
        <w:rPr>
          <w:spacing w:val="-5"/>
          <w:sz w:val="16"/>
        </w:rPr>
        <w:t> </w:t>
      </w:r>
      <w:r>
        <w:rPr>
          <w:sz w:val="16"/>
        </w:rPr>
        <w:t>раздела</w:t>
      </w:r>
      <w:r>
        <w:rPr>
          <w:spacing w:val="-5"/>
          <w:sz w:val="16"/>
        </w:rPr>
        <w:t> </w:t>
      </w:r>
      <w:r>
        <w:rPr>
          <w:sz w:val="16"/>
        </w:rPr>
        <w:t>3</w:t>
      </w:r>
      <w:r>
        <w:rPr>
          <w:spacing w:val="-3"/>
          <w:sz w:val="16"/>
        </w:rPr>
        <w:t> </w:t>
      </w:r>
      <w:r>
        <w:rPr>
          <w:sz w:val="16"/>
        </w:rPr>
        <w:t>части</w:t>
      </w:r>
      <w:r>
        <w:rPr>
          <w:spacing w:val="-3"/>
          <w:sz w:val="16"/>
        </w:rPr>
        <w:t> </w:t>
      </w:r>
      <w:r>
        <w:rPr>
          <w:sz w:val="16"/>
        </w:rPr>
        <w:t>1</w:t>
      </w:r>
      <w:r>
        <w:rPr>
          <w:spacing w:val="-2"/>
          <w:sz w:val="16"/>
        </w:rPr>
        <w:t> </w:t>
      </w:r>
      <w:r>
        <w:rPr>
          <w:sz w:val="16"/>
        </w:rPr>
        <w:t>Нормативов</w:t>
      </w:r>
      <w:r>
        <w:rPr>
          <w:spacing w:val="-3"/>
          <w:sz w:val="16"/>
        </w:rPr>
        <w:t> </w:t>
      </w:r>
      <w:r>
        <w:rPr>
          <w:sz w:val="16"/>
        </w:rPr>
        <w:t>изложить</w:t>
      </w:r>
      <w:r>
        <w:rPr>
          <w:spacing w:val="-4"/>
          <w:sz w:val="16"/>
        </w:rPr>
        <w:t> </w:t>
      </w:r>
      <w:r>
        <w:rPr>
          <w:sz w:val="16"/>
        </w:rPr>
        <w:t>в</w:t>
      </w:r>
      <w:r>
        <w:rPr>
          <w:spacing w:val="-4"/>
          <w:sz w:val="16"/>
        </w:rPr>
        <w:t> </w:t>
      </w:r>
      <w:r>
        <w:rPr>
          <w:sz w:val="16"/>
        </w:rPr>
        <w:t>следующей</w:t>
      </w:r>
      <w:r>
        <w:rPr>
          <w:spacing w:val="-3"/>
          <w:sz w:val="16"/>
        </w:rPr>
        <w:t> </w:t>
      </w:r>
      <w:r>
        <w:rPr>
          <w:sz w:val="16"/>
        </w:rPr>
        <w:t>редакции: «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9"/>
        <w:gridCol w:w="8083"/>
      </w:tblGrid>
      <w:tr>
        <w:trPr>
          <w:trHeight w:val="184" w:hRule="atLeast"/>
        </w:trPr>
        <w:tc>
          <w:tcPr>
            <w:tcW w:w="2439" w:type="dxa"/>
          </w:tcPr>
          <w:p>
            <w:pPr>
              <w:pStyle w:val="TableParagraph"/>
              <w:spacing w:line="161" w:lineRule="exact"/>
              <w:ind w:left="141"/>
              <w:jc w:val="left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вида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объекта</w:t>
            </w:r>
          </w:p>
        </w:tc>
        <w:tc>
          <w:tcPr>
            <w:tcW w:w="8083" w:type="dxa"/>
          </w:tcPr>
          <w:p>
            <w:pPr>
              <w:pStyle w:val="TableParagraph"/>
              <w:spacing w:line="161" w:lineRule="exact"/>
              <w:ind w:left="412"/>
              <w:jc w:val="left"/>
              <w:rPr>
                <w:sz w:val="16"/>
              </w:rPr>
            </w:pPr>
            <w:r>
              <w:rPr>
                <w:sz w:val="16"/>
              </w:rPr>
              <w:t>Предельные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значения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расчетных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показателей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минимально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допустимого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уровня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обеспеченности</w:t>
            </w:r>
          </w:p>
        </w:tc>
      </w:tr>
      <w:tr>
        <w:trPr>
          <w:trHeight w:val="184" w:hRule="atLeast"/>
        </w:trPr>
        <w:tc>
          <w:tcPr>
            <w:tcW w:w="2439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Отдел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(отделение) полиции</w:t>
            </w:r>
          </w:p>
        </w:tc>
        <w:tc>
          <w:tcPr>
            <w:tcW w:w="8083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муниципальный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район</w:t>
            </w:r>
          </w:p>
        </w:tc>
      </w:tr>
      <w:tr>
        <w:trPr>
          <w:trHeight w:val="919" w:hRule="atLeast"/>
        </w:trPr>
        <w:tc>
          <w:tcPr>
            <w:tcW w:w="2439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Участковый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пункт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полиции</w:t>
            </w:r>
          </w:p>
        </w:tc>
        <w:tc>
          <w:tcPr>
            <w:tcW w:w="8083" w:type="dxa"/>
          </w:tcPr>
          <w:p>
            <w:pPr>
              <w:pStyle w:val="TableParagraph"/>
              <w:spacing w:line="244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В городских и сельских поселениях, административный центр которых не совпадает с административным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центром муниципального района Новгородской области – 1 участковый пункт полиции на 1-3 участковых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уполномоченных</w:t>
            </w:r>
            <w:r>
              <w:rPr>
                <w:spacing w:val="-3"/>
                <w:w w:val="105"/>
                <w:sz w:val="16"/>
              </w:rPr>
              <w:t> </w:t>
            </w:r>
            <w:r>
              <w:rPr>
                <w:spacing w:val="-1"/>
                <w:w w:val="105"/>
                <w:sz w:val="16"/>
              </w:rPr>
              <w:t>полиции (из</w:t>
            </w:r>
            <w:r>
              <w:rPr>
                <w:spacing w:val="-3"/>
                <w:w w:val="105"/>
                <w:sz w:val="16"/>
              </w:rPr>
              <w:t> </w:t>
            </w:r>
            <w:r>
              <w:rPr>
                <w:spacing w:val="-1"/>
                <w:w w:val="105"/>
                <w:sz w:val="16"/>
              </w:rPr>
              <w:t>расчета</w:t>
            </w:r>
            <w:r>
              <w:rPr>
                <w:spacing w:val="-3"/>
                <w:w w:val="105"/>
                <w:sz w:val="16"/>
              </w:rPr>
              <w:t> </w:t>
            </w:r>
            <w:r>
              <w:rPr>
                <w:spacing w:val="-1"/>
                <w:w w:val="105"/>
                <w:sz w:val="16"/>
              </w:rPr>
              <w:t>1</w:t>
            </w:r>
            <w:r>
              <w:rPr>
                <w:spacing w:val="-4"/>
                <w:w w:val="105"/>
                <w:sz w:val="16"/>
              </w:rPr>
              <w:t> </w:t>
            </w:r>
            <w:r>
              <w:rPr>
                <w:spacing w:val="-1"/>
                <w:w w:val="105"/>
                <w:sz w:val="16"/>
              </w:rPr>
              <w:t>участковый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spacing w:val="-1"/>
                <w:w w:val="105"/>
                <w:sz w:val="16"/>
              </w:rPr>
              <w:t>уполномоченный</w:t>
            </w:r>
            <w:r>
              <w:rPr>
                <w:spacing w:val="-2"/>
                <w:w w:val="105"/>
                <w:sz w:val="16"/>
              </w:rPr>
              <w:t> </w:t>
            </w:r>
            <w:r>
              <w:rPr>
                <w:spacing w:val="-1"/>
                <w:w w:val="105"/>
                <w:sz w:val="16"/>
              </w:rPr>
              <w:t>полиции</w:t>
            </w:r>
            <w:r>
              <w:rPr>
                <w:spacing w:val="-2"/>
                <w:w w:val="105"/>
                <w:sz w:val="16"/>
              </w:rPr>
              <w:t> </w:t>
            </w:r>
            <w:r>
              <w:rPr>
                <w:spacing w:val="-1"/>
                <w:w w:val="105"/>
                <w:sz w:val="16"/>
              </w:rPr>
              <w:t>на</w:t>
            </w:r>
            <w:r>
              <w:rPr>
                <w:spacing w:val="-3"/>
                <w:w w:val="105"/>
                <w:sz w:val="16"/>
              </w:rPr>
              <w:t> </w:t>
            </w:r>
            <w:r>
              <w:rPr>
                <w:spacing w:val="-1"/>
                <w:w w:val="105"/>
                <w:sz w:val="16"/>
              </w:rPr>
              <w:t>2,8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spacing w:val="-1"/>
                <w:w w:val="125"/>
                <w:sz w:val="16"/>
              </w:rPr>
              <w:t>–</w:t>
            </w:r>
            <w:r>
              <w:rPr>
                <w:spacing w:val="-12"/>
                <w:w w:val="125"/>
                <w:sz w:val="16"/>
              </w:rPr>
              <w:t> </w:t>
            </w:r>
            <w:r>
              <w:rPr>
                <w:spacing w:val="-1"/>
                <w:w w:val="105"/>
                <w:sz w:val="16"/>
              </w:rPr>
              <w:t>3,0</w:t>
            </w:r>
            <w:r>
              <w:rPr>
                <w:spacing w:val="-4"/>
                <w:w w:val="105"/>
                <w:sz w:val="16"/>
              </w:rPr>
              <w:t> </w:t>
            </w:r>
            <w:r>
              <w:rPr>
                <w:spacing w:val="-1"/>
                <w:w w:val="105"/>
                <w:sz w:val="16"/>
              </w:rPr>
              <w:t>тыс.</w:t>
            </w:r>
            <w:r>
              <w:rPr>
                <w:spacing w:val="-2"/>
                <w:w w:val="105"/>
                <w:sz w:val="16"/>
              </w:rPr>
              <w:t> </w:t>
            </w:r>
            <w:r>
              <w:rPr>
                <w:spacing w:val="-1"/>
                <w:w w:val="105"/>
                <w:sz w:val="16"/>
              </w:rPr>
              <w:t>человек</w:t>
            </w:r>
            <w:r>
              <w:rPr>
                <w:spacing w:val="-4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постоянно</w:t>
            </w:r>
            <w:r>
              <w:rPr>
                <w:spacing w:val="4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проживающего</w:t>
            </w:r>
            <w:r>
              <w:rPr>
                <w:spacing w:val="4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населения),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но</w:t>
            </w:r>
            <w:r>
              <w:rPr>
                <w:spacing w:val="4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не</w:t>
            </w:r>
            <w:r>
              <w:rPr>
                <w:spacing w:val="4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менее</w:t>
            </w:r>
            <w:r>
              <w:rPr>
                <w:spacing w:val="4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одного</w:t>
            </w:r>
            <w:r>
              <w:rPr>
                <w:spacing w:val="4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участкового</w:t>
            </w:r>
            <w:r>
              <w:rPr>
                <w:spacing w:val="4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пункта</w:t>
            </w:r>
            <w:r>
              <w:rPr>
                <w:spacing w:val="4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полиции</w:t>
            </w:r>
            <w:r>
              <w:rPr>
                <w:spacing w:val="4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на</w:t>
            </w:r>
            <w:r>
              <w:rPr>
                <w:spacing w:val="4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один</w:t>
            </w:r>
          </w:p>
          <w:p>
            <w:pPr>
              <w:pStyle w:val="TableParagraph"/>
              <w:spacing w:line="157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пункт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численностью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тыс.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человек.</w:t>
            </w:r>
          </w:p>
        </w:tc>
      </w:tr>
    </w:tbl>
    <w:p>
      <w:pPr>
        <w:pStyle w:val="BodyText"/>
        <w:spacing w:line="242" w:lineRule="auto" w:before="3"/>
        <w:ind w:right="529" w:firstLine="708"/>
        <w:jc w:val="both"/>
      </w:pPr>
      <w:r>
        <w:rPr/>
        <w:t>Предельные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расчетных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максимально</w:t>
      </w:r>
      <w:r>
        <w:rPr>
          <w:spacing w:val="1"/>
        </w:rPr>
        <w:t> </w:t>
      </w:r>
      <w:r>
        <w:rPr/>
        <w:t>допустимого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территориальной</w:t>
      </w:r>
      <w:r>
        <w:rPr>
          <w:spacing w:val="1"/>
        </w:rPr>
        <w:t> </w:t>
      </w:r>
      <w:r>
        <w:rPr/>
        <w:t>доступности</w:t>
      </w:r>
      <w:r>
        <w:rPr>
          <w:spacing w:val="1"/>
        </w:rPr>
        <w:t> </w:t>
      </w:r>
      <w:r>
        <w:rPr/>
        <w:t>участковых</w:t>
      </w:r>
      <w:r>
        <w:rPr>
          <w:spacing w:val="1"/>
        </w:rPr>
        <w:t> </w:t>
      </w:r>
      <w:r>
        <w:rPr/>
        <w:t>пунктов полиции в населенных пунктах, центр которых не совпадает с административным центром муниципального района, местными</w:t>
      </w:r>
      <w:r>
        <w:rPr>
          <w:spacing w:val="1"/>
        </w:rPr>
        <w:t> </w:t>
      </w:r>
      <w:r>
        <w:rPr/>
        <w:t>нормативами не устанавливаются.</w:t>
      </w:r>
    </w:p>
    <w:p>
      <w:pPr>
        <w:pStyle w:val="BodyText"/>
        <w:spacing w:before="4"/>
        <w:ind w:left="936"/>
        <w:jc w:val="both"/>
      </w:pPr>
      <w:r>
        <w:rPr/>
        <w:t>Минимальная</w:t>
      </w:r>
      <w:r>
        <w:rPr>
          <w:spacing w:val="-7"/>
        </w:rPr>
        <w:t> </w:t>
      </w:r>
      <w:r>
        <w:rPr/>
        <w:t>площадь</w:t>
      </w:r>
      <w:r>
        <w:rPr>
          <w:spacing w:val="-8"/>
        </w:rPr>
        <w:t> </w:t>
      </w:r>
      <w:r>
        <w:rPr/>
        <w:t>помещения</w:t>
      </w:r>
      <w:r>
        <w:rPr>
          <w:spacing w:val="-7"/>
        </w:rPr>
        <w:t> </w:t>
      </w:r>
      <w:r>
        <w:rPr/>
        <w:t>участкового</w:t>
      </w:r>
      <w:r>
        <w:rPr>
          <w:spacing w:val="-6"/>
        </w:rPr>
        <w:t> </w:t>
      </w:r>
      <w:r>
        <w:rPr/>
        <w:t>пункта</w:t>
      </w:r>
      <w:r>
        <w:rPr>
          <w:spacing w:val="-7"/>
        </w:rPr>
        <w:t> </w:t>
      </w:r>
      <w:r>
        <w:rPr/>
        <w:t>полиции</w:t>
      </w:r>
      <w:r>
        <w:rPr>
          <w:spacing w:val="-9"/>
        </w:rPr>
        <w:t> </w:t>
      </w:r>
      <w:r>
        <w:rPr/>
        <w:t>определяется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соответствии</w:t>
      </w:r>
      <w:r>
        <w:rPr>
          <w:spacing w:val="-8"/>
        </w:rPr>
        <w:t> </w:t>
      </w:r>
      <w:r>
        <w:rPr/>
        <w:t>с</w:t>
      </w:r>
      <w:r>
        <w:rPr>
          <w:spacing w:val="-9"/>
        </w:rPr>
        <w:t> </w:t>
      </w:r>
      <w:r>
        <w:rPr/>
        <w:t>ведомственными</w:t>
      </w:r>
      <w:r>
        <w:rPr>
          <w:spacing w:val="-7"/>
        </w:rPr>
        <w:t> </w:t>
      </w:r>
      <w:r>
        <w:rPr/>
        <w:t>нормативами.».</w:t>
      </w:r>
    </w:p>
    <w:p>
      <w:pPr>
        <w:pStyle w:val="ListParagraph"/>
        <w:numPr>
          <w:ilvl w:val="1"/>
          <w:numId w:val="33"/>
        </w:numPr>
        <w:tabs>
          <w:tab w:pos="1278" w:val="left" w:leader="none"/>
        </w:tabs>
        <w:spacing w:line="240" w:lineRule="auto" w:before="3" w:after="0"/>
        <w:ind w:left="227" w:right="531" w:firstLine="708"/>
        <w:jc w:val="both"/>
        <w:rPr>
          <w:sz w:val="16"/>
        </w:rPr>
      </w:pPr>
      <w:r>
        <w:rPr>
          <w:sz w:val="16"/>
        </w:rPr>
        <w:t>В конце части 2 Нормативов в следующей редакции дополнить абзацем «Обоснование предельных значений расчетных</w:t>
      </w:r>
      <w:r>
        <w:rPr>
          <w:spacing w:val="1"/>
          <w:sz w:val="16"/>
        </w:rPr>
        <w:t> </w:t>
      </w:r>
      <w:r>
        <w:rPr>
          <w:sz w:val="16"/>
        </w:rPr>
        <w:t>показателей</w:t>
      </w:r>
      <w:r>
        <w:rPr>
          <w:spacing w:val="-1"/>
          <w:sz w:val="16"/>
        </w:rPr>
        <w:t> </w:t>
      </w:r>
      <w:r>
        <w:rPr>
          <w:sz w:val="16"/>
        </w:rPr>
        <w:t>минимально</w:t>
      </w:r>
      <w:r>
        <w:rPr>
          <w:spacing w:val="-2"/>
          <w:sz w:val="16"/>
        </w:rPr>
        <w:t> </w:t>
      </w:r>
      <w:r>
        <w:rPr>
          <w:sz w:val="16"/>
        </w:rPr>
        <w:t>допустимого уровня</w:t>
      </w:r>
      <w:r>
        <w:rPr>
          <w:spacing w:val="-3"/>
          <w:sz w:val="16"/>
        </w:rPr>
        <w:t> </w:t>
      </w:r>
      <w:r>
        <w:rPr>
          <w:sz w:val="16"/>
        </w:rPr>
        <w:t>обеспеченности</w:t>
      </w:r>
      <w:r>
        <w:rPr>
          <w:spacing w:val="-2"/>
          <w:sz w:val="16"/>
        </w:rPr>
        <w:t> </w:t>
      </w:r>
      <w:r>
        <w:rPr>
          <w:sz w:val="16"/>
        </w:rPr>
        <w:t>населения объектами</w:t>
      </w:r>
      <w:r>
        <w:rPr>
          <w:spacing w:val="-3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области</w:t>
      </w:r>
      <w:r>
        <w:rPr>
          <w:spacing w:val="-4"/>
          <w:sz w:val="16"/>
        </w:rPr>
        <w:t> </w:t>
      </w:r>
      <w:r>
        <w:rPr>
          <w:sz w:val="16"/>
        </w:rPr>
        <w:t>охраны порядка».</w:t>
      </w:r>
    </w:p>
    <w:p>
      <w:pPr>
        <w:pStyle w:val="ListParagraph"/>
        <w:numPr>
          <w:ilvl w:val="1"/>
          <w:numId w:val="33"/>
        </w:numPr>
        <w:tabs>
          <w:tab w:pos="1366" w:val="left" w:leader="none"/>
        </w:tabs>
        <w:spacing w:line="244" w:lineRule="auto" w:before="5" w:after="0"/>
        <w:ind w:left="227" w:right="532" w:firstLine="708"/>
        <w:jc w:val="both"/>
        <w:rPr>
          <w:sz w:val="16"/>
        </w:rPr>
      </w:pPr>
      <w:r>
        <w:rPr>
          <w:sz w:val="16"/>
        </w:rPr>
        <w:t>В абзаце «Обоснование предельных значений расчетных показателей минимально допустимого уровня обеспеченности</w:t>
      </w:r>
      <w:r>
        <w:rPr>
          <w:spacing w:val="1"/>
          <w:sz w:val="16"/>
        </w:rPr>
        <w:t> </w:t>
      </w:r>
      <w:r>
        <w:rPr>
          <w:sz w:val="16"/>
        </w:rPr>
        <w:t>населения объектами</w:t>
      </w:r>
      <w:r>
        <w:rPr>
          <w:spacing w:val="-2"/>
          <w:sz w:val="16"/>
        </w:rPr>
        <w:t> </w:t>
      </w:r>
      <w:r>
        <w:rPr>
          <w:sz w:val="16"/>
        </w:rPr>
        <w:t>в области охраны</w:t>
      </w:r>
      <w:r>
        <w:rPr>
          <w:spacing w:val="-1"/>
          <w:sz w:val="16"/>
        </w:rPr>
        <w:t> </w:t>
      </w:r>
      <w:r>
        <w:rPr>
          <w:sz w:val="16"/>
        </w:rPr>
        <w:t>порядка»</w:t>
      </w:r>
      <w:r>
        <w:rPr>
          <w:spacing w:val="1"/>
          <w:sz w:val="16"/>
        </w:rPr>
        <w:t> </w:t>
      </w:r>
      <w:r>
        <w:rPr>
          <w:sz w:val="16"/>
        </w:rPr>
        <w:t>части 2</w:t>
      </w:r>
      <w:r>
        <w:rPr>
          <w:spacing w:val="1"/>
          <w:sz w:val="16"/>
        </w:rPr>
        <w:t> </w:t>
      </w:r>
      <w:r>
        <w:rPr>
          <w:sz w:val="16"/>
        </w:rPr>
        <w:t>Нормативов в</w:t>
      </w:r>
      <w:r>
        <w:rPr>
          <w:spacing w:val="-1"/>
          <w:sz w:val="16"/>
        </w:rPr>
        <w:t> </w:t>
      </w:r>
      <w:r>
        <w:rPr>
          <w:sz w:val="16"/>
        </w:rPr>
        <w:t>следующей редакции изложить:</w:t>
      </w:r>
      <w:r>
        <w:rPr>
          <w:spacing w:val="9"/>
          <w:sz w:val="16"/>
        </w:rPr>
        <w:t> </w:t>
      </w:r>
      <w:r>
        <w:rPr>
          <w:sz w:val="16"/>
        </w:rPr>
        <w:t>«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9"/>
        <w:gridCol w:w="8083"/>
      </w:tblGrid>
      <w:tr>
        <w:trPr>
          <w:trHeight w:val="182" w:hRule="atLeast"/>
        </w:trPr>
        <w:tc>
          <w:tcPr>
            <w:tcW w:w="2439" w:type="dxa"/>
          </w:tcPr>
          <w:p>
            <w:pPr>
              <w:pStyle w:val="TableParagraph"/>
              <w:spacing w:line="162" w:lineRule="exact" w:before="0"/>
              <w:ind w:left="141"/>
              <w:jc w:val="left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вида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объекта</w:t>
            </w:r>
          </w:p>
        </w:tc>
        <w:tc>
          <w:tcPr>
            <w:tcW w:w="8083" w:type="dxa"/>
          </w:tcPr>
          <w:p>
            <w:pPr>
              <w:pStyle w:val="TableParagraph"/>
              <w:spacing w:line="162" w:lineRule="exact" w:before="0"/>
              <w:ind w:left="412"/>
              <w:jc w:val="left"/>
              <w:rPr>
                <w:sz w:val="16"/>
              </w:rPr>
            </w:pPr>
            <w:r>
              <w:rPr>
                <w:sz w:val="16"/>
              </w:rPr>
              <w:t>Предельные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значения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расчетных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показателей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минимально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допустимого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уровня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обеспеченности</w:t>
            </w:r>
          </w:p>
        </w:tc>
      </w:tr>
      <w:tr>
        <w:trPr>
          <w:trHeight w:val="184" w:hRule="atLeast"/>
        </w:trPr>
        <w:tc>
          <w:tcPr>
            <w:tcW w:w="2439" w:type="dxa"/>
          </w:tcPr>
          <w:p>
            <w:pPr>
              <w:pStyle w:val="TableParagraph"/>
              <w:spacing w:line="16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Отдел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(отделение) полиции</w:t>
            </w:r>
          </w:p>
        </w:tc>
        <w:tc>
          <w:tcPr>
            <w:tcW w:w="8083" w:type="dxa"/>
          </w:tcPr>
          <w:p>
            <w:pPr>
              <w:pStyle w:val="TableParagraph"/>
              <w:spacing w:line="16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муниципальный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район</w:t>
            </w:r>
          </w:p>
        </w:tc>
      </w:tr>
      <w:tr>
        <w:trPr>
          <w:trHeight w:val="921" w:hRule="atLeast"/>
        </w:trPr>
        <w:tc>
          <w:tcPr>
            <w:tcW w:w="2439" w:type="dxa"/>
          </w:tcPr>
          <w:p>
            <w:pPr>
              <w:pStyle w:val="TableParagraph"/>
              <w:spacing w:before="0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Участковый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пункт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полиции</w:t>
            </w:r>
          </w:p>
        </w:tc>
        <w:tc>
          <w:tcPr>
            <w:tcW w:w="8083" w:type="dxa"/>
          </w:tcPr>
          <w:p>
            <w:pPr>
              <w:pStyle w:val="TableParagraph"/>
              <w:spacing w:line="244" w:lineRule="auto" w:before="0"/>
              <w:ind w:left="28" w:right="12"/>
              <w:jc w:val="both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населенных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пунктах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городских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сельских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поселениях,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административный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центр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которых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совпадает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административным центром муниципального района Новгородской области – 1 участковый пункт полиции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 1-3 участковых уполномоченных полиции (из расчета 1 участковый уполномоченный полиции на 2,8 –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3,0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тыс.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человек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постоянно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проживающего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населения),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менее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одного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участкового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пункта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полиции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  <w:p>
            <w:pPr>
              <w:pStyle w:val="TableParagraph"/>
              <w:spacing w:line="162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один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населенный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пункт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численностью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тыс.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человек.</w:t>
            </w:r>
          </w:p>
        </w:tc>
      </w:tr>
    </w:tbl>
    <w:p>
      <w:pPr>
        <w:pStyle w:val="BodyText"/>
        <w:spacing w:line="244" w:lineRule="auto" w:before="1"/>
        <w:ind w:right="523" w:firstLine="708"/>
        <w:jc w:val="both"/>
      </w:pPr>
      <w:r>
        <w:rPr/>
        <w:t>Предельные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расчетных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максимально</w:t>
      </w:r>
      <w:r>
        <w:rPr>
          <w:spacing w:val="1"/>
        </w:rPr>
        <w:t> </w:t>
      </w:r>
      <w:r>
        <w:rPr/>
        <w:t>допустимого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территориальной</w:t>
      </w:r>
      <w:r>
        <w:rPr>
          <w:spacing w:val="1"/>
        </w:rPr>
        <w:t> </w:t>
      </w:r>
      <w:r>
        <w:rPr/>
        <w:t>доступности</w:t>
      </w:r>
      <w:r>
        <w:rPr>
          <w:spacing w:val="1"/>
        </w:rPr>
        <w:t> </w:t>
      </w:r>
      <w:r>
        <w:rPr/>
        <w:t>участковых</w:t>
      </w:r>
      <w:r>
        <w:rPr>
          <w:spacing w:val="1"/>
        </w:rPr>
        <w:t> </w:t>
      </w:r>
      <w:r>
        <w:rPr/>
        <w:t>пунктов полиции в населенных пунктах, центр которых не совпадает с административным центром муниципального района, местными</w:t>
      </w:r>
      <w:r>
        <w:rPr>
          <w:spacing w:val="1"/>
        </w:rPr>
        <w:t> </w:t>
      </w:r>
      <w:r>
        <w:rPr/>
        <w:t>нормативами не устанавливаются.</w:t>
      </w:r>
    </w:p>
    <w:p>
      <w:pPr>
        <w:pStyle w:val="BodyText"/>
        <w:ind w:right="535" w:firstLine="708"/>
        <w:jc w:val="both"/>
      </w:pPr>
      <w:r>
        <w:rPr/>
        <w:t>Объекты обслуживания населения в области охраны порядка федерального подчинения обеспечиваются предоставлением</w:t>
      </w:r>
      <w:r>
        <w:rPr>
          <w:spacing w:val="1"/>
        </w:rPr>
        <w:t> </w:t>
      </w:r>
      <w:r>
        <w:rPr/>
        <w:t>органами</w:t>
      </w:r>
      <w:r>
        <w:rPr>
          <w:spacing w:val="-2"/>
        </w:rPr>
        <w:t> </w:t>
      </w:r>
      <w:r>
        <w:rPr/>
        <w:t>местного</w:t>
      </w:r>
      <w:r>
        <w:rPr>
          <w:spacing w:val="-3"/>
        </w:rPr>
        <w:t> </w:t>
      </w:r>
      <w:r>
        <w:rPr/>
        <w:t>самоуправления</w:t>
      </w:r>
      <w:r>
        <w:rPr>
          <w:spacing w:val="-1"/>
        </w:rPr>
        <w:t> </w:t>
      </w:r>
      <w:r>
        <w:rPr/>
        <w:t>площади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их размещения и</w:t>
      </w:r>
      <w:r>
        <w:rPr>
          <w:spacing w:val="-2"/>
        </w:rPr>
        <w:t> </w:t>
      </w:r>
      <w:r>
        <w:rPr/>
        <w:t>регулируются</w:t>
      </w:r>
      <w:r>
        <w:rPr>
          <w:spacing w:val="-4"/>
        </w:rPr>
        <w:t> </w:t>
      </w:r>
      <w:r>
        <w:rPr/>
        <w:t>соответствующими</w:t>
      </w:r>
      <w:r>
        <w:rPr>
          <w:spacing w:val="-2"/>
        </w:rPr>
        <w:t> </w:t>
      </w:r>
      <w:r>
        <w:rPr/>
        <w:t>федеральными</w:t>
      </w:r>
      <w:r>
        <w:rPr>
          <w:spacing w:val="-2"/>
        </w:rPr>
        <w:t> </w:t>
      </w:r>
      <w:r>
        <w:rPr/>
        <w:t>органами.</w:t>
      </w:r>
    </w:p>
    <w:p>
      <w:pPr>
        <w:pStyle w:val="BodyText"/>
        <w:spacing w:line="242" w:lineRule="auto" w:before="3"/>
        <w:ind w:right="532" w:firstLine="708"/>
        <w:jc w:val="both"/>
      </w:pPr>
      <w:r>
        <w:rPr/>
        <w:t>Допустимый уровень обеспеченности и максимально допустимый уровень территориальной доступности участковых пунктов</w:t>
      </w:r>
      <w:r>
        <w:rPr>
          <w:spacing w:val="1"/>
        </w:rPr>
        <w:t> </w:t>
      </w:r>
      <w:r>
        <w:rPr/>
        <w:t>полиции для населения, установлены на основании установленных приказом Министерства внутренних дел Российской Федерации от</w:t>
      </w:r>
      <w:r>
        <w:rPr>
          <w:spacing w:val="1"/>
        </w:rPr>
        <w:t> </w:t>
      </w:r>
      <w:r>
        <w:rPr/>
        <w:t>06.10.2014</w:t>
      </w:r>
      <w:r>
        <w:rPr>
          <w:spacing w:val="19"/>
        </w:rPr>
        <w:t> </w:t>
      </w:r>
      <w:r>
        <w:rPr/>
        <w:t>№</w:t>
      </w:r>
      <w:r>
        <w:rPr>
          <w:spacing w:val="19"/>
        </w:rPr>
        <w:t> </w:t>
      </w:r>
      <w:r>
        <w:rPr/>
        <w:t>859</w:t>
      </w:r>
      <w:r>
        <w:rPr>
          <w:spacing w:val="19"/>
        </w:rPr>
        <w:t> </w:t>
      </w:r>
      <w:r>
        <w:rPr/>
        <w:t>нормативов</w:t>
      </w:r>
      <w:r>
        <w:rPr>
          <w:spacing w:val="21"/>
        </w:rPr>
        <w:t> </w:t>
      </w:r>
      <w:r>
        <w:rPr/>
        <w:t>штатной</w:t>
      </w:r>
      <w:r>
        <w:rPr>
          <w:spacing w:val="21"/>
        </w:rPr>
        <w:t> </w:t>
      </w:r>
      <w:r>
        <w:rPr/>
        <w:t>численности</w:t>
      </w:r>
      <w:r>
        <w:rPr>
          <w:spacing w:val="18"/>
        </w:rPr>
        <w:t> </w:t>
      </w:r>
      <w:r>
        <w:rPr/>
        <w:t>участковых</w:t>
      </w:r>
      <w:r>
        <w:rPr>
          <w:spacing w:val="20"/>
        </w:rPr>
        <w:t> </w:t>
      </w:r>
      <w:r>
        <w:rPr/>
        <w:t>уполномоченных.».</w:t>
      </w:r>
    </w:p>
    <w:p>
      <w:pPr>
        <w:pStyle w:val="ListParagraph"/>
        <w:numPr>
          <w:ilvl w:val="0"/>
          <w:numId w:val="32"/>
        </w:numPr>
        <w:tabs>
          <w:tab w:pos="1122" w:val="left" w:leader="none"/>
        </w:tabs>
        <w:spacing w:line="242" w:lineRule="auto" w:before="3" w:after="0"/>
        <w:ind w:left="227" w:right="528" w:firstLine="708"/>
        <w:jc w:val="both"/>
        <w:rPr>
          <w:sz w:val="16"/>
        </w:rPr>
      </w:pPr>
      <w:r>
        <w:rPr>
          <w:sz w:val="16"/>
        </w:rPr>
        <w:t>Опубликовать</w:t>
      </w:r>
      <w:r>
        <w:rPr>
          <w:spacing w:val="-7"/>
          <w:sz w:val="16"/>
        </w:rPr>
        <w:t> </w:t>
      </w:r>
      <w:r>
        <w:rPr>
          <w:sz w:val="16"/>
        </w:rPr>
        <w:t>настоящее</w:t>
      </w:r>
      <w:r>
        <w:rPr>
          <w:spacing w:val="-5"/>
          <w:sz w:val="16"/>
        </w:rPr>
        <w:t> </w:t>
      </w:r>
      <w:r>
        <w:rPr>
          <w:sz w:val="16"/>
        </w:rPr>
        <w:t>решение</w:t>
      </w:r>
      <w:r>
        <w:rPr>
          <w:spacing w:val="-4"/>
          <w:sz w:val="16"/>
        </w:rPr>
        <w:t> </w:t>
      </w:r>
      <w:r>
        <w:rPr>
          <w:sz w:val="16"/>
        </w:rPr>
        <w:t>в</w:t>
      </w:r>
      <w:r>
        <w:rPr>
          <w:spacing w:val="-6"/>
          <w:sz w:val="16"/>
        </w:rPr>
        <w:t> </w:t>
      </w:r>
      <w:r>
        <w:rPr>
          <w:sz w:val="16"/>
        </w:rPr>
        <w:t>периодическом</w:t>
      </w:r>
      <w:r>
        <w:rPr>
          <w:spacing w:val="-6"/>
          <w:sz w:val="16"/>
        </w:rPr>
        <w:t> </w:t>
      </w:r>
      <w:r>
        <w:rPr>
          <w:sz w:val="16"/>
        </w:rPr>
        <w:t>печатном</w:t>
      </w:r>
      <w:r>
        <w:rPr>
          <w:spacing w:val="-7"/>
          <w:sz w:val="16"/>
        </w:rPr>
        <w:t> </w:t>
      </w:r>
      <w:r>
        <w:rPr>
          <w:sz w:val="16"/>
        </w:rPr>
        <w:t>издании</w:t>
      </w:r>
      <w:r>
        <w:rPr>
          <w:spacing w:val="-7"/>
          <w:sz w:val="16"/>
        </w:rPr>
        <w:t> </w:t>
      </w:r>
      <w:r>
        <w:rPr>
          <w:sz w:val="16"/>
        </w:rPr>
        <w:t>Новгородского</w:t>
      </w:r>
      <w:r>
        <w:rPr>
          <w:spacing w:val="-7"/>
          <w:sz w:val="16"/>
        </w:rPr>
        <w:t> </w:t>
      </w:r>
      <w:r>
        <w:rPr>
          <w:sz w:val="16"/>
        </w:rPr>
        <w:t>муниципального</w:t>
      </w:r>
      <w:r>
        <w:rPr>
          <w:spacing w:val="-5"/>
          <w:sz w:val="16"/>
        </w:rPr>
        <w:t> </w:t>
      </w:r>
      <w:r>
        <w:rPr>
          <w:sz w:val="16"/>
        </w:rPr>
        <w:t>района</w:t>
      </w:r>
      <w:r>
        <w:rPr>
          <w:spacing w:val="1"/>
          <w:sz w:val="16"/>
        </w:rPr>
        <w:t> </w:t>
      </w:r>
      <w:r>
        <w:rPr>
          <w:sz w:val="16"/>
        </w:rPr>
        <w:t>«Официальный</w:t>
      </w:r>
      <w:r>
        <w:rPr>
          <w:spacing w:val="1"/>
          <w:sz w:val="16"/>
        </w:rPr>
        <w:t> </w:t>
      </w:r>
      <w:r>
        <w:rPr>
          <w:sz w:val="16"/>
        </w:rPr>
        <w:t>вестник Новгородского муниципального района» и разместить на официальном сайте Администрации Новгородского 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2"/>
          <w:sz w:val="16"/>
        </w:rPr>
        <w:t> </w:t>
      </w:r>
      <w:r>
        <w:rPr>
          <w:sz w:val="16"/>
        </w:rPr>
        <w:t>информационно-телекоммуникационной</w:t>
      </w:r>
      <w:r>
        <w:rPr>
          <w:spacing w:val="1"/>
          <w:sz w:val="16"/>
        </w:rPr>
        <w:t> </w:t>
      </w:r>
      <w:r>
        <w:rPr>
          <w:sz w:val="16"/>
        </w:rPr>
        <w:t>сети «Интернет».</w:t>
      </w:r>
    </w:p>
    <w:p>
      <w:pPr>
        <w:spacing w:after="0" w:line="242" w:lineRule="auto"/>
        <w:jc w:val="both"/>
        <w:rPr>
          <w:sz w:val="16"/>
        </w:rPr>
        <w:sectPr>
          <w:pgSz w:w="11910" w:h="16840"/>
          <w:pgMar w:header="0" w:footer="1371" w:top="620" w:bottom="1620" w:left="480" w:right="180"/>
        </w:sectPr>
      </w:pPr>
    </w:p>
    <w:p>
      <w:pPr>
        <w:pStyle w:val="BodyText"/>
        <w:spacing w:before="7"/>
        <w:ind w:left="0"/>
      </w:pPr>
    </w:p>
    <w:p>
      <w:pPr>
        <w:pStyle w:val="BodyText"/>
      </w:pPr>
      <w:r>
        <w:rPr/>
        <w:t>Глава</w:t>
      </w:r>
    </w:p>
    <w:p>
      <w:pPr>
        <w:pStyle w:val="BodyText"/>
        <w:tabs>
          <w:tab w:pos="2345" w:val="left" w:leader="none"/>
        </w:tabs>
        <w:spacing w:before="2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О.И.</w:t>
      </w:r>
      <w:r>
        <w:rPr>
          <w:spacing w:val="4"/>
        </w:rPr>
        <w:t> </w:t>
      </w:r>
      <w:r>
        <w:rPr/>
        <w:t>Шахов</w:t>
      </w:r>
    </w:p>
    <w:p>
      <w:pPr>
        <w:pStyle w:val="BodyText"/>
        <w:spacing w:before="7"/>
        <w:ind w:left="0"/>
      </w:pPr>
      <w:r>
        <w:rPr/>
        <w:br w:type="column"/>
      </w:r>
      <w:r>
        <w:rPr/>
      </w:r>
    </w:p>
    <w:p>
      <w:pPr>
        <w:pStyle w:val="BodyText"/>
        <w:ind w:left="228"/>
      </w:pPr>
      <w:r>
        <w:rPr/>
        <w:t>Председатель</w:t>
      </w:r>
      <w:r>
        <w:rPr>
          <w:spacing w:val="-10"/>
        </w:rPr>
        <w:t> </w:t>
      </w:r>
      <w:r>
        <w:rPr/>
        <w:t>Думы</w:t>
      </w:r>
    </w:p>
    <w:p>
      <w:pPr>
        <w:pStyle w:val="BodyText"/>
        <w:tabs>
          <w:tab w:pos="2256" w:val="left" w:leader="none"/>
        </w:tabs>
        <w:spacing w:before="2"/>
        <w:ind w:left="228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Д.Н.</w:t>
      </w:r>
      <w:r>
        <w:rPr>
          <w:spacing w:val="-10"/>
        </w:rPr>
        <w:t> </w:t>
      </w:r>
      <w:r>
        <w:rPr/>
        <w:t>Гаврилов</w:t>
      </w:r>
    </w:p>
    <w:p>
      <w:pPr>
        <w:spacing w:after="0"/>
        <w:sectPr>
          <w:type w:val="continuous"/>
          <w:pgSz w:w="11910" w:h="16840"/>
          <w:pgMar w:top="620" w:bottom="460" w:left="480" w:right="180"/>
          <w:cols w:num="2" w:equalWidth="0">
            <w:col w:w="3248" w:space="1342"/>
            <w:col w:w="6660"/>
          </w:cols>
        </w:sectPr>
      </w:pPr>
    </w:p>
    <w:p>
      <w:pPr>
        <w:pStyle w:val="BodyText"/>
        <w:spacing w:before="2"/>
        <w:ind w:left="0"/>
        <w:rPr>
          <w:sz w:val="15"/>
        </w:rPr>
      </w:pPr>
    </w:p>
    <w:p>
      <w:pPr>
        <w:pStyle w:val="BodyText"/>
        <w:spacing w:line="20" w:lineRule="exact"/>
        <w:ind w:left="4531"/>
        <w:rPr>
          <w:sz w:val="2"/>
        </w:rPr>
      </w:pPr>
      <w:r>
        <w:rPr>
          <w:sz w:val="2"/>
        </w:rPr>
        <w:pict>
          <v:group style="width:93.4pt;height:.550pt;mso-position-horizontal-relative:char;mso-position-vertical-relative:line" coordorigin="0,0" coordsize="1868,11">
            <v:shape style="position:absolute;left:0;top:5;width:1868;height:2" coordorigin="0,5" coordsize="1868,0" path="m0,5l1598,5m1601,5l1867,5e" filled="false" stroked="true" strokeweight=".50652pt" strokecolor="#000000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10"/>
        </w:rPr>
      </w:pPr>
      <w:r>
        <w:rPr/>
        <w:pict>
          <v:shape style="position:absolute;margin-left:30pt;margin-top:7.00918pt;width:526.7pt;height:74.4pt;mso-position-horizontal-relative:page;mso-position-vertical-relative:paragraph;z-index:-15707648;mso-wrap-distance-left:0;mso-wrap-distance-right:0" type="#_x0000_t202" filled="true" fillcolor="#a6a6a6" stroked="false">
            <v:textbox inset="0,0,0,0">
              <w:txbxContent>
                <w:p>
                  <w:pPr>
                    <w:tabs>
                      <w:tab w:pos="3021" w:val="left" w:leader="none"/>
                      <w:tab w:pos="3147" w:val="left" w:leader="none"/>
                      <w:tab w:pos="3586" w:val="left" w:leader="none"/>
                      <w:tab w:pos="5132" w:val="left" w:leader="none"/>
                      <w:tab w:pos="5436" w:val="left" w:leader="none"/>
                      <w:tab w:pos="5670" w:val="left" w:leader="none"/>
                      <w:tab w:pos="8344" w:val="left" w:leader="none"/>
                      <w:tab w:pos="8517" w:val="left" w:leader="none"/>
                      <w:tab w:pos="8737" w:val="left" w:leader="none"/>
                    </w:tabs>
                    <w:spacing w:before="0"/>
                    <w:ind w:left="734" w:right="161" w:firstLine="151"/>
                    <w:jc w:val="left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Учредитель:</w:t>
                    <w:tab/>
                    <w:t>Главный</w:t>
                  </w:r>
                  <w:r>
                    <w:rPr>
                      <w:rFonts w:ascii="Times New Roman" w:hAnsi="Times New Roman"/>
                      <w:spacing w:val="-3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редактор:</w:t>
                    <w:tab/>
                    <w:tab/>
                    <w:t>Адрес</w:t>
                  </w:r>
                  <w:r>
                    <w:rPr>
                      <w:rFonts w:ascii="Times New Roman" w:hAnsi="Times New Roman"/>
                      <w:spacing w:val="-2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редакции:</w:t>
                  </w:r>
                  <w:r>
                    <w:rPr>
                      <w:rFonts w:ascii="Times New Roman" w:hAnsi="Times New Roman"/>
                      <w:spacing w:val="-3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173014,</w:t>
                    <w:tab/>
                    <w:t>Номер</w:t>
                  </w:r>
                  <w:r>
                    <w:rPr>
                      <w:rFonts w:ascii="Times New Roman" w:hAnsi="Times New Roman"/>
                      <w:spacing w:val="-4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газеты</w:t>
                  </w:r>
                  <w:r>
                    <w:rPr>
                      <w:rFonts w:ascii="Times New Roman" w:hAnsi="Times New Roman"/>
                      <w:spacing w:val="-4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подписан</w:t>
                  </w:r>
                  <w:r>
                    <w:rPr>
                      <w:rFonts w:ascii="Times New Roman" w:hAnsi="Times New Roman"/>
                      <w:spacing w:val="-47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Администрация</w:t>
                    <w:tab/>
                    <w:tab/>
                    <w:tab/>
                    <w:t>Глава</w:t>
                    <w:tab/>
                    <w:tab/>
                    <w:tab/>
                    <w:t>Великий</w:t>
                  </w:r>
                  <w:r>
                    <w:rPr>
                      <w:rFonts w:ascii="Times New Roman" w:hAnsi="Times New Roman"/>
                      <w:spacing w:val="-4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Новгород,</w:t>
                    <w:tab/>
                    <w:tab/>
                    <w:t>к печати 02.02.2023</w:t>
                  </w:r>
                  <w:r>
                    <w:rPr>
                      <w:rFonts w:ascii="Times New Roman" w:hAnsi="Times New Roman"/>
                      <w:spacing w:val="1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Новгородского</w:t>
                    <w:tab/>
                    <w:tab/>
                    <w:t>Новгородского</w:t>
                    <w:tab/>
                    <w:t>ул.</w:t>
                  </w:r>
                  <w:r>
                    <w:rPr>
                      <w:rFonts w:ascii="Times New Roman" w:hAnsi="Times New Roman"/>
                      <w:spacing w:val="-1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Большая</w:t>
                  </w:r>
                  <w:r>
                    <w:rPr>
                      <w:rFonts w:ascii="Times New Roman" w:hAnsi="Times New Roman"/>
                      <w:spacing w:val="-3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Московская,</w:t>
                  </w:r>
                  <w:r>
                    <w:rPr>
                      <w:rFonts w:ascii="Times New Roman" w:hAnsi="Times New Roman"/>
                      <w:spacing w:val="1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д.</w:t>
                  </w:r>
                  <w:r>
                    <w:rPr>
                      <w:rFonts w:ascii="Times New Roman" w:hAnsi="Times New Roman"/>
                      <w:spacing w:val="-2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78.</w:t>
                    <w:tab/>
                    <w:tab/>
                    <w:tab/>
                    <w:t>в</w:t>
                  </w:r>
                  <w:r>
                    <w:rPr>
                      <w:rFonts w:ascii="Times New Roman" w:hAnsi="Times New Roman"/>
                      <w:spacing w:val="-1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15.00</w:t>
                  </w:r>
                  <w:r>
                    <w:rPr>
                      <w:rFonts w:ascii="Times New Roman" w:hAnsi="Times New Roman"/>
                      <w:spacing w:val="-1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часов.</w:t>
                  </w:r>
                </w:p>
                <w:p>
                  <w:pPr>
                    <w:tabs>
                      <w:tab w:pos="3113" w:val="left" w:leader="none"/>
                      <w:tab w:pos="3533" w:val="left" w:leader="none"/>
                      <w:tab w:pos="4930" w:val="left" w:leader="none"/>
                      <w:tab w:pos="5321" w:val="left" w:leader="none"/>
                      <w:tab w:pos="8517" w:val="left" w:leader="none"/>
                      <w:tab w:pos="8601" w:val="left" w:leader="none"/>
                    </w:tabs>
                    <w:spacing w:before="0"/>
                    <w:ind w:left="132" w:right="333" w:firstLine="249"/>
                    <w:jc w:val="left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муниципального</w:t>
                  </w:r>
                  <w:r>
                    <w:rPr>
                      <w:rFonts w:ascii="Times New Roman" w:hAnsi="Times New Roman"/>
                      <w:spacing w:val="-4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района</w:t>
                    <w:tab/>
                    <w:t>муниципального</w:t>
                    <w:tab/>
                    <w:t>тел.</w:t>
                  </w:r>
                  <w:r>
                    <w:rPr>
                      <w:rFonts w:ascii="Times New Roman" w:hAnsi="Times New Roman"/>
                      <w:spacing w:val="-1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67-68-97,</w:t>
                  </w:r>
                  <w:r>
                    <w:rPr>
                      <w:rFonts w:ascii="Times New Roman" w:hAnsi="Times New Roman"/>
                      <w:spacing w:val="-2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факс</w:t>
                  </w:r>
                  <w:r>
                    <w:rPr>
                      <w:rFonts w:ascii="Times New Roman" w:hAnsi="Times New Roman"/>
                      <w:spacing w:val="-2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(816+2)</w:t>
                  </w:r>
                  <w:r>
                    <w:rPr>
                      <w:rFonts w:ascii="Times New Roman" w:hAnsi="Times New Roman"/>
                      <w:spacing w:val="-3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63-22-88.</w:t>
                    <w:tab/>
                    <w:t>Тираж</w:t>
                  </w:r>
                  <w:r>
                    <w:rPr>
                      <w:rFonts w:ascii="Times New Roman" w:hAnsi="Times New Roman"/>
                      <w:spacing w:val="-9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1</w:t>
                  </w:r>
                  <w:r>
                    <w:rPr>
                      <w:rFonts w:ascii="Times New Roman" w:hAnsi="Times New Roman"/>
                      <w:spacing w:val="-7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экземпляр.</w:t>
                  </w:r>
                  <w:r>
                    <w:rPr>
                      <w:rFonts w:ascii="Times New Roman" w:hAnsi="Times New Roman"/>
                      <w:spacing w:val="-47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http://новгородский-район.рф/</w:t>
                    <w:tab/>
                    <w:tab/>
                    <w:t>района</w:t>
                    <w:tab/>
                    <w:tab/>
                    <w:t>E-mail:</w:t>
                  </w:r>
                  <w:r>
                    <w:rPr>
                      <w:rFonts w:ascii="Times New Roman" w:hAnsi="Times New Roman"/>
                      <w:spacing w:val="-4"/>
                      <w:sz w:val="20"/>
                    </w:rPr>
                    <w:t> </w:t>
                  </w:r>
                  <w:hyperlink r:id="rId35">
                    <w:r>
                      <w:rPr>
                        <w:rFonts w:ascii="Times New Roman" w:hAnsi="Times New Roman"/>
                        <w:sz w:val="20"/>
                      </w:rPr>
                      <w:t>novrayon@novreg.ru</w:t>
                    </w:r>
                  </w:hyperlink>
                  <w:r>
                    <w:rPr>
                      <w:rFonts w:ascii="Times New Roman" w:hAnsi="Times New Roman"/>
                      <w:sz w:val="20"/>
                    </w:rPr>
                    <w:tab/>
                    <w:tab/>
                    <w:t>Распространяется</w:t>
                  </w:r>
                </w:p>
                <w:p>
                  <w:pPr>
                    <w:tabs>
                      <w:tab w:pos="8898" w:val="left" w:leader="none"/>
                    </w:tabs>
                    <w:spacing w:before="0"/>
                    <w:ind w:left="3317" w:right="0" w:firstLine="0"/>
                    <w:jc w:val="left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О.И.</w:t>
                  </w:r>
                  <w:r>
                    <w:rPr>
                      <w:rFonts w:ascii="Times New Roman" w:hAnsi="Times New Roman"/>
                      <w:spacing w:val="-2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Шахов</w:t>
                    <w:tab/>
                    <w:t>бесплатно.</w:t>
                  </w:r>
                </w:p>
              </w:txbxContent>
            </v:textbox>
            <v:fill type="solid"/>
            <w10:wrap type="topAndBottom"/>
          </v:shape>
        </w:pict>
      </w:r>
    </w:p>
    <w:sectPr>
      <w:type w:val="continuous"/>
      <w:pgSz w:w="11910" w:h="16840"/>
      <w:pgMar w:top="620" w:bottom="460" w:left="48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19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8.649994pt;margin-top:813.906616pt;width:18pt;height:15.3pt;mso-position-horizontal-relative:page;mso-position-vertical-relative:page;z-index:-5074892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88.649994pt;margin-top:813.906616pt;width:18pt;height:15.3pt;mso-position-horizontal-relative:page;mso-position-vertical-relative:page;z-index:-5074841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85.649994pt;margin-top:759.402649pt;width:24pt;height:15.3pt;mso-position-horizontal-relative:page;mso-position-vertical-relative:page;z-index:-5074790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2">
    <w:multiLevelType w:val="hybridMultilevel"/>
    <w:lvl w:ilvl="0">
      <w:start w:val="1"/>
      <w:numFmt w:val="decimal"/>
      <w:lvlText w:val="%1"/>
      <w:lvlJc w:val="left"/>
      <w:pPr>
        <w:ind w:left="228" w:hanging="38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28" w:hanging="382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25" w:hanging="3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7" w:hanging="3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0" w:hanging="3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3" w:hanging="3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35" w:hanging="3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38" w:hanging="3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41" w:hanging="382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228" w:hanging="284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8" w:hanging="343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25" w:hanging="34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7" w:hanging="3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0" w:hanging="3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3" w:hanging="3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35" w:hanging="3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38" w:hanging="3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41" w:hanging="343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228" w:hanging="180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2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25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7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0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3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35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38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41" w:hanging="180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-"/>
      <w:lvlJc w:val="left"/>
      <w:pPr>
        <w:ind w:left="336" w:hanging="99"/>
      </w:pPr>
      <w:rPr>
        <w:rFonts w:hint="default" w:ascii="Microsoft Sans Serif" w:hAnsi="Microsoft Sans Serif" w:eastAsia="Microsoft Sans Serif" w:cs="Microsoft Sans Serif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9" w:hanging="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8" w:hanging="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8" w:hanging="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37" w:hanging="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87" w:hanging="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36" w:hanging="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85" w:hanging="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35" w:hanging="99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228" w:hanging="180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2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25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7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0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3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35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38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41" w:hanging="180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1238" w:hanging="302"/>
        <w:jc w:val="left"/>
      </w:pPr>
      <w:rPr>
        <w:rFonts w:hint="default" w:ascii="Microsoft Sans Serif" w:hAnsi="Microsoft Sans Serif" w:eastAsia="Microsoft Sans Serif" w:cs="Microsoft Sans Serif"/>
        <w:spacing w:val="0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8" w:hanging="288"/>
        <w:jc w:val="left"/>
      </w:pPr>
      <w:rPr>
        <w:rFonts w:hint="default" w:ascii="Microsoft Sans Serif" w:hAnsi="Microsoft Sans Serif" w:eastAsia="Microsoft Sans Serif" w:cs="Microsoft Sans Serif"/>
        <w:spacing w:val="0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00" w:hanging="2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43" w:hanging="2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86" w:hanging="2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9" w:hanging="2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73" w:hanging="2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16" w:hanging="2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59" w:hanging="288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228" w:hanging="192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2" w:hanging="1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25" w:hanging="1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7" w:hanging="1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0" w:hanging="1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3" w:hanging="1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35" w:hanging="1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38" w:hanging="1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41" w:hanging="192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"/>
      <w:lvlJc w:val="left"/>
      <w:pPr>
        <w:ind w:left="228" w:hanging="34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28" w:hanging="348"/>
        <w:jc w:val="right"/>
      </w:pPr>
      <w:rPr>
        <w:rFonts w:hint="default" w:ascii="Microsoft Sans Serif" w:hAnsi="Microsoft Sans Serif" w:eastAsia="Microsoft Sans Serif" w:cs="Microsoft Sans Serif"/>
        <w:spacing w:val="-4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25" w:hanging="3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7" w:hanging="3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0" w:hanging="3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3" w:hanging="3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35" w:hanging="3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38" w:hanging="3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41" w:hanging="348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228" w:hanging="284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8" w:hanging="324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25" w:hanging="3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7" w:hanging="3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0" w:hanging="3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3" w:hanging="3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35" w:hanging="3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38" w:hanging="3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41" w:hanging="324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116" w:hanging="180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867" w:hanging="180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569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279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88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98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08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17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7" w:hanging="180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1"/>
      <w:numFmt w:val="decimal"/>
      <w:lvlText w:val="%1."/>
      <w:lvlJc w:val="left"/>
      <w:pPr>
        <w:ind w:left="228" w:hanging="281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1116" w:hanging="180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1205" w:hanging="269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55" w:hanging="26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11" w:hanging="26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67" w:hanging="26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23" w:hanging="26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79" w:hanging="26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34" w:hanging="269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228" w:hanging="190"/>
        <w:jc w:val="left"/>
      </w:pPr>
      <w:rPr>
        <w:rFonts w:hint="default" w:ascii="Microsoft Sans Serif" w:hAnsi="Microsoft Sans Serif" w:eastAsia="Microsoft Sans Serif" w:cs="Microsoft Sans Serif"/>
        <w:spacing w:val="-8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2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25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7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3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35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38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41" w:hanging="190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228" w:hanging="171"/>
        <w:jc w:val="left"/>
      </w:pPr>
      <w:rPr>
        <w:rFonts w:hint="default" w:ascii="Microsoft Sans Serif" w:hAnsi="Microsoft Sans Serif" w:eastAsia="Microsoft Sans Serif" w:cs="Microsoft Sans Serif"/>
        <w:spacing w:val="-8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2" w:hanging="17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25" w:hanging="17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7" w:hanging="17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0" w:hanging="17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3" w:hanging="17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35" w:hanging="17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38" w:hanging="17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41" w:hanging="171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114" w:hanging="178"/>
        <w:jc w:val="righ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8" w:hanging="350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20" w:hanging="3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80" w:hanging="3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40" w:hanging="3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00" w:hanging="3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60" w:hanging="3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20" w:hanging="3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80" w:hanging="35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)"/>
      <w:lvlJc w:val="left"/>
      <w:pPr>
        <w:ind w:left="228" w:hanging="185"/>
        <w:jc w:val="left"/>
      </w:pPr>
      <w:rPr>
        <w:rFonts w:hint="default" w:ascii="Microsoft Sans Serif" w:hAnsi="Microsoft Sans Serif" w:eastAsia="Microsoft Sans Serif" w:cs="Microsoft Sans Serif"/>
        <w:spacing w:val="-4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2" w:hanging="18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25" w:hanging="18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7" w:hanging="1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0" w:hanging="1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3" w:hanging="1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35" w:hanging="1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38" w:hanging="1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41" w:hanging="185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109" w:hanging="173"/>
        <w:jc w:val="left"/>
      </w:pPr>
      <w:rPr>
        <w:rFonts w:hint="default" w:ascii="Microsoft Sans Serif" w:hAnsi="Microsoft Sans Serif" w:eastAsia="Microsoft Sans Serif" w:cs="Microsoft Sans Serif"/>
        <w:spacing w:val="-4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8" w:hanging="322"/>
        <w:jc w:val="left"/>
      </w:pPr>
      <w:rPr>
        <w:rFonts w:hint="default" w:ascii="Microsoft Sans Serif" w:hAnsi="Microsoft Sans Serif" w:eastAsia="Microsoft Sans Serif" w:cs="Microsoft Sans Serif"/>
        <w:spacing w:val="-4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27" w:hanging="32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54" w:hanging="32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2" w:hanging="32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9" w:hanging="32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36" w:hanging="32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64" w:hanging="32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91" w:hanging="322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114" w:hanging="178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32" w:hanging="1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45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7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0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83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95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08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21" w:hanging="178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6"/>
      <w:numFmt w:val="decimal"/>
      <w:lvlText w:val="%1"/>
      <w:lvlJc w:val="left"/>
      <w:pPr>
        <w:ind w:left="228" w:hanging="49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28" w:hanging="49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8" w:hanging="495"/>
        <w:jc w:val="left"/>
      </w:pPr>
      <w:rPr>
        <w:rFonts w:hint="default" w:ascii="Microsoft Sans Serif" w:hAnsi="Microsoft Sans Serif" w:eastAsia="Microsoft Sans Serif" w:cs="Microsoft Sans Serif"/>
        <w:spacing w:val="-4"/>
        <w:w w:val="100"/>
        <w:sz w:val="16"/>
        <w:szCs w:val="16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7" w:hanging="49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0" w:hanging="49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3" w:hanging="49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35" w:hanging="49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38" w:hanging="49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41" w:hanging="495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)"/>
      <w:lvlJc w:val="left"/>
      <w:pPr>
        <w:ind w:left="1123" w:hanging="188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32" w:hanging="18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45" w:hanging="1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7" w:hanging="1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0" w:hanging="1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83" w:hanging="1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95" w:hanging="1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08" w:hanging="1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21" w:hanging="188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4"/>
      <w:numFmt w:val="decimal"/>
      <w:lvlText w:val="%1"/>
      <w:lvlJc w:val="left"/>
      <w:pPr>
        <w:ind w:left="1250" w:hanging="31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0" w:hanging="315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8" w:hanging="453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8" w:hanging="557"/>
        <w:jc w:val="left"/>
      </w:pPr>
      <w:rPr>
        <w:rFonts w:hint="default" w:ascii="Microsoft Sans Serif" w:hAnsi="Microsoft Sans Serif" w:eastAsia="Microsoft Sans Serif" w:cs="Microsoft Sans Serif"/>
        <w:spacing w:val="-4"/>
        <w:w w:val="100"/>
        <w:sz w:val="16"/>
        <w:szCs w:val="16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58" w:hanging="5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56" w:hanging="5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54" w:hanging="5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52" w:hanging="5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50" w:hanging="55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1157" w:hanging="221"/>
        <w:jc w:val="righ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68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77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85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94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03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1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0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29" w:hanging="22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3"/>
      <w:numFmt w:val="decimal"/>
      <w:lvlText w:val="%1"/>
      <w:lvlJc w:val="left"/>
      <w:pPr>
        <w:ind w:left="590" w:hanging="542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590" w:hanging="54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90" w:hanging="542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590" w:hanging="542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4">
      <w:start w:val="0"/>
      <w:numFmt w:val="bullet"/>
      <w:lvlText w:val="-"/>
      <w:lvlJc w:val="left"/>
      <w:pPr>
        <w:ind w:left="326" w:hanging="99"/>
      </w:pPr>
      <w:rPr>
        <w:rFonts w:hint="default" w:ascii="Microsoft Sans Serif" w:hAnsi="Microsoft Sans Serif" w:eastAsia="Microsoft Sans Serif" w:cs="Microsoft Sans Serif"/>
        <w:w w:val="100"/>
        <w:sz w:val="16"/>
        <w:szCs w:val="16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37" w:hanging="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21" w:hanging="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05" w:hanging="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89" w:hanging="99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1250" w:hanging="31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0" w:hanging="315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8" w:hanging="463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13" w:hanging="4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46" w:hanging="4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79" w:hanging="4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3" w:hanging="4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6" w:hanging="4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79" w:hanging="463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228" w:hanging="99"/>
      </w:pPr>
      <w:rPr>
        <w:rFonts w:hint="default" w:ascii="Microsoft Sans Serif" w:hAnsi="Microsoft Sans Serif" w:eastAsia="Microsoft Sans Serif" w:cs="Microsoft Sans Serif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2" w:hanging="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25" w:hanging="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7" w:hanging="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0" w:hanging="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3" w:hanging="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35" w:hanging="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38" w:hanging="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41" w:hanging="9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1123" w:hanging="188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32" w:hanging="18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45" w:hanging="1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7" w:hanging="1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0" w:hanging="1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83" w:hanging="1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95" w:hanging="1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08" w:hanging="1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21" w:hanging="188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)"/>
      <w:lvlJc w:val="left"/>
      <w:pPr>
        <w:ind w:left="1222" w:hanging="286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22" w:hanging="2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25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7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30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33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35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8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1" w:hanging="286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1250" w:hanging="31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0" w:hanging="315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82" w:hanging="447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72" w:hanging="4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68" w:hanging="4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65" w:hanging="4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61" w:hanging="4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7" w:hanging="4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53" w:hanging="44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228" w:hanging="35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8" w:hanging="358"/>
        <w:jc w:val="left"/>
      </w:pPr>
      <w:rPr>
        <w:rFonts w:hint="default" w:ascii="Microsoft Sans Serif" w:hAnsi="Microsoft Sans Serif" w:eastAsia="Microsoft Sans Serif" w:cs="Microsoft Sans Serif"/>
        <w:spacing w:val="-6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25" w:hanging="35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7" w:hanging="35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0" w:hanging="35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3" w:hanging="35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35" w:hanging="35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38" w:hanging="35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41" w:hanging="35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228" w:hanging="185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755" w:hanging="284"/>
        <w:jc w:val="righ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28" w:hanging="389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3">
      <w:start w:val="1"/>
      <w:numFmt w:val="decimal"/>
      <w:lvlText w:val="%2.%3.%4"/>
      <w:lvlJc w:val="left"/>
      <w:pPr>
        <w:ind w:left="228" w:hanging="432"/>
        <w:jc w:val="left"/>
      </w:pPr>
      <w:rPr>
        <w:rFonts w:hint="default" w:ascii="Microsoft Sans Serif" w:hAnsi="Microsoft Sans Serif" w:eastAsia="Microsoft Sans Serif" w:cs="Microsoft Sans Serif"/>
        <w:spacing w:val="-4"/>
        <w:w w:val="100"/>
        <w:sz w:val="16"/>
        <w:szCs w:val="16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81" w:hanging="4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92" w:hanging="4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03" w:hanging="4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14" w:hanging="4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24" w:hanging="432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228" w:hanging="195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0" w:hanging="315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69" w:hanging="31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79" w:hanging="31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88" w:hanging="31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98" w:hanging="31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08" w:hanging="31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17" w:hanging="31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7" w:hanging="315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1137" w:hanging="202"/>
        <w:jc w:val="left"/>
      </w:pPr>
      <w:rPr>
        <w:rFonts w:hint="default" w:ascii="Microsoft Sans Serif" w:hAnsi="Microsoft Sans Serif" w:eastAsia="Microsoft Sans Serif" w:cs="Microsoft Sans Serif"/>
        <w:spacing w:val="-8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50" w:hanging="2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61" w:hanging="2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1" w:hanging="2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82" w:hanging="2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3" w:hanging="2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3" w:hanging="2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14" w:hanging="2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25" w:hanging="202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109" w:hanging="173"/>
        <w:jc w:val="left"/>
      </w:pPr>
      <w:rPr>
        <w:rFonts w:hint="default" w:ascii="Microsoft Sans Serif" w:hAnsi="Microsoft Sans Serif" w:eastAsia="Microsoft Sans Serif" w:cs="Microsoft Sans Serif"/>
        <w:spacing w:val="-6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4" w:hanging="1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29" w:hanging="1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43" w:hanging="1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8" w:hanging="1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3" w:hanging="1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87" w:hanging="1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02" w:hanging="1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17" w:hanging="17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28" w:hanging="286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2" w:hanging="286"/>
        <w:jc w:val="left"/>
      </w:pPr>
      <w:rPr>
        <w:rFonts w:hint="default" w:ascii="Microsoft Sans Serif" w:hAnsi="Microsoft Sans Serif" w:eastAsia="Microsoft Sans Serif" w:cs="Microsoft Sans Serif"/>
        <w:spacing w:val="-6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34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48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62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76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90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04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18" w:hanging="286"/>
      </w:pPr>
      <w:rPr>
        <w:rFonts w:hint="default"/>
        <w:lang w:val="ru-RU" w:eastAsia="en-US" w:bidi="ar-SA"/>
      </w:rPr>
    </w:lvl>
  </w:abstract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227"/>
    </w:pPr>
    <w:rPr>
      <w:rFonts w:ascii="Microsoft Sans Serif" w:hAnsi="Microsoft Sans Serif" w:eastAsia="Microsoft Sans Serif" w:cs="Microsoft Sans Serif"/>
      <w:sz w:val="16"/>
      <w:szCs w:val="16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0"/>
      <w:ind w:left="60"/>
      <w:outlineLvl w:val="1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27" w:right="553"/>
      <w:jc w:val="center"/>
      <w:outlineLvl w:val="2"/>
    </w:pPr>
    <w:rPr>
      <w:rFonts w:ascii="Arial" w:hAnsi="Arial" w:eastAsia="Arial" w:cs="Arial"/>
      <w:b/>
      <w:bCs/>
      <w:sz w:val="16"/>
      <w:szCs w:val="1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27" w:firstLine="708"/>
      <w:jc w:val="both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3"/>
      <w:jc w:val="center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hyperlink" Target="consultantplus://offline/ref%3D15509F4450AF4EBB3F685D61C4A9EC9B83D049636D79C17F13E644D61F8D81A36C4834EA48D7D644a6U6N" TargetMode="External"/><Relationship Id="rId13" Type="http://schemas.openxmlformats.org/officeDocument/2006/relationships/hyperlink" Target="consultantplus://offline/ref%3D294A128AFFFFE702C13B466EB48B7DD68FD54586EDACADD6C755F7C626C46F9AC916B3DD912C7D0FC45CB721DA5B4FAC37XAI" TargetMode="External"/><Relationship Id="rId14" Type="http://schemas.openxmlformats.org/officeDocument/2006/relationships/hyperlink" Target="consultantplus://offline/ref%3D294A128AFFFFE702C13B5863A2E722DE88DB188EE5ABAE879E0AAC9B71CD65CD8E59EA8DD579700CCE49E377800C42AC7A841667E73B78AE3AXEI" TargetMode="External"/><Relationship Id="rId15" Type="http://schemas.openxmlformats.org/officeDocument/2006/relationships/hyperlink" Target="consultantplus://offline/ref%3DA96B1ACD4F73F0C958965224060F9F29A015D2545D1E13FF886A2DDC497CCAB8D088F5AEDC5F68F71CAC34B4813D28B3306ADC6A98C2900Ei0e5I" TargetMode="External"/><Relationship Id="rId16" Type="http://schemas.openxmlformats.org/officeDocument/2006/relationships/hyperlink" Target="consultantplus://offline/ref%3DA96B1ACD4F73F0C958965224060F9F29A015D2545D1E13FF886A2DDC497CCAB8D088F5AEDC5F68F719AC34B4813D28B3306ADC6A98C2900Ei0e5I" TargetMode="External"/><Relationship Id="rId17" Type="http://schemas.openxmlformats.org/officeDocument/2006/relationships/hyperlink" Target="consultantplus://offline/ref%3DA0A0306A586F79E1B2C01FD1BB4E001AED12696AD0CE569241495B738D82F296BF48FC276E49E9347654BF2118F648CA39F0A78B20F91062AAB1sAQ" TargetMode="External"/><Relationship Id="rId18" Type="http://schemas.openxmlformats.org/officeDocument/2006/relationships/hyperlink" Target="consultantplus://offline/ref%3D79AA5D7397E6094AAAD593612B99A15C8C53530315FFA1AE2361EF5B41sFx2L" TargetMode="External"/><Relationship Id="rId19" Type="http://schemas.openxmlformats.org/officeDocument/2006/relationships/image" Target="media/image7.jpeg"/><Relationship Id="rId20" Type="http://schemas.openxmlformats.org/officeDocument/2006/relationships/hyperlink" Target="mailto:otdelarhitektury@mail.ru" TargetMode="External"/><Relationship Id="rId21" Type="http://schemas.openxmlformats.org/officeDocument/2006/relationships/hyperlink" Target="https://docs.cntd.ru/document/420238601" TargetMode="External"/><Relationship Id="rId22" Type="http://schemas.openxmlformats.org/officeDocument/2006/relationships/hyperlink" Target="https://docs.cntd.ru/document/901821334" TargetMode="External"/><Relationship Id="rId23" Type="http://schemas.openxmlformats.org/officeDocument/2006/relationships/footer" Target="footer2.xml"/><Relationship Id="rId24" Type="http://schemas.openxmlformats.org/officeDocument/2006/relationships/image" Target="media/image8.jpeg"/><Relationship Id="rId25" Type="http://schemas.openxmlformats.org/officeDocument/2006/relationships/footer" Target="footer3.xml"/><Relationship Id="rId26" Type="http://schemas.openxmlformats.org/officeDocument/2006/relationships/image" Target="media/image9.jpeg"/><Relationship Id="rId27" Type="http://schemas.openxmlformats.org/officeDocument/2006/relationships/image" Target="media/image10.jpeg"/><Relationship Id="rId28" Type="http://schemas.openxmlformats.org/officeDocument/2006/relationships/image" Target="media/image11.jpeg"/><Relationship Id="rId29" Type="http://schemas.openxmlformats.org/officeDocument/2006/relationships/image" Target="media/image12.jpeg"/><Relationship Id="rId30" Type="http://schemas.openxmlformats.org/officeDocument/2006/relationships/footer" Target="footer4.xml"/><Relationship Id="rId31" Type="http://schemas.openxmlformats.org/officeDocument/2006/relationships/image" Target="media/image13.jpeg"/><Relationship Id="rId32" Type="http://schemas.openxmlformats.org/officeDocument/2006/relationships/image" Target="media/image14.jpeg"/><Relationship Id="rId33" Type="http://schemas.openxmlformats.org/officeDocument/2006/relationships/image" Target="media/image15.jpeg"/><Relationship Id="rId34" Type="http://schemas.openxmlformats.org/officeDocument/2006/relationships/hyperlink" Target="consultantplus://offline/ref%3DBB3D6B86E78E687F3152C185863E9B5F4B3CE18EE458EBED5DEA5E79A1BADE7A5CA4F12DC10324EE9EC072EEB4A06CF572E615A4E0A2C6C8k7v4H" TargetMode="External"/><Relationship Id="rId35" Type="http://schemas.openxmlformats.org/officeDocument/2006/relationships/hyperlink" Target="mailto:novrayon@novreg.ru" TargetMode="External"/><Relationship Id="rId3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2023-03-10T13:13:01Z</dcterms:created>
  <dcterms:modified xsi:type="dcterms:W3CDTF">2023-03-10T13:13:01Z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2023-03-10T00:00:00Z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2023-03-10T00:00:00Z</vt:filetime>
  </property>
</Properties>
</file>