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91" w:rsidRPr="00D732DF" w:rsidRDefault="00457591" w:rsidP="0010583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732DF">
        <w:rPr>
          <w:b/>
          <w:sz w:val="28"/>
          <w:szCs w:val="28"/>
        </w:rPr>
        <w:t>Под парусами добра</w:t>
      </w:r>
    </w:p>
    <w:p w:rsidR="00A11296" w:rsidRDefault="00457591" w:rsidP="001058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32DF">
        <w:rPr>
          <w:sz w:val="28"/>
          <w:szCs w:val="28"/>
        </w:rPr>
        <w:t xml:space="preserve">В Новгородском районе подвели предварительные </w:t>
      </w:r>
      <w:r w:rsidR="00A11296" w:rsidRPr="00D732DF">
        <w:rPr>
          <w:sz w:val="28"/>
          <w:szCs w:val="28"/>
        </w:rPr>
        <w:t>итоги благотворительного марафона «Рождественский подарок»</w:t>
      </w:r>
      <w:r w:rsidR="006A0EC2">
        <w:rPr>
          <w:sz w:val="28"/>
          <w:szCs w:val="28"/>
        </w:rPr>
        <w:t>.</w:t>
      </w:r>
    </w:p>
    <w:p w:rsidR="00202ED5" w:rsidRDefault="00202ED5" w:rsidP="001058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35pt;margin-top:218.65pt;width:228pt;height:.05pt;z-index:251660288;mso-position-horizontal-relative:text;mso-position-vertical-relative:text" stroked="f">
            <v:textbox style="mso-fit-shape-to-text:t" inset="0,0,0,0">
              <w:txbxContent>
                <w:p w:rsidR="00202ED5" w:rsidRPr="0030267E" w:rsidRDefault="00202ED5" w:rsidP="00202ED5">
                  <w:pPr>
                    <w:pStyle w:val="a6"/>
                    <w:rPr>
                      <w:noProof/>
                      <w:sz w:val="28"/>
                      <w:szCs w:val="28"/>
                    </w:rPr>
                  </w:pPr>
                  <w:r w:rsidRPr="00F82D57">
                    <w:rPr>
                      <w:noProof/>
                    </w:rPr>
                    <w:t>Посильную лепту в копилку марафона внесли образовательные учреждения. Так, в Божонской школе 14 января прошла рождественская ярмарка. На ней были представлены поделки, выполненные руками учеников, а также кондитерские изделия, которые ребята сделали вмест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211455</wp:posOffset>
            </wp:positionV>
            <wp:extent cx="2895600" cy="2508250"/>
            <wp:effectExtent l="19050" t="0" r="0" b="0"/>
            <wp:wrapSquare wrapText="bothSides"/>
            <wp:docPr id="1" name="Рисунок 1" descr="X:\Звезда\Газета 2022\20 января\ВСЕ полосы\Фото\03 божонка ярм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20 января\ВСЕ полосы\Фото\03 божонка ярмар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E97" w:rsidRPr="00D732DF" w:rsidRDefault="00A11296" w:rsidP="001058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32DF">
        <w:rPr>
          <w:sz w:val="28"/>
          <w:szCs w:val="28"/>
        </w:rPr>
        <w:t xml:space="preserve">Напомним, </w:t>
      </w:r>
      <w:r w:rsidR="006A0EC2">
        <w:rPr>
          <w:sz w:val="28"/>
          <w:szCs w:val="28"/>
        </w:rPr>
        <w:t xml:space="preserve">что </w:t>
      </w:r>
      <w:r w:rsidR="006A0EC2" w:rsidRPr="00D732DF">
        <w:rPr>
          <w:sz w:val="28"/>
          <w:szCs w:val="28"/>
        </w:rPr>
        <w:t xml:space="preserve">благотворительный марафон </w:t>
      </w:r>
      <w:r w:rsidR="006A0EC2">
        <w:rPr>
          <w:sz w:val="28"/>
          <w:szCs w:val="28"/>
        </w:rPr>
        <w:t xml:space="preserve">проводился </w:t>
      </w:r>
      <w:r w:rsidR="002D1E97" w:rsidRPr="00D732DF">
        <w:rPr>
          <w:sz w:val="28"/>
          <w:szCs w:val="28"/>
        </w:rPr>
        <w:t>по инициативе Фонда социальной поддержки населения Новгородской области «Сохрани жизнь» и при поддержке правительства Новгородской области, администраций городского округа, муниципальных районов области</w:t>
      </w:r>
      <w:r w:rsidR="006A0EC2">
        <w:rPr>
          <w:sz w:val="28"/>
          <w:szCs w:val="28"/>
        </w:rPr>
        <w:t>. В</w:t>
      </w:r>
      <w:r w:rsidR="006A0EC2" w:rsidRPr="00D732DF">
        <w:rPr>
          <w:sz w:val="28"/>
          <w:szCs w:val="28"/>
        </w:rPr>
        <w:t xml:space="preserve"> этом году </w:t>
      </w:r>
      <w:r w:rsidR="006A0EC2">
        <w:rPr>
          <w:sz w:val="28"/>
          <w:szCs w:val="28"/>
        </w:rPr>
        <w:t>он проходил</w:t>
      </w:r>
      <w:r w:rsidR="002D1E97" w:rsidRPr="00D732DF">
        <w:rPr>
          <w:sz w:val="28"/>
          <w:szCs w:val="28"/>
        </w:rPr>
        <w:t xml:space="preserve"> в тридцатый раз. В Новгородском районе «Рождественский подарок» стартовал 1</w:t>
      </w:r>
      <w:r w:rsidR="00AB456C" w:rsidRPr="00D732DF">
        <w:rPr>
          <w:sz w:val="28"/>
          <w:szCs w:val="28"/>
        </w:rPr>
        <w:t>4</w:t>
      </w:r>
      <w:r w:rsidR="002D1E97" w:rsidRPr="00D732DF">
        <w:rPr>
          <w:sz w:val="28"/>
          <w:szCs w:val="28"/>
        </w:rPr>
        <w:t xml:space="preserve"> декабря 2021 года и продлился до 14 января 2022 года. На этот раз </w:t>
      </w:r>
      <w:r w:rsidR="006A0EC2">
        <w:rPr>
          <w:sz w:val="28"/>
          <w:szCs w:val="28"/>
        </w:rPr>
        <w:t>он был</w:t>
      </w:r>
      <w:r w:rsidR="002D1E97" w:rsidRPr="00D732DF">
        <w:rPr>
          <w:sz w:val="28"/>
          <w:szCs w:val="28"/>
        </w:rPr>
        <w:t xml:space="preserve"> посвя</w:t>
      </w:r>
      <w:r w:rsidR="006A0EC2">
        <w:rPr>
          <w:sz w:val="28"/>
          <w:szCs w:val="28"/>
        </w:rPr>
        <w:t>щен</w:t>
      </w:r>
      <w:r w:rsidR="002D1E97" w:rsidRPr="00D732DF">
        <w:rPr>
          <w:sz w:val="28"/>
          <w:szCs w:val="28"/>
        </w:rPr>
        <w:t xml:space="preserve"> неполным семьям с детьми и беременным женщинам, попавшим в трудную жизненную ситуацию.</w:t>
      </w:r>
    </w:p>
    <w:p w:rsidR="00300308" w:rsidRPr="00D732DF" w:rsidRDefault="00300308" w:rsidP="0010583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732DF">
        <w:rPr>
          <w:sz w:val="28"/>
          <w:szCs w:val="28"/>
        </w:rPr>
        <w:t xml:space="preserve">Новгородский район является постоянным участником марафона на протяжении многих лет. Для организации и проведения </w:t>
      </w:r>
      <w:r w:rsidR="002D1E97" w:rsidRPr="00D732DF">
        <w:rPr>
          <w:sz w:val="28"/>
          <w:szCs w:val="28"/>
        </w:rPr>
        <w:t>акции милосердия</w:t>
      </w:r>
      <w:r w:rsidR="00ED4E1E" w:rsidRPr="00D732DF">
        <w:rPr>
          <w:sz w:val="28"/>
          <w:szCs w:val="28"/>
        </w:rPr>
        <w:t xml:space="preserve"> </w:t>
      </w:r>
      <w:r w:rsidRPr="00D732DF">
        <w:rPr>
          <w:sz w:val="28"/>
          <w:szCs w:val="28"/>
        </w:rPr>
        <w:t>был создан оргкомитет, который традиционно возглавил глава района Олег ШАХОВ.</w:t>
      </w:r>
    </w:p>
    <w:p w:rsidR="00ED4E1E" w:rsidRPr="00D732DF" w:rsidRDefault="002D1E97" w:rsidP="00105832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D732DF">
        <w:rPr>
          <w:sz w:val="28"/>
          <w:szCs w:val="28"/>
          <w:lang w:eastAsia="ar-SA"/>
        </w:rPr>
        <w:t>Фонд</w:t>
      </w:r>
      <w:r w:rsidR="00ED4E1E" w:rsidRPr="00D732DF">
        <w:rPr>
          <w:sz w:val="28"/>
          <w:szCs w:val="28"/>
          <w:lang w:eastAsia="ar-SA"/>
        </w:rPr>
        <w:t xml:space="preserve"> «Рождественского подарка» </w:t>
      </w:r>
      <w:r w:rsidRPr="00D732DF">
        <w:rPr>
          <w:sz w:val="28"/>
          <w:szCs w:val="28"/>
          <w:lang w:eastAsia="ar-SA"/>
        </w:rPr>
        <w:t>пополнялся</w:t>
      </w:r>
      <w:r w:rsidR="00F63B3C" w:rsidRPr="00D732DF">
        <w:rPr>
          <w:sz w:val="28"/>
          <w:szCs w:val="28"/>
          <w:lang w:eastAsia="ar-SA"/>
        </w:rPr>
        <w:t xml:space="preserve"> по-разному: и деньгами, и в натуральной форме.</w:t>
      </w:r>
      <w:r w:rsidR="00457591" w:rsidRPr="00D732DF">
        <w:rPr>
          <w:sz w:val="28"/>
          <w:szCs w:val="28"/>
          <w:lang w:eastAsia="ar-SA"/>
        </w:rPr>
        <w:t xml:space="preserve"> Неравнодушные люди покупали для нуждающихся семей технику, вещи, оказывали продуктовую помощь.</w:t>
      </w:r>
      <w:r w:rsidR="006A0EC2">
        <w:rPr>
          <w:sz w:val="28"/>
          <w:szCs w:val="28"/>
          <w:lang w:eastAsia="ar-SA"/>
        </w:rPr>
        <w:t xml:space="preserve"> </w:t>
      </w:r>
      <w:r w:rsidR="00ED4E1E" w:rsidRPr="00D732DF">
        <w:rPr>
          <w:sz w:val="28"/>
          <w:szCs w:val="28"/>
          <w:lang w:eastAsia="ar-SA"/>
        </w:rPr>
        <w:t>По данным на 1</w:t>
      </w:r>
      <w:r w:rsidR="009A2F34" w:rsidRPr="00D732DF">
        <w:rPr>
          <w:sz w:val="28"/>
          <w:szCs w:val="28"/>
          <w:lang w:eastAsia="ar-SA"/>
        </w:rPr>
        <w:t>4</w:t>
      </w:r>
      <w:r w:rsidR="00ED4E1E" w:rsidRPr="00D732DF">
        <w:rPr>
          <w:sz w:val="28"/>
          <w:szCs w:val="28"/>
          <w:lang w:eastAsia="ar-SA"/>
        </w:rPr>
        <w:t xml:space="preserve"> января, в копилку марафона </w:t>
      </w:r>
      <w:r w:rsidR="0076512B">
        <w:rPr>
          <w:sz w:val="28"/>
          <w:szCs w:val="28"/>
          <w:lang w:eastAsia="ar-SA"/>
        </w:rPr>
        <w:t xml:space="preserve">в общей сложности </w:t>
      </w:r>
      <w:r w:rsidR="00F63B3C" w:rsidRPr="00D732DF">
        <w:rPr>
          <w:sz w:val="28"/>
          <w:szCs w:val="28"/>
          <w:lang w:eastAsia="ar-SA"/>
        </w:rPr>
        <w:t>направлено</w:t>
      </w:r>
      <w:r w:rsidR="00ED4E1E" w:rsidRPr="00D732DF">
        <w:rPr>
          <w:sz w:val="28"/>
          <w:szCs w:val="28"/>
          <w:lang w:eastAsia="ar-SA"/>
        </w:rPr>
        <w:t xml:space="preserve"> свыше 9 </w:t>
      </w:r>
      <w:proofErr w:type="spellStart"/>
      <w:r w:rsidR="00ED4E1E" w:rsidRPr="00D732DF">
        <w:rPr>
          <w:sz w:val="28"/>
          <w:szCs w:val="28"/>
          <w:lang w:eastAsia="ar-SA"/>
        </w:rPr>
        <w:t>млн</w:t>
      </w:r>
      <w:proofErr w:type="spellEnd"/>
      <w:r w:rsidR="00ED4E1E" w:rsidRPr="00D732DF">
        <w:rPr>
          <w:sz w:val="28"/>
          <w:szCs w:val="28"/>
          <w:lang w:eastAsia="ar-SA"/>
        </w:rPr>
        <w:t xml:space="preserve"> рублей</w:t>
      </w:r>
      <w:r w:rsidR="0076512B">
        <w:rPr>
          <w:sz w:val="28"/>
          <w:szCs w:val="28"/>
          <w:lang w:eastAsia="ar-SA"/>
        </w:rPr>
        <w:t>,</w:t>
      </w:r>
      <w:r w:rsidR="00ED4E1E" w:rsidRPr="00D732DF">
        <w:rPr>
          <w:sz w:val="28"/>
          <w:szCs w:val="28"/>
          <w:lang w:eastAsia="ar-SA"/>
        </w:rPr>
        <w:t xml:space="preserve"> </w:t>
      </w:r>
      <w:r w:rsidR="0076512B">
        <w:rPr>
          <w:sz w:val="28"/>
          <w:szCs w:val="28"/>
          <w:lang w:eastAsia="ar-SA"/>
        </w:rPr>
        <w:t>в</w:t>
      </w:r>
      <w:r w:rsidR="00ED4E1E" w:rsidRPr="00D732DF">
        <w:rPr>
          <w:sz w:val="28"/>
          <w:szCs w:val="28"/>
          <w:lang w:eastAsia="ar-SA"/>
        </w:rPr>
        <w:t xml:space="preserve"> том числе оказана помощь муниципальным организациям на сумму более 7 </w:t>
      </w:r>
      <w:proofErr w:type="spellStart"/>
      <w:r w:rsidR="00ED4E1E" w:rsidRPr="00D732DF">
        <w:rPr>
          <w:sz w:val="28"/>
          <w:szCs w:val="28"/>
          <w:lang w:eastAsia="ar-SA"/>
        </w:rPr>
        <w:t>млн</w:t>
      </w:r>
      <w:proofErr w:type="spellEnd"/>
      <w:r w:rsidR="00ED4E1E" w:rsidRPr="00D732DF">
        <w:rPr>
          <w:sz w:val="28"/>
          <w:szCs w:val="28"/>
          <w:lang w:eastAsia="ar-SA"/>
        </w:rPr>
        <w:t xml:space="preserve"> рублей.</w:t>
      </w:r>
    </w:p>
    <w:p w:rsidR="0076512B" w:rsidRDefault="00F35F94" w:rsidP="0010583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732DF">
        <w:rPr>
          <w:sz w:val="28"/>
          <w:szCs w:val="28"/>
        </w:rPr>
        <w:lastRenderedPageBreak/>
        <w:t xml:space="preserve">Как рассказали в районном оргкомитете, в преддверии Нового года </w:t>
      </w:r>
      <w:r w:rsidR="00F63B3C" w:rsidRPr="00D732DF">
        <w:rPr>
          <w:sz w:val="28"/>
          <w:szCs w:val="28"/>
        </w:rPr>
        <w:t>состоялись</w:t>
      </w:r>
      <w:r w:rsidR="00ED4E1E" w:rsidRPr="00D732DF">
        <w:rPr>
          <w:sz w:val="28"/>
          <w:szCs w:val="28"/>
        </w:rPr>
        <w:t xml:space="preserve"> многочисленные благотворительные акции в поддержку марафона. В</w:t>
      </w:r>
      <w:r w:rsidRPr="00D732DF">
        <w:rPr>
          <w:sz w:val="28"/>
          <w:szCs w:val="28"/>
        </w:rPr>
        <w:t xml:space="preserve"> </w:t>
      </w:r>
      <w:r w:rsidR="0076512B" w:rsidRPr="00D732DF">
        <w:rPr>
          <w:sz w:val="28"/>
          <w:szCs w:val="28"/>
        </w:rPr>
        <w:t xml:space="preserve">учреждениях </w:t>
      </w:r>
      <w:r w:rsidRPr="00D732DF">
        <w:rPr>
          <w:sz w:val="28"/>
          <w:szCs w:val="28"/>
        </w:rPr>
        <w:t>образова</w:t>
      </w:r>
      <w:r w:rsidR="0076512B">
        <w:rPr>
          <w:sz w:val="28"/>
          <w:szCs w:val="28"/>
        </w:rPr>
        <w:t>ния</w:t>
      </w:r>
      <w:r w:rsidRPr="00D732DF">
        <w:rPr>
          <w:sz w:val="28"/>
          <w:szCs w:val="28"/>
        </w:rPr>
        <w:t xml:space="preserve"> </w:t>
      </w:r>
      <w:r w:rsidR="00F63B3C" w:rsidRPr="00D732DF">
        <w:rPr>
          <w:sz w:val="28"/>
          <w:szCs w:val="28"/>
        </w:rPr>
        <w:t>и культур</w:t>
      </w:r>
      <w:r w:rsidR="0076512B">
        <w:rPr>
          <w:sz w:val="28"/>
          <w:szCs w:val="28"/>
        </w:rPr>
        <w:t>ы</w:t>
      </w:r>
      <w:r w:rsidR="00F63B3C" w:rsidRPr="00D732DF">
        <w:rPr>
          <w:sz w:val="28"/>
          <w:szCs w:val="28"/>
        </w:rPr>
        <w:t xml:space="preserve"> </w:t>
      </w:r>
      <w:r w:rsidR="00ED4E1E" w:rsidRPr="00D732DF">
        <w:rPr>
          <w:sz w:val="28"/>
          <w:szCs w:val="28"/>
        </w:rPr>
        <w:t xml:space="preserve">прошли </w:t>
      </w:r>
      <w:r w:rsidR="0053427F" w:rsidRPr="00D732DF">
        <w:rPr>
          <w:sz w:val="28"/>
          <w:szCs w:val="28"/>
        </w:rPr>
        <w:t xml:space="preserve">концерты, </w:t>
      </w:r>
      <w:r w:rsidR="00ED4E1E" w:rsidRPr="00D732DF">
        <w:rPr>
          <w:sz w:val="28"/>
          <w:szCs w:val="28"/>
        </w:rPr>
        <w:t>мастер-классы</w:t>
      </w:r>
      <w:r w:rsidR="00F63B3C" w:rsidRPr="00D732DF">
        <w:rPr>
          <w:sz w:val="28"/>
          <w:szCs w:val="28"/>
        </w:rPr>
        <w:t>,</w:t>
      </w:r>
      <w:r w:rsidR="00ED4E1E" w:rsidRPr="00D732DF">
        <w:rPr>
          <w:sz w:val="28"/>
          <w:szCs w:val="28"/>
        </w:rPr>
        <w:t xml:space="preserve"> </w:t>
      </w:r>
      <w:r w:rsidRPr="00D732DF">
        <w:rPr>
          <w:sz w:val="28"/>
          <w:szCs w:val="28"/>
        </w:rPr>
        <w:t xml:space="preserve">поздравления от Деда Мороза, </w:t>
      </w:r>
      <w:r w:rsidR="00F63B3C" w:rsidRPr="00D732DF">
        <w:rPr>
          <w:sz w:val="28"/>
          <w:szCs w:val="28"/>
        </w:rPr>
        <w:t xml:space="preserve">ярмарки, были организованы сборы </w:t>
      </w:r>
      <w:r w:rsidRPr="00D732DF">
        <w:rPr>
          <w:sz w:val="28"/>
          <w:szCs w:val="28"/>
        </w:rPr>
        <w:t>канцелярских принадлежн</w:t>
      </w:r>
      <w:r w:rsidR="00F63B3C" w:rsidRPr="00D732DF">
        <w:rPr>
          <w:sz w:val="28"/>
          <w:szCs w:val="28"/>
        </w:rPr>
        <w:t xml:space="preserve">остей и </w:t>
      </w:r>
      <w:r w:rsidRPr="00D732DF">
        <w:rPr>
          <w:sz w:val="28"/>
          <w:szCs w:val="28"/>
        </w:rPr>
        <w:t>сладких подарков</w:t>
      </w:r>
      <w:r w:rsidR="00F63B3C" w:rsidRPr="00D732DF">
        <w:rPr>
          <w:sz w:val="28"/>
          <w:szCs w:val="28"/>
        </w:rPr>
        <w:t xml:space="preserve">. </w:t>
      </w:r>
    </w:p>
    <w:p w:rsidR="00F63B3C" w:rsidRPr="00D732DF" w:rsidRDefault="00F35F94" w:rsidP="0010583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732DF">
        <w:rPr>
          <w:sz w:val="28"/>
          <w:szCs w:val="28"/>
        </w:rPr>
        <w:t xml:space="preserve">Волонтеры районного штаба </w:t>
      </w:r>
      <w:r w:rsidR="00F63B3C" w:rsidRPr="00D732DF">
        <w:rPr>
          <w:sz w:val="28"/>
          <w:szCs w:val="28"/>
        </w:rPr>
        <w:t>поздравляли</w:t>
      </w:r>
      <w:r w:rsidRPr="00D732DF">
        <w:rPr>
          <w:sz w:val="28"/>
          <w:szCs w:val="28"/>
        </w:rPr>
        <w:t xml:space="preserve"> на дому дет</w:t>
      </w:r>
      <w:r w:rsidR="00F63B3C" w:rsidRPr="00D732DF">
        <w:rPr>
          <w:sz w:val="28"/>
          <w:szCs w:val="28"/>
        </w:rPr>
        <w:t>ей</w:t>
      </w:r>
      <w:r w:rsidRPr="00D732DF">
        <w:rPr>
          <w:sz w:val="28"/>
          <w:szCs w:val="28"/>
        </w:rPr>
        <w:t>-инвалид</w:t>
      </w:r>
      <w:r w:rsidR="00F63B3C" w:rsidRPr="00D732DF">
        <w:rPr>
          <w:sz w:val="28"/>
          <w:szCs w:val="28"/>
        </w:rPr>
        <w:t>ов</w:t>
      </w:r>
      <w:r w:rsidRPr="00D732DF">
        <w:rPr>
          <w:sz w:val="28"/>
          <w:szCs w:val="28"/>
        </w:rPr>
        <w:t xml:space="preserve"> и ветеран</w:t>
      </w:r>
      <w:r w:rsidR="00F63B3C" w:rsidRPr="00D732DF">
        <w:rPr>
          <w:sz w:val="28"/>
          <w:szCs w:val="28"/>
        </w:rPr>
        <w:t>ов</w:t>
      </w:r>
      <w:r w:rsidRPr="00D732DF">
        <w:rPr>
          <w:sz w:val="28"/>
          <w:szCs w:val="28"/>
        </w:rPr>
        <w:t>. Администрацией района оказана адресная помощь социальным учреждениям.</w:t>
      </w:r>
      <w:r w:rsidR="0076512B">
        <w:rPr>
          <w:sz w:val="28"/>
          <w:szCs w:val="28"/>
        </w:rPr>
        <w:t xml:space="preserve"> </w:t>
      </w:r>
      <w:r w:rsidR="00ED4E1E" w:rsidRPr="00D732DF">
        <w:rPr>
          <w:sz w:val="28"/>
          <w:szCs w:val="28"/>
        </w:rPr>
        <w:t>Б</w:t>
      </w:r>
      <w:r w:rsidRPr="00D732DF">
        <w:rPr>
          <w:sz w:val="28"/>
          <w:szCs w:val="28"/>
        </w:rPr>
        <w:t>ольшую работу провели на местах главы городских и сельских поселений. Они определяли семьи, нуждающиеся в помощи, привлекали для участия предприятия, физически</w:t>
      </w:r>
      <w:r w:rsidR="0076512B">
        <w:rPr>
          <w:sz w:val="28"/>
          <w:szCs w:val="28"/>
        </w:rPr>
        <w:t>х</w:t>
      </w:r>
      <w:r w:rsidRPr="00D732DF">
        <w:rPr>
          <w:sz w:val="28"/>
          <w:szCs w:val="28"/>
        </w:rPr>
        <w:t xml:space="preserve"> лиц</w:t>
      </w:r>
      <w:r w:rsidR="0076512B">
        <w:rPr>
          <w:sz w:val="28"/>
          <w:szCs w:val="28"/>
        </w:rPr>
        <w:t>, работающих</w:t>
      </w:r>
      <w:r w:rsidRPr="00D732DF">
        <w:rPr>
          <w:sz w:val="28"/>
          <w:szCs w:val="28"/>
        </w:rPr>
        <w:t xml:space="preserve"> на территории.</w:t>
      </w:r>
    </w:p>
    <w:p w:rsidR="002D1E97" w:rsidRPr="00D732DF" w:rsidRDefault="0097285F" w:rsidP="0010583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732DF">
        <w:rPr>
          <w:sz w:val="28"/>
          <w:szCs w:val="28"/>
        </w:rPr>
        <w:t>Просьбы, которые поступали от семей с детьми, были связаны с приобретением компьютерной техники, сбором средств на лечебную реабилитацию, обеспечение</w:t>
      </w:r>
      <w:r w:rsidR="0076512B">
        <w:rPr>
          <w:sz w:val="28"/>
          <w:szCs w:val="28"/>
        </w:rPr>
        <w:t>м</w:t>
      </w:r>
      <w:r w:rsidRPr="00D732DF">
        <w:rPr>
          <w:sz w:val="28"/>
          <w:szCs w:val="28"/>
        </w:rPr>
        <w:t xml:space="preserve"> лекарственными средствами, мебелью, медицинскими принадлежностями, сладкими подарками.</w:t>
      </w:r>
    </w:p>
    <w:p w:rsidR="0093127A" w:rsidRPr="00D732DF" w:rsidRDefault="00ED4E1E" w:rsidP="0010583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732DF">
        <w:rPr>
          <w:sz w:val="28"/>
          <w:szCs w:val="28"/>
        </w:rPr>
        <w:t xml:space="preserve">В </w:t>
      </w:r>
      <w:r w:rsidR="002D1E97" w:rsidRPr="00D732DF">
        <w:rPr>
          <w:sz w:val="28"/>
          <w:szCs w:val="28"/>
        </w:rPr>
        <w:t xml:space="preserve">районном </w:t>
      </w:r>
      <w:r w:rsidRPr="00D732DF">
        <w:rPr>
          <w:sz w:val="28"/>
          <w:szCs w:val="28"/>
        </w:rPr>
        <w:t>оргкомитете подчеркнули, что практически все</w:t>
      </w:r>
      <w:r w:rsidR="0097285F" w:rsidRPr="00D732DF">
        <w:rPr>
          <w:sz w:val="28"/>
          <w:szCs w:val="28"/>
        </w:rPr>
        <w:t xml:space="preserve"> заявки</w:t>
      </w:r>
      <w:r w:rsidRPr="00D732DF">
        <w:rPr>
          <w:sz w:val="28"/>
          <w:szCs w:val="28"/>
        </w:rPr>
        <w:t xml:space="preserve"> </w:t>
      </w:r>
      <w:r w:rsidR="0076512B">
        <w:rPr>
          <w:sz w:val="28"/>
          <w:szCs w:val="28"/>
        </w:rPr>
        <w:t>по</w:t>
      </w:r>
      <w:r w:rsidR="00457591" w:rsidRPr="00D732DF">
        <w:rPr>
          <w:sz w:val="28"/>
          <w:szCs w:val="28"/>
        </w:rPr>
        <w:t xml:space="preserve"> «адрес</w:t>
      </w:r>
      <w:r w:rsidR="0076512B">
        <w:rPr>
          <w:sz w:val="28"/>
          <w:szCs w:val="28"/>
        </w:rPr>
        <w:t>ам</w:t>
      </w:r>
      <w:r w:rsidR="00457591" w:rsidRPr="00D732DF">
        <w:rPr>
          <w:sz w:val="28"/>
          <w:szCs w:val="28"/>
        </w:rPr>
        <w:t xml:space="preserve"> беды»</w:t>
      </w:r>
      <w:r w:rsidR="0097285F" w:rsidRPr="00D732DF">
        <w:rPr>
          <w:sz w:val="28"/>
          <w:szCs w:val="28"/>
        </w:rPr>
        <w:t xml:space="preserve"> </w:t>
      </w:r>
      <w:r w:rsidRPr="00D732DF">
        <w:rPr>
          <w:sz w:val="28"/>
          <w:szCs w:val="28"/>
        </w:rPr>
        <w:t xml:space="preserve">выполнены. </w:t>
      </w:r>
      <w:r w:rsidR="00F63B3C" w:rsidRPr="00D732DF">
        <w:rPr>
          <w:sz w:val="28"/>
          <w:szCs w:val="28"/>
        </w:rPr>
        <w:t xml:space="preserve">Это стало возможным благодаря </w:t>
      </w:r>
      <w:r w:rsidR="00F63B3C" w:rsidRPr="00D732DF">
        <w:rPr>
          <w:sz w:val="28"/>
          <w:szCs w:val="28"/>
          <w:lang w:eastAsia="ar-SA"/>
        </w:rPr>
        <w:t>предпринимател</w:t>
      </w:r>
      <w:r w:rsidR="0097285F" w:rsidRPr="00D732DF">
        <w:rPr>
          <w:sz w:val="28"/>
          <w:szCs w:val="28"/>
          <w:lang w:eastAsia="ar-SA"/>
        </w:rPr>
        <w:t>ям</w:t>
      </w:r>
      <w:r w:rsidR="00F63B3C" w:rsidRPr="00D732DF">
        <w:rPr>
          <w:sz w:val="28"/>
          <w:szCs w:val="28"/>
          <w:lang w:eastAsia="ar-SA"/>
        </w:rPr>
        <w:t>, глав</w:t>
      </w:r>
      <w:r w:rsidR="0097285F" w:rsidRPr="00D732DF">
        <w:rPr>
          <w:sz w:val="28"/>
          <w:szCs w:val="28"/>
          <w:lang w:eastAsia="ar-SA"/>
        </w:rPr>
        <w:t>ам</w:t>
      </w:r>
      <w:r w:rsidR="00F63B3C" w:rsidRPr="00D732DF">
        <w:rPr>
          <w:sz w:val="28"/>
          <w:szCs w:val="28"/>
          <w:lang w:eastAsia="ar-SA"/>
        </w:rPr>
        <w:t xml:space="preserve"> крестьянско-фермерских хозяйств, </w:t>
      </w:r>
      <w:r w:rsidR="00F63B3C" w:rsidRPr="00D732DF">
        <w:rPr>
          <w:sz w:val="28"/>
          <w:szCs w:val="28"/>
        </w:rPr>
        <w:t>руководител</w:t>
      </w:r>
      <w:r w:rsidR="0097285F" w:rsidRPr="00D732DF">
        <w:rPr>
          <w:sz w:val="28"/>
          <w:szCs w:val="28"/>
        </w:rPr>
        <w:t>ям</w:t>
      </w:r>
      <w:r w:rsidR="00F63B3C" w:rsidRPr="00D732DF">
        <w:rPr>
          <w:sz w:val="28"/>
          <w:szCs w:val="28"/>
        </w:rPr>
        <w:t xml:space="preserve"> предприятий района</w:t>
      </w:r>
      <w:r w:rsidR="0097285F" w:rsidRPr="00D732DF">
        <w:rPr>
          <w:sz w:val="28"/>
          <w:szCs w:val="28"/>
        </w:rPr>
        <w:t xml:space="preserve"> и, конечно, неравнодушным жителям.</w:t>
      </w:r>
    </w:p>
    <w:p w:rsidR="0093127A" w:rsidRPr="00D732DF" w:rsidRDefault="00457591" w:rsidP="00105832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732DF">
        <w:rPr>
          <w:sz w:val="28"/>
          <w:szCs w:val="28"/>
        </w:rPr>
        <w:t xml:space="preserve">Очередной марафон завершился, но </w:t>
      </w:r>
      <w:r w:rsidR="00100399" w:rsidRPr="00D732DF">
        <w:rPr>
          <w:sz w:val="28"/>
          <w:szCs w:val="28"/>
        </w:rPr>
        <w:t>добры</w:t>
      </w:r>
      <w:r w:rsidR="0093127A" w:rsidRPr="00D732DF">
        <w:rPr>
          <w:sz w:val="28"/>
          <w:szCs w:val="28"/>
        </w:rPr>
        <w:t>е</w:t>
      </w:r>
      <w:r w:rsidR="00100399" w:rsidRPr="00D732DF">
        <w:rPr>
          <w:sz w:val="28"/>
          <w:szCs w:val="28"/>
        </w:rPr>
        <w:t xml:space="preserve"> дела не </w:t>
      </w:r>
      <w:r w:rsidR="00262624" w:rsidRPr="00D732DF">
        <w:rPr>
          <w:sz w:val="28"/>
          <w:szCs w:val="28"/>
        </w:rPr>
        <w:t>ограничены временными рамками.</w:t>
      </w:r>
      <w:r w:rsidR="0093127A" w:rsidRPr="00D732DF">
        <w:rPr>
          <w:sz w:val="28"/>
          <w:szCs w:val="28"/>
        </w:rPr>
        <w:t xml:space="preserve"> П</w:t>
      </w:r>
      <w:r w:rsidR="0093127A" w:rsidRPr="00D732DF">
        <w:rPr>
          <w:bCs/>
          <w:sz w:val="28"/>
          <w:szCs w:val="28"/>
          <w:shd w:val="clear" w:color="auto" w:fill="FBFBFB"/>
        </w:rPr>
        <w:t xml:space="preserve">оступки, </w:t>
      </w:r>
      <w:r w:rsidR="0093127A" w:rsidRPr="00D732DF">
        <w:rPr>
          <w:sz w:val="28"/>
          <w:szCs w:val="28"/>
          <w:shd w:val="clear" w:color="auto" w:fill="FBFBFB"/>
        </w:rPr>
        <w:t xml:space="preserve">которые </w:t>
      </w:r>
      <w:r w:rsidR="0093127A" w:rsidRPr="00D732DF">
        <w:rPr>
          <w:bCs/>
          <w:sz w:val="28"/>
          <w:szCs w:val="28"/>
          <w:shd w:val="clear" w:color="auto" w:fill="FBFBFB"/>
        </w:rPr>
        <w:t>сделают чью</w:t>
      </w:r>
      <w:r w:rsidR="0093127A" w:rsidRPr="00D732DF">
        <w:rPr>
          <w:sz w:val="28"/>
          <w:szCs w:val="28"/>
          <w:shd w:val="clear" w:color="auto" w:fill="FBFBFB"/>
        </w:rPr>
        <w:t>-</w:t>
      </w:r>
      <w:r w:rsidR="0093127A" w:rsidRPr="00D732DF">
        <w:rPr>
          <w:bCs/>
          <w:sz w:val="28"/>
          <w:szCs w:val="28"/>
          <w:shd w:val="clear" w:color="auto" w:fill="FBFBFB"/>
        </w:rPr>
        <w:t>то</w:t>
      </w:r>
      <w:r w:rsidR="0093127A" w:rsidRPr="00D732DF">
        <w:rPr>
          <w:sz w:val="28"/>
          <w:szCs w:val="28"/>
          <w:shd w:val="clear" w:color="auto" w:fill="FBFBFB"/>
        </w:rPr>
        <w:t xml:space="preserve"> </w:t>
      </w:r>
      <w:r w:rsidR="0093127A" w:rsidRPr="00D732DF">
        <w:rPr>
          <w:bCs/>
          <w:sz w:val="28"/>
          <w:szCs w:val="28"/>
          <w:shd w:val="clear" w:color="auto" w:fill="FBFBFB"/>
        </w:rPr>
        <w:t xml:space="preserve">жизнь лучше, можно </w:t>
      </w:r>
      <w:r w:rsidR="0093127A" w:rsidRPr="00D732DF">
        <w:rPr>
          <w:sz w:val="28"/>
          <w:szCs w:val="28"/>
        </w:rPr>
        <w:t>совершать круглый год.</w:t>
      </w:r>
    </w:p>
    <w:p w:rsidR="00202ED5" w:rsidRPr="00D732DF" w:rsidRDefault="00202ED5" w:rsidP="00202ED5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D732DF">
        <w:rPr>
          <w:sz w:val="28"/>
          <w:szCs w:val="28"/>
        </w:rPr>
        <w:t>Юлия КУЗЬМЕНКО</w:t>
      </w:r>
    </w:p>
    <w:sectPr w:rsidR="00202ED5" w:rsidRPr="00D732DF" w:rsidSect="00BD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F0032"/>
    <w:rsid w:val="000101E3"/>
    <w:rsid w:val="00023E7B"/>
    <w:rsid w:val="00080A03"/>
    <w:rsid w:val="000D0A48"/>
    <w:rsid w:val="00100399"/>
    <w:rsid w:val="00105832"/>
    <w:rsid w:val="00127FD7"/>
    <w:rsid w:val="00202ED5"/>
    <w:rsid w:val="00225108"/>
    <w:rsid w:val="00262624"/>
    <w:rsid w:val="0028369D"/>
    <w:rsid w:val="00291326"/>
    <w:rsid w:val="002D1E97"/>
    <w:rsid w:val="00300308"/>
    <w:rsid w:val="00342E24"/>
    <w:rsid w:val="00362613"/>
    <w:rsid w:val="0042703D"/>
    <w:rsid w:val="00437846"/>
    <w:rsid w:val="00457591"/>
    <w:rsid w:val="004918A3"/>
    <w:rsid w:val="00492C66"/>
    <w:rsid w:val="004F4F0D"/>
    <w:rsid w:val="0053427F"/>
    <w:rsid w:val="005350FE"/>
    <w:rsid w:val="005A25A1"/>
    <w:rsid w:val="006A0EC2"/>
    <w:rsid w:val="006E1090"/>
    <w:rsid w:val="0076512B"/>
    <w:rsid w:val="008118D7"/>
    <w:rsid w:val="008365F1"/>
    <w:rsid w:val="00862ED2"/>
    <w:rsid w:val="008F0032"/>
    <w:rsid w:val="0093127A"/>
    <w:rsid w:val="0097285F"/>
    <w:rsid w:val="009A2F34"/>
    <w:rsid w:val="009D22E2"/>
    <w:rsid w:val="009D7292"/>
    <w:rsid w:val="00A11296"/>
    <w:rsid w:val="00A13620"/>
    <w:rsid w:val="00AA2696"/>
    <w:rsid w:val="00AB456C"/>
    <w:rsid w:val="00AB4789"/>
    <w:rsid w:val="00AF4F6C"/>
    <w:rsid w:val="00B64166"/>
    <w:rsid w:val="00B86435"/>
    <w:rsid w:val="00BB43CF"/>
    <w:rsid w:val="00BD6F1D"/>
    <w:rsid w:val="00D14BEE"/>
    <w:rsid w:val="00D56313"/>
    <w:rsid w:val="00D732DF"/>
    <w:rsid w:val="00DC1E3D"/>
    <w:rsid w:val="00DD4217"/>
    <w:rsid w:val="00E9099C"/>
    <w:rsid w:val="00EC46C9"/>
    <w:rsid w:val="00ED4E1E"/>
    <w:rsid w:val="00F35F94"/>
    <w:rsid w:val="00F63B3C"/>
    <w:rsid w:val="00F762A1"/>
    <w:rsid w:val="00FA6FB0"/>
    <w:rsid w:val="00FD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DC1E3D"/>
    <w:pPr>
      <w:suppressAutoHyphens/>
    </w:pPr>
    <w:rPr>
      <w:i/>
      <w:iCs/>
      <w:sz w:val="28"/>
      <w:lang w:eastAsia="ar-SA"/>
    </w:rPr>
  </w:style>
  <w:style w:type="paragraph" w:styleId="a3">
    <w:name w:val="Normal (Web)"/>
    <w:basedOn w:val="a"/>
    <w:rsid w:val="00225108"/>
    <w:pPr>
      <w:spacing w:after="150"/>
    </w:pPr>
  </w:style>
  <w:style w:type="paragraph" w:styleId="a4">
    <w:name w:val="Balloon Text"/>
    <w:basedOn w:val="a"/>
    <w:link w:val="a5"/>
    <w:uiPriority w:val="99"/>
    <w:semiHidden/>
    <w:unhideWhenUsed/>
    <w:rsid w:val="000D0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A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202ED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Ксения Александровна</dc:creator>
  <cp:lastModifiedBy>parov</cp:lastModifiedBy>
  <cp:revision>4</cp:revision>
  <cp:lastPrinted>2022-01-18T09:46:00Z</cp:lastPrinted>
  <dcterms:created xsi:type="dcterms:W3CDTF">2022-01-18T10:40:00Z</dcterms:created>
  <dcterms:modified xsi:type="dcterms:W3CDTF">2022-01-20T06:14:00Z</dcterms:modified>
</cp:coreProperties>
</file>