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C6CD3">
        <w:rPr>
          <w:rFonts w:ascii="Times New Roman" w:hAnsi="Times New Roman" w:cs="Times New Roman"/>
          <w:b/>
          <w:sz w:val="28"/>
          <w:szCs w:val="28"/>
        </w:rPr>
        <w:t>Ярмарка богата – заходи,</w:t>
      </w:r>
      <w:r w:rsidRPr="003C6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b/>
          <w:sz w:val="28"/>
          <w:szCs w:val="28"/>
        </w:rPr>
        <w:t>ребята!</w:t>
      </w:r>
    </w:p>
    <w:p w:rsid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>Субботний денёк, 14 мая,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порадовал новгородцев не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только теплой погодой, но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и ярмаркой, что широко и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раздольно развернулась в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посёлке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>.</w:t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>Впервые сельскохозяйственная ярмарка разместилась на площадке ООО «Новгородская ПМК-1». В Новгородском районе это была уже вторая весенняя ярмарка.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Первая состоялась в поселке Пролетарий.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Напомним, в Новгородской области весенний торг проходил во всех районах в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рамках программы регионального Минсельхоза «Сад-огород-2022».</w:t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3174771"/>
            <wp:effectExtent l="19050" t="0" r="0" b="0"/>
            <wp:docPr id="1" name="Рисунок 0" descr="03 ярмар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ярмарка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561" cy="317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>Зажигательные музыкальные ритмы,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звонкие русские песни зазывали на площадь гостей, где уже к 10 часам утра выстроились торговые ряды. Здесь каждый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мог выбрать нужный товар новгородских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производителей на свой вкус и интерес.</w:t>
      </w:r>
    </w:p>
    <w:p w:rsid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 xml:space="preserve">Из теплиц деревни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приехали на ярмарку рассада овощей и цветы.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Так манили пушистые солнечные бархатцы, разноцветные петунии, что от покуп</w:t>
      </w:r>
      <w:r w:rsidRPr="003C6CD3">
        <w:rPr>
          <w:rFonts w:ascii="Times New Roman" w:hAnsi="Times New Roman" w:cs="Times New Roman"/>
          <w:sz w:val="28"/>
          <w:szCs w:val="28"/>
        </w:rPr>
        <w:t>а</w:t>
      </w:r>
      <w:r w:rsidRPr="003C6CD3">
        <w:rPr>
          <w:rFonts w:ascii="Times New Roman" w:hAnsi="Times New Roman" w:cs="Times New Roman"/>
          <w:sz w:val="28"/>
          <w:szCs w:val="28"/>
        </w:rPr>
        <w:t>телей отбоя не было. Плодовый Дом Игоря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Медве</w:t>
      </w:r>
      <w:r w:rsidRPr="003C6CD3">
        <w:rPr>
          <w:rFonts w:ascii="Times New Roman" w:hAnsi="Times New Roman" w:cs="Times New Roman"/>
          <w:sz w:val="28"/>
          <w:szCs w:val="28"/>
        </w:rPr>
        <w:t>ц</w:t>
      </w:r>
      <w:r w:rsidRPr="003C6CD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представил саженцы декоративных и плодовых деревьев из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Чечулинского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питомника. Тут можно было купить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махровую сакуру,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колоновидную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lastRenderedPageBreak/>
        <w:t>яблоню,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ремонтантную землянику, что плодоносит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до самой зимы. Посетители активно приобретали душистый мед: в сотах, баночках —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привычный и сублимированный. Этот полезный продукт предлагала «Новгородская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пасека» Антона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>. А еще здесь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были свежие огурчики, томаты из теплиц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деревни Трубичино, продавалась картошка,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ароматный «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Панковский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хлеб» в большом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разнообразии. Ну и какая же новгородская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ярмарка без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ильменской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рыбки? Копченые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лещи, судаки и щучки уходили влет.</w:t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0244" cy="2880360"/>
            <wp:effectExtent l="19050" t="0" r="0" b="0"/>
            <wp:docPr id="2" name="Рисунок 1" descr="03 ярм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ярмар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878" cy="288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>Ярмарка — это ведь не только торговля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и покупки. Это праздник, а значит — развлечения. Желающие брали уроки плетения практичных ковриков из целлофановых пакетов у Нинель Власенко, обучались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раздельному сбору вторсырья у волонтеров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экологического клуба «Надежда», участвовали в беспроигрышной лотерее, которую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проводили девчата из районного Дома молодежи. А юные гости ярмарки выстраивались в очередь на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>.</w:t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>Вообще специалисты и добровольцы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Дома молодежи работали на нескольких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площадках, а все ради того, чтобы помочь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в сборе средств детскому саду </w:t>
      </w:r>
      <w:r w:rsidRPr="003C6CD3">
        <w:rPr>
          <w:rFonts w:ascii="Times New Roman" w:hAnsi="Times New Roman" w:cs="Times New Roman"/>
          <w:sz w:val="28"/>
          <w:szCs w:val="28"/>
        </w:rPr>
        <w:t>№</w:t>
      </w:r>
      <w:r w:rsidRPr="003C6CD3">
        <w:rPr>
          <w:rFonts w:ascii="Times New Roman" w:hAnsi="Times New Roman" w:cs="Times New Roman"/>
          <w:sz w:val="28"/>
          <w:szCs w:val="28"/>
        </w:rPr>
        <w:t xml:space="preserve"> 19, выигравшему грант на строительство спортивной площадки в приоритетном региональном проекте «Наш выбор», который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впервые реализуется по </w:t>
      </w:r>
      <w:r w:rsidRPr="003C6CD3">
        <w:rPr>
          <w:rFonts w:ascii="Times New Roman" w:hAnsi="Times New Roman" w:cs="Times New Roman"/>
          <w:sz w:val="28"/>
          <w:szCs w:val="28"/>
        </w:rPr>
        <w:t>инициативе губер</w:t>
      </w:r>
      <w:r w:rsidRPr="003C6CD3">
        <w:rPr>
          <w:rFonts w:ascii="Times New Roman" w:hAnsi="Times New Roman" w:cs="Times New Roman"/>
          <w:sz w:val="28"/>
          <w:szCs w:val="28"/>
        </w:rPr>
        <w:t>натора Андрея Никитина.</w:t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lastRenderedPageBreak/>
        <w:t>Да и сами сотрудники детского сада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вместе с директором Ольгой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Поляниной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лихо торговали сувенирами, изготовленными родителями, бабушками, дедушками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воспитанников. В этот день им удалось собрать 13 850 рублей!</w:t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>Во время ярмарки первый заместитель главы Новгородского района Ирина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Щербань вручила Благодарственные письма главы, адресованные Ивану Широкову (директору ПМК-1), генеральному директору агентства ВБР Алексею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Рунцеву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>,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предпринимателю Игорю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Медве</w:t>
      </w:r>
      <w:r w:rsidRPr="003C6CD3">
        <w:rPr>
          <w:rFonts w:ascii="Times New Roman" w:hAnsi="Times New Roman" w:cs="Times New Roman"/>
          <w:sz w:val="28"/>
          <w:szCs w:val="28"/>
        </w:rPr>
        <w:t>ц</w:t>
      </w:r>
      <w:r w:rsidRPr="003C6CD3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>,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руководителю ПО «Новгородское» Светлане Ульяновой.</w:t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 xml:space="preserve">Отметим, что достойным обрамлением всего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ярмарочно-праздничного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действа ст</w:t>
      </w:r>
      <w:r w:rsidRPr="003C6CD3">
        <w:rPr>
          <w:rFonts w:ascii="Times New Roman" w:hAnsi="Times New Roman" w:cs="Times New Roman"/>
          <w:sz w:val="28"/>
          <w:szCs w:val="28"/>
        </w:rPr>
        <w:t>али выступления артистов из Цен</w:t>
      </w:r>
      <w:r w:rsidRPr="003C6CD3">
        <w:rPr>
          <w:rFonts w:ascii="Times New Roman" w:hAnsi="Times New Roman" w:cs="Times New Roman"/>
          <w:sz w:val="28"/>
          <w:szCs w:val="28"/>
        </w:rPr>
        <w:t>тра досуга деревни Новая Мельница,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Ермол</w:t>
      </w:r>
      <w:r w:rsidRPr="003C6CD3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СДК, вокального народно</w:t>
      </w:r>
      <w:r w:rsidRPr="003C6CD3">
        <w:rPr>
          <w:rFonts w:ascii="Times New Roman" w:hAnsi="Times New Roman" w:cs="Times New Roman"/>
          <w:sz w:val="28"/>
          <w:szCs w:val="28"/>
        </w:rPr>
        <w:t>го ансамбля «Каравай», хореографического коллектива «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>», солистки Натальи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Камушкиной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>.</w:t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 xml:space="preserve">А еще всех, особенно ребятню, радовали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 xml:space="preserve"> с ростовыми куклами —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 xml:space="preserve">мишками </w:t>
      </w:r>
      <w:proofErr w:type="spellStart"/>
      <w:r w:rsidRPr="003C6CD3">
        <w:rPr>
          <w:rFonts w:ascii="Times New Roman" w:hAnsi="Times New Roman" w:cs="Times New Roman"/>
          <w:sz w:val="28"/>
          <w:szCs w:val="28"/>
        </w:rPr>
        <w:t>тедди</w:t>
      </w:r>
      <w:proofErr w:type="spellEnd"/>
      <w:r w:rsidRPr="003C6CD3">
        <w:rPr>
          <w:rFonts w:ascii="Times New Roman" w:hAnsi="Times New Roman" w:cs="Times New Roman"/>
          <w:sz w:val="28"/>
          <w:szCs w:val="28"/>
        </w:rPr>
        <w:t>...</w:t>
      </w:r>
    </w:p>
    <w:p w:rsidR="004B395B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>— Торг получился полезным и веселым,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— подводили итог гости ярмарки. — Он</w:t>
      </w:r>
      <w:r w:rsidRPr="003C6CD3">
        <w:rPr>
          <w:rFonts w:ascii="Times New Roman" w:hAnsi="Times New Roman" w:cs="Times New Roman"/>
          <w:sz w:val="28"/>
          <w:szCs w:val="28"/>
        </w:rPr>
        <w:t xml:space="preserve"> </w:t>
      </w:r>
      <w:r w:rsidRPr="003C6CD3">
        <w:rPr>
          <w:rFonts w:ascii="Times New Roman" w:hAnsi="Times New Roman" w:cs="Times New Roman"/>
          <w:sz w:val="28"/>
          <w:szCs w:val="28"/>
        </w:rPr>
        <w:t>пришелся как раз к огородному сезону!</w:t>
      </w:r>
    </w:p>
    <w:p w:rsidR="003C6CD3" w:rsidRPr="003C6CD3" w:rsidRDefault="003C6CD3" w:rsidP="003C6CD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6CD3" w:rsidRPr="003C6CD3" w:rsidRDefault="003C6CD3" w:rsidP="003C6CD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3C6CD3" w:rsidRPr="003C6CD3" w:rsidRDefault="003C6CD3" w:rsidP="003C6CD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6CD3">
        <w:rPr>
          <w:rFonts w:ascii="Times New Roman" w:hAnsi="Times New Roman" w:cs="Times New Roman"/>
          <w:sz w:val="28"/>
          <w:szCs w:val="28"/>
        </w:rPr>
        <w:t>Фото автора</w:t>
      </w:r>
    </w:p>
    <w:p w:rsidR="003C6CD3" w:rsidRPr="003C6CD3" w:rsidRDefault="003C6CD3" w:rsidP="003C6C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C6CD3" w:rsidRPr="003C6CD3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CD3"/>
    <w:rsid w:val="001C3167"/>
    <w:rsid w:val="003C6CD3"/>
    <w:rsid w:val="004B395B"/>
    <w:rsid w:val="006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2826</Characters>
  <Application>Microsoft Office Word</Application>
  <DocSecurity>0</DocSecurity>
  <Lines>53</Lines>
  <Paragraphs>17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2022-05-19T07:20:00Z</dcterms:created>
  <dcterms:modified xsi:type="dcterms:W3CDTF">2022-05-19T07:25:00Z</dcterms:modified>
</cp:coreProperties>
</file>