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51" w:rsidRPr="004F0058" w:rsidRDefault="00F472B0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F0058">
        <w:rPr>
          <w:rFonts w:ascii="Times New Roman" w:hAnsi="Times New Roman" w:cs="Times New Roman"/>
          <w:b/>
          <w:sz w:val="28"/>
          <w:szCs w:val="28"/>
        </w:rPr>
        <w:t xml:space="preserve">На бобах можно остаться, а можно </w:t>
      </w:r>
      <w:r w:rsidR="004A4AB0">
        <w:rPr>
          <w:rFonts w:ascii="Times New Roman" w:hAnsi="Times New Roman" w:cs="Times New Roman"/>
          <w:b/>
          <w:sz w:val="28"/>
          <w:szCs w:val="28"/>
        </w:rPr>
        <w:t>развиваться</w:t>
      </w:r>
    </w:p>
    <w:p w:rsidR="00464C51" w:rsidRDefault="00464C51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058">
        <w:rPr>
          <w:rFonts w:ascii="Times New Roman" w:hAnsi="Times New Roman" w:cs="Times New Roman"/>
          <w:sz w:val="28"/>
          <w:szCs w:val="28"/>
        </w:rPr>
        <w:t xml:space="preserve">История успеха молодой семьи, которая </w:t>
      </w:r>
      <w:r w:rsidR="00415292">
        <w:rPr>
          <w:rFonts w:ascii="Times New Roman" w:hAnsi="Times New Roman" w:cs="Times New Roman"/>
          <w:sz w:val="28"/>
          <w:szCs w:val="28"/>
        </w:rPr>
        <w:t>совершенствует</w:t>
      </w:r>
      <w:r w:rsidRPr="004F0058">
        <w:rPr>
          <w:rFonts w:ascii="Times New Roman" w:hAnsi="Times New Roman" w:cs="Times New Roman"/>
          <w:sz w:val="28"/>
          <w:szCs w:val="28"/>
        </w:rPr>
        <w:t xml:space="preserve"> свой бизнес благодаря социальному контракту</w:t>
      </w:r>
      <w:r w:rsidR="00387D22">
        <w:rPr>
          <w:rFonts w:ascii="Times New Roman" w:hAnsi="Times New Roman" w:cs="Times New Roman"/>
          <w:sz w:val="28"/>
          <w:szCs w:val="28"/>
        </w:rPr>
        <w:t>.</w:t>
      </w:r>
    </w:p>
    <w:p w:rsidR="00365132" w:rsidRPr="004F0058" w:rsidRDefault="00365132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4C51" w:rsidRDefault="00464C51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058">
        <w:rPr>
          <w:rFonts w:ascii="Times New Roman" w:hAnsi="Times New Roman" w:cs="Times New Roman"/>
          <w:sz w:val="28"/>
          <w:szCs w:val="28"/>
        </w:rPr>
        <w:t xml:space="preserve">Глеб </w:t>
      </w:r>
      <w:r w:rsidR="00B73C88" w:rsidRPr="004F0058">
        <w:rPr>
          <w:rFonts w:ascii="Times New Roman" w:hAnsi="Times New Roman" w:cs="Times New Roman"/>
          <w:sz w:val="28"/>
          <w:szCs w:val="28"/>
        </w:rPr>
        <w:t xml:space="preserve">ФАДИН </w:t>
      </w:r>
      <w:r w:rsidR="00B73C88">
        <w:rPr>
          <w:rFonts w:ascii="Times New Roman" w:hAnsi="Times New Roman" w:cs="Times New Roman"/>
          <w:sz w:val="28"/>
          <w:szCs w:val="28"/>
        </w:rPr>
        <w:t>и его супруга</w:t>
      </w:r>
      <w:r w:rsidRPr="004F0058">
        <w:rPr>
          <w:rFonts w:ascii="Times New Roman" w:hAnsi="Times New Roman" w:cs="Times New Roman"/>
          <w:sz w:val="28"/>
          <w:szCs w:val="28"/>
        </w:rPr>
        <w:t xml:space="preserve"> Мария живут в деревне </w:t>
      </w:r>
      <w:proofErr w:type="spellStart"/>
      <w:r w:rsidRPr="004F0058">
        <w:rPr>
          <w:rFonts w:ascii="Times New Roman" w:hAnsi="Times New Roman" w:cs="Times New Roman"/>
          <w:sz w:val="28"/>
          <w:szCs w:val="28"/>
        </w:rPr>
        <w:t>Шолохово</w:t>
      </w:r>
      <w:proofErr w:type="spellEnd"/>
      <w:r w:rsidRPr="004F0058">
        <w:rPr>
          <w:rFonts w:ascii="Times New Roman" w:hAnsi="Times New Roman" w:cs="Times New Roman"/>
          <w:sz w:val="28"/>
          <w:szCs w:val="28"/>
        </w:rPr>
        <w:t xml:space="preserve"> и ведут семейное дело, в которое вложены любовь и душа. Об этом нам рассказал молодой предприниматель, побывав на днях в редакции. А дело это </w:t>
      </w:r>
      <w:r w:rsidR="00387D22">
        <w:rPr>
          <w:rFonts w:ascii="Times New Roman" w:hAnsi="Times New Roman" w:cs="Times New Roman"/>
          <w:sz w:val="28"/>
          <w:szCs w:val="28"/>
        </w:rPr>
        <w:t>–</w:t>
      </w:r>
      <w:r w:rsidRPr="004F0058">
        <w:rPr>
          <w:rFonts w:ascii="Times New Roman" w:hAnsi="Times New Roman" w:cs="Times New Roman"/>
          <w:sz w:val="28"/>
          <w:szCs w:val="28"/>
        </w:rPr>
        <w:t xml:space="preserve"> изготовление ремесленного шоколада.</w:t>
      </w:r>
    </w:p>
    <w:p w:rsidR="00365132" w:rsidRPr="004F0058" w:rsidRDefault="00365132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-3810</wp:posOffset>
            </wp:positionV>
            <wp:extent cx="3257550" cy="4343400"/>
            <wp:effectExtent l="19050" t="0" r="0" b="0"/>
            <wp:wrapTight wrapText="bothSides">
              <wp:wrapPolygon edited="0">
                <wp:start x="-126" y="0"/>
                <wp:lineTo x="-126" y="21505"/>
                <wp:lineTo x="21600" y="21505"/>
                <wp:lineTo x="21600" y="0"/>
                <wp:lineTo x="-126" y="0"/>
              </wp:wrapPolygon>
            </wp:wrapTight>
            <wp:docPr id="1" name="Рисунок 0" descr="05 фад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фадин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C51" w:rsidRPr="004F0058" w:rsidRDefault="00464C51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058">
        <w:rPr>
          <w:rFonts w:ascii="Times New Roman" w:hAnsi="Times New Roman" w:cs="Times New Roman"/>
          <w:sz w:val="28"/>
          <w:szCs w:val="28"/>
        </w:rPr>
        <w:t xml:space="preserve">Трудиться Глеб начал с юношеских лет. Будучи подростком, на каникулах всегда подрабатывал </w:t>
      </w:r>
      <w:r w:rsidR="00387D22">
        <w:rPr>
          <w:rFonts w:ascii="Times New Roman" w:hAnsi="Times New Roman" w:cs="Times New Roman"/>
          <w:sz w:val="28"/>
          <w:szCs w:val="28"/>
        </w:rPr>
        <w:t>–</w:t>
      </w:r>
      <w:r w:rsidRPr="004F0058">
        <w:rPr>
          <w:rFonts w:ascii="Times New Roman" w:hAnsi="Times New Roman" w:cs="Times New Roman"/>
          <w:sz w:val="28"/>
          <w:szCs w:val="28"/>
        </w:rPr>
        <w:t xml:space="preserve"> то грузчиком, то в строительных к</w:t>
      </w:r>
      <w:r w:rsidR="00F472B0" w:rsidRPr="004F0058">
        <w:rPr>
          <w:rFonts w:ascii="Times New Roman" w:hAnsi="Times New Roman" w:cs="Times New Roman"/>
          <w:sz w:val="28"/>
          <w:szCs w:val="28"/>
        </w:rPr>
        <w:t>о</w:t>
      </w:r>
      <w:r w:rsidRPr="004F0058">
        <w:rPr>
          <w:rFonts w:ascii="Times New Roman" w:hAnsi="Times New Roman" w:cs="Times New Roman"/>
          <w:sz w:val="28"/>
          <w:szCs w:val="28"/>
        </w:rPr>
        <w:t xml:space="preserve">мпаниях. </w:t>
      </w:r>
      <w:r w:rsidR="00B92DD2" w:rsidRPr="004F0058">
        <w:rPr>
          <w:rFonts w:ascii="Times New Roman" w:hAnsi="Times New Roman" w:cs="Times New Roman"/>
          <w:sz w:val="28"/>
          <w:szCs w:val="28"/>
        </w:rPr>
        <w:t>После окончания школы</w:t>
      </w:r>
      <w:r w:rsidRPr="004F0058">
        <w:rPr>
          <w:rFonts w:ascii="Times New Roman" w:hAnsi="Times New Roman" w:cs="Times New Roman"/>
          <w:sz w:val="28"/>
          <w:szCs w:val="28"/>
        </w:rPr>
        <w:t xml:space="preserve"> устроился официантом в </w:t>
      </w:r>
      <w:r w:rsidR="00B92DD2" w:rsidRPr="004F0058">
        <w:rPr>
          <w:rFonts w:ascii="Times New Roman" w:hAnsi="Times New Roman" w:cs="Times New Roman"/>
          <w:sz w:val="28"/>
          <w:szCs w:val="28"/>
        </w:rPr>
        <w:t>один из новгородских ресторанов</w:t>
      </w:r>
      <w:r w:rsidRPr="004F0058">
        <w:rPr>
          <w:rFonts w:ascii="Times New Roman" w:hAnsi="Times New Roman" w:cs="Times New Roman"/>
          <w:sz w:val="28"/>
          <w:szCs w:val="28"/>
        </w:rPr>
        <w:t>,</w:t>
      </w:r>
      <w:r w:rsidR="00B92DD2" w:rsidRPr="004F0058">
        <w:rPr>
          <w:rFonts w:ascii="Times New Roman" w:hAnsi="Times New Roman" w:cs="Times New Roman"/>
          <w:sz w:val="28"/>
          <w:szCs w:val="28"/>
        </w:rPr>
        <w:t xml:space="preserve"> где проработал почти 10 лет. Однако</w:t>
      </w:r>
      <w:r w:rsidR="00387D22">
        <w:rPr>
          <w:rFonts w:ascii="Times New Roman" w:hAnsi="Times New Roman" w:cs="Times New Roman"/>
          <w:sz w:val="28"/>
          <w:szCs w:val="28"/>
        </w:rPr>
        <w:t>,</w:t>
      </w:r>
      <w:r w:rsidR="00B92DD2" w:rsidRPr="004F0058">
        <w:rPr>
          <w:rFonts w:ascii="Times New Roman" w:hAnsi="Times New Roman" w:cs="Times New Roman"/>
          <w:sz w:val="28"/>
          <w:szCs w:val="28"/>
        </w:rPr>
        <w:t xml:space="preserve"> </w:t>
      </w:r>
      <w:r w:rsidRPr="004F0058">
        <w:rPr>
          <w:rFonts w:ascii="Times New Roman" w:hAnsi="Times New Roman" w:cs="Times New Roman"/>
          <w:sz w:val="28"/>
          <w:szCs w:val="28"/>
        </w:rPr>
        <w:t>как сам признается, понимал, что не его это дело. Когда встретил свою будущую супругу, то вместе стали размышлять о семейном бизнесе.</w:t>
      </w:r>
    </w:p>
    <w:p w:rsidR="00464C51" w:rsidRPr="004F0058" w:rsidRDefault="00387D22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4C51" w:rsidRPr="004F0058">
        <w:rPr>
          <w:rFonts w:ascii="Times New Roman" w:hAnsi="Times New Roman" w:cs="Times New Roman"/>
          <w:sz w:val="28"/>
          <w:szCs w:val="28"/>
        </w:rPr>
        <w:t xml:space="preserve"> Однажды мы просто пили чай, разговаривали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4C51" w:rsidRPr="004F0058">
        <w:rPr>
          <w:rFonts w:ascii="Times New Roman" w:hAnsi="Times New Roman" w:cs="Times New Roman"/>
          <w:sz w:val="28"/>
          <w:szCs w:val="28"/>
        </w:rPr>
        <w:t xml:space="preserve"> и</w:t>
      </w:r>
      <w:r w:rsidR="00B92DD2" w:rsidRPr="004F0058">
        <w:rPr>
          <w:rFonts w:ascii="Times New Roman" w:hAnsi="Times New Roman" w:cs="Times New Roman"/>
          <w:sz w:val="28"/>
          <w:szCs w:val="28"/>
        </w:rPr>
        <w:t xml:space="preserve"> </w:t>
      </w:r>
      <w:r w:rsidR="00464C51" w:rsidRPr="004F0058">
        <w:rPr>
          <w:rFonts w:ascii="Times New Roman" w:hAnsi="Times New Roman" w:cs="Times New Roman"/>
          <w:sz w:val="28"/>
          <w:szCs w:val="28"/>
        </w:rPr>
        <w:t xml:space="preserve">Мария сказала, что задумывалась о производстве шоколада. Эта идея захватила </w:t>
      </w:r>
      <w:r w:rsidR="00B92DD2" w:rsidRPr="004F0058">
        <w:rPr>
          <w:rFonts w:ascii="Times New Roman" w:hAnsi="Times New Roman" w:cs="Times New Roman"/>
          <w:sz w:val="28"/>
          <w:szCs w:val="28"/>
        </w:rPr>
        <w:t xml:space="preserve">меня </w:t>
      </w:r>
      <w:r w:rsidR="00464C51" w:rsidRPr="004F0058">
        <w:rPr>
          <w:rFonts w:ascii="Times New Roman" w:hAnsi="Times New Roman" w:cs="Times New Roman"/>
          <w:sz w:val="28"/>
          <w:szCs w:val="28"/>
        </w:rPr>
        <w:t>сразу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4C51" w:rsidRPr="004F0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4C51" w:rsidRPr="004F0058">
        <w:rPr>
          <w:rFonts w:ascii="Times New Roman" w:hAnsi="Times New Roman" w:cs="Times New Roman"/>
          <w:sz w:val="28"/>
          <w:szCs w:val="28"/>
        </w:rPr>
        <w:t xml:space="preserve"> уже через пару месяцев мы начали реализовывать общую мечту. Первый опыт</w:t>
      </w:r>
      <w:r w:rsidR="00B92DD2" w:rsidRPr="004F0058">
        <w:rPr>
          <w:rFonts w:ascii="Times New Roman" w:hAnsi="Times New Roman" w:cs="Times New Roman"/>
          <w:sz w:val="28"/>
          <w:szCs w:val="28"/>
        </w:rPr>
        <w:t xml:space="preserve"> был неудачным. Точнее – полный провал! Это потому, что с</w:t>
      </w:r>
      <w:r w:rsidR="00464C51" w:rsidRPr="004F0058">
        <w:rPr>
          <w:rFonts w:ascii="Times New Roman" w:hAnsi="Times New Roman" w:cs="Times New Roman"/>
          <w:sz w:val="28"/>
          <w:szCs w:val="28"/>
        </w:rPr>
        <w:t>ахар не растворяется в растительном масле. Вот в сливочном — да</w:t>
      </w:r>
      <w:r w:rsidR="00B92DD2" w:rsidRPr="004F0058">
        <w:rPr>
          <w:rFonts w:ascii="Times New Roman" w:hAnsi="Times New Roman" w:cs="Times New Roman"/>
          <w:sz w:val="28"/>
          <w:szCs w:val="28"/>
        </w:rPr>
        <w:t>. В нем есть вода, а в масле какао</w:t>
      </w:r>
      <w:r w:rsidR="00464C51" w:rsidRPr="004F0058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64C51" w:rsidRPr="004F0058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472B0" w:rsidRPr="004F0058" w:rsidRDefault="00464C51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058">
        <w:rPr>
          <w:rFonts w:ascii="Times New Roman" w:hAnsi="Times New Roman" w:cs="Times New Roman"/>
          <w:sz w:val="28"/>
          <w:szCs w:val="28"/>
        </w:rPr>
        <w:lastRenderedPageBreak/>
        <w:t xml:space="preserve">Глеб и Мария смотрели в интернете видео о работе с шоколадом, читали форумы. Будущий </w:t>
      </w:r>
      <w:proofErr w:type="spellStart"/>
      <w:r w:rsidRPr="004F0058"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 w:rsidRPr="004F0058">
        <w:rPr>
          <w:rFonts w:ascii="Times New Roman" w:hAnsi="Times New Roman" w:cs="Times New Roman"/>
          <w:sz w:val="28"/>
          <w:szCs w:val="28"/>
        </w:rPr>
        <w:t xml:space="preserve"> освоил этапы приготовления продукта</w:t>
      </w:r>
      <w:r w:rsidR="00387D22">
        <w:rPr>
          <w:rFonts w:ascii="Times New Roman" w:hAnsi="Times New Roman" w:cs="Times New Roman"/>
          <w:sz w:val="28"/>
          <w:szCs w:val="28"/>
        </w:rPr>
        <w:t>,</w:t>
      </w:r>
      <w:r w:rsidRPr="004F0058">
        <w:rPr>
          <w:rFonts w:ascii="Times New Roman" w:hAnsi="Times New Roman" w:cs="Times New Roman"/>
          <w:sz w:val="28"/>
          <w:szCs w:val="28"/>
        </w:rPr>
        <w:t xml:space="preserve"> </w:t>
      </w:r>
      <w:r w:rsidR="00387D22">
        <w:rPr>
          <w:rFonts w:ascii="Times New Roman" w:hAnsi="Times New Roman" w:cs="Times New Roman"/>
          <w:sz w:val="28"/>
          <w:szCs w:val="28"/>
        </w:rPr>
        <w:t>о</w:t>
      </w:r>
      <w:r w:rsidR="00B92DD2" w:rsidRPr="004F0058">
        <w:rPr>
          <w:rFonts w:ascii="Times New Roman" w:hAnsi="Times New Roman" w:cs="Times New Roman"/>
          <w:sz w:val="28"/>
          <w:szCs w:val="28"/>
        </w:rPr>
        <w:t>днако</w:t>
      </w:r>
      <w:r w:rsidRPr="004F0058">
        <w:rPr>
          <w:rFonts w:ascii="Times New Roman" w:hAnsi="Times New Roman" w:cs="Times New Roman"/>
          <w:sz w:val="28"/>
          <w:szCs w:val="28"/>
        </w:rPr>
        <w:t xml:space="preserve"> этого было мало для запуска полноценного производства. Шоколад невозможно делать без специальной мельницы — меланжера. Это</w:t>
      </w:r>
      <w:r w:rsidR="00387D22">
        <w:rPr>
          <w:rFonts w:ascii="Times New Roman" w:hAnsi="Times New Roman" w:cs="Times New Roman"/>
          <w:sz w:val="28"/>
          <w:szCs w:val="28"/>
        </w:rPr>
        <w:t xml:space="preserve"> устройство</w:t>
      </w:r>
      <w:r w:rsidRPr="004F0058">
        <w:rPr>
          <w:rFonts w:ascii="Times New Roman" w:hAnsi="Times New Roman" w:cs="Times New Roman"/>
          <w:sz w:val="28"/>
          <w:szCs w:val="28"/>
        </w:rPr>
        <w:t xml:space="preserve"> </w:t>
      </w:r>
      <w:r w:rsidR="00387D22">
        <w:rPr>
          <w:rFonts w:ascii="Times New Roman" w:hAnsi="Times New Roman" w:cs="Times New Roman"/>
          <w:sz w:val="28"/>
          <w:szCs w:val="28"/>
        </w:rPr>
        <w:t>для</w:t>
      </w:r>
      <w:r w:rsidRPr="004F0058">
        <w:rPr>
          <w:rFonts w:ascii="Times New Roman" w:hAnsi="Times New Roman" w:cs="Times New Roman"/>
          <w:sz w:val="28"/>
          <w:szCs w:val="28"/>
        </w:rPr>
        <w:t xml:space="preserve"> пере</w:t>
      </w:r>
      <w:r w:rsidR="00387D22">
        <w:rPr>
          <w:rFonts w:ascii="Times New Roman" w:hAnsi="Times New Roman" w:cs="Times New Roman"/>
          <w:sz w:val="28"/>
          <w:szCs w:val="28"/>
        </w:rPr>
        <w:t>тирания</w:t>
      </w:r>
      <w:r w:rsidRPr="004F0058">
        <w:rPr>
          <w:rFonts w:ascii="Times New Roman" w:hAnsi="Times New Roman" w:cs="Times New Roman"/>
          <w:sz w:val="28"/>
          <w:szCs w:val="28"/>
        </w:rPr>
        <w:t xml:space="preserve"> боб</w:t>
      </w:r>
      <w:r w:rsidR="00387D22">
        <w:rPr>
          <w:rFonts w:ascii="Times New Roman" w:hAnsi="Times New Roman" w:cs="Times New Roman"/>
          <w:sz w:val="28"/>
          <w:szCs w:val="28"/>
        </w:rPr>
        <w:t>ов</w:t>
      </w:r>
      <w:r w:rsidRPr="004F0058">
        <w:rPr>
          <w:rFonts w:ascii="Times New Roman" w:hAnsi="Times New Roman" w:cs="Times New Roman"/>
          <w:sz w:val="28"/>
          <w:szCs w:val="28"/>
        </w:rPr>
        <w:t xml:space="preserve">, </w:t>
      </w:r>
      <w:r w:rsidR="00387D22" w:rsidRPr="004F0058">
        <w:rPr>
          <w:rFonts w:ascii="Times New Roman" w:hAnsi="Times New Roman" w:cs="Times New Roman"/>
          <w:sz w:val="28"/>
          <w:szCs w:val="28"/>
        </w:rPr>
        <w:t>сахар</w:t>
      </w:r>
      <w:r w:rsidR="00387D22">
        <w:rPr>
          <w:rFonts w:ascii="Times New Roman" w:hAnsi="Times New Roman" w:cs="Times New Roman"/>
          <w:sz w:val="28"/>
          <w:szCs w:val="28"/>
        </w:rPr>
        <w:t>а,</w:t>
      </w:r>
      <w:r w:rsidR="00387D22" w:rsidRPr="004F0058">
        <w:rPr>
          <w:rFonts w:ascii="Times New Roman" w:hAnsi="Times New Roman" w:cs="Times New Roman"/>
          <w:sz w:val="28"/>
          <w:szCs w:val="28"/>
        </w:rPr>
        <w:t xml:space="preserve"> сухо</w:t>
      </w:r>
      <w:r w:rsidR="00387D22">
        <w:rPr>
          <w:rFonts w:ascii="Times New Roman" w:hAnsi="Times New Roman" w:cs="Times New Roman"/>
          <w:sz w:val="28"/>
          <w:szCs w:val="28"/>
        </w:rPr>
        <w:t>го</w:t>
      </w:r>
      <w:r w:rsidR="00387D22" w:rsidRPr="004F0058">
        <w:rPr>
          <w:rFonts w:ascii="Times New Roman" w:hAnsi="Times New Roman" w:cs="Times New Roman"/>
          <w:sz w:val="28"/>
          <w:szCs w:val="28"/>
        </w:rPr>
        <w:t xml:space="preserve"> молок</w:t>
      </w:r>
      <w:r w:rsidR="00387D22">
        <w:rPr>
          <w:rFonts w:ascii="Times New Roman" w:hAnsi="Times New Roman" w:cs="Times New Roman"/>
          <w:sz w:val="28"/>
          <w:szCs w:val="28"/>
        </w:rPr>
        <w:t>а и</w:t>
      </w:r>
      <w:r w:rsidR="00387D22" w:rsidRPr="004F0058">
        <w:rPr>
          <w:rFonts w:ascii="Times New Roman" w:hAnsi="Times New Roman" w:cs="Times New Roman"/>
          <w:sz w:val="28"/>
          <w:szCs w:val="28"/>
        </w:rPr>
        <w:t xml:space="preserve"> </w:t>
      </w:r>
      <w:r w:rsidR="00387D22">
        <w:rPr>
          <w:rFonts w:ascii="Times New Roman" w:hAnsi="Times New Roman" w:cs="Times New Roman"/>
          <w:sz w:val="28"/>
          <w:szCs w:val="28"/>
        </w:rPr>
        <w:t>какао-масла</w:t>
      </w:r>
      <w:r w:rsidRPr="004F0058">
        <w:rPr>
          <w:rFonts w:ascii="Times New Roman" w:hAnsi="Times New Roman" w:cs="Times New Roman"/>
          <w:sz w:val="28"/>
          <w:szCs w:val="28"/>
        </w:rPr>
        <w:t xml:space="preserve"> в однородную шоколадную массу. Стоил меланжер неподъемных для молодой </w:t>
      </w:r>
      <w:r w:rsidR="00F472B0" w:rsidRPr="004F0058">
        <w:rPr>
          <w:rFonts w:ascii="Times New Roman" w:hAnsi="Times New Roman" w:cs="Times New Roman"/>
          <w:sz w:val="28"/>
          <w:szCs w:val="28"/>
        </w:rPr>
        <w:t>семьи денег — 150 тысяч рублей.</w:t>
      </w:r>
    </w:p>
    <w:p w:rsidR="00786F7D" w:rsidRPr="004F0058" w:rsidRDefault="00464C51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058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387D22">
        <w:rPr>
          <w:rFonts w:ascii="Times New Roman" w:hAnsi="Times New Roman" w:cs="Times New Roman"/>
          <w:sz w:val="28"/>
          <w:szCs w:val="28"/>
        </w:rPr>
        <w:t xml:space="preserve">уже </w:t>
      </w:r>
      <w:r w:rsidRPr="004F0058">
        <w:rPr>
          <w:rFonts w:ascii="Times New Roman" w:hAnsi="Times New Roman" w:cs="Times New Roman"/>
          <w:sz w:val="28"/>
          <w:szCs w:val="28"/>
        </w:rPr>
        <w:t xml:space="preserve">хотели брать кредит, но денег одолжили родители. Глеб приобрел технику у лучшего российского производителя такого оборудования. Меланжер рассчитан на приготовление семи килограммов массы в течение двух суток непрерывной работы. Еще нужна была </w:t>
      </w:r>
      <w:r w:rsidR="00B92DD2" w:rsidRPr="004F0058">
        <w:rPr>
          <w:rFonts w:ascii="Times New Roman" w:hAnsi="Times New Roman" w:cs="Times New Roman"/>
          <w:sz w:val="28"/>
          <w:szCs w:val="28"/>
        </w:rPr>
        <w:t>машина</w:t>
      </w:r>
      <w:r w:rsidRPr="004F00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0058">
        <w:rPr>
          <w:rFonts w:ascii="Times New Roman" w:hAnsi="Times New Roman" w:cs="Times New Roman"/>
          <w:sz w:val="28"/>
          <w:szCs w:val="28"/>
        </w:rPr>
        <w:t>темперирования</w:t>
      </w:r>
      <w:proofErr w:type="spellEnd"/>
      <w:r w:rsidRPr="004F0058">
        <w:rPr>
          <w:rFonts w:ascii="Times New Roman" w:hAnsi="Times New Roman" w:cs="Times New Roman"/>
          <w:sz w:val="28"/>
          <w:szCs w:val="28"/>
        </w:rPr>
        <w:t>, ведь шоколад надо сначала нагреть</w:t>
      </w:r>
      <w:r w:rsidR="00B92DD2" w:rsidRPr="004F0058">
        <w:rPr>
          <w:rFonts w:ascii="Times New Roman" w:hAnsi="Times New Roman" w:cs="Times New Roman"/>
          <w:sz w:val="28"/>
          <w:szCs w:val="28"/>
        </w:rPr>
        <w:t xml:space="preserve"> до определенной температуры, потом охладить до нормы. </w:t>
      </w:r>
      <w:proofErr w:type="spellStart"/>
      <w:r w:rsidR="00B92DD2" w:rsidRPr="004F0058">
        <w:rPr>
          <w:rFonts w:ascii="Times New Roman" w:hAnsi="Times New Roman" w:cs="Times New Roman"/>
          <w:sz w:val="28"/>
          <w:szCs w:val="28"/>
        </w:rPr>
        <w:t>Темперирование</w:t>
      </w:r>
      <w:proofErr w:type="spellEnd"/>
      <w:r w:rsidR="00B92DD2" w:rsidRPr="004F0058">
        <w:rPr>
          <w:rFonts w:ascii="Times New Roman" w:hAnsi="Times New Roman" w:cs="Times New Roman"/>
          <w:sz w:val="28"/>
          <w:szCs w:val="28"/>
        </w:rPr>
        <w:t xml:space="preserve">, как объяснил предприниматель, помогает сделать шоколад твердым и </w:t>
      </w:r>
      <w:r w:rsidR="00786F7D" w:rsidRPr="004F0058">
        <w:rPr>
          <w:rFonts w:ascii="Times New Roman" w:hAnsi="Times New Roman" w:cs="Times New Roman"/>
          <w:sz w:val="28"/>
          <w:szCs w:val="28"/>
        </w:rPr>
        <w:t>глянцевым.</w:t>
      </w:r>
    </w:p>
    <w:p w:rsidR="00464C51" w:rsidRPr="004F0058" w:rsidRDefault="00786F7D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058">
        <w:rPr>
          <w:rFonts w:ascii="Times New Roman" w:hAnsi="Times New Roman" w:cs="Times New Roman"/>
          <w:sz w:val="28"/>
          <w:szCs w:val="28"/>
        </w:rPr>
        <w:t>Самое главное</w:t>
      </w:r>
      <w:r w:rsidR="00387D22">
        <w:rPr>
          <w:rFonts w:ascii="Times New Roman" w:hAnsi="Times New Roman" w:cs="Times New Roman"/>
          <w:sz w:val="28"/>
          <w:szCs w:val="28"/>
        </w:rPr>
        <w:t>,</w:t>
      </w:r>
      <w:r w:rsidRPr="004F0058">
        <w:rPr>
          <w:rFonts w:ascii="Times New Roman" w:hAnsi="Times New Roman" w:cs="Times New Roman"/>
          <w:sz w:val="28"/>
          <w:szCs w:val="28"/>
        </w:rPr>
        <w:t xml:space="preserve"> чего не хватало начинающему </w:t>
      </w:r>
      <w:proofErr w:type="spellStart"/>
      <w:r w:rsidRPr="004F0058"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 w:rsidR="00387D22">
        <w:rPr>
          <w:rFonts w:ascii="Times New Roman" w:hAnsi="Times New Roman" w:cs="Times New Roman"/>
          <w:sz w:val="28"/>
          <w:szCs w:val="28"/>
        </w:rPr>
        <w:t>,</w:t>
      </w:r>
      <w:r w:rsidRPr="004F0058">
        <w:rPr>
          <w:rFonts w:ascii="Times New Roman" w:hAnsi="Times New Roman" w:cs="Times New Roman"/>
          <w:sz w:val="28"/>
          <w:szCs w:val="28"/>
        </w:rPr>
        <w:t xml:space="preserve"> – знаний и практики.</w:t>
      </w:r>
      <w:r w:rsidR="00464C51" w:rsidRPr="004F0058">
        <w:rPr>
          <w:rFonts w:ascii="Times New Roman" w:hAnsi="Times New Roman" w:cs="Times New Roman"/>
          <w:sz w:val="28"/>
          <w:szCs w:val="28"/>
        </w:rPr>
        <w:t xml:space="preserve"> Для того чтобы разобраться в тонкостях и узнать о подводных камнях шоколадного бизнеса</w:t>
      </w:r>
      <w:r w:rsidR="00F472B0" w:rsidRPr="004F0058">
        <w:rPr>
          <w:rFonts w:ascii="Times New Roman" w:hAnsi="Times New Roman" w:cs="Times New Roman"/>
          <w:sz w:val="28"/>
          <w:szCs w:val="28"/>
        </w:rPr>
        <w:t>,</w:t>
      </w:r>
      <w:r w:rsidR="00464C51" w:rsidRPr="004F0058">
        <w:rPr>
          <w:rFonts w:ascii="Times New Roman" w:hAnsi="Times New Roman" w:cs="Times New Roman"/>
          <w:sz w:val="28"/>
          <w:szCs w:val="28"/>
        </w:rPr>
        <w:t xml:space="preserve"> Глеб отправился учиться в Москву к производителям элитного шоколада.</w:t>
      </w:r>
    </w:p>
    <w:p w:rsidR="00786F7D" w:rsidRPr="004F0058" w:rsidRDefault="00387D22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4C51" w:rsidRPr="004F0058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F472B0" w:rsidRPr="004F0058">
        <w:rPr>
          <w:rFonts w:ascii="Times New Roman" w:hAnsi="Times New Roman" w:cs="Times New Roman"/>
          <w:sz w:val="28"/>
          <w:szCs w:val="28"/>
        </w:rPr>
        <w:t>,</w:t>
      </w:r>
      <w:r w:rsidR="00464C51" w:rsidRPr="004F0058">
        <w:rPr>
          <w:rFonts w:ascii="Times New Roman" w:hAnsi="Times New Roman" w:cs="Times New Roman"/>
          <w:sz w:val="28"/>
          <w:szCs w:val="28"/>
        </w:rPr>
        <w:t xml:space="preserve"> можно было найти технологии в интернете, но я решил получить знания не через экран, а напрямую у профессионалов</w:t>
      </w:r>
      <w:r w:rsidR="00F472B0" w:rsidRPr="004F0058">
        <w:rPr>
          <w:rFonts w:ascii="Times New Roman" w:hAnsi="Times New Roman" w:cs="Times New Roman"/>
          <w:sz w:val="28"/>
          <w:szCs w:val="28"/>
        </w:rPr>
        <w:t>,</w:t>
      </w:r>
      <w:r w:rsidR="00464C51" w:rsidRPr="004F0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64C51" w:rsidRPr="004F0058">
        <w:rPr>
          <w:rFonts w:ascii="Times New Roman" w:hAnsi="Times New Roman" w:cs="Times New Roman"/>
          <w:sz w:val="28"/>
          <w:szCs w:val="28"/>
        </w:rPr>
        <w:t xml:space="preserve"> подчеркнул </w:t>
      </w:r>
      <w:r>
        <w:rPr>
          <w:rFonts w:ascii="Times New Roman" w:hAnsi="Times New Roman" w:cs="Times New Roman"/>
          <w:sz w:val="28"/>
          <w:szCs w:val="28"/>
        </w:rPr>
        <w:t>собеседник</w:t>
      </w:r>
      <w:r w:rsidR="00464C51" w:rsidRPr="004F0058">
        <w:rPr>
          <w:rFonts w:ascii="Times New Roman" w:hAnsi="Times New Roman" w:cs="Times New Roman"/>
          <w:sz w:val="28"/>
          <w:szCs w:val="28"/>
        </w:rPr>
        <w:t>.</w:t>
      </w:r>
    </w:p>
    <w:p w:rsidR="00464C51" w:rsidRPr="004F0058" w:rsidRDefault="00786F7D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058"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proofErr w:type="spellStart"/>
      <w:r w:rsidRPr="004F0058">
        <w:rPr>
          <w:rFonts w:ascii="Times New Roman" w:hAnsi="Times New Roman" w:cs="Times New Roman"/>
          <w:sz w:val="28"/>
          <w:szCs w:val="28"/>
        </w:rPr>
        <w:t>Фадины</w:t>
      </w:r>
      <w:proofErr w:type="spellEnd"/>
      <w:r w:rsidRPr="004F0058">
        <w:rPr>
          <w:rFonts w:ascii="Times New Roman" w:hAnsi="Times New Roman" w:cs="Times New Roman"/>
          <w:sz w:val="28"/>
          <w:szCs w:val="28"/>
        </w:rPr>
        <w:t xml:space="preserve"> закупили вс</w:t>
      </w:r>
      <w:r w:rsidR="00387D22">
        <w:rPr>
          <w:rFonts w:ascii="Times New Roman" w:hAnsi="Times New Roman" w:cs="Times New Roman"/>
          <w:sz w:val="28"/>
          <w:szCs w:val="28"/>
        </w:rPr>
        <w:t>ё</w:t>
      </w:r>
      <w:r w:rsidRPr="004F0058">
        <w:rPr>
          <w:rFonts w:ascii="Times New Roman" w:hAnsi="Times New Roman" w:cs="Times New Roman"/>
          <w:sz w:val="28"/>
          <w:szCs w:val="28"/>
        </w:rPr>
        <w:t xml:space="preserve"> необходимое оборудование, молодой человек зарегистрировался в качестве индивидуального предпринимателя, сертифицировал продукт. А потом составил бизнес-план, собрал необходимые документы и подал заявку на оформление социального контракта на ведение предпринимательской деятельности. Такой контракт заключается в рамках приоритетного регионального проекта «Формула успеха моей семьи». На развитие бизнеса он получил 250 тысяч рублей, которые израсходовал на покупку сырья для изготовления шоколада. И дело пошло.</w:t>
      </w:r>
    </w:p>
    <w:p w:rsidR="00786F7D" w:rsidRPr="004F0058" w:rsidRDefault="00786F7D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058">
        <w:rPr>
          <w:rFonts w:ascii="Times New Roman" w:hAnsi="Times New Roman" w:cs="Times New Roman"/>
          <w:sz w:val="28"/>
          <w:szCs w:val="28"/>
        </w:rPr>
        <w:lastRenderedPageBreak/>
        <w:t xml:space="preserve">Сегодня продукт под маркой «Артишок» (искусство и шоколад) продается в </w:t>
      </w:r>
      <w:r w:rsidR="00F935E6" w:rsidRPr="004F0058">
        <w:rPr>
          <w:rFonts w:ascii="Times New Roman" w:hAnsi="Times New Roman" w:cs="Times New Roman"/>
          <w:sz w:val="28"/>
          <w:szCs w:val="28"/>
        </w:rPr>
        <w:t>отелях</w:t>
      </w:r>
      <w:r w:rsidRPr="004F0058">
        <w:rPr>
          <w:rFonts w:ascii="Times New Roman" w:hAnsi="Times New Roman" w:cs="Times New Roman"/>
          <w:sz w:val="28"/>
          <w:szCs w:val="28"/>
        </w:rPr>
        <w:t>, ресторанах, сувенирных магазинах</w:t>
      </w:r>
      <w:r w:rsidR="00F935E6" w:rsidRPr="004F0058">
        <w:rPr>
          <w:rFonts w:ascii="Times New Roman" w:hAnsi="Times New Roman" w:cs="Times New Roman"/>
          <w:sz w:val="28"/>
          <w:szCs w:val="28"/>
        </w:rPr>
        <w:t>.</w:t>
      </w:r>
      <w:r w:rsidRPr="004F0058">
        <w:rPr>
          <w:rFonts w:ascii="Times New Roman" w:hAnsi="Times New Roman" w:cs="Times New Roman"/>
          <w:sz w:val="28"/>
          <w:szCs w:val="28"/>
        </w:rPr>
        <w:t xml:space="preserve"> Три вида шоколада: горький (70%), молочный (38%), белый (30%) с различными </w:t>
      </w:r>
      <w:proofErr w:type="spellStart"/>
      <w:r w:rsidRPr="004F0058">
        <w:rPr>
          <w:rFonts w:ascii="Times New Roman" w:hAnsi="Times New Roman" w:cs="Times New Roman"/>
          <w:sz w:val="28"/>
          <w:szCs w:val="28"/>
        </w:rPr>
        <w:t>топпингами</w:t>
      </w:r>
      <w:proofErr w:type="spellEnd"/>
      <w:r w:rsidRPr="004F0058">
        <w:rPr>
          <w:rFonts w:ascii="Times New Roman" w:hAnsi="Times New Roman" w:cs="Times New Roman"/>
          <w:sz w:val="28"/>
          <w:szCs w:val="28"/>
        </w:rPr>
        <w:t xml:space="preserve"> и без добавок хорошо известен </w:t>
      </w:r>
      <w:r w:rsidR="00F935E6" w:rsidRPr="004F0058">
        <w:rPr>
          <w:rFonts w:ascii="Times New Roman" w:hAnsi="Times New Roman" w:cs="Times New Roman"/>
          <w:sz w:val="28"/>
          <w:szCs w:val="28"/>
        </w:rPr>
        <w:t>новгородским любителям</w:t>
      </w:r>
      <w:r w:rsidRPr="004F0058">
        <w:rPr>
          <w:rFonts w:ascii="Times New Roman" w:hAnsi="Times New Roman" w:cs="Times New Roman"/>
          <w:sz w:val="28"/>
          <w:szCs w:val="28"/>
        </w:rPr>
        <w:t xml:space="preserve"> этой </w:t>
      </w:r>
      <w:r w:rsidR="00F935E6" w:rsidRPr="004F0058">
        <w:rPr>
          <w:rFonts w:ascii="Times New Roman" w:hAnsi="Times New Roman" w:cs="Times New Roman"/>
          <w:sz w:val="28"/>
          <w:szCs w:val="28"/>
        </w:rPr>
        <w:t>вкуснятины. А для туристов такой шоколад не просто сладость, но и сувенир</w:t>
      </w:r>
      <w:r w:rsidR="007509FA" w:rsidRPr="004F0058">
        <w:rPr>
          <w:rFonts w:ascii="Times New Roman" w:hAnsi="Times New Roman" w:cs="Times New Roman"/>
          <w:sz w:val="28"/>
          <w:szCs w:val="28"/>
        </w:rPr>
        <w:t>, на коробочке которого изображен памятник</w:t>
      </w:r>
      <w:r w:rsidR="00B73C88">
        <w:rPr>
          <w:rFonts w:ascii="Times New Roman" w:hAnsi="Times New Roman" w:cs="Times New Roman"/>
          <w:sz w:val="28"/>
          <w:szCs w:val="28"/>
        </w:rPr>
        <w:t xml:space="preserve"> «Тысячелетие России»</w:t>
      </w:r>
      <w:r w:rsidR="007509FA" w:rsidRPr="004F0058">
        <w:rPr>
          <w:rFonts w:ascii="Times New Roman" w:hAnsi="Times New Roman" w:cs="Times New Roman"/>
          <w:sz w:val="28"/>
          <w:szCs w:val="28"/>
        </w:rPr>
        <w:t>.</w:t>
      </w:r>
      <w:r w:rsidR="00CD79B9" w:rsidRPr="004F0058">
        <w:rPr>
          <w:rFonts w:ascii="Times New Roman" w:hAnsi="Times New Roman" w:cs="Times New Roman"/>
          <w:sz w:val="28"/>
          <w:szCs w:val="28"/>
        </w:rPr>
        <w:t xml:space="preserve"> А всего фирма Глеба и Марии имеет более 20 точек продаж</w:t>
      </w:r>
      <w:r w:rsidR="00B73C88">
        <w:rPr>
          <w:rFonts w:ascii="Times New Roman" w:hAnsi="Times New Roman" w:cs="Times New Roman"/>
          <w:sz w:val="28"/>
          <w:szCs w:val="28"/>
        </w:rPr>
        <w:t>и</w:t>
      </w:r>
      <w:r w:rsidR="00CD79B9" w:rsidRPr="004F0058">
        <w:rPr>
          <w:rFonts w:ascii="Times New Roman" w:hAnsi="Times New Roman" w:cs="Times New Roman"/>
          <w:sz w:val="28"/>
          <w:szCs w:val="28"/>
        </w:rPr>
        <w:t xml:space="preserve"> в Великом Новгороде и Новгородской области.</w:t>
      </w:r>
      <w:r w:rsidR="007509FA" w:rsidRPr="004F0058">
        <w:rPr>
          <w:rFonts w:ascii="Times New Roman" w:hAnsi="Times New Roman" w:cs="Times New Roman"/>
          <w:sz w:val="28"/>
          <w:szCs w:val="28"/>
        </w:rPr>
        <w:t xml:space="preserve"> Объ</w:t>
      </w:r>
      <w:r w:rsidR="00B73C88">
        <w:rPr>
          <w:rFonts w:ascii="Times New Roman" w:hAnsi="Times New Roman" w:cs="Times New Roman"/>
          <w:sz w:val="28"/>
          <w:szCs w:val="28"/>
        </w:rPr>
        <w:t>е</w:t>
      </w:r>
      <w:r w:rsidR="007509FA" w:rsidRPr="004F0058">
        <w:rPr>
          <w:rFonts w:ascii="Times New Roman" w:hAnsi="Times New Roman" w:cs="Times New Roman"/>
          <w:sz w:val="28"/>
          <w:szCs w:val="28"/>
        </w:rPr>
        <w:t>м выпускаемой продукции – 100 килограммов шоколада в месяц.</w:t>
      </w:r>
    </w:p>
    <w:p w:rsidR="00CD79B9" w:rsidRPr="004F0058" w:rsidRDefault="00B73C88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472B0" w:rsidRPr="004F0058">
        <w:rPr>
          <w:rFonts w:ascii="Times New Roman" w:hAnsi="Times New Roman" w:cs="Times New Roman"/>
          <w:sz w:val="28"/>
          <w:szCs w:val="28"/>
        </w:rPr>
        <w:t xml:space="preserve"> А что в перспективе?</w:t>
      </w:r>
      <w:r w:rsidR="00CD79B9" w:rsidRPr="004F0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D79B9" w:rsidRPr="004F0058">
        <w:rPr>
          <w:rFonts w:ascii="Times New Roman" w:hAnsi="Times New Roman" w:cs="Times New Roman"/>
          <w:sz w:val="28"/>
          <w:szCs w:val="28"/>
        </w:rPr>
        <w:t xml:space="preserve"> спрашиваю предпринимателя.</w:t>
      </w:r>
    </w:p>
    <w:p w:rsidR="00CD79B9" w:rsidRPr="004F0058" w:rsidRDefault="00B73C88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9B9" w:rsidRPr="004F0058">
        <w:rPr>
          <w:rFonts w:ascii="Times New Roman" w:hAnsi="Times New Roman" w:cs="Times New Roman"/>
          <w:sz w:val="28"/>
          <w:szCs w:val="28"/>
        </w:rPr>
        <w:t xml:space="preserve"> Увеличение мощностей, расширение рынка сбыта. А если заглянуть далеко вперед, то и производство конфет вполне возможно…</w:t>
      </w:r>
    </w:p>
    <w:p w:rsidR="00F935E6" w:rsidRPr="004F0058" w:rsidRDefault="00F935E6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058">
        <w:rPr>
          <w:rFonts w:ascii="Times New Roman" w:hAnsi="Times New Roman" w:cs="Times New Roman"/>
          <w:sz w:val="28"/>
          <w:szCs w:val="28"/>
        </w:rPr>
        <w:t xml:space="preserve">Кто-то, начиная собственный бизнес, может остаться на бобах, а дело </w:t>
      </w:r>
      <w:r w:rsidR="00B73C88">
        <w:rPr>
          <w:rFonts w:ascii="Times New Roman" w:hAnsi="Times New Roman" w:cs="Times New Roman"/>
          <w:sz w:val="28"/>
          <w:szCs w:val="28"/>
        </w:rPr>
        <w:t>Глеба и Марии</w:t>
      </w:r>
      <w:r w:rsidRPr="004F0058">
        <w:rPr>
          <w:rFonts w:ascii="Times New Roman" w:hAnsi="Times New Roman" w:cs="Times New Roman"/>
          <w:sz w:val="28"/>
          <w:szCs w:val="28"/>
        </w:rPr>
        <w:t xml:space="preserve"> на бобах растет и развивается. Успехов, вам!</w:t>
      </w:r>
    </w:p>
    <w:p w:rsidR="00271BF1" w:rsidRPr="004F0058" w:rsidRDefault="00271BF1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5132" w:rsidRDefault="00365132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935E6" w:rsidRPr="00365132" w:rsidRDefault="00271BF1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65132">
        <w:rPr>
          <w:rFonts w:ascii="Times New Roman" w:hAnsi="Times New Roman" w:cs="Times New Roman"/>
          <w:i/>
          <w:sz w:val="28"/>
          <w:szCs w:val="28"/>
        </w:rPr>
        <w:t xml:space="preserve">В Новгородском районе </w:t>
      </w:r>
      <w:r w:rsidR="007B4D9C" w:rsidRPr="00365132">
        <w:rPr>
          <w:rFonts w:ascii="Times New Roman" w:hAnsi="Times New Roman" w:cs="Times New Roman"/>
          <w:i/>
          <w:sz w:val="28"/>
          <w:szCs w:val="28"/>
        </w:rPr>
        <w:t xml:space="preserve">в 2022 году планируется заключить 459 </w:t>
      </w:r>
      <w:proofErr w:type="spellStart"/>
      <w:r w:rsidR="007B4D9C" w:rsidRPr="00365132">
        <w:rPr>
          <w:rFonts w:ascii="Times New Roman" w:hAnsi="Times New Roman" w:cs="Times New Roman"/>
          <w:i/>
          <w:sz w:val="28"/>
          <w:szCs w:val="28"/>
        </w:rPr>
        <w:t>соцконтрактов</w:t>
      </w:r>
      <w:proofErr w:type="spellEnd"/>
      <w:r w:rsidR="007B4D9C" w:rsidRPr="003651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0058" w:rsidRPr="00365132">
        <w:rPr>
          <w:rFonts w:ascii="Times New Roman" w:hAnsi="Times New Roman" w:cs="Times New Roman"/>
          <w:i/>
          <w:sz w:val="28"/>
          <w:szCs w:val="28"/>
        </w:rPr>
        <w:t>по</w:t>
      </w:r>
      <w:r w:rsidR="004F0058" w:rsidRPr="003651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четырём направлениям: трудоустройство, ведение личного подсобного хозяйства, индивидуальная предпринимательская деятельность и помощь в преодолении трудной жизненной ситуации</w:t>
      </w:r>
      <w:r w:rsidR="00F935E6" w:rsidRPr="00365132">
        <w:rPr>
          <w:rFonts w:ascii="Times New Roman" w:hAnsi="Times New Roman" w:cs="Times New Roman"/>
          <w:i/>
          <w:sz w:val="28"/>
          <w:szCs w:val="28"/>
        </w:rPr>
        <w:t xml:space="preserve">. В первом квартале оформлен 121 контракт. Больше всего заявок </w:t>
      </w:r>
      <w:r w:rsidR="007B4D9C" w:rsidRPr="00365132">
        <w:rPr>
          <w:rFonts w:ascii="Times New Roman" w:hAnsi="Times New Roman" w:cs="Times New Roman"/>
          <w:i/>
          <w:sz w:val="28"/>
          <w:szCs w:val="28"/>
        </w:rPr>
        <w:t>–</w:t>
      </w:r>
      <w:r w:rsidR="007509FA" w:rsidRPr="003651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35E6" w:rsidRPr="00365132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65132">
        <w:rPr>
          <w:rFonts w:ascii="Times New Roman" w:hAnsi="Times New Roman" w:cs="Times New Roman"/>
          <w:i/>
          <w:sz w:val="28"/>
          <w:szCs w:val="28"/>
        </w:rPr>
        <w:t xml:space="preserve">развитие ИП и </w:t>
      </w:r>
      <w:r w:rsidR="00F935E6" w:rsidRPr="00365132">
        <w:rPr>
          <w:rFonts w:ascii="Times New Roman" w:hAnsi="Times New Roman" w:cs="Times New Roman"/>
          <w:i/>
          <w:sz w:val="28"/>
          <w:szCs w:val="28"/>
        </w:rPr>
        <w:t>ведение личного подсобного хозяйства.</w:t>
      </w:r>
    </w:p>
    <w:p w:rsidR="004F0058" w:rsidRDefault="007B4D9C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5132">
        <w:rPr>
          <w:rFonts w:ascii="Times New Roman" w:hAnsi="Times New Roman" w:cs="Times New Roman"/>
          <w:i/>
          <w:sz w:val="28"/>
          <w:szCs w:val="28"/>
        </w:rPr>
        <w:t>П</w:t>
      </w:r>
      <w:r w:rsidR="004F0058" w:rsidRPr="00365132">
        <w:rPr>
          <w:rFonts w:ascii="Times New Roman" w:hAnsi="Times New Roman" w:cs="Times New Roman"/>
          <w:i/>
          <w:sz w:val="28"/>
          <w:szCs w:val="28"/>
        </w:rPr>
        <w:t xml:space="preserve">равительством Новгородской области на </w:t>
      </w:r>
      <w:r w:rsidRPr="00365132">
        <w:rPr>
          <w:rFonts w:ascii="Times New Roman" w:hAnsi="Times New Roman" w:cs="Times New Roman"/>
          <w:i/>
          <w:sz w:val="28"/>
          <w:szCs w:val="28"/>
        </w:rPr>
        <w:t xml:space="preserve">заключение </w:t>
      </w:r>
      <w:proofErr w:type="spellStart"/>
      <w:r w:rsidR="004F0058" w:rsidRPr="00365132">
        <w:rPr>
          <w:rFonts w:ascii="Times New Roman" w:hAnsi="Times New Roman" w:cs="Times New Roman"/>
          <w:i/>
          <w:sz w:val="28"/>
          <w:szCs w:val="28"/>
        </w:rPr>
        <w:t>соцконтракт</w:t>
      </w:r>
      <w:r w:rsidRPr="00365132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="004F0058" w:rsidRPr="00365132">
        <w:rPr>
          <w:rFonts w:ascii="Times New Roman" w:hAnsi="Times New Roman" w:cs="Times New Roman"/>
          <w:i/>
          <w:sz w:val="28"/>
          <w:szCs w:val="28"/>
        </w:rPr>
        <w:t xml:space="preserve"> в текущем году выделено 470 миллионов рублей</w:t>
      </w:r>
      <w:r w:rsidR="004F0058">
        <w:rPr>
          <w:rFonts w:ascii="Times New Roman" w:hAnsi="Times New Roman" w:cs="Times New Roman"/>
          <w:sz w:val="28"/>
          <w:szCs w:val="28"/>
        </w:rPr>
        <w:t>.</w:t>
      </w:r>
    </w:p>
    <w:p w:rsidR="00365132" w:rsidRDefault="00365132" w:rsidP="00F472B0">
      <w:pPr>
        <w:pStyle w:val="western"/>
        <w:spacing w:before="0" w:beforeAutospacing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5132" w:rsidRPr="004F0058" w:rsidRDefault="00365132" w:rsidP="00365132">
      <w:pPr>
        <w:pStyle w:val="western"/>
        <w:spacing w:before="0" w:beforeAutospacing="0"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F0058">
        <w:rPr>
          <w:rFonts w:ascii="Times New Roman" w:hAnsi="Times New Roman" w:cs="Times New Roman"/>
          <w:sz w:val="28"/>
          <w:szCs w:val="28"/>
        </w:rPr>
        <w:t xml:space="preserve">Светлана </w:t>
      </w:r>
      <w:r>
        <w:rPr>
          <w:rFonts w:ascii="Times New Roman" w:hAnsi="Times New Roman" w:cs="Times New Roman"/>
          <w:sz w:val="28"/>
          <w:szCs w:val="28"/>
        </w:rPr>
        <w:t>ЛАПТИЙ</w:t>
      </w:r>
    </w:p>
    <w:sectPr w:rsidR="00365132" w:rsidRPr="004F0058" w:rsidSect="009C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1D86"/>
    <w:multiLevelType w:val="hybridMultilevel"/>
    <w:tmpl w:val="358A60F2"/>
    <w:lvl w:ilvl="0" w:tplc="B54EF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4C51"/>
    <w:rsid w:val="00092AB9"/>
    <w:rsid w:val="00271BF1"/>
    <w:rsid w:val="00365132"/>
    <w:rsid w:val="00387D22"/>
    <w:rsid w:val="00415292"/>
    <w:rsid w:val="00464C51"/>
    <w:rsid w:val="004A4AB0"/>
    <w:rsid w:val="004F0058"/>
    <w:rsid w:val="00594E22"/>
    <w:rsid w:val="005D39C4"/>
    <w:rsid w:val="007509FA"/>
    <w:rsid w:val="00786F7D"/>
    <w:rsid w:val="007B4D9C"/>
    <w:rsid w:val="009124C8"/>
    <w:rsid w:val="009C324D"/>
    <w:rsid w:val="00B73C88"/>
    <w:rsid w:val="00B92DD2"/>
    <w:rsid w:val="00CD79B9"/>
    <w:rsid w:val="00CF2A1D"/>
    <w:rsid w:val="00EF18E8"/>
    <w:rsid w:val="00F472B0"/>
    <w:rsid w:val="00F60A57"/>
    <w:rsid w:val="00F9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C51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64C51"/>
    <w:pPr>
      <w:spacing w:before="100" w:beforeAutospacing="1" w:after="142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parov</dc:creator>
  <cp:lastModifiedBy>kuzua</cp:lastModifiedBy>
  <cp:revision>3</cp:revision>
  <dcterms:created xsi:type="dcterms:W3CDTF">2022-05-26T06:17:00Z</dcterms:created>
  <dcterms:modified xsi:type="dcterms:W3CDTF">2022-05-26T06:19:00Z</dcterms:modified>
</cp:coreProperties>
</file>