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1BB1">
        <w:rPr>
          <w:rFonts w:ascii="Times New Roman" w:hAnsi="Times New Roman" w:cs="Times New Roman"/>
          <w:b/>
          <w:sz w:val="28"/>
          <w:szCs w:val="28"/>
        </w:rPr>
        <w:t>Добрые вести из поселений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 xml:space="preserve">акчеевские манёвры, День рыбака </w:t>
      </w:r>
      <w:r w:rsidRPr="00D51BB1">
        <w:rPr>
          <w:rFonts w:ascii="Times New Roman" w:hAnsi="Times New Roman" w:cs="Times New Roman"/>
          <w:sz w:val="28"/>
          <w:szCs w:val="28"/>
        </w:rPr>
        <w:t xml:space="preserve">и ремонт дорог: главы Савинской,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Бронницкой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 и Борковской администраций поделились интересными новостями.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К исторической реконструкции событий Великой Отечественной войны, что проходит в поселке Тёсово-Нетыльский, новгородцы и гости уже привыкли. Теперь же предстоит погружение в события совсем другой эпохи.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1BB1">
        <w:rPr>
          <w:rFonts w:ascii="Times New Roman" w:hAnsi="Times New Roman" w:cs="Times New Roman"/>
          <w:b/>
          <w:sz w:val="28"/>
          <w:szCs w:val="28"/>
        </w:rPr>
        <w:t>Гусарский эскадрон</w:t>
      </w:r>
    </w:p>
    <w:p w:rsid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350" cy="5037666"/>
            <wp:effectExtent l="19050" t="0" r="0" b="0"/>
            <wp:docPr id="1" name="Рисунок 0" descr="03 низ манёв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низ манёвр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270" cy="50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В понедельник, 11 июля, в деревне Новоселицы открылся исторический фестиваль «Аракчеевские манёвры», позволяющий детям и взрослым погрузиться в атмосферу событий Отечественной войны 1812 года. Вплоть до 20 июля в военном комплексе казарм XIX века</w:t>
      </w:r>
      <w:r>
        <w:rPr>
          <w:rFonts w:ascii="Times New Roman" w:hAnsi="Times New Roman" w:cs="Times New Roman"/>
          <w:sz w:val="28"/>
          <w:szCs w:val="28"/>
        </w:rPr>
        <w:t xml:space="preserve"> желающие смогут посетить интер</w:t>
      </w:r>
      <w:r w:rsidRPr="00D51BB1">
        <w:rPr>
          <w:rFonts w:ascii="Times New Roman" w:hAnsi="Times New Roman" w:cs="Times New Roman"/>
          <w:sz w:val="28"/>
          <w:szCs w:val="28"/>
        </w:rPr>
        <w:t xml:space="preserve">активные площадки по разным направлениям: «Пехота и кавалерия», </w:t>
      </w:r>
      <w:r w:rsidRPr="00D51BB1">
        <w:rPr>
          <w:rFonts w:ascii="Times New Roman" w:hAnsi="Times New Roman" w:cs="Times New Roman"/>
          <w:sz w:val="28"/>
          <w:szCs w:val="28"/>
        </w:rPr>
        <w:lastRenderedPageBreak/>
        <w:t>«Артиллерия», «Строевые науки», «Солдатский быт», «Солдатская кухня». Здесь можно будет услышать залпы орудий тех времен; подержать в руках настоящее ружье пехотинца; попробовать солдатской каши; сфотографироваться с солдатом в форме 1812 года и почувствовать себя новобранцем рекрутского лагеря, пройдя основные этапы военной подготовки на интерактивной площадке «Рекрутское Депо» от Русской кавалерийской школы «Гусар».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Центральным днём фестиваля станет 16 июля, когда состоится историческая реконструкция военных маневров. Гостей ждет поистине незабываемое зрелище – конное шоу, парад клубов, ярмарка мастеров… 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1BB1">
        <w:rPr>
          <w:rFonts w:ascii="Times New Roman" w:hAnsi="Times New Roman" w:cs="Times New Roman"/>
          <w:b/>
          <w:sz w:val="28"/>
          <w:szCs w:val="28"/>
        </w:rPr>
        <w:t>Сельские будни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А теперь от яркого и праздничного мероприятия перейдем к делам повседневным, без которых никак нельзя обойтись.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Важным событием для жителей деревни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Хутынь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, например, стало новое освещение здешних улиц. Как рассказали в администрации Савинского поселения, работы по замене уличных светильников начались и в деревне Новоселицы. Пешеходная дорожка на территории бывшего военного гарнизона уже освещена. 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В деревне Пятница подрядчик приступил к асфальтированию дорог. Дорожные работы ведутся в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Божонке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, деревнях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Сельцо-Шатерно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>. А еще в Новоселицах в здании бывшей администрации скоро откроется парикмахерская.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1BB1">
        <w:rPr>
          <w:rFonts w:ascii="Times New Roman" w:hAnsi="Times New Roman" w:cs="Times New Roman"/>
          <w:b/>
          <w:sz w:val="28"/>
          <w:szCs w:val="28"/>
        </w:rPr>
        <w:t>На связи – Борки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В деревне Борки, как сообщила глава местной администрации Светлана Усова, планируется выполнить ремонт дороги на улице Парковой. Уже приведены в надлежащий вид дорожные участки в деревнях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Сутоки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, Большое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Подсонье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>, Завал. Асфальтовое покрытие в Борках и Липицах будет сделано позже. В деревне Чайка будут установлены новые уличные светильники и обустроена спортивная площадка.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lastRenderedPageBreak/>
        <w:t xml:space="preserve">По приоритетному региональному проекту поддержки местных инициатив, который был внедрен губернатором Андреем Никитиным, в дом культуры деревни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 закуплено оборудование.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1BB1">
        <w:rPr>
          <w:rFonts w:ascii="Times New Roman" w:hAnsi="Times New Roman" w:cs="Times New Roman"/>
          <w:b/>
          <w:sz w:val="28"/>
          <w:szCs w:val="28"/>
        </w:rPr>
        <w:t>Рыбацкий край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Рыбаки Новгородского района отметили свой профессиональный праздник. Он прошел в деревне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Чавницы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 7 июля. На торжественном мероприятии присутствовали заместитель председателя правительства Новгородской области Илья Маленко, председатель комитета охотничьего хозяйства и рыболовства Новгородской области Дмитрий Графов, председатель правления НП «НОВРЫБПРОМ» Наталья Емельянова, рыбаки, рыбоводы, переработчики рыбной продукции, гости. 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Работникам рыбной отрасли, профессионалам своего дела, были вручены почетные награды. Поздравил рыбаков с праздником глава Новгородского района Олег Шахов. «Всех любителей и профессионалов рыбной ловли поздравляю с Днем рыбака! Желаю бодрости духа, попутного ветра и успешных уловов!» – написал Олег Игоревич на своей странице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>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В дружеской обстановке рыбопромышленники обсудили итоги работы в первом полугодии и грядущие планы, а праздничную атмосферу создала солистка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 xml:space="preserve"> СДК Алла Яцкевич. 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1BB1">
        <w:rPr>
          <w:rFonts w:ascii="Times New Roman" w:hAnsi="Times New Roman" w:cs="Times New Roman"/>
          <w:b/>
          <w:sz w:val="28"/>
          <w:szCs w:val="28"/>
        </w:rPr>
        <w:t xml:space="preserve">Я люблю </w:t>
      </w:r>
      <w:proofErr w:type="spellStart"/>
      <w:r w:rsidRPr="00D51BB1">
        <w:rPr>
          <w:rFonts w:ascii="Times New Roman" w:hAnsi="Times New Roman" w:cs="Times New Roman"/>
          <w:b/>
          <w:sz w:val="28"/>
          <w:szCs w:val="28"/>
        </w:rPr>
        <w:t>Бронницу</w:t>
      </w:r>
      <w:proofErr w:type="spellEnd"/>
      <w:r w:rsidRPr="00D51BB1">
        <w:rPr>
          <w:rFonts w:ascii="Times New Roman" w:hAnsi="Times New Roman" w:cs="Times New Roman"/>
          <w:b/>
          <w:sz w:val="28"/>
          <w:szCs w:val="28"/>
        </w:rPr>
        <w:t>!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Старинное село молодеет. Недавно в парке у дома культуры появилась стела с огромным сердцем. «Я люблю </w:t>
      </w:r>
      <w:proofErr w:type="spellStart"/>
      <w:r w:rsidRPr="00D51BB1">
        <w:rPr>
          <w:rFonts w:ascii="Times New Roman" w:hAnsi="Times New Roman" w:cs="Times New Roman"/>
          <w:sz w:val="28"/>
          <w:szCs w:val="28"/>
        </w:rPr>
        <w:t>Бронницу</w:t>
      </w:r>
      <w:proofErr w:type="spellEnd"/>
      <w:r w:rsidRPr="00D51BB1">
        <w:rPr>
          <w:rFonts w:ascii="Times New Roman" w:hAnsi="Times New Roman" w:cs="Times New Roman"/>
          <w:sz w:val="28"/>
          <w:szCs w:val="28"/>
        </w:rPr>
        <w:t>», – безусловно, каждый из сельчан готов сделать такое заявление. А как иначе, ведь хорошеет, благоустраивается село. Рядом с музеем и у дома культуры установлены уютные скамейки, а скоро появятся качели.</w:t>
      </w:r>
    </w:p>
    <w:p w:rsidR="00D51BB1" w:rsidRP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 xml:space="preserve">По программе «Комплексное развитие сельских территорий» отремонтировано здание дома культуры, причем работы закончены досрочно. Ведется ремонт школы с акцентом на замену технических коммуникаций, систем теплоснабжения и водоотведения. В дошкольных </w:t>
      </w:r>
      <w:r w:rsidRPr="00D51BB1">
        <w:rPr>
          <w:rFonts w:ascii="Times New Roman" w:hAnsi="Times New Roman" w:cs="Times New Roman"/>
          <w:sz w:val="28"/>
          <w:szCs w:val="28"/>
        </w:rPr>
        <w:lastRenderedPageBreak/>
        <w:t>группах меняется сантехника, установлены новые окна. Изменения коснулись и физкультурно-оздоровительного центра. Теперь здесь кроме общего зала будет еще один – теннисный.</w:t>
      </w:r>
    </w:p>
    <w:p w:rsidR="004B395B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Что ни говори, а приятные, добрые вести из поселений греют душу. И верится, что всё задуманное, запланированное, нацеленное на созидание обязательно воплотится в жизнь.</w:t>
      </w:r>
    </w:p>
    <w:p w:rsidR="00D51BB1" w:rsidRDefault="00D51BB1" w:rsidP="00D51B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1BB1" w:rsidRPr="00D51BB1" w:rsidRDefault="00D51BB1" w:rsidP="00D51B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D51BB1" w:rsidRPr="00D51BB1" w:rsidRDefault="00D51BB1" w:rsidP="00D51B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1BB1">
        <w:rPr>
          <w:rFonts w:ascii="Times New Roman" w:hAnsi="Times New Roman" w:cs="Times New Roman"/>
          <w:sz w:val="28"/>
          <w:szCs w:val="28"/>
        </w:rPr>
        <w:t>Фото комитета образования Новгородского района</w:t>
      </w:r>
    </w:p>
    <w:sectPr w:rsidR="00D51BB1" w:rsidRPr="00D51BB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51BB1"/>
    <w:rsid w:val="001C3167"/>
    <w:rsid w:val="004B395B"/>
    <w:rsid w:val="00D51BB1"/>
    <w:rsid w:val="00DE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2022-07-14T07:48:00Z</dcterms:created>
  <dcterms:modified xsi:type="dcterms:W3CDTF">2022-07-14T07:52:00Z</dcterms:modified>
</cp:coreProperties>
</file>