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02638">
        <w:rPr>
          <w:rFonts w:ascii="Times New Roman" w:hAnsi="Times New Roman" w:cs="Times New Roman"/>
          <w:b/>
          <w:sz w:val="28"/>
          <w:szCs w:val="28"/>
        </w:rPr>
        <w:t>Мы – команда</w:t>
      </w:r>
    </w:p>
    <w:p w:rsid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>Сборная Новгородского района достойно представила свой край на VIII туристическом молодежном слёте областной Федерации профсоюзов «С чего начинается Родина».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3243463"/>
            <wp:effectExtent l="19050" t="0" r="9525" b="0"/>
            <wp:docPr id="1" name="Рисунок 0" descr="03 мы ком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мы команд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24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 xml:space="preserve">В этом году мероприятие проходило в поселке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 xml:space="preserve">, на территории стационарной музейной экспозиции под открытом небом «Славянская деревня X века». Основу нашей команды составили члены профсоюза администрации Новгородского района: Екатерина Шошина, Сергей Калиничев, Евгений Васильев, Виктория Андреева, Дарья Шевченко. Также в состав вошли Антон Шошин и Олег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>.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 xml:space="preserve">Участникам пришлось соревноваться в непростых погодных условиях: состязания в поселке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 xml:space="preserve"> проходили 2 и 3 июля под палящим солнцем, а температура воздуха доходила до рекордных отметок за всю историю проведения слетов.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 xml:space="preserve">Программа мероприятия состояла из спортивных и творческих испытаний. Свою физическую выносливость команды смогли продемонстрировать во время прохождения маршрутов техники водного туризма, пешеходного туризма, а также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фотоориентирования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 xml:space="preserve">. Испытание на воде включало в себя греблю на катамаране, участники в парах преодолевали </w:t>
      </w:r>
      <w:r w:rsidRPr="00702638">
        <w:rPr>
          <w:rFonts w:ascii="Times New Roman" w:hAnsi="Times New Roman" w:cs="Times New Roman"/>
          <w:sz w:val="28"/>
          <w:szCs w:val="28"/>
        </w:rPr>
        <w:lastRenderedPageBreak/>
        <w:t xml:space="preserve">на время препятствия в виде узких ворот, в которые необходимо было заплыть, не коснувшись ограничителей. 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 xml:space="preserve">Следующим по программе было прохождение веревочного городка, здесь участникам пригодились такие качества, как ловкость, скорость и умение держать равновесие.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Фотоориентирование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 xml:space="preserve"> проводилось организаторами впервые, командам были выданы фотографии с изображениями различных мест поселка, которые спортсмены должны были по очереди найти и сделать на их фоне общее фото. 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>Важную часть слета составило творческое испытание, в ходе которого оценивалось оформление палаточного городка.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 xml:space="preserve">Соперниками сборной Новгородского района стали двадцать три команды из городов Чудово, Великий Новгород, Малая Вишера, Боровичи, Сольцы, поселков Хвойная и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>. Почетными гостями стали участники из Республики Беларусь и Псковской области. В общей сложности в испытаниях приняли участие более трехсот человек! Самым юным зрителем ярких выступлений стал пятимесячный малыш, а самому опытному болельщику исполнилось 80 лет.</w:t>
      </w:r>
    </w:p>
    <w:p w:rsidR="00702638" w:rsidRP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 xml:space="preserve">Наши ребята смогли в полной мере показать, что физическая подготовка населения Новгородского района находится на высоте, а история края – одна из самых насыщенных и интересных. Важным элементом туристического слета стала не только соревновательная составляющая. Совместный быт, песни у костра, подготовка номеров, оформление своего палаточного городка – всё это формирует настоящий командных дух, учит </w:t>
      </w:r>
      <w:proofErr w:type="spellStart"/>
      <w:r w:rsidRPr="00702638">
        <w:rPr>
          <w:rFonts w:ascii="Times New Roman" w:hAnsi="Times New Roman" w:cs="Times New Roman"/>
          <w:sz w:val="28"/>
          <w:szCs w:val="28"/>
        </w:rPr>
        <w:t>взаимопо</w:t>
      </w:r>
      <w:proofErr w:type="spellEnd"/>
      <w:r w:rsidRPr="00702638">
        <w:rPr>
          <w:rFonts w:ascii="Times New Roman" w:hAnsi="Times New Roman" w:cs="Times New Roman"/>
          <w:sz w:val="28"/>
          <w:szCs w:val="28"/>
        </w:rPr>
        <w:t>-</w:t>
      </w:r>
    </w:p>
    <w:p w:rsidR="004B395B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>мощи и поддержке, напоминает о том, что иногда так полезно вырваться из рабочих будней и провести время на природе и в отличной компании.</w:t>
      </w:r>
    </w:p>
    <w:p w:rsidR="00702638" w:rsidRDefault="00702638" w:rsidP="007026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638" w:rsidRPr="00702638" w:rsidRDefault="00702638" w:rsidP="0070263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>Арина ТУМАНОВА</w:t>
      </w:r>
    </w:p>
    <w:p w:rsidR="00702638" w:rsidRPr="00702638" w:rsidRDefault="00702638" w:rsidP="0070263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2638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702638" w:rsidRPr="0070263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02638"/>
    <w:rsid w:val="001C3167"/>
    <w:rsid w:val="004B395B"/>
    <w:rsid w:val="006441EB"/>
    <w:rsid w:val="0070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2022-07-07T06:16:00Z</dcterms:created>
  <dcterms:modified xsi:type="dcterms:W3CDTF">2022-07-07T06:17:00Z</dcterms:modified>
</cp:coreProperties>
</file>