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В формате игры</w:t>
      </w:r>
    </w:p>
    <w:p w:rsid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Внести свои предложения в программу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Новгородской области может любой желающий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4471" cy="3799115"/>
            <wp:effectExtent l="19050" t="0" r="2279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73" cy="380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Главы городских и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руководители предприятий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активисты и общественность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Новгородского района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в территориальной сессии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развития региона «Точки роста».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состоялось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драмтеатре на простран</w:t>
      </w:r>
      <w:r w:rsidRPr="00FF2FBC">
        <w:rPr>
          <w:rFonts w:ascii="Times New Roman" w:hAnsi="Times New Roman" w:cs="Times New Roman"/>
          <w:sz w:val="28"/>
          <w:szCs w:val="28"/>
        </w:rPr>
        <w:t>стве для коллективной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«Точка кипения».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Пролетарского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Савинского,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Тёсово-Не</w:t>
      </w:r>
      <w:r w:rsidRPr="00FF2FBC">
        <w:rPr>
          <w:rFonts w:ascii="Times New Roman" w:hAnsi="Times New Roman" w:cs="Times New Roman"/>
          <w:sz w:val="28"/>
          <w:szCs w:val="28"/>
        </w:rPr>
        <w:t>тыльского сельских поселений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течение трёх часов вели групповое</w:t>
      </w:r>
      <w:r>
        <w:rPr>
          <w:rFonts w:ascii="Times New Roman" w:hAnsi="Times New Roman" w:cs="Times New Roman"/>
          <w:sz w:val="28"/>
          <w:szCs w:val="28"/>
        </w:rPr>
        <w:t xml:space="preserve"> обсуждение наиболее острых про</w:t>
      </w:r>
      <w:r w:rsidRPr="00FF2FBC">
        <w:rPr>
          <w:rFonts w:ascii="Times New Roman" w:hAnsi="Times New Roman" w:cs="Times New Roman"/>
          <w:sz w:val="28"/>
          <w:szCs w:val="28"/>
        </w:rPr>
        <w:t>блем, существующих в районе,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потом предлагали варианты по их</w:t>
      </w:r>
      <w:r>
        <w:rPr>
          <w:rFonts w:ascii="Times New Roman" w:hAnsi="Times New Roman" w:cs="Times New Roman"/>
          <w:sz w:val="28"/>
          <w:szCs w:val="28"/>
        </w:rPr>
        <w:t xml:space="preserve"> устранению и вносили предложе</w:t>
      </w:r>
      <w:r w:rsidRPr="00FF2FBC">
        <w:rPr>
          <w:rFonts w:ascii="Times New Roman" w:hAnsi="Times New Roman" w:cs="Times New Roman"/>
          <w:sz w:val="28"/>
          <w:szCs w:val="28"/>
        </w:rPr>
        <w:t>ния для совершенствования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или иной отрасли.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сессии демонстрировалось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Pr="00FF2FBC">
        <w:rPr>
          <w:rFonts w:ascii="Times New Roman" w:hAnsi="Times New Roman" w:cs="Times New Roman"/>
          <w:sz w:val="28"/>
          <w:szCs w:val="28"/>
        </w:rPr>
        <w:t>бернатора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Андрея Никитина к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собрания. Он, в частности сказал: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Нам предстоит создать про</w:t>
      </w:r>
      <w:r w:rsidRPr="00FF2FBC">
        <w:rPr>
          <w:rFonts w:ascii="Times New Roman" w:hAnsi="Times New Roman" w:cs="Times New Roman"/>
          <w:sz w:val="28"/>
          <w:szCs w:val="28"/>
        </w:rPr>
        <w:t>грамму развития региона и это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должны сделать сообща. Давайте</w:t>
      </w:r>
      <w:r>
        <w:rPr>
          <w:rFonts w:ascii="Times New Roman" w:hAnsi="Times New Roman" w:cs="Times New Roman"/>
          <w:sz w:val="28"/>
          <w:szCs w:val="28"/>
        </w:rPr>
        <w:t xml:space="preserve"> вместе сделаем Новгородскую об</w:t>
      </w:r>
      <w:r w:rsidRPr="00FF2FBC">
        <w:rPr>
          <w:rFonts w:ascii="Times New Roman" w:hAnsi="Times New Roman" w:cs="Times New Roman"/>
          <w:sz w:val="28"/>
          <w:szCs w:val="28"/>
        </w:rPr>
        <w:t>ласть ещё лучше. Уверен, у нас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получится!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F2FBC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FF2FBC">
        <w:rPr>
          <w:rFonts w:ascii="Times New Roman" w:hAnsi="Times New Roman" w:cs="Times New Roman"/>
          <w:sz w:val="28"/>
          <w:szCs w:val="28"/>
        </w:rPr>
        <w:t xml:space="preserve"> программы «Точки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роста», депутат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цифрах и фактах представил результаты рабо</w:t>
      </w:r>
      <w:r w:rsidRPr="00FF2FBC">
        <w:rPr>
          <w:rFonts w:ascii="Times New Roman" w:hAnsi="Times New Roman" w:cs="Times New Roman"/>
          <w:sz w:val="28"/>
          <w:szCs w:val="28"/>
        </w:rPr>
        <w:t>ты региона за пять лет, обозначил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приоритеты развития Новгородской области. Это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поступательного развития региона по всем отраслям, вхождение в число лидеров среди регионов России по уровню и 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 xml:space="preserve">жизни, модернизация транспортной и </w:t>
      </w:r>
      <w:proofErr w:type="spellStart"/>
      <w:r w:rsidRPr="00FF2FBC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FF2FBC">
        <w:rPr>
          <w:rFonts w:ascii="Times New Roman" w:hAnsi="Times New Roman" w:cs="Times New Roman"/>
          <w:sz w:val="28"/>
          <w:szCs w:val="28"/>
        </w:rPr>
        <w:t xml:space="preserve"> инфраструк</w:t>
      </w:r>
      <w:r>
        <w:rPr>
          <w:rFonts w:ascii="Times New Roman" w:hAnsi="Times New Roman" w:cs="Times New Roman"/>
          <w:sz w:val="28"/>
          <w:szCs w:val="28"/>
        </w:rPr>
        <w:t>тур региона, улучшение демогра</w:t>
      </w:r>
      <w:r w:rsidRPr="00FF2FBC">
        <w:rPr>
          <w:rFonts w:ascii="Times New Roman" w:hAnsi="Times New Roman" w:cs="Times New Roman"/>
          <w:sz w:val="28"/>
          <w:szCs w:val="28"/>
        </w:rPr>
        <w:t>фической ситуации.</w:t>
      </w:r>
    </w:p>
    <w:p w:rsid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Новгородская область – благополучный регион-лидер Севе</w:t>
      </w:r>
      <w:r w:rsidRPr="00FF2FBC">
        <w:rPr>
          <w:rFonts w:ascii="Times New Roman" w:hAnsi="Times New Roman" w:cs="Times New Roman"/>
          <w:sz w:val="28"/>
          <w:szCs w:val="28"/>
        </w:rPr>
        <w:t>ро-запада – это 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программы, – сообщил он.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1890" cy="2060817"/>
            <wp:effectExtent l="19050" t="0" r="191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229" cy="206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Все участники были поделены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семь групп, и за каждой закреплена своя тема: культура и ту</w:t>
      </w:r>
      <w:r w:rsidRPr="00FF2FBC">
        <w:rPr>
          <w:rFonts w:ascii="Times New Roman" w:hAnsi="Times New Roman" w:cs="Times New Roman"/>
          <w:sz w:val="28"/>
          <w:szCs w:val="28"/>
        </w:rPr>
        <w:t>ризм, промышленность, здравоохранение, социальная защита,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активное долголетие, молодеж</w:t>
      </w:r>
      <w:r>
        <w:rPr>
          <w:rFonts w:ascii="Times New Roman" w:hAnsi="Times New Roman" w:cs="Times New Roman"/>
          <w:sz w:val="28"/>
          <w:szCs w:val="28"/>
        </w:rPr>
        <w:t>ная политика и спорт, строитель</w:t>
      </w:r>
      <w:r w:rsidRPr="00FF2FBC">
        <w:rPr>
          <w:rFonts w:ascii="Times New Roman" w:hAnsi="Times New Roman" w:cs="Times New Roman"/>
          <w:sz w:val="28"/>
          <w:szCs w:val="28"/>
        </w:rPr>
        <w:t>ство и транспорт, благоустройство и ЖКХ, образование, наука.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поскольку общественное об</w:t>
      </w:r>
      <w:r w:rsidRPr="00FF2FBC">
        <w:rPr>
          <w:rFonts w:ascii="Times New Roman" w:hAnsi="Times New Roman" w:cs="Times New Roman"/>
          <w:sz w:val="28"/>
          <w:szCs w:val="28"/>
        </w:rPr>
        <w:t>суждение проходило в формате</w:t>
      </w:r>
      <w:r>
        <w:rPr>
          <w:rFonts w:ascii="Times New Roman" w:hAnsi="Times New Roman" w:cs="Times New Roman"/>
          <w:sz w:val="28"/>
          <w:szCs w:val="28"/>
        </w:rPr>
        <w:t xml:space="preserve"> командной игры, то каждая ко</w:t>
      </w:r>
      <w:r w:rsidRPr="00FF2FBC">
        <w:rPr>
          <w:rFonts w:ascii="Times New Roman" w:hAnsi="Times New Roman" w:cs="Times New Roman"/>
          <w:sz w:val="28"/>
          <w:szCs w:val="28"/>
        </w:rPr>
        <w:t>манда придумала себе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и лозунг.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Делегатов встречи приветствовала и нацеливала на плодотворную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Новгородского муниципального рай</w:t>
      </w:r>
      <w:r w:rsidRPr="00FF2FBC">
        <w:rPr>
          <w:rFonts w:ascii="Times New Roman" w:hAnsi="Times New Roman" w:cs="Times New Roman"/>
          <w:sz w:val="28"/>
          <w:szCs w:val="28"/>
        </w:rPr>
        <w:t>она Ирина Щербань. Она, 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тоже участвовала в работе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в составе команды «Новгородская</w:t>
      </w:r>
      <w:r>
        <w:rPr>
          <w:rFonts w:ascii="Times New Roman" w:hAnsi="Times New Roman" w:cs="Times New Roman"/>
          <w:sz w:val="28"/>
          <w:szCs w:val="28"/>
        </w:rPr>
        <w:t xml:space="preserve"> экономика», девиз которой гла</w:t>
      </w:r>
      <w:r w:rsidRPr="00FF2FBC">
        <w:rPr>
          <w:rFonts w:ascii="Times New Roman" w:hAnsi="Times New Roman" w:cs="Times New Roman"/>
          <w:sz w:val="28"/>
          <w:szCs w:val="28"/>
        </w:rPr>
        <w:t>сил: «Создаём, развиваем, преувеличиваем».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составление списка про</w:t>
      </w:r>
      <w:r w:rsidRPr="00FF2FBC">
        <w:rPr>
          <w:rFonts w:ascii="Times New Roman" w:hAnsi="Times New Roman" w:cs="Times New Roman"/>
          <w:sz w:val="28"/>
          <w:szCs w:val="28"/>
        </w:rPr>
        <w:t>блем по отраслям командам отводилось 15 минут, но и за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короткое время перечень недо</w:t>
      </w:r>
      <w:r>
        <w:rPr>
          <w:rFonts w:ascii="Times New Roman" w:hAnsi="Times New Roman" w:cs="Times New Roman"/>
          <w:sz w:val="28"/>
          <w:szCs w:val="28"/>
        </w:rPr>
        <w:t>статков выглядел весьма внуши</w:t>
      </w:r>
      <w:r w:rsidRPr="00FF2FBC">
        <w:rPr>
          <w:rFonts w:ascii="Times New Roman" w:hAnsi="Times New Roman" w:cs="Times New Roman"/>
          <w:sz w:val="28"/>
          <w:szCs w:val="28"/>
        </w:rPr>
        <w:t>тельно. В топ основных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Новгородского района по результатам аудита вошли: 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молодых кадро</w:t>
      </w:r>
      <w:r>
        <w:rPr>
          <w:rFonts w:ascii="Times New Roman" w:hAnsi="Times New Roman" w:cs="Times New Roman"/>
          <w:sz w:val="28"/>
          <w:szCs w:val="28"/>
        </w:rPr>
        <w:t>в в сфере образо</w:t>
      </w:r>
      <w:r w:rsidRPr="00FF2FBC">
        <w:rPr>
          <w:rFonts w:ascii="Times New Roman" w:hAnsi="Times New Roman" w:cs="Times New Roman"/>
          <w:sz w:val="28"/>
          <w:szCs w:val="28"/>
        </w:rPr>
        <w:t>вания, высокая загруженность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педагогов, дефицит техники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ывоза мусора и уборки снега, от</w:t>
      </w:r>
      <w:r w:rsidRPr="00FF2FBC">
        <w:rPr>
          <w:rFonts w:ascii="Times New Roman" w:hAnsi="Times New Roman" w:cs="Times New Roman"/>
          <w:sz w:val="28"/>
          <w:szCs w:val="28"/>
        </w:rPr>
        <w:t>сутствие в медицинских учреждениях узких специалистов, слабая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материальная база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культуры.</w:t>
      </w:r>
    </w:p>
    <w:p w:rsid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идеи и решения, со</w:t>
      </w:r>
      <w:r w:rsidRPr="00FF2FBC">
        <w:rPr>
          <w:rFonts w:ascii="Times New Roman" w:hAnsi="Times New Roman" w:cs="Times New Roman"/>
          <w:sz w:val="28"/>
          <w:szCs w:val="28"/>
        </w:rPr>
        <w:t>вместно выработанные участниками команд,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чётко, со знанием дела. В частности, чтобы омолодить состав работников культуры в деревнях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поселках района, участники сессии предложили обеспечивать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ильем, создавать условия для ка</w:t>
      </w:r>
      <w:r w:rsidRPr="00FF2FBC">
        <w:rPr>
          <w:rFonts w:ascii="Times New Roman" w:hAnsi="Times New Roman" w:cs="Times New Roman"/>
          <w:sz w:val="28"/>
          <w:szCs w:val="28"/>
        </w:rPr>
        <w:t>рьерного роста через курсы повышения квалификации,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семинары по обмену опытом.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 xml:space="preserve">привлечения на село медицинских работников узких специальностей ввести для </w:t>
      </w:r>
      <w:proofErr w:type="spellStart"/>
      <w:r w:rsidRPr="00FF2FBC">
        <w:rPr>
          <w:rFonts w:ascii="Times New Roman" w:hAnsi="Times New Roman" w:cs="Times New Roman"/>
          <w:sz w:val="28"/>
          <w:szCs w:val="28"/>
        </w:rPr>
        <w:t>студентов-целевиков</w:t>
      </w:r>
      <w:proofErr w:type="spellEnd"/>
      <w:r w:rsidRPr="00FF2FBC">
        <w:rPr>
          <w:rFonts w:ascii="Times New Roman" w:hAnsi="Times New Roman" w:cs="Times New Roman"/>
          <w:sz w:val="28"/>
          <w:szCs w:val="28"/>
        </w:rPr>
        <w:t xml:space="preserve"> обязательную 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на территории района.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строительства и транспорта было</w:t>
      </w:r>
      <w:r>
        <w:rPr>
          <w:rFonts w:ascii="Times New Roman" w:hAnsi="Times New Roman" w:cs="Times New Roman"/>
          <w:sz w:val="28"/>
          <w:szCs w:val="28"/>
        </w:rPr>
        <w:t xml:space="preserve"> предложено создать подпрограм</w:t>
      </w:r>
      <w:r w:rsidRPr="00FF2FBC">
        <w:rPr>
          <w:rFonts w:ascii="Times New Roman" w:hAnsi="Times New Roman" w:cs="Times New Roman"/>
          <w:sz w:val="28"/>
          <w:szCs w:val="28"/>
        </w:rPr>
        <w:t>му «Комфортная сельская среда»,</w:t>
      </w:r>
      <w:r>
        <w:rPr>
          <w:rFonts w:ascii="Times New Roman" w:hAnsi="Times New Roman" w:cs="Times New Roman"/>
          <w:sz w:val="28"/>
          <w:szCs w:val="28"/>
        </w:rPr>
        <w:t xml:space="preserve"> а на базе районной научно-техни</w:t>
      </w:r>
      <w:r w:rsidRPr="00FF2FBC">
        <w:rPr>
          <w:rFonts w:ascii="Times New Roman" w:hAnsi="Times New Roman" w:cs="Times New Roman"/>
          <w:sz w:val="28"/>
          <w:szCs w:val="28"/>
        </w:rPr>
        <w:t>ческой школы открыть конструк</w:t>
      </w:r>
      <w:r>
        <w:rPr>
          <w:rFonts w:ascii="Times New Roman" w:hAnsi="Times New Roman" w:cs="Times New Roman"/>
          <w:sz w:val="28"/>
          <w:szCs w:val="28"/>
        </w:rPr>
        <w:t>торское бюро.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Для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 учреждений образования предла</w:t>
      </w:r>
      <w:r w:rsidRPr="00FF2FBC">
        <w:rPr>
          <w:rFonts w:ascii="Times New Roman" w:hAnsi="Times New Roman" w:cs="Times New Roman"/>
          <w:sz w:val="28"/>
          <w:szCs w:val="28"/>
        </w:rPr>
        <w:t>галось ве</w:t>
      </w:r>
      <w:r>
        <w:rPr>
          <w:rFonts w:ascii="Times New Roman" w:hAnsi="Times New Roman" w:cs="Times New Roman"/>
          <w:sz w:val="28"/>
          <w:szCs w:val="28"/>
        </w:rPr>
        <w:t>рнуться к системе шеф</w:t>
      </w:r>
      <w:r w:rsidRPr="00FF2FBC">
        <w:rPr>
          <w:rFonts w:ascii="Times New Roman" w:hAnsi="Times New Roman" w:cs="Times New Roman"/>
          <w:sz w:val="28"/>
          <w:szCs w:val="28"/>
        </w:rPr>
        <w:t>ства предприятий над школами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детскими садами.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по работе с детьми, подростками, моло</w:t>
      </w:r>
      <w:r w:rsidRPr="00FF2FBC">
        <w:rPr>
          <w:rFonts w:ascii="Times New Roman" w:hAnsi="Times New Roman" w:cs="Times New Roman"/>
          <w:sz w:val="28"/>
          <w:szCs w:val="28"/>
        </w:rPr>
        <w:t>дежью и другими категориями</w:t>
      </w:r>
      <w:r>
        <w:rPr>
          <w:rFonts w:ascii="Times New Roman" w:hAnsi="Times New Roman" w:cs="Times New Roman"/>
          <w:sz w:val="28"/>
          <w:szCs w:val="28"/>
        </w:rPr>
        <w:t xml:space="preserve"> населения Пролетарского рай</w:t>
      </w:r>
      <w:r w:rsidRPr="00FF2FBC">
        <w:rPr>
          <w:rFonts w:ascii="Times New Roman" w:hAnsi="Times New Roman" w:cs="Times New Roman"/>
          <w:sz w:val="28"/>
          <w:szCs w:val="28"/>
        </w:rPr>
        <w:t>онного Дома культуры,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Дарья </w:t>
      </w:r>
      <w:proofErr w:type="spellStart"/>
      <w:r w:rsidRPr="00FF2FBC">
        <w:rPr>
          <w:rFonts w:ascii="Times New Roman" w:hAnsi="Times New Roman" w:cs="Times New Roman"/>
          <w:sz w:val="28"/>
          <w:szCs w:val="28"/>
        </w:rPr>
        <w:t>Арнис</w:t>
      </w:r>
      <w:proofErr w:type="spellEnd"/>
      <w:r w:rsidRPr="00FF2FBC">
        <w:rPr>
          <w:rFonts w:ascii="Times New Roman" w:hAnsi="Times New Roman" w:cs="Times New Roman"/>
          <w:sz w:val="28"/>
          <w:szCs w:val="28"/>
        </w:rPr>
        <w:t>, выступала</w:t>
      </w:r>
      <w:r>
        <w:rPr>
          <w:rFonts w:ascii="Times New Roman" w:hAnsi="Times New Roman" w:cs="Times New Roman"/>
          <w:sz w:val="28"/>
          <w:szCs w:val="28"/>
        </w:rPr>
        <w:t xml:space="preserve"> как спикер команды «Спортив</w:t>
      </w:r>
      <w:r w:rsidRPr="00FF2FBC">
        <w:rPr>
          <w:rFonts w:ascii="Times New Roman" w:hAnsi="Times New Roman" w:cs="Times New Roman"/>
          <w:sz w:val="28"/>
          <w:szCs w:val="28"/>
        </w:rPr>
        <w:t>ное поколение». Она поделилась</w:t>
      </w:r>
      <w:r>
        <w:rPr>
          <w:rFonts w:ascii="Times New Roman" w:hAnsi="Times New Roman" w:cs="Times New Roman"/>
          <w:sz w:val="28"/>
          <w:szCs w:val="28"/>
        </w:rPr>
        <w:t xml:space="preserve"> своими впечатлениями о меро</w:t>
      </w:r>
      <w:r w:rsidRPr="00FF2FBC">
        <w:rPr>
          <w:rFonts w:ascii="Times New Roman" w:hAnsi="Times New Roman" w:cs="Times New Roman"/>
          <w:sz w:val="28"/>
          <w:szCs w:val="28"/>
        </w:rPr>
        <w:t>приятии: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– Сегодня работа проходила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разным направлениям. Я входила</w:t>
      </w:r>
      <w:r>
        <w:rPr>
          <w:rFonts w:ascii="Times New Roman" w:hAnsi="Times New Roman" w:cs="Times New Roman"/>
          <w:sz w:val="28"/>
          <w:szCs w:val="28"/>
        </w:rPr>
        <w:t xml:space="preserve"> в состав группы Молодёжной по</w:t>
      </w:r>
      <w:r w:rsidRPr="00FF2FBC">
        <w:rPr>
          <w:rFonts w:ascii="Times New Roman" w:hAnsi="Times New Roman" w:cs="Times New Roman"/>
          <w:sz w:val="28"/>
          <w:szCs w:val="28"/>
        </w:rPr>
        <w:t>литики и спорта. Своими приоритетными задачами мы определили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популяризацию спорта и здорового образа жизни, раскрытие но</w:t>
      </w:r>
      <w:r w:rsidRPr="00FF2FBC">
        <w:rPr>
          <w:rFonts w:ascii="Times New Roman" w:hAnsi="Times New Roman" w:cs="Times New Roman"/>
          <w:sz w:val="28"/>
          <w:szCs w:val="28"/>
        </w:rPr>
        <w:t>вых талантов и возможностей молодежи.</w:t>
      </w:r>
    </w:p>
    <w:p w:rsidR="00FF2FBC" w:rsidRP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lastRenderedPageBreak/>
        <w:t>В процессе работы мы выявили</w:t>
      </w:r>
      <w:r>
        <w:rPr>
          <w:rFonts w:ascii="Times New Roman" w:hAnsi="Times New Roman" w:cs="Times New Roman"/>
          <w:sz w:val="28"/>
          <w:szCs w:val="28"/>
        </w:rPr>
        <w:t xml:space="preserve"> проблемы в нашей сфере, а так</w:t>
      </w:r>
      <w:r w:rsidRPr="00FF2FBC">
        <w:rPr>
          <w:rFonts w:ascii="Times New Roman" w:hAnsi="Times New Roman" w:cs="Times New Roman"/>
          <w:sz w:val="28"/>
          <w:szCs w:val="28"/>
        </w:rPr>
        <w:t>же вносили идеи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по решению данных проблем.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мой взгляд, такие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обсуждения должны проходить</w:t>
      </w:r>
      <w:r>
        <w:rPr>
          <w:rFonts w:ascii="Times New Roman" w:hAnsi="Times New Roman" w:cs="Times New Roman"/>
          <w:sz w:val="28"/>
          <w:szCs w:val="28"/>
        </w:rPr>
        <w:t xml:space="preserve"> регулярно в Новгородской области, что поможет более продук</w:t>
      </w:r>
      <w:r w:rsidRPr="00FF2FBC">
        <w:rPr>
          <w:rFonts w:ascii="Times New Roman" w:hAnsi="Times New Roman" w:cs="Times New Roman"/>
          <w:sz w:val="28"/>
          <w:szCs w:val="28"/>
        </w:rPr>
        <w:t>тивной работе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органов и населения,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и улучшать рейтинг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и двигать</w:t>
      </w:r>
      <w:r w:rsidRPr="00FF2FBC">
        <w:rPr>
          <w:rFonts w:ascii="Times New Roman" w:hAnsi="Times New Roman" w:cs="Times New Roman"/>
          <w:sz w:val="28"/>
          <w:szCs w:val="28"/>
        </w:rPr>
        <w:t>ся в ногу со временем!</w:t>
      </w:r>
    </w:p>
    <w:p w:rsid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Добавим,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сессия была хорошо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тематике, и по времени. Всего в области планируется прове</w:t>
      </w:r>
      <w:r w:rsidRPr="00FF2FBC">
        <w:rPr>
          <w:rFonts w:ascii="Times New Roman" w:hAnsi="Times New Roman" w:cs="Times New Roman"/>
          <w:sz w:val="28"/>
          <w:szCs w:val="28"/>
        </w:rPr>
        <w:t>сти 24 общественных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 по заверению модератора сессии Виктории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резуль</w:t>
      </w:r>
      <w:r w:rsidRPr="00FF2FBC">
        <w:rPr>
          <w:rFonts w:ascii="Times New Roman" w:hAnsi="Times New Roman" w:cs="Times New Roman"/>
          <w:sz w:val="28"/>
          <w:szCs w:val="28"/>
        </w:rPr>
        <w:t>таты будут представлены главе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FF2FBC">
        <w:rPr>
          <w:rFonts w:ascii="Times New Roman" w:hAnsi="Times New Roman" w:cs="Times New Roman"/>
          <w:sz w:val="28"/>
          <w:szCs w:val="28"/>
        </w:rPr>
        <w:t>гиона Андрею Никитину.</w:t>
      </w:r>
    </w:p>
    <w:p w:rsidR="004B395B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свои предложения в обновленную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развития Новгородской области может любой житель региона. Для этого необхо</w:t>
      </w:r>
      <w:r w:rsidRPr="00FF2FBC">
        <w:rPr>
          <w:rFonts w:ascii="Times New Roman" w:hAnsi="Times New Roman" w:cs="Times New Roman"/>
          <w:sz w:val="28"/>
          <w:szCs w:val="28"/>
        </w:rPr>
        <w:t>димо заполнить анкету и 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C">
        <w:rPr>
          <w:rFonts w:ascii="Times New Roman" w:hAnsi="Times New Roman" w:cs="Times New Roman"/>
          <w:sz w:val="28"/>
          <w:szCs w:val="28"/>
        </w:rPr>
        <w:t>в специальный ящик, который</w:t>
      </w:r>
      <w:r>
        <w:rPr>
          <w:rFonts w:ascii="Times New Roman" w:hAnsi="Times New Roman" w:cs="Times New Roman"/>
          <w:sz w:val="28"/>
          <w:szCs w:val="28"/>
        </w:rPr>
        <w:t xml:space="preserve"> установлен в администрациях му</w:t>
      </w:r>
      <w:r w:rsidRPr="00FF2FBC">
        <w:rPr>
          <w:rFonts w:ascii="Times New Roman" w:hAnsi="Times New Roman" w:cs="Times New Roman"/>
          <w:sz w:val="28"/>
          <w:szCs w:val="28"/>
        </w:rPr>
        <w:t>ниципалитетов и МФЦ.</w:t>
      </w:r>
    </w:p>
    <w:p w:rsidR="00FF2FBC" w:rsidRDefault="00FF2FBC" w:rsidP="00FF2F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2FBC" w:rsidRPr="00FF2FBC" w:rsidRDefault="00FF2FBC" w:rsidP="00FF2F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FF2FBC" w:rsidRPr="00FF2FBC" w:rsidRDefault="00FF2FBC" w:rsidP="00FF2F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2FBC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FF2FBC" w:rsidRPr="00FF2FB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F2FBC"/>
    <w:rsid w:val="001C3167"/>
    <w:rsid w:val="004B395B"/>
    <w:rsid w:val="00D51956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2022-08-10T18:19:00Z</dcterms:created>
  <dcterms:modified xsi:type="dcterms:W3CDTF">2022-08-10T18:30:00Z</dcterms:modified>
</cp:coreProperties>
</file>