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C0" w:rsidRPr="004D13C0" w:rsidRDefault="004D13C0" w:rsidP="004D13C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D13C0">
        <w:rPr>
          <w:rFonts w:ascii="Times New Roman" w:hAnsi="Times New Roman" w:cs="Times New Roman"/>
          <w:b/>
          <w:sz w:val="28"/>
          <w:szCs w:val="28"/>
        </w:rPr>
        <w:t>Знатоки родной земли</w:t>
      </w:r>
    </w:p>
    <w:p w:rsidR="004D13C0" w:rsidRDefault="004D13C0" w:rsidP="004D13C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3C0">
        <w:rPr>
          <w:rFonts w:ascii="Times New Roman" w:hAnsi="Times New Roman" w:cs="Times New Roman"/>
          <w:sz w:val="28"/>
          <w:szCs w:val="28"/>
        </w:rPr>
        <w:t>Молодые исследователи и краеведы представили свои работы на муниципальном этапе областного конкурса «Отечество».</w:t>
      </w:r>
    </w:p>
    <w:p w:rsidR="004D13C0" w:rsidRPr="004D13C0" w:rsidRDefault="004D13C0" w:rsidP="004D13C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3C0" w:rsidRPr="004D13C0" w:rsidRDefault="004D13C0" w:rsidP="004D13C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72390</wp:posOffset>
            </wp:positionV>
            <wp:extent cx="2937510" cy="3253740"/>
            <wp:effectExtent l="19050" t="0" r="0" b="0"/>
            <wp:wrapSquare wrapText="bothSides"/>
            <wp:docPr id="1" name="Рисунок 0" descr="01 оте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отечеств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3C0">
        <w:rPr>
          <w:rFonts w:ascii="Times New Roman" w:hAnsi="Times New Roman" w:cs="Times New Roman"/>
          <w:sz w:val="28"/>
          <w:szCs w:val="28"/>
        </w:rPr>
        <w:t>В конце прошлой недели в Новгородском районе прошел традиционный конкурс юных краеведов. Работы, подготовленные школьниками под руководством опытных педагогов-наставников, всегда вызывают большой интерес. О том, какие направления выбрали участники и что стало предметом их исследований, нам рассказали в Центре внешкольной работы Новгородского района, который в течение многих лет проводит этот конкурс.</w:t>
      </w:r>
    </w:p>
    <w:p w:rsidR="004D13C0" w:rsidRPr="004D13C0" w:rsidRDefault="004D13C0" w:rsidP="004D13C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3C0">
        <w:rPr>
          <w:rFonts w:ascii="Times New Roman" w:hAnsi="Times New Roman" w:cs="Times New Roman"/>
          <w:sz w:val="28"/>
          <w:szCs w:val="28"/>
        </w:rPr>
        <w:t xml:space="preserve">Мероприятие состоялось в центре «Точка роста» </w:t>
      </w:r>
      <w:proofErr w:type="spellStart"/>
      <w:r w:rsidRPr="004D13C0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4D13C0">
        <w:rPr>
          <w:rFonts w:ascii="Times New Roman" w:hAnsi="Times New Roman" w:cs="Times New Roman"/>
          <w:sz w:val="28"/>
          <w:szCs w:val="28"/>
        </w:rPr>
        <w:t xml:space="preserve"> школы и объединило 12 краеведов. Большинство из них представляли Центр внешкольной работы — педагоги ЦВР трудятся на базе наших школ, где ведут занятия в рамках дополнительного образования.</w:t>
      </w:r>
    </w:p>
    <w:p w:rsidR="004D13C0" w:rsidRPr="004D13C0" w:rsidRDefault="004D13C0" w:rsidP="004D13C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3C0">
        <w:rPr>
          <w:rFonts w:ascii="Times New Roman" w:hAnsi="Times New Roman" w:cs="Times New Roman"/>
          <w:sz w:val="28"/>
          <w:szCs w:val="28"/>
        </w:rPr>
        <w:t xml:space="preserve">Конкурс «Отечество» отличается разнообразием номинаций — можно выбрать ту, что ближе. Так и поступили авторы проектов. Например, воспитанник </w:t>
      </w:r>
      <w:proofErr w:type="spellStart"/>
      <w:r w:rsidRPr="004D13C0">
        <w:rPr>
          <w:rFonts w:ascii="Times New Roman" w:hAnsi="Times New Roman" w:cs="Times New Roman"/>
          <w:sz w:val="28"/>
          <w:szCs w:val="28"/>
        </w:rPr>
        <w:t>новоселицкой</w:t>
      </w:r>
      <w:proofErr w:type="spellEnd"/>
      <w:r w:rsidRPr="004D13C0">
        <w:rPr>
          <w:rFonts w:ascii="Times New Roman" w:hAnsi="Times New Roman" w:cs="Times New Roman"/>
          <w:sz w:val="28"/>
          <w:szCs w:val="28"/>
        </w:rPr>
        <w:t xml:space="preserve"> «Школы кадет» Глеб Бабкин (на фото) вместе с педагогом Еленой Абрамовой посвятил себя крае-</w:t>
      </w:r>
    </w:p>
    <w:p w:rsidR="004D13C0" w:rsidRPr="004D13C0" w:rsidRDefault="004D13C0" w:rsidP="004D13C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3C0">
        <w:rPr>
          <w:rFonts w:ascii="Times New Roman" w:hAnsi="Times New Roman" w:cs="Times New Roman"/>
          <w:sz w:val="28"/>
          <w:szCs w:val="28"/>
        </w:rPr>
        <w:t xml:space="preserve">ведению и углубился в тему связи графа Аракчеева с Новоселицами. </w:t>
      </w:r>
      <w:proofErr w:type="spellStart"/>
      <w:r w:rsidRPr="004D13C0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4D13C0">
        <w:rPr>
          <w:rFonts w:ascii="Times New Roman" w:hAnsi="Times New Roman" w:cs="Times New Roman"/>
          <w:sz w:val="28"/>
          <w:szCs w:val="28"/>
        </w:rPr>
        <w:t xml:space="preserve"> Зимина из поселка Пролетарий под руководством Лидии Ивановой занялась топонимикой и рассказала, как в произведениях местных поэтов и писателей отражена история родного края.</w:t>
      </w:r>
    </w:p>
    <w:p w:rsidR="004D13C0" w:rsidRPr="004D13C0" w:rsidRDefault="004D13C0" w:rsidP="004D13C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3C0">
        <w:rPr>
          <w:rFonts w:ascii="Times New Roman" w:hAnsi="Times New Roman" w:cs="Times New Roman"/>
          <w:sz w:val="28"/>
          <w:szCs w:val="28"/>
        </w:rPr>
        <w:t xml:space="preserve">Ксения Никулина из деревни Савино представила исследование о музее Савинской школы. Наставником Ксении выступила педагог Софья Кун. А </w:t>
      </w:r>
      <w:r w:rsidRPr="004D13C0">
        <w:rPr>
          <w:rFonts w:ascii="Times New Roman" w:hAnsi="Times New Roman" w:cs="Times New Roman"/>
          <w:sz w:val="28"/>
          <w:szCs w:val="28"/>
        </w:rPr>
        <w:lastRenderedPageBreak/>
        <w:t xml:space="preserve">семиклассница </w:t>
      </w:r>
      <w:proofErr w:type="spellStart"/>
      <w:r w:rsidRPr="004D13C0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4D13C0">
        <w:rPr>
          <w:rFonts w:ascii="Times New Roman" w:hAnsi="Times New Roman" w:cs="Times New Roman"/>
          <w:sz w:val="28"/>
          <w:szCs w:val="28"/>
        </w:rPr>
        <w:t xml:space="preserve"> школы Антонина Афанасьева, подготовленная своим куратором Ольгой Гробовой, защищала работу в номинации «Земляки» о пребывании Сергея Рахманинова на новгородской земле. Выступление получилось ярким и заслуженно завоевало первое место.</w:t>
      </w:r>
    </w:p>
    <w:p w:rsidR="004B395B" w:rsidRDefault="004D13C0" w:rsidP="004D13C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3C0">
        <w:rPr>
          <w:rFonts w:ascii="Times New Roman" w:hAnsi="Times New Roman" w:cs="Times New Roman"/>
          <w:sz w:val="28"/>
          <w:szCs w:val="28"/>
        </w:rPr>
        <w:t>Всего по итогам районного конкурса жюри определило десять победителей. Исследования ребят будут направлены на областной этап.</w:t>
      </w:r>
    </w:p>
    <w:p w:rsidR="004D13C0" w:rsidRDefault="004D13C0" w:rsidP="004D13C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3C0" w:rsidRDefault="004D13C0" w:rsidP="0039261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D13C0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392613" w:rsidRDefault="00392613" w:rsidP="0039261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предоставлено Центром внешкольной</w:t>
      </w:r>
    </w:p>
    <w:p w:rsidR="00392613" w:rsidRPr="004D13C0" w:rsidRDefault="00392613" w:rsidP="0039261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 Новгородского района</w:t>
      </w:r>
    </w:p>
    <w:sectPr w:rsidR="00392613" w:rsidRPr="004D13C0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13C0"/>
    <w:rsid w:val="001C3167"/>
    <w:rsid w:val="002D7A0C"/>
    <w:rsid w:val="00392613"/>
    <w:rsid w:val="004B395B"/>
    <w:rsid w:val="004D13C0"/>
    <w:rsid w:val="00BA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2</cp:revision>
  <dcterms:created xsi:type="dcterms:W3CDTF">2022-11-17T07:05:00Z</dcterms:created>
  <dcterms:modified xsi:type="dcterms:W3CDTF">2022-11-17T07:28:00Z</dcterms:modified>
</cp:coreProperties>
</file>