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20" w:type="dxa"/>
        <w:tblInd w:w="93" w:type="dxa"/>
        <w:tblLook w:val="04A0" w:firstRow="1" w:lastRow="0" w:firstColumn="1" w:lastColumn="0" w:noHBand="0" w:noVBand="1"/>
      </w:tblPr>
      <w:tblGrid>
        <w:gridCol w:w="579"/>
        <w:gridCol w:w="7702"/>
        <w:gridCol w:w="1549"/>
        <w:gridCol w:w="1577"/>
        <w:gridCol w:w="2441"/>
      </w:tblGrid>
      <w:tr w:rsidR="00403704" w:rsidRPr="00403704" w:rsidTr="00403704">
        <w:trPr>
          <w:trHeight w:val="1932"/>
        </w:trPr>
        <w:tc>
          <w:tcPr>
            <w:tcW w:w="13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704" w:rsidRDefault="00403704" w:rsidP="004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0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поступлении и расходовании средств избирательных фондов кандидатов </w:t>
            </w:r>
          </w:p>
          <w:p w:rsidR="00403704" w:rsidRPr="00403704" w:rsidRDefault="00403704" w:rsidP="004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 основании данных, предоставленных филиалами ПАО Сбербанк и другой кредитной организацией)</w:t>
            </w:r>
          </w:p>
        </w:tc>
      </w:tr>
      <w:tr w:rsidR="00403704" w:rsidRPr="00403704" w:rsidTr="00403704">
        <w:trPr>
          <w:trHeight w:val="312"/>
        </w:trPr>
        <w:tc>
          <w:tcPr>
            <w:tcW w:w="13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Досрочные выборы Главы Пролетарского городского поселения Новгородского района</w:t>
            </w:r>
          </w:p>
        </w:tc>
      </w:tr>
      <w:tr w:rsidR="00403704" w:rsidRPr="00403704" w:rsidTr="00403704">
        <w:trPr>
          <w:trHeight w:val="28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04" w:rsidRPr="00403704" w:rsidRDefault="00403704" w:rsidP="00403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04" w:rsidRPr="00403704" w:rsidRDefault="00403704" w:rsidP="00403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04" w:rsidRPr="00403704" w:rsidRDefault="00403704" w:rsidP="00403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04" w:rsidRPr="00403704" w:rsidRDefault="00403704" w:rsidP="00403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15.05.2018</w:t>
            </w:r>
          </w:p>
        </w:tc>
      </w:tr>
      <w:tr w:rsidR="00403704" w:rsidRPr="00403704" w:rsidTr="00403704">
        <w:trPr>
          <w:trHeight w:val="28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04" w:rsidRPr="00403704" w:rsidRDefault="00403704" w:rsidP="00403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04" w:rsidRPr="00403704" w:rsidRDefault="00403704" w:rsidP="00403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04" w:rsidRPr="00403704" w:rsidRDefault="00403704" w:rsidP="00403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704" w:rsidRPr="00403704" w:rsidRDefault="00403704" w:rsidP="00403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</w:tr>
      <w:tr w:rsidR="00403704" w:rsidRPr="00403704" w:rsidTr="00403704">
        <w:trPr>
          <w:trHeight w:val="16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40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40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0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кандидата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Поступило средств, всего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Возвращено средств из избирательного фонда, всего</w:t>
            </w:r>
          </w:p>
        </w:tc>
      </w:tr>
      <w:tr w:rsidR="00403704" w:rsidRPr="00403704" w:rsidTr="00403704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03704" w:rsidRPr="00403704" w:rsidTr="00403704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 Дмитрий Николаевич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customMarkFollows="1" w:id="1"/>
              <w:t>5 000,00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ootnoteReference w:id="2"/>
            </w:r>
          </w:p>
        </w:tc>
      </w:tr>
      <w:tr w:rsidR="00403704" w:rsidRPr="00403704" w:rsidTr="00403704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Мищихин</w:t>
            </w:r>
            <w:proofErr w:type="spellEnd"/>
            <w:r w:rsidRPr="0040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Леонидович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3704" w:rsidRPr="00403704" w:rsidTr="00403704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 Александр Борисович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3704" w:rsidRPr="00403704" w:rsidTr="00403704">
        <w:trPr>
          <w:trHeight w:val="28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5 980,00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footnoteReference w:customMarkFollows="1" w:id="3"/>
              <w:t>5 000,00</w:t>
            </w:r>
          </w:p>
        </w:tc>
      </w:tr>
      <w:tr w:rsidR="00403704" w:rsidRPr="00403704" w:rsidTr="00403704">
        <w:trPr>
          <w:trHeight w:val="696"/>
        </w:trPr>
        <w:tc>
          <w:tcPr>
            <w:tcW w:w="13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3704" w:rsidRPr="00403704" w:rsidRDefault="00403704" w:rsidP="004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704" w:rsidRPr="00403704" w:rsidTr="00403704">
        <w:trPr>
          <w:trHeight w:val="288"/>
        </w:trPr>
        <w:tc>
          <w:tcPr>
            <w:tcW w:w="8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04" w:rsidRPr="00403704" w:rsidRDefault="00403704" w:rsidP="004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</w:t>
            </w:r>
          </w:p>
        </w:tc>
        <w:tc>
          <w:tcPr>
            <w:tcW w:w="5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704" w:rsidRPr="00403704" w:rsidRDefault="00403704" w:rsidP="00403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 С.Ю. </w:t>
            </w:r>
            <w:proofErr w:type="spellStart"/>
            <w:r w:rsidRPr="0040370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Мазунова</w:t>
            </w:r>
            <w:proofErr w:type="spellEnd"/>
          </w:p>
        </w:tc>
      </w:tr>
      <w:tr w:rsidR="00403704" w:rsidRPr="00403704" w:rsidTr="00403704">
        <w:trPr>
          <w:trHeight w:val="288"/>
        </w:trPr>
        <w:tc>
          <w:tcPr>
            <w:tcW w:w="8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704" w:rsidRPr="00403704" w:rsidRDefault="00403704" w:rsidP="00403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 избирательной комиссии Новгородского района</w:t>
            </w:r>
          </w:p>
        </w:tc>
        <w:tc>
          <w:tcPr>
            <w:tcW w:w="5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704" w:rsidRPr="00403704" w:rsidRDefault="00403704" w:rsidP="00403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806E9" w:rsidRDefault="00F806E9"/>
    <w:sectPr w:rsidR="00F806E9" w:rsidSect="004037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3A" w:rsidRDefault="00FC653A" w:rsidP="00403704">
      <w:pPr>
        <w:spacing w:after="0" w:line="240" w:lineRule="auto"/>
      </w:pPr>
      <w:r>
        <w:separator/>
      </w:r>
    </w:p>
  </w:endnote>
  <w:endnote w:type="continuationSeparator" w:id="0">
    <w:p w:rsidR="00FC653A" w:rsidRDefault="00FC653A" w:rsidP="0040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3A" w:rsidRDefault="00FC653A" w:rsidP="00403704">
      <w:pPr>
        <w:spacing w:after="0" w:line="240" w:lineRule="auto"/>
      </w:pPr>
      <w:r>
        <w:separator/>
      </w:r>
    </w:p>
  </w:footnote>
  <w:footnote w:type="continuationSeparator" w:id="0">
    <w:p w:rsidR="00FC653A" w:rsidRDefault="00FC653A" w:rsidP="00403704">
      <w:pPr>
        <w:spacing w:after="0" w:line="240" w:lineRule="auto"/>
      </w:pPr>
      <w:r>
        <w:continuationSeparator/>
      </w:r>
    </w:p>
  </w:footnote>
  <w:footnote w:id="1">
    <w:p w:rsidR="00403704" w:rsidRDefault="00403704" w:rsidP="00403704"/>
  </w:footnote>
  <w:footnote w:id="2">
    <w:p w:rsidR="00403704" w:rsidRDefault="00403704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Возврат средств юридиче</w:t>
      </w:r>
      <w:r w:rsidRPr="00403704">
        <w:rPr>
          <w:rFonts w:ascii="Times New Roman" w:eastAsia="Times New Roman" w:hAnsi="Times New Roman" w:cs="Times New Roman"/>
          <w:color w:val="000000"/>
          <w:lang w:eastAsia="ru-RU"/>
        </w:rPr>
        <w:t>скому лицу, не указавшему в платежном поручении предусмотренные законом сведения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3">
    <w:p w:rsidR="00403704" w:rsidRDefault="00403704" w:rsidP="004037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04"/>
    <w:rsid w:val="001942A1"/>
    <w:rsid w:val="00403704"/>
    <w:rsid w:val="006A3685"/>
    <w:rsid w:val="007E468A"/>
    <w:rsid w:val="00C6636D"/>
    <w:rsid w:val="00F806E9"/>
    <w:rsid w:val="00FC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370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0370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037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370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0370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03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71D9-53DE-42F2-A08E-E03AAF83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ТИК12</dc:creator>
  <cp:lastModifiedBy>ТИК12</cp:lastModifiedBy>
  <cp:revision>2</cp:revision>
  <cp:lastPrinted>2018-05-16T07:37:00Z</cp:lastPrinted>
  <dcterms:created xsi:type="dcterms:W3CDTF">2018-05-17T08:38:00Z</dcterms:created>
  <dcterms:modified xsi:type="dcterms:W3CDTF">2018-05-17T08:38:00Z</dcterms:modified>
</cp:coreProperties>
</file>