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B1" w:rsidRDefault="00CC55B1" w:rsidP="00CC55B1">
      <w:pPr>
        <w:spacing w:line="240" w:lineRule="exact"/>
        <w:ind w:left="522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C55B1" w:rsidRPr="008C6283" w:rsidRDefault="00CC55B1" w:rsidP="00CC55B1">
      <w:pPr>
        <w:spacing w:line="240" w:lineRule="exact"/>
        <w:ind w:left="5222"/>
        <w:jc w:val="center"/>
        <w:rPr>
          <w:sz w:val="28"/>
          <w:szCs w:val="28"/>
        </w:rPr>
      </w:pPr>
      <w:r w:rsidRPr="008C628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C62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</w:p>
    <w:p w:rsidR="00CC55B1" w:rsidRPr="008C6283" w:rsidRDefault="00CC55B1" w:rsidP="00CC55B1">
      <w:pPr>
        <w:spacing w:line="240" w:lineRule="exact"/>
        <w:ind w:left="5222"/>
        <w:jc w:val="center"/>
        <w:rPr>
          <w:sz w:val="28"/>
          <w:szCs w:val="28"/>
        </w:rPr>
      </w:pPr>
      <w:r w:rsidRPr="008C6283">
        <w:rPr>
          <w:sz w:val="28"/>
          <w:szCs w:val="28"/>
        </w:rPr>
        <w:t>Новгородского муниципального</w:t>
      </w:r>
    </w:p>
    <w:p w:rsidR="00CC55B1" w:rsidRDefault="00CC55B1" w:rsidP="00CC55B1">
      <w:pPr>
        <w:spacing w:line="240" w:lineRule="exact"/>
        <w:ind w:left="5222"/>
        <w:jc w:val="center"/>
        <w:rPr>
          <w:sz w:val="28"/>
          <w:szCs w:val="28"/>
        </w:rPr>
      </w:pPr>
      <w:r>
        <w:rPr>
          <w:sz w:val="28"/>
          <w:szCs w:val="28"/>
        </w:rPr>
        <w:t>района  24.03.2015  № 114</w:t>
      </w:r>
    </w:p>
    <w:p w:rsidR="00CC55B1" w:rsidRDefault="00CC55B1" w:rsidP="00CC55B1">
      <w:pPr>
        <w:spacing w:line="240" w:lineRule="exact"/>
        <w:ind w:left="5222"/>
        <w:jc w:val="center"/>
        <w:rPr>
          <w:sz w:val="28"/>
          <w:szCs w:val="28"/>
        </w:rPr>
      </w:pPr>
    </w:p>
    <w:p w:rsidR="00CC55B1" w:rsidRPr="001504F9" w:rsidRDefault="00CC55B1" w:rsidP="00CC55B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4F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C55B1" w:rsidRPr="001504F9" w:rsidRDefault="00CC55B1" w:rsidP="00CC55B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4F9">
        <w:rPr>
          <w:rFonts w:ascii="Times New Roman" w:hAnsi="Times New Roman" w:cs="Times New Roman"/>
          <w:b/>
          <w:bCs/>
          <w:sz w:val="28"/>
          <w:szCs w:val="28"/>
        </w:rPr>
        <w:t>о порядке формирования резерва упра</w:t>
      </w:r>
      <w:r w:rsidRPr="001504F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504F9">
        <w:rPr>
          <w:rFonts w:ascii="Times New Roman" w:hAnsi="Times New Roman" w:cs="Times New Roman"/>
          <w:b/>
          <w:bCs/>
          <w:sz w:val="28"/>
          <w:szCs w:val="28"/>
        </w:rPr>
        <w:t>ленческих кадров</w:t>
      </w:r>
    </w:p>
    <w:p w:rsidR="00CC55B1" w:rsidRPr="001504F9" w:rsidRDefault="00CC55B1" w:rsidP="00CC55B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4F9">
        <w:rPr>
          <w:rFonts w:ascii="Times New Roman" w:hAnsi="Times New Roman" w:cs="Times New Roman"/>
          <w:b/>
          <w:bCs/>
          <w:sz w:val="28"/>
          <w:szCs w:val="28"/>
        </w:rPr>
        <w:t>Администрации Новгородского мун</w:t>
      </w:r>
      <w:r w:rsidRPr="001504F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504F9">
        <w:rPr>
          <w:rFonts w:ascii="Times New Roman" w:hAnsi="Times New Roman" w:cs="Times New Roman"/>
          <w:b/>
          <w:bCs/>
          <w:sz w:val="28"/>
          <w:szCs w:val="28"/>
        </w:rPr>
        <w:t>ципального района</w:t>
      </w:r>
    </w:p>
    <w:p w:rsidR="00CC55B1" w:rsidRPr="001504F9" w:rsidRDefault="00CC55B1" w:rsidP="00CC55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C55B1" w:rsidRPr="001504F9" w:rsidRDefault="00CC55B1" w:rsidP="00CC55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04F9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формирования резерва  управленческих кадров Администрации  Новгородского муниципального района (далее - Резерв) для замещ</w:t>
      </w:r>
      <w:r w:rsidRPr="001504F9">
        <w:rPr>
          <w:rFonts w:ascii="Times New Roman" w:hAnsi="Times New Roman" w:cs="Times New Roman"/>
          <w:sz w:val="28"/>
          <w:szCs w:val="28"/>
        </w:rPr>
        <w:t>е</w:t>
      </w:r>
      <w:r w:rsidRPr="001504F9">
        <w:rPr>
          <w:rFonts w:ascii="Times New Roman" w:hAnsi="Times New Roman" w:cs="Times New Roman"/>
          <w:sz w:val="28"/>
          <w:szCs w:val="28"/>
        </w:rPr>
        <w:t>ния должностей муниципальной службы, отнесенных к «высшей», «главной» группе должностей в Администрации Новг</w:t>
      </w:r>
      <w:r w:rsidRPr="001504F9">
        <w:rPr>
          <w:rFonts w:ascii="Times New Roman" w:hAnsi="Times New Roman" w:cs="Times New Roman"/>
          <w:sz w:val="28"/>
          <w:szCs w:val="28"/>
        </w:rPr>
        <w:t>о</w:t>
      </w:r>
      <w:r w:rsidRPr="001504F9">
        <w:rPr>
          <w:rFonts w:ascii="Times New Roman" w:hAnsi="Times New Roman" w:cs="Times New Roman"/>
          <w:sz w:val="28"/>
          <w:szCs w:val="28"/>
        </w:rPr>
        <w:t>родского муниципального района.</w:t>
      </w:r>
    </w:p>
    <w:p w:rsidR="00CC55B1" w:rsidRPr="001504F9" w:rsidRDefault="00CC55B1" w:rsidP="00CC55B1">
      <w:pPr>
        <w:pStyle w:val="ConsPlusNormal"/>
        <w:ind w:firstLine="539"/>
        <w:jc w:val="both"/>
        <w:rPr>
          <w:sz w:val="28"/>
          <w:szCs w:val="28"/>
        </w:rPr>
      </w:pPr>
      <w:r w:rsidRPr="001504F9">
        <w:rPr>
          <w:rFonts w:ascii="Times New Roman" w:hAnsi="Times New Roman" w:cs="Times New Roman"/>
          <w:sz w:val="28"/>
          <w:szCs w:val="28"/>
        </w:rPr>
        <w:t>2. Резерв создается с целью отбора и учета управленческих кадров А</w:t>
      </w:r>
      <w:r w:rsidRPr="001504F9">
        <w:rPr>
          <w:rFonts w:ascii="Times New Roman" w:hAnsi="Times New Roman" w:cs="Times New Roman"/>
          <w:sz w:val="28"/>
          <w:szCs w:val="28"/>
        </w:rPr>
        <w:t>д</w:t>
      </w:r>
      <w:r w:rsidRPr="001504F9">
        <w:rPr>
          <w:rFonts w:ascii="Times New Roman" w:hAnsi="Times New Roman" w:cs="Times New Roman"/>
          <w:sz w:val="28"/>
          <w:szCs w:val="28"/>
        </w:rPr>
        <w:t>министрации   Новгородского муниципального района для своевременного замещения вакантных дол</w:t>
      </w:r>
      <w:r w:rsidRPr="001504F9">
        <w:rPr>
          <w:rFonts w:ascii="Times New Roman" w:hAnsi="Times New Roman" w:cs="Times New Roman"/>
          <w:sz w:val="28"/>
          <w:szCs w:val="28"/>
        </w:rPr>
        <w:t>ж</w:t>
      </w:r>
      <w:r w:rsidRPr="001504F9">
        <w:rPr>
          <w:rFonts w:ascii="Times New Roman" w:hAnsi="Times New Roman" w:cs="Times New Roman"/>
          <w:sz w:val="28"/>
          <w:szCs w:val="28"/>
        </w:rPr>
        <w:t>ностей.</w:t>
      </w:r>
      <w:r w:rsidRPr="001504F9">
        <w:rPr>
          <w:sz w:val="28"/>
          <w:szCs w:val="28"/>
        </w:rPr>
        <w:t xml:space="preserve"> </w:t>
      </w:r>
    </w:p>
    <w:p w:rsidR="00CC55B1" w:rsidRPr="001504F9" w:rsidRDefault="00CC55B1" w:rsidP="00CC55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04F9">
        <w:rPr>
          <w:rFonts w:ascii="Times New Roman" w:hAnsi="Times New Roman" w:cs="Times New Roman"/>
          <w:sz w:val="28"/>
          <w:szCs w:val="28"/>
        </w:rPr>
        <w:t>3. Резерв формируется комиссией по формированию резерва управле</w:t>
      </w:r>
      <w:r w:rsidRPr="001504F9">
        <w:rPr>
          <w:rFonts w:ascii="Times New Roman" w:hAnsi="Times New Roman" w:cs="Times New Roman"/>
          <w:sz w:val="28"/>
          <w:szCs w:val="28"/>
        </w:rPr>
        <w:t>н</w:t>
      </w:r>
      <w:r w:rsidRPr="001504F9">
        <w:rPr>
          <w:rFonts w:ascii="Times New Roman" w:hAnsi="Times New Roman" w:cs="Times New Roman"/>
          <w:sz w:val="28"/>
          <w:szCs w:val="28"/>
        </w:rPr>
        <w:t>ческих кадров Администрации Новгородского муниципального района по результатам конкурсного о</w:t>
      </w:r>
      <w:r w:rsidRPr="001504F9">
        <w:rPr>
          <w:rFonts w:ascii="Times New Roman" w:hAnsi="Times New Roman" w:cs="Times New Roman"/>
          <w:sz w:val="28"/>
          <w:szCs w:val="28"/>
        </w:rPr>
        <w:t>т</w:t>
      </w:r>
      <w:r w:rsidRPr="001504F9">
        <w:rPr>
          <w:rFonts w:ascii="Times New Roman" w:hAnsi="Times New Roman" w:cs="Times New Roman"/>
          <w:sz w:val="28"/>
          <w:szCs w:val="28"/>
        </w:rPr>
        <w:t>бора кандидатов для включения в Резерв.</w:t>
      </w:r>
    </w:p>
    <w:p w:rsidR="00CC55B1" w:rsidRPr="001504F9" w:rsidRDefault="00CC55B1" w:rsidP="00CC55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04F9">
        <w:rPr>
          <w:rFonts w:ascii="Times New Roman" w:hAnsi="Times New Roman" w:cs="Times New Roman"/>
          <w:sz w:val="28"/>
          <w:szCs w:val="28"/>
        </w:rPr>
        <w:t>4. Инициатором конкурсного отбора кандидатов для включения в Резерв является  Гл</w:t>
      </w:r>
      <w:r w:rsidRPr="001504F9">
        <w:rPr>
          <w:rFonts w:ascii="Times New Roman" w:hAnsi="Times New Roman" w:cs="Times New Roman"/>
          <w:sz w:val="28"/>
          <w:szCs w:val="28"/>
        </w:rPr>
        <w:t>а</w:t>
      </w:r>
      <w:r w:rsidRPr="001504F9">
        <w:rPr>
          <w:rFonts w:ascii="Times New Roman" w:hAnsi="Times New Roman" w:cs="Times New Roman"/>
          <w:sz w:val="28"/>
          <w:szCs w:val="28"/>
        </w:rPr>
        <w:t>ва Новгородского муниципального района.</w:t>
      </w:r>
    </w:p>
    <w:p w:rsidR="00CC55B1" w:rsidRPr="001504F9" w:rsidRDefault="00CC55B1" w:rsidP="00CC55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04F9">
        <w:rPr>
          <w:rFonts w:ascii="Times New Roman" w:hAnsi="Times New Roman" w:cs="Times New Roman"/>
          <w:sz w:val="28"/>
          <w:szCs w:val="28"/>
        </w:rPr>
        <w:t>5. Организатором конкурсного отбора кандидатов для включения в Резерв является комитет муниципальной службы Администрации Новгородского муниципального ра</w:t>
      </w:r>
      <w:r w:rsidRPr="001504F9">
        <w:rPr>
          <w:rFonts w:ascii="Times New Roman" w:hAnsi="Times New Roman" w:cs="Times New Roman"/>
          <w:sz w:val="28"/>
          <w:szCs w:val="28"/>
        </w:rPr>
        <w:t>й</w:t>
      </w:r>
      <w:r w:rsidRPr="001504F9">
        <w:rPr>
          <w:rFonts w:ascii="Times New Roman" w:hAnsi="Times New Roman" w:cs="Times New Roman"/>
          <w:sz w:val="28"/>
          <w:szCs w:val="28"/>
        </w:rPr>
        <w:t>она.</w:t>
      </w:r>
    </w:p>
    <w:p w:rsidR="00CC55B1" w:rsidRPr="001504F9" w:rsidRDefault="00CC55B1" w:rsidP="00CC55B1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04F9">
        <w:rPr>
          <w:rFonts w:ascii="Times New Roman" w:hAnsi="Times New Roman" w:cs="Times New Roman"/>
          <w:sz w:val="28"/>
          <w:szCs w:val="28"/>
        </w:rPr>
        <w:t>6. Включение кандидатов в Резерв осуществляется решением комиссии по формированию резерва управленческих кадров Администрации Новг</w:t>
      </w:r>
      <w:r w:rsidRPr="001504F9">
        <w:rPr>
          <w:rFonts w:ascii="Times New Roman" w:hAnsi="Times New Roman" w:cs="Times New Roman"/>
          <w:sz w:val="28"/>
          <w:szCs w:val="28"/>
        </w:rPr>
        <w:t>о</w:t>
      </w:r>
      <w:r w:rsidRPr="001504F9">
        <w:rPr>
          <w:rFonts w:ascii="Times New Roman" w:hAnsi="Times New Roman" w:cs="Times New Roman"/>
          <w:sz w:val="28"/>
          <w:szCs w:val="28"/>
        </w:rPr>
        <w:t>родского муниципального района или по решению Главы Новгородского муниципального района, принятого путем издания распоряжения Админ</w:t>
      </w:r>
      <w:r w:rsidRPr="001504F9">
        <w:rPr>
          <w:rFonts w:ascii="Times New Roman" w:hAnsi="Times New Roman" w:cs="Times New Roman"/>
          <w:sz w:val="28"/>
          <w:szCs w:val="28"/>
        </w:rPr>
        <w:t>и</w:t>
      </w:r>
      <w:r w:rsidRPr="001504F9">
        <w:rPr>
          <w:rFonts w:ascii="Times New Roman" w:hAnsi="Times New Roman" w:cs="Times New Roman"/>
          <w:sz w:val="28"/>
          <w:szCs w:val="28"/>
        </w:rPr>
        <w:t>страции Новгородского муниципального района, на основании решения ко</w:t>
      </w:r>
      <w:r w:rsidRPr="001504F9">
        <w:rPr>
          <w:rFonts w:ascii="Times New Roman" w:hAnsi="Times New Roman" w:cs="Times New Roman"/>
          <w:sz w:val="28"/>
          <w:szCs w:val="28"/>
        </w:rPr>
        <w:t>н</w:t>
      </w:r>
      <w:r w:rsidRPr="001504F9">
        <w:rPr>
          <w:rFonts w:ascii="Times New Roman" w:hAnsi="Times New Roman" w:cs="Times New Roman"/>
          <w:sz w:val="28"/>
          <w:szCs w:val="28"/>
        </w:rPr>
        <w:t>курсной комиссии на замещение вакантной должности муни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504F9">
        <w:rPr>
          <w:rFonts w:ascii="Times New Roman" w:hAnsi="Times New Roman" w:cs="Times New Roman"/>
          <w:sz w:val="28"/>
          <w:szCs w:val="28"/>
        </w:rPr>
        <w:t>ипальной службы. Исключение кандидата из резерва осуществляется по решению Главы Новгородского муниц</w:t>
      </w:r>
      <w:r w:rsidRPr="001504F9">
        <w:rPr>
          <w:rFonts w:ascii="Times New Roman" w:hAnsi="Times New Roman" w:cs="Times New Roman"/>
          <w:sz w:val="28"/>
          <w:szCs w:val="28"/>
        </w:rPr>
        <w:t>и</w:t>
      </w:r>
      <w:r w:rsidRPr="001504F9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CC55B1" w:rsidRPr="001504F9" w:rsidRDefault="00CC55B1" w:rsidP="00CC55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04F9">
        <w:rPr>
          <w:rFonts w:ascii="Times New Roman" w:hAnsi="Times New Roman" w:cs="Times New Roman"/>
          <w:sz w:val="28"/>
          <w:szCs w:val="28"/>
        </w:rPr>
        <w:t>Исключение кандидата из резерва производится:</w:t>
      </w:r>
    </w:p>
    <w:p w:rsidR="00CC55B1" w:rsidRPr="001504F9" w:rsidRDefault="00CC55B1" w:rsidP="00CC55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04F9">
        <w:rPr>
          <w:rFonts w:ascii="Times New Roman" w:hAnsi="Times New Roman" w:cs="Times New Roman"/>
          <w:sz w:val="28"/>
          <w:szCs w:val="28"/>
        </w:rPr>
        <w:t>при назначении его на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5B1" w:rsidRPr="001504F9" w:rsidRDefault="00CC55B1" w:rsidP="00CC55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04F9">
        <w:rPr>
          <w:rFonts w:ascii="Times New Roman" w:hAnsi="Times New Roman" w:cs="Times New Roman"/>
          <w:sz w:val="28"/>
          <w:szCs w:val="28"/>
        </w:rPr>
        <w:t>в случае отказа от назначения на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5B1" w:rsidRPr="001504F9" w:rsidRDefault="00CC55B1" w:rsidP="00CC55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04F9">
        <w:rPr>
          <w:rFonts w:ascii="Times New Roman" w:hAnsi="Times New Roman" w:cs="Times New Roman"/>
          <w:sz w:val="28"/>
          <w:szCs w:val="28"/>
        </w:rPr>
        <w:t>по письменному заявлению кандидата об исключении из резерва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5B1" w:rsidRPr="001504F9" w:rsidRDefault="00CC55B1" w:rsidP="00CC55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04F9">
        <w:rPr>
          <w:rFonts w:ascii="Times New Roman" w:hAnsi="Times New Roman" w:cs="Times New Roman"/>
          <w:sz w:val="28"/>
          <w:szCs w:val="28"/>
        </w:rPr>
        <w:t>в случае смерти (гибели) кандидата, либо признания его безвестно отсутствующим или объявления умершим решением суда, вступившим в з</w:t>
      </w:r>
      <w:r w:rsidRPr="001504F9">
        <w:rPr>
          <w:rFonts w:ascii="Times New Roman" w:hAnsi="Times New Roman" w:cs="Times New Roman"/>
          <w:sz w:val="28"/>
          <w:szCs w:val="28"/>
        </w:rPr>
        <w:t>а</w:t>
      </w:r>
      <w:r w:rsidRPr="001504F9">
        <w:rPr>
          <w:rFonts w:ascii="Times New Roman" w:hAnsi="Times New Roman" w:cs="Times New Roman"/>
          <w:sz w:val="28"/>
          <w:szCs w:val="28"/>
        </w:rPr>
        <w:t>конную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5B1" w:rsidRPr="001504F9" w:rsidRDefault="00CC55B1" w:rsidP="00CC55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4F9">
        <w:rPr>
          <w:rFonts w:ascii="Times New Roman" w:hAnsi="Times New Roman" w:cs="Times New Roman"/>
          <w:sz w:val="28"/>
          <w:szCs w:val="28"/>
        </w:rPr>
        <w:t>при признании кандидата полностью нетрудоспособным в соответствии с медици</w:t>
      </w:r>
      <w:r w:rsidRPr="001504F9">
        <w:rPr>
          <w:rFonts w:ascii="Times New Roman" w:hAnsi="Times New Roman" w:cs="Times New Roman"/>
          <w:sz w:val="28"/>
          <w:szCs w:val="28"/>
        </w:rPr>
        <w:t>н</w:t>
      </w:r>
      <w:r w:rsidRPr="001504F9">
        <w:rPr>
          <w:rFonts w:ascii="Times New Roman" w:hAnsi="Times New Roman" w:cs="Times New Roman"/>
          <w:sz w:val="28"/>
          <w:szCs w:val="28"/>
        </w:rPr>
        <w:t>ским заключением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55B1" w:rsidRPr="001504F9" w:rsidRDefault="00CC55B1" w:rsidP="00CC55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04F9">
        <w:rPr>
          <w:rFonts w:ascii="Times New Roman" w:hAnsi="Times New Roman" w:cs="Times New Roman"/>
          <w:sz w:val="28"/>
          <w:szCs w:val="28"/>
        </w:rPr>
        <w:t>при признании кандидата недееспособным или ограниченно дееспособным решен</w:t>
      </w:r>
      <w:r w:rsidRPr="001504F9">
        <w:rPr>
          <w:rFonts w:ascii="Times New Roman" w:hAnsi="Times New Roman" w:cs="Times New Roman"/>
          <w:sz w:val="28"/>
          <w:szCs w:val="28"/>
        </w:rPr>
        <w:t>и</w:t>
      </w:r>
      <w:r w:rsidRPr="001504F9">
        <w:rPr>
          <w:rFonts w:ascii="Times New Roman" w:hAnsi="Times New Roman" w:cs="Times New Roman"/>
          <w:sz w:val="28"/>
          <w:szCs w:val="28"/>
        </w:rPr>
        <w:t>ем суда, вступившим в законную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5B1" w:rsidRPr="001504F9" w:rsidRDefault="00CC55B1" w:rsidP="00CC55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04F9">
        <w:rPr>
          <w:rFonts w:ascii="Times New Roman" w:hAnsi="Times New Roman" w:cs="Times New Roman"/>
          <w:sz w:val="28"/>
          <w:szCs w:val="28"/>
        </w:rPr>
        <w:t>в случае выхода кандидата из гражданства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5B1" w:rsidRPr="001504F9" w:rsidRDefault="00CC55B1" w:rsidP="00CC55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04F9">
        <w:rPr>
          <w:rFonts w:ascii="Times New Roman" w:hAnsi="Times New Roman" w:cs="Times New Roman"/>
          <w:sz w:val="28"/>
          <w:szCs w:val="28"/>
        </w:rPr>
        <w:lastRenderedPageBreak/>
        <w:t>по истечении 5 лет после включения в резерв при условии не замещения должности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5B1" w:rsidRPr="001504F9" w:rsidRDefault="00CC55B1" w:rsidP="00CC55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04F9">
        <w:rPr>
          <w:rFonts w:ascii="Times New Roman" w:hAnsi="Times New Roman" w:cs="Times New Roman"/>
          <w:sz w:val="28"/>
          <w:szCs w:val="28"/>
        </w:rPr>
        <w:t>в случае достижения возраста 50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5B1" w:rsidRPr="001504F9" w:rsidRDefault="00CC55B1" w:rsidP="00CC55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04F9">
        <w:rPr>
          <w:rFonts w:ascii="Times New Roman" w:hAnsi="Times New Roman" w:cs="Times New Roman"/>
          <w:sz w:val="28"/>
          <w:szCs w:val="28"/>
        </w:rPr>
        <w:t>двукратного отказа от прохождения профессиональной переподготовки и повыш</w:t>
      </w:r>
      <w:r w:rsidRPr="001504F9">
        <w:rPr>
          <w:rFonts w:ascii="Times New Roman" w:hAnsi="Times New Roman" w:cs="Times New Roman"/>
          <w:sz w:val="28"/>
          <w:szCs w:val="28"/>
        </w:rPr>
        <w:t>е</w:t>
      </w:r>
      <w:r w:rsidRPr="001504F9">
        <w:rPr>
          <w:rFonts w:ascii="Times New Roman" w:hAnsi="Times New Roman" w:cs="Times New Roman"/>
          <w:sz w:val="28"/>
          <w:szCs w:val="28"/>
        </w:rPr>
        <w:t>ния 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5B1" w:rsidRPr="001504F9" w:rsidRDefault="00CC55B1" w:rsidP="00CC55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04F9">
        <w:rPr>
          <w:rFonts w:ascii="Times New Roman" w:hAnsi="Times New Roman" w:cs="Times New Roman"/>
          <w:sz w:val="28"/>
          <w:szCs w:val="28"/>
        </w:rPr>
        <w:t>предоставления подложных документов или заведомо ложных сведений кандидатом на включение в резерв.</w:t>
      </w:r>
    </w:p>
    <w:p w:rsidR="00CC55B1" w:rsidRPr="001504F9" w:rsidRDefault="00CC55B1" w:rsidP="00CC55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04F9">
        <w:rPr>
          <w:rFonts w:ascii="Times New Roman" w:hAnsi="Times New Roman" w:cs="Times New Roman"/>
          <w:sz w:val="28"/>
          <w:szCs w:val="28"/>
        </w:rPr>
        <w:t>7. На основании решения комиссии по формированию резерва управленческих ка</w:t>
      </w:r>
      <w:r w:rsidRPr="001504F9">
        <w:rPr>
          <w:rFonts w:ascii="Times New Roman" w:hAnsi="Times New Roman" w:cs="Times New Roman"/>
          <w:sz w:val="28"/>
          <w:szCs w:val="28"/>
        </w:rPr>
        <w:t>д</w:t>
      </w:r>
      <w:r w:rsidRPr="001504F9">
        <w:rPr>
          <w:rFonts w:ascii="Times New Roman" w:hAnsi="Times New Roman" w:cs="Times New Roman"/>
          <w:sz w:val="28"/>
          <w:szCs w:val="28"/>
        </w:rPr>
        <w:t>ров Администрации Новгородского муниципального района формируется список лиц, включе</w:t>
      </w:r>
      <w:r w:rsidRPr="001504F9">
        <w:rPr>
          <w:rFonts w:ascii="Times New Roman" w:hAnsi="Times New Roman" w:cs="Times New Roman"/>
          <w:sz w:val="28"/>
          <w:szCs w:val="28"/>
        </w:rPr>
        <w:t>н</w:t>
      </w:r>
      <w:r w:rsidRPr="001504F9">
        <w:rPr>
          <w:rFonts w:ascii="Times New Roman" w:hAnsi="Times New Roman" w:cs="Times New Roman"/>
          <w:sz w:val="28"/>
          <w:szCs w:val="28"/>
        </w:rPr>
        <w:t>ных в Резерв.</w:t>
      </w:r>
    </w:p>
    <w:p w:rsidR="00CC55B1" w:rsidRPr="00E71F44" w:rsidRDefault="00CC55B1" w:rsidP="00CC55B1">
      <w:pPr>
        <w:spacing w:line="240" w:lineRule="exact"/>
        <w:jc w:val="center"/>
      </w:pPr>
    </w:p>
    <w:p w:rsidR="00CC55B1" w:rsidRDefault="00CC55B1" w:rsidP="00CC55B1">
      <w:pPr>
        <w:jc w:val="center"/>
      </w:pPr>
      <w:r>
        <w:t>_______________</w:t>
      </w:r>
    </w:p>
    <w:p w:rsidR="00CC55B1" w:rsidRDefault="00CC55B1" w:rsidP="00CC55B1">
      <w:pPr>
        <w:jc w:val="center"/>
      </w:pPr>
    </w:p>
    <w:p w:rsidR="00081D64" w:rsidRDefault="00081D64">
      <w:bookmarkStart w:id="0" w:name="_GoBack"/>
      <w:bookmarkEnd w:id="0"/>
    </w:p>
    <w:sectPr w:rsidR="0008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B1"/>
    <w:rsid w:val="00081D64"/>
    <w:rsid w:val="00C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5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5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Долуханова Ирина Николаевна</dc:creator>
  <cp:lastModifiedBy>Долуханова Ирина Николаевна</cp:lastModifiedBy>
  <cp:revision>1</cp:revision>
  <dcterms:created xsi:type="dcterms:W3CDTF">2015-04-02T11:25:00Z</dcterms:created>
  <dcterms:modified xsi:type="dcterms:W3CDTF">2015-04-02T11:26:00Z</dcterms:modified>
</cp:coreProperties>
</file>