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89" w:rsidRDefault="003D5989" w:rsidP="003D5989">
      <w:pPr>
        <w:pStyle w:val="15"/>
        <w:jc w:val="center"/>
      </w:pPr>
    </w:p>
    <w:p w:rsidR="003D5989" w:rsidRDefault="003D5989" w:rsidP="003D5989">
      <w:pPr>
        <w:pStyle w:val="15"/>
        <w:jc w:val="center"/>
        <w:rPr>
          <w:caps/>
          <w:noProof/>
          <w:lang w:eastAsia="ru-RU"/>
        </w:rPr>
      </w:pPr>
    </w:p>
    <w:p w:rsidR="00FD0D65" w:rsidRDefault="00FD0D65" w:rsidP="003D5989">
      <w:pPr>
        <w:pStyle w:val="15"/>
        <w:jc w:val="center"/>
        <w:rPr>
          <w:caps/>
          <w:noProof/>
          <w:lang w:eastAsia="ru-RU"/>
        </w:rPr>
      </w:pPr>
    </w:p>
    <w:p w:rsidR="00FD0D65" w:rsidRDefault="00FD0D65" w:rsidP="003D5989">
      <w:pPr>
        <w:pStyle w:val="15"/>
        <w:jc w:val="center"/>
        <w:rPr>
          <w:caps/>
          <w:noProof/>
          <w:lang w:eastAsia="ru-RU"/>
        </w:rPr>
      </w:pPr>
    </w:p>
    <w:p w:rsidR="00FD0D65" w:rsidRDefault="00FD0D65" w:rsidP="003D5989">
      <w:pPr>
        <w:pStyle w:val="15"/>
        <w:jc w:val="center"/>
        <w:rPr>
          <w:caps/>
          <w:noProof/>
          <w:lang w:eastAsia="ru-RU"/>
        </w:rPr>
      </w:pPr>
    </w:p>
    <w:p w:rsidR="00FD0D65" w:rsidRPr="00D90A9B" w:rsidRDefault="00FD0D65" w:rsidP="003D5989">
      <w:pPr>
        <w:pStyle w:val="15"/>
        <w:jc w:val="center"/>
      </w:pPr>
    </w:p>
    <w:p w:rsidR="003D5989" w:rsidRPr="00D90A9B" w:rsidRDefault="003D5989" w:rsidP="003D5989">
      <w:pPr>
        <w:pStyle w:val="15"/>
      </w:pPr>
    </w:p>
    <w:p w:rsidR="003D5989" w:rsidRPr="00D90A9B" w:rsidRDefault="003D5989" w:rsidP="003D5989">
      <w:pPr>
        <w:pStyle w:val="15"/>
      </w:pPr>
    </w:p>
    <w:p w:rsidR="003D5989" w:rsidRPr="00D90A9B" w:rsidRDefault="003D5989" w:rsidP="003D5989">
      <w:pPr>
        <w:pStyle w:val="15"/>
      </w:pPr>
    </w:p>
    <w:p w:rsidR="00345784" w:rsidRDefault="00345784" w:rsidP="00345784">
      <w:pPr>
        <w:pStyle w:val="11"/>
      </w:pPr>
      <w:r w:rsidRPr="00933BB5">
        <w:rPr>
          <w:rStyle w:val="14"/>
        </w:rPr>
        <w:t xml:space="preserve">ПРАВИЛА ЗЕМЛЕПОЛЬЗОВАНИЯ И ЗАСТРОЙКИ </w:t>
      </w:r>
      <w:r w:rsidRPr="00933BB5">
        <w:br/>
        <w:t xml:space="preserve">МУНИЦИПАЛЬНОГО ОБРАЗОВАНИЯ </w:t>
      </w:r>
      <w:r w:rsidRPr="00933BB5">
        <w:br/>
        <w:t>"</w:t>
      </w:r>
      <w:r>
        <w:t>ТЁСОВО-НЕТЫЛЬСКОЕ</w:t>
      </w:r>
      <w:r w:rsidRPr="00933BB5">
        <w:t xml:space="preserve"> СЕЛЬСКОЕ ПОСЕЛЕНИЕ" </w:t>
      </w:r>
      <w:r w:rsidRPr="00933BB5">
        <w:br/>
        <w:t xml:space="preserve">НОВГОРОДСКОГО МУНИЦИПАЛЬНОГО РАЙОНА </w:t>
      </w:r>
      <w:r w:rsidRPr="00933BB5">
        <w:br/>
        <w:t>НОВГОРОДСКОЙ ОБЛАСТИ</w:t>
      </w:r>
    </w:p>
    <w:p w:rsidR="00345784" w:rsidRPr="0071783C" w:rsidRDefault="00345784" w:rsidP="00345784">
      <w:pPr>
        <w:jc w:val="center"/>
        <w:rPr>
          <w:b/>
        </w:rPr>
      </w:pPr>
      <w:r w:rsidRPr="0071783C">
        <w:rPr>
          <w:b/>
        </w:rPr>
        <w:t xml:space="preserve">(действующая редакция) </w:t>
      </w:r>
    </w:p>
    <w:p w:rsidR="0071783C" w:rsidRDefault="00345784" w:rsidP="00345784">
      <w:pPr>
        <w:jc w:val="center"/>
      </w:pPr>
      <w:r>
        <w:t>утверждены Решением Думы Новгородского муниципального района</w:t>
      </w:r>
      <w:r w:rsidRPr="00200CE2">
        <w:t xml:space="preserve"> от 21.</w:t>
      </w:r>
      <w:r>
        <w:t>12.2016 № 166</w:t>
      </w:r>
      <w:r w:rsidRPr="00200CE2">
        <w:t xml:space="preserve"> </w:t>
      </w:r>
    </w:p>
    <w:p w:rsidR="0071783C" w:rsidRDefault="0071783C" w:rsidP="00345784">
      <w:pPr>
        <w:jc w:val="center"/>
      </w:pPr>
    </w:p>
    <w:p w:rsidR="00345784" w:rsidRPr="00200CE2" w:rsidRDefault="00345784" w:rsidP="00345784">
      <w:pPr>
        <w:jc w:val="center"/>
      </w:pPr>
      <w:r w:rsidRPr="00200CE2">
        <w:t>(</w:t>
      </w:r>
      <w:r>
        <w:t xml:space="preserve">в </w:t>
      </w:r>
      <w:r w:rsidRPr="00200CE2">
        <w:t>ред.</w:t>
      </w:r>
      <w:r>
        <w:t xml:space="preserve"> Решения Думы Новгородского муниципального района от 25.08</w:t>
      </w:r>
      <w:r w:rsidRPr="00200CE2">
        <w:t>.2017</w:t>
      </w:r>
      <w:r>
        <w:t xml:space="preserve"> № 217</w:t>
      </w:r>
      <w:r w:rsidR="00816202">
        <w:t>, Решения Думы Новгородского муниципального района от 27.03.2020 № 473</w:t>
      </w:r>
      <w:r w:rsidR="00572F0B">
        <w:t xml:space="preserve">, </w:t>
      </w:r>
      <w:r w:rsidR="00572F0B">
        <w:t>Решения Думы Новгородского муниципал</w:t>
      </w:r>
      <w:r w:rsidR="00572F0B">
        <w:t>ьного района от 26.02.2021 № 587</w:t>
      </w:r>
      <w:r w:rsidRPr="00200CE2">
        <w:t xml:space="preserve">) </w:t>
      </w:r>
    </w:p>
    <w:p w:rsidR="003D5989" w:rsidRPr="00D90A9B" w:rsidRDefault="003D5989" w:rsidP="003D5989">
      <w:pPr>
        <w:pStyle w:val="15"/>
      </w:pPr>
    </w:p>
    <w:p w:rsidR="003D5989" w:rsidRPr="00D90A9B" w:rsidRDefault="003D5989" w:rsidP="003D5989">
      <w:pPr>
        <w:pStyle w:val="15"/>
      </w:pPr>
    </w:p>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816202" w:rsidRDefault="003D5989" w:rsidP="003D5989">
      <w:pPr>
        <w:pStyle w:val="af"/>
        <w:jc w:val="center"/>
        <w:rPr>
          <w:b/>
        </w:rPr>
        <w:sectPr w:rsidR="00816202">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20" w:footer="709" w:gutter="0"/>
          <w:cols w:space="720"/>
          <w:docGrid w:linePitch="360"/>
        </w:sectPr>
      </w:pPr>
      <w:r w:rsidRPr="00386C02">
        <w:rPr>
          <w:b/>
        </w:rPr>
        <w:t>Великий Новгород</w:t>
      </w:r>
    </w:p>
    <w:p w:rsidR="003D5989" w:rsidRPr="00386C02" w:rsidRDefault="003D5989" w:rsidP="003D5989">
      <w:pPr>
        <w:pStyle w:val="af"/>
        <w:jc w:val="center"/>
        <w:rPr>
          <w:b/>
        </w:rPr>
      </w:pPr>
    </w:p>
    <w:p w:rsidR="003D5989" w:rsidRPr="00933BB5" w:rsidRDefault="003D5989" w:rsidP="003D5989">
      <w:pPr>
        <w:jc w:val="center"/>
      </w:pPr>
      <w:bookmarkStart w:id="0" w:name="_Toc421696708"/>
      <w:r w:rsidRPr="00933BB5">
        <w:t>СОДЕРЖАНИЕ</w:t>
      </w:r>
    </w:p>
    <w:p w:rsidR="00572F0B" w:rsidRDefault="00E80715">
      <w:pPr>
        <w:pStyle w:val="18"/>
        <w:tabs>
          <w:tab w:val="right" w:leader="dot" w:pos="9344"/>
        </w:tabs>
        <w:rPr>
          <w:rFonts w:asciiTheme="minorHAnsi" w:eastAsiaTheme="minorEastAsia" w:hAnsiTheme="minorHAnsi" w:cstheme="minorBidi"/>
          <w:noProof/>
          <w:sz w:val="22"/>
          <w:szCs w:val="22"/>
          <w:lang w:eastAsia="ru-RU"/>
        </w:rPr>
      </w:pPr>
      <w:r>
        <w:fldChar w:fldCharType="begin"/>
      </w:r>
      <w:r w:rsidR="003D5989">
        <w:instrText xml:space="preserve"> TOC \o "1-3" \h \z \u </w:instrText>
      </w:r>
      <w:r>
        <w:fldChar w:fldCharType="separate"/>
      </w:r>
      <w:hyperlink w:anchor="_Toc66195862" w:history="1">
        <w:r w:rsidR="00572F0B" w:rsidRPr="00A60ADB">
          <w:rPr>
            <w:rStyle w:val="af9"/>
            <w:noProof/>
          </w:rPr>
          <w:t>Часть 1. Порядок применения правил землепользования и застройки и внесения в</w:t>
        </w:r>
        <w:r w:rsidR="00572F0B">
          <w:rPr>
            <w:noProof/>
            <w:webHidden/>
          </w:rPr>
          <w:tab/>
        </w:r>
        <w:r w:rsidR="00572F0B">
          <w:rPr>
            <w:noProof/>
            <w:webHidden/>
          </w:rPr>
          <w:fldChar w:fldCharType="begin"/>
        </w:r>
        <w:r w:rsidR="00572F0B">
          <w:rPr>
            <w:noProof/>
            <w:webHidden/>
          </w:rPr>
          <w:instrText xml:space="preserve"> PAGEREF _Toc66195862 \h </w:instrText>
        </w:r>
        <w:r w:rsidR="00572F0B">
          <w:rPr>
            <w:noProof/>
            <w:webHidden/>
          </w:rPr>
        </w:r>
        <w:r w:rsidR="00572F0B">
          <w:rPr>
            <w:noProof/>
            <w:webHidden/>
          </w:rPr>
          <w:fldChar w:fldCharType="separate"/>
        </w:r>
        <w:r w:rsidR="00572F0B">
          <w:rPr>
            <w:noProof/>
            <w:webHidden/>
          </w:rPr>
          <w:t>4</w:t>
        </w:r>
        <w:r w:rsidR="00572F0B">
          <w:rPr>
            <w:noProof/>
            <w:webHidden/>
          </w:rPr>
          <w:fldChar w:fldCharType="end"/>
        </w:r>
      </w:hyperlink>
    </w:p>
    <w:p w:rsidR="00572F0B" w:rsidRDefault="00572F0B">
      <w:pPr>
        <w:pStyle w:val="18"/>
        <w:tabs>
          <w:tab w:val="right" w:leader="dot" w:pos="9344"/>
        </w:tabs>
        <w:rPr>
          <w:rFonts w:asciiTheme="minorHAnsi" w:eastAsiaTheme="minorEastAsia" w:hAnsiTheme="minorHAnsi" w:cstheme="minorBidi"/>
          <w:noProof/>
          <w:sz w:val="22"/>
          <w:szCs w:val="22"/>
          <w:lang w:eastAsia="ru-RU"/>
        </w:rPr>
      </w:pPr>
      <w:hyperlink w:anchor="_Toc66195863" w:history="1">
        <w:r w:rsidRPr="00A60ADB">
          <w:rPr>
            <w:rStyle w:val="af9"/>
            <w:noProof/>
          </w:rPr>
          <w:t>них изменений</w:t>
        </w:r>
        <w:r>
          <w:rPr>
            <w:noProof/>
            <w:webHidden/>
          </w:rPr>
          <w:tab/>
        </w:r>
        <w:r>
          <w:rPr>
            <w:noProof/>
            <w:webHidden/>
          </w:rPr>
          <w:fldChar w:fldCharType="begin"/>
        </w:r>
        <w:r>
          <w:rPr>
            <w:noProof/>
            <w:webHidden/>
          </w:rPr>
          <w:instrText xml:space="preserve"> PAGEREF _Toc66195863 \h </w:instrText>
        </w:r>
        <w:r>
          <w:rPr>
            <w:noProof/>
            <w:webHidden/>
          </w:rPr>
        </w:r>
        <w:r>
          <w:rPr>
            <w:noProof/>
            <w:webHidden/>
          </w:rPr>
          <w:fldChar w:fldCharType="separate"/>
        </w:r>
        <w:r>
          <w:rPr>
            <w:noProof/>
            <w:webHidden/>
          </w:rPr>
          <w:t>4</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864" w:history="1">
        <w:r w:rsidRPr="00A60ADB">
          <w:rPr>
            <w:rStyle w:val="af9"/>
            <w:noProof/>
          </w:rPr>
          <w:t>Глава 1. Положения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_Toc66195864 \h </w:instrText>
        </w:r>
        <w:r>
          <w:rPr>
            <w:noProof/>
            <w:webHidden/>
          </w:rPr>
        </w:r>
        <w:r>
          <w:rPr>
            <w:noProof/>
            <w:webHidden/>
          </w:rPr>
          <w:fldChar w:fldCharType="separate"/>
        </w:r>
        <w:r>
          <w:rPr>
            <w:noProof/>
            <w:webHidden/>
          </w:rPr>
          <w:t>4</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65" w:history="1">
        <w:r w:rsidRPr="00A60ADB">
          <w:rPr>
            <w:rStyle w:val="af9"/>
            <w:noProof/>
          </w:rPr>
          <w:t>Статья 1. Общие положения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_Toc66195865 \h </w:instrText>
        </w:r>
        <w:r>
          <w:rPr>
            <w:noProof/>
            <w:webHidden/>
          </w:rPr>
        </w:r>
        <w:r>
          <w:rPr>
            <w:noProof/>
            <w:webHidden/>
          </w:rPr>
          <w:fldChar w:fldCharType="separate"/>
        </w:r>
        <w:r>
          <w:rPr>
            <w:noProof/>
            <w:webHidden/>
          </w:rPr>
          <w:t>4</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66" w:history="1">
        <w:r w:rsidRPr="00A60ADB">
          <w:rPr>
            <w:rStyle w:val="af9"/>
            <w:noProof/>
          </w:rPr>
          <w:t>Статья 2. Комиссия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_Toc66195866 \h </w:instrText>
        </w:r>
        <w:r>
          <w:rPr>
            <w:noProof/>
            <w:webHidden/>
          </w:rPr>
        </w:r>
        <w:r>
          <w:rPr>
            <w:noProof/>
            <w:webHidden/>
          </w:rPr>
          <w:fldChar w:fldCharType="separate"/>
        </w:r>
        <w:r>
          <w:rPr>
            <w:noProof/>
            <w:webHidden/>
          </w:rPr>
          <w:t>4</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867" w:history="1">
        <w:r w:rsidRPr="00A60ADB">
          <w:rPr>
            <w:rStyle w:val="af9"/>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_Toc66195867 \h </w:instrText>
        </w:r>
        <w:r>
          <w:rPr>
            <w:noProof/>
            <w:webHidden/>
          </w:rPr>
        </w:r>
        <w:r>
          <w:rPr>
            <w:noProof/>
            <w:webHidden/>
          </w:rPr>
          <w:fldChar w:fldCharType="separate"/>
        </w:r>
        <w:r>
          <w:rPr>
            <w:noProof/>
            <w:webHidden/>
          </w:rPr>
          <w:t>5</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68" w:history="1">
        <w:r w:rsidRPr="00A60ADB">
          <w:rPr>
            <w:rStyle w:val="af9"/>
            <w:noProof/>
          </w:rPr>
          <w:t>Статья 3. Изменение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_Toc66195868 \h </w:instrText>
        </w:r>
        <w:r>
          <w:rPr>
            <w:noProof/>
            <w:webHidden/>
          </w:rPr>
        </w:r>
        <w:r>
          <w:rPr>
            <w:noProof/>
            <w:webHidden/>
          </w:rPr>
          <w:fldChar w:fldCharType="separate"/>
        </w:r>
        <w:r>
          <w:rPr>
            <w:noProof/>
            <w:webHidden/>
          </w:rPr>
          <w:t>5</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69" w:history="1">
        <w:r w:rsidRPr="00A60ADB">
          <w:rPr>
            <w:rStyle w:val="af9"/>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_Toc66195869 \h </w:instrText>
        </w:r>
        <w:r>
          <w:rPr>
            <w:noProof/>
            <w:webHidden/>
          </w:rPr>
        </w:r>
        <w:r>
          <w:rPr>
            <w:noProof/>
            <w:webHidden/>
          </w:rPr>
          <w:fldChar w:fldCharType="separate"/>
        </w:r>
        <w:r>
          <w:rPr>
            <w:noProof/>
            <w:webHidden/>
          </w:rPr>
          <w:t>6</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870" w:history="1">
        <w:r w:rsidRPr="00A60ADB">
          <w:rPr>
            <w:rStyle w:val="af9"/>
            <w:noProof/>
          </w:rPr>
          <w:t>Глава 3. Положения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_Toc66195870 \h </w:instrText>
        </w:r>
        <w:r>
          <w:rPr>
            <w:noProof/>
            <w:webHidden/>
          </w:rPr>
        </w:r>
        <w:r>
          <w:rPr>
            <w:noProof/>
            <w:webHidden/>
          </w:rPr>
          <w:fldChar w:fldCharType="separate"/>
        </w:r>
        <w:r>
          <w:rPr>
            <w:noProof/>
            <w:webHidden/>
          </w:rPr>
          <w:t>6</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71" w:history="1">
        <w:r w:rsidRPr="00A60ADB">
          <w:rPr>
            <w:rStyle w:val="af9"/>
            <w:noProof/>
          </w:rPr>
          <w:t>Статья 5. Общие положения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_Toc66195871 \h </w:instrText>
        </w:r>
        <w:r>
          <w:rPr>
            <w:noProof/>
            <w:webHidden/>
          </w:rPr>
        </w:r>
        <w:r>
          <w:rPr>
            <w:noProof/>
            <w:webHidden/>
          </w:rPr>
          <w:fldChar w:fldCharType="separate"/>
        </w:r>
        <w:r>
          <w:rPr>
            <w:noProof/>
            <w:webHidden/>
          </w:rPr>
          <w:t>6</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72" w:history="1">
        <w:r w:rsidRPr="00A60ADB">
          <w:rPr>
            <w:rStyle w:val="af9"/>
            <w:noProof/>
          </w:rPr>
          <w:t>Статья 6. Применение правил землепользования и застройки при подготовке  проектов планировки территорий</w:t>
        </w:r>
        <w:r>
          <w:rPr>
            <w:noProof/>
            <w:webHidden/>
          </w:rPr>
          <w:tab/>
        </w:r>
        <w:r>
          <w:rPr>
            <w:noProof/>
            <w:webHidden/>
          </w:rPr>
          <w:fldChar w:fldCharType="begin"/>
        </w:r>
        <w:r>
          <w:rPr>
            <w:noProof/>
            <w:webHidden/>
          </w:rPr>
          <w:instrText xml:space="preserve"> PAGEREF _Toc66195872 \h </w:instrText>
        </w:r>
        <w:r>
          <w:rPr>
            <w:noProof/>
            <w:webHidden/>
          </w:rPr>
        </w:r>
        <w:r>
          <w:rPr>
            <w:noProof/>
            <w:webHidden/>
          </w:rPr>
          <w:fldChar w:fldCharType="separate"/>
        </w:r>
        <w:r>
          <w:rPr>
            <w:noProof/>
            <w:webHidden/>
          </w:rPr>
          <w:t>7</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73" w:history="1">
        <w:r w:rsidRPr="00A60ADB">
          <w:rPr>
            <w:rStyle w:val="af9"/>
            <w:noProof/>
          </w:rPr>
          <w:t>Статья 7. Применение правил землепользования и застройки при подготовке  проектов межевания территорий</w:t>
        </w:r>
        <w:r>
          <w:rPr>
            <w:noProof/>
            <w:webHidden/>
          </w:rPr>
          <w:tab/>
        </w:r>
        <w:r>
          <w:rPr>
            <w:noProof/>
            <w:webHidden/>
          </w:rPr>
          <w:fldChar w:fldCharType="begin"/>
        </w:r>
        <w:r>
          <w:rPr>
            <w:noProof/>
            <w:webHidden/>
          </w:rPr>
          <w:instrText xml:space="preserve"> PAGEREF _Toc66195873 \h </w:instrText>
        </w:r>
        <w:r>
          <w:rPr>
            <w:noProof/>
            <w:webHidden/>
          </w:rPr>
        </w:r>
        <w:r>
          <w:rPr>
            <w:noProof/>
            <w:webHidden/>
          </w:rPr>
          <w:fldChar w:fldCharType="separate"/>
        </w:r>
        <w:r>
          <w:rPr>
            <w:noProof/>
            <w:webHidden/>
          </w:rPr>
          <w:t>8</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74" w:history="1">
        <w:r w:rsidRPr="00A60ADB">
          <w:rPr>
            <w:rStyle w:val="af9"/>
            <w:noProof/>
          </w:rPr>
          <w:t>Статья 8. Применение правил землепользования и застройки при подготовке  градостроительных планов земельных участков</w:t>
        </w:r>
        <w:r>
          <w:rPr>
            <w:noProof/>
            <w:webHidden/>
          </w:rPr>
          <w:tab/>
        </w:r>
        <w:r>
          <w:rPr>
            <w:noProof/>
            <w:webHidden/>
          </w:rPr>
          <w:fldChar w:fldCharType="begin"/>
        </w:r>
        <w:r>
          <w:rPr>
            <w:noProof/>
            <w:webHidden/>
          </w:rPr>
          <w:instrText xml:space="preserve"> PAGEREF _Toc66195874 \h </w:instrText>
        </w:r>
        <w:r>
          <w:rPr>
            <w:noProof/>
            <w:webHidden/>
          </w:rPr>
        </w:r>
        <w:r>
          <w:rPr>
            <w:noProof/>
            <w:webHidden/>
          </w:rPr>
          <w:fldChar w:fldCharType="separate"/>
        </w:r>
        <w:r>
          <w:rPr>
            <w:noProof/>
            <w:webHidden/>
          </w:rPr>
          <w:t>8</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875" w:history="1">
        <w:r w:rsidRPr="00A60ADB">
          <w:rPr>
            <w:rStyle w:val="af9"/>
            <w:noProof/>
          </w:rPr>
          <w:t>Глава 4. Положение о проведении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_Toc66195875 \h </w:instrText>
        </w:r>
        <w:r>
          <w:rPr>
            <w:noProof/>
            <w:webHidden/>
          </w:rPr>
        </w:r>
        <w:r>
          <w:rPr>
            <w:noProof/>
            <w:webHidden/>
          </w:rPr>
          <w:fldChar w:fldCharType="separate"/>
        </w:r>
        <w:r>
          <w:rPr>
            <w:noProof/>
            <w:webHidden/>
          </w:rPr>
          <w:t>8</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76" w:history="1">
        <w:r w:rsidRPr="00A60ADB">
          <w:rPr>
            <w:rStyle w:val="af9"/>
            <w:noProof/>
          </w:rPr>
          <w:t>Статья 9. Обязательность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_Toc66195876 \h </w:instrText>
        </w:r>
        <w:r>
          <w:rPr>
            <w:noProof/>
            <w:webHidden/>
          </w:rPr>
        </w:r>
        <w:r>
          <w:rPr>
            <w:noProof/>
            <w:webHidden/>
          </w:rPr>
          <w:fldChar w:fldCharType="separate"/>
        </w:r>
        <w:r>
          <w:rPr>
            <w:noProof/>
            <w:webHidden/>
          </w:rPr>
          <w:t>8</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77" w:history="1">
        <w:r w:rsidRPr="00A60ADB">
          <w:rPr>
            <w:rStyle w:val="af9"/>
            <w:noProof/>
          </w:rPr>
          <w:t>Статья 10. Порядок проведения общественных обсуждений и публичных слушаний</w:t>
        </w:r>
        <w:r>
          <w:rPr>
            <w:noProof/>
            <w:webHidden/>
          </w:rPr>
          <w:tab/>
        </w:r>
        <w:r>
          <w:rPr>
            <w:noProof/>
            <w:webHidden/>
          </w:rPr>
          <w:fldChar w:fldCharType="begin"/>
        </w:r>
        <w:r>
          <w:rPr>
            <w:noProof/>
            <w:webHidden/>
          </w:rPr>
          <w:instrText xml:space="preserve"> PAGEREF _Toc66195877 \h </w:instrText>
        </w:r>
        <w:r>
          <w:rPr>
            <w:noProof/>
            <w:webHidden/>
          </w:rPr>
        </w:r>
        <w:r>
          <w:rPr>
            <w:noProof/>
            <w:webHidden/>
          </w:rPr>
          <w:fldChar w:fldCharType="separate"/>
        </w:r>
        <w:r>
          <w:rPr>
            <w:noProof/>
            <w:webHidden/>
          </w:rPr>
          <w:t>9</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878" w:history="1">
        <w:r w:rsidRPr="00A60ADB">
          <w:rPr>
            <w:rStyle w:val="af9"/>
            <w:noProof/>
          </w:rPr>
          <w:t>Глава 5.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_Toc66195878 \h </w:instrText>
        </w:r>
        <w:r>
          <w:rPr>
            <w:noProof/>
            <w:webHidden/>
          </w:rPr>
        </w:r>
        <w:r>
          <w:rPr>
            <w:noProof/>
            <w:webHidden/>
          </w:rPr>
          <w:fldChar w:fldCharType="separate"/>
        </w:r>
        <w:r>
          <w:rPr>
            <w:noProof/>
            <w:webHidden/>
          </w:rPr>
          <w:t>13</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79" w:history="1">
        <w:r w:rsidRPr="00A60ADB">
          <w:rPr>
            <w:rStyle w:val="af9"/>
            <w:noProof/>
          </w:rPr>
          <w:t>Статья 11. Общие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_Toc66195879 \h </w:instrText>
        </w:r>
        <w:r>
          <w:rPr>
            <w:noProof/>
            <w:webHidden/>
          </w:rPr>
        </w:r>
        <w:r>
          <w:rPr>
            <w:noProof/>
            <w:webHidden/>
          </w:rPr>
          <w:fldChar w:fldCharType="separate"/>
        </w:r>
        <w:r>
          <w:rPr>
            <w:noProof/>
            <w:webHidden/>
          </w:rPr>
          <w:t>13</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80" w:history="1">
        <w:r w:rsidRPr="00A60ADB">
          <w:rPr>
            <w:rStyle w:val="af9"/>
            <w:noProof/>
          </w:rPr>
          <w:t>Статья 12. Внесение изменений в правила землепользования и застройки  на основании несоответствия генеральному плану поселения</w:t>
        </w:r>
        <w:r>
          <w:rPr>
            <w:noProof/>
            <w:webHidden/>
          </w:rPr>
          <w:tab/>
        </w:r>
        <w:r>
          <w:rPr>
            <w:noProof/>
            <w:webHidden/>
          </w:rPr>
          <w:fldChar w:fldCharType="begin"/>
        </w:r>
        <w:r>
          <w:rPr>
            <w:noProof/>
            <w:webHidden/>
          </w:rPr>
          <w:instrText xml:space="preserve"> PAGEREF _Toc66195880 \h </w:instrText>
        </w:r>
        <w:r>
          <w:rPr>
            <w:noProof/>
            <w:webHidden/>
          </w:rPr>
        </w:r>
        <w:r>
          <w:rPr>
            <w:noProof/>
            <w:webHidden/>
          </w:rPr>
          <w:fldChar w:fldCharType="separate"/>
        </w:r>
        <w:r>
          <w:rPr>
            <w:noProof/>
            <w:webHidden/>
          </w:rPr>
          <w:t>13</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81" w:history="1">
        <w:r w:rsidRPr="00A60ADB">
          <w:rPr>
            <w:rStyle w:val="af9"/>
            <w:noProof/>
          </w:rPr>
          <w:t>Статья 13. Внесение изменений в правила землепользования и застройки  на основании утвержденной документации по планировке территории</w:t>
        </w:r>
        <w:r>
          <w:rPr>
            <w:noProof/>
            <w:webHidden/>
          </w:rPr>
          <w:tab/>
        </w:r>
        <w:r>
          <w:rPr>
            <w:noProof/>
            <w:webHidden/>
          </w:rPr>
          <w:fldChar w:fldCharType="begin"/>
        </w:r>
        <w:r>
          <w:rPr>
            <w:noProof/>
            <w:webHidden/>
          </w:rPr>
          <w:instrText xml:space="preserve"> PAGEREF _Toc66195881 \h </w:instrText>
        </w:r>
        <w:r>
          <w:rPr>
            <w:noProof/>
            <w:webHidden/>
          </w:rPr>
        </w:r>
        <w:r>
          <w:rPr>
            <w:noProof/>
            <w:webHidden/>
          </w:rPr>
          <w:fldChar w:fldCharType="separate"/>
        </w:r>
        <w:r>
          <w:rPr>
            <w:noProof/>
            <w:webHidden/>
          </w:rPr>
          <w:t>13</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82" w:history="1">
        <w:r w:rsidRPr="00A60ADB">
          <w:rPr>
            <w:rStyle w:val="af9"/>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Pr>
            <w:noProof/>
            <w:webHidden/>
          </w:rPr>
          <w:tab/>
        </w:r>
        <w:r>
          <w:rPr>
            <w:noProof/>
            <w:webHidden/>
          </w:rPr>
          <w:fldChar w:fldCharType="begin"/>
        </w:r>
        <w:r>
          <w:rPr>
            <w:noProof/>
            <w:webHidden/>
          </w:rPr>
          <w:instrText xml:space="preserve"> PAGEREF _Toc66195882 \h </w:instrText>
        </w:r>
        <w:r>
          <w:rPr>
            <w:noProof/>
            <w:webHidden/>
          </w:rPr>
        </w:r>
        <w:r>
          <w:rPr>
            <w:noProof/>
            <w:webHidden/>
          </w:rPr>
          <w:fldChar w:fldCharType="separate"/>
        </w:r>
        <w:r>
          <w:rPr>
            <w:noProof/>
            <w:webHidden/>
          </w:rPr>
          <w:t>14</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883" w:history="1">
        <w:r w:rsidRPr="00A60ADB">
          <w:rPr>
            <w:rStyle w:val="af9"/>
            <w:noProof/>
          </w:rPr>
          <w:t>Глава 6. Положения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_Toc66195883 \h </w:instrText>
        </w:r>
        <w:r>
          <w:rPr>
            <w:noProof/>
            <w:webHidden/>
          </w:rPr>
        </w:r>
        <w:r>
          <w:rPr>
            <w:noProof/>
            <w:webHidden/>
          </w:rPr>
          <w:fldChar w:fldCharType="separate"/>
        </w:r>
        <w:r>
          <w:rPr>
            <w:noProof/>
            <w:webHidden/>
          </w:rPr>
          <w:t>15</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84" w:history="1">
        <w:r w:rsidRPr="00A60ADB">
          <w:rPr>
            <w:rStyle w:val="af9"/>
            <w:noProof/>
          </w:rPr>
          <w:t>Статья 15. Использование земельных участков и объектов капитального строительства, не соответствующих градостроительным регламентам</w:t>
        </w:r>
        <w:r>
          <w:rPr>
            <w:noProof/>
            <w:webHidden/>
          </w:rPr>
          <w:tab/>
        </w:r>
        <w:r>
          <w:rPr>
            <w:noProof/>
            <w:webHidden/>
          </w:rPr>
          <w:fldChar w:fldCharType="begin"/>
        </w:r>
        <w:r>
          <w:rPr>
            <w:noProof/>
            <w:webHidden/>
          </w:rPr>
          <w:instrText xml:space="preserve"> PAGEREF _Toc66195884 \h </w:instrText>
        </w:r>
        <w:r>
          <w:rPr>
            <w:noProof/>
            <w:webHidden/>
          </w:rPr>
        </w:r>
        <w:r>
          <w:rPr>
            <w:noProof/>
            <w:webHidden/>
          </w:rPr>
          <w:fldChar w:fldCharType="separate"/>
        </w:r>
        <w:r>
          <w:rPr>
            <w:noProof/>
            <w:webHidden/>
          </w:rPr>
          <w:t>15</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85" w:history="1">
        <w:r w:rsidRPr="00A60ADB">
          <w:rPr>
            <w:rStyle w:val="af9"/>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Pr>
            <w:noProof/>
            <w:webHidden/>
          </w:rPr>
          <w:tab/>
        </w:r>
        <w:r>
          <w:rPr>
            <w:noProof/>
            <w:webHidden/>
          </w:rPr>
          <w:fldChar w:fldCharType="begin"/>
        </w:r>
        <w:r>
          <w:rPr>
            <w:noProof/>
            <w:webHidden/>
          </w:rPr>
          <w:instrText xml:space="preserve"> PAGEREF _Toc66195885 \h </w:instrText>
        </w:r>
        <w:r>
          <w:rPr>
            <w:noProof/>
            <w:webHidden/>
          </w:rPr>
        </w:r>
        <w:r>
          <w:rPr>
            <w:noProof/>
            <w:webHidden/>
          </w:rPr>
          <w:fldChar w:fldCharType="separate"/>
        </w:r>
        <w:r>
          <w:rPr>
            <w:noProof/>
            <w:webHidden/>
          </w:rPr>
          <w:t>15</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86" w:history="1">
        <w:r w:rsidRPr="00A60ADB">
          <w:rPr>
            <w:rStyle w:val="af9"/>
            <w:noProof/>
          </w:rPr>
          <w:t>Статья 17. Особенности применения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_Toc66195886 \h </w:instrText>
        </w:r>
        <w:r>
          <w:rPr>
            <w:noProof/>
            <w:webHidden/>
          </w:rPr>
        </w:r>
        <w:r>
          <w:rPr>
            <w:noProof/>
            <w:webHidden/>
          </w:rPr>
          <w:fldChar w:fldCharType="separate"/>
        </w:r>
        <w:r>
          <w:rPr>
            <w:noProof/>
            <w:webHidden/>
          </w:rPr>
          <w:t>16</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87" w:history="1">
        <w:r w:rsidRPr="00A60ADB">
          <w:rPr>
            <w:rStyle w:val="af9"/>
            <w:noProof/>
          </w:rPr>
          <w:t>Статья 18. Особенности применения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_Toc66195887 \h </w:instrText>
        </w:r>
        <w:r>
          <w:rPr>
            <w:noProof/>
            <w:webHidden/>
          </w:rPr>
        </w:r>
        <w:r>
          <w:rPr>
            <w:noProof/>
            <w:webHidden/>
          </w:rPr>
          <w:fldChar w:fldCharType="separate"/>
        </w:r>
        <w:r>
          <w:rPr>
            <w:noProof/>
            <w:webHidden/>
          </w:rPr>
          <w:t>16</w:t>
        </w:r>
        <w:r>
          <w:rPr>
            <w:noProof/>
            <w:webHidden/>
          </w:rPr>
          <w:fldChar w:fldCharType="end"/>
        </w:r>
      </w:hyperlink>
    </w:p>
    <w:p w:rsidR="00572F0B" w:rsidRDefault="00572F0B">
      <w:pPr>
        <w:pStyle w:val="18"/>
        <w:tabs>
          <w:tab w:val="right" w:leader="dot" w:pos="9344"/>
        </w:tabs>
        <w:rPr>
          <w:rFonts w:asciiTheme="minorHAnsi" w:eastAsiaTheme="minorEastAsia" w:hAnsiTheme="minorHAnsi" w:cstheme="minorBidi"/>
          <w:noProof/>
          <w:sz w:val="22"/>
          <w:szCs w:val="22"/>
          <w:lang w:eastAsia="ru-RU"/>
        </w:rPr>
      </w:pPr>
      <w:hyperlink w:anchor="_Toc66195888" w:history="1">
        <w:r w:rsidRPr="00A60ADB">
          <w:rPr>
            <w:rStyle w:val="af9"/>
            <w:noProof/>
          </w:rPr>
          <w:t>Часть 2. Карта градостроительного зонирования</w:t>
        </w:r>
        <w:r>
          <w:rPr>
            <w:noProof/>
            <w:webHidden/>
          </w:rPr>
          <w:tab/>
        </w:r>
        <w:r>
          <w:rPr>
            <w:noProof/>
            <w:webHidden/>
          </w:rPr>
          <w:fldChar w:fldCharType="begin"/>
        </w:r>
        <w:r>
          <w:rPr>
            <w:noProof/>
            <w:webHidden/>
          </w:rPr>
          <w:instrText xml:space="preserve"> PAGEREF _Toc66195888 \h </w:instrText>
        </w:r>
        <w:r>
          <w:rPr>
            <w:noProof/>
            <w:webHidden/>
          </w:rPr>
        </w:r>
        <w:r>
          <w:rPr>
            <w:noProof/>
            <w:webHidden/>
          </w:rPr>
          <w:fldChar w:fldCharType="separate"/>
        </w:r>
        <w:r>
          <w:rPr>
            <w:noProof/>
            <w:webHidden/>
          </w:rPr>
          <w:t>19</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89" w:history="1">
        <w:r w:rsidRPr="00A60ADB">
          <w:rPr>
            <w:rStyle w:val="af9"/>
            <w:noProof/>
          </w:rPr>
          <w:t>Статья 19. Территориальные зоны</w:t>
        </w:r>
        <w:r>
          <w:rPr>
            <w:noProof/>
            <w:webHidden/>
          </w:rPr>
          <w:tab/>
        </w:r>
        <w:r>
          <w:rPr>
            <w:noProof/>
            <w:webHidden/>
          </w:rPr>
          <w:fldChar w:fldCharType="begin"/>
        </w:r>
        <w:r>
          <w:rPr>
            <w:noProof/>
            <w:webHidden/>
          </w:rPr>
          <w:instrText xml:space="preserve"> PAGEREF _Toc66195889 \h </w:instrText>
        </w:r>
        <w:r>
          <w:rPr>
            <w:noProof/>
            <w:webHidden/>
          </w:rPr>
        </w:r>
        <w:r>
          <w:rPr>
            <w:noProof/>
            <w:webHidden/>
          </w:rPr>
          <w:fldChar w:fldCharType="separate"/>
        </w:r>
        <w:r>
          <w:rPr>
            <w:noProof/>
            <w:webHidden/>
          </w:rPr>
          <w:t>19</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90" w:history="1">
        <w:r w:rsidRPr="00A60ADB">
          <w:rPr>
            <w:rStyle w:val="af9"/>
            <w:noProof/>
          </w:rPr>
          <w:t>Статья 20. Карта градостроительного зонирования</w:t>
        </w:r>
        <w:r>
          <w:rPr>
            <w:noProof/>
            <w:webHidden/>
          </w:rPr>
          <w:tab/>
        </w:r>
        <w:r>
          <w:rPr>
            <w:noProof/>
            <w:webHidden/>
          </w:rPr>
          <w:fldChar w:fldCharType="begin"/>
        </w:r>
        <w:r>
          <w:rPr>
            <w:noProof/>
            <w:webHidden/>
          </w:rPr>
          <w:instrText xml:space="preserve"> PAGEREF _Toc66195890 \h </w:instrText>
        </w:r>
        <w:r>
          <w:rPr>
            <w:noProof/>
            <w:webHidden/>
          </w:rPr>
        </w:r>
        <w:r>
          <w:rPr>
            <w:noProof/>
            <w:webHidden/>
          </w:rPr>
          <w:fldChar w:fldCharType="separate"/>
        </w:r>
        <w:r>
          <w:rPr>
            <w:noProof/>
            <w:webHidden/>
          </w:rPr>
          <w:t>19</w:t>
        </w:r>
        <w:r>
          <w:rPr>
            <w:noProof/>
            <w:webHidden/>
          </w:rPr>
          <w:fldChar w:fldCharType="end"/>
        </w:r>
      </w:hyperlink>
    </w:p>
    <w:p w:rsidR="00572F0B" w:rsidRDefault="00572F0B">
      <w:pPr>
        <w:pStyle w:val="18"/>
        <w:tabs>
          <w:tab w:val="right" w:leader="dot" w:pos="9344"/>
        </w:tabs>
        <w:rPr>
          <w:rFonts w:asciiTheme="minorHAnsi" w:eastAsiaTheme="minorEastAsia" w:hAnsiTheme="minorHAnsi" w:cstheme="minorBidi"/>
          <w:noProof/>
          <w:sz w:val="22"/>
          <w:szCs w:val="22"/>
          <w:lang w:eastAsia="ru-RU"/>
        </w:rPr>
      </w:pPr>
      <w:hyperlink w:anchor="_Toc66195891" w:history="1">
        <w:r w:rsidRPr="00A60ADB">
          <w:rPr>
            <w:rStyle w:val="af9"/>
            <w:noProof/>
          </w:rPr>
          <w:t>Часть 3. Г</w:t>
        </w:r>
        <w:r w:rsidRPr="00A60ADB">
          <w:rPr>
            <w:rStyle w:val="af9"/>
            <w:noProof/>
          </w:rPr>
          <w:t>р</w:t>
        </w:r>
        <w:r w:rsidRPr="00A60ADB">
          <w:rPr>
            <w:rStyle w:val="af9"/>
            <w:noProof/>
          </w:rPr>
          <w:t>адостроительные регламенты</w:t>
        </w:r>
        <w:r>
          <w:rPr>
            <w:noProof/>
            <w:webHidden/>
          </w:rPr>
          <w:tab/>
        </w:r>
        <w:r>
          <w:rPr>
            <w:noProof/>
            <w:webHidden/>
          </w:rPr>
          <w:fldChar w:fldCharType="begin"/>
        </w:r>
        <w:r>
          <w:rPr>
            <w:noProof/>
            <w:webHidden/>
          </w:rPr>
          <w:instrText xml:space="preserve"> PAGEREF _Toc66195891 \h </w:instrText>
        </w:r>
        <w:r>
          <w:rPr>
            <w:noProof/>
            <w:webHidden/>
          </w:rPr>
        </w:r>
        <w:r>
          <w:rPr>
            <w:noProof/>
            <w:webHidden/>
          </w:rPr>
          <w:fldChar w:fldCharType="separate"/>
        </w:r>
        <w:r>
          <w:rPr>
            <w:noProof/>
            <w:webHidden/>
          </w:rPr>
          <w:t>20</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892" w:history="1">
        <w:r w:rsidRPr="00A60ADB">
          <w:rPr>
            <w:rStyle w:val="af9"/>
            <w:noProof/>
          </w:rPr>
          <w:t>Глава 7. Жилые зоны</w:t>
        </w:r>
        <w:r>
          <w:rPr>
            <w:noProof/>
            <w:webHidden/>
          </w:rPr>
          <w:tab/>
        </w:r>
        <w:r>
          <w:rPr>
            <w:noProof/>
            <w:webHidden/>
          </w:rPr>
          <w:fldChar w:fldCharType="begin"/>
        </w:r>
        <w:r>
          <w:rPr>
            <w:noProof/>
            <w:webHidden/>
          </w:rPr>
          <w:instrText xml:space="preserve"> PAGEREF _Toc66195892 \h </w:instrText>
        </w:r>
        <w:r>
          <w:rPr>
            <w:noProof/>
            <w:webHidden/>
          </w:rPr>
        </w:r>
        <w:r>
          <w:rPr>
            <w:noProof/>
            <w:webHidden/>
          </w:rPr>
          <w:fldChar w:fldCharType="separate"/>
        </w:r>
        <w:r>
          <w:rPr>
            <w:noProof/>
            <w:webHidden/>
          </w:rPr>
          <w:t>20</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93" w:history="1">
        <w:r w:rsidRPr="00A60ADB">
          <w:rPr>
            <w:rStyle w:val="af9"/>
            <w:noProof/>
          </w:rPr>
          <w:t>Статья 21. Территориальная зона ТЖ-1</w:t>
        </w:r>
        <w:r>
          <w:rPr>
            <w:noProof/>
            <w:webHidden/>
          </w:rPr>
          <w:tab/>
        </w:r>
        <w:r>
          <w:rPr>
            <w:noProof/>
            <w:webHidden/>
          </w:rPr>
          <w:fldChar w:fldCharType="begin"/>
        </w:r>
        <w:r>
          <w:rPr>
            <w:noProof/>
            <w:webHidden/>
          </w:rPr>
          <w:instrText xml:space="preserve"> PAGEREF _Toc66195893 \h </w:instrText>
        </w:r>
        <w:r>
          <w:rPr>
            <w:noProof/>
            <w:webHidden/>
          </w:rPr>
        </w:r>
        <w:r>
          <w:rPr>
            <w:noProof/>
            <w:webHidden/>
          </w:rPr>
          <w:fldChar w:fldCharType="separate"/>
        </w:r>
        <w:r>
          <w:rPr>
            <w:noProof/>
            <w:webHidden/>
          </w:rPr>
          <w:t>20</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94" w:history="1">
        <w:r w:rsidRPr="00A60ADB">
          <w:rPr>
            <w:rStyle w:val="af9"/>
            <w:noProof/>
          </w:rPr>
          <w:t>Статья 22. Территориальная зона ТЖ-2</w:t>
        </w:r>
        <w:r>
          <w:rPr>
            <w:noProof/>
            <w:webHidden/>
          </w:rPr>
          <w:tab/>
        </w:r>
        <w:r>
          <w:rPr>
            <w:noProof/>
            <w:webHidden/>
          </w:rPr>
          <w:fldChar w:fldCharType="begin"/>
        </w:r>
        <w:r>
          <w:rPr>
            <w:noProof/>
            <w:webHidden/>
          </w:rPr>
          <w:instrText xml:space="preserve"> PAGEREF _Toc66195894 \h </w:instrText>
        </w:r>
        <w:r>
          <w:rPr>
            <w:noProof/>
            <w:webHidden/>
          </w:rPr>
        </w:r>
        <w:r>
          <w:rPr>
            <w:noProof/>
            <w:webHidden/>
          </w:rPr>
          <w:fldChar w:fldCharType="separate"/>
        </w:r>
        <w:r>
          <w:rPr>
            <w:noProof/>
            <w:webHidden/>
          </w:rPr>
          <w:t>31</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895" w:history="1">
        <w:r w:rsidRPr="00A60ADB">
          <w:rPr>
            <w:rStyle w:val="af9"/>
            <w:noProof/>
          </w:rPr>
          <w:t>Глава 8. Общественно-деловые зоны</w:t>
        </w:r>
        <w:r>
          <w:rPr>
            <w:noProof/>
            <w:webHidden/>
          </w:rPr>
          <w:tab/>
        </w:r>
        <w:r>
          <w:rPr>
            <w:noProof/>
            <w:webHidden/>
          </w:rPr>
          <w:fldChar w:fldCharType="begin"/>
        </w:r>
        <w:r>
          <w:rPr>
            <w:noProof/>
            <w:webHidden/>
          </w:rPr>
          <w:instrText xml:space="preserve"> PAGEREF _Toc66195895 \h </w:instrText>
        </w:r>
        <w:r>
          <w:rPr>
            <w:noProof/>
            <w:webHidden/>
          </w:rPr>
        </w:r>
        <w:r>
          <w:rPr>
            <w:noProof/>
            <w:webHidden/>
          </w:rPr>
          <w:fldChar w:fldCharType="separate"/>
        </w:r>
        <w:r>
          <w:rPr>
            <w:noProof/>
            <w:webHidden/>
          </w:rPr>
          <w:t>40</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96" w:history="1">
        <w:r w:rsidRPr="00A60ADB">
          <w:rPr>
            <w:rStyle w:val="af9"/>
            <w:noProof/>
          </w:rPr>
          <w:t>Статья 23. Территориальная зона ТД-1</w:t>
        </w:r>
        <w:r>
          <w:rPr>
            <w:noProof/>
            <w:webHidden/>
          </w:rPr>
          <w:tab/>
        </w:r>
        <w:r>
          <w:rPr>
            <w:noProof/>
            <w:webHidden/>
          </w:rPr>
          <w:fldChar w:fldCharType="begin"/>
        </w:r>
        <w:r>
          <w:rPr>
            <w:noProof/>
            <w:webHidden/>
          </w:rPr>
          <w:instrText xml:space="preserve"> PAGEREF _Toc66195896 \h </w:instrText>
        </w:r>
        <w:r>
          <w:rPr>
            <w:noProof/>
            <w:webHidden/>
          </w:rPr>
        </w:r>
        <w:r>
          <w:rPr>
            <w:noProof/>
            <w:webHidden/>
          </w:rPr>
          <w:fldChar w:fldCharType="separate"/>
        </w:r>
        <w:r>
          <w:rPr>
            <w:noProof/>
            <w:webHidden/>
          </w:rPr>
          <w:t>40</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897" w:history="1">
        <w:r w:rsidRPr="00A60ADB">
          <w:rPr>
            <w:rStyle w:val="af9"/>
            <w:noProof/>
          </w:rPr>
          <w:t>Глава 9. Производственные зоны</w:t>
        </w:r>
        <w:r>
          <w:rPr>
            <w:noProof/>
            <w:webHidden/>
          </w:rPr>
          <w:tab/>
        </w:r>
        <w:r>
          <w:rPr>
            <w:noProof/>
            <w:webHidden/>
          </w:rPr>
          <w:fldChar w:fldCharType="begin"/>
        </w:r>
        <w:r>
          <w:rPr>
            <w:noProof/>
            <w:webHidden/>
          </w:rPr>
          <w:instrText xml:space="preserve"> PAGEREF _Toc66195897 \h </w:instrText>
        </w:r>
        <w:r>
          <w:rPr>
            <w:noProof/>
            <w:webHidden/>
          </w:rPr>
        </w:r>
        <w:r>
          <w:rPr>
            <w:noProof/>
            <w:webHidden/>
          </w:rPr>
          <w:fldChar w:fldCharType="separate"/>
        </w:r>
        <w:r>
          <w:rPr>
            <w:noProof/>
            <w:webHidden/>
          </w:rPr>
          <w:t>52</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98" w:history="1">
        <w:r w:rsidRPr="00A60ADB">
          <w:rPr>
            <w:rStyle w:val="af9"/>
            <w:noProof/>
          </w:rPr>
          <w:t>Статья 24. Территориальная зона ТП-1</w:t>
        </w:r>
        <w:r>
          <w:rPr>
            <w:noProof/>
            <w:webHidden/>
          </w:rPr>
          <w:tab/>
        </w:r>
        <w:r>
          <w:rPr>
            <w:noProof/>
            <w:webHidden/>
          </w:rPr>
          <w:fldChar w:fldCharType="begin"/>
        </w:r>
        <w:r>
          <w:rPr>
            <w:noProof/>
            <w:webHidden/>
          </w:rPr>
          <w:instrText xml:space="preserve"> PAGEREF _Toc66195898 \h </w:instrText>
        </w:r>
        <w:r>
          <w:rPr>
            <w:noProof/>
            <w:webHidden/>
          </w:rPr>
        </w:r>
        <w:r>
          <w:rPr>
            <w:noProof/>
            <w:webHidden/>
          </w:rPr>
          <w:fldChar w:fldCharType="separate"/>
        </w:r>
        <w:r>
          <w:rPr>
            <w:noProof/>
            <w:webHidden/>
          </w:rPr>
          <w:t>52</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899" w:history="1">
        <w:r w:rsidRPr="00A60ADB">
          <w:rPr>
            <w:rStyle w:val="af9"/>
            <w:noProof/>
          </w:rPr>
          <w:t>Статья 25. Территориальная зона ТП-2</w:t>
        </w:r>
        <w:r>
          <w:rPr>
            <w:noProof/>
            <w:webHidden/>
          </w:rPr>
          <w:tab/>
        </w:r>
        <w:r>
          <w:rPr>
            <w:noProof/>
            <w:webHidden/>
          </w:rPr>
          <w:fldChar w:fldCharType="begin"/>
        </w:r>
        <w:r>
          <w:rPr>
            <w:noProof/>
            <w:webHidden/>
          </w:rPr>
          <w:instrText xml:space="preserve"> PAGEREF _Toc66195899 \h </w:instrText>
        </w:r>
        <w:r>
          <w:rPr>
            <w:noProof/>
            <w:webHidden/>
          </w:rPr>
        </w:r>
        <w:r>
          <w:rPr>
            <w:noProof/>
            <w:webHidden/>
          </w:rPr>
          <w:fldChar w:fldCharType="separate"/>
        </w:r>
        <w:r>
          <w:rPr>
            <w:noProof/>
            <w:webHidden/>
          </w:rPr>
          <w:t>65</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900" w:history="1">
        <w:r w:rsidRPr="00A60ADB">
          <w:rPr>
            <w:rStyle w:val="af9"/>
            <w:noProof/>
          </w:rPr>
          <w:t>Глава 10. Зоны транспортных инфраструктур</w:t>
        </w:r>
        <w:r>
          <w:rPr>
            <w:noProof/>
            <w:webHidden/>
          </w:rPr>
          <w:tab/>
        </w:r>
        <w:r>
          <w:rPr>
            <w:noProof/>
            <w:webHidden/>
          </w:rPr>
          <w:fldChar w:fldCharType="begin"/>
        </w:r>
        <w:r>
          <w:rPr>
            <w:noProof/>
            <w:webHidden/>
          </w:rPr>
          <w:instrText xml:space="preserve"> PAGEREF _Toc66195900 \h </w:instrText>
        </w:r>
        <w:r>
          <w:rPr>
            <w:noProof/>
            <w:webHidden/>
          </w:rPr>
        </w:r>
        <w:r>
          <w:rPr>
            <w:noProof/>
            <w:webHidden/>
          </w:rPr>
          <w:fldChar w:fldCharType="separate"/>
        </w:r>
        <w:r>
          <w:rPr>
            <w:noProof/>
            <w:webHidden/>
          </w:rPr>
          <w:t>71</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901" w:history="1">
        <w:r w:rsidRPr="00A60ADB">
          <w:rPr>
            <w:rStyle w:val="af9"/>
            <w:noProof/>
          </w:rPr>
          <w:t>Статья 26. Территориальная зона ТТ-1</w:t>
        </w:r>
        <w:r>
          <w:rPr>
            <w:noProof/>
            <w:webHidden/>
          </w:rPr>
          <w:tab/>
        </w:r>
        <w:r>
          <w:rPr>
            <w:noProof/>
            <w:webHidden/>
          </w:rPr>
          <w:fldChar w:fldCharType="begin"/>
        </w:r>
        <w:r>
          <w:rPr>
            <w:noProof/>
            <w:webHidden/>
          </w:rPr>
          <w:instrText xml:space="preserve"> PAGEREF _Toc66195901 \h </w:instrText>
        </w:r>
        <w:r>
          <w:rPr>
            <w:noProof/>
            <w:webHidden/>
          </w:rPr>
        </w:r>
        <w:r>
          <w:rPr>
            <w:noProof/>
            <w:webHidden/>
          </w:rPr>
          <w:fldChar w:fldCharType="separate"/>
        </w:r>
        <w:r>
          <w:rPr>
            <w:noProof/>
            <w:webHidden/>
          </w:rPr>
          <w:t>71</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902" w:history="1">
        <w:r w:rsidRPr="00A60ADB">
          <w:rPr>
            <w:rStyle w:val="af9"/>
            <w:noProof/>
          </w:rPr>
          <w:t>Статья 27. Территориальная зона ТТ-2</w:t>
        </w:r>
        <w:r>
          <w:rPr>
            <w:noProof/>
            <w:webHidden/>
          </w:rPr>
          <w:tab/>
        </w:r>
        <w:r>
          <w:rPr>
            <w:noProof/>
            <w:webHidden/>
          </w:rPr>
          <w:fldChar w:fldCharType="begin"/>
        </w:r>
        <w:r>
          <w:rPr>
            <w:noProof/>
            <w:webHidden/>
          </w:rPr>
          <w:instrText xml:space="preserve"> PAGEREF _Toc66195902 \h </w:instrText>
        </w:r>
        <w:r>
          <w:rPr>
            <w:noProof/>
            <w:webHidden/>
          </w:rPr>
        </w:r>
        <w:r>
          <w:rPr>
            <w:noProof/>
            <w:webHidden/>
          </w:rPr>
          <w:fldChar w:fldCharType="separate"/>
        </w:r>
        <w:r>
          <w:rPr>
            <w:noProof/>
            <w:webHidden/>
          </w:rPr>
          <w:t>79</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903" w:history="1">
        <w:r w:rsidRPr="00A60ADB">
          <w:rPr>
            <w:rStyle w:val="af9"/>
            <w:noProof/>
          </w:rPr>
          <w:t>Глава 11. Зоны сельскохозяйственного использования</w:t>
        </w:r>
        <w:r>
          <w:rPr>
            <w:noProof/>
            <w:webHidden/>
          </w:rPr>
          <w:tab/>
        </w:r>
        <w:r>
          <w:rPr>
            <w:noProof/>
            <w:webHidden/>
          </w:rPr>
          <w:fldChar w:fldCharType="begin"/>
        </w:r>
        <w:r>
          <w:rPr>
            <w:noProof/>
            <w:webHidden/>
          </w:rPr>
          <w:instrText xml:space="preserve"> PAGEREF _Toc66195903 \h </w:instrText>
        </w:r>
        <w:r>
          <w:rPr>
            <w:noProof/>
            <w:webHidden/>
          </w:rPr>
        </w:r>
        <w:r>
          <w:rPr>
            <w:noProof/>
            <w:webHidden/>
          </w:rPr>
          <w:fldChar w:fldCharType="separate"/>
        </w:r>
        <w:r>
          <w:rPr>
            <w:noProof/>
            <w:webHidden/>
          </w:rPr>
          <w:t>87</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904" w:history="1">
        <w:r w:rsidRPr="00A60ADB">
          <w:rPr>
            <w:rStyle w:val="af9"/>
            <w:noProof/>
          </w:rPr>
          <w:t>Статья 28. Территориальная зона ТСХ-1</w:t>
        </w:r>
        <w:r>
          <w:rPr>
            <w:noProof/>
            <w:webHidden/>
          </w:rPr>
          <w:tab/>
        </w:r>
        <w:r>
          <w:rPr>
            <w:noProof/>
            <w:webHidden/>
          </w:rPr>
          <w:fldChar w:fldCharType="begin"/>
        </w:r>
        <w:r>
          <w:rPr>
            <w:noProof/>
            <w:webHidden/>
          </w:rPr>
          <w:instrText xml:space="preserve"> PAGEREF _Toc66195904 \h </w:instrText>
        </w:r>
        <w:r>
          <w:rPr>
            <w:noProof/>
            <w:webHidden/>
          </w:rPr>
        </w:r>
        <w:r>
          <w:rPr>
            <w:noProof/>
            <w:webHidden/>
          </w:rPr>
          <w:fldChar w:fldCharType="separate"/>
        </w:r>
        <w:r>
          <w:rPr>
            <w:noProof/>
            <w:webHidden/>
          </w:rPr>
          <w:t>87</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905" w:history="1">
        <w:r w:rsidRPr="00A60ADB">
          <w:rPr>
            <w:rStyle w:val="af9"/>
            <w:noProof/>
          </w:rPr>
          <w:t xml:space="preserve">Статья </w:t>
        </w:r>
        <w:r w:rsidRPr="00A60ADB">
          <w:rPr>
            <w:rStyle w:val="af9"/>
            <w:noProof/>
            <w:lang w:val="en-US"/>
          </w:rPr>
          <w:t>2</w:t>
        </w:r>
        <w:r w:rsidRPr="00A60ADB">
          <w:rPr>
            <w:rStyle w:val="af9"/>
            <w:noProof/>
          </w:rPr>
          <w:t>9. Территориальная зона ТСХ-2</w:t>
        </w:r>
        <w:r>
          <w:rPr>
            <w:noProof/>
            <w:webHidden/>
          </w:rPr>
          <w:tab/>
        </w:r>
        <w:r>
          <w:rPr>
            <w:noProof/>
            <w:webHidden/>
          </w:rPr>
          <w:fldChar w:fldCharType="begin"/>
        </w:r>
        <w:r>
          <w:rPr>
            <w:noProof/>
            <w:webHidden/>
          </w:rPr>
          <w:instrText xml:space="preserve"> PAGEREF _Toc66195905 \h </w:instrText>
        </w:r>
        <w:r>
          <w:rPr>
            <w:noProof/>
            <w:webHidden/>
          </w:rPr>
        </w:r>
        <w:r>
          <w:rPr>
            <w:noProof/>
            <w:webHidden/>
          </w:rPr>
          <w:fldChar w:fldCharType="separate"/>
        </w:r>
        <w:r>
          <w:rPr>
            <w:noProof/>
            <w:webHidden/>
          </w:rPr>
          <w:t>97</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906" w:history="1">
        <w:r w:rsidRPr="00A60ADB">
          <w:rPr>
            <w:rStyle w:val="af9"/>
            <w:noProof/>
          </w:rPr>
          <w:t>Статья 30. Территориальная зона ТСХ-3</w:t>
        </w:r>
        <w:r>
          <w:rPr>
            <w:noProof/>
            <w:webHidden/>
          </w:rPr>
          <w:tab/>
        </w:r>
        <w:r>
          <w:rPr>
            <w:noProof/>
            <w:webHidden/>
          </w:rPr>
          <w:fldChar w:fldCharType="begin"/>
        </w:r>
        <w:r>
          <w:rPr>
            <w:noProof/>
            <w:webHidden/>
          </w:rPr>
          <w:instrText xml:space="preserve"> PAGEREF _Toc66195906 \h </w:instrText>
        </w:r>
        <w:r>
          <w:rPr>
            <w:noProof/>
            <w:webHidden/>
          </w:rPr>
        </w:r>
        <w:r>
          <w:rPr>
            <w:noProof/>
            <w:webHidden/>
          </w:rPr>
          <w:fldChar w:fldCharType="separate"/>
        </w:r>
        <w:r>
          <w:rPr>
            <w:noProof/>
            <w:webHidden/>
          </w:rPr>
          <w:t>105</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907" w:history="1">
        <w:r w:rsidRPr="00A60ADB">
          <w:rPr>
            <w:rStyle w:val="af9"/>
            <w:noProof/>
          </w:rPr>
          <w:t>Глава 12. Рекреационные зоны</w:t>
        </w:r>
        <w:r>
          <w:rPr>
            <w:noProof/>
            <w:webHidden/>
          </w:rPr>
          <w:tab/>
        </w:r>
        <w:r>
          <w:rPr>
            <w:noProof/>
            <w:webHidden/>
          </w:rPr>
          <w:fldChar w:fldCharType="begin"/>
        </w:r>
        <w:r>
          <w:rPr>
            <w:noProof/>
            <w:webHidden/>
          </w:rPr>
          <w:instrText xml:space="preserve"> PAGEREF _Toc66195907 \h </w:instrText>
        </w:r>
        <w:r>
          <w:rPr>
            <w:noProof/>
            <w:webHidden/>
          </w:rPr>
        </w:r>
        <w:r>
          <w:rPr>
            <w:noProof/>
            <w:webHidden/>
          </w:rPr>
          <w:fldChar w:fldCharType="separate"/>
        </w:r>
        <w:r>
          <w:rPr>
            <w:noProof/>
            <w:webHidden/>
          </w:rPr>
          <w:t>111</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908" w:history="1">
        <w:r w:rsidRPr="00A60ADB">
          <w:rPr>
            <w:rStyle w:val="af9"/>
            <w:noProof/>
          </w:rPr>
          <w:t>Статья 31. Территориальная зона ТР-1</w:t>
        </w:r>
        <w:r>
          <w:rPr>
            <w:noProof/>
            <w:webHidden/>
          </w:rPr>
          <w:tab/>
        </w:r>
        <w:r>
          <w:rPr>
            <w:noProof/>
            <w:webHidden/>
          </w:rPr>
          <w:fldChar w:fldCharType="begin"/>
        </w:r>
        <w:r>
          <w:rPr>
            <w:noProof/>
            <w:webHidden/>
          </w:rPr>
          <w:instrText xml:space="preserve"> PAGEREF _Toc66195908 \h </w:instrText>
        </w:r>
        <w:r>
          <w:rPr>
            <w:noProof/>
            <w:webHidden/>
          </w:rPr>
        </w:r>
        <w:r>
          <w:rPr>
            <w:noProof/>
            <w:webHidden/>
          </w:rPr>
          <w:fldChar w:fldCharType="separate"/>
        </w:r>
        <w:r>
          <w:rPr>
            <w:noProof/>
            <w:webHidden/>
          </w:rPr>
          <w:t>111</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909" w:history="1">
        <w:r w:rsidRPr="00A60ADB">
          <w:rPr>
            <w:rStyle w:val="af9"/>
            <w:noProof/>
          </w:rPr>
          <w:t>Глава 13. Зоны специального назначения</w:t>
        </w:r>
        <w:r>
          <w:rPr>
            <w:noProof/>
            <w:webHidden/>
          </w:rPr>
          <w:tab/>
        </w:r>
        <w:r>
          <w:rPr>
            <w:noProof/>
            <w:webHidden/>
          </w:rPr>
          <w:fldChar w:fldCharType="begin"/>
        </w:r>
        <w:r>
          <w:rPr>
            <w:noProof/>
            <w:webHidden/>
          </w:rPr>
          <w:instrText xml:space="preserve"> PAGEREF _Toc66195909 \h </w:instrText>
        </w:r>
        <w:r>
          <w:rPr>
            <w:noProof/>
            <w:webHidden/>
          </w:rPr>
        </w:r>
        <w:r>
          <w:rPr>
            <w:noProof/>
            <w:webHidden/>
          </w:rPr>
          <w:fldChar w:fldCharType="separate"/>
        </w:r>
        <w:r>
          <w:rPr>
            <w:noProof/>
            <w:webHidden/>
          </w:rPr>
          <w:t>118</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910" w:history="1">
        <w:r w:rsidRPr="00A60ADB">
          <w:rPr>
            <w:rStyle w:val="af9"/>
            <w:noProof/>
          </w:rPr>
          <w:t>Статья 32. Территориальная зона ТК-1</w:t>
        </w:r>
        <w:r>
          <w:rPr>
            <w:noProof/>
            <w:webHidden/>
          </w:rPr>
          <w:tab/>
        </w:r>
        <w:r>
          <w:rPr>
            <w:noProof/>
            <w:webHidden/>
          </w:rPr>
          <w:fldChar w:fldCharType="begin"/>
        </w:r>
        <w:r>
          <w:rPr>
            <w:noProof/>
            <w:webHidden/>
          </w:rPr>
          <w:instrText xml:space="preserve"> PAGEREF _Toc66195910 \h </w:instrText>
        </w:r>
        <w:r>
          <w:rPr>
            <w:noProof/>
            <w:webHidden/>
          </w:rPr>
        </w:r>
        <w:r>
          <w:rPr>
            <w:noProof/>
            <w:webHidden/>
          </w:rPr>
          <w:fldChar w:fldCharType="separate"/>
        </w:r>
        <w:r>
          <w:rPr>
            <w:noProof/>
            <w:webHidden/>
          </w:rPr>
          <w:t>118</w:t>
        </w:r>
        <w:r>
          <w:rPr>
            <w:noProof/>
            <w:webHidden/>
          </w:rPr>
          <w:fldChar w:fldCharType="end"/>
        </w:r>
      </w:hyperlink>
    </w:p>
    <w:p w:rsidR="00572F0B" w:rsidRDefault="00572F0B">
      <w:pPr>
        <w:pStyle w:val="23"/>
        <w:rPr>
          <w:rFonts w:asciiTheme="minorHAnsi" w:eastAsiaTheme="minorEastAsia" w:hAnsiTheme="minorHAnsi" w:cstheme="minorBidi"/>
          <w:noProof/>
          <w:sz w:val="22"/>
          <w:szCs w:val="22"/>
          <w:lang w:eastAsia="ru-RU"/>
        </w:rPr>
      </w:pPr>
      <w:hyperlink w:anchor="_Toc66195911" w:history="1">
        <w:r w:rsidRPr="00A60ADB">
          <w:rPr>
            <w:rStyle w:val="af9"/>
            <w:noProof/>
          </w:rPr>
          <w:t>Глава 14.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_Toc66195911 \h </w:instrText>
        </w:r>
        <w:r>
          <w:rPr>
            <w:noProof/>
            <w:webHidden/>
          </w:rPr>
        </w:r>
        <w:r>
          <w:rPr>
            <w:noProof/>
            <w:webHidden/>
          </w:rPr>
          <w:fldChar w:fldCharType="separate"/>
        </w:r>
        <w:r>
          <w:rPr>
            <w:noProof/>
            <w:webHidden/>
          </w:rPr>
          <w:t>125</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912" w:history="1">
        <w:r w:rsidRPr="00A60ADB">
          <w:rPr>
            <w:rStyle w:val="af9"/>
            <w:noProof/>
          </w:rPr>
          <w:t>Статья 33. Водоохранные зоны, прибрежные защитные полосы</w:t>
        </w:r>
        <w:r>
          <w:rPr>
            <w:noProof/>
            <w:webHidden/>
          </w:rPr>
          <w:tab/>
        </w:r>
        <w:r>
          <w:rPr>
            <w:noProof/>
            <w:webHidden/>
          </w:rPr>
          <w:fldChar w:fldCharType="begin"/>
        </w:r>
        <w:r>
          <w:rPr>
            <w:noProof/>
            <w:webHidden/>
          </w:rPr>
          <w:instrText xml:space="preserve"> PAGEREF _Toc66195912 \h </w:instrText>
        </w:r>
        <w:r>
          <w:rPr>
            <w:noProof/>
            <w:webHidden/>
          </w:rPr>
        </w:r>
        <w:r>
          <w:rPr>
            <w:noProof/>
            <w:webHidden/>
          </w:rPr>
          <w:fldChar w:fldCharType="separate"/>
        </w:r>
        <w:r>
          <w:rPr>
            <w:noProof/>
            <w:webHidden/>
          </w:rPr>
          <w:t>125</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913" w:history="1">
        <w:r w:rsidRPr="00A60ADB">
          <w:rPr>
            <w:rStyle w:val="af9"/>
            <w:noProof/>
          </w:rPr>
          <w:t>Статья 34. Зоны санитарной охраны источников питьевого водоснабжения.</w:t>
        </w:r>
        <w:r>
          <w:rPr>
            <w:noProof/>
            <w:webHidden/>
          </w:rPr>
          <w:tab/>
        </w:r>
        <w:r>
          <w:rPr>
            <w:noProof/>
            <w:webHidden/>
          </w:rPr>
          <w:fldChar w:fldCharType="begin"/>
        </w:r>
        <w:r>
          <w:rPr>
            <w:noProof/>
            <w:webHidden/>
          </w:rPr>
          <w:instrText xml:space="preserve"> PAGEREF _Toc66195913 \h </w:instrText>
        </w:r>
        <w:r>
          <w:rPr>
            <w:noProof/>
            <w:webHidden/>
          </w:rPr>
        </w:r>
        <w:r>
          <w:rPr>
            <w:noProof/>
            <w:webHidden/>
          </w:rPr>
          <w:fldChar w:fldCharType="separate"/>
        </w:r>
        <w:r>
          <w:rPr>
            <w:noProof/>
            <w:webHidden/>
          </w:rPr>
          <w:t>126</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914" w:history="1">
        <w:r w:rsidRPr="00A60ADB">
          <w:rPr>
            <w:rStyle w:val="af9"/>
            <w:noProof/>
          </w:rPr>
          <w:t>Статья 35. Санитарно-защитные зоны и санитарные разрывы</w:t>
        </w:r>
        <w:r>
          <w:rPr>
            <w:noProof/>
            <w:webHidden/>
          </w:rPr>
          <w:tab/>
        </w:r>
        <w:r>
          <w:rPr>
            <w:noProof/>
            <w:webHidden/>
          </w:rPr>
          <w:fldChar w:fldCharType="begin"/>
        </w:r>
        <w:r>
          <w:rPr>
            <w:noProof/>
            <w:webHidden/>
          </w:rPr>
          <w:instrText xml:space="preserve"> PAGEREF _Toc66195914 \h </w:instrText>
        </w:r>
        <w:r>
          <w:rPr>
            <w:noProof/>
            <w:webHidden/>
          </w:rPr>
        </w:r>
        <w:r>
          <w:rPr>
            <w:noProof/>
            <w:webHidden/>
          </w:rPr>
          <w:fldChar w:fldCharType="separate"/>
        </w:r>
        <w:r>
          <w:rPr>
            <w:noProof/>
            <w:webHidden/>
          </w:rPr>
          <w:t>128</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915" w:history="1">
        <w:r w:rsidRPr="00A60ADB">
          <w:rPr>
            <w:rStyle w:val="af9"/>
            <w:noProof/>
          </w:rPr>
          <w:t>Статья 36. Охранные зоны объектов электросетевого хозяйства</w:t>
        </w:r>
        <w:r>
          <w:rPr>
            <w:noProof/>
            <w:webHidden/>
          </w:rPr>
          <w:tab/>
        </w:r>
        <w:r>
          <w:rPr>
            <w:noProof/>
            <w:webHidden/>
          </w:rPr>
          <w:fldChar w:fldCharType="begin"/>
        </w:r>
        <w:r>
          <w:rPr>
            <w:noProof/>
            <w:webHidden/>
          </w:rPr>
          <w:instrText xml:space="preserve"> PAGEREF _Toc66195915 \h </w:instrText>
        </w:r>
        <w:r>
          <w:rPr>
            <w:noProof/>
            <w:webHidden/>
          </w:rPr>
        </w:r>
        <w:r>
          <w:rPr>
            <w:noProof/>
            <w:webHidden/>
          </w:rPr>
          <w:fldChar w:fldCharType="separate"/>
        </w:r>
        <w:r>
          <w:rPr>
            <w:noProof/>
            <w:webHidden/>
          </w:rPr>
          <w:t>129</w:t>
        </w:r>
        <w:r>
          <w:rPr>
            <w:noProof/>
            <w:webHidden/>
          </w:rPr>
          <w:fldChar w:fldCharType="end"/>
        </w:r>
      </w:hyperlink>
    </w:p>
    <w:p w:rsidR="00572F0B" w:rsidRDefault="00572F0B">
      <w:pPr>
        <w:pStyle w:val="32"/>
        <w:rPr>
          <w:rFonts w:asciiTheme="minorHAnsi" w:eastAsiaTheme="minorEastAsia" w:hAnsiTheme="minorHAnsi" w:cstheme="minorBidi"/>
          <w:noProof/>
          <w:sz w:val="22"/>
          <w:szCs w:val="22"/>
          <w:lang w:eastAsia="ru-RU"/>
        </w:rPr>
      </w:pPr>
      <w:hyperlink w:anchor="_Toc66195916" w:history="1">
        <w:r w:rsidRPr="00A60ADB">
          <w:rPr>
            <w:rStyle w:val="af9"/>
            <w:noProof/>
          </w:rPr>
          <w:t>Статья 37. Территории объектов культурного наследия</w:t>
        </w:r>
        <w:r>
          <w:rPr>
            <w:noProof/>
            <w:webHidden/>
          </w:rPr>
          <w:tab/>
        </w:r>
        <w:r>
          <w:rPr>
            <w:noProof/>
            <w:webHidden/>
          </w:rPr>
          <w:fldChar w:fldCharType="begin"/>
        </w:r>
        <w:r>
          <w:rPr>
            <w:noProof/>
            <w:webHidden/>
          </w:rPr>
          <w:instrText xml:space="preserve"> PAGEREF _Toc66195916 \h </w:instrText>
        </w:r>
        <w:r>
          <w:rPr>
            <w:noProof/>
            <w:webHidden/>
          </w:rPr>
        </w:r>
        <w:r>
          <w:rPr>
            <w:noProof/>
            <w:webHidden/>
          </w:rPr>
          <w:fldChar w:fldCharType="separate"/>
        </w:r>
        <w:r>
          <w:rPr>
            <w:noProof/>
            <w:webHidden/>
          </w:rPr>
          <w:t>131</w:t>
        </w:r>
        <w:r>
          <w:rPr>
            <w:noProof/>
            <w:webHidden/>
          </w:rPr>
          <w:fldChar w:fldCharType="end"/>
        </w:r>
      </w:hyperlink>
    </w:p>
    <w:p w:rsidR="003D5989" w:rsidRDefault="00E80715" w:rsidP="003D5989">
      <w:pPr>
        <w:jc w:val="center"/>
        <w:sectPr w:rsidR="003D5989">
          <w:pgSz w:w="11906" w:h="16838"/>
          <w:pgMar w:top="1134" w:right="851" w:bottom="1134" w:left="1701" w:header="720" w:footer="709" w:gutter="0"/>
          <w:cols w:space="720"/>
          <w:docGrid w:linePitch="360"/>
        </w:sectPr>
      </w:pPr>
      <w:r>
        <w:fldChar w:fldCharType="end"/>
      </w:r>
    </w:p>
    <w:p w:rsidR="003D5989" w:rsidRDefault="003D5989" w:rsidP="003D5989">
      <w:pPr>
        <w:pStyle w:val="110"/>
        <w:spacing w:before="0" w:after="0"/>
        <w:jc w:val="center"/>
      </w:pPr>
      <w:bookmarkStart w:id="1" w:name="_Toc66195862"/>
      <w:r w:rsidRPr="00933BB5">
        <w:lastRenderedPageBreak/>
        <w:t>Часть 1. Порядок применения правил землепользования и застройки и внесения в</w:t>
      </w:r>
      <w:bookmarkEnd w:id="1"/>
      <w:r w:rsidRPr="00933BB5">
        <w:t xml:space="preserve"> </w:t>
      </w:r>
    </w:p>
    <w:p w:rsidR="003D5989" w:rsidRPr="00933BB5" w:rsidRDefault="003D5989" w:rsidP="003D5989">
      <w:pPr>
        <w:pStyle w:val="110"/>
        <w:spacing w:before="0" w:after="0"/>
        <w:jc w:val="center"/>
      </w:pPr>
      <w:bookmarkStart w:id="2" w:name="_Toc66195863"/>
      <w:r w:rsidRPr="00933BB5">
        <w:t>них изменений</w:t>
      </w:r>
      <w:bookmarkEnd w:id="0"/>
      <w:bookmarkEnd w:id="2"/>
    </w:p>
    <w:p w:rsidR="003D5989" w:rsidRPr="00933BB5" w:rsidRDefault="003D5989" w:rsidP="003D5989">
      <w:pPr>
        <w:pStyle w:val="210"/>
      </w:pPr>
      <w:bookmarkStart w:id="3" w:name="_Toc421696709"/>
      <w:bookmarkStart w:id="4" w:name="_Toc66195864"/>
      <w:r w:rsidRPr="00933BB5">
        <w:t xml:space="preserve">Глава 1. Положения о регулировании землепользования и застройки </w:t>
      </w:r>
      <w:r w:rsidRPr="00933BB5">
        <w:br/>
        <w:t>органами местного самоуправления</w:t>
      </w:r>
      <w:bookmarkEnd w:id="3"/>
      <w:bookmarkEnd w:id="4"/>
    </w:p>
    <w:p w:rsidR="003D5989" w:rsidRPr="00933BB5" w:rsidRDefault="003D5989" w:rsidP="003D5989">
      <w:pPr>
        <w:pStyle w:val="31"/>
      </w:pPr>
      <w:bookmarkStart w:id="5" w:name="_Toc421696710"/>
      <w:bookmarkStart w:id="6" w:name="_Toc66195865"/>
      <w:r w:rsidRPr="00933BB5">
        <w:t>Статья 1. Общие положения</w:t>
      </w:r>
      <w:bookmarkEnd w:id="5"/>
      <w:r w:rsidRPr="00933BB5">
        <w:t xml:space="preserve"> о регулировании землепользования и застройки </w:t>
      </w:r>
      <w:r w:rsidRPr="00933BB5">
        <w:br/>
        <w:t>органами местного самоуправления</w:t>
      </w:r>
      <w:bookmarkEnd w:id="6"/>
    </w:p>
    <w:p w:rsidR="003D5989" w:rsidRPr="00933BB5" w:rsidRDefault="003D5989" w:rsidP="003D5989">
      <w:pPr>
        <w:pStyle w:val="15"/>
      </w:pPr>
      <w:r w:rsidRPr="00933BB5">
        <w:t>1. Органы местного самоуправления муниципального образования Новгородского муниципального района Новгородской области в рамках своих полномочий осуществляют регулирование землепользования и застройки на территории данного муниципального образования, основываясь на принципах законодательства о градостроительной деятельности и земельного законодательства.</w:t>
      </w:r>
    </w:p>
    <w:p w:rsidR="003D5989" w:rsidRPr="00933BB5" w:rsidRDefault="003D5989" w:rsidP="003D5989">
      <w:pPr>
        <w:pStyle w:val="15"/>
      </w:pPr>
      <w:r w:rsidRPr="00933BB5">
        <w:t xml:space="preserve">2. Регулирование землепользования и застройки на территории </w:t>
      </w:r>
      <w:r>
        <w:t>Тесово-Нетыльского</w:t>
      </w:r>
      <w:r w:rsidRPr="00933BB5">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3D5989" w:rsidRPr="00933BB5" w:rsidRDefault="003D5989" w:rsidP="003D5989">
      <w:pPr>
        <w:pStyle w:val="31"/>
      </w:pPr>
      <w:bookmarkStart w:id="7" w:name="_Toc421696711"/>
      <w:bookmarkStart w:id="8" w:name="_Toc66195866"/>
      <w:r w:rsidRPr="00933BB5">
        <w:t>Статья 2. Комиссия по подготовке проекта правил землепользования и застройки</w:t>
      </w:r>
      <w:bookmarkEnd w:id="7"/>
      <w:bookmarkEnd w:id="8"/>
    </w:p>
    <w:p w:rsidR="003D5989" w:rsidRPr="00933BB5" w:rsidRDefault="003D5989" w:rsidP="003D5989">
      <w:pPr>
        <w:pStyle w:val="15"/>
      </w:pPr>
      <w:r w:rsidRPr="00933BB5">
        <w:t>1. Комиссия по подготовке проекта правил землепользования и застройки (далее – комиссия), состав и порядок деятельнос</w:t>
      </w:r>
      <w:r>
        <w:t>ти которой утверждается главой а</w:t>
      </w:r>
      <w:r w:rsidRPr="00933BB5">
        <w:t>дминистрации</w:t>
      </w:r>
      <w:r>
        <w:t xml:space="preserve"> Новгородского муниципального района</w:t>
      </w:r>
      <w:r w:rsidRPr="00933BB5">
        <w:t>,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3D5989" w:rsidRPr="00933BB5" w:rsidRDefault="003D5989" w:rsidP="003D5989">
      <w:pPr>
        <w:pStyle w:val="15"/>
      </w:pPr>
      <w:r w:rsidRPr="00933BB5">
        <w:t xml:space="preserve">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w:t>
      </w:r>
      <w:r>
        <w:t>а</w:t>
      </w:r>
      <w:r w:rsidRPr="00933BB5">
        <w:t>дминистрации;</w:t>
      </w:r>
    </w:p>
    <w:p w:rsidR="003D5989" w:rsidRPr="00933BB5" w:rsidRDefault="003D5989" w:rsidP="003D5989">
      <w:pPr>
        <w:pStyle w:val="15"/>
      </w:pPr>
      <w:r w:rsidRPr="00933BB5">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администрации;</w:t>
      </w:r>
    </w:p>
    <w:p w:rsidR="003D5989" w:rsidRDefault="003D5989" w:rsidP="003D5989">
      <w:pPr>
        <w:pStyle w:val="15"/>
      </w:pPr>
      <w:r w:rsidRPr="00933BB5">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w:t>
      </w:r>
      <w:r>
        <w:t>аций главе а</w:t>
      </w:r>
      <w:r w:rsidRPr="00933BB5">
        <w:t>дминистрации</w:t>
      </w:r>
      <w:r>
        <w:t>;</w:t>
      </w:r>
    </w:p>
    <w:p w:rsidR="003D5989" w:rsidRPr="00933BB5" w:rsidRDefault="003D5989" w:rsidP="003D5989">
      <w:pPr>
        <w:pStyle w:val="15"/>
      </w:pPr>
      <w:r w:rsidRPr="00933BB5">
        <w:lastRenderedPageBreak/>
        <w:t xml:space="preserve"> </w:t>
      </w:r>
    </w:p>
    <w:p w:rsidR="003D5989" w:rsidRPr="00933BB5" w:rsidRDefault="003D5989" w:rsidP="003D5989">
      <w:pPr>
        <w:pStyle w:val="15"/>
      </w:pPr>
      <w:r w:rsidRPr="00933BB5">
        <w:t>4) иные полномочия, предусмотренные муниципальными правовыми актами.</w:t>
      </w:r>
    </w:p>
    <w:p w:rsidR="003D5989" w:rsidRPr="00933BB5" w:rsidRDefault="003D5989" w:rsidP="003D5989">
      <w:pPr>
        <w:pStyle w:val="210"/>
      </w:pPr>
      <w:bookmarkStart w:id="9" w:name="_Toc421696712"/>
      <w:bookmarkStart w:id="10" w:name="_Toc66195867"/>
      <w:r w:rsidRPr="00933BB5">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9"/>
      <w:bookmarkEnd w:id="10"/>
    </w:p>
    <w:p w:rsidR="003D5989" w:rsidRPr="00933BB5" w:rsidRDefault="003D5989" w:rsidP="003D5989">
      <w:pPr>
        <w:pStyle w:val="31"/>
      </w:pPr>
      <w:bookmarkStart w:id="11" w:name="_Toc421696713"/>
      <w:bookmarkStart w:id="12" w:name="_Toc66195868"/>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1"/>
      <w:bookmarkEnd w:id="12"/>
    </w:p>
    <w:p w:rsidR="003D5989" w:rsidRPr="00933BB5" w:rsidRDefault="003D5989" w:rsidP="003D5989">
      <w:pPr>
        <w:pStyle w:val="15"/>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3D5989" w:rsidRPr="00933BB5" w:rsidRDefault="003D5989" w:rsidP="003D5989">
      <w:pPr>
        <w:pStyle w:val="15"/>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3D5989" w:rsidRPr="00933BB5" w:rsidRDefault="003D5989" w:rsidP="003D5989">
      <w:pPr>
        <w:pStyle w:val="15"/>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3D5989" w:rsidRPr="00933BB5" w:rsidRDefault="003D5989" w:rsidP="003D5989">
      <w:pPr>
        <w:pStyle w:val="15"/>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3D5989" w:rsidRPr="00933BB5" w:rsidRDefault="003D5989" w:rsidP="003D5989">
      <w:pPr>
        <w:pStyle w:val="15"/>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3D5989" w:rsidRPr="00933BB5" w:rsidRDefault="003D5989" w:rsidP="003D5989">
      <w:pPr>
        <w:pStyle w:val="15"/>
      </w:pPr>
      <w:r w:rsidRPr="00933BB5">
        <w:t>1) в случае, если после такого изменения размеры земельного участка не будут соответствовать градостроительному регламенту;</w:t>
      </w:r>
    </w:p>
    <w:p w:rsidR="003D5989" w:rsidRPr="00933BB5" w:rsidRDefault="003D5989" w:rsidP="003D5989">
      <w:pPr>
        <w:pStyle w:val="15"/>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3D5989" w:rsidRPr="00933BB5" w:rsidRDefault="003D5989" w:rsidP="003D5989">
      <w:pPr>
        <w:pStyle w:val="15"/>
      </w:pPr>
      <w:r w:rsidRPr="00933BB5">
        <w:lastRenderedPageBreak/>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3D5989" w:rsidRPr="00933BB5" w:rsidRDefault="003D5989" w:rsidP="003D5989">
      <w:pPr>
        <w:pStyle w:val="31"/>
      </w:pPr>
      <w:bookmarkStart w:id="13" w:name="_Toc421696714"/>
      <w:bookmarkStart w:id="14" w:name="_Toc66195869"/>
      <w:r w:rsidRPr="00933BB5">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rsidR="003D5989" w:rsidRPr="00933BB5" w:rsidRDefault="003D5989" w:rsidP="003D5989">
      <w:pPr>
        <w:pStyle w:val="15"/>
      </w:pPr>
      <w:r w:rsidRPr="00933BB5">
        <w:t>1. Изменение видов разрешенного использования земельных участков</w:t>
      </w:r>
      <w:r>
        <w:t>,</w:t>
      </w:r>
      <w:r w:rsidRPr="00933BB5">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3D5989" w:rsidRPr="00933BB5" w:rsidRDefault="003D5989" w:rsidP="003D5989">
      <w:pPr>
        <w:pStyle w:val="210"/>
      </w:pPr>
      <w:bookmarkStart w:id="15" w:name="_Toc421696715"/>
      <w:bookmarkStart w:id="16" w:name="_Toc66195870"/>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5"/>
      <w:bookmarkEnd w:id="16"/>
    </w:p>
    <w:p w:rsidR="003D5989" w:rsidRPr="00933BB5" w:rsidRDefault="003D5989" w:rsidP="003D5989">
      <w:pPr>
        <w:pStyle w:val="31"/>
      </w:pPr>
      <w:bookmarkStart w:id="17" w:name="_Toc421696716"/>
      <w:bookmarkStart w:id="18" w:name="_Toc66195871"/>
      <w:r w:rsidRPr="00933BB5">
        <w:t>Статья 5. Общие положения</w:t>
      </w:r>
      <w:bookmarkEnd w:id="17"/>
      <w:r w:rsidRPr="00933BB5">
        <w:t xml:space="preserve"> о подготовке документации по планировке территории органами местного самоуправления</w:t>
      </w:r>
      <w:bookmarkEnd w:id="18"/>
    </w:p>
    <w:p w:rsidR="00572F0B" w:rsidRDefault="00572F0B" w:rsidP="00572F0B">
      <w:pPr>
        <w:pStyle w:val="15"/>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72F0B" w:rsidRDefault="00572F0B" w:rsidP="00572F0B">
      <w:pPr>
        <w:pStyle w:val="15"/>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72F0B" w:rsidRDefault="00572F0B" w:rsidP="00572F0B">
      <w:pPr>
        <w:pStyle w:val="15"/>
      </w:pPr>
      <w: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572F0B" w:rsidRDefault="00572F0B" w:rsidP="00572F0B">
      <w:pPr>
        <w:pStyle w:val="15"/>
      </w:pPr>
      <w: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72F0B" w:rsidRDefault="00572F0B" w:rsidP="00572F0B">
      <w:pPr>
        <w:pStyle w:val="15"/>
      </w:pPr>
      <w: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72F0B" w:rsidRDefault="00572F0B" w:rsidP="00572F0B">
      <w:pPr>
        <w:pStyle w:val="15"/>
      </w:pPr>
      <w: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572F0B" w:rsidRDefault="00572F0B" w:rsidP="00572F0B">
      <w:pPr>
        <w:pStyle w:val="15"/>
      </w:pPr>
      <w:r>
        <w:t>2) необходимы установление, изменение или отмена красных линий;</w:t>
      </w:r>
    </w:p>
    <w:p w:rsidR="00572F0B" w:rsidRDefault="00572F0B" w:rsidP="00572F0B">
      <w:pPr>
        <w:pStyle w:val="15"/>
      </w:pPr>
      <w:r>
        <w:lastRenderedPageBreak/>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72F0B" w:rsidRDefault="00572F0B" w:rsidP="00572F0B">
      <w:pPr>
        <w:pStyle w:val="15"/>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572F0B" w:rsidRDefault="00572F0B" w:rsidP="00572F0B">
      <w:pPr>
        <w:pStyle w:val="15"/>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72F0B" w:rsidRDefault="00572F0B" w:rsidP="00572F0B">
      <w:pPr>
        <w:pStyle w:val="15"/>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72F0B" w:rsidRDefault="00572F0B" w:rsidP="00572F0B">
      <w:pPr>
        <w:pStyle w:val="15"/>
      </w:pPr>
      <w: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3D5989" w:rsidRPr="00933BB5" w:rsidRDefault="00572F0B" w:rsidP="00572F0B">
      <w:pPr>
        <w:pStyle w:val="15"/>
      </w:pPr>
      <w:r>
        <w:t xml:space="preserve">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w:t>
      </w:r>
      <w:r>
        <w:t>органов местного самоуправления</w:t>
      </w:r>
      <w:r w:rsidR="003D5989" w:rsidRPr="00933BB5">
        <w:t>.</w:t>
      </w:r>
    </w:p>
    <w:p w:rsidR="003D5989" w:rsidRPr="00933BB5" w:rsidRDefault="003D5989" w:rsidP="003D5989">
      <w:pPr>
        <w:pStyle w:val="31"/>
      </w:pPr>
      <w:bookmarkStart w:id="19" w:name="_Toc421696717"/>
      <w:bookmarkStart w:id="20" w:name="_Toc66195872"/>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19"/>
      <w:bookmarkEnd w:id="20"/>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планировки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lastRenderedPageBreak/>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3D5989" w:rsidRPr="00933BB5" w:rsidRDefault="003D5989" w:rsidP="003D5989">
      <w:pPr>
        <w:pStyle w:val="31"/>
        <w:jc w:val="both"/>
      </w:pPr>
      <w:bookmarkStart w:id="21" w:name="_Toc421696718"/>
      <w:bookmarkStart w:id="22" w:name="_Toc66195873"/>
      <w:r w:rsidRPr="00933BB5">
        <w:t xml:space="preserve">Статья 7. Применение правил землепользования и застройки при подготовке </w:t>
      </w:r>
      <w:r w:rsidRPr="00933BB5">
        <w:br/>
        <w:t>проектов межевания территорий</w:t>
      </w:r>
      <w:bookmarkEnd w:id="21"/>
      <w:bookmarkEnd w:id="22"/>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межевания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3D5989" w:rsidRPr="00933BB5" w:rsidRDefault="003D5989" w:rsidP="003D5989">
      <w:pPr>
        <w:pStyle w:val="15"/>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3D5989" w:rsidRPr="00933BB5" w:rsidRDefault="003D5989" w:rsidP="003D5989">
      <w:pPr>
        <w:pStyle w:val="15"/>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3D5989" w:rsidRPr="00933BB5" w:rsidRDefault="003D5989" w:rsidP="003D5989">
      <w:pPr>
        <w:pStyle w:val="15"/>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3D5989" w:rsidRPr="00933BB5" w:rsidRDefault="003D5989" w:rsidP="003D5989">
      <w:pPr>
        <w:pStyle w:val="31"/>
      </w:pPr>
      <w:bookmarkStart w:id="23" w:name="_Toc421696719"/>
      <w:bookmarkStart w:id="24" w:name="_Toc66195874"/>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3"/>
      <w:bookmarkEnd w:id="24"/>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3D5989" w:rsidRPr="00933BB5" w:rsidRDefault="003D5989" w:rsidP="003D5989">
      <w:pPr>
        <w:pStyle w:val="15"/>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3D5989" w:rsidRPr="00933BB5" w:rsidRDefault="003D5989" w:rsidP="003D5989">
      <w:pPr>
        <w:pStyle w:val="210"/>
      </w:pPr>
      <w:bookmarkStart w:id="25" w:name="_Toc421696720"/>
      <w:bookmarkStart w:id="26" w:name="_Toc66195875"/>
      <w:r w:rsidRPr="00933BB5">
        <w:t xml:space="preserve">Глава 4. </w:t>
      </w:r>
      <w:bookmarkEnd w:id="25"/>
      <w:r w:rsidR="00572F0B" w:rsidRPr="00572F0B">
        <w:t>Положение о проведении общественных обсуждений или публичных слушаний по вопросам землепользования и застройки</w:t>
      </w:r>
      <w:bookmarkEnd w:id="26"/>
    </w:p>
    <w:p w:rsidR="003D5989" w:rsidRPr="00933BB5" w:rsidRDefault="003D5989" w:rsidP="003D5989">
      <w:pPr>
        <w:pStyle w:val="31"/>
      </w:pPr>
      <w:bookmarkStart w:id="27" w:name="_Toc421696721"/>
      <w:bookmarkStart w:id="28" w:name="_Toc66195876"/>
      <w:r w:rsidRPr="00933BB5">
        <w:t xml:space="preserve">Статья 9. </w:t>
      </w:r>
      <w:bookmarkEnd w:id="27"/>
      <w:r w:rsidR="00572F0B" w:rsidRPr="00572F0B">
        <w:t>Обязательность проведения общественных обсуждений или публичных слушаний по вопросам землепользования и застройки</w:t>
      </w:r>
      <w:bookmarkEnd w:id="28"/>
    </w:p>
    <w:p w:rsidR="00572F0B" w:rsidRDefault="00572F0B" w:rsidP="00572F0B">
      <w:pPr>
        <w:pStyle w:val="15"/>
      </w:pPr>
      <w:r>
        <w:t>1. На общественные обсуждения</w:t>
      </w:r>
      <w:r w:rsidRPr="000B1FF8">
        <w:t xml:space="preserve"> или </w:t>
      </w:r>
      <w:r>
        <w:t>публичные слушания в обязательном порядке выносятся:</w:t>
      </w:r>
    </w:p>
    <w:p w:rsidR="00572F0B" w:rsidRDefault="00572F0B" w:rsidP="00572F0B">
      <w:pPr>
        <w:pStyle w:val="15"/>
      </w:pPr>
      <w:r>
        <w:t>1) вопросы о внесении изменений в настоящие правила землепользования и застройки;</w:t>
      </w:r>
    </w:p>
    <w:p w:rsidR="00572F0B" w:rsidRDefault="00572F0B" w:rsidP="00572F0B">
      <w:pPr>
        <w:pStyle w:val="15"/>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72F0B" w:rsidRDefault="00572F0B" w:rsidP="00572F0B">
      <w:pPr>
        <w:pStyle w:val="15"/>
      </w:pPr>
      <w:r>
        <w:lastRenderedPageBreak/>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D5989" w:rsidRPr="00933BB5" w:rsidRDefault="00572F0B" w:rsidP="00572F0B">
      <w:pPr>
        <w:pStyle w:val="15"/>
      </w:pPr>
      <w:r>
        <w:t>4) иные вопросы, предусмотренные федеральными законами</w:t>
      </w:r>
      <w:r w:rsidR="003D5989" w:rsidRPr="00933BB5">
        <w:t>.</w:t>
      </w:r>
    </w:p>
    <w:p w:rsidR="003D5989" w:rsidRPr="00933BB5" w:rsidRDefault="003D5989" w:rsidP="003D5989">
      <w:pPr>
        <w:pStyle w:val="31"/>
      </w:pPr>
      <w:bookmarkStart w:id="29" w:name="_Toc421696722"/>
      <w:bookmarkStart w:id="30" w:name="_Toc66195877"/>
      <w:r w:rsidRPr="00933BB5">
        <w:t xml:space="preserve">Статья 10. </w:t>
      </w:r>
      <w:bookmarkEnd w:id="29"/>
      <w:r w:rsidR="00572F0B" w:rsidRPr="00572F0B">
        <w:t>Порядок проведения общественных обсуждений и публичных слушаний</w:t>
      </w:r>
      <w:bookmarkEnd w:id="30"/>
    </w:p>
    <w:p w:rsidR="00572F0B" w:rsidRDefault="00572F0B" w:rsidP="00572F0B">
      <w:pPr>
        <w:pStyle w:val="15"/>
      </w:pPr>
      <w:r>
        <w:t>1. Процедура проведения общественных обсуждений состоит из следующих этапов:</w:t>
      </w:r>
    </w:p>
    <w:p w:rsidR="00572F0B" w:rsidRDefault="00572F0B" w:rsidP="00572F0B">
      <w:pPr>
        <w:pStyle w:val="15"/>
      </w:pPr>
      <w:r>
        <w:t>1) оповещение о начале общественных обсуждений;</w:t>
      </w:r>
    </w:p>
    <w:p w:rsidR="00572F0B" w:rsidRDefault="00572F0B" w:rsidP="00572F0B">
      <w:pPr>
        <w:pStyle w:val="15"/>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72F0B" w:rsidRDefault="00572F0B" w:rsidP="00572F0B">
      <w:pPr>
        <w:pStyle w:val="15"/>
      </w:pPr>
      <w:r>
        <w:t>3) проведение экспозиции или экспозиций проекта, подлежащего рассмотрению на общественных обсуждениях;</w:t>
      </w:r>
    </w:p>
    <w:p w:rsidR="00572F0B" w:rsidRDefault="00572F0B" w:rsidP="00572F0B">
      <w:pPr>
        <w:pStyle w:val="15"/>
      </w:pPr>
      <w:r>
        <w:t>4) подготовка и оформление протокола общественных обсуждений;</w:t>
      </w:r>
    </w:p>
    <w:p w:rsidR="00572F0B" w:rsidRDefault="00572F0B" w:rsidP="00572F0B">
      <w:pPr>
        <w:pStyle w:val="15"/>
      </w:pPr>
      <w:r>
        <w:t>5) подготовка и опубликование заключения о результатах общественных обсуждений.</w:t>
      </w:r>
    </w:p>
    <w:p w:rsidR="00572F0B" w:rsidRDefault="00572F0B" w:rsidP="00572F0B">
      <w:pPr>
        <w:pStyle w:val="15"/>
      </w:pPr>
      <w:r>
        <w:t>2. Процедура проведения публичных слушаний состоит из следующих этапов:</w:t>
      </w:r>
    </w:p>
    <w:p w:rsidR="00572F0B" w:rsidRDefault="00572F0B" w:rsidP="00572F0B">
      <w:pPr>
        <w:pStyle w:val="15"/>
      </w:pPr>
      <w:r>
        <w:t>1) оповещение о начале публичных слушаний;</w:t>
      </w:r>
    </w:p>
    <w:p w:rsidR="00572F0B" w:rsidRDefault="00572F0B" w:rsidP="00572F0B">
      <w:pPr>
        <w:pStyle w:val="15"/>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2F0B" w:rsidRDefault="00572F0B" w:rsidP="00572F0B">
      <w:pPr>
        <w:pStyle w:val="15"/>
      </w:pPr>
      <w:r>
        <w:t>3) проведение экспозиции или экспозиций проекта, подлежащего рассмотрению на публичных слушаниях;</w:t>
      </w:r>
    </w:p>
    <w:p w:rsidR="00572F0B" w:rsidRDefault="00572F0B" w:rsidP="00572F0B">
      <w:pPr>
        <w:pStyle w:val="15"/>
      </w:pPr>
      <w:r>
        <w:t>4) проведение собрания или собраний участников публичных слушаний;</w:t>
      </w:r>
    </w:p>
    <w:p w:rsidR="00572F0B" w:rsidRDefault="00572F0B" w:rsidP="00572F0B">
      <w:pPr>
        <w:pStyle w:val="15"/>
      </w:pPr>
      <w:r>
        <w:t>5) подготовка и оформление протокола публичных слушаний;</w:t>
      </w:r>
    </w:p>
    <w:p w:rsidR="00572F0B" w:rsidRDefault="00572F0B" w:rsidP="00572F0B">
      <w:pPr>
        <w:pStyle w:val="15"/>
      </w:pPr>
      <w:r>
        <w:t>6) подготовка и опубликование заключения о результатах публичных слушаний.</w:t>
      </w:r>
    </w:p>
    <w:p w:rsidR="00572F0B" w:rsidRDefault="00572F0B" w:rsidP="00572F0B">
      <w:pPr>
        <w:pStyle w:val="15"/>
      </w:pPr>
      <w:r>
        <w:t>3. Оповещение о начале общественных обсуждений или публичных слушаний должно содержать:</w:t>
      </w:r>
    </w:p>
    <w:p w:rsidR="00572F0B" w:rsidRDefault="00572F0B" w:rsidP="00572F0B">
      <w:pPr>
        <w:pStyle w:val="15"/>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2F0B" w:rsidRDefault="00572F0B" w:rsidP="00572F0B">
      <w:pPr>
        <w:pStyle w:val="15"/>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2F0B" w:rsidRDefault="00572F0B" w:rsidP="00572F0B">
      <w:pPr>
        <w:pStyle w:val="15"/>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2F0B" w:rsidRDefault="00572F0B" w:rsidP="00572F0B">
      <w:pPr>
        <w:pStyle w:val="15"/>
      </w:pPr>
      <w: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2F0B" w:rsidRDefault="00572F0B" w:rsidP="00572F0B">
      <w:pPr>
        <w:pStyle w:val="15"/>
      </w:pPr>
      <w: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2F0B" w:rsidRDefault="00572F0B" w:rsidP="00572F0B">
      <w:pPr>
        <w:pStyle w:val="15"/>
      </w:pPr>
      <w:r>
        <w:t>5. Оповещение о начале общественных обсуждений или публичных слушаний:</w:t>
      </w:r>
    </w:p>
    <w:p w:rsidR="00572F0B" w:rsidRDefault="00572F0B" w:rsidP="00572F0B">
      <w:pPr>
        <w:pStyle w:val="15"/>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2F0B" w:rsidRDefault="00572F0B" w:rsidP="00572F0B">
      <w:pPr>
        <w:pStyle w:val="15"/>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72F0B" w:rsidRDefault="00572F0B" w:rsidP="00572F0B">
      <w:pPr>
        <w:pStyle w:val="15"/>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2F0B" w:rsidRDefault="00572F0B" w:rsidP="00572F0B">
      <w:pPr>
        <w:pStyle w:val="15"/>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72F0B" w:rsidRDefault="00572F0B" w:rsidP="00572F0B">
      <w:pPr>
        <w:pStyle w:val="15"/>
      </w:pPr>
      <w:r>
        <w:lastRenderedPageBreak/>
        <w:t>1) посредством официального сайта или информационных систем (в случае проведения общественных обсуждений);</w:t>
      </w:r>
    </w:p>
    <w:p w:rsidR="00572F0B" w:rsidRDefault="00572F0B" w:rsidP="00572F0B">
      <w:pPr>
        <w:pStyle w:val="15"/>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2F0B" w:rsidRDefault="00572F0B" w:rsidP="00572F0B">
      <w:pPr>
        <w:pStyle w:val="15"/>
      </w:pPr>
      <w:r>
        <w:t>3) в письменной форме в адрес организатора общественных обсуждений или публичных слушаний;</w:t>
      </w:r>
    </w:p>
    <w:p w:rsidR="00572F0B" w:rsidRDefault="00572F0B" w:rsidP="00572F0B">
      <w:pPr>
        <w:pStyle w:val="15"/>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2F0B" w:rsidRDefault="00572F0B" w:rsidP="00572F0B">
      <w:pPr>
        <w:pStyle w:val="15"/>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572F0B" w:rsidRDefault="00572F0B" w:rsidP="00572F0B">
      <w:pPr>
        <w:pStyle w:val="15"/>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72F0B" w:rsidRDefault="00572F0B" w:rsidP="00572F0B">
      <w:pPr>
        <w:pStyle w:val="15"/>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72F0B" w:rsidRDefault="00572F0B" w:rsidP="00572F0B">
      <w:pPr>
        <w:pStyle w:val="15"/>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72F0B" w:rsidRDefault="00572F0B" w:rsidP="00572F0B">
      <w:pPr>
        <w:pStyle w:val="15"/>
      </w:pPr>
      <w: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2F0B" w:rsidRDefault="00572F0B" w:rsidP="00572F0B">
      <w:pPr>
        <w:pStyle w:val="15"/>
      </w:pPr>
      <w:r>
        <w:t xml:space="preserve">14. Организатором общественных обсуждений или публичных слушаний обеспечивается равный доступ к проекту, подлежащему рассмотрению на общественных </w:t>
      </w:r>
      <w:r>
        <w:lastRenderedPageBreak/>
        <w:t>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72F0B" w:rsidRDefault="00572F0B" w:rsidP="00572F0B">
      <w:pPr>
        <w:pStyle w:val="15"/>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2F0B" w:rsidRDefault="00572F0B" w:rsidP="00572F0B">
      <w:pPr>
        <w:pStyle w:val="15"/>
      </w:pPr>
      <w:r>
        <w:t>1) дата оформления протокола общественных обсуждений или публичных слушаний;</w:t>
      </w:r>
    </w:p>
    <w:p w:rsidR="00572F0B" w:rsidRDefault="00572F0B" w:rsidP="00572F0B">
      <w:pPr>
        <w:pStyle w:val="15"/>
      </w:pPr>
      <w:r>
        <w:t>2) информация об организаторе общественных обсуждений или публичных слушаний;</w:t>
      </w:r>
    </w:p>
    <w:p w:rsidR="00572F0B" w:rsidRDefault="00572F0B" w:rsidP="00572F0B">
      <w:pPr>
        <w:pStyle w:val="15"/>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2F0B" w:rsidRDefault="00572F0B" w:rsidP="00572F0B">
      <w:pPr>
        <w:pStyle w:val="15"/>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2F0B" w:rsidRDefault="00572F0B" w:rsidP="00572F0B">
      <w:pPr>
        <w:pStyle w:val="15"/>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2F0B" w:rsidRDefault="00572F0B" w:rsidP="00572F0B">
      <w:pPr>
        <w:pStyle w:val="15"/>
      </w:pPr>
      <w: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72F0B" w:rsidRDefault="00572F0B" w:rsidP="00572F0B">
      <w:pPr>
        <w:pStyle w:val="15"/>
      </w:pPr>
      <w: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2F0B" w:rsidRDefault="00572F0B" w:rsidP="00572F0B">
      <w:pPr>
        <w:pStyle w:val="15"/>
      </w:pPr>
      <w:r>
        <w:t>18. В заключении о результатах общественных обсуждений или публичных слушаний должны быть указаны:</w:t>
      </w:r>
    </w:p>
    <w:p w:rsidR="00572F0B" w:rsidRDefault="00572F0B" w:rsidP="00572F0B">
      <w:pPr>
        <w:pStyle w:val="15"/>
      </w:pPr>
      <w:r>
        <w:t>1) дата оформления заключения о результатах общественных обсуждений или публичных слушаний;</w:t>
      </w:r>
    </w:p>
    <w:p w:rsidR="00572F0B" w:rsidRDefault="00572F0B" w:rsidP="00572F0B">
      <w:pPr>
        <w:pStyle w:val="15"/>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2F0B" w:rsidRDefault="00572F0B" w:rsidP="00572F0B">
      <w:pPr>
        <w:pStyle w:val="15"/>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2F0B" w:rsidRDefault="00572F0B" w:rsidP="00572F0B">
      <w:pPr>
        <w:pStyle w:val="15"/>
      </w:pPr>
      <w:r>
        <w:lastRenderedPageBreak/>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2F0B" w:rsidRDefault="00572F0B" w:rsidP="00572F0B">
      <w:pPr>
        <w:pStyle w:val="15"/>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D5989" w:rsidRPr="00933BB5" w:rsidRDefault="00572F0B" w:rsidP="00572F0B">
      <w:pPr>
        <w:pStyle w:val="15"/>
      </w:pPr>
      <w: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w:t>
      </w:r>
      <w:r>
        <w:t>азмещается на официальном сайте</w:t>
      </w:r>
      <w:r w:rsidR="003D5989" w:rsidRPr="00933BB5">
        <w:t>.</w:t>
      </w:r>
    </w:p>
    <w:p w:rsidR="003D5989" w:rsidRPr="00933BB5" w:rsidRDefault="003D5989" w:rsidP="003D5989">
      <w:pPr>
        <w:pStyle w:val="210"/>
      </w:pPr>
      <w:bookmarkStart w:id="31" w:name="_Toc421696723"/>
      <w:bookmarkStart w:id="32" w:name="_Toc66195878"/>
      <w:r w:rsidRPr="00933BB5">
        <w:t>Глава 5. Положения о внесении изменений в правила землепользования и застройки</w:t>
      </w:r>
      <w:bookmarkEnd w:id="31"/>
      <w:bookmarkEnd w:id="32"/>
    </w:p>
    <w:p w:rsidR="003D5989" w:rsidRPr="00933BB5" w:rsidRDefault="003D5989" w:rsidP="003D5989">
      <w:pPr>
        <w:pStyle w:val="31"/>
      </w:pPr>
      <w:bookmarkStart w:id="33" w:name="_Toc421696724"/>
      <w:bookmarkStart w:id="34" w:name="_Toc66195879"/>
      <w:r w:rsidRPr="00933BB5">
        <w:t>Статья 11. Общие положения</w:t>
      </w:r>
      <w:bookmarkEnd w:id="33"/>
      <w:r w:rsidRPr="00933BB5">
        <w:t xml:space="preserve"> о внесении изменений в правила землепользования и застройки</w:t>
      </w:r>
      <w:bookmarkEnd w:id="34"/>
    </w:p>
    <w:p w:rsidR="003D5989" w:rsidRPr="00933BB5" w:rsidRDefault="003D5989" w:rsidP="003D5989">
      <w:pPr>
        <w:pStyle w:val="15"/>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3D5989" w:rsidRPr="00933BB5" w:rsidRDefault="003D5989" w:rsidP="003D5989">
      <w:pPr>
        <w:pStyle w:val="15"/>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3D5989" w:rsidRPr="00933BB5" w:rsidRDefault="003D5989" w:rsidP="003D5989">
      <w:pPr>
        <w:pStyle w:val="31"/>
      </w:pPr>
      <w:bookmarkStart w:id="35" w:name="_Toc421696725"/>
      <w:bookmarkStart w:id="36" w:name="_Toc66195880"/>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5"/>
      <w:bookmarkEnd w:id="36"/>
    </w:p>
    <w:p w:rsidR="003D5989" w:rsidRPr="00933BB5" w:rsidRDefault="003D5989" w:rsidP="003D5989">
      <w:pPr>
        <w:pStyle w:val="15"/>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Тесово-Нетыльского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3D5989" w:rsidRPr="00933BB5" w:rsidRDefault="003D5989" w:rsidP="003D5989">
      <w:pPr>
        <w:pStyle w:val="15"/>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3D5989" w:rsidRPr="00933BB5" w:rsidRDefault="003D5989" w:rsidP="003D5989">
      <w:pPr>
        <w:pStyle w:val="15"/>
      </w:pPr>
      <w:r w:rsidRPr="00933BB5">
        <w:t>2) в пересечении границ территориальных зон с границами населенных пунктов, установленными в генеральном плане;</w:t>
      </w:r>
    </w:p>
    <w:p w:rsidR="003D5989" w:rsidRPr="00933BB5" w:rsidRDefault="003D5989" w:rsidP="003D5989">
      <w:pPr>
        <w:pStyle w:val="15"/>
      </w:pPr>
      <w:r w:rsidRPr="00933BB5">
        <w:t xml:space="preserve">3) в иных несоответствиях территориальных зон и градостроительных регламентов Генеральному плану </w:t>
      </w:r>
      <w:r>
        <w:t>Тесово-Нетыльского</w:t>
      </w:r>
      <w:r w:rsidRPr="00933BB5">
        <w:t xml:space="preserve"> сельского поселения.</w:t>
      </w:r>
    </w:p>
    <w:p w:rsidR="003D5989" w:rsidRPr="00933BB5" w:rsidRDefault="003D5989" w:rsidP="003D5989">
      <w:pPr>
        <w:pStyle w:val="31"/>
      </w:pPr>
      <w:bookmarkStart w:id="37" w:name="_Toc421696726"/>
      <w:bookmarkStart w:id="38" w:name="_Toc66195881"/>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37"/>
      <w:bookmarkEnd w:id="38"/>
    </w:p>
    <w:p w:rsidR="003D5989" w:rsidRPr="00933BB5" w:rsidRDefault="003D5989" w:rsidP="003D5989">
      <w:pPr>
        <w:pStyle w:val="15"/>
      </w:pPr>
      <w:r w:rsidRPr="00933BB5">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w:t>
      </w:r>
      <w:r w:rsidRPr="00933BB5">
        <w:lastRenderedPageBreak/>
        <w:t>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3D5989" w:rsidRPr="00933BB5" w:rsidRDefault="003D5989" w:rsidP="003D5989">
      <w:pPr>
        <w:pStyle w:val="31"/>
      </w:pPr>
      <w:bookmarkStart w:id="39" w:name="_Toc421696727"/>
      <w:bookmarkStart w:id="40" w:name="_Toc66195882"/>
      <w:r w:rsidRPr="00933BB5">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8758F8">
        <w:br/>
      </w:r>
      <w:r w:rsidRPr="00933BB5">
        <w:t>территориальной зоне</w:t>
      </w:r>
      <w:bookmarkEnd w:id="39"/>
      <w:bookmarkEnd w:id="40"/>
    </w:p>
    <w:p w:rsidR="003D5989" w:rsidRPr="00933BB5" w:rsidRDefault="003D5989" w:rsidP="003D5989">
      <w:pPr>
        <w:pStyle w:val="15"/>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3D5989" w:rsidRPr="00933BB5" w:rsidRDefault="003D5989" w:rsidP="003D5989">
      <w:pPr>
        <w:pStyle w:val="15"/>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3D5989" w:rsidRPr="00933BB5" w:rsidRDefault="003D5989" w:rsidP="003D5989">
      <w:pPr>
        <w:pStyle w:val="15"/>
      </w:pPr>
      <w:r w:rsidRPr="00933BB5">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3D5989" w:rsidRPr="00933BB5" w:rsidRDefault="003D5989" w:rsidP="003D5989">
      <w:pPr>
        <w:pStyle w:val="15"/>
      </w:pPr>
      <w:r w:rsidRPr="00933BB5">
        <w:t>2) инициировать подготовку проекта планировки территории и проекта межевания территории, включающей данный земельный участок;</w:t>
      </w:r>
    </w:p>
    <w:p w:rsidR="003D5989" w:rsidRPr="00933BB5" w:rsidRDefault="003D5989" w:rsidP="003D5989">
      <w:pPr>
        <w:pStyle w:val="15"/>
      </w:pPr>
      <w:r w:rsidRPr="00933BB5">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t>Тесово-Нетыльского</w:t>
      </w:r>
      <w:r w:rsidRPr="00933BB5">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t>Тесово-Нетыльского</w:t>
      </w:r>
      <w:r w:rsidRPr="00933BB5">
        <w:t xml:space="preserve"> сельского поселения, глава администрации </w:t>
      </w:r>
      <w:r>
        <w:t xml:space="preserve"> Новгородского муниципального района </w:t>
      </w:r>
      <w:r w:rsidRPr="00933BB5">
        <w:t xml:space="preserve">принимает решение о подготовке предложения о внесении изменений в Генеральный план </w:t>
      </w:r>
      <w:r>
        <w:t>Тесово-Нетыльского</w:t>
      </w:r>
      <w:r w:rsidRPr="00933BB5">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w:t>
      </w:r>
      <w:r>
        <w:t xml:space="preserve"> Новгородского муниципального района</w:t>
      </w:r>
      <w:r w:rsidRPr="00933BB5">
        <w:t>,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3D5989" w:rsidRPr="00933BB5" w:rsidRDefault="003D5989" w:rsidP="003D5989">
      <w:pPr>
        <w:pStyle w:val="15"/>
      </w:pPr>
      <w:r w:rsidRPr="00933BB5">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органы местного самоуправления </w:t>
      </w:r>
      <w:r>
        <w:t>Новгородского муниципального района, либо Тесово-Нетыльского</w:t>
      </w:r>
      <w:r w:rsidRPr="00933BB5">
        <w:t xml:space="preserve"> сельского поселения, инициировали </w:t>
      </w:r>
      <w:r w:rsidRPr="00933BB5">
        <w:lastRenderedPageBreak/>
        <w:t xml:space="preserve">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3D5989" w:rsidRPr="00933BB5" w:rsidRDefault="003D5989" w:rsidP="003D5989">
      <w:pPr>
        <w:pStyle w:val="210"/>
      </w:pPr>
      <w:bookmarkStart w:id="41" w:name="_Toc421696728"/>
      <w:bookmarkStart w:id="42" w:name="_Toc66195883"/>
      <w:r w:rsidRPr="00933BB5">
        <w:t>Глава 6. Положения о регулировании иных вопросов землепользования и застройки</w:t>
      </w:r>
      <w:bookmarkEnd w:id="41"/>
      <w:bookmarkEnd w:id="42"/>
    </w:p>
    <w:p w:rsidR="003D5989" w:rsidRPr="00933BB5" w:rsidRDefault="003D5989" w:rsidP="003D5989">
      <w:pPr>
        <w:pStyle w:val="31"/>
      </w:pPr>
      <w:bookmarkStart w:id="43" w:name="_Toc421696729"/>
      <w:bookmarkStart w:id="44" w:name="_Toc66195884"/>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4"/>
    </w:p>
    <w:p w:rsidR="003D5989" w:rsidRPr="00933BB5" w:rsidRDefault="003D5989" w:rsidP="003D5989">
      <w:pPr>
        <w:pStyle w:val="15"/>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D5989" w:rsidRPr="00933BB5" w:rsidRDefault="003D5989" w:rsidP="003D5989">
      <w:pPr>
        <w:pStyle w:val="15"/>
      </w:pPr>
      <w:r w:rsidRPr="00933BB5">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3D5989" w:rsidRPr="00933BB5" w:rsidRDefault="003D5989" w:rsidP="003D5989">
      <w:pPr>
        <w:pStyle w:val="15"/>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D5989" w:rsidRPr="00933BB5" w:rsidRDefault="003D5989" w:rsidP="003D5989">
      <w:pPr>
        <w:pStyle w:val="31"/>
      </w:pPr>
      <w:bookmarkStart w:id="45" w:name="_Toc66195885"/>
      <w:r w:rsidRPr="00933BB5">
        <w:t xml:space="preserve">Статья 16. </w:t>
      </w:r>
      <w:bookmarkEnd w:id="43"/>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5"/>
    </w:p>
    <w:p w:rsidR="003D5989" w:rsidRPr="00933BB5" w:rsidRDefault="003D5989" w:rsidP="003D5989">
      <w:pPr>
        <w:pStyle w:val="15"/>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3D5989" w:rsidRPr="00933BB5" w:rsidRDefault="003D5989" w:rsidP="003D5989">
      <w:pPr>
        <w:pStyle w:val="15"/>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3D5989" w:rsidRPr="00933BB5" w:rsidRDefault="003D5989" w:rsidP="003D5989">
      <w:pPr>
        <w:pStyle w:val="15"/>
      </w:pPr>
      <w:r w:rsidRPr="00933BB5">
        <w:lastRenderedPageBreak/>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3D5989" w:rsidRPr="00933BB5" w:rsidRDefault="003D5989" w:rsidP="003D5989">
      <w:pPr>
        <w:pStyle w:val="15"/>
      </w:pPr>
      <w:r w:rsidRPr="00933BB5">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3D5989" w:rsidRPr="00933BB5" w:rsidRDefault="003D5989" w:rsidP="003D5989">
      <w:pPr>
        <w:pStyle w:val="31"/>
      </w:pPr>
      <w:bookmarkStart w:id="46" w:name="_Toc66195886"/>
      <w:r w:rsidRPr="00933BB5">
        <w:t>Статья 17. Особенности применения видов разрешенного использования земельных участков и объектов капитального строительства</w:t>
      </w:r>
      <w:bookmarkEnd w:id="46"/>
    </w:p>
    <w:p w:rsidR="003D5989" w:rsidRPr="00933BB5" w:rsidRDefault="003D5989" w:rsidP="003D5989">
      <w:pPr>
        <w:pStyle w:val="15"/>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3D5989" w:rsidRPr="00933BB5" w:rsidRDefault="003D5989" w:rsidP="003D5989">
      <w:pPr>
        <w:pStyle w:val="15"/>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3D5989" w:rsidRPr="00933BB5" w:rsidRDefault="003D5989" w:rsidP="003D5989">
      <w:pPr>
        <w:pStyle w:val="15"/>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3D5989" w:rsidRPr="00933BB5" w:rsidRDefault="003D5989" w:rsidP="003D5989">
      <w:pPr>
        <w:pStyle w:val="15"/>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3D5989" w:rsidRPr="00933BB5" w:rsidRDefault="003D5989" w:rsidP="003D5989">
      <w:pPr>
        <w:pStyle w:val="15"/>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3D5989" w:rsidRPr="00933BB5" w:rsidRDefault="003D5989" w:rsidP="003D5989">
      <w:pPr>
        <w:pStyle w:val="31"/>
      </w:pPr>
      <w:bookmarkStart w:id="47" w:name="_Toc66195887"/>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47"/>
    </w:p>
    <w:p w:rsidR="003D5989" w:rsidRPr="00933BB5" w:rsidRDefault="003D5989" w:rsidP="003D5989">
      <w:pPr>
        <w:pStyle w:val="15"/>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3D5989" w:rsidRPr="00933BB5" w:rsidRDefault="003D5989" w:rsidP="003D5989">
      <w:pPr>
        <w:pStyle w:val="15"/>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3D5989" w:rsidRPr="00933BB5" w:rsidRDefault="003D5989" w:rsidP="003D5989">
      <w:pPr>
        <w:pStyle w:val="15"/>
      </w:pPr>
      <w:r w:rsidRPr="00933BB5">
        <w:lastRenderedPageBreak/>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3D5989" w:rsidRPr="00933BB5" w:rsidRDefault="003D5989" w:rsidP="003D5989">
      <w:pPr>
        <w:pStyle w:val="15"/>
      </w:pPr>
      <w:r w:rsidRPr="00933BB5">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3D5989" w:rsidRPr="00933BB5" w:rsidRDefault="003D5989" w:rsidP="003D5989">
      <w:pPr>
        <w:pStyle w:val="15"/>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3D5989" w:rsidRPr="00933BB5" w:rsidRDefault="003D5989" w:rsidP="003D5989">
      <w:pPr>
        <w:pStyle w:val="15"/>
      </w:pPr>
      <w:r w:rsidRPr="00933BB5">
        <w:t>1) антенны;</w:t>
      </w:r>
    </w:p>
    <w:p w:rsidR="003D5989" w:rsidRPr="00933BB5" w:rsidRDefault="003D5989" w:rsidP="003D5989">
      <w:pPr>
        <w:pStyle w:val="15"/>
      </w:pPr>
      <w:r w:rsidRPr="00933BB5">
        <w:t>2) вентиляционные и дымовые трубы;</w:t>
      </w:r>
    </w:p>
    <w:p w:rsidR="003D5989" w:rsidRPr="00933BB5" w:rsidRDefault="003D5989" w:rsidP="003D5989">
      <w:pPr>
        <w:pStyle w:val="15"/>
      </w:pPr>
      <w:r w:rsidRPr="00933BB5">
        <w:t>3) шпили;</w:t>
      </w:r>
    </w:p>
    <w:p w:rsidR="003D5989" w:rsidRPr="00933BB5" w:rsidRDefault="003D5989" w:rsidP="003D5989">
      <w:pPr>
        <w:pStyle w:val="15"/>
      </w:pPr>
      <w:r w:rsidRPr="00933BB5">
        <w:t>4) аттики;</w:t>
      </w:r>
    </w:p>
    <w:p w:rsidR="003D5989" w:rsidRPr="00933BB5" w:rsidRDefault="003D5989" w:rsidP="003D5989">
      <w:pPr>
        <w:pStyle w:val="15"/>
      </w:pPr>
      <w:r w:rsidRPr="00933BB5">
        <w:t>5) балюстрады (ограждения);</w:t>
      </w:r>
    </w:p>
    <w:p w:rsidR="003D5989" w:rsidRPr="00933BB5" w:rsidRDefault="003D5989" w:rsidP="003D5989">
      <w:pPr>
        <w:pStyle w:val="15"/>
      </w:pPr>
      <w:r w:rsidRPr="00933BB5">
        <w:t>6) выходы на кровлю максимальной площадью 16 м</w:t>
      </w:r>
      <w:r w:rsidRPr="00933BB5">
        <w:rPr>
          <w:vertAlign w:val="superscript"/>
        </w:rPr>
        <w:t>2</w:t>
      </w:r>
      <w:r w:rsidRPr="00933BB5">
        <w:t xml:space="preserve"> и высотой 2,5 м;</w:t>
      </w:r>
    </w:p>
    <w:p w:rsidR="003D5989" w:rsidRPr="00933BB5" w:rsidRDefault="003D5989" w:rsidP="003D5989">
      <w:pPr>
        <w:pStyle w:val="15"/>
      </w:pPr>
      <w:r w:rsidRPr="00933BB5">
        <w:t>7) остекленные световые фонари, максимальной высотой 2,5 м, суммарная площадь которых не превышает 25 % площади кровли;</w:t>
      </w:r>
    </w:p>
    <w:p w:rsidR="003D5989" w:rsidRPr="00933BB5" w:rsidRDefault="003D5989" w:rsidP="003D5989">
      <w:pPr>
        <w:pStyle w:val="15"/>
      </w:pPr>
      <w:r w:rsidRPr="00933BB5">
        <w:t>8) машинные помещения лифтов высотой до 5 м;</w:t>
      </w:r>
    </w:p>
    <w:p w:rsidR="003D5989" w:rsidRPr="00933BB5" w:rsidRDefault="003D5989" w:rsidP="003D5989">
      <w:pPr>
        <w:pStyle w:val="15"/>
      </w:pPr>
      <w:r w:rsidRPr="00933BB5">
        <w:t>9) опоры ЛЭП;</w:t>
      </w:r>
    </w:p>
    <w:p w:rsidR="003D5989" w:rsidRPr="00933BB5" w:rsidRDefault="003D5989" w:rsidP="003D5989">
      <w:pPr>
        <w:pStyle w:val="15"/>
      </w:pPr>
      <w:r w:rsidRPr="00933BB5">
        <w:t>10) трубы.</w:t>
      </w:r>
    </w:p>
    <w:p w:rsidR="003D5989" w:rsidRPr="00933BB5" w:rsidRDefault="003D5989" w:rsidP="003D5989">
      <w:pPr>
        <w:pStyle w:val="15"/>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3D5989" w:rsidRPr="00933BB5" w:rsidRDefault="003D5989" w:rsidP="003D5989">
      <w:pPr>
        <w:pStyle w:val="15"/>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3D5989" w:rsidRPr="00933BB5" w:rsidRDefault="003D5989" w:rsidP="003D5989">
      <w:pPr>
        <w:pStyle w:val="15"/>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3D5989" w:rsidRPr="00933BB5" w:rsidRDefault="003D5989" w:rsidP="003D5989">
      <w:pPr>
        <w:pStyle w:val="15"/>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3D5989" w:rsidRPr="00933BB5" w:rsidRDefault="003D5989" w:rsidP="003D5989">
      <w:pPr>
        <w:pStyle w:val="15"/>
      </w:pPr>
    </w:p>
    <w:p w:rsidR="003D5989" w:rsidRPr="00933BB5" w:rsidRDefault="003D5989" w:rsidP="003D5989">
      <w:pPr>
        <w:pStyle w:val="15"/>
        <w:sectPr w:rsidR="003D5989" w:rsidRPr="00933BB5">
          <w:pgSz w:w="11906" w:h="16838"/>
          <w:pgMar w:top="1134" w:right="851" w:bottom="1134" w:left="1701" w:header="720" w:footer="709" w:gutter="0"/>
          <w:cols w:space="720"/>
          <w:docGrid w:linePitch="360"/>
        </w:sectPr>
      </w:pPr>
      <w:r w:rsidRPr="00933BB5">
        <w:t xml:space="preserve">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w:t>
      </w:r>
      <w:r w:rsidRPr="00933BB5">
        <w:lastRenderedPageBreak/>
        <w:t>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3D5989" w:rsidRPr="00933BB5" w:rsidRDefault="003D5989" w:rsidP="003D5989">
      <w:pPr>
        <w:pStyle w:val="110"/>
      </w:pPr>
      <w:bookmarkStart w:id="48" w:name="_Toc421696730"/>
      <w:bookmarkStart w:id="49" w:name="_Toc66195888"/>
      <w:r w:rsidRPr="00933BB5">
        <w:lastRenderedPageBreak/>
        <w:t>Часть 2. Карта градостроительного зонирования</w:t>
      </w:r>
      <w:bookmarkEnd w:id="48"/>
      <w:bookmarkEnd w:id="49"/>
    </w:p>
    <w:p w:rsidR="003D5989" w:rsidRPr="00933BB5" w:rsidRDefault="003D5989" w:rsidP="003D5989">
      <w:pPr>
        <w:pStyle w:val="31"/>
      </w:pPr>
      <w:bookmarkStart w:id="50" w:name="_Toc421696731"/>
      <w:bookmarkStart w:id="51" w:name="_Toc66195889"/>
      <w:r w:rsidRPr="00933BB5">
        <w:t>Статья 19. Территориальные зоны</w:t>
      </w:r>
      <w:bookmarkEnd w:id="50"/>
      <w:bookmarkEnd w:id="51"/>
    </w:p>
    <w:p w:rsidR="003D5989" w:rsidRPr="00933BB5" w:rsidRDefault="003D5989" w:rsidP="003D5989">
      <w:pPr>
        <w:pStyle w:val="15"/>
      </w:pPr>
      <w:r w:rsidRPr="00933BB5">
        <w:t xml:space="preserve">1. В настоящих правилах землепользования и застройки устанавливаются следующие территориальные зоны в границах </w:t>
      </w:r>
      <w:r>
        <w:t>Тёсово-Нетыльского</w:t>
      </w:r>
      <w:r w:rsidRPr="00933BB5">
        <w:t xml:space="preserve"> сельского поселения:</w:t>
      </w:r>
    </w:p>
    <w:p w:rsidR="003D5989" w:rsidRPr="00933BB5" w:rsidRDefault="003D5989" w:rsidP="003D5989">
      <w:pPr>
        <w:pStyle w:val="15"/>
      </w:pPr>
      <w:r w:rsidRPr="00933BB5">
        <w:t>1) жилые зоны: ТЖ-1, ТЖ-2;</w:t>
      </w:r>
    </w:p>
    <w:p w:rsidR="003D5989" w:rsidRPr="00933BB5" w:rsidRDefault="003D5989" w:rsidP="003D5989">
      <w:pPr>
        <w:pStyle w:val="15"/>
      </w:pPr>
      <w:r w:rsidRPr="00933BB5">
        <w:t>2) общественно-деловые зоны: ТД-1;</w:t>
      </w:r>
    </w:p>
    <w:p w:rsidR="003D5989" w:rsidRPr="00933BB5" w:rsidRDefault="003D5989" w:rsidP="003D5989">
      <w:pPr>
        <w:pStyle w:val="15"/>
      </w:pPr>
      <w:r w:rsidRPr="00933BB5">
        <w:t>3) производственные зоны: ТП-1</w:t>
      </w:r>
      <w:r>
        <w:t>.ТП-2</w:t>
      </w:r>
      <w:r w:rsidRPr="00933BB5">
        <w:t>;</w:t>
      </w:r>
    </w:p>
    <w:p w:rsidR="003D5989" w:rsidRPr="00933BB5" w:rsidRDefault="003D5989" w:rsidP="003D5989">
      <w:pPr>
        <w:pStyle w:val="15"/>
      </w:pPr>
      <w:r w:rsidRPr="00933BB5">
        <w:t>4) зоны инженерных и транспортных инфраструктур: ТТ-1</w:t>
      </w:r>
      <w:r>
        <w:t>, ТТ-2</w:t>
      </w:r>
      <w:r w:rsidRPr="00933BB5">
        <w:t>;</w:t>
      </w:r>
    </w:p>
    <w:p w:rsidR="003D5989" w:rsidRPr="00933BB5" w:rsidRDefault="003D5989" w:rsidP="003D5989">
      <w:pPr>
        <w:pStyle w:val="15"/>
      </w:pPr>
      <w:r w:rsidRPr="00933BB5">
        <w:t>5) зоны сельскохозяйственного использования: ТСХ-1</w:t>
      </w:r>
      <w:r>
        <w:t>,</w:t>
      </w:r>
      <w:r w:rsidRPr="00DD3767">
        <w:t xml:space="preserve"> ТСХ-2</w:t>
      </w:r>
      <w:r>
        <w:t>, ТСХ-3</w:t>
      </w:r>
      <w:r w:rsidRPr="00933BB5">
        <w:t>;</w:t>
      </w:r>
    </w:p>
    <w:p w:rsidR="003D5989" w:rsidRPr="00933BB5" w:rsidRDefault="003D5989" w:rsidP="003D5989">
      <w:pPr>
        <w:pStyle w:val="15"/>
      </w:pPr>
      <w:r w:rsidRPr="00933BB5">
        <w:t>6) рекреационные зоны: ТР-1;</w:t>
      </w:r>
    </w:p>
    <w:p w:rsidR="003D5989" w:rsidRPr="00933BB5" w:rsidRDefault="003D5989" w:rsidP="003D5989">
      <w:pPr>
        <w:pStyle w:val="15"/>
      </w:pPr>
      <w:r w:rsidRPr="00933BB5">
        <w:t>7) зоны специального назначения: ТК-1.</w:t>
      </w:r>
    </w:p>
    <w:p w:rsidR="003D5989" w:rsidRPr="00AC1188" w:rsidRDefault="003D5989" w:rsidP="003D5989">
      <w:pPr>
        <w:pStyle w:val="15"/>
      </w:pPr>
      <w:r w:rsidRPr="008B5683">
        <w:t xml:space="preserve">2. Территориальные зоны (равно как и градостроительные регламенты) не установлены на землях, покрытых поверхностными водами, </w:t>
      </w:r>
      <w:r>
        <w:t>на землях лесного фонда и землях запаса</w:t>
      </w:r>
      <w:r w:rsidRPr="009D7E0C">
        <w:t>,</w:t>
      </w:r>
      <w:r w:rsidRPr="00132827">
        <w:t xml:space="preserve"> </w:t>
      </w:r>
      <w:r w:rsidRPr="00933BB5">
        <w:t>и на сельскохозяйственных угодьях в составе земель сельскохозяйственного назначения.</w:t>
      </w:r>
    </w:p>
    <w:p w:rsidR="003D5989" w:rsidRPr="00933BB5" w:rsidRDefault="003D5989" w:rsidP="003D5989">
      <w:pPr>
        <w:pStyle w:val="31"/>
      </w:pPr>
      <w:bookmarkStart w:id="52" w:name="_Toc421696732"/>
      <w:bookmarkStart w:id="53" w:name="_Toc66195890"/>
      <w:r w:rsidRPr="00933BB5">
        <w:t>Статья 20. Карта градостроительного зонирования</w:t>
      </w:r>
      <w:bookmarkEnd w:id="52"/>
      <w:bookmarkEnd w:id="53"/>
    </w:p>
    <w:p w:rsidR="003D5989" w:rsidRPr="00933BB5" w:rsidRDefault="003D5989" w:rsidP="003D5989">
      <w:pPr>
        <w:pStyle w:val="15"/>
      </w:pPr>
      <w:r w:rsidRPr="00933BB5">
        <w:t xml:space="preserve">1. Карта градостроительного зонирования </w:t>
      </w:r>
      <w:r>
        <w:t>Тесово-Нетыльского</w:t>
      </w:r>
      <w:r w:rsidRPr="00933BB5">
        <w:t xml:space="preserve">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3D5989" w:rsidRPr="00933BB5" w:rsidRDefault="003D5989" w:rsidP="003D5989">
      <w:pPr>
        <w:pStyle w:val="15"/>
      </w:pPr>
      <w:r w:rsidRPr="00933BB5">
        <w:t xml:space="preserve">2. На карте градостроительного зонирования </w:t>
      </w:r>
      <w:r>
        <w:t>Тесово-Нетыльского</w:t>
      </w:r>
      <w:r w:rsidRPr="00933BB5">
        <w:t xml:space="preserve">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3D5989" w:rsidRPr="00933BB5" w:rsidRDefault="003D5989" w:rsidP="003D5989">
      <w:pPr>
        <w:pStyle w:val="15"/>
      </w:pPr>
      <w:r w:rsidRPr="00933BB5">
        <w:t xml:space="preserve">3. На карте градостроительного зонирования </w:t>
      </w:r>
      <w:r>
        <w:t>Тесово-Нетыльского</w:t>
      </w:r>
      <w:r w:rsidRPr="00933BB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Тесово-Нетыльского</w:t>
      </w:r>
      <w:r w:rsidRPr="00933BB5">
        <w:t xml:space="preserve"> сельского поселения и границы населенных пунктов в составе данного муниципального образования.</w:t>
      </w:r>
    </w:p>
    <w:p w:rsidR="003D5989" w:rsidRPr="00933BB5" w:rsidRDefault="003D5989" w:rsidP="003D5989">
      <w:pPr>
        <w:pStyle w:val="15"/>
      </w:pPr>
    </w:p>
    <w:p w:rsidR="003D5989" w:rsidRPr="00933BB5" w:rsidRDefault="003D5989" w:rsidP="003D5989">
      <w:pPr>
        <w:sectPr w:rsidR="003D5989" w:rsidRPr="00933BB5">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pPr>
    </w:p>
    <w:p w:rsidR="00572F0B" w:rsidRPr="00E361C4" w:rsidRDefault="00572F0B" w:rsidP="00572F0B">
      <w:pPr>
        <w:pStyle w:val="110"/>
        <w:ind w:firstLine="567"/>
        <w:rPr>
          <w:sz w:val="24"/>
          <w:szCs w:val="24"/>
        </w:rPr>
      </w:pPr>
      <w:bookmarkStart w:id="54" w:name="_Toc421696758"/>
      <w:bookmarkStart w:id="55" w:name="_Toc66195891"/>
      <w:bookmarkStart w:id="56" w:name="_GoBack"/>
      <w:bookmarkEnd w:id="56"/>
      <w:r w:rsidRPr="00E361C4">
        <w:rPr>
          <w:sz w:val="24"/>
          <w:szCs w:val="24"/>
        </w:rPr>
        <w:lastRenderedPageBreak/>
        <w:t>Часть 3. Градостроительные регламенты</w:t>
      </w:r>
      <w:bookmarkEnd w:id="55"/>
    </w:p>
    <w:p w:rsidR="00572F0B" w:rsidRPr="00E361C4" w:rsidRDefault="00572F0B" w:rsidP="00572F0B">
      <w:pPr>
        <w:pStyle w:val="210"/>
        <w:ind w:firstLine="567"/>
        <w:rPr>
          <w:sz w:val="24"/>
          <w:szCs w:val="24"/>
        </w:rPr>
      </w:pPr>
      <w:bookmarkStart w:id="57" w:name="_Toc421696734"/>
      <w:bookmarkStart w:id="58" w:name="_Toc508613458"/>
      <w:bookmarkStart w:id="59" w:name="_Toc66195892"/>
      <w:r w:rsidRPr="00E361C4">
        <w:rPr>
          <w:sz w:val="24"/>
          <w:szCs w:val="24"/>
        </w:rPr>
        <w:t>Глава 7. Жилые зоны</w:t>
      </w:r>
      <w:bookmarkEnd w:id="57"/>
      <w:bookmarkEnd w:id="58"/>
      <w:bookmarkEnd w:id="59"/>
    </w:p>
    <w:p w:rsidR="00572F0B" w:rsidRPr="00E361C4" w:rsidRDefault="00572F0B" w:rsidP="00572F0B">
      <w:pPr>
        <w:pStyle w:val="31"/>
        <w:ind w:firstLine="567"/>
        <w:rPr>
          <w:szCs w:val="24"/>
        </w:rPr>
      </w:pPr>
      <w:bookmarkStart w:id="60" w:name="_Toc421696735"/>
      <w:bookmarkStart w:id="61" w:name="_Toc508613459"/>
      <w:bookmarkStart w:id="62" w:name="_Toc66195893"/>
      <w:r w:rsidRPr="00E361C4">
        <w:rPr>
          <w:szCs w:val="24"/>
        </w:rPr>
        <w:t>Статья 21. Территориальная зона ТЖ-1</w:t>
      </w:r>
      <w:bookmarkStart w:id="63" w:name="_Toc421696736"/>
      <w:bookmarkEnd w:id="60"/>
      <w:bookmarkEnd w:id="61"/>
      <w:bookmarkEnd w:id="62"/>
    </w:p>
    <w:p w:rsidR="00572F0B" w:rsidRPr="00E361C4" w:rsidRDefault="00572F0B" w:rsidP="00572F0B">
      <w:pPr>
        <w:numPr>
          <w:ilvl w:val="0"/>
          <w:numId w:val="10"/>
        </w:numPr>
        <w:spacing w:before="120" w:after="160"/>
        <w:ind w:firstLine="567"/>
        <w:jc w:val="both"/>
      </w:pPr>
      <w:r w:rsidRPr="00E361C4">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4151"/>
        <w:gridCol w:w="4637"/>
      </w:tblGrid>
      <w:tr w:rsidR="00572F0B" w:rsidRPr="006757AD" w:rsidTr="002424D6">
        <w:trPr>
          <w:tblHeader/>
        </w:trPr>
        <w:tc>
          <w:tcPr>
            <w:tcW w:w="959" w:type="dxa"/>
            <w:tcBorders>
              <w:top w:val="single" w:sz="4" w:space="0" w:color="000000"/>
              <w:left w:val="single" w:sz="4" w:space="0" w:color="000000"/>
              <w:bottom w:val="single" w:sz="4" w:space="0" w:color="000000"/>
              <w:right w:val="nil"/>
            </w:tcBorders>
            <w:vAlign w:val="center"/>
            <w:hideMark/>
          </w:tcPr>
          <w:p w:rsidR="00572F0B" w:rsidRPr="006757AD" w:rsidRDefault="00572F0B" w:rsidP="002424D6">
            <w:pPr>
              <w:spacing w:after="160" w:line="259" w:lineRule="auto"/>
              <w:rPr>
                <w:rFonts w:eastAsia="Calibri"/>
                <w:b/>
                <w:bCs/>
                <w:sz w:val="20"/>
                <w:szCs w:val="20"/>
                <w:lang w:eastAsia="en-US"/>
              </w:rPr>
            </w:pPr>
            <w:r w:rsidRPr="006757AD">
              <w:rPr>
                <w:rFonts w:eastAsia="Calibri"/>
                <w:b/>
                <w:bCs/>
                <w:sz w:val="20"/>
                <w:szCs w:val="20"/>
                <w:lang w:eastAsia="en-US"/>
              </w:rPr>
              <w:t>Код</w:t>
            </w:r>
          </w:p>
        </w:tc>
        <w:tc>
          <w:tcPr>
            <w:tcW w:w="4151" w:type="dxa"/>
            <w:tcBorders>
              <w:top w:val="single" w:sz="4" w:space="0" w:color="000000"/>
              <w:left w:val="single" w:sz="4" w:space="0" w:color="000000"/>
              <w:bottom w:val="single" w:sz="4" w:space="0" w:color="000000"/>
              <w:right w:val="nil"/>
            </w:tcBorders>
            <w:vAlign w:val="center"/>
            <w:hideMark/>
          </w:tcPr>
          <w:p w:rsidR="00572F0B" w:rsidRPr="006757AD" w:rsidRDefault="00572F0B" w:rsidP="002424D6">
            <w:pPr>
              <w:spacing w:after="160" w:line="259" w:lineRule="auto"/>
              <w:rPr>
                <w:rFonts w:eastAsia="Calibri"/>
                <w:b/>
                <w:bCs/>
                <w:sz w:val="20"/>
                <w:szCs w:val="20"/>
                <w:lang w:eastAsia="en-US"/>
              </w:rPr>
            </w:pPr>
            <w:r w:rsidRPr="006757AD">
              <w:rPr>
                <w:rFonts w:eastAsia="Calibri"/>
                <w:b/>
                <w:bCs/>
                <w:sz w:val="20"/>
                <w:szCs w:val="20"/>
                <w:lang w:eastAsia="en-US"/>
              </w:rPr>
              <w:t xml:space="preserve">Вид разрешенного использования </w:t>
            </w:r>
            <w:r w:rsidRPr="006757AD">
              <w:rPr>
                <w:rFonts w:eastAsia="Calibri"/>
                <w:b/>
                <w:bCs/>
                <w:sz w:val="20"/>
                <w:szCs w:val="20"/>
                <w:lang w:eastAsia="en-US"/>
              </w:rPr>
              <w:br/>
              <w:t xml:space="preserve">земельных участков и объектов </w:t>
            </w:r>
            <w:r w:rsidRPr="006757AD">
              <w:rPr>
                <w:rFonts w:eastAsia="Calibri"/>
                <w:b/>
                <w:bCs/>
                <w:sz w:val="20"/>
                <w:szCs w:val="20"/>
                <w:lang w:eastAsia="en-U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572F0B" w:rsidRPr="006757AD" w:rsidRDefault="00572F0B" w:rsidP="002424D6">
            <w:pPr>
              <w:spacing w:after="160" w:line="259" w:lineRule="auto"/>
              <w:jc w:val="center"/>
              <w:rPr>
                <w:rFonts w:eastAsia="Calibri"/>
                <w:b/>
                <w:bCs/>
                <w:sz w:val="20"/>
                <w:szCs w:val="20"/>
                <w:lang w:eastAsia="en-US"/>
              </w:rPr>
            </w:pPr>
            <w:r w:rsidRPr="006757AD">
              <w:rPr>
                <w:rFonts w:eastAsia="Calibri"/>
                <w:b/>
                <w:bCs/>
                <w:sz w:val="20"/>
                <w:szCs w:val="20"/>
                <w:lang w:eastAsia="en-US"/>
              </w:rPr>
              <w:t xml:space="preserve">Объекты капитального строительства, </w:t>
            </w:r>
            <w:r w:rsidRPr="006757AD">
              <w:rPr>
                <w:rFonts w:eastAsia="Calibri"/>
                <w:b/>
                <w:bCs/>
                <w:sz w:val="20"/>
                <w:szCs w:val="20"/>
                <w:lang w:eastAsia="en-US"/>
              </w:rPr>
              <w:br/>
              <w:t xml:space="preserve">разрешенные для размещения </w:t>
            </w:r>
            <w:r w:rsidRPr="006757AD">
              <w:rPr>
                <w:rFonts w:eastAsia="Calibri"/>
                <w:b/>
                <w:bCs/>
                <w:sz w:val="20"/>
                <w:szCs w:val="20"/>
                <w:lang w:eastAsia="en-US"/>
              </w:rPr>
              <w:br/>
              <w:t>на земельных участках</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b/>
                <w:bCs/>
                <w:sz w:val="20"/>
                <w:szCs w:val="20"/>
                <w:lang w:eastAsia="en-US"/>
              </w:rPr>
            </w:pPr>
            <w:r w:rsidRPr="006757AD">
              <w:rPr>
                <w:rFonts w:eastAsia="Calibri"/>
                <w:b/>
                <w:bCs/>
                <w:sz w:val="20"/>
                <w:szCs w:val="20"/>
                <w:lang w:eastAsia="en-U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spacing w:after="160" w:line="259" w:lineRule="auto"/>
              <w:jc w:val="both"/>
              <w:rPr>
                <w:rFonts w:eastAsia="Calibri"/>
                <w:b/>
                <w:bCs/>
                <w:sz w:val="20"/>
                <w:szCs w:val="20"/>
                <w:lang w:eastAsia="en-US"/>
              </w:rPr>
            </w:pP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2.1</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выращивание сельскохозяйственных культур;</w:t>
            </w:r>
          </w:p>
          <w:p w:rsidR="00572F0B" w:rsidRPr="006757AD" w:rsidRDefault="00572F0B" w:rsidP="002424D6">
            <w:pPr>
              <w:spacing w:after="160"/>
              <w:jc w:val="both"/>
              <w:rPr>
                <w:rFonts w:eastAsia="Calibri"/>
                <w:sz w:val="20"/>
                <w:szCs w:val="20"/>
                <w:lang w:eastAsia="en-US"/>
              </w:rPr>
            </w:pPr>
            <w:r w:rsidRPr="006757AD">
              <w:rPr>
                <w:rFonts w:eastAsia="Calibri"/>
                <w:sz w:val="20"/>
                <w:szCs w:val="20"/>
                <w:lang w:eastAsia="en-US"/>
              </w:rPr>
              <w:t>размещение индивидуальных гаражей и хозяйственных построек</w:t>
            </w: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2.2</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572F0B" w:rsidRPr="006757AD" w:rsidRDefault="00572F0B" w:rsidP="002424D6">
            <w:pPr>
              <w:autoSpaceDE w:val="0"/>
              <w:autoSpaceDN w:val="0"/>
              <w:adjustRightInd w:val="0"/>
              <w:spacing w:after="16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autoSpaceDE w:val="0"/>
              <w:autoSpaceDN w:val="0"/>
              <w:adjustRightInd w:val="0"/>
              <w:spacing w:after="160"/>
              <w:jc w:val="both"/>
              <w:rPr>
                <w:rFonts w:eastAsia="Calibri"/>
                <w:sz w:val="20"/>
                <w:szCs w:val="20"/>
                <w:lang w:eastAsia="ru-RU"/>
              </w:rPr>
            </w:pPr>
            <w:r w:rsidRPr="006757AD">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6757AD">
                <w:rPr>
                  <w:rFonts w:eastAsia="Calibri"/>
                  <w:sz w:val="20"/>
                  <w:szCs w:val="20"/>
                  <w:lang w:eastAsia="en-US"/>
                </w:rPr>
                <w:t>кодом 4.9</w:t>
              </w:r>
            </w:hyperlink>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3.3</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spacing w:after="160"/>
              <w:jc w:val="both"/>
              <w:rPr>
                <w:rFonts w:eastAsia="Calibri"/>
                <w:sz w:val="20"/>
                <w:szCs w:val="20"/>
                <w:lang w:eastAsia="en-US"/>
              </w:rPr>
            </w:pPr>
            <w:r w:rsidRPr="006757AD">
              <w:rPr>
                <w:rFonts w:eastAsia="Calibri"/>
                <w:sz w:val="20"/>
                <w:szCs w:val="20"/>
                <w:lang w:eastAsia="en-U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6757AD">
              <w:rPr>
                <w:rFonts w:eastAsia="Calibri"/>
                <w:sz w:val="20"/>
                <w:szCs w:val="20"/>
                <w:lang w:eastAsia="en-US"/>
              </w:rPr>
              <w:lastRenderedPageBreak/>
              <w:t>химчистки, похоронные бюро)</w:t>
            </w: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lastRenderedPageBreak/>
              <w:t>3.4.1</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4.4</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4.6</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5.1.3</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5.1.4</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11.0</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Ледники, снежники, ручьи, реки, озера, болота, территориальные моря и другие поверхностные водные объекты</w:t>
            </w: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11.1</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spacing w:after="160"/>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11.2</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spacing w:after="160"/>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spacing w:after="160"/>
              <w:jc w:val="both"/>
              <w:rPr>
                <w:rFonts w:eastAsia="Calibri"/>
                <w:sz w:val="20"/>
                <w:szCs w:val="20"/>
                <w:lang w:eastAsia="en-US"/>
              </w:rPr>
            </w:pPr>
            <w:r w:rsidRPr="006757AD">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rFonts w:eastAsia="Calibri"/>
                  <w:sz w:val="20"/>
                  <w:szCs w:val="20"/>
                  <w:lang w:eastAsia="en-US"/>
                </w:rPr>
                <w:t>кодами 12.0.1</w:t>
              </w:r>
            </w:hyperlink>
            <w:r w:rsidRPr="006757AD">
              <w:rPr>
                <w:rFonts w:eastAsia="Calibri"/>
                <w:sz w:val="20"/>
                <w:szCs w:val="20"/>
                <w:lang w:eastAsia="en-US"/>
              </w:rPr>
              <w:t xml:space="preserve"> - </w:t>
            </w:r>
            <w:hyperlink w:anchor="P668" w:history="1">
              <w:r w:rsidRPr="006757AD">
                <w:rPr>
                  <w:rFonts w:eastAsia="Calibri"/>
                  <w:sz w:val="20"/>
                  <w:szCs w:val="20"/>
                  <w:lang w:eastAsia="en-US"/>
                </w:rPr>
                <w:t>12.0.2</w:t>
              </w:r>
            </w:hyperlink>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w:t>
            </w:r>
            <w:r w:rsidRPr="006757AD">
              <w:rPr>
                <w:sz w:val="20"/>
                <w:szCs w:val="20"/>
                <w:lang w:eastAsia="ru-RU"/>
              </w:rPr>
              <w:lastRenderedPageBreak/>
              <w:t>пунктов, пешеходных переходов, бульваров, площадей, проездов, велодорожек и объектов велотранспортной и инженерной инфраструктуры;</w:t>
            </w:r>
          </w:p>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lastRenderedPageBreak/>
              <w:t>12.0.2</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b/>
                <w:bCs/>
                <w:sz w:val="20"/>
                <w:szCs w:val="20"/>
                <w:lang w:eastAsia="en-US"/>
              </w:rPr>
            </w:pPr>
            <w:r w:rsidRPr="006757AD">
              <w:rPr>
                <w:rFonts w:eastAsia="Calibri"/>
                <w:b/>
                <w:bCs/>
                <w:sz w:val="20"/>
                <w:szCs w:val="20"/>
                <w:lang w:eastAsia="en-U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spacing w:after="160"/>
              <w:jc w:val="both"/>
              <w:rPr>
                <w:rFonts w:eastAsia="Calibri"/>
                <w:b/>
                <w:bCs/>
                <w:sz w:val="20"/>
                <w:szCs w:val="20"/>
                <w:lang w:eastAsia="en-US"/>
              </w:rPr>
            </w:pPr>
          </w:p>
        </w:tc>
      </w:tr>
      <w:tr w:rsidR="00572F0B" w:rsidRPr="006757AD" w:rsidTr="002424D6">
        <w:tc>
          <w:tcPr>
            <w:tcW w:w="959"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3.2.1</w:t>
            </w:r>
          </w:p>
        </w:tc>
        <w:tc>
          <w:tcPr>
            <w:tcW w:w="4151"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572F0B" w:rsidRPr="006757AD" w:rsidTr="002424D6">
        <w:tc>
          <w:tcPr>
            <w:tcW w:w="959"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3.2.2</w:t>
            </w:r>
          </w:p>
        </w:tc>
        <w:tc>
          <w:tcPr>
            <w:tcW w:w="4151"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некоммерческих фондов, благотворительных организаций, клубов по интересам</w:t>
            </w:r>
          </w:p>
        </w:tc>
      </w:tr>
      <w:tr w:rsidR="00572F0B" w:rsidRPr="006757AD" w:rsidTr="002424D6">
        <w:tc>
          <w:tcPr>
            <w:tcW w:w="959"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3.2.3</w:t>
            </w:r>
          </w:p>
        </w:tc>
        <w:tc>
          <w:tcPr>
            <w:tcW w:w="4151"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72F0B" w:rsidRPr="006757AD" w:rsidTr="002424D6">
        <w:tc>
          <w:tcPr>
            <w:tcW w:w="959"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3.2.4</w:t>
            </w:r>
          </w:p>
        </w:tc>
        <w:tc>
          <w:tcPr>
            <w:tcW w:w="4151"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Общежития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6757AD">
                <w:rPr>
                  <w:sz w:val="20"/>
                  <w:szCs w:val="20"/>
                  <w:lang w:eastAsia="ru-RU"/>
                </w:rPr>
                <w:t>кодом 4.7</w:t>
              </w:r>
            </w:hyperlink>
          </w:p>
        </w:tc>
      </w:tr>
      <w:tr w:rsidR="00572F0B" w:rsidRPr="006757AD" w:rsidTr="002424D6">
        <w:tc>
          <w:tcPr>
            <w:tcW w:w="959"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3.5.1</w:t>
            </w:r>
          </w:p>
        </w:tc>
        <w:tc>
          <w:tcPr>
            <w:tcW w:w="4151"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572F0B" w:rsidRPr="006757AD" w:rsidRDefault="00572F0B" w:rsidP="002424D6">
            <w:pPr>
              <w:spacing w:after="160"/>
              <w:jc w:val="both"/>
              <w:rPr>
                <w:rFonts w:eastAsia="Calibri"/>
                <w:sz w:val="20"/>
                <w:szCs w:val="20"/>
                <w:lang w:eastAsia="en-US"/>
              </w:rPr>
            </w:pPr>
            <w:r w:rsidRPr="006757AD">
              <w:rPr>
                <w:rFonts w:eastAsia="Calibri"/>
                <w:sz w:val="20"/>
                <w:szCs w:val="20"/>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w:t>
            </w:r>
            <w:r w:rsidRPr="006757AD">
              <w:rPr>
                <w:rFonts w:eastAsia="Calibri"/>
                <w:sz w:val="20"/>
                <w:szCs w:val="20"/>
                <w:lang w:eastAsia="en-US"/>
              </w:rPr>
              <w:lastRenderedPageBreak/>
              <w:t>спортом</w:t>
            </w:r>
          </w:p>
        </w:tc>
      </w:tr>
      <w:tr w:rsidR="00572F0B" w:rsidRPr="006757AD" w:rsidTr="002424D6">
        <w:tc>
          <w:tcPr>
            <w:tcW w:w="959"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lastRenderedPageBreak/>
              <w:t>3.6.1</w:t>
            </w:r>
          </w:p>
        </w:tc>
        <w:tc>
          <w:tcPr>
            <w:tcW w:w="4151"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72F0B" w:rsidRPr="006757AD" w:rsidTr="002424D6">
        <w:tc>
          <w:tcPr>
            <w:tcW w:w="959"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3.6.2</w:t>
            </w:r>
          </w:p>
        </w:tc>
        <w:tc>
          <w:tcPr>
            <w:tcW w:w="4151" w:type="dxa"/>
            <w:tcBorders>
              <w:top w:val="single" w:sz="4" w:space="0" w:color="000000"/>
              <w:left w:val="single" w:sz="4" w:space="0" w:color="000000"/>
              <w:bottom w:val="single" w:sz="4" w:space="0" w:color="000000"/>
            </w:tcBorders>
            <w:shd w:val="clear" w:color="auto" w:fill="FFFFFF"/>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парков культуры и отдыха</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3.7.1</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3.8.1</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rPr>
                <w:sz w:val="20"/>
                <w:szCs w:val="20"/>
              </w:rPr>
            </w:pPr>
            <w:r w:rsidRPr="006757AD">
              <w:rPr>
                <w:sz w:val="20"/>
                <w:szCs w:val="20"/>
              </w:rPr>
              <w:t>3.9.1</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pStyle w:val="a4"/>
              <w:rPr>
                <w:sz w:val="20"/>
                <w:szCs w:val="20"/>
              </w:rPr>
            </w:pPr>
            <w:r w:rsidRPr="006757AD">
              <w:rPr>
                <w:sz w:val="20"/>
                <w:szCs w:val="20"/>
              </w:rPr>
              <w:t>3.10.1</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pStyle w:val="a4"/>
              <w:rPr>
                <w:sz w:val="20"/>
                <w:szCs w:val="20"/>
              </w:rPr>
            </w:pPr>
            <w:r w:rsidRPr="006757AD">
              <w:rPr>
                <w:sz w:val="20"/>
                <w:szCs w:val="20"/>
              </w:rPr>
              <w:t>Амбулаторное ветеринарное обслужив</w:t>
            </w:r>
            <w:r w:rsidRPr="006757AD">
              <w:rPr>
                <w:sz w:val="20"/>
                <w:szCs w:val="20"/>
              </w:rPr>
              <w:t>а</w:t>
            </w:r>
            <w:r w:rsidRPr="006757AD">
              <w:rPr>
                <w:sz w:val="20"/>
                <w:szCs w:val="20"/>
              </w:rPr>
              <w:t>ние</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pStyle w:val="a4"/>
              <w:jc w:val="both"/>
              <w:rPr>
                <w:sz w:val="20"/>
                <w:szCs w:val="20"/>
              </w:rPr>
            </w:pPr>
            <w:r w:rsidRPr="006757AD">
              <w:rPr>
                <w:color w:val="000000"/>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4.1</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4.7</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spacing w:after="160"/>
              <w:jc w:val="both"/>
              <w:rPr>
                <w:rFonts w:eastAsia="Calibri"/>
                <w:sz w:val="20"/>
                <w:szCs w:val="20"/>
                <w:lang w:eastAsia="en-US"/>
              </w:rPr>
            </w:pPr>
            <w:r w:rsidRPr="006757AD">
              <w:rPr>
                <w:rFonts w:eastAsia="Calibr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4.9</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757AD">
                <w:rPr>
                  <w:sz w:val="20"/>
                  <w:szCs w:val="20"/>
                  <w:lang w:eastAsia="ru-RU"/>
                </w:rPr>
                <w:t>кодами 3.0</w:t>
              </w:r>
            </w:hyperlink>
            <w:r w:rsidRPr="006757AD">
              <w:rPr>
                <w:sz w:val="20"/>
                <w:szCs w:val="20"/>
                <w:lang w:eastAsia="ru-RU"/>
              </w:rPr>
              <w:t xml:space="preserve">, </w:t>
            </w:r>
            <w:hyperlink w:anchor="P333" w:history="1">
              <w:r w:rsidRPr="006757AD">
                <w:rPr>
                  <w:sz w:val="20"/>
                  <w:szCs w:val="20"/>
                  <w:lang w:eastAsia="ru-RU"/>
                </w:rPr>
                <w:t>4.0</w:t>
              </w:r>
            </w:hyperlink>
            <w:r w:rsidRPr="006757AD">
              <w:rPr>
                <w:sz w:val="20"/>
                <w:szCs w:val="20"/>
                <w:lang w:eastAsia="ru-RU"/>
              </w:rPr>
              <w:t>, а также для стоянки и хранения транспортных средств общего пользования, в том числе в депо</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lastRenderedPageBreak/>
              <w:t>5.1.2</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6.8</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Связь</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autoSpaceDE w:val="0"/>
              <w:autoSpaceDN w:val="0"/>
              <w:adjustRightInd w:val="0"/>
              <w:spacing w:after="160"/>
              <w:jc w:val="both"/>
              <w:rPr>
                <w:rFonts w:eastAsia="Calibri"/>
                <w:sz w:val="20"/>
                <w:szCs w:val="20"/>
                <w:lang w:eastAsia="ru-RU"/>
              </w:rPr>
            </w:pPr>
            <w:r w:rsidRPr="006757A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757AD">
                <w:rPr>
                  <w:rFonts w:eastAsia="Calibri"/>
                  <w:sz w:val="20"/>
                  <w:szCs w:val="20"/>
                  <w:lang w:eastAsia="en-US"/>
                </w:rPr>
                <w:t>кодами 3.1.1</w:t>
              </w:r>
            </w:hyperlink>
            <w:r w:rsidRPr="006757AD">
              <w:rPr>
                <w:rFonts w:eastAsia="Calibri"/>
                <w:sz w:val="20"/>
                <w:szCs w:val="20"/>
                <w:lang w:eastAsia="en-US"/>
              </w:rPr>
              <w:t xml:space="preserve">, </w:t>
            </w:r>
            <w:hyperlink w:anchor="P220" w:history="1">
              <w:r w:rsidRPr="006757AD">
                <w:rPr>
                  <w:rFonts w:eastAsia="Calibri"/>
                  <w:sz w:val="20"/>
                  <w:szCs w:val="20"/>
                  <w:lang w:eastAsia="en-US"/>
                </w:rPr>
                <w:t>3.2.3</w:t>
              </w:r>
            </w:hyperlink>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b/>
                <w:bCs/>
                <w:sz w:val="20"/>
                <w:szCs w:val="20"/>
                <w:lang w:eastAsia="en-US"/>
              </w:rPr>
            </w:pPr>
            <w:r w:rsidRPr="006757AD">
              <w:rPr>
                <w:rFonts w:eastAsia="Calibri"/>
                <w:b/>
                <w:bCs/>
                <w:sz w:val="20"/>
                <w:szCs w:val="20"/>
                <w:lang w:eastAsia="en-U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spacing w:after="160"/>
              <w:jc w:val="both"/>
              <w:rPr>
                <w:rFonts w:eastAsia="Calibri"/>
                <w:b/>
                <w:bCs/>
                <w:sz w:val="20"/>
                <w:szCs w:val="20"/>
                <w:lang w:eastAsia="en-US"/>
              </w:rPr>
            </w:pP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6757AD">
                <w:rPr>
                  <w:sz w:val="20"/>
                  <w:szCs w:val="20"/>
                  <w:lang w:eastAsia="ru-RU"/>
                </w:rPr>
                <w:t>кодом 4.9</w:t>
              </w:r>
            </w:hyperlink>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6757AD" w:rsidTr="002424D6">
        <w:tc>
          <w:tcPr>
            <w:tcW w:w="959" w:type="dxa"/>
            <w:tcBorders>
              <w:top w:val="single" w:sz="4" w:space="0" w:color="000000"/>
              <w:left w:val="single" w:sz="4" w:space="0" w:color="000000"/>
              <w:bottom w:val="single" w:sz="4" w:space="0" w:color="000000"/>
              <w:right w:val="nil"/>
            </w:tcBorders>
            <w:hideMark/>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sz w:val="20"/>
                  <w:szCs w:val="20"/>
                  <w:lang w:eastAsia="ru-RU"/>
                </w:rPr>
                <w:t>кодами 12.0.1</w:t>
              </w:r>
            </w:hyperlink>
            <w:r w:rsidRPr="006757AD">
              <w:rPr>
                <w:sz w:val="20"/>
                <w:szCs w:val="20"/>
                <w:lang w:eastAsia="ru-RU"/>
              </w:rPr>
              <w:t xml:space="preserve"> - </w:t>
            </w:r>
            <w:hyperlink w:anchor="P668" w:history="1">
              <w:r w:rsidRPr="006757AD">
                <w:rPr>
                  <w:sz w:val="20"/>
                  <w:szCs w:val="20"/>
                  <w:lang w:eastAsia="ru-RU"/>
                </w:rPr>
                <w:t>12.0.2</w:t>
              </w:r>
            </w:hyperlink>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572F0B" w:rsidRPr="006757AD" w:rsidTr="002424D6">
        <w:tc>
          <w:tcPr>
            <w:tcW w:w="959" w:type="dxa"/>
            <w:tcBorders>
              <w:top w:val="single" w:sz="4" w:space="0" w:color="000000"/>
              <w:left w:val="single" w:sz="4" w:space="0" w:color="000000"/>
              <w:bottom w:val="single" w:sz="4" w:space="0" w:color="000000"/>
              <w:right w:val="nil"/>
            </w:tcBorders>
          </w:tcPr>
          <w:p w:rsidR="00572F0B" w:rsidRPr="006757AD" w:rsidRDefault="00572F0B" w:rsidP="002424D6">
            <w:pPr>
              <w:spacing w:after="160" w:line="259" w:lineRule="auto"/>
              <w:rPr>
                <w:rFonts w:eastAsia="Calibri"/>
                <w:sz w:val="20"/>
                <w:szCs w:val="20"/>
                <w:lang w:eastAsia="en-US"/>
              </w:rPr>
            </w:pPr>
            <w:r w:rsidRPr="006757AD">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572F0B" w:rsidRPr="006757AD" w:rsidRDefault="00572F0B" w:rsidP="002424D6">
            <w:pPr>
              <w:widowControl w:val="0"/>
              <w:autoSpaceDE w:val="0"/>
              <w:autoSpaceDN w:val="0"/>
              <w:jc w:val="both"/>
              <w:rPr>
                <w:sz w:val="20"/>
                <w:szCs w:val="20"/>
                <w:lang w:eastAsia="ru-RU"/>
              </w:rPr>
            </w:pPr>
            <w:r w:rsidRPr="006757AD">
              <w:rPr>
                <w:sz w:val="20"/>
                <w:szCs w:val="20"/>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6757AD">
              <w:rPr>
                <w:sz w:val="20"/>
                <w:szCs w:val="20"/>
                <w:lang w:eastAsia="ru-RU"/>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spacing w:after="160" w:line="259" w:lineRule="auto"/>
        <w:rPr>
          <w:rFonts w:eastAsia="Calibri"/>
          <w:lang w:eastAsia="en-US"/>
        </w:rPr>
      </w:pPr>
    </w:p>
    <w:p w:rsidR="00572F0B" w:rsidRPr="00E361C4" w:rsidRDefault="00572F0B" w:rsidP="00572F0B">
      <w:pPr>
        <w:spacing w:after="160" w:line="259" w:lineRule="auto"/>
        <w:rPr>
          <w:rFonts w:eastAsia="Calibri"/>
          <w:lang w:eastAsia="en-US"/>
        </w:rPr>
        <w:sectPr w:rsidR="00572F0B" w:rsidRPr="00E361C4" w:rsidSect="001B73B6">
          <w:pgSz w:w="11906" w:h="16838"/>
          <w:pgMar w:top="567" w:right="566" w:bottom="568" w:left="1701" w:header="720" w:footer="709" w:gutter="0"/>
          <w:cols w:space="720"/>
          <w:docGrid w:linePitch="600" w:charSpace="32768"/>
        </w:sectPr>
      </w:pPr>
    </w:p>
    <w:p w:rsidR="00572F0B" w:rsidRPr="00E361C4" w:rsidRDefault="00572F0B" w:rsidP="00572F0B">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572F0B" w:rsidRPr="004C0EE1" w:rsidTr="002424D6">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572F0B" w:rsidRPr="004C0EE1" w:rsidTr="002424D6">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72F0B" w:rsidRPr="004C0EE1" w:rsidRDefault="00572F0B" w:rsidP="002424D6">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572F0B" w:rsidRPr="004C0EE1" w:rsidRDefault="00572F0B" w:rsidP="002424D6">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572F0B" w:rsidRPr="004C0EE1" w:rsidRDefault="00572F0B" w:rsidP="002424D6">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572F0B" w:rsidRPr="004C0EE1" w:rsidRDefault="00572F0B" w:rsidP="002424D6">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72F0B" w:rsidRPr="004C0EE1" w:rsidRDefault="00572F0B" w:rsidP="002424D6">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572F0B" w:rsidRPr="004C0EE1" w:rsidRDefault="00572F0B" w:rsidP="002424D6">
            <w:pPr>
              <w:spacing w:after="160" w:line="259" w:lineRule="auto"/>
              <w:rPr>
                <w:rFonts w:eastAsia="Calibri"/>
                <w:b/>
                <w:bCs/>
                <w:sz w:val="20"/>
                <w:szCs w:val="20"/>
                <w:lang w:eastAsia="en-US"/>
              </w:rPr>
            </w:pPr>
          </w:p>
        </w:tc>
      </w:tr>
      <w:tr w:rsidR="00572F0B" w:rsidRPr="004C0EE1" w:rsidTr="002424D6">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jc w:val="center"/>
              <w:rPr>
                <w:rFonts w:eastAsia="Calibri"/>
                <w:b/>
                <w:bCs/>
                <w:sz w:val="20"/>
                <w:szCs w:val="20"/>
                <w:lang w:eastAsia="en-US"/>
              </w:rPr>
            </w:pPr>
            <w:r w:rsidRPr="004C0EE1">
              <w:rPr>
                <w:rFonts w:eastAsia="Calibri"/>
                <w:b/>
                <w:bCs/>
                <w:sz w:val="20"/>
                <w:szCs w:val="20"/>
                <w:lang w:eastAsia="en-US"/>
              </w:rPr>
              <w:t>8</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b/>
                <w:bCs/>
                <w:sz w:val="20"/>
                <w:szCs w:val="20"/>
                <w:lang w:eastAsia="en-US"/>
              </w:rPr>
            </w:pPr>
            <w:r w:rsidRPr="004C0EE1">
              <w:rPr>
                <w:rFonts w:eastAsia="Calibri"/>
                <w:b/>
                <w:bCs/>
                <w:sz w:val="20"/>
                <w:szCs w:val="20"/>
                <w:lang w:eastAsia="en-US"/>
              </w:rPr>
              <w:t>Основные</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272"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Pr>
          <w:p w:rsidR="00572F0B" w:rsidRPr="004C0EE1" w:rsidRDefault="00572F0B" w:rsidP="002424D6">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334" w:type="dxa"/>
          </w:tcPr>
          <w:p w:rsidR="00572F0B" w:rsidRPr="004C0EE1" w:rsidRDefault="00572F0B" w:rsidP="002424D6">
            <w:pPr>
              <w:rPr>
                <w:sz w:val="20"/>
                <w:szCs w:val="20"/>
              </w:rPr>
            </w:pPr>
            <w:r w:rsidRPr="004C0EE1">
              <w:rPr>
                <w:sz w:val="20"/>
                <w:szCs w:val="20"/>
              </w:rPr>
              <w:t>0 м</w:t>
            </w:r>
          </w:p>
        </w:tc>
        <w:tc>
          <w:tcPr>
            <w:tcW w:w="2346" w:type="dxa"/>
          </w:tcPr>
          <w:p w:rsidR="00572F0B" w:rsidRPr="004C0EE1" w:rsidRDefault="00572F0B" w:rsidP="002424D6">
            <w:pPr>
              <w:rPr>
                <w:sz w:val="20"/>
                <w:szCs w:val="20"/>
              </w:rPr>
            </w:pPr>
            <w:r w:rsidRPr="004C0EE1">
              <w:rPr>
                <w:sz w:val="20"/>
                <w:szCs w:val="20"/>
              </w:rPr>
              <w:t>5м</w:t>
            </w:r>
          </w:p>
        </w:tc>
        <w:tc>
          <w:tcPr>
            <w:tcW w:w="1800" w:type="dxa"/>
          </w:tcPr>
          <w:p w:rsidR="00572F0B" w:rsidRPr="004C0EE1" w:rsidRDefault="00572F0B" w:rsidP="002424D6">
            <w:pPr>
              <w:rPr>
                <w:sz w:val="20"/>
                <w:szCs w:val="20"/>
              </w:rPr>
            </w:pPr>
            <w:r w:rsidRPr="004C0EE1">
              <w:rPr>
                <w:sz w:val="20"/>
                <w:szCs w:val="20"/>
              </w:rPr>
              <w:t>5 м</w:t>
            </w:r>
          </w:p>
        </w:tc>
        <w:tc>
          <w:tcPr>
            <w:tcW w:w="2880" w:type="dxa"/>
          </w:tcPr>
          <w:p w:rsidR="00572F0B" w:rsidRPr="004C0EE1" w:rsidRDefault="00572F0B" w:rsidP="002424D6">
            <w:pPr>
              <w:rPr>
                <w:sz w:val="20"/>
                <w:szCs w:val="20"/>
              </w:rPr>
            </w:pPr>
            <w:r w:rsidRPr="004C0EE1">
              <w:rPr>
                <w:sz w:val="20"/>
                <w:szCs w:val="20"/>
              </w:rPr>
              <w:t>100 %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lastRenderedPageBreak/>
              <w:t>3.1.1</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highlight w:val="yellow"/>
                <w:lang w:eastAsia="en-US"/>
              </w:rPr>
            </w:pPr>
            <w:r w:rsidRPr="004C0EE1">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572F0B" w:rsidRPr="008F3C74" w:rsidRDefault="00572F0B" w:rsidP="002424D6">
            <w:pPr>
              <w:rPr>
                <w:sz w:val="20"/>
                <w:szCs w:val="20"/>
              </w:rPr>
            </w:pPr>
            <w:r w:rsidRPr="008F3C74">
              <w:rPr>
                <w:sz w:val="20"/>
                <w:szCs w:val="20"/>
              </w:rPr>
              <w:t xml:space="preserve">400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572F0B" w:rsidRPr="008F3C74" w:rsidRDefault="00572F0B" w:rsidP="002424D6">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572F0B" w:rsidRPr="008F3C74" w:rsidRDefault="00572F0B" w:rsidP="002424D6">
            <w:pPr>
              <w:rPr>
                <w:sz w:val="20"/>
                <w:szCs w:val="20"/>
              </w:rPr>
            </w:pPr>
            <w:r w:rsidRPr="008F3C74">
              <w:rPr>
                <w:sz w:val="20"/>
                <w:szCs w:val="20"/>
              </w:rPr>
              <w:t xml:space="preserve">800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572F0B" w:rsidRPr="008F3C74" w:rsidRDefault="00572F0B" w:rsidP="002424D6">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100 %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100 %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w:t>
            </w:r>
            <w:r w:rsidRPr="004C0EE1">
              <w:rPr>
                <w:sz w:val="20"/>
                <w:szCs w:val="20"/>
              </w:rPr>
              <w:lastRenderedPageBreak/>
              <w:t>ию</w:t>
            </w:r>
          </w:p>
        </w:tc>
        <w:tc>
          <w:tcPr>
            <w:tcW w:w="119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lang w:val="en-US"/>
              </w:rPr>
            </w:pPr>
            <w:r w:rsidRPr="004C0EE1">
              <w:rPr>
                <w:sz w:val="20"/>
                <w:szCs w:val="20"/>
              </w:rPr>
              <w:lastRenderedPageBreak/>
              <w:t>не подлежит установлен</w:t>
            </w:r>
            <w:r w:rsidRPr="004C0EE1">
              <w:rPr>
                <w:sz w:val="20"/>
                <w:szCs w:val="20"/>
              </w:rPr>
              <w:lastRenderedPageBreak/>
              <w:t>ию</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lang w:val="en-US"/>
              </w:rPr>
              <w:lastRenderedPageBreak/>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lastRenderedPageBreak/>
              <w:t>11.2</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100 %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100 %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100 %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3.2.1</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Общежития</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100 %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lastRenderedPageBreak/>
              <w:t>3.8.1</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3.9.1</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1000 м²</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100000 м²</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pStyle w:val="a4"/>
              <w:rPr>
                <w:sz w:val="20"/>
                <w:szCs w:val="20"/>
              </w:rPr>
            </w:pPr>
            <w:r w:rsidRPr="004C0EE1">
              <w:rPr>
                <w:sz w:val="20"/>
                <w:szCs w:val="20"/>
              </w:rPr>
              <w:t>3.10.1</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pStyle w:val="a4"/>
              <w:rPr>
                <w:sz w:val="20"/>
                <w:szCs w:val="20"/>
              </w:rPr>
            </w:pPr>
            <w:r w:rsidRPr="004C0EE1">
              <w:rPr>
                <w:sz w:val="20"/>
                <w:szCs w:val="20"/>
              </w:rPr>
              <w:t>Амбулаторное ветер</w:t>
            </w:r>
            <w:r w:rsidRPr="004C0EE1">
              <w:rPr>
                <w:sz w:val="20"/>
                <w:szCs w:val="20"/>
              </w:rPr>
              <w:t>и</w:t>
            </w:r>
            <w:r w:rsidRPr="004C0EE1">
              <w:rPr>
                <w:sz w:val="20"/>
                <w:szCs w:val="20"/>
              </w:rPr>
              <w:t>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100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pStyle w:val="a4"/>
              <w:rPr>
                <w:sz w:val="20"/>
                <w:szCs w:val="20"/>
              </w:rPr>
            </w:pPr>
            <w:r w:rsidRPr="004C0EE1">
              <w:rPr>
                <w:sz w:val="20"/>
                <w:szCs w:val="20"/>
              </w:rPr>
              <w:t>1800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pStyle w:val="a4"/>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pStyle w:val="a4"/>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pStyle w:val="a4"/>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pStyle w:val="a4"/>
              <w:rPr>
                <w:sz w:val="20"/>
                <w:szCs w:val="20"/>
              </w:rPr>
            </w:pPr>
            <w:r w:rsidRPr="004C0EE1">
              <w:rPr>
                <w:sz w:val="20"/>
                <w:szCs w:val="20"/>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000000"/>
              <w:left w:val="single" w:sz="4" w:space="0" w:color="000000"/>
              <w:bottom w:val="single" w:sz="4" w:space="0" w:color="000000"/>
              <w:right w:val="nil"/>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для объектов связи, радиовещания, телевидения – 0 м;</w:t>
            </w:r>
          </w:p>
          <w:p w:rsidR="00572F0B" w:rsidRPr="004C0EE1" w:rsidRDefault="00572F0B" w:rsidP="002424D6">
            <w:pPr>
              <w:rPr>
                <w:sz w:val="20"/>
                <w:szCs w:val="20"/>
              </w:rPr>
            </w:pPr>
            <w:r w:rsidRPr="004C0EE1">
              <w:rPr>
                <w:sz w:val="20"/>
                <w:szCs w:val="20"/>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для объектов связи, радиовещания, телевидения – 0 м;</w:t>
            </w:r>
          </w:p>
          <w:p w:rsidR="00572F0B" w:rsidRPr="004C0EE1" w:rsidRDefault="00572F0B" w:rsidP="002424D6">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5 м</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для объектов инженерно-технического обеспечения – 0 м,</w:t>
            </w:r>
          </w:p>
          <w:p w:rsidR="00572F0B" w:rsidRPr="004C0EE1" w:rsidRDefault="00572F0B" w:rsidP="002424D6">
            <w:pPr>
              <w:rPr>
                <w:sz w:val="20"/>
                <w:szCs w:val="20"/>
              </w:rPr>
            </w:pPr>
            <w:r w:rsidRPr="004C0EE1">
              <w:rPr>
                <w:sz w:val="20"/>
                <w:szCs w:val="20"/>
              </w:rPr>
              <w:t>для хозяйственных построек – 1 м,</w:t>
            </w:r>
          </w:p>
          <w:p w:rsidR="00572F0B" w:rsidRPr="004C0EE1" w:rsidRDefault="00572F0B" w:rsidP="002424D6">
            <w:pPr>
              <w:rPr>
                <w:sz w:val="20"/>
                <w:szCs w:val="20"/>
              </w:rPr>
            </w:pPr>
            <w:r w:rsidRPr="004C0EE1">
              <w:rPr>
                <w:sz w:val="20"/>
                <w:szCs w:val="20"/>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для объектов инженерно-технического обеспечения – 0 м,</w:t>
            </w:r>
          </w:p>
          <w:p w:rsidR="00572F0B" w:rsidRPr="004C0EE1" w:rsidRDefault="00572F0B" w:rsidP="002424D6">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lastRenderedPageBreak/>
              <w:t>3.1.2</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20 %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572F0B" w:rsidRPr="004C0EE1" w:rsidRDefault="00572F0B" w:rsidP="002424D6">
            <w:pPr>
              <w:rPr>
                <w:sz w:val="20"/>
                <w:szCs w:val="20"/>
              </w:rPr>
            </w:pPr>
            <w:r w:rsidRPr="004C0EE1">
              <w:rPr>
                <w:sz w:val="20"/>
                <w:szCs w:val="20"/>
              </w:rPr>
              <w:t>100 %</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0 м</w:t>
            </w:r>
          </w:p>
        </w:tc>
        <w:tc>
          <w:tcPr>
            <w:tcW w:w="180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lang w:val="en-US"/>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572F0B" w:rsidRPr="004C0EE1" w:rsidRDefault="00572F0B" w:rsidP="002424D6">
            <w:pPr>
              <w:rPr>
                <w:sz w:val="20"/>
                <w:szCs w:val="20"/>
              </w:rPr>
            </w:pPr>
            <w:r w:rsidRPr="004C0EE1">
              <w:rPr>
                <w:sz w:val="20"/>
                <w:szCs w:val="20"/>
              </w:rPr>
              <w:t>не подлежит установлению</w:t>
            </w:r>
          </w:p>
        </w:tc>
      </w:tr>
    </w:tbl>
    <w:p w:rsidR="00572F0B" w:rsidRPr="00E361C4" w:rsidRDefault="00572F0B" w:rsidP="00572F0B">
      <w:pPr>
        <w:spacing w:before="120" w:after="120"/>
        <w:ind w:firstLine="567"/>
        <w:jc w:val="both"/>
        <w:sectPr w:rsidR="00572F0B" w:rsidRPr="00E361C4" w:rsidSect="003C7AB3">
          <w:pgSz w:w="16838" w:h="11906" w:orient="landscape"/>
          <w:pgMar w:top="170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72F0B" w:rsidRPr="00E361C4" w:rsidRDefault="00572F0B" w:rsidP="00572F0B">
      <w:pPr>
        <w:pStyle w:val="31"/>
        <w:rPr>
          <w:szCs w:val="24"/>
        </w:rPr>
      </w:pPr>
      <w:bookmarkStart w:id="64" w:name="_Toc508613460"/>
      <w:bookmarkStart w:id="65" w:name="_Toc66195894"/>
      <w:r w:rsidRPr="00E361C4">
        <w:rPr>
          <w:szCs w:val="24"/>
        </w:rPr>
        <w:lastRenderedPageBreak/>
        <w:t>Статья 22. Территориальная зона ТЖ-2</w:t>
      </w:r>
      <w:bookmarkEnd w:id="63"/>
      <w:bookmarkEnd w:id="64"/>
      <w:bookmarkEnd w:id="65"/>
    </w:p>
    <w:p w:rsidR="00572F0B" w:rsidRPr="00E361C4" w:rsidRDefault="00572F0B" w:rsidP="00572F0B">
      <w:pPr>
        <w:pStyle w:val="15"/>
        <w:numPr>
          <w:ilvl w:val="0"/>
          <w:numId w:val="11"/>
        </w:numPr>
      </w:pPr>
      <w:r w:rsidRPr="00E361C4">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253"/>
        <w:gridCol w:w="4818"/>
      </w:tblGrid>
      <w:tr w:rsidR="00572F0B" w:rsidRPr="004C0EE1" w:rsidTr="002424D6">
        <w:trPr>
          <w:tblHeader/>
        </w:trPr>
        <w:tc>
          <w:tcPr>
            <w:tcW w:w="852" w:type="dxa"/>
            <w:tcBorders>
              <w:top w:val="single" w:sz="4" w:space="0" w:color="000000"/>
              <w:left w:val="single" w:sz="4" w:space="0" w:color="000000"/>
              <w:bottom w:val="single" w:sz="4" w:space="0" w:color="000000"/>
            </w:tcBorders>
            <w:shd w:val="clear" w:color="auto" w:fill="auto"/>
            <w:vAlign w:val="center"/>
          </w:tcPr>
          <w:p w:rsidR="00572F0B" w:rsidRPr="004C0EE1" w:rsidRDefault="00572F0B" w:rsidP="002424D6">
            <w:pPr>
              <w:rPr>
                <w:b/>
                <w:sz w:val="20"/>
                <w:szCs w:val="20"/>
              </w:rPr>
            </w:pPr>
            <w:r w:rsidRPr="004C0EE1">
              <w:rPr>
                <w:b/>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72F0B" w:rsidRPr="004C0EE1" w:rsidRDefault="00572F0B" w:rsidP="002424D6">
            <w:pPr>
              <w:rPr>
                <w:b/>
                <w:sz w:val="20"/>
                <w:szCs w:val="20"/>
              </w:rPr>
            </w:pPr>
            <w:r w:rsidRPr="004C0EE1">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4C0EE1" w:rsidRDefault="00572F0B" w:rsidP="002424D6">
            <w:pPr>
              <w:rPr>
                <w:b/>
                <w:sz w:val="20"/>
                <w:szCs w:val="20"/>
              </w:rPr>
            </w:pPr>
            <w:r w:rsidRPr="004C0EE1">
              <w:rPr>
                <w:b/>
                <w:sz w:val="20"/>
                <w:szCs w:val="20"/>
              </w:rPr>
              <w:t>Объекты капитального строительства, разрешенные для размещения на земельных участках</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b/>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b/>
                <w:sz w:val="20"/>
                <w:szCs w:val="20"/>
              </w:rPr>
            </w:pPr>
            <w:r w:rsidRPr="004C0EE1">
              <w:rPr>
                <w:b/>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b/>
                <w:sz w:val="20"/>
                <w:szCs w:val="20"/>
              </w:rPr>
            </w:pP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2.1.1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bookmarkStart w:id="66" w:name="dst159"/>
            <w:bookmarkEnd w:id="66"/>
            <w:r w:rsidRPr="004C0EE1">
              <w:rPr>
                <w:sz w:val="20"/>
                <w:szCs w:val="20"/>
              </w:rPr>
              <w:t>Размещение малоэтажных многоквартирных домов (многоквартирные дома высотой до 4 этажей, включая мансардный);</w:t>
            </w:r>
          </w:p>
          <w:p w:rsidR="00572F0B" w:rsidRPr="004C0EE1" w:rsidRDefault="00572F0B" w:rsidP="002424D6">
            <w:pPr>
              <w:rPr>
                <w:sz w:val="20"/>
                <w:szCs w:val="20"/>
              </w:rPr>
            </w:pPr>
            <w:r w:rsidRPr="004C0EE1">
              <w:rPr>
                <w:sz w:val="20"/>
                <w:szCs w:val="20"/>
              </w:rPr>
              <w:t>обустройство спортивных и детских площадок, площадок для отдыха;</w:t>
            </w:r>
          </w:p>
          <w:p w:rsidR="00572F0B" w:rsidRPr="004C0EE1" w:rsidRDefault="00572F0B" w:rsidP="002424D6">
            <w:pPr>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2.3</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bookmarkStart w:id="67" w:name="dst162"/>
            <w:bookmarkEnd w:id="67"/>
            <w:r w:rsidRPr="004C0EE1">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72F0B" w:rsidRPr="004C0EE1" w:rsidRDefault="00572F0B" w:rsidP="002424D6">
            <w:pPr>
              <w:rPr>
                <w:sz w:val="20"/>
                <w:szCs w:val="20"/>
              </w:rPr>
            </w:pPr>
            <w:r w:rsidRPr="004C0EE1">
              <w:rPr>
                <w:sz w:val="20"/>
                <w:szCs w:val="20"/>
              </w:rPr>
              <w:t>разведение декоративных и плодовых деревьев, овощных и ягодных культур;</w:t>
            </w:r>
          </w:p>
          <w:p w:rsidR="00572F0B" w:rsidRPr="004C0EE1" w:rsidRDefault="00572F0B" w:rsidP="002424D6">
            <w:pPr>
              <w:rPr>
                <w:sz w:val="20"/>
                <w:szCs w:val="20"/>
              </w:rPr>
            </w:pPr>
            <w:r w:rsidRPr="004C0EE1">
              <w:rPr>
                <w:sz w:val="20"/>
                <w:szCs w:val="20"/>
              </w:rPr>
              <w:t>размещение индивидуальных гаражей и иных вспомогательных сооружений;</w:t>
            </w:r>
          </w:p>
          <w:p w:rsidR="00572F0B" w:rsidRPr="004C0EE1" w:rsidRDefault="00572F0B" w:rsidP="002424D6">
            <w:pPr>
              <w:rPr>
                <w:sz w:val="20"/>
                <w:szCs w:val="20"/>
              </w:rPr>
            </w:pPr>
            <w:r w:rsidRPr="004C0EE1">
              <w:rPr>
                <w:sz w:val="20"/>
                <w:szCs w:val="20"/>
              </w:rPr>
              <w:t>обустройство спортивных и детских площадок, площадок для отдыха</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2.5</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bookmarkStart w:id="68" w:name="dst163"/>
            <w:bookmarkEnd w:id="68"/>
            <w:r w:rsidRPr="004C0EE1">
              <w:rPr>
                <w:sz w:val="20"/>
                <w:szCs w:val="20"/>
              </w:rPr>
              <w:t>Размещение многоквартирных домов этажностью не выше восьми этажей;</w:t>
            </w:r>
          </w:p>
          <w:p w:rsidR="00572F0B" w:rsidRPr="004C0EE1" w:rsidRDefault="00572F0B" w:rsidP="002424D6">
            <w:pPr>
              <w:rPr>
                <w:sz w:val="20"/>
                <w:szCs w:val="20"/>
              </w:rPr>
            </w:pPr>
            <w:r w:rsidRPr="004C0EE1">
              <w:rPr>
                <w:sz w:val="20"/>
                <w:szCs w:val="20"/>
              </w:rPr>
              <w:t>благоустройство и озеленение;</w:t>
            </w:r>
          </w:p>
          <w:p w:rsidR="00572F0B" w:rsidRPr="004C0EE1" w:rsidRDefault="00572F0B" w:rsidP="002424D6">
            <w:pPr>
              <w:rPr>
                <w:sz w:val="20"/>
                <w:szCs w:val="20"/>
              </w:rPr>
            </w:pPr>
            <w:r w:rsidRPr="004C0EE1">
              <w:rPr>
                <w:sz w:val="20"/>
                <w:szCs w:val="20"/>
              </w:rPr>
              <w:t>размещение подземных гаражей и автостоянок;</w:t>
            </w:r>
          </w:p>
          <w:p w:rsidR="00572F0B" w:rsidRPr="004C0EE1" w:rsidRDefault="00572F0B" w:rsidP="002424D6">
            <w:pPr>
              <w:rPr>
                <w:sz w:val="20"/>
                <w:szCs w:val="20"/>
              </w:rPr>
            </w:pPr>
            <w:r w:rsidRPr="004C0EE1">
              <w:rPr>
                <w:sz w:val="20"/>
                <w:szCs w:val="20"/>
              </w:rPr>
              <w:t>обустройство спортивных и детских площадок, площадок для отдыха;</w:t>
            </w:r>
          </w:p>
          <w:p w:rsidR="00572F0B" w:rsidRPr="004C0EE1" w:rsidRDefault="00572F0B" w:rsidP="002424D6">
            <w:pPr>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 xml:space="preserve">Административные здания организаций, </w:t>
            </w:r>
            <w:r w:rsidRPr="004C0EE1">
              <w:rPr>
                <w:sz w:val="20"/>
                <w:szCs w:val="20"/>
              </w:rPr>
              <w:lastRenderedPageBreak/>
              <w:t>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lastRenderedPageBreak/>
              <w:t xml:space="preserve">Размещение зданий, предназначенных для приема </w:t>
            </w:r>
            <w:r w:rsidRPr="004C0EE1">
              <w:rPr>
                <w:sz w:val="20"/>
                <w:szCs w:val="20"/>
              </w:rPr>
              <w:lastRenderedPageBreak/>
              <w:t>физических и юридических лиц в связи с предоставлением им коммунальных услуг</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lastRenderedPageBreak/>
              <w:t>3.3</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bookmarkStart w:id="69" w:name="dst22"/>
            <w:bookmarkEnd w:id="69"/>
            <w:r w:rsidRPr="004C0EE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3.4.1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bookmarkStart w:id="70" w:name="dst27"/>
            <w:bookmarkEnd w:id="70"/>
            <w:r w:rsidRPr="004C0EE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bookmarkStart w:id="71" w:name="dst100145"/>
            <w:bookmarkEnd w:id="71"/>
            <w:r w:rsidRPr="004C0EE1">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bookmarkStart w:id="72" w:name="dst61"/>
            <w:bookmarkEnd w:id="72"/>
            <w:r w:rsidRPr="004C0EE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Ледники, снежники, ручьи, реки, озера, болота, территориальные моря и другие поверхностные водные объекты</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4C0EE1">
              <w:rPr>
                <w:sz w:val="20"/>
                <w:szCs w:val="20"/>
              </w:rPr>
              <w:lastRenderedPageBreak/>
              <w:t>площадей, проездов, велодорожек и объектов велотранспортной и инженерной инфраструктуры;</w:t>
            </w:r>
          </w:p>
          <w:p w:rsidR="00572F0B" w:rsidRPr="004C0EE1" w:rsidRDefault="00572F0B" w:rsidP="002424D6">
            <w:pPr>
              <w:rPr>
                <w:sz w:val="20"/>
                <w:szCs w:val="20"/>
              </w:rPr>
            </w:pPr>
            <w:r w:rsidRPr="004C0EE1">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0EE1">
                <w:rPr>
                  <w:rStyle w:val="af9"/>
                  <w:sz w:val="20"/>
                  <w:szCs w:val="20"/>
                </w:rPr>
                <w:t>кодами 2.7.1</w:t>
              </w:r>
            </w:hyperlink>
            <w:r w:rsidRPr="004C0EE1">
              <w:rPr>
                <w:sz w:val="20"/>
                <w:szCs w:val="20"/>
              </w:rPr>
              <w:t xml:space="preserve">, </w:t>
            </w:r>
            <w:hyperlink w:anchor="P382" w:history="1">
              <w:r w:rsidRPr="004C0EE1">
                <w:rPr>
                  <w:rStyle w:val="af9"/>
                  <w:sz w:val="20"/>
                  <w:szCs w:val="20"/>
                </w:rPr>
                <w:t>4.9</w:t>
              </w:r>
            </w:hyperlink>
            <w:r w:rsidRPr="004C0EE1">
              <w:rPr>
                <w:sz w:val="20"/>
                <w:szCs w:val="20"/>
              </w:rPr>
              <w:t xml:space="preserve">, </w:t>
            </w:r>
            <w:hyperlink w:anchor="P567" w:history="1">
              <w:r w:rsidRPr="004C0EE1">
                <w:rPr>
                  <w:rStyle w:val="af9"/>
                  <w:sz w:val="20"/>
                  <w:szCs w:val="20"/>
                </w:rPr>
                <w:t>7.2.3</w:t>
              </w:r>
            </w:hyperlink>
            <w:r w:rsidRPr="004C0EE1">
              <w:rPr>
                <w:sz w:val="20"/>
                <w:szCs w:val="20"/>
              </w:rPr>
              <w:t>, а также некапитальных сооружений, предназначенных для охраны транспортных средств</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b/>
                <w:sz w:val="20"/>
                <w:szCs w:val="20"/>
              </w:rPr>
            </w:pPr>
            <w:r w:rsidRPr="004C0EE1">
              <w:rPr>
                <w:b/>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3.2.1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72F0B" w:rsidRPr="004C0EE1" w:rsidRDefault="00572F0B" w:rsidP="002424D6">
            <w:pPr>
              <w:rPr>
                <w:sz w:val="20"/>
                <w:szCs w:val="20"/>
              </w:rPr>
            </w:pPr>
            <w:r w:rsidRPr="004C0EE1">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3.2.2</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72F0B" w:rsidRPr="004C0EE1" w:rsidRDefault="00572F0B" w:rsidP="002424D6">
            <w:pPr>
              <w:rPr>
                <w:sz w:val="20"/>
                <w:szCs w:val="20"/>
              </w:rPr>
            </w:pPr>
            <w:r w:rsidRPr="004C0EE1">
              <w:rPr>
                <w:sz w:val="20"/>
                <w:szCs w:val="20"/>
              </w:rPr>
              <w:t>некоммерческих фондов, благотворительных организаций, клубов по интересам</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3.2.4</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3.5.1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3.6.1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bookmarkStart w:id="73" w:name="dst198"/>
            <w:bookmarkEnd w:id="73"/>
            <w:r w:rsidRPr="004C0EE1">
              <w:rPr>
                <w:sz w:val="20"/>
                <w:szCs w:val="20"/>
              </w:rPr>
              <w:t xml:space="preserve">Размещение зданий, предназначенных для размещения музеев, выставочных залов, </w:t>
            </w:r>
            <w:r w:rsidRPr="004C0EE1">
              <w:rPr>
                <w:sz w:val="20"/>
                <w:szCs w:val="20"/>
              </w:rPr>
              <w:lastRenderedPageBreak/>
              <w:t>художественных галерей, домов культуры, библиотек, кинотеатров и кинозалов, театров, филармоний, концертных залов, планетариев</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lastRenderedPageBreak/>
              <w:t>3.6.2</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bookmarkStart w:id="74" w:name="dst201"/>
            <w:bookmarkEnd w:id="74"/>
            <w:r w:rsidRPr="004C0EE1">
              <w:rPr>
                <w:sz w:val="20"/>
                <w:szCs w:val="20"/>
              </w:rPr>
              <w:t>Размещение парков культуры и отдыха</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3.8.1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bookmarkStart w:id="75" w:name="dst50"/>
            <w:bookmarkEnd w:id="75"/>
            <w:r w:rsidRPr="004C0EE1">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rFonts w:eastAsia="Calibri"/>
                <w:sz w:val="20"/>
                <w:szCs w:val="20"/>
              </w:rPr>
            </w:pPr>
            <w:r w:rsidRPr="004C0EE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4.7</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C0EE1">
                <w:rPr>
                  <w:rStyle w:val="af9"/>
                  <w:sz w:val="20"/>
                  <w:szCs w:val="20"/>
                </w:rPr>
                <w:t>кодами 3.0</w:t>
              </w:r>
            </w:hyperlink>
            <w:r w:rsidRPr="004C0EE1">
              <w:rPr>
                <w:sz w:val="20"/>
                <w:szCs w:val="20"/>
              </w:rPr>
              <w:t xml:space="preserve">, </w:t>
            </w:r>
            <w:hyperlink w:anchor="P333" w:history="1">
              <w:r w:rsidRPr="004C0EE1">
                <w:rPr>
                  <w:rStyle w:val="af9"/>
                  <w:sz w:val="20"/>
                  <w:szCs w:val="20"/>
                </w:rPr>
                <w:t>4.0</w:t>
              </w:r>
            </w:hyperlink>
            <w:r w:rsidRPr="004C0EE1">
              <w:rPr>
                <w:sz w:val="20"/>
                <w:szCs w:val="20"/>
              </w:rPr>
              <w:t>, а также для стоянки и хранения транспортных средств общего пользования, в том числе в депо</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b/>
                <w:sz w:val="20"/>
                <w:szCs w:val="20"/>
              </w:rPr>
            </w:pPr>
            <w:r w:rsidRPr="004C0EE1">
              <w:rPr>
                <w:b/>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 xml:space="preserve">Размещение отдельно стоящих и пристроенных гаражей, в том числе подземных, предназначенных </w:t>
            </w:r>
            <w:r w:rsidRPr="004C0EE1">
              <w:rPr>
                <w:sz w:val="20"/>
                <w:szCs w:val="20"/>
              </w:rPr>
              <w:lastRenderedPageBreak/>
              <w:t>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lastRenderedPageBreak/>
              <w:t>3.1.1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4C0EE1" w:rsidRDefault="00572F0B" w:rsidP="002424D6">
            <w:pPr>
              <w:rPr>
                <w:sz w:val="20"/>
                <w:szCs w:val="20"/>
              </w:rPr>
            </w:pPr>
            <w:r w:rsidRPr="004C0EE1">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72F0B" w:rsidRPr="004C0EE1" w:rsidTr="002424D6">
        <w:tc>
          <w:tcPr>
            <w:tcW w:w="852"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sz w:val="20"/>
                <w:szCs w:val="20"/>
              </w:rPr>
            </w:pPr>
            <w:r w:rsidRPr="004C0EE1">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pStyle w:val="15"/>
        <w:spacing w:before="0" w:after="0"/>
        <w:sectPr w:rsidR="00572F0B" w:rsidRPr="00E361C4">
          <w:pgSz w:w="11906" w:h="16838"/>
          <w:pgMar w:top="1134" w:right="851" w:bottom="1134" w:left="1701" w:header="720" w:footer="709" w:gutter="0"/>
          <w:cols w:space="720"/>
          <w:docGrid w:linePitch="360"/>
        </w:sectPr>
      </w:pPr>
    </w:p>
    <w:p w:rsidR="00572F0B" w:rsidRPr="00E361C4" w:rsidRDefault="00572F0B" w:rsidP="00572F0B">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72F0B" w:rsidRPr="004C0EE1" w:rsidTr="002424D6">
        <w:trPr>
          <w:trHeight w:val="758"/>
        </w:trPr>
        <w:tc>
          <w:tcPr>
            <w:tcW w:w="817" w:type="dxa"/>
            <w:vMerge w:val="restart"/>
          </w:tcPr>
          <w:p w:rsidR="00572F0B" w:rsidRPr="004C0EE1" w:rsidRDefault="00572F0B" w:rsidP="002424D6">
            <w:pPr>
              <w:pStyle w:val="a9"/>
              <w:rPr>
                <w:sz w:val="20"/>
              </w:rPr>
            </w:pPr>
            <w:r w:rsidRPr="004C0EE1">
              <w:rPr>
                <w:sz w:val="20"/>
              </w:rPr>
              <w:t>Код</w:t>
            </w:r>
          </w:p>
        </w:tc>
        <w:tc>
          <w:tcPr>
            <w:tcW w:w="2519" w:type="dxa"/>
            <w:vMerge w:val="restart"/>
          </w:tcPr>
          <w:p w:rsidR="00572F0B" w:rsidRPr="004C0EE1" w:rsidRDefault="00572F0B" w:rsidP="002424D6">
            <w:pPr>
              <w:pStyle w:val="a9"/>
              <w:rPr>
                <w:sz w:val="20"/>
              </w:rPr>
            </w:pPr>
            <w:r w:rsidRPr="004C0EE1">
              <w:rPr>
                <w:sz w:val="20"/>
              </w:rPr>
              <w:t>Вид разрешенного использования земельных участков и объектов капитального строительства</w:t>
            </w:r>
          </w:p>
        </w:tc>
        <w:tc>
          <w:tcPr>
            <w:tcW w:w="2442" w:type="dxa"/>
            <w:gridSpan w:val="2"/>
          </w:tcPr>
          <w:p w:rsidR="00572F0B" w:rsidRPr="004C0EE1" w:rsidRDefault="00572F0B" w:rsidP="002424D6">
            <w:pPr>
              <w:pStyle w:val="a9"/>
              <w:rPr>
                <w:sz w:val="20"/>
              </w:rPr>
            </w:pPr>
            <w:r w:rsidRPr="004C0EE1">
              <w:rPr>
                <w:sz w:val="20"/>
              </w:rPr>
              <w:t>Площадь земельных участков</w:t>
            </w:r>
          </w:p>
        </w:tc>
        <w:tc>
          <w:tcPr>
            <w:tcW w:w="2244" w:type="dxa"/>
            <w:vMerge w:val="restart"/>
          </w:tcPr>
          <w:p w:rsidR="00572F0B" w:rsidRPr="004C0EE1" w:rsidRDefault="00572F0B" w:rsidP="002424D6">
            <w:pPr>
              <w:pStyle w:val="a9"/>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4C0EE1" w:rsidRDefault="00572F0B" w:rsidP="002424D6">
            <w:pPr>
              <w:pStyle w:val="a9"/>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4C0EE1" w:rsidRDefault="00572F0B" w:rsidP="002424D6">
            <w:pPr>
              <w:pStyle w:val="a9"/>
              <w:rPr>
                <w:sz w:val="20"/>
              </w:rPr>
            </w:pPr>
            <w:r w:rsidRPr="004C0EE1">
              <w:rPr>
                <w:sz w:val="20"/>
              </w:rPr>
              <w:t>Предельная (максимальная) высота объектов капитального строительства</w:t>
            </w:r>
          </w:p>
        </w:tc>
        <w:tc>
          <w:tcPr>
            <w:tcW w:w="2880" w:type="dxa"/>
            <w:vMerge w:val="restart"/>
          </w:tcPr>
          <w:p w:rsidR="00572F0B" w:rsidRPr="004C0EE1" w:rsidRDefault="00572F0B" w:rsidP="002424D6">
            <w:pPr>
              <w:pStyle w:val="a9"/>
              <w:rPr>
                <w:sz w:val="20"/>
              </w:rPr>
            </w:pPr>
            <w:r w:rsidRPr="004C0EE1">
              <w:rPr>
                <w:sz w:val="20"/>
              </w:rPr>
              <w:t>Максимальный процент застройки в границах земельного участка</w:t>
            </w:r>
          </w:p>
        </w:tc>
      </w:tr>
      <w:tr w:rsidR="00572F0B" w:rsidRPr="004C0EE1" w:rsidTr="002424D6">
        <w:trPr>
          <w:trHeight w:val="757"/>
        </w:trPr>
        <w:tc>
          <w:tcPr>
            <w:tcW w:w="817" w:type="dxa"/>
            <w:vMerge/>
          </w:tcPr>
          <w:p w:rsidR="00572F0B" w:rsidRPr="004C0EE1" w:rsidRDefault="00572F0B" w:rsidP="002424D6">
            <w:pPr>
              <w:pStyle w:val="a9"/>
              <w:rPr>
                <w:sz w:val="20"/>
              </w:rPr>
            </w:pPr>
          </w:p>
        </w:tc>
        <w:tc>
          <w:tcPr>
            <w:tcW w:w="2519" w:type="dxa"/>
            <w:vMerge/>
          </w:tcPr>
          <w:p w:rsidR="00572F0B" w:rsidRPr="004C0EE1" w:rsidRDefault="00572F0B" w:rsidP="002424D6">
            <w:pPr>
              <w:pStyle w:val="a9"/>
              <w:rPr>
                <w:sz w:val="20"/>
              </w:rPr>
            </w:pPr>
          </w:p>
        </w:tc>
        <w:tc>
          <w:tcPr>
            <w:tcW w:w="1272" w:type="dxa"/>
          </w:tcPr>
          <w:p w:rsidR="00572F0B" w:rsidRPr="004C0EE1" w:rsidRDefault="00572F0B" w:rsidP="002424D6">
            <w:pPr>
              <w:pStyle w:val="a9"/>
              <w:rPr>
                <w:sz w:val="20"/>
              </w:rPr>
            </w:pPr>
            <w:r w:rsidRPr="004C0EE1">
              <w:rPr>
                <w:sz w:val="20"/>
              </w:rPr>
              <w:t xml:space="preserve">Минимальная </w:t>
            </w:r>
          </w:p>
        </w:tc>
        <w:tc>
          <w:tcPr>
            <w:tcW w:w="1170" w:type="dxa"/>
            <w:shd w:val="clear" w:color="auto" w:fill="auto"/>
          </w:tcPr>
          <w:p w:rsidR="00572F0B" w:rsidRPr="004C0EE1" w:rsidRDefault="00572F0B" w:rsidP="002424D6">
            <w:pPr>
              <w:pStyle w:val="a9"/>
              <w:rPr>
                <w:sz w:val="20"/>
              </w:rPr>
            </w:pPr>
            <w:r w:rsidRPr="004C0EE1">
              <w:rPr>
                <w:sz w:val="20"/>
              </w:rPr>
              <w:t>Максимальная</w:t>
            </w:r>
          </w:p>
        </w:tc>
        <w:tc>
          <w:tcPr>
            <w:tcW w:w="2244" w:type="dxa"/>
            <w:vMerge/>
          </w:tcPr>
          <w:p w:rsidR="00572F0B" w:rsidRPr="004C0EE1" w:rsidRDefault="00572F0B" w:rsidP="002424D6">
            <w:pPr>
              <w:pStyle w:val="a9"/>
              <w:rPr>
                <w:sz w:val="20"/>
              </w:rPr>
            </w:pPr>
          </w:p>
        </w:tc>
        <w:tc>
          <w:tcPr>
            <w:tcW w:w="2346" w:type="dxa"/>
            <w:vMerge/>
          </w:tcPr>
          <w:p w:rsidR="00572F0B" w:rsidRPr="004C0EE1" w:rsidRDefault="00572F0B" w:rsidP="002424D6">
            <w:pPr>
              <w:pStyle w:val="a9"/>
              <w:rPr>
                <w:sz w:val="20"/>
              </w:rPr>
            </w:pPr>
          </w:p>
        </w:tc>
        <w:tc>
          <w:tcPr>
            <w:tcW w:w="1800" w:type="dxa"/>
            <w:vMerge/>
          </w:tcPr>
          <w:p w:rsidR="00572F0B" w:rsidRPr="004C0EE1" w:rsidRDefault="00572F0B" w:rsidP="002424D6">
            <w:pPr>
              <w:pStyle w:val="a9"/>
              <w:rPr>
                <w:sz w:val="20"/>
              </w:rPr>
            </w:pPr>
          </w:p>
        </w:tc>
        <w:tc>
          <w:tcPr>
            <w:tcW w:w="2880" w:type="dxa"/>
            <w:vMerge/>
          </w:tcPr>
          <w:p w:rsidR="00572F0B" w:rsidRPr="004C0EE1" w:rsidRDefault="00572F0B" w:rsidP="002424D6">
            <w:pPr>
              <w:pStyle w:val="a9"/>
              <w:rPr>
                <w:sz w:val="20"/>
              </w:rPr>
            </w:pPr>
          </w:p>
        </w:tc>
      </w:tr>
      <w:tr w:rsidR="00572F0B" w:rsidRPr="004C0EE1" w:rsidTr="002424D6">
        <w:trPr>
          <w:trHeight w:val="269"/>
          <w:tblHeader/>
        </w:trPr>
        <w:tc>
          <w:tcPr>
            <w:tcW w:w="817" w:type="dxa"/>
          </w:tcPr>
          <w:p w:rsidR="00572F0B" w:rsidRPr="004C0EE1" w:rsidRDefault="00572F0B" w:rsidP="002424D6">
            <w:pPr>
              <w:pStyle w:val="a9"/>
              <w:rPr>
                <w:sz w:val="20"/>
              </w:rPr>
            </w:pPr>
            <w:r w:rsidRPr="004C0EE1">
              <w:rPr>
                <w:sz w:val="20"/>
              </w:rPr>
              <w:t>1</w:t>
            </w:r>
          </w:p>
        </w:tc>
        <w:tc>
          <w:tcPr>
            <w:tcW w:w="2519" w:type="dxa"/>
          </w:tcPr>
          <w:p w:rsidR="00572F0B" w:rsidRPr="004C0EE1" w:rsidRDefault="00572F0B" w:rsidP="002424D6">
            <w:pPr>
              <w:pStyle w:val="a9"/>
              <w:rPr>
                <w:sz w:val="20"/>
              </w:rPr>
            </w:pPr>
            <w:r w:rsidRPr="004C0EE1">
              <w:rPr>
                <w:sz w:val="20"/>
              </w:rPr>
              <w:t>2</w:t>
            </w:r>
          </w:p>
        </w:tc>
        <w:tc>
          <w:tcPr>
            <w:tcW w:w="1272" w:type="dxa"/>
          </w:tcPr>
          <w:p w:rsidR="00572F0B" w:rsidRPr="004C0EE1" w:rsidRDefault="00572F0B" w:rsidP="002424D6">
            <w:pPr>
              <w:pStyle w:val="a9"/>
              <w:rPr>
                <w:sz w:val="20"/>
              </w:rPr>
            </w:pPr>
            <w:r w:rsidRPr="004C0EE1">
              <w:rPr>
                <w:sz w:val="20"/>
              </w:rPr>
              <w:t>3</w:t>
            </w:r>
          </w:p>
        </w:tc>
        <w:tc>
          <w:tcPr>
            <w:tcW w:w="1170" w:type="dxa"/>
            <w:shd w:val="clear" w:color="auto" w:fill="auto"/>
          </w:tcPr>
          <w:p w:rsidR="00572F0B" w:rsidRPr="004C0EE1" w:rsidRDefault="00572F0B" w:rsidP="002424D6">
            <w:pPr>
              <w:pStyle w:val="a9"/>
              <w:rPr>
                <w:sz w:val="20"/>
              </w:rPr>
            </w:pPr>
            <w:r w:rsidRPr="004C0EE1">
              <w:rPr>
                <w:sz w:val="20"/>
              </w:rPr>
              <w:t>4</w:t>
            </w:r>
          </w:p>
        </w:tc>
        <w:tc>
          <w:tcPr>
            <w:tcW w:w="2244" w:type="dxa"/>
          </w:tcPr>
          <w:p w:rsidR="00572F0B" w:rsidRPr="004C0EE1" w:rsidRDefault="00572F0B" w:rsidP="002424D6">
            <w:pPr>
              <w:pStyle w:val="a9"/>
              <w:rPr>
                <w:sz w:val="20"/>
              </w:rPr>
            </w:pPr>
            <w:r w:rsidRPr="004C0EE1">
              <w:rPr>
                <w:sz w:val="20"/>
              </w:rPr>
              <w:t>5</w:t>
            </w:r>
          </w:p>
        </w:tc>
        <w:tc>
          <w:tcPr>
            <w:tcW w:w="2346" w:type="dxa"/>
          </w:tcPr>
          <w:p w:rsidR="00572F0B" w:rsidRPr="004C0EE1" w:rsidRDefault="00572F0B" w:rsidP="002424D6">
            <w:pPr>
              <w:pStyle w:val="a9"/>
              <w:rPr>
                <w:sz w:val="20"/>
              </w:rPr>
            </w:pPr>
            <w:r w:rsidRPr="004C0EE1">
              <w:rPr>
                <w:sz w:val="20"/>
              </w:rPr>
              <w:t>6</w:t>
            </w:r>
          </w:p>
        </w:tc>
        <w:tc>
          <w:tcPr>
            <w:tcW w:w="1800" w:type="dxa"/>
          </w:tcPr>
          <w:p w:rsidR="00572F0B" w:rsidRPr="004C0EE1" w:rsidRDefault="00572F0B" w:rsidP="002424D6">
            <w:pPr>
              <w:pStyle w:val="a9"/>
              <w:rPr>
                <w:sz w:val="20"/>
              </w:rPr>
            </w:pPr>
            <w:r w:rsidRPr="004C0EE1">
              <w:rPr>
                <w:sz w:val="20"/>
              </w:rPr>
              <w:t>7</w:t>
            </w:r>
          </w:p>
        </w:tc>
        <w:tc>
          <w:tcPr>
            <w:tcW w:w="2880" w:type="dxa"/>
          </w:tcPr>
          <w:p w:rsidR="00572F0B" w:rsidRPr="004C0EE1" w:rsidRDefault="00572F0B" w:rsidP="002424D6">
            <w:pPr>
              <w:pStyle w:val="a9"/>
              <w:rPr>
                <w:sz w:val="20"/>
              </w:rPr>
            </w:pPr>
            <w:r w:rsidRPr="004C0EE1">
              <w:rPr>
                <w:sz w:val="20"/>
              </w:rPr>
              <w:t>8</w:t>
            </w:r>
          </w:p>
        </w:tc>
      </w:tr>
      <w:tr w:rsidR="00572F0B" w:rsidRPr="004C0EE1" w:rsidTr="002424D6">
        <w:tc>
          <w:tcPr>
            <w:tcW w:w="817" w:type="dxa"/>
          </w:tcPr>
          <w:p w:rsidR="00572F0B" w:rsidRPr="004C0EE1" w:rsidRDefault="00572F0B" w:rsidP="002424D6">
            <w:pPr>
              <w:pStyle w:val="a4"/>
              <w:rPr>
                <w:sz w:val="20"/>
                <w:szCs w:val="20"/>
              </w:rPr>
            </w:pPr>
          </w:p>
        </w:tc>
        <w:tc>
          <w:tcPr>
            <w:tcW w:w="14231" w:type="dxa"/>
            <w:gridSpan w:val="7"/>
          </w:tcPr>
          <w:p w:rsidR="00572F0B" w:rsidRPr="004C0EE1" w:rsidRDefault="00572F0B" w:rsidP="002424D6">
            <w:pPr>
              <w:pStyle w:val="aa"/>
              <w:rPr>
                <w:sz w:val="20"/>
                <w:szCs w:val="20"/>
              </w:rPr>
            </w:pPr>
            <w:r w:rsidRPr="004C0EE1">
              <w:rPr>
                <w:sz w:val="20"/>
                <w:szCs w:val="20"/>
              </w:rPr>
              <w:t>Основные</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2.1.1</w:t>
            </w:r>
          </w:p>
        </w:tc>
        <w:tc>
          <w:tcPr>
            <w:tcW w:w="2519" w:type="dxa"/>
          </w:tcPr>
          <w:p w:rsidR="00572F0B" w:rsidRPr="004C0EE1" w:rsidRDefault="00572F0B" w:rsidP="002424D6">
            <w:pPr>
              <w:pStyle w:val="a4"/>
              <w:rPr>
                <w:sz w:val="20"/>
                <w:szCs w:val="20"/>
              </w:rPr>
            </w:pPr>
            <w:r w:rsidRPr="004C0EE1">
              <w:rPr>
                <w:sz w:val="20"/>
                <w:szCs w:val="20"/>
              </w:rPr>
              <w:t>Малоэтажная многоквартирная жилая застройка</w:t>
            </w:r>
          </w:p>
        </w:tc>
        <w:tc>
          <w:tcPr>
            <w:tcW w:w="1272" w:type="dxa"/>
          </w:tcPr>
          <w:p w:rsidR="00572F0B" w:rsidRPr="004C0EE1" w:rsidRDefault="00572F0B" w:rsidP="002424D6">
            <w:pPr>
              <w:rPr>
                <w:sz w:val="20"/>
                <w:szCs w:val="20"/>
                <w:lang w:val="en-US"/>
              </w:rPr>
            </w:pPr>
            <w:r w:rsidRPr="004C0EE1">
              <w:rPr>
                <w:sz w:val="20"/>
                <w:szCs w:val="20"/>
                <w:lang w:val="en-US"/>
              </w:rPr>
              <w:t>100</w:t>
            </w:r>
            <w:r w:rsidRPr="004C0EE1">
              <w:rPr>
                <w:sz w:val="20"/>
                <w:szCs w:val="20"/>
              </w:rPr>
              <w:t xml:space="preserve"> м</w:t>
            </w:r>
            <w:r w:rsidRPr="004C0EE1">
              <w:rPr>
                <w:sz w:val="20"/>
                <w:szCs w:val="20"/>
                <w:vertAlign w:val="superscript"/>
              </w:rPr>
              <w:t>2</w:t>
            </w:r>
          </w:p>
        </w:tc>
        <w:tc>
          <w:tcPr>
            <w:tcW w:w="1170" w:type="dxa"/>
          </w:tcPr>
          <w:p w:rsidR="00572F0B" w:rsidRPr="004C0EE1" w:rsidRDefault="00572F0B" w:rsidP="002424D6">
            <w:pPr>
              <w:rPr>
                <w:sz w:val="20"/>
                <w:szCs w:val="20"/>
                <w:lang w:val="en-US"/>
              </w:rPr>
            </w:pPr>
            <w:r w:rsidRPr="004C0EE1">
              <w:rPr>
                <w:sz w:val="20"/>
                <w:szCs w:val="20"/>
                <w:lang w:val="en-US"/>
              </w:rPr>
              <w:t>200000</w:t>
            </w:r>
            <w:r w:rsidRPr="004C0EE1">
              <w:rPr>
                <w:sz w:val="20"/>
                <w:szCs w:val="20"/>
              </w:rPr>
              <w:t xml:space="preserve"> м</w:t>
            </w:r>
            <w:r w:rsidRPr="004C0EE1">
              <w:rPr>
                <w:sz w:val="20"/>
                <w:szCs w:val="20"/>
                <w:vertAlign w:val="superscript"/>
              </w:rPr>
              <w:t>2</w:t>
            </w:r>
          </w:p>
        </w:tc>
        <w:tc>
          <w:tcPr>
            <w:tcW w:w="2244" w:type="dxa"/>
          </w:tcPr>
          <w:p w:rsidR="00572F0B" w:rsidRPr="004C0EE1" w:rsidRDefault="00572F0B" w:rsidP="002424D6">
            <w:pPr>
              <w:rPr>
                <w:sz w:val="20"/>
                <w:szCs w:val="20"/>
              </w:rPr>
            </w:pPr>
            <w:r w:rsidRPr="004C0EE1">
              <w:rPr>
                <w:sz w:val="20"/>
                <w:szCs w:val="20"/>
              </w:rPr>
              <w:t>3 м</w:t>
            </w:r>
          </w:p>
        </w:tc>
        <w:tc>
          <w:tcPr>
            <w:tcW w:w="2346" w:type="dxa"/>
          </w:tcPr>
          <w:p w:rsidR="00572F0B" w:rsidRPr="004C0EE1" w:rsidRDefault="00572F0B" w:rsidP="002424D6">
            <w:pPr>
              <w:rPr>
                <w:sz w:val="20"/>
                <w:szCs w:val="20"/>
              </w:rPr>
            </w:pPr>
            <w:r w:rsidRPr="004C0EE1">
              <w:rPr>
                <w:sz w:val="20"/>
                <w:szCs w:val="20"/>
              </w:rPr>
              <w:t>5 м</w:t>
            </w:r>
          </w:p>
        </w:tc>
        <w:tc>
          <w:tcPr>
            <w:tcW w:w="1800" w:type="dxa"/>
          </w:tcPr>
          <w:p w:rsidR="00572F0B" w:rsidRPr="004C0EE1" w:rsidRDefault="00572F0B" w:rsidP="002424D6">
            <w:pPr>
              <w:rPr>
                <w:sz w:val="20"/>
                <w:szCs w:val="20"/>
              </w:rPr>
            </w:pPr>
            <w:r w:rsidRPr="004C0EE1">
              <w:rPr>
                <w:sz w:val="20"/>
                <w:szCs w:val="20"/>
              </w:rPr>
              <w:t>16 м</w:t>
            </w:r>
          </w:p>
        </w:tc>
        <w:tc>
          <w:tcPr>
            <w:tcW w:w="2880" w:type="dxa"/>
          </w:tcPr>
          <w:p w:rsidR="00572F0B" w:rsidRPr="004C0EE1" w:rsidRDefault="00572F0B" w:rsidP="002424D6">
            <w:pPr>
              <w:rPr>
                <w:sz w:val="20"/>
                <w:szCs w:val="20"/>
              </w:rPr>
            </w:pPr>
            <w:r w:rsidRPr="004C0EE1">
              <w:rPr>
                <w:sz w:val="20"/>
                <w:szCs w:val="20"/>
              </w:rPr>
              <w:t>60 %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2.3</w:t>
            </w:r>
          </w:p>
        </w:tc>
        <w:tc>
          <w:tcPr>
            <w:tcW w:w="2519" w:type="dxa"/>
          </w:tcPr>
          <w:p w:rsidR="00572F0B" w:rsidRPr="004C0EE1" w:rsidRDefault="00572F0B" w:rsidP="002424D6">
            <w:pPr>
              <w:pStyle w:val="a4"/>
              <w:rPr>
                <w:sz w:val="20"/>
                <w:szCs w:val="20"/>
              </w:rPr>
            </w:pPr>
            <w:r w:rsidRPr="004C0EE1">
              <w:rPr>
                <w:sz w:val="20"/>
                <w:szCs w:val="20"/>
              </w:rPr>
              <w:t>Блокированная жилая застройка</w:t>
            </w:r>
          </w:p>
        </w:tc>
        <w:tc>
          <w:tcPr>
            <w:tcW w:w="1272" w:type="dxa"/>
          </w:tcPr>
          <w:p w:rsidR="00572F0B" w:rsidRPr="004C0EE1" w:rsidRDefault="00572F0B" w:rsidP="002424D6">
            <w:pPr>
              <w:pStyle w:val="a4"/>
              <w:rPr>
                <w:sz w:val="20"/>
                <w:szCs w:val="20"/>
              </w:rPr>
            </w:pPr>
            <w:r w:rsidRPr="004C0EE1">
              <w:rPr>
                <w:sz w:val="20"/>
                <w:szCs w:val="20"/>
              </w:rPr>
              <w:t>300 м</w:t>
            </w:r>
            <w:r w:rsidRPr="004C0EE1">
              <w:rPr>
                <w:sz w:val="20"/>
                <w:szCs w:val="20"/>
                <w:vertAlign w:val="superscript"/>
              </w:rPr>
              <w:t>2</w:t>
            </w:r>
          </w:p>
        </w:tc>
        <w:tc>
          <w:tcPr>
            <w:tcW w:w="1170" w:type="dxa"/>
          </w:tcPr>
          <w:p w:rsidR="00572F0B" w:rsidRPr="004C0EE1" w:rsidRDefault="00572F0B" w:rsidP="002424D6">
            <w:pPr>
              <w:pStyle w:val="a4"/>
              <w:rPr>
                <w:sz w:val="20"/>
                <w:szCs w:val="20"/>
              </w:rPr>
            </w:pPr>
            <w:r w:rsidRPr="004C0EE1">
              <w:rPr>
                <w:sz w:val="20"/>
                <w:szCs w:val="20"/>
              </w:rPr>
              <w:t>200000 м²</w:t>
            </w:r>
          </w:p>
        </w:tc>
        <w:tc>
          <w:tcPr>
            <w:tcW w:w="2244" w:type="dxa"/>
          </w:tcPr>
          <w:p w:rsidR="00572F0B" w:rsidRPr="004C0EE1" w:rsidRDefault="00572F0B" w:rsidP="002424D6">
            <w:pPr>
              <w:pStyle w:val="a4"/>
              <w:rPr>
                <w:sz w:val="20"/>
                <w:szCs w:val="20"/>
              </w:rPr>
            </w:pPr>
            <w:r w:rsidRPr="004C0EE1">
              <w:rPr>
                <w:sz w:val="20"/>
                <w:szCs w:val="20"/>
              </w:rPr>
              <w:t>3 м</w:t>
            </w:r>
          </w:p>
        </w:tc>
        <w:tc>
          <w:tcPr>
            <w:tcW w:w="2346" w:type="dxa"/>
          </w:tcPr>
          <w:p w:rsidR="00572F0B" w:rsidRPr="004C0EE1" w:rsidRDefault="00572F0B" w:rsidP="002424D6">
            <w:pPr>
              <w:pStyle w:val="a4"/>
              <w:rPr>
                <w:sz w:val="20"/>
                <w:szCs w:val="20"/>
              </w:rPr>
            </w:pPr>
            <w:r w:rsidRPr="004C0EE1">
              <w:rPr>
                <w:sz w:val="20"/>
                <w:szCs w:val="20"/>
              </w:rPr>
              <w:t>5 м</w:t>
            </w:r>
          </w:p>
        </w:tc>
        <w:tc>
          <w:tcPr>
            <w:tcW w:w="1800" w:type="dxa"/>
          </w:tcPr>
          <w:p w:rsidR="00572F0B" w:rsidRPr="004C0EE1" w:rsidRDefault="00572F0B" w:rsidP="002424D6">
            <w:pPr>
              <w:pStyle w:val="a4"/>
              <w:rPr>
                <w:sz w:val="20"/>
                <w:szCs w:val="20"/>
              </w:rPr>
            </w:pPr>
            <w:r w:rsidRPr="004C0EE1">
              <w:rPr>
                <w:sz w:val="20"/>
                <w:szCs w:val="20"/>
              </w:rPr>
              <w:t>13 м</w:t>
            </w:r>
          </w:p>
        </w:tc>
        <w:tc>
          <w:tcPr>
            <w:tcW w:w="2880" w:type="dxa"/>
          </w:tcPr>
          <w:p w:rsidR="00572F0B" w:rsidRPr="004C0EE1" w:rsidRDefault="00572F0B" w:rsidP="002424D6">
            <w:pPr>
              <w:pStyle w:val="a4"/>
              <w:rPr>
                <w:sz w:val="20"/>
                <w:szCs w:val="20"/>
              </w:rPr>
            </w:pPr>
            <w:r w:rsidRPr="004C0EE1">
              <w:rPr>
                <w:sz w:val="20"/>
                <w:szCs w:val="20"/>
              </w:rPr>
              <w:t>50 %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2.5</w:t>
            </w:r>
          </w:p>
        </w:tc>
        <w:tc>
          <w:tcPr>
            <w:tcW w:w="2519" w:type="dxa"/>
          </w:tcPr>
          <w:p w:rsidR="00572F0B" w:rsidRPr="004C0EE1" w:rsidRDefault="00572F0B" w:rsidP="002424D6">
            <w:pPr>
              <w:pStyle w:val="a4"/>
              <w:rPr>
                <w:sz w:val="20"/>
                <w:szCs w:val="20"/>
              </w:rPr>
            </w:pPr>
            <w:r w:rsidRPr="004C0EE1">
              <w:rPr>
                <w:sz w:val="20"/>
                <w:szCs w:val="20"/>
              </w:rPr>
              <w:t>Среднеэтажная жилая застройка</w:t>
            </w:r>
          </w:p>
        </w:tc>
        <w:tc>
          <w:tcPr>
            <w:tcW w:w="1272" w:type="dxa"/>
          </w:tcPr>
          <w:p w:rsidR="00572F0B" w:rsidRPr="004C0EE1" w:rsidRDefault="00572F0B" w:rsidP="002424D6">
            <w:pPr>
              <w:pStyle w:val="a4"/>
              <w:rPr>
                <w:sz w:val="20"/>
                <w:szCs w:val="20"/>
              </w:rPr>
            </w:pPr>
            <w:r w:rsidRPr="004C0EE1">
              <w:rPr>
                <w:sz w:val="20"/>
                <w:szCs w:val="20"/>
              </w:rPr>
              <w:t>1000 м²</w:t>
            </w:r>
          </w:p>
        </w:tc>
        <w:tc>
          <w:tcPr>
            <w:tcW w:w="1170" w:type="dxa"/>
          </w:tcPr>
          <w:p w:rsidR="00572F0B" w:rsidRPr="004C0EE1" w:rsidRDefault="00572F0B" w:rsidP="002424D6">
            <w:pPr>
              <w:pStyle w:val="a4"/>
              <w:rPr>
                <w:sz w:val="20"/>
                <w:szCs w:val="20"/>
              </w:rPr>
            </w:pPr>
            <w:r w:rsidRPr="004C0EE1">
              <w:rPr>
                <w:sz w:val="20"/>
                <w:szCs w:val="20"/>
              </w:rPr>
              <w:t>20000 м²</w:t>
            </w:r>
          </w:p>
        </w:tc>
        <w:tc>
          <w:tcPr>
            <w:tcW w:w="2244" w:type="dxa"/>
          </w:tcPr>
          <w:p w:rsidR="00572F0B" w:rsidRPr="004C0EE1" w:rsidRDefault="00572F0B" w:rsidP="002424D6">
            <w:pPr>
              <w:pStyle w:val="a4"/>
              <w:rPr>
                <w:sz w:val="20"/>
                <w:szCs w:val="20"/>
              </w:rPr>
            </w:pPr>
            <w:r w:rsidRPr="004C0EE1">
              <w:rPr>
                <w:sz w:val="20"/>
                <w:szCs w:val="20"/>
              </w:rPr>
              <w:t>3 м</w:t>
            </w:r>
          </w:p>
        </w:tc>
        <w:tc>
          <w:tcPr>
            <w:tcW w:w="2346" w:type="dxa"/>
          </w:tcPr>
          <w:p w:rsidR="00572F0B" w:rsidRPr="004C0EE1" w:rsidRDefault="00572F0B" w:rsidP="002424D6">
            <w:pPr>
              <w:pStyle w:val="a4"/>
              <w:rPr>
                <w:sz w:val="20"/>
                <w:szCs w:val="20"/>
              </w:rPr>
            </w:pPr>
            <w:r w:rsidRPr="004C0EE1">
              <w:rPr>
                <w:sz w:val="20"/>
                <w:szCs w:val="20"/>
              </w:rPr>
              <w:t>5 м</w:t>
            </w:r>
          </w:p>
        </w:tc>
        <w:tc>
          <w:tcPr>
            <w:tcW w:w="1800" w:type="dxa"/>
          </w:tcPr>
          <w:p w:rsidR="00572F0B" w:rsidRPr="004C0EE1" w:rsidRDefault="00572F0B" w:rsidP="002424D6">
            <w:pPr>
              <w:pStyle w:val="a4"/>
              <w:rPr>
                <w:sz w:val="20"/>
                <w:szCs w:val="20"/>
              </w:rPr>
            </w:pPr>
            <w:r w:rsidRPr="004C0EE1">
              <w:rPr>
                <w:sz w:val="20"/>
                <w:szCs w:val="20"/>
              </w:rPr>
              <w:t>16 м</w:t>
            </w:r>
          </w:p>
        </w:tc>
        <w:tc>
          <w:tcPr>
            <w:tcW w:w="2880" w:type="dxa"/>
          </w:tcPr>
          <w:p w:rsidR="00572F0B" w:rsidRPr="004C0EE1" w:rsidRDefault="00572F0B" w:rsidP="002424D6">
            <w:pPr>
              <w:rPr>
                <w:sz w:val="20"/>
                <w:szCs w:val="20"/>
              </w:rPr>
            </w:pPr>
            <w:r w:rsidRPr="004C0EE1">
              <w:rPr>
                <w:sz w:val="20"/>
                <w:szCs w:val="20"/>
              </w:rPr>
              <w:t>60 %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 xml:space="preserve">Административные здания организаций, </w:t>
            </w:r>
            <w:r w:rsidRPr="004C0EE1">
              <w:rPr>
                <w:sz w:val="20"/>
                <w:szCs w:val="20"/>
                <w:lang w:eastAsia="ru-RU"/>
              </w:rPr>
              <w:lastRenderedPageBreak/>
              <w:t>обеспечивающих предоставление коммунальных услуг</w:t>
            </w:r>
          </w:p>
        </w:tc>
        <w:tc>
          <w:tcPr>
            <w:tcW w:w="1272"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lastRenderedPageBreak/>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lastRenderedPageBreak/>
              <w:t>3.3</w:t>
            </w:r>
          </w:p>
        </w:tc>
        <w:tc>
          <w:tcPr>
            <w:tcW w:w="2519" w:type="dxa"/>
          </w:tcPr>
          <w:p w:rsidR="00572F0B" w:rsidRPr="004C0EE1" w:rsidRDefault="00572F0B" w:rsidP="002424D6">
            <w:pPr>
              <w:pStyle w:val="a4"/>
              <w:rPr>
                <w:sz w:val="20"/>
                <w:szCs w:val="20"/>
              </w:rPr>
            </w:pPr>
            <w:r w:rsidRPr="004C0EE1">
              <w:rPr>
                <w:sz w:val="20"/>
                <w:szCs w:val="20"/>
              </w:rPr>
              <w:t>Бытовое обслуживание</w:t>
            </w:r>
          </w:p>
        </w:tc>
        <w:tc>
          <w:tcPr>
            <w:tcW w:w="1272"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3.4.1</w:t>
            </w:r>
          </w:p>
        </w:tc>
        <w:tc>
          <w:tcPr>
            <w:tcW w:w="2519" w:type="dxa"/>
          </w:tcPr>
          <w:p w:rsidR="00572F0B" w:rsidRPr="004C0EE1" w:rsidRDefault="00572F0B" w:rsidP="002424D6">
            <w:pPr>
              <w:pStyle w:val="a4"/>
              <w:rPr>
                <w:sz w:val="20"/>
                <w:szCs w:val="20"/>
              </w:rPr>
            </w:pPr>
            <w:r w:rsidRPr="004C0EE1">
              <w:rPr>
                <w:sz w:val="20"/>
                <w:szCs w:val="20"/>
              </w:rPr>
              <w:t>Амбулаторно-поликлиническое обслуживание</w:t>
            </w:r>
          </w:p>
        </w:tc>
        <w:tc>
          <w:tcPr>
            <w:tcW w:w="1272"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4.4</w:t>
            </w:r>
          </w:p>
        </w:tc>
        <w:tc>
          <w:tcPr>
            <w:tcW w:w="2519" w:type="dxa"/>
          </w:tcPr>
          <w:p w:rsidR="00572F0B" w:rsidRPr="004C0EE1" w:rsidRDefault="00572F0B" w:rsidP="002424D6">
            <w:pPr>
              <w:pStyle w:val="a4"/>
              <w:rPr>
                <w:sz w:val="20"/>
                <w:szCs w:val="20"/>
              </w:rPr>
            </w:pPr>
            <w:r w:rsidRPr="004C0EE1">
              <w:rPr>
                <w:sz w:val="20"/>
                <w:szCs w:val="20"/>
              </w:rPr>
              <w:t>Магазины</w:t>
            </w:r>
          </w:p>
        </w:tc>
        <w:tc>
          <w:tcPr>
            <w:tcW w:w="1272" w:type="dxa"/>
          </w:tcPr>
          <w:p w:rsidR="00572F0B" w:rsidRPr="00DE2098" w:rsidRDefault="00572F0B" w:rsidP="002424D6">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572F0B" w:rsidRPr="00DE2098" w:rsidRDefault="00572F0B" w:rsidP="002424D6">
            <w:pPr>
              <w:rPr>
                <w:sz w:val="20"/>
                <w:szCs w:val="20"/>
              </w:rPr>
            </w:pPr>
            <w:r w:rsidRPr="00DE2098">
              <w:rPr>
                <w:sz w:val="20"/>
                <w:szCs w:val="20"/>
              </w:rPr>
              <w:t>8000 м2</w:t>
            </w:r>
          </w:p>
        </w:tc>
        <w:tc>
          <w:tcPr>
            <w:tcW w:w="2244" w:type="dxa"/>
          </w:tcPr>
          <w:p w:rsidR="00572F0B" w:rsidRPr="00DE2098" w:rsidRDefault="00572F0B" w:rsidP="002424D6">
            <w:pPr>
              <w:rPr>
                <w:sz w:val="20"/>
                <w:szCs w:val="20"/>
              </w:rPr>
            </w:pPr>
            <w:r w:rsidRPr="00DE2098">
              <w:rPr>
                <w:sz w:val="20"/>
                <w:szCs w:val="20"/>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4.6</w:t>
            </w:r>
          </w:p>
        </w:tc>
        <w:tc>
          <w:tcPr>
            <w:tcW w:w="2519" w:type="dxa"/>
          </w:tcPr>
          <w:p w:rsidR="00572F0B" w:rsidRPr="004C0EE1" w:rsidRDefault="00572F0B" w:rsidP="002424D6">
            <w:pPr>
              <w:pStyle w:val="a4"/>
              <w:rPr>
                <w:sz w:val="20"/>
                <w:szCs w:val="20"/>
              </w:rPr>
            </w:pPr>
            <w:r w:rsidRPr="004C0EE1">
              <w:rPr>
                <w:sz w:val="20"/>
                <w:szCs w:val="20"/>
              </w:rPr>
              <w:t>Общественное питание</w:t>
            </w:r>
          </w:p>
        </w:tc>
        <w:tc>
          <w:tcPr>
            <w:tcW w:w="1272" w:type="dxa"/>
          </w:tcPr>
          <w:p w:rsidR="00572F0B" w:rsidRPr="00DE2098" w:rsidRDefault="00572F0B" w:rsidP="002424D6">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572F0B" w:rsidRPr="00DE2098" w:rsidRDefault="00572F0B" w:rsidP="002424D6">
            <w:pPr>
              <w:rPr>
                <w:sz w:val="20"/>
                <w:szCs w:val="20"/>
              </w:rPr>
            </w:pPr>
            <w:r w:rsidRPr="00DE2098">
              <w:rPr>
                <w:sz w:val="20"/>
                <w:szCs w:val="20"/>
              </w:rPr>
              <w:t xml:space="preserve">18000 </w:t>
            </w:r>
            <w:r w:rsidRPr="004C0EE1">
              <w:rPr>
                <w:rFonts w:eastAsia="Calibri"/>
                <w:sz w:val="20"/>
                <w:szCs w:val="20"/>
                <w:lang w:eastAsia="en-US"/>
              </w:rPr>
              <w:t>м</w:t>
            </w:r>
            <w:r w:rsidRPr="004C0EE1">
              <w:rPr>
                <w:rFonts w:eastAsia="Calibri"/>
                <w:sz w:val="20"/>
                <w:szCs w:val="20"/>
                <w:vertAlign w:val="superscript"/>
                <w:lang w:eastAsia="en-US"/>
              </w:rPr>
              <w:t>2</w:t>
            </w:r>
          </w:p>
        </w:tc>
        <w:tc>
          <w:tcPr>
            <w:tcW w:w="2244" w:type="dxa"/>
          </w:tcPr>
          <w:p w:rsidR="00572F0B" w:rsidRPr="00DE2098" w:rsidRDefault="00572F0B" w:rsidP="002424D6">
            <w:pPr>
              <w:rPr>
                <w:sz w:val="20"/>
                <w:szCs w:val="20"/>
              </w:rPr>
            </w:pPr>
            <w:r w:rsidRPr="00DE2098">
              <w:rPr>
                <w:sz w:val="20"/>
                <w:szCs w:val="20"/>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100 %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100 %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11.0</w:t>
            </w:r>
          </w:p>
        </w:tc>
        <w:tc>
          <w:tcPr>
            <w:tcW w:w="2519" w:type="dxa"/>
          </w:tcPr>
          <w:p w:rsidR="00572F0B" w:rsidRPr="004C0EE1" w:rsidRDefault="00572F0B" w:rsidP="002424D6">
            <w:pPr>
              <w:pStyle w:val="a4"/>
              <w:rPr>
                <w:sz w:val="20"/>
                <w:szCs w:val="20"/>
              </w:rPr>
            </w:pPr>
            <w:r w:rsidRPr="004C0EE1">
              <w:rPr>
                <w:sz w:val="20"/>
                <w:szCs w:val="20"/>
              </w:rPr>
              <w:t>Водные объекты</w:t>
            </w:r>
          </w:p>
        </w:tc>
        <w:tc>
          <w:tcPr>
            <w:tcW w:w="1272" w:type="dxa"/>
          </w:tcPr>
          <w:p w:rsidR="00572F0B" w:rsidRPr="004C0EE1" w:rsidRDefault="00572F0B" w:rsidP="002424D6">
            <w:pPr>
              <w:rPr>
                <w:sz w:val="20"/>
                <w:szCs w:val="20"/>
              </w:rPr>
            </w:pPr>
            <w:r w:rsidRPr="004C0EE1">
              <w:rPr>
                <w:sz w:val="20"/>
                <w:szCs w:val="20"/>
              </w:rPr>
              <w:t>не подлежит установлению</w:t>
            </w:r>
          </w:p>
        </w:tc>
        <w:tc>
          <w:tcPr>
            <w:tcW w:w="1170" w:type="dxa"/>
          </w:tcPr>
          <w:p w:rsidR="00572F0B" w:rsidRPr="004C0EE1" w:rsidRDefault="00572F0B" w:rsidP="002424D6">
            <w:pPr>
              <w:rPr>
                <w:sz w:val="20"/>
                <w:szCs w:val="20"/>
                <w:lang w:val="en-US"/>
              </w:rPr>
            </w:pPr>
            <w:r w:rsidRPr="004C0EE1">
              <w:rPr>
                <w:sz w:val="20"/>
                <w:szCs w:val="20"/>
              </w:rPr>
              <w:t>не подлежит установлению</w:t>
            </w:r>
          </w:p>
        </w:tc>
        <w:tc>
          <w:tcPr>
            <w:tcW w:w="2244" w:type="dxa"/>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2346" w:type="dxa"/>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1800" w:type="dxa"/>
          </w:tcPr>
          <w:p w:rsidR="00572F0B" w:rsidRPr="004C0EE1" w:rsidRDefault="00572F0B" w:rsidP="002424D6">
            <w:pPr>
              <w:rPr>
                <w:sz w:val="20"/>
                <w:szCs w:val="20"/>
              </w:rPr>
            </w:pPr>
            <w:r w:rsidRPr="004C0EE1">
              <w:rPr>
                <w:sz w:val="20"/>
                <w:szCs w:val="20"/>
              </w:rPr>
              <w:t>не подлежит установлению</w:t>
            </w:r>
          </w:p>
        </w:tc>
        <w:tc>
          <w:tcPr>
            <w:tcW w:w="2880" w:type="dxa"/>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11.1</w:t>
            </w:r>
          </w:p>
        </w:tc>
        <w:tc>
          <w:tcPr>
            <w:tcW w:w="2519" w:type="dxa"/>
          </w:tcPr>
          <w:p w:rsidR="00572F0B" w:rsidRPr="004C0EE1" w:rsidRDefault="00572F0B" w:rsidP="002424D6">
            <w:pPr>
              <w:pStyle w:val="a4"/>
              <w:rPr>
                <w:sz w:val="20"/>
                <w:szCs w:val="20"/>
              </w:rPr>
            </w:pPr>
            <w:r w:rsidRPr="004C0EE1">
              <w:rPr>
                <w:sz w:val="20"/>
                <w:szCs w:val="20"/>
              </w:rPr>
              <w:t>Общее пользование водными объектами</w:t>
            </w:r>
          </w:p>
        </w:tc>
        <w:tc>
          <w:tcPr>
            <w:tcW w:w="1272" w:type="dxa"/>
          </w:tcPr>
          <w:p w:rsidR="00572F0B" w:rsidRPr="004C0EE1" w:rsidRDefault="00572F0B" w:rsidP="002424D6">
            <w:pPr>
              <w:rPr>
                <w:sz w:val="20"/>
                <w:szCs w:val="20"/>
              </w:rPr>
            </w:pPr>
            <w:r w:rsidRPr="004C0EE1">
              <w:rPr>
                <w:sz w:val="20"/>
                <w:szCs w:val="20"/>
              </w:rPr>
              <w:t>не подлежит установлению</w:t>
            </w:r>
          </w:p>
        </w:tc>
        <w:tc>
          <w:tcPr>
            <w:tcW w:w="1170" w:type="dxa"/>
          </w:tcPr>
          <w:p w:rsidR="00572F0B" w:rsidRPr="004C0EE1" w:rsidRDefault="00572F0B" w:rsidP="002424D6">
            <w:pPr>
              <w:rPr>
                <w:sz w:val="20"/>
                <w:szCs w:val="20"/>
                <w:lang w:val="en-US"/>
              </w:rPr>
            </w:pPr>
            <w:r w:rsidRPr="004C0EE1">
              <w:rPr>
                <w:sz w:val="20"/>
                <w:szCs w:val="20"/>
              </w:rPr>
              <w:t>не подлежит установлению</w:t>
            </w:r>
          </w:p>
        </w:tc>
        <w:tc>
          <w:tcPr>
            <w:tcW w:w="2244" w:type="dxa"/>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2346" w:type="dxa"/>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1800" w:type="dxa"/>
          </w:tcPr>
          <w:p w:rsidR="00572F0B" w:rsidRPr="004C0EE1" w:rsidRDefault="00572F0B" w:rsidP="002424D6">
            <w:pPr>
              <w:rPr>
                <w:sz w:val="20"/>
                <w:szCs w:val="20"/>
              </w:rPr>
            </w:pPr>
            <w:r w:rsidRPr="004C0EE1">
              <w:rPr>
                <w:sz w:val="20"/>
                <w:szCs w:val="20"/>
              </w:rPr>
              <w:t>не подлежит установлению</w:t>
            </w:r>
          </w:p>
        </w:tc>
        <w:tc>
          <w:tcPr>
            <w:tcW w:w="2880" w:type="dxa"/>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11.2</w:t>
            </w:r>
          </w:p>
        </w:tc>
        <w:tc>
          <w:tcPr>
            <w:tcW w:w="2519" w:type="dxa"/>
          </w:tcPr>
          <w:p w:rsidR="00572F0B" w:rsidRPr="004C0EE1" w:rsidRDefault="00572F0B" w:rsidP="002424D6">
            <w:pPr>
              <w:pStyle w:val="a4"/>
              <w:rPr>
                <w:sz w:val="20"/>
                <w:szCs w:val="20"/>
              </w:rPr>
            </w:pPr>
            <w:r w:rsidRPr="004C0EE1">
              <w:rPr>
                <w:sz w:val="20"/>
                <w:szCs w:val="20"/>
              </w:rPr>
              <w:t>Специальное пользование водными объектами</w:t>
            </w:r>
          </w:p>
        </w:tc>
        <w:tc>
          <w:tcPr>
            <w:tcW w:w="1272" w:type="dxa"/>
          </w:tcPr>
          <w:p w:rsidR="00572F0B" w:rsidRPr="004C0EE1" w:rsidRDefault="00572F0B" w:rsidP="002424D6">
            <w:pPr>
              <w:rPr>
                <w:sz w:val="20"/>
                <w:szCs w:val="20"/>
              </w:rPr>
            </w:pPr>
            <w:r w:rsidRPr="004C0EE1">
              <w:rPr>
                <w:sz w:val="20"/>
                <w:szCs w:val="20"/>
              </w:rPr>
              <w:t>не подлежит установлению</w:t>
            </w:r>
          </w:p>
        </w:tc>
        <w:tc>
          <w:tcPr>
            <w:tcW w:w="1170" w:type="dxa"/>
          </w:tcPr>
          <w:p w:rsidR="00572F0B" w:rsidRPr="004C0EE1" w:rsidRDefault="00572F0B" w:rsidP="002424D6">
            <w:pPr>
              <w:rPr>
                <w:sz w:val="20"/>
                <w:szCs w:val="20"/>
                <w:lang w:val="en-US"/>
              </w:rPr>
            </w:pPr>
            <w:r w:rsidRPr="004C0EE1">
              <w:rPr>
                <w:sz w:val="20"/>
                <w:szCs w:val="20"/>
              </w:rPr>
              <w:t>не подлежит установлению</w:t>
            </w:r>
          </w:p>
        </w:tc>
        <w:tc>
          <w:tcPr>
            <w:tcW w:w="2244" w:type="dxa"/>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2346" w:type="dxa"/>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1800" w:type="dxa"/>
          </w:tcPr>
          <w:p w:rsidR="00572F0B" w:rsidRPr="004C0EE1" w:rsidRDefault="00572F0B" w:rsidP="002424D6">
            <w:pPr>
              <w:rPr>
                <w:sz w:val="20"/>
                <w:szCs w:val="20"/>
              </w:rPr>
            </w:pPr>
            <w:r w:rsidRPr="004C0EE1">
              <w:rPr>
                <w:sz w:val="20"/>
                <w:szCs w:val="20"/>
              </w:rPr>
              <w:t>не подлежит установлению</w:t>
            </w:r>
          </w:p>
        </w:tc>
        <w:tc>
          <w:tcPr>
            <w:tcW w:w="2880" w:type="dxa"/>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12.0</w:t>
            </w:r>
          </w:p>
        </w:tc>
        <w:tc>
          <w:tcPr>
            <w:tcW w:w="2519" w:type="dxa"/>
          </w:tcPr>
          <w:p w:rsidR="00572F0B" w:rsidRPr="004C0EE1" w:rsidRDefault="00572F0B" w:rsidP="002424D6">
            <w:pPr>
              <w:pStyle w:val="a4"/>
              <w:rPr>
                <w:sz w:val="20"/>
                <w:szCs w:val="20"/>
              </w:rPr>
            </w:pPr>
            <w:r w:rsidRPr="004C0EE1">
              <w:rPr>
                <w:sz w:val="20"/>
                <w:szCs w:val="20"/>
              </w:rPr>
              <w:t>Земельные участки (территории) общего пользования</w:t>
            </w:r>
          </w:p>
        </w:tc>
        <w:tc>
          <w:tcPr>
            <w:tcW w:w="1272" w:type="dxa"/>
          </w:tcPr>
          <w:p w:rsidR="00572F0B" w:rsidRPr="004C0EE1" w:rsidRDefault="00572F0B" w:rsidP="002424D6">
            <w:pPr>
              <w:rPr>
                <w:sz w:val="20"/>
                <w:szCs w:val="20"/>
              </w:rPr>
            </w:pPr>
            <w:r w:rsidRPr="004C0EE1">
              <w:rPr>
                <w:sz w:val="20"/>
                <w:szCs w:val="20"/>
              </w:rPr>
              <w:t>не подлежит установлению</w:t>
            </w:r>
          </w:p>
        </w:tc>
        <w:tc>
          <w:tcPr>
            <w:tcW w:w="1170" w:type="dxa"/>
          </w:tcPr>
          <w:p w:rsidR="00572F0B" w:rsidRPr="004C0EE1" w:rsidRDefault="00572F0B" w:rsidP="002424D6">
            <w:pPr>
              <w:rPr>
                <w:sz w:val="20"/>
                <w:szCs w:val="20"/>
                <w:lang w:val="en-US"/>
              </w:rPr>
            </w:pPr>
            <w:r w:rsidRPr="004C0EE1">
              <w:rPr>
                <w:sz w:val="20"/>
                <w:szCs w:val="20"/>
              </w:rPr>
              <w:t>не подлежит установлению</w:t>
            </w:r>
          </w:p>
        </w:tc>
        <w:tc>
          <w:tcPr>
            <w:tcW w:w="2244" w:type="dxa"/>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2346" w:type="dxa"/>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1800" w:type="dxa"/>
          </w:tcPr>
          <w:p w:rsidR="00572F0B" w:rsidRPr="004C0EE1" w:rsidRDefault="00572F0B" w:rsidP="002424D6">
            <w:pPr>
              <w:rPr>
                <w:sz w:val="20"/>
                <w:szCs w:val="20"/>
              </w:rPr>
            </w:pPr>
            <w:r w:rsidRPr="004C0EE1">
              <w:rPr>
                <w:sz w:val="20"/>
                <w:szCs w:val="20"/>
              </w:rPr>
              <w:t>не подлежит установлению</w:t>
            </w:r>
          </w:p>
        </w:tc>
        <w:tc>
          <w:tcPr>
            <w:tcW w:w="2880" w:type="dxa"/>
          </w:tcPr>
          <w:p w:rsidR="00572F0B" w:rsidRPr="004C0EE1" w:rsidRDefault="00572F0B" w:rsidP="002424D6">
            <w:pPr>
              <w:rPr>
                <w:sz w:val="20"/>
                <w:szCs w:val="20"/>
              </w:rPr>
            </w:pPr>
            <w:r w:rsidRPr="004C0EE1">
              <w:rPr>
                <w:sz w:val="20"/>
                <w:szCs w:val="20"/>
              </w:rPr>
              <w:t>100 %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572F0B" w:rsidRPr="004C0EE1" w:rsidRDefault="00572F0B" w:rsidP="002424D6">
            <w:pPr>
              <w:rPr>
                <w:sz w:val="20"/>
                <w:szCs w:val="20"/>
              </w:rPr>
            </w:pPr>
            <w:r w:rsidRPr="004C0EE1">
              <w:rPr>
                <w:sz w:val="20"/>
                <w:szCs w:val="20"/>
              </w:rPr>
              <w:t>не подлежит установлению</w:t>
            </w:r>
          </w:p>
        </w:tc>
        <w:tc>
          <w:tcPr>
            <w:tcW w:w="1170" w:type="dxa"/>
          </w:tcPr>
          <w:p w:rsidR="00572F0B" w:rsidRPr="004C0EE1" w:rsidRDefault="00572F0B" w:rsidP="002424D6">
            <w:pPr>
              <w:rPr>
                <w:sz w:val="20"/>
                <w:szCs w:val="20"/>
                <w:lang w:val="en-US"/>
              </w:rPr>
            </w:pPr>
            <w:r w:rsidRPr="004C0EE1">
              <w:rPr>
                <w:sz w:val="20"/>
                <w:szCs w:val="20"/>
              </w:rPr>
              <w:t>не подлежит установлению</w:t>
            </w:r>
          </w:p>
        </w:tc>
        <w:tc>
          <w:tcPr>
            <w:tcW w:w="2244" w:type="dxa"/>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2346" w:type="dxa"/>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1800" w:type="dxa"/>
          </w:tcPr>
          <w:p w:rsidR="00572F0B" w:rsidRPr="004C0EE1" w:rsidRDefault="00572F0B" w:rsidP="002424D6">
            <w:pPr>
              <w:rPr>
                <w:sz w:val="20"/>
                <w:szCs w:val="20"/>
              </w:rPr>
            </w:pPr>
            <w:r w:rsidRPr="004C0EE1">
              <w:rPr>
                <w:sz w:val="20"/>
                <w:szCs w:val="20"/>
              </w:rPr>
              <w:t>не подлежит установлению</w:t>
            </w:r>
          </w:p>
        </w:tc>
        <w:tc>
          <w:tcPr>
            <w:tcW w:w="2880" w:type="dxa"/>
          </w:tcPr>
          <w:p w:rsidR="00572F0B" w:rsidRPr="004C0EE1" w:rsidRDefault="00572F0B" w:rsidP="002424D6">
            <w:pPr>
              <w:rPr>
                <w:sz w:val="20"/>
                <w:szCs w:val="20"/>
              </w:rPr>
            </w:pPr>
            <w:r w:rsidRPr="004C0EE1">
              <w:rPr>
                <w:sz w:val="20"/>
                <w:szCs w:val="20"/>
              </w:rPr>
              <w:t>100 %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 xml:space="preserve">не подлежит </w:t>
            </w:r>
            <w:r w:rsidRPr="004C0EE1">
              <w:rPr>
                <w:rFonts w:eastAsia="Calibri"/>
                <w:sz w:val="20"/>
                <w:szCs w:val="20"/>
                <w:lang w:eastAsia="en-US"/>
              </w:rPr>
              <w:lastRenderedPageBreak/>
              <w:t>установлению</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lastRenderedPageBreak/>
              <w:t>100 %</w:t>
            </w:r>
          </w:p>
        </w:tc>
      </w:tr>
      <w:tr w:rsidR="00572F0B" w:rsidRPr="004C0EE1" w:rsidTr="002424D6">
        <w:tc>
          <w:tcPr>
            <w:tcW w:w="817" w:type="dxa"/>
          </w:tcPr>
          <w:p w:rsidR="00572F0B" w:rsidRPr="004C0EE1" w:rsidRDefault="00572F0B" w:rsidP="002424D6">
            <w:pPr>
              <w:pStyle w:val="a4"/>
              <w:rPr>
                <w:sz w:val="20"/>
                <w:szCs w:val="20"/>
              </w:rPr>
            </w:pPr>
          </w:p>
        </w:tc>
        <w:tc>
          <w:tcPr>
            <w:tcW w:w="14231" w:type="dxa"/>
            <w:gridSpan w:val="7"/>
          </w:tcPr>
          <w:p w:rsidR="00572F0B" w:rsidRPr="004C0EE1" w:rsidRDefault="00572F0B" w:rsidP="002424D6">
            <w:pPr>
              <w:pStyle w:val="aa"/>
              <w:rPr>
                <w:sz w:val="20"/>
                <w:szCs w:val="20"/>
              </w:rPr>
            </w:pPr>
            <w:r w:rsidRPr="004C0EE1">
              <w:rPr>
                <w:sz w:val="20"/>
                <w:szCs w:val="20"/>
              </w:rPr>
              <w:t>Условно разрешенные</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3.2.1</w:t>
            </w:r>
          </w:p>
        </w:tc>
        <w:tc>
          <w:tcPr>
            <w:tcW w:w="2519" w:type="dxa"/>
          </w:tcPr>
          <w:p w:rsidR="00572F0B" w:rsidRPr="004C0EE1" w:rsidRDefault="00572F0B" w:rsidP="002424D6">
            <w:pPr>
              <w:spacing w:line="268" w:lineRule="atLeast"/>
              <w:jc w:val="both"/>
              <w:rPr>
                <w:sz w:val="20"/>
                <w:szCs w:val="20"/>
              </w:rPr>
            </w:pPr>
            <w:r w:rsidRPr="004C0EE1">
              <w:rPr>
                <w:rStyle w:val="blk"/>
                <w:sz w:val="20"/>
                <w:szCs w:val="20"/>
              </w:rPr>
              <w:t>Дома социального обслуживания</w:t>
            </w:r>
          </w:p>
        </w:tc>
        <w:tc>
          <w:tcPr>
            <w:tcW w:w="1272" w:type="dxa"/>
          </w:tcPr>
          <w:p w:rsidR="00572F0B" w:rsidRPr="004C0EE1" w:rsidRDefault="00572F0B" w:rsidP="002424D6">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572F0B" w:rsidRPr="004C0EE1" w:rsidRDefault="00572F0B" w:rsidP="002424D6">
            <w:pPr>
              <w:rPr>
                <w:sz w:val="20"/>
                <w:szCs w:val="20"/>
                <w:lang w:val="en-US"/>
              </w:rPr>
            </w:pPr>
            <w:r w:rsidRPr="004C0EE1">
              <w:rPr>
                <w:sz w:val="20"/>
                <w:szCs w:val="20"/>
              </w:rPr>
              <w:t>5000 м</w:t>
            </w:r>
            <w:r w:rsidRPr="004C0EE1">
              <w:rPr>
                <w:sz w:val="20"/>
                <w:szCs w:val="20"/>
                <w:vertAlign w:val="superscript"/>
              </w:rPr>
              <w:t>2</w:t>
            </w:r>
          </w:p>
        </w:tc>
        <w:tc>
          <w:tcPr>
            <w:tcW w:w="2244" w:type="dxa"/>
          </w:tcPr>
          <w:p w:rsidR="00572F0B" w:rsidRPr="004C0EE1" w:rsidRDefault="00572F0B" w:rsidP="002424D6">
            <w:pPr>
              <w:rPr>
                <w:sz w:val="20"/>
                <w:szCs w:val="20"/>
              </w:rPr>
            </w:pPr>
            <w:r w:rsidRPr="004C0EE1">
              <w:rPr>
                <w:sz w:val="20"/>
                <w:szCs w:val="20"/>
              </w:rPr>
              <w:t>3 м</w:t>
            </w:r>
          </w:p>
        </w:tc>
        <w:tc>
          <w:tcPr>
            <w:tcW w:w="2346" w:type="dxa"/>
          </w:tcPr>
          <w:p w:rsidR="00572F0B" w:rsidRPr="004C0EE1" w:rsidRDefault="00572F0B" w:rsidP="002424D6">
            <w:pPr>
              <w:rPr>
                <w:sz w:val="20"/>
                <w:szCs w:val="20"/>
              </w:rPr>
            </w:pPr>
            <w:r w:rsidRPr="004C0EE1">
              <w:rPr>
                <w:sz w:val="20"/>
                <w:szCs w:val="20"/>
              </w:rPr>
              <w:t>5 м</w:t>
            </w:r>
          </w:p>
        </w:tc>
        <w:tc>
          <w:tcPr>
            <w:tcW w:w="1800" w:type="dxa"/>
          </w:tcPr>
          <w:p w:rsidR="00572F0B" w:rsidRPr="004C0EE1" w:rsidRDefault="00572F0B" w:rsidP="002424D6">
            <w:pPr>
              <w:rPr>
                <w:sz w:val="20"/>
                <w:szCs w:val="20"/>
              </w:rPr>
            </w:pPr>
            <w:r w:rsidRPr="004C0EE1">
              <w:rPr>
                <w:sz w:val="20"/>
                <w:szCs w:val="20"/>
              </w:rPr>
              <w:t>12 м</w:t>
            </w:r>
          </w:p>
        </w:tc>
        <w:tc>
          <w:tcPr>
            <w:tcW w:w="2880" w:type="dxa"/>
          </w:tcPr>
          <w:p w:rsidR="00572F0B" w:rsidRPr="004C0EE1" w:rsidRDefault="00572F0B" w:rsidP="002424D6">
            <w:pPr>
              <w:rPr>
                <w:sz w:val="20"/>
                <w:szCs w:val="20"/>
              </w:rPr>
            </w:pPr>
            <w:r w:rsidRPr="004C0EE1">
              <w:rPr>
                <w:sz w:val="20"/>
                <w:szCs w:val="20"/>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3.2.2</w:t>
            </w:r>
          </w:p>
        </w:tc>
        <w:tc>
          <w:tcPr>
            <w:tcW w:w="2519" w:type="dxa"/>
          </w:tcPr>
          <w:p w:rsidR="00572F0B" w:rsidRPr="004C0EE1" w:rsidRDefault="00572F0B" w:rsidP="002424D6">
            <w:pPr>
              <w:spacing w:line="268" w:lineRule="atLeast"/>
              <w:jc w:val="both"/>
              <w:rPr>
                <w:sz w:val="20"/>
                <w:szCs w:val="20"/>
              </w:rPr>
            </w:pPr>
            <w:r w:rsidRPr="004C0EE1">
              <w:rPr>
                <w:rStyle w:val="blk"/>
                <w:sz w:val="20"/>
                <w:szCs w:val="20"/>
              </w:rPr>
              <w:t>Оказание социальной помощи населению</w:t>
            </w:r>
          </w:p>
        </w:tc>
        <w:tc>
          <w:tcPr>
            <w:tcW w:w="1272" w:type="dxa"/>
          </w:tcPr>
          <w:p w:rsidR="00572F0B" w:rsidRPr="004C0EE1" w:rsidRDefault="00572F0B" w:rsidP="002424D6">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572F0B" w:rsidRPr="004C0EE1" w:rsidRDefault="00572F0B" w:rsidP="002424D6">
            <w:pPr>
              <w:rPr>
                <w:sz w:val="20"/>
                <w:szCs w:val="20"/>
                <w:lang w:val="en-US"/>
              </w:rPr>
            </w:pPr>
            <w:r w:rsidRPr="004C0EE1">
              <w:rPr>
                <w:sz w:val="20"/>
                <w:szCs w:val="20"/>
              </w:rPr>
              <w:t>5000 м</w:t>
            </w:r>
            <w:r w:rsidRPr="004C0EE1">
              <w:rPr>
                <w:sz w:val="20"/>
                <w:szCs w:val="20"/>
                <w:vertAlign w:val="superscript"/>
              </w:rPr>
              <w:t>2</w:t>
            </w:r>
          </w:p>
        </w:tc>
        <w:tc>
          <w:tcPr>
            <w:tcW w:w="2244" w:type="dxa"/>
          </w:tcPr>
          <w:p w:rsidR="00572F0B" w:rsidRPr="004C0EE1" w:rsidRDefault="00572F0B" w:rsidP="002424D6">
            <w:pPr>
              <w:rPr>
                <w:sz w:val="20"/>
                <w:szCs w:val="20"/>
              </w:rPr>
            </w:pPr>
            <w:r w:rsidRPr="004C0EE1">
              <w:rPr>
                <w:sz w:val="20"/>
                <w:szCs w:val="20"/>
              </w:rPr>
              <w:t>3 м</w:t>
            </w:r>
          </w:p>
        </w:tc>
        <w:tc>
          <w:tcPr>
            <w:tcW w:w="2346" w:type="dxa"/>
          </w:tcPr>
          <w:p w:rsidR="00572F0B" w:rsidRPr="004C0EE1" w:rsidRDefault="00572F0B" w:rsidP="002424D6">
            <w:pPr>
              <w:rPr>
                <w:sz w:val="20"/>
                <w:szCs w:val="20"/>
              </w:rPr>
            </w:pPr>
            <w:r w:rsidRPr="004C0EE1">
              <w:rPr>
                <w:sz w:val="20"/>
                <w:szCs w:val="20"/>
              </w:rPr>
              <w:t>5 м</w:t>
            </w:r>
          </w:p>
        </w:tc>
        <w:tc>
          <w:tcPr>
            <w:tcW w:w="1800" w:type="dxa"/>
          </w:tcPr>
          <w:p w:rsidR="00572F0B" w:rsidRPr="004C0EE1" w:rsidRDefault="00572F0B" w:rsidP="002424D6">
            <w:pPr>
              <w:rPr>
                <w:sz w:val="20"/>
                <w:szCs w:val="20"/>
              </w:rPr>
            </w:pPr>
            <w:r w:rsidRPr="004C0EE1">
              <w:rPr>
                <w:sz w:val="20"/>
                <w:szCs w:val="20"/>
              </w:rPr>
              <w:t>12 м</w:t>
            </w:r>
          </w:p>
        </w:tc>
        <w:tc>
          <w:tcPr>
            <w:tcW w:w="2880" w:type="dxa"/>
          </w:tcPr>
          <w:p w:rsidR="00572F0B" w:rsidRPr="004C0EE1" w:rsidRDefault="00572F0B" w:rsidP="002424D6">
            <w:pPr>
              <w:rPr>
                <w:sz w:val="20"/>
                <w:szCs w:val="20"/>
              </w:rPr>
            </w:pPr>
            <w:r w:rsidRPr="004C0EE1">
              <w:rPr>
                <w:sz w:val="20"/>
                <w:szCs w:val="20"/>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3.2.3</w:t>
            </w:r>
          </w:p>
        </w:tc>
        <w:tc>
          <w:tcPr>
            <w:tcW w:w="2519" w:type="dxa"/>
          </w:tcPr>
          <w:p w:rsidR="00572F0B" w:rsidRPr="004C0EE1" w:rsidRDefault="00572F0B" w:rsidP="002424D6">
            <w:pPr>
              <w:spacing w:line="268" w:lineRule="atLeast"/>
              <w:jc w:val="both"/>
              <w:rPr>
                <w:sz w:val="20"/>
                <w:szCs w:val="20"/>
              </w:rPr>
            </w:pPr>
            <w:r w:rsidRPr="004C0EE1">
              <w:rPr>
                <w:rStyle w:val="blk"/>
                <w:sz w:val="20"/>
                <w:szCs w:val="20"/>
              </w:rPr>
              <w:t>Оказание услуг связи</w:t>
            </w:r>
          </w:p>
        </w:tc>
        <w:tc>
          <w:tcPr>
            <w:tcW w:w="1272" w:type="dxa"/>
          </w:tcPr>
          <w:p w:rsidR="00572F0B" w:rsidRPr="004C0EE1" w:rsidRDefault="00572F0B" w:rsidP="002424D6">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572F0B" w:rsidRPr="004C0EE1" w:rsidRDefault="00572F0B" w:rsidP="002424D6">
            <w:pPr>
              <w:rPr>
                <w:sz w:val="20"/>
                <w:szCs w:val="20"/>
                <w:lang w:val="en-US"/>
              </w:rPr>
            </w:pPr>
            <w:r w:rsidRPr="004C0EE1">
              <w:rPr>
                <w:sz w:val="20"/>
                <w:szCs w:val="20"/>
              </w:rPr>
              <w:t>5000 м</w:t>
            </w:r>
            <w:r w:rsidRPr="004C0EE1">
              <w:rPr>
                <w:sz w:val="20"/>
                <w:szCs w:val="20"/>
                <w:vertAlign w:val="superscript"/>
              </w:rPr>
              <w:t>2</w:t>
            </w:r>
          </w:p>
        </w:tc>
        <w:tc>
          <w:tcPr>
            <w:tcW w:w="2244" w:type="dxa"/>
          </w:tcPr>
          <w:p w:rsidR="00572F0B" w:rsidRPr="004C0EE1" w:rsidRDefault="00572F0B" w:rsidP="002424D6">
            <w:pPr>
              <w:rPr>
                <w:sz w:val="20"/>
                <w:szCs w:val="20"/>
              </w:rPr>
            </w:pPr>
            <w:r w:rsidRPr="004C0EE1">
              <w:rPr>
                <w:sz w:val="20"/>
                <w:szCs w:val="20"/>
              </w:rPr>
              <w:t>3 м</w:t>
            </w:r>
          </w:p>
        </w:tc>
        <w:tc>
          <w:tcPr>
            <w:tcW w:w="2346" w:type="dxa"/>
          </w:tcPr>
          <w:p w:rsidR="00572F0B" w:rsidRPr="004C0EE1" w:rsidRDefault="00572F0B" w:rsidP="002424D6">
            <w:pPr>
              <w:rPr>
                <w:sz w:val="20"/>
                <w:szCs w:val="20"/>
              </w:rPr>
            </w:pPr>
            <w:r w:rsidRPr="004C0EE1">
              <w:rPr>
                <w:sz w:val="20"/>
                <w:szCs w:val="20"/>
              </w:rPr>
              <w:t>5 м</w:t>
            </w:r>
          </w:p>
        </w:tc>
        <w:tc>
          <w:tcPr>
            <w:tcW w:w="1800" w:type="dxa"/>
          </w:tcPr>
          <w:p w:rsidR="00572F0B" w:rsidRPr="004C0EE1" w:rsidRDefault="00572F0B" w:rsidP="002424D6">
            <w:pPr>
              <w:rPr>
                <w:sz w:val="20"/>
                <w:szCs w:val="20"/>
              </w:rPr>
            </w:pPr>
            <w:r w:rsidRPr="004C0EE1">
              <w:rPr>
                <w:sz w:val="20"/>
                <w:szCs w:val="20"/>
              </w:rPr>
              <w:t>12 м</w:t>
            </w:r>
          </w:p>
        </w:tc>
        <w:tc>
          <w:tcPr>
            <w:tcW w:w="2880" w:type="dxa"/>
          </w:tcPr>
          <w:p w:rsidR="00572F0B" w:rsidRPr="004C0EE1" w:rsidRDefault="00572F0B" w:rsidP="002424D6">
            <w:pPr>
              <w:rPr>
                <w:sz w:val="20"/>
                <w:szCs w:val="20"/>
              </w:rPr>
            </w:pPr>
            <w:r w:rsidRPr="004C0EE1">
              <w:rPr>
                <w:sz w:val="20"/>
                <w:szCs w:val="20"/>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3.2.4</w:t>
            </w:r>
          </w:p>
        </w:tc>
        <w:tc>
          <w:tcPr>
            <w:tcW w:w="2519" w:type="dxa"/>
          </w:tcPr>
          <w:p w:rsidR="00572F0B" w:rsidRPr="004C0EE1" w:rsidRDefault="00572F0B" w:rsidP="002424D6">
            <w:pPr>
              <w:spacing w:line="268" w:lineRule="atLeast"/>
              <w:jc w:val="both"/>
              <w:rPr>
                <w:sz w:val="20"/>
                <w:szCs w:val="20"/>
              </w:rPr>
            </w:pPr>
            <w:r w:rsidRPr="004C0EE1">
              <w:rPr>
                <w:rStyle w:val="blk"/>
                <w:sz w:val="20"/>
                <w:szCs w:val="20"/>
              </w:rPr>
              <w:t>Общежития</w:t>
            </w:r>
          </w:p>
        </w:tc>
        <w:tc>
          <w:tcPr>
            <w:tcW w:w="1272" w:type="dxa"/>
          </w:tcPr>
          <w:p w:rsidR="00572F0B" w:rsidRPr="004C0EE1" w:rsidRDefault="00572F0B" w:rsidP="002424D6">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572F0B" w:rsidRPr="004C0EE1" w:rsidRDefault="00572F0B" w:rsidP="002424D6">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244" w:type="dxa"/>
          </w:tcPr>
          <w:p w:rsidR="00572F0B" w:rsidRPr="004C0EE1" w:rsidRDefault="00572F0B" w:rsidP="002424D6">
            <w:pPr>
              <w:rPr>
                <w:sz w:val="20"/>
                <w:szCs w:val="20"/>
              </w:rPr>
            </w:pPr>
            <w:r w:rsidRPr="004C0EE1">
              <w:rPr>
                <w:sz w:val="20"/>
                <w:szCs w:val="20"/>
              </w:rPr>
              <w:t>3 м</w:t>
            </w:r>
          </w:p>
        </w:tc>
        <w:tc>
          <w:tcPr>
            <w:tcW w:w="2346" w:type="dxa"/>
          </w:tcPr>
          <w:p w:rsidR="00572F0B" w:rsidRPr="004C0EE1" w:rsidRDefault="00572F0B" w:rsidP="002424D6">
            <w:pPr>
              <w:rPr>
                <w:sz w:val="20"/>
                <w:szCs w:val="20"/>
              </w:rPr>
            </w:pPr>
            <w:r w:rsidRPr="004C0EE1">
              <w:rPr>
                <w:sz w:val="20"/>
                <w:szCs w:val="20"/>
              </w:rPr>
              <w:t>5 м</w:t>
            </w:r>
          </w:p>
        </w:tc>
        <w:tc>
          <w:tcPr>
            <w:tcW w:w="1800" w:type="dxa"/>
          </w:tcPr>
          <w:p w:rsidR="00572F0B" w:rsidRPr="004C0EE1" w:rsidRDefault="00572F0B" w:rsidP="002424D6">
            <w:pPr>
              <w:rPr>
                <w:sz w:val="20"/>
                <w:szCs w:val="20"/>
              </w:rPr>
            </w:pPr>
            <w:r w:rsidRPr="004C0EE1">
              <w:rPr>
                <w:sz w:val="20"/>
                <w:szCs w:val="20"/>
              </w:rPr>
              <w:t>12 м</w:t>
            </w:r>
          </w:p>
        </w:tc>
        <w:tc>
          <w:tcPr>
            <w:tcW w:w="2880" w:type="dxa"/>
          </w:tcPr>
          <w:p w:rsidR="00572F0B" w:rsidRPr="004C0EE1" w:rsidRDefault="00572F0B" w:rsidP="002424D6">
            <w:pPr>
              <w:rPr>
                <w:sz w:val="20"/>
                <w:szCs w:val="20"/>
              </w:rPr>
            </w:pPr>
            <w:r w:rsidRPr="004C0EE1">
              <w:rPr>
                <w:sz w:val="20"/>
                <w:szCs w:val="20"/>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3.5.1</w:t>
            </w:r>
          </w:p>
        </w:tc>
        <w:tc>
          <w:tcPr>
            <w:tcW w:w="2519" w:type="dxa"/>
          </w:tcPr>
          <w:p w:rsidR="00572F0B" w:rsidRPr="004C0EE1" w:rsidRDefault="00572F0B" w:rsidP="002424D6">
            <w:pPr>
              <w:spacing w:line="268" w:lineRule="atLeast"/>
              <w:jc w:val="both"/>
              <w:rPr>
                <w:sz w:val="20"/>
                <w:szCs w:val="20"/>
              </w:rPr>
            </w:pPr>
            <w:r w:rsidRPr="004C0EE1">
              <w:rPr>
                <w:rStyle w:val="blk"/>
                <w:sz w:val="20"/>
                <w:szCs w:val="20"/>
              </w:rPr>
              <w:t>Дошкольное, начальное и среднее общее образование</w:t>
            </w:r>
          </w:p>
        </w:tc>
        <w:tc>
          <w:tcPr>
            <w:tcW w:w="1272"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3.6.1</w:t>
            </w:r>
          </w:p>
        </w:tc>
        <w:tc>
          <w:tcPr>
            <w:tcW w:w="2519" w:type="dxa"/>
          </w:tcPr>
          <w:p w:rsidR="00572F0B" w:rsidRPr="004C0EE1" w:rsidRDefault="00572F0B" w:rsidP="002424D6">
            <w:pPr>
              <w:spacing w:line="268" w:lineRule="atLeast"/>
              <w:jc w:val="both"/>
              <w:rPr>
                <w:sz w:val="20"/>
                <w:szCs w:val="20"/>
              </w:rPr>
            </w:pPr>
            <w:r w:rsidRPr="004C0EE1">
              <w:rPr>
                <w:rStyle w:val="blk"/>
                <w:sz w:val="20"/>
                <w:szCs w:val="20"/>
              </w:rPr>
              <w:t>Объекты культурно-досуговой деятельности</w:t>
            </w:r>
          </w:p>
        </w:tc>
        <w:tc>
          <w:tcPr>
            <w:tcW w:w="1272"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3.6.2</w:t>
            </w:r>
          </w:p>
        </w:tc>
        <w:tc>
          <w:tcPr>
            <w:tcW w:w="2519" w:type="dxa"/>
          </w:tcPr>
          <w:p w:rsidR="00572F0B" w:rsidRPr="004C0EE1" w:rsidRDefault="00572F0B" w:rsidP="002424D6">
            <w:pPr>
              <w:spacing w:line="282" w:lineRule="atLeast"/>
              <w:jc w:val="both"/>
              <w:rPr>
                <w:sz w:val="20"/>
                <w:szCs w:val="20"/>
              </w:rPr>
            </w:pPr>
            <w:r w:rsidRPr="004C0EE1">
              <w:rPr>
                <w:rStyle w:val="blk"/>
                <w:sz w:val="20"/>
                <w:szCs w:val="20"/>
              </w:rPr>
              <w:t>Парки культуры и отдыха</w:t>
            </w:r>
          </w:p>
        </w:tc>
        <w:tc>
          <w:tcPr>
            <w:tcW w:w="1272"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100 %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3.7.1</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Pr>
          <w:p w:rsidR="00572F0B" w:rsidRPr="004C0EE1" w:rsidRDefault="00572F0B" w:rsidP="002424D6">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3.8.1</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Pr>
          <w:p w:rsidR="00572F0B" w:rsidRPr="004C0EE1" w:rsidRDefault="00572F0B" w:rsidP="002424D6">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3.10.1</w:t>
            </w:r>
          </w:p>
        </w:tc>
        <w:tc>
          <w:tcPr>
            <w:tcW w:w="2519" w:type="dxa"/>
          </w:tcPr>
          <w:p w:rsidR="00572F0B" w:rsidRPr="004C0EE1" w:rsidRDefault="00572F0B" w:rsidP="002424D6">
            <w:pPr>
              <w:pStyle w:val="a4"/>
              <w:rPr>
                <w:sz w:val="20"/>
                <w:szCs w:val="20"/>
              </w:rPr>
            </w:pPr>
            <w:r w:rsidRPr="004C0EE1">
              <w:rPr>
                <w:sz w:val="20"/>
                <w:szCs w:val="20"/>
              </w:rPr>
              <w:t>Амбулаторное ветеринарное обслуживание</w:t>
            </w:r>
          </w:p>
        </w:tc>
        <w:tc>
          <w:tcPr>
            <w:tcW w:w="1272" w:type="dxa"/>
          </w:tcPr>
          <w:p w:rsidR="00572F0B" w:rsidRPr="004C0EE1" w:rsidRDefault="00572F0B" w:rsidP="002424D6">
            <w:pPr>
              <w:rPr>
                <w:sz w:val="20"/>
                <w:szCs w:val="20"/>
              </w:rPr>
            </w:pPr>
            <w:r w:rsidRPr="004C0EE1">
              <w:rPr>
                <w:sz w:val="20"/>
                <w:szCs w:val="20"/>
              </w:rPr>
              <w:t>100 м</w:t>
            </w:r>
            <w:r w:rsidRPr="004C0EE1">
              <w:rPr>
                <w:sz w:val="20"/>
                <w:szCs w:val="20"/>
                <w:vertAlign w:val="superscript"/>
              </w:rPr>
              <w:t>2</w:t>
            </w:r>
          </w:p>
        </w:tc>
        <w:tc>
          <w:tcPr>
            <w:tcW w:w="1170" w:type="dxa"/>
          </w:tcPr>
          <w:p w:rsidR="00572F0B" w:rsidRPr="004C0EE1" w:rsidRDefault="00572F0B" w:rsidP="002424D6">
            <w:pPr>
              <w:pStyle w:val="a4"/>
              <w:rPr>
                <w:sz w:val="20"/>
                <w:szCs w:val="20"/>
              </w:rPr>
            </w:pPr>
            <w:r w:rsidRPr="004C0EE1">
              <w:rPr>
                <w:sz w:val="20"/>
                <w:szCs w:val="20"/>
              </w:rPr>
              <w:t>1800 м</w:t>
            </w:r>
            <w:r w:rsidRPr="004C0EE1">
              <w:rPr>
                <w:sz w:val="20"/>
                <w:szCs w:val="20"/>
                <w:vertAlign w:val="superscript"/>
              </w:rPr>
              <w:t>2</w:t>
            </w:r>
          </w:p>
        </w:tc>
        <w:tc>
          <w:tcPr>
            <w:tcW w:w="2244" w:type="dxa"/>
          </w:tcPr>
          <w:p w:rsidR="00572F0B" w:rsidRPr="004C0EE1" w:rsidRDefault="00572F0B" w:rsidP="002424D6">
            <w:pPr>
              <w:pStyle w:val="a4"/>
              <w:rPr>
                <w:sz w:val="20"/>
                <w:szCs w:val="20"/>
              </w:rPr>
            </w:pPr>
            <w:r w:rsidRPr="004C0EE1">
              <w:rPr>
                <w:sz w:val="20"/>
                <w:szCs w:val="20"/>
              </w:rPr>
              <w:t>3 м</w:t>
            </w:r>
          </w:p>
        </w:tc>
        <w:tc>
          <w:tcPr>
            <w:tcW w:w="2346" w:type="dxa"/>
          </w:tcPr>
          <w:p w:rsidR="00572F0B" w:rsidRPr="004C0EE1" w:rsidRDefault="00572F0B" w:rsidP="002424D6">
            <w:pPr>
              <w:pStyle w:val="a4"/>
              <w:rPr>
                <w:sz w:val="20"/>
                <w:szCs w:val="20"/>
              </w:rPr>
            </w:pPr>
            <w:r w:rsidRPr="004C0EE1">
              <w:rPr>
                <w:sz w:val="20"/>
                <w:szCs w:val="20"/>
              </w:rPr>
              <w:t>5 м</w:t>
            </w:r>
          </w:p>
        </w:tc>
        <w:tc>
          <w:tcPr>
            <w:tcW w:w="1800" w:type="dxa"/>
          </w:tcPr>
          <w:p w:rsidR="00572F0B" w:rsidRPr="004C0EE1" w:rsidRDefault="00572F0B" w:rsidP="002424D6">
            <w:pPr>
              <w:pStyle w:val="a4"/>
              <w:rPr>
                <w:sz w:val="20"/>
                <w:szCs w:val="20"/>
              </w:rPr>
            </w:pPr>
            <w:r w:rsidRPr="004C0EE1">
              <w:rPr>
                <w:sz w:val="20"/>
                <w:szCs w:val="20"/>
              </w:rPr>
              <w:t>12 м</w:t>
            </w:r>
          </w:p>
        </w:tc>
        <w:tc>
          <w:tcPr>
            <w:tcW w:w="2880" w:type="dxa"/>
          </w:tcPr>
          <w:p w:rsidR="00572F0B" w:rsidRPr="004C0EE1" w:rsidRDefault="00572F0B" w:rsidP="002424D6">
            <w:pPr>
              <w:pStyle w:val="a4"/>
              <w:rPr>
                <w:sz w:val="20"/>
                <w:szCs w:val="20"/>
              </w:rPr>
            </w:pPr>
            <w:r w:rsidRPr="004C0EE1">
              <w:rPr>
                <w:sz w:val="20"/>
                <w:szCs w:val="20"/>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4.1</w:t>
            </w:r>
          </w:p>
        </w:tc>
        <w:tc>
          <w:tcPr>
            <w:tcW w:w="2519" w:type="dxa"/>
          </w:tcPr>
          <w:p w:rsidR="00572F0B" w:rsidRPr="004C0EE1" w:rsidRDefault="00572F0B" w:rsidP="002424D6">
            <w:pPr>
              <w:pStyle w:val="a4"/>
              <w:rPr>
                <w:sz w:val="20"/>
                <w:szCs w:val="20"/>
              </w:rPr>
            </w:pPr>
            <w:r w:rsidRPr="004C0EE1">
              <w:rPr>
                <w:sz w:val="20"/>
                <w:szCs w:val="20"/>
              </w:rPr>
              <w:t>Деловое управление</w:t>
            </w:r>
          </w:p>
        </w:tc>
        <w:tc>
          <w:tcPr>
            <w:tcW w:w="1272" w:type="dxa"/>
          </w:tcPr>
          <w:p w:rsidR="00572F0B" w:rsidRPr="004C0EE1" w:rsidRDefault="00572F0B" w:rsidP="002424D6">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pStyle w:val="a4"/>
              <w:rPr>
                <w:sz w:val="20"/>
                <w:szCs w:val="20"/>
              </w:rPr>
            </w:pPr>
            <w:r w:rsidRPr="004C0EE1">
              <w:rPr>
                <w:sz w:val="20"/>
                <w:szCs w:val="20"/>
              </w:rPr>
              <w:t>4.7</w:t>
            </w:r>
          </w:p>
        </w:tc>
        <w:tc>
          <w:tcPr>
            <w:tcW w:w="2519" w:type="dxa"/>
          </w:tcPr>
          <w:p w:rsidR="00572F0B" w:rsidRPr="004C0EE1" w:rsidRDefault="00572F0B" w:rsidP="002424D6">
            <w:pPr>
              <w:pStyle w:val="a4"/>
              <w:rPr>
                <w:sz w:val="20"/>
                <w:szCs w:val="20"/>
              </w:rPr>
            </w:pPr>
            <w:r w:rsidRPr="004C0EE1">
              <w:rPr>
                <w:sz w:val="20"/>
                <w:szCs w:val="20"/>
              </w:rPr>
              <w:t>Гостиничное обслуживание</w:t>
            </w:r>
          </w:p>
        </w:tc>
        <w:tc>
          <w:tcPr>
            <w:tcW w:w="1272" w:type="dxa"/>
          </w:tcPr>
          <w:p w:rsidR="00572F0B" w:rsidRPr="004C0EE1" w:rsidRDefault="00572F0B" w:rsidP="002424D6">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4.9</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Служебные гаражи</w:t>
            </w:r>
          </w:p>
        </w:tc>
        <w:tc>
          <w:tcPr>
            <w:tcW w:w="1272"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4.9.1.4</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Ремонт автомобилей</w:t>
            </w:r>
          </w:p>
        </w:tc>
        <w:tc>
          <w:tcPr>
            <w:tcW w:w="1272"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15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572F0B" w:rsidRPr="004C0EE1" w:rsidRDefault="00572F0B" w:rsidP="002424D6">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80 %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572F0B" w:rsidRPr="004C0EE1" w:rsidRDefault="00572F0B" w:rsidP="002424D6">
            <w:pPr>
              <w:rPr>
                <w:sz w:val="20"/>
                <w:szCs w:val="20"/>
              </w:rPr>
            </w:pPr>
            <w:r w:rsidRPr="004C0EE1">
              <w:rPr>
                <w:sz w:val="20"/>
                <w:szCs w:val="20"/>
              </w:rPr>
              <w:t xml:space="preserve">не подлежит </w:t>
            </w:r>
            <w:r w:rsidRPr="004C0EE1">
              <w:rPr>
                <w:sz w:val="20"/>
                <w:szCs w:val="20"/>
              </w:rPr>
              <w:lastRenderedPageBreak/>
              <w:t>установлению</w:t>
            </w:r>
          </w:p>
        </w:tc>
        <w:tc>
          <w:tcPr>
            <w:tcW w:w="1170" w:type="dxa"/>
          </w:tcPr>
          <w:p w:rsidR="00572F0B" w:rsidRPr="004C0EE1" w:rsidRDefault="00572F0B" w:rsidP="002424D6">
            <w:pPr>
              <w:rPr>
                <w:sz w:val="20"/>
                <w:szCs w:val="20"/>
              </w:rPr>
            </w:pPr>
            <w:r w:rsidRPr="004C0EE1">
              <w:rPr>
                <w:sz w:val="20"/>
                <w:szCs w:val="20"/>
              </w:rPr>
              <w:lastRenderedPageBreak/>
              <w:t xml:space="preserve">не подлежит </w:t>
            </w:r>
            <w:r w:rsidRPr="004C0EE1">
              <w:rPr>
                <w:sz w:val="20"/>
                <w:szCs w:val="20"/>
              </w:rPr>
              <w:lastRenderedPageBreak/>
              <w:t>установлению</w:t>
            </w:r>
          </w:p>
        </w:tc>
        <w:tc>
          <w:tcPr>
            <w:tcW w:w="2244" w:type="dxa"/>
          </w:tcPr>
          <w:p w:rsidR="00572F0B" w:rsidRPr="004C0EE1" w:rsidRDefault="00572F0B" w:rsidP="002424D6">
            <w:pPr>
              <w:rPr>
                <w:sz w:val="20"/>
                <w:szCs w:val="20"/>
              </w:rPr>
            </w:pPr>
            <w:r w:rsidRPr="004C0EE1">
              <w:rPr>
                <w:sz w:val="20"/>
                <w:szCs w:val="20"/>
              </w:rPr>
              <w:lastRenderedPageBreak/>
              <w:t xml:space="preserve">для объектов связи, радиовещания, </w:t>
            </w:r>
            <w:r w:rsidRPr="004C0EE1">
              <w:rPr>
                <w:sz w:val="20"/>
                <w:szCs w:val="20"/>
              </w:rPr>
              <w:lastRenderedPageBreak/>
              <w:t>телевидения – 0 м;</w:t>
            </w:r>
          </w:p>
          <w:p w:rsidR="00572F0B" w:rsidRPr="004C0EE1" w:rsidRDefault="00572F0B" w:rsidP="002424D6">
            <w:pPr>
              <w:rPr>
                <w:sz w:val="20"/>
                <w:szCs w:val="20"/>
              </w:rPr>
            </w:pPr>
            <w:r w:rsidRPr="004C0EE1">
              <w:rPr>
                <w:sz w:val="20"/>
                <w:szCs w:val="20"/>
              </w:rPr>
              <w:t>для других объектов капитального строительства – 3 м</w:t>
            </w:r>
          </w:p>
        </w:tc>
        <w:tc>
          <w:tcPr>
            <w:tcW w:w="2346" w:type="dxa"/>
          </w:tcPr>
          <w:p w:rsidR="00572F0B" w:rsidRPr="004C0EE1" w:rsidRDefault="00572F0B" w:rsidP="002424D6">
            <w:pPr>
              <w:rPr>
                <w:sz w:val="20"/>
                <w:szCs w:val="20"/>
              </w:rPr>
            </w:pPr>
            <w:r w:rsidRPr="004C0EE1">
              <w:rPr>
                <w:sz w:val="20"/>
                <w:szCs w:val="20"/>
              </w:rPr>
              <w:lastRenderedPageBreak/>
              <w:t xml:space="preserve">для объектов связи, радиовещания, </w:t>
            </w:r>
            <w:r w:rsidRPr="004C0EE1">
              <w:rPr>
                <w:sz w:val="20"/>
                <w:szCs w:val="20"/>
              </w:rPr>
              <w:lastRenderedPageBreak/>
              <w:t>телевидения – 0 м;</w:t>
            </w:r>
          </w:p>
          <w:p w:rsidR="00572F0B" w:rsidRPr="004C0EE1" w:rsidRDefault="00572F0B" w:rsidP="002424D6">
            <w:pPr>
              <w:rPr>
                <w:sz w:val="20"/>
                <w:szCs w:val="20"/>
              </w:rPr>
            </w:pPr>
            <w:r w:rsidRPr="004C0EE1">
              <w:rPr>
                <w:sz w:val="20"/>
                <w:szCs w:val="20"/>
              </w:rPr>
              <w:t>для других объектов капитального строительства – 5 м</w:t>
            </w:r>
          </w:p>
        </w:tc>
        <w:tc>
          <w:tcPr>
            <w:tcW w:w="1800" w:type="dxa"/>
          </w:tcPr>
          <w:p w:rsidR="00572F0B" w:rsidRPr="004C0EE1" w:rsidRDefault="00572F0B" w:rsidP="002424D6">
            <w:pPr>
              <w:rPr>
                <w:sz w:val="20"/>
                <w:szCs w:val="20"/>
              </w:rPr>
            </w:pPr>
            <w:r w:rsidRPr="004C0EE1">
              <w:rPr>
                <w:sz w:val="20"/>
                <w:szCs w:val="20"/>
              </w:rPr>
              <w:lastRenderedPageBreak/>
              <w:t>не подлежит установлению</w:t>
            </w:r>
          </w:p>
        </w:tc>
        <w:tc>
          <w:tcPr>
            <w:tcW w:w="2880" w:type="dxa"/>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Pr>
          <w:p w:rsidR="00572F0B" w:rsidRPr="004C0EE1" w:rsidRDefault="00572F0B" w:rsidP="002424D6">
            <w:pPr>
              <w:pStyle w:val="a4"/>
              <w:rPr>
                <w:sz w:val="20"/>
                <w:szCs w:val="20"/>
              </w:rPr>
            </w:pPr>
          </w:p>
        </w:tc>
        <w:tc>
          <w:tcPr>
            <w:tcW w:w="14231" w:type="dxa"/>
            <w:gridSpan w:val="7"/>
          </w:tcPr>
          <w:p w:rsidR="00572F0B" w:rsidRPr="004C0EE1" w:rsidRDefault="00572F0B" w:rsidP="002424D6">
            <w:pPr>
              <w:pStyle w:val="aa"/>
              <w:rPr>
                <w:sz w:val="20"/>
                <w:szCs w:val="20"/>
              </w:rPr>
            </w:pPr>
            <w:r w:rsidRPr="004C0EE1">
              <w:rPr>
                <w:sz w:val="20"/>
                <w:szCs w:val="20"/>
              </w:rPr>
              <w:t>Вспомогательные</w:t>
            </w:r>
          </w:p>
        </w:tc>
      </w:tr>
      <w:tr w:rsidR="00572F0B" w:rsidRPr="004C0EE1" w:rsidTr="002424D6">
        <w:tc>
          <w:tcPr>
            <w:tcW w:w="817" w:type="dxa"/>
          </w:tcPr>
          <w:p w:rsidR="00572F0B" w:rsidRPr="004C0EE1" w:rsidRDefault="00572F0B" w:rsidP="002424D6">
            <w:pPr>
              <w:rPr>
                <w:sz w:val="20"/>
                <w:szCs w:val="20"/>
              </w:rPr>
            </w:pPr>
            <w:r w:rsidRPr="004C0EE1">
              <w:rPr>
                <w:sz w:val="20"/>
                <w:szCs w:val="20"/>
              </w:rPr>
              <w:t>2.7.1</w:t>
            </w:r>
          </w:p>
        </w:tc>
        <w:tc>
          <w:tcPr>
            <w:tcW w:w="2519" w:type="dxa"/>
          </w:tcPr>
          <w:p w:rsidR="00572F0B" w:rsidRPr="004C0EE1" w:rsidRDefault="00572F0B" w:rsidP="002424D6">
            <w:pPr>
              <w:rPr>
                <w:sz w:val="20"/>
                <w:szCs w:val="20"/>
              </w:rPr>
            </w:pPr>
            <w:r w:rsidRPr="004C0EE1">
              <w:rPr>
                <w:sz w:val="20"/>
                <w:szCs w:val="20"/>
              </w:rPr>
              <w:t>Хранение автотранспорта</w:t>
            </w:r>
          </w:p>
        </w:tc>
        <w:tc>
          <w:tcPr>
            <w:tcW w:w="1272" w:type="dxa"/>
          </w:tcPr>
          <w:p w:rsidR="00572F0B" w:rsidRPr="004C0EE1" w:rsidRDefault="00572F0B" w:rsidP="002424D6">
            <w:pPr>
              <w:rPr>
                <w:sz w:val="20"/>
                <w:szCs w:val="20"/>
              </w:rPr>
            </w:pPr>
            <w:r w:rsidRPr="004C0EE1">
              <w:rPr>
                <w:sz w:val="20"/>
                <w:szCs w:val="20"/>
              </w:rPr>
              <w:t>не подлежит установлению</w:t>
            </w:r>
          </w:p>
        </w:tc>
        <w:tc>
          <w:tcPr>
            <w:tcW w:w="1170" w:type="dxa"/>
          </w:tcPr>
          <w:p w:rsidR="00572F0B" w:rsidRPr="004C0EE1" w:rsidRDefault="00572F0B" w:rsidP="002424D6">
            <w:pPr>
              <w:rPr>
                <w:sz w:val="20"/>
                <w:szCs w:val="20"/>
              </w:rPr>
            </w:pPr>
            <w:r w:rsidRPr="004C0EE1">
              <w:rPr>
                <w:sz w:val="20"/>
                <w:szCs w:val="20"/>
              </w:rPr>
              <w:t>не подлежит установлению</w:t>
            </w:r>
          </w:p>
        </w:tc>
        <w:tc>
          <w:tcPr>
            <w:tcW w:w="2244" w:type="dxa"/>
          </w:tcPr>
          <w:p w:rsidR="00572F0B" w:rsidRPr="004C0EE1" w:rsidRDefault="00572F0B" w:rsidP="002424D6">
            <w:pPr>
              <w:rPr>
                <w:sz w:val="20"/>
                <w:szCs w:val="20"/>
              </w:rPr>
            </w:pPr>
            <w:r w:rsidRPr="004C0EE1">
              <w:rPr>
                <w:sz w:val="20"/>
                <w:szCs w:val="20"/>
              </w:rPr>
              <w:t>0 м</w:t>
            </w:r>
          </w:p>
        </w:tc>
        <w:tc>
          <w:tcPr>
            <w:tcW w:w="2346" w:type="dxa"/>
          </w:tcPr>
          <w:p w:rsidR="00572F0B" w:rsidRPr="004C0EE1" w:rsidRDefault="00572F0B" w:rsidP="002424D6">
            <w:pPr>
              <w:rPr>
                <w:sz w:val="20"/>
                <w:szCs w:val="20"/>
              </w:rPr>
            </w:pPr>
            <w:r w:rsidRPr="004C0EE1">
              <w:rPr>
                <w:sz w:val="20"/>
                <w:szCs w:val="20"/>
              </w:rPr>
              <w:t>5 м</w:t>
            </w:r>
          </w:p>
        </w:tc>
        <w:tc>
          <w:tcPr>
            <w:tcW w:w="1800" w:type="dxa"/>
          </w:tcPr>
          <w:p w:rsidR="00572F0B" w:rsidRPr="004C0EE1" w:rsidRDefault="00572F0B" w:rsidP="002424D6">
            <w:pPr>
              <w:rPr>
                <w:sz w:val="20"/>
                <w:szCs w:val="20"/>
              </w:rPr>
            </w:pPr>
            <w:r w:rsidRPr="004C0EE1">
              <w:rPr>
                <w:sz w:val="20"/>
                <w:szCs w:val="20"/>
              </w:rPr>
              <w:t>5 м</w:t>
            </w:r>
          </w:p>
        </w:tc>
        <w:tc>
          <w:tcPr>
            <w:tcW w:w="2880" w:type="dxa"/>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572F0B" w:rsidRPr="004C0EE1" w:rsidRDefault="00572F0B" w:rsidP="002424D6">
            <w:pPr>
              <w:rPr>
                <w:sz w:val="20"/>
                <w:szCs w:val="20"/>
              </w:rPr>
            </w:pPr>
            <w:r w:rsidRPr="004C0EE1">
              <w:rPr>
                <w:sz w:val="20"/>
                <w:szCs w:val="20"/>
              </w:rPr>
              <w:t>не подлежит установлению</w:t>
            </w:r>
          </w:p>
        </w:tc>
        <w:tc>
          <w:tcPr>
            <w:tcW w:w="1170" w:type="dxa"/>
          </w:tcPr>
          <w:p w:rsidR="00572F0B" w:rsidRPr="004C0EE1" w:rsidRDefault="00572F0B" w:rsidP="002424D6">
            <w:pPr>
              <w:rPr>
                <w:sz w:val="20"/>
                <w:szCs w:val="20"/>
              </w:rPr>
            </w:pPr>
            <w:r w:rsidRPr="004C0EE1">
              <w:rPr>
                <w:sz w:val="20"/>
                <w:szCs w:val="20"/>
              </w:rPr>
              <w:t>не подлежит установлению</w:t>
            </w:r>
          </w:p>
        </w:tc>
        <w:tc>
          <w:tcPr>
            <w:tcW w:w="2244" w:type="dxa"/>
          </w:tcPr>
          <w:p w:rsidR="00572F0B" w:rsidRPr="004C0EE1" w:rsidRDefault="00572F0B" w:rsidP="002424D6">
            <w:pPr>
              <w:rPr>
                <w:sz w:val="20"/>
                <w:szCs w:val="20"/>
              </w:rPr>
            </w:pPr>
            <w:r w:rsidRPr="004C0EE1">
              <w:rPr>
                <w:sz w:val="20"/>
                <w:szCs w:val="20"/>
              </w:rPr>
              <w:t>для объектов инженерно-технического обеспечения – 0 м,</w:t>
            </w:r>
          </w:p>
          <w:p w:rsidR="00572F0B" w:rsidRPr="004C0EE1" w:rsidRDefault="00572F0B" w:rsidP="002424D6">
            <w:pPr>
              <w:rPr>
                <w:sz w:val="20"/>
                <w:szCs w:val="20"/>
              </w:rPr>
            </w:pPr>
            <w:r w:rsidRPr="004C0EE1">
              <w:rPr>
                <w:sz w:val="20"/>
                <w:szCs w:val="20"/>
              </w:rPr>
              <w:t>для хозяйственных построек – 1 м,</w:t>
            </w:r>
          </w:p>
          <w:p w:rsidR="00572F0B" w:rsidRPr="004C0EE1" w:rsidRDefault="00572F0B" w:rsidP="002424D6">
            <w:pPr>
              <w:rPr>
                <w:sz w:val="20"/>
                <w:szCs w:val="20"/>
              </w:rPr>
            </w:pPr>
            <w:r w:rsidRPr="004C0EE1">
              <w:rPr>
                <w:sz w:val="20"/>
                <w:szCs w:val="20"/>
              </w:rPr>
              <w:t>для других объектов капитального строительства – 3 м</w:t>
            </w:r>
          </w:p>
        </w:tc>
        <w:tc>
          <w:tcPr>
            <w:tcW w:w="2346" w:type="dxa"/>
          </w:tcPr>
          <w:p w:rsidR="00572F0B" w:rsidRPr="004C0EE1" w:rsidRDefault="00572F0B" w:rsidP="002424D6">
            <w:pPr>
              <w:rPr>
                <w:sz w:val="20"/>
                <w:szCs w:val="20"/>
              </w:rPr>
            </w:pPr>
            <w:r w:rsidRPr="004C0EE1">
              <w:rPr>
                <w:sz w:val="20"/>
                <w:szCs w:val="20"/>
              </w:rPr>
              <w:t>для объектов инженерно-технического обеспечения – 0 м,</w:t>
            </w:r>
          </w:p>
          <w:p w:rsidR="00572F0B" w:rsidRPr="004C0EE1" w:rsidRDefault="00572F0B" w:rsidP="002424D6">
            <w:pPr>
              <w:rPr>
                <w:sz w:val="20"/>
                <w:szCs w:val="20"/>
              </w:rPr>
            </w:pPr>
            <w:r w:rsidRPr="004C0EE1">
              <w:rPr>
                <w:sz w:val="20"/>
                <w:szCs w:val="20"/>
              </w:rPr>
              <w:t>для других объектов капитального строительства – 5 м</w:t>
            </w:r>
          </w:p>
        </w:tc>
        <w:tc>
          <w:tcPr>
            <w:tcW w:w="1800" w:type="dxa"/>
          </w:tcPr>
          <w:p w:rsidR="00572F0B" w:rsidRPr="004C0EE1" w:rsidRDefault="00572F0B" w:rsidP="002424D6">
            <w:pPr>
              <w:rPr>
                <w:sz w:val="20"/>
                <w:szCs w:val="20"/>
              </w:rPr>
            </w:pPr>
            <w:r w:rsidRPr="004C0EE1">
              <w:rPr>
                <w:sz w:val="20"/>
                <w:szCs w:val="20"/>
              </w:rPr>
              <w:t>20 м</w:t>
            </w:r>
          </w:p>
        </w:tc>
        <w:tc>
          <w:tcPr>
            <w:tcW w:w="2880" w:type="dxa"/>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rPr>
          <w:trHeight w:val="1202"/>
        </w:trPr>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572F0B" w:rsidRPr="004C0EE1" w:rsidRDefault="00572F0B" w:rsidP="002424D6">
            <w:pPr>
              <w:rPr>
                <w:sz w:val="20"/>
                <w:szCs w:val="20"/>
              </w:rPr>
            </w:pPr>
            <w:r w:rsidRPr="004C0EE1">
              <w:rPr>
                <w:sz w:val="20"/>
                <w:szCs w:val="20"/>
              </w:rPr>
              <w:t>не подлежит установлению</w:t>
            </w:r>
          </w:p>
        </w:tc>
        <w:tc>
          <w:tcPr>
            <w:tcW w:w="1170" w:type="dxa"/>
          </w:tcPr>
          <w:p w:rsidR="00572F0B" w:rsidRPr="004C0EE1" w:rsidRDefault="00572F0B" w:rsidP="002424D6">
            <w:pPr>
              <w:rPr>
                <w:sz w:val="20"/>
                <w:szCs w:val="20"/>
              </w:rPr>
            </w:pPr>
            <w:r w:rsidRPr="004C0EE1">
              <w:rPr>
                <w:sz w:val="20"/>
                <w:szCs w:val="20"/>
              </w:rPr>
              <w:t>не подлежит установлению</w:t>
            </w:r>
          </w:p>
        </w:tc>
        <w:tc>
          <w:tcPr>
            <w:tcW w:w="2244" w:type="dxa"/>
          </w:tcPr>
          <w:p w:rsidR="00572F0B" w:rsidRPr="004C0EE1" w:rsidRDefault="00572F0B" w:rsidP="002424D6">
            <w:pPr>
              <w:rPr>
                <w:sz w:val="20"/>
                <w:szCs w:val="20"/>
              </w:rPr>
            </w:pPr>
            <w:r w:rsidRPr="004C0EE1">
              <w:rPr>
                <w:sz w:val="20"/>
                <w:szCs w:val="20"/>
              </w:rPr>
              <w:t>3 м</w:t>
            </w:r>
          </w:p>
        </w:tc>
        <w:tc>
          <w:tcPr>
            <w:tcW w:w="2346" w:type="dxa"/>
          </w:tcPr>
          <w:p w:rsidR="00572F0B" w:rsidRPr="004C0EE1" w:rsidRDefault="00572F0B" w:rsidP="002424D6">
            <w:pPr>
              <w:rPr>
                <w:sz w:val="20"/>
                <w:szCs w:val="20"/>
              </w:rPr>
            </w:pPr>
            <w:r w:rsidRPr="004C0EE1">
              <w:rPr>
                <w:sz w:val="20"/>
                <w:szCs w:val="20"/>
              </w:rPr>
              <w:t>5 м</w:t>
            </w:r>
          </w:p>
        </w:tc>
        <w:tc>
          <w:tcPr>
            <w:tcW w:w="1800" w:type="dxa"/>
          </w:tcPr>
          <w:p w:rsidR="00572F0B" w:rsidRPr="004C0EE1" w:rsidRDefault="00572F0B" w:rsidP="002424D6">
            <w:pPr>
              <w:rPr>
                <w:sz w:val="20"/>
                <w:szCs w:val="20"/>
              </w:rPr>
            </w:pPr>
            <w:r w:rsidRPr="004C0EE1">
              <w:rPr>
                <w:sz w:val="20"/>
                <w:szCs w:val="20"/>
              </w:rPr>
              <w:t>20 м</w:t>
            </w:r>
          </w:p>
        </w:tc>
        <w:tc>
          <w:tcPr>
            <w:tcW w:w="2880" w:type="dxa"/>
          </w:tcPr>
          <w:p w:rsidR="00572F0B" w:rsidRPr="004C0EE1" w:rsidRDefault="00572F0B" w:rsidP="002424D6">
            <w:pPr>
              <w:rPr>
                <w:sz w:val="20"/>
                <w:szCs w:val="20"/>
              </w:rPr>
            </w:pPr>
            <w:r w:rsidRPr="004C0EE1">
              <w:rPr>
                <w:sz w:val="20"/>
                <w:szCs w:val="20"/>
              </w:rPr>
              <w:t>20 %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572F0B" w:rsidRPr="004C0EE1" w:rsidRDefault="00572F0B" w:rsidP="002424D6">
            <w:pPr>
              <w:rPr>
                <w:sz w:val="20"/>
                <w:szCs w:val="20"/>
              </w:rPr>
            </w:pPr>
            <w:r w:rsidRPr="004C0EE1">
              <w:rPr>
                <w:sz w:val="20"/>
                <w:szCs w:val="20"/>
              </w:rPr>
              <w:t>не подлежит установлению</w:t>
            </w:r>
          </w:p>
        </w:tc>
        <w:tc>
          <w:tcPr>
            <w:tcW w:w="2880" w:type="dxa"/>
          </w:tcPr>
          <w:p w:rsidR="00572F0B" w:rsidRPr="004C0EE1" w:rsidRDefault="00572F0B" w:rsidP="002424D6">
            <w:pPr>
              <w:rPr>
                <w:sz w:val="20"/>
                <w:szCs w:val="20"/>
              </w:rPr>
            </w:pPr>
            <w:r w:rsidRPr="004C0EE1">
              <w:rPr>
                <w:sz w:val="20"/>
                <w:szCs w:val="20"/>
              </w:rPr>
              <w:t>100 %</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572F0B" w:rsidRPr="004C0EE1" w:rsidRDefault="00572F0B" w:rsidP="002424D6">
            <w:pPr>
              <w:rPr>
                <w:sz w:val="20"/>
                <w:szCs w:val="20"/>
              </w:rPr>
            </w:pPr>
            <w:r w:rsidRPr="004C0EE1">
              <w:rPr>
                <w:sz w:val="20"/>
                <w:szCs w:val="20"/>
              </w:rPr>
              <w:t>не подлежит установлению</w:t>
            </w:r>
          </w:p>
        </w:tc>
        <w:tc>
          <w:tcPr>
            <w:tcW w:w="1170" w:type="dxa"/>
          </w:tcPr>
          <w:p w:rsidR="00572F0B" w:rsidRPr="004C0EE1" w:rsidRDefault="00572F0B" w:rsidP="002424D6">
            <w:pPr>
              <w:rPr>
                <w:sz w:val="20"/>
                <w:szCs w:val="20"/>
                <w:lang w:val="en-US"/>
              </w:rPr>
            </w:pPr>
            <w:r w:rsidRPr="004C0EE1">
              <w:rPr>
                <w:sz w:val="20"/>
                <w:szCs w:val="20"/>
              </w:rPr>
              <w:t>не подлежит установлению</w:t>
            </w:r>
          </w:p>
        </w:tc>
        <w:tc>
          <w:tcPr>
            <w:tcW w:w="2244" w:type="dxa"/>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2346" w:type="dxa"/>
          </w:tcPr>
          <w:p w:rsidR="00572F0B" w:rsidRPr="004C0EE1" w:rsidRDefault="00572F0B" w:rsidP="002424D6">
            <w:pPr>
              <w:rPr>
                <w:sz w:val="20"/>
                <w:szCs w:val="20"/>
              </w:rPr>
            </w:pPr>
            <w:r w:rsidRPr="004C0EE1">
              <w:rPr>
                <w:sz w:val="20"/>
                <w:szCs w:val="20"/>
                <w:lang w:val="en-US"/>
              </w:rPr>
              <w:t>0</w:t>
            </w:r>
            <w:r w:rsidRPr="004C0EE1">
              <w:rPr>
                <w:sz w:val="20"/>
                <w:szCs w:val="20"/>
              </w:rPr>
              <w:t xml:space="preserve"> м</w:t>
            </w:r>
          </w:p>
        </w:tc>
        <w:tc>
          <w:tcPr>
            <w:tcW w:w="1800" w:type="dxa"/>
          </w:tcPr>
          <w:p w:rsidR="00572F0B" w:rsidRPr="004C0EE1" w:rsidRDefault="00572F0B" w:rsidP="002424D6">
            <w:pPr>
              <w:rPr>
                <w:sz w:val="20"/>
                <w:szCs w:val="20"/>
              </w:rPr>
            </w:pPr>
            <w:r w:rsidRPr="004C0EE1">
              <w:rPr>
                <w:sz w:val="20"/>
                <w:szCs w:val="20"/>
              </w:rPr>
              <w:t>не подлежит установлению</w:t>
            </w:r>
          </w:p>
        </w:tc>
        <w:tc>
          <w:tcPr>
            <w:tcW w:w="2880" w:type="dxa"/>
          </w:tcPr>
          <w:p w:rsidR="00572F0B" w:rsidRPr="004C0EE1" w:rsidRDefault="00572F0B" w:rsidP="002424D6">
            <w:pPr>
              <w:rPr>
                <w:sz w:val="20"/>
                <w:szCs w:val="20"/>
              </w:rPr>
            </w:pPr>
            <w:r w:rsidRPr="004C0EE1">
              <w:rPr>
                <w:sz w:val="20"/>
                <w:szCs w:val="20"/>
              </w:rPr>
              <w:t>не подлежит установлению</w:t>
            </w:r>
          </w:p>
        </w:tc>
      </w:tr>
      <w:tr w:rsidR="00572F0B" w:rsidRPr="004C0EE1"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Pr>
          <w:p w:rsidR="00572F0B" w:rsidRPr="004C0EE1" w:rsidRDefault="00572F0B" w:rsidP="002424D6">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572F0B" w:rsidRPr="004C0EE1" w:rsidRDefault="00572F0B" w:rsidP="002424D6">
            <w:pPr>
              <w:rPr>
                <w:sz w:val="20"/>
                <w:szCs w:val="20"/>
              </w:rPr>
            </w:pPr>
            <w:r w:rsidRPr="004C0EE1">
              <w:rPr>
                <w:sz w:val="20"/>
                <w:szCs w:val="20"/>
              </w:rPr>
              <w:t>не подлежит установлению</w:t>
            </w:r>
          </w:p>
        </w:tc>
        <w:tc>
          <w:tcPr>
            <w:tcW w:w="1170" w:type="dxa"/>
          </w:tcPr>
          <w:p w:rsidR="00572F0B" w:rsidRPr="004C0EE1" w:rsidRDefault="00572F0B" w:rsidP="002424D6">
            <w:pPr>
              <w:rPr>
                <w:sz w:val="20"/>
                <w:szCs w:val="20"/>
              </w:rPr>
            </w:pPr>
            <w:r w:rsidRPr="004C0EE1">
              <w:rPr>
                <w:sz w:val="20"/>
                <w:szCs w:val="20"/>
              </w:rPr>
              <w:t>не подлежит установлению</w:t>
            </w:r>
          </w:p>
        </w:tc>
        <w:tc>
          <w:tcPr>
            <w:tcW w:w="2244" w:type="dxa"/>
          </w:tcPr>
          <w:p w:rsidR="00572F0B" w:rsidRPr="004C0EE1" w:rsidRDefault="00572F0B" w:rsidP="002424D6">
            <w:pPr>
              <w:rPr>
                <w:sz w:val="20"/>
                <w:szCs w:val="20"/>
              </w:rPr>
            </w:pPr>
            <w:r w:rsidRPr="004C0EE1">
              <w:rPr>
                <w:sz w:val="20"/>
                <w:szCs w:val="20"/>
              </w:rPr>
              <w:t>0 м</w:t>
            </w:r>
          </w:p>
        </w:tc>
        <w:tc>
          <w:tcPr>
            <w:tcW w:w="2346" w:type="dxa"/>
          </w:tcPr>
          <w:p w:rsidR="00572F0B" w:rsidRPr="004C0EE1" w:rsidRDefault="00572F0B" w:rsidP="002424D6">
            <w:pPr>
              <w:rPr>
                <w:sz w:val="20"/>
                <w:szCs w:val="20"/>
              </w:rPr>
            </w:pPr>
            <w:r w:rsidRPr="004C0EE1">
              <w:rPr>
                <w:sz w:val="20"/>
                <w:szCs w:val="20"/>
              </w:rPr>
              <w:t>0 м</w:t>
            </w:r>
          </w:p>
        </w:tc>
        <w:tc>
          <w:tcPr>
            <w:tcW w:w="1800" w:type="dxa"/>
          </w:tcPr>
          <w:p w:rsidR="00572F0B" w:rsidRPr="004C0EE1" w:rsidRDefault="00572F0B" w:rsidP="002424D6">
            <w:pPr>
              <w:rPr>
                <w:sz w:val="20"/>
                <w:szCs w:val="20"/>
                <w:lang w:val="en-US"/>
              </w:rPr>
            </w:pPr>
            <w:r w:rsidRPr="004C0EE1">
              <w:rPr>
                <w:sz w:val="20"/>
                <w:szCs w:val="20"/>
              </w:rPr>
              <w:t>не подлежит установлению</w:t>
            </w:r>
          </w:p>
        </w:tc>
        <w:tc>
          <w:tcPr>
            <w:tcW w:w="2880" w:type="dxa"/>
          </w:tcPr>
          <w:p w:rsidR="00572F0B" w:rsidRPr="004C0EE1" w:rsidRDefault="00572F0B" w:rsidP="002424D6">
            <w:pPr>
              <w:rPr>
                <w:sz w:val="20"/>
                <w:szCs w:val="20"/>
              </w:rPr>
            </w:pPr>
            <w:r w:rsidRPr="004C0EE1">
              <w:rPr>
                <w:sz w:val="20"/>
                <w:szCs w:val="20"/>
              </w:rPr>
              <w:t>не подлежит установлению</w:t>
            </w:r>
          </w:p>
        </w:tc>
      </w:tr>
    </w:tbl>
    <w:p w:rsidR="00572F0B" w:rsidRDefault="00572F0B" w:rsidP="00572F0B">
      <w:pPr>
        <w:pStyle w:val="15"/>
      </w:pPr>
      <w:r w:rsidRPr="00E361C4">
        <w:t>* в случае формирования земельных участков для размещения линейных объектов – не подлежит установлению</w:t>
      </w:r>
      <w:r>
        <w:t>.</w:t>
      </w:r>
    </w:p>
    <w:p w:rsidR="00572F0B" w:rsidRPr="00E361C4" w:rsidRDefault="00572F0B" w:rsidP="00572F0B">
      <w:pPr>
        <w:pStyle w:val="15"/>
        <w:sectPr w:rsidR="00572F0B" w:rsidRPr="00E361C4" w:rsidSect="00952859">
          <w:footerReference w:type="default" r:id="rId19"/>
          <w:pgSz w:w="16838" w:h="11906" w:orient="landscape"/>
          <w:pgMar w:top="1701" w:right="1134" w:bottom="851" w:left="1134" w:header="720" w:footer="709" w:gutter="0"/>
          <w:cols w:space="720"/>
          <w:docGrid w:linePitch="600" w:charSpace="32768"/>
        </w:sectPr>
      </w:pPr>
    </w:p>
    <w:p w:rsidR="00572F0B" w:rsidRPr="00E361C4" w:rsidRDefault="00572F0B" w:rsidP="00572F0B">
      <w:pPr>
        <w:pStyle w:val="210"/>
        <w:rPr>
          <w:sz w:val="24"/>
          <w:szCs w:val="24"/>
        </w:rPr>
      </w:pPr>
      <w:bookmarkStart w:id="76" w:name="_Toc421696738"/>
      <w:bookmarkStart w:id="77" w:name="_Toc508613461"/>
      <w:bookmarkStart w:id="78" w:name="_Toc66195895"/>
      <w:r w:rsidRPr="00E361C4">
        <w:rPr>
          <w:sz w:val="24"/>
          <w:szCs w:val="24"/>
        </w:rPr>
        <w:lastRenderedPageBreak/>
        <w:t>Глава 8. Общественно-деловые зоны</w:t>
      </w:r>
      <w:bookmarkEnd w:id="76"/>
      <w:bookmarkEnd w:id="77"/>
      <w:bookmarkEnd w:id="78"/>
    </w:p>
    <w:p w:rsidR="00572F0B" w:rsidRPr="00E361C4" w:rsidRDefault="00572F0B" w:rsidP="00572F0B">
      <w:pPr>
        <w:pStyle w:val="31"/>
        <w:rPr>
          <w:szCs w:val="24"/>
        </w:rPr>
      </w:pPr>
      <w:bookmarkStart w:id="79" w:name="_Toc421696739"/>
      <w:bookmarkStart w:id="80" w:name="_Toc508613462"/>
      <w:bookmarkStart w:id="81" w:name="_Toc66195896"/>
      <w:r w:rsidRPr="00E361C4">
        <w:rPr>
          <w:szCs w:val="24"/>
        </w:rPr>
        <w:t>Статья 23. Территориальная зона ТД-1</w:t>
      </w:r>
      <w:bookmarkEnd w:id="79"/>
      <w:bookmarkEnd w:id="80"/>
      <w:bookmarkEnd w:id="81"/>
    </w:p>
    <w:p w:rsidR="00572F0B" w:rsidRPr="00E361C4" w:rsidRDefault="00572F0B" w:rsidP="00572F0B">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572F0B" w:rsidRPr="005E45E7" w:rsidTr="002424D6">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572F0B" w:rsidRPr="005E45E7" w:rsidRDefault="00572F0B" w:rsidP="002424D6">
            <w:pPr>
              <w:jc w:val="center"/>
              <w:rPr>
                <w:b/>
                <w:bCs/>
                <w:sz w:val="20"/>
                <w:szCs w:val="20"/>
              </w:rPr>
            </w:pPr>
            <w:r w:rsidRPr="005E45E7">
              <w:rPr>
                <w:b/>
                <w:b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572F0B" w:rsidRPr="005E45E7" w:rsidRDefault="00572F0B" w:rsidP="002424D6">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5E45E7" w:rsidRDefault="00572F0B" w:rsidP="002424D6">
            <w:pPr>
              <w:jc w:val="center"/>
              <w:rPr>
                <w:b/>
                <w:bCs/>
                <w:sz w:val="20"/>
                <w:szCs w:val="20"/>
              </w:rPr>
            </w:pPr>
            <w:r w:rsidRPr="005E45E7">
              <w:rPr>
                <w:b/>
                <w:bCs/>
                <w:sz w:val="20"/>
                <w:szCs w:val="20"/>
              </w:rPr>
              <w:t>Объекты капитального строительства, разрешенные для размещения на земельных участках</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b/>
                <w:bCs/>
                <w:sz w:val="20"/>
                <w:szCs w:val="20"/>
              </w:rPr>
            </w:pPr>
            <w:r w:rsidRPr="005E45E7">
              <w:rPr>
                <w:b/>
                <w:bCs/>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snapToGrid w:val="0"/>
              <w:rPr>
                <w:b/>
                <w:bCs/>
                <w:sz w:val="20"/>
                <w:szCs w:val="20"/>
              </w:rPr>
            </w:pP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0" w:history="1">
              <w:r w:rsidRPr="005E45E7">
                <w:rPr>
                  <w:sz w:val="20"/>
                  <w:szCs w:val="20"/>
                </w:rPr>
                <w:t>кодом 4.9</w:t>
              </w:r>
            </w:hyperlink>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3.1.2</w:t>
            </w:r>
          </w:p>
        </w:tc>
        <w:tc>
          <w:tcPr>
            <w:tcW w:w="4394" w:type="dxa"/>
            <w:tcBorders>
              <w:top w:val="single" w:sz="4" w:space="0" w:color="auto"/>
              <w:left w:val="single" w:sz="4" w:space="0" w:color="auto"/>
              <w:bottom w:val="single" w:sz="4" w:space="0" w:color="auto"/>
              <w:right w:val="single" w:sz="4" w:space="0" w:color="auto"/>
            </w:tcBorders>
          </w:tcPr>
          <w:p w:rsidR="00572F0B" w:rsidRPr="005E45E7" w:rsidRDefault="00572F0B" w:rsidP="002424D6">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572F0B" w:rsidRPr="005E45E7" w:rsidRDefault="00572F0B" w:rsidP="002424D6">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3.2.1</w:t>
            </w:r>
          </w:p>
        </w:tc>
        <w:tc>
          <w:tcPr>
            <w:tcW w:w="4394" w:type="dxa"/>
            <w:tcBorders>
              <w:top w:val="single" w:sz="4" w:space="0" w:color="auto"/>
              <w:left w:val="single" w:sz="4" w:space="0" w:color="auto"/>
              <w:bottom w:val="single" w:sz="4" w:space="0" w:color="auto"/>
              <w:right w:val="single" w:sz="4" w:space="0" w:color="auto"/>
            </w:tcBorders>
          </w:tcPr>
          <w:p w:rsidR="00572F0B" w:rsidRPr="005E45E7" w:rsidRDefault="00572F0B" w:rsidP="002424D6">
            <w:pPr>
              <w:autoSpaceDE w:val="0"/>
              <w:autoSpaceDN w:val="0"/>
              <w:adjustRightInd w:val="0"/>
              <w:jc w:val="both"/>
              <w:rPr>
                <w:sz w:val="20"/>
                <w:szCs w:val="20"/>
              </w:rPr>
            </w:pPr>
            <w:r w:rsidRPr="005E45E7">
              <w:rPr>
                <w:sz w:val="20"/>
                <w:szCs w:val="20"/>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572F0B" w:rsidRPr="005E45E7" w:rsidRDefault="00572F0B" w:rsidP="002424D6">
            <w:pPr>
              <w:autoSpaceDE w:val="0"/>
              <w:autoSpaceDN w:val="0"/>
              <w:adjustRightInd w:val="0"/>
              <w:jc w:val="both"/>
              <w:rPr>
                <w:sz w:val="20"/>
                <w:szCs w:val="20"/>
              </w:rPr>
            </w:pPr>
            <w:r w:rsidRPr="005E45E7">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3.2.2</w:t>
            </w:r>
          </w:p>
        </w:tc>
        <w:tc>
          <w:tcPr>
            <w:tcW w:w="4394" w:type="dxa"/>
            <w:tcBorders>
              <w:top w:val="single" w:sz="4" w:space="0" w:color="auto"/>
              <w:left w:val="single" w:sz="4" w:space="0" w:color="auto"/>
              <w:bottom w:val="single" w:sz="4" w:space="0" w:color="auto"/>
              <w:right w:val="single" w:sz="4" w:space="0" w:color="auto"/>
            </w:tcBorders>
          </w:tcPr>
          <w:p w:rsidR="00572F0B" w:rsidRPr="005E45E7" w:rsidRDefault="00572F0B" w:rsidP="002424D6">
            <w:pPr>
              <w:autoSpaceDE w:val="0"/>
              <w:autoSpaceDN w:val="0"/>
              <w:adjustRightInd w:val="0"/>
              <w:jc w:val="both"/>
              <w:rPr>
                <w:sz w:val="20"/>
                <w:szCs w:val="20"/>
              </w:rPr>
            </w:pPr>
            <w:r w:rsidRPr="005E45E7">
              <w:rPr>
                <w:sz w:val="20"/>
                <w:szCs w:val="20"/>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572F0B" w:rsidRPr="005E45E7" w:rsidRDefault="00572F0B" w:rsidP="002424D6">
            <w:pPr>
              <w:autoSpaceDE w:val="0"/>
              <w:autoSpaceDN w:val="0"/>
              <w:adjustRightInd w:val="0"/>
              <w:jc w:val="both"/>
              <w:rPr>
                <w:sz w:val="20"/>
                <w:szCs w:val="20"/>
              </w:rPr>
            </w:pPr>
            <w:r w:rsidRPr="005E45E7">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72F0B" w:rsidRPr="005E45E7" w:rsidRDefault="00572F0B" w:rsidP="002424D6">
            <w:pPr>
              <w:autoSpaceDE w:val="0"/>
              <w:autoSpaceDN w:val="0"/>
              <w:adjustRightInd w:val="0"/>
              <w:jc w:val="both"/>
              <w:rPr>
                <w:sz w:val="20"/>
                <w:szCs w:val="20"/>
              </w:rPr>
            </w:pPr>
            <w:r w:rsidRPr="005E45E7">
              <w:rPr>
                <w:sz w:val="20"/>
                <w:szCs w:val="20"/>
              </w:rPr>
              <w:t>некоммерческих фондов, благотворительных организаций, клубов по интересам</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3.2.3</w:t>
            </w:r>
          </w:p>
        </w:tc>
        <w:tc>
          <w:tcPr>
            <w:tcW w:w="4394" w:type="dxa"/>
            <w:tcBorders>
              <w:top w:val="single" w:sz="4" w:space="0" w:color="auto"/>
              <w:left w:val="single" w:sz="4" w:space="0" w:color="auto"/>
              <w:bottom w:val="single" w:sz="4" w:space="0" w:color="auto"/>
              <w:right w:val="single" w:sz="4" w:space="0" w:color="auto"/>
            </w:tcBorders>
          </w:tcPr>
          <w:p w:rsidR="00572F0B" w:rsidRPr="005E45E7" w:rsidRDefault="00572F0B" w:rsidP="002424D6">
            <w:pPr>
              <w:autoSpaceDE w:val="0"/>
              <w:autoSpaceDN w:val="0"/>
              <w:adjustRightInd w:val="0"/>
              <w:jc w:val="both"/>
              <w:rPr>
                <w:sz w:val="20"/>
                <w:szCs w:val="20"/>
              </w:rPr>
            </w:pPr>
            <w:r w:rsidRPr="005E45E7">
              <w:rPr>
                <w:sz w:val="20"/>
                <w:szCs w:val="20"/>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572F0B" w:rsidRPr="005E45E7" w:rsidRDefault="00572F0B" w:rsidP="002424D6">
            <w:pPr>
              <w:autoSpaceDE w:val="0"/>
              <w:autoSpaceDN w:val="0"/>
              <w:adjustRightInd w:val="0"/>
              <w:jc w:val="both"/>
              <w:rPr>
                <w:sz w:val="20"/>
                <w:szCs w:val="20"/>
              </w:rPr>
            </w:pPr>
            <w:r w:rsidRPr="005E45E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3.2.4</w:t>
            </w:r>
          </w:p>
        </w:tc>
        <w:tc>
          <w:tcPr>
            <w:tcW w:w="4394" w:type="dxa"/>
            <w:tcBorders>
              <w:top w:val="single" w:sz="4" w:space="0" w:color="auto"/>
              <w:left w:val="single" w:sz="4" w:space="0" w:color="auto"/>
              <w:bottom w:val="single" w:sz="4" w:space="0" w:color="auto"/>
              <w:right w:val="single" w:sz="4" w:space="0" w:color="auto"/>
            </w:tcBorders>
          </w:tcPr>
          <w:p w:rsidR="00572F0B" w:rsidRPr="005E45E7" w:rsidRDefault="00572F0B" w:rsidP="002424D6">
            <w:pPr>
              <w:autoSpaceDE w:val="0"/>
              <w:autoSpaceDN w:val="0"/>
              <w:adjustRightInd w:val="0"/>
              <w:jc w:val="both"/>
              <w:rPr>
                <w:sz w:val="20"/>
                <w:szCs w:val="20"/>
              </w:rPr>
            </w:pPr>
            <w:r w:rsidRPr="005E45E7">
              <w:rPr>
                <w:sz w:val="20"/>
                <w:szCs w:val="20"/>
              </w:rPr>
              <w:t>Общежития</w:t>
            </w:r>
          </w:p>
        </w:tc>
        <w:tc>
          <w:tcPr>
            <w:tcW w:w="4818" w:type="dxa"/>
            <w:tcBorders>
              <w:top w:val="single" w:sz="4" w:space="0" w:color="auto"/>
              <w:left w:val="single" w:sz="4" w:space="0" w:color="auto"/>
              <w:bottom w:val="single" w:sz="4" w:space="0" w:color="auto"/>
              <w:right w:val="single" w:sz="4" w:space="0" w:color="auto"/>
            </w:tcBorders>
          </w:tcPr>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1" w:history="1">
              <w:r w:rsidRPr="005E45E7">
                <w:rPr>
                  <w:sz w:val="20"/>
                  <w:szCs w:val="20"/>
                </w:rPr>
                <w:t>кодом 4.7</w:t>
              </w:r>
            </w:hyperlink>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3.3</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предназначенных для оказания населению или </w:t>
            </w:r>
            <w:r w:rsidRPr="005E45E7">
              <w:rPr>
                <w:sz w:val="20"/>
                <w:szCs w:val="20"/>
              </w:rPr>
              <w:lastRenderedPageBreak/>
              <w:t>организациям бытовых услуг (мастерские мелкого ремонта, ателье, бани, парикмахерские, прачечные, химчистки, похоронные бюро)</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lastRenderedPageBreak/>
              <w:t>3.4.1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3.4.2</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72F0B" w:rsidRPr="005E45E7" w:rsidRDefault="00572F0B" w:rsidP="002424D6">
            <w:pPr>
              <w:autoSpaceDE w:val="0"/>
              <w:autoSpaceDN w:val="0"/>
              <w:adjustRightInd w:val="0"/>
              <w:jc w:val="both"/>
              <w:rPr>
                <w:sz w:val="20"/>
                <w:szCs w:val="20"/>
              </w:rPr>
            </w:pPr>
            <w:r w:rsidRPr="005E45E7">
              <w:rPr>
                <w:sz w:val="20"/>
                <w:szCs w:val="20"/>
              </w:rPr>
              <w:t>размещение станций скорой помощи;</w:t>
            </w:r>
          </w:p>
          <w:p w:rsidR="00572F0B" w:rsidRPr="005E45E7" w:rsidRDefault="00572F0B" w:rsidP="002424D6">
            <w:pPr>
              <w:autoSpaceDE w:val="0"/>
              <w:autoSpaceDN w:val="0"/>
              <w:adjustRightInd w:val="0"/>
              <w:jc w:val="both"/>
              <w:rPr>
                <w:sz w:val="20"/>
                <w:szCs w:val="20"/>
              </w:rPr>
            </w:pPr>
            <w:r w:rsidRPr="005E45E7">
              <w:rPr>
                <w:sz w:val="20"/>
                <w:szCs w:val="20"/>
              </w:rPr>
              <w:t>размещение площадок санитарной авиации</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3.4.3</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3.5.1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3.5.2</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3.6.1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bCs/>
                <w:sz w:val="20"/>
                <w:szCs w:val="20"/>
              </w:rPr>
            </w:pPr>
            <w:r w:rsidRPr="005E45E7">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3.6.2</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парков культуры и отдыха</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3.7.1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3.7.2</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w:t>
            </w:r>
            <w:r w:rsidRPr="005E45E7">
              <w:rPr>
                <w:sz w:val="20"/>
                <w:szCs w:val="20"/>
              </w:rPr>
              <w:lastRenderedPageBreak/>
              <w:t>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lastRenderedPageBreak/>
              <w:t>3.8.1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3.10.1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3.10.2</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в стационаре;</w:t>
            </w:r>
          </w:p>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организации гостиниц для животных</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rPr>
                <w:sz w:val="20"/>
                <w:szCs w:val="20"/>
              </w:rPr>
            </w:pPr>
            <w:r w:rsidRPr="005E45E7">
              <w:rPr>
                <w:sz w:val="20"/>
                <w:szCs w:val="2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4.2</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2" w:history="1">
              <w:r w:rsidRPr="005E45E7">
                <w:rPr>
                  <w:sz w:val="20"/>
                  <w:szCs w:val="20"/>
                </w:rPr>
                <w:t>кодами 4.5</w:t>
              </w:r>
            </w:hyperlink>
            <w:r w:rsidRPr="005E45E7">
              <w:rPr>
                <w:sz w:val="20"/>
                <w:szCs w:val="20"/>
              </w:rPr>
              <w:t xml:space="preserve"> - </w:t>
            </w:r>
            <w:hyperlink r:id="rId23" w:history="1">
              <w:r w:rsidRPr="005E45E7">
                <w:rPr>
                  <w:sz w:val="20"/>
                  <w:szCs w:val="20"/>
                </w:rPr>
                <w:t>4.8.2</w:t>
              </w:r>
            </w:hyperlink>
            <w:r w:rsidRPr="005E45E7">
              <w:rPr>
                <w:sz w:val="20"/>
                <w:szCs w:val="20"/>
              </w:rPr>
              <w:t>;</w:t>
            </w:r>
          </w:p>
          <w:p w:rsidR="00572F0B" w:rsidRPr="005E45E7" w:rsidRDefault="00572F0B" w:rsidP="002424D6">
            <w:pPr>
              <w:autoSpaceDE w:val="0"/>
              <w:autoSpaceDN w:val="0"/>
              <w:adjustRightInd w:val="0"/>
              <w:jc w:val="both"/>
              <w:rPr>
                <w:sz w:val="20"/>
                <w:szCs w:val="20"/>
              </w:rPr>
            </w:pPr>
            <w:r w:rsidRPr="005E45E7">
              <w:rPr>
                <w:sz w:val="20"/>
                <w:szCs w:val="20"/>
              </w:rPr>
              <w:t>размещение гаражей и (или) стоянок для автомобилей сотрудников и посетителей торгового центра</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4.3</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72F0B" w:rsidRPr="005E45E7" w:rsidRDefault="00572F0B" w:rsidP="002424D6">
            <w:pPr>
              <w:autoSpaceDE w:val="0"/>
              <w:autoSpaceDN w:val="0"/>
              <w:adjustRightInd w:val="0"/>
              <w:jc w:val="both"/>
              <w:rPr>
                <w:sz w:val="20"/>
                <w:szCs w:val="20"/>
              </w:rPr>
            </w:pPr>
            <w:r w:rsidRPr="005E45E7">
              <w:rPr>
                <w:sz w:val="20"/>
                <w:szCs w:val="20"/>
              </w:rPr>
              <w:t>размещение гаражей и (или) стоянок для автомобилей сотрудников и посетителей рынка</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4.4</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4.5</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4.6</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в </w:t>
            </w:r>
            <w:r w:rsidRPr="005E45E7">
              <w:rPr>
                <w:sz w:val="20"/>
                <w:szCs w:val="20"/>
              </w:rPr>
              <w:lastRenderedPageBreak/>
              <w:t>целях устройства мест общественного питания (рестораны, кафе, столовые, закусочные, бары)</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lastRenderedPageBreak/>
              <w:t>4.7</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4.8.1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Служебные гаражи</w:t>
            </w:r>
          </w:p>
          <w:p w:rsidR="00572F0B" w:rsidRPr="005E45E7" w:rsidRDefault="00572F0B" w:rsidP="002424D6">
            <w:pPr>
              <w:rPr>
                <w:sz w:val="20"/>
                <w:szCs w:val="20"/>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history="1">
              <w:r w:rsidRPr="005E45E7">
                <w:rPr>
                  <w:sz w:val="20"/>
                  <w:szCs w:val="20"/>
                </w:rPr>
                <w:t>кодами 3.0</w:t>
              </w:r>
            </w:hyperlink>
            <w:r w:rsidRPr="005E45E7">
              <w:rPr>
                <w:sz w:val="20"/>
                <w:szCs w:val="20"/>
              </w:rPr>
              <w:t xml:space="preserve">, </w:t>
            </w:r>
            <w:hyperlink r:id="rId25"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4.10</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5.1.1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5.1.2</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5.1.3</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5.1.4</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8.3</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11.0</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snapToGrid w:val="0"/>
              <w:jc w:val="both"/>
              <w:rPr>
                <w:sz w:val="20"/>
                <w:szCs w:val="20"/>
              </w:rPr>
            </w:pPr>
            <w:r w:rsidRPr="005E45E7">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11.1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w:t>
            </w:r>
            <w:r w:rsidRPr="005E45E7">
              <w:rPr>
                <w:sz w:val="20"/>
                <w:szCs w:val="20"/>
              </w:rPr>
              <w:lastRenderedPageBreak/>
              <w:t>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lastRenderedPageBreak/>
              <w:t>11.2</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 w:history="1">
              <w:r w:rsidRPr="005E45E7">
                <w:rPr>
                  <w:sz w:val="20"/>
                  <w:szCs w:val="20"/>
                </w:rPr>
                <w:t>кодами 2.7.1</w:t>
              </w:r>
            </w:hyperlink>
            <w:r w:rsidRPr="005E45E7">
              <w:rPr>
                <w:sz w:val="20"/>
                <w:szCs w:val="20"/>
              </w:rPr>
              <w:t xml:space="preserve">, </w:t>
            </w:r>
            <w:hyperlink r:id="rId27" w:history="1">
              <w:r w:rsidRPr="005E45E7">
                <w:rPr>
                  <w:sz w:val="20"/>
                  <w:szCs w:val="20"/>
                </w:rPr>
                <w:t>4.9</w:t>
              </w:r>
            </w:hyperlink>
            <w:r w:rsidRPr="005E45E7">
              <w:rPr>
                <w:sz w:val="20"/>
                <w:szCs w:val="20"/>
              </w:rPr>
              <w:t xml:space="preserve">, </w:t>
            </w:r>
            <w:hyperlink r:id="rId28"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12.0.2</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b/>
                <w:bCs/>
                <w:sz w:val="20"/>
                <w:szCs w:val="20"/>
              </w:rPr>
            </w:pPr>
            <w:r w:rsidRPr="005E45E7">
              <w:rPr>
                <w:b/>
                <w:bCs/>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snapToGrid w:val="0"/>
              <w:jc w:val="both"/>
              <w:rPr>
                <w:b/>
                <w:bCs/>
                <w:sz w:val="20"/>
                <w:szCs w:val="20"/>
              </w:rPr>
            </w:pP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3.9.1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3.9.2</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3.9.3</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зданий и сооружений для проведения </w:t>
            </w:r>
            <w:r w:rsidRPr="005E45E7">
              <w:rPr>
                <w:sz w:val="20"/>
                <w:szCs w:val="20"/>
              </w:rPr>
              <w:lastRenderedPageBreak/>
              <w:t>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lastRenderedPageBreak/>
              <w:t>4.9.1.1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4.9.1.2</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4.9.1.3</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автомобильных моек, а также размещение магазинов сопутствующей торговли</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4.9.1.4</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A90935" w:rsidRDefault="00572F0B" w:rsidP="002424D6">
            <w:pPr>
              <w:pStyle w:val="a4"/>
              <w:rPr>
                <w:sz w:val="20"/>
              </w:rPr>
            </w:pPr>
            <w:r w:rsidRPr="00A90935">
              <w:rPr>
                <w:sz w:val="20"/>
              </w:rPr>
              <w:t>6.3</w:t>
            </w:r>
          </w:p>
        </w:tc>
        <w:tc>
          <w:tcPr>
            <w:tcW w:w="4394" w:type="dxa"/>
            <w:tcBorders>
              <w:top w:val="single" w:sz="4" w:space="0" w:color="000000"/>
              <w:left w:val="single" w:sz="4" w:space="0" w:color="000000"/>
              <w:bottom w:val="single" w:sz="4" w:space="0" w:color="000000"/>
            </w:tcBorders>
            <w:shd w:val="clear" w:color="auto" w:fill="auto"/>
          </w:tcPr>
          <w:p w:rsidR="00572F0B" w:rsidRPr="00A90935" w:rsidRDefault="00572F0B" w:rsidP="002424D6">
            <w:pPr>
              <w:pStyle w:val="a4"/>
              <w:rPr>
                <w:sz w:val="20"/>
              </w:rPr>
            </w:pPr>
            <w:r w:rsidRPr="00A90935">
              <w:rPr>
                <w:sz w:val="20"/>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Pr>
                <w:color w:val="000000"/>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6.4</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snapToGrid w:val="0"/>
              <w:jc w:val="both"/>
              <w:rPr>
                <w:sz w:val="20"/>
                <w:szCs w:val="20"/>
              </w:rPr>
            </w:pPr>
            <w:r w:rsidRPr="005E45E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6.8</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9" w:history="1">
              <w:r w:rsidRPr="005E45E7">
                <w:rPr>
                  <w:sz w:val="20"/>
                  <w:szCs w:val="20"/>
                </w:rPr>
                <w:t>кодами 3.1.1</w:t>
              </w:r>
            </w:hyperlink>
            <w:r w:rsidRPr="005E45E7">
              <w:rPr>
                <w:sz w:val="20"/>
                <w:szCs w:val="20"/>
              </w:rPr>
              <w:t xml:space="preserve">, </w:t>
            </w:r>
            <w:hyperlink r:id="rId30" w:history="1">
              <w:r w:rsidRPr="005E45E7">
                <w:rPr>
                  <w:sz w:val="20"/>
                  <w:szCs w:val="20"/>
                </w:rPr>
                <w:t>3.2.3</w:t>
              </w:r>
            </w:hyperlink>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6.9</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b/>
                <w:bCs/>
                <w:sz w:val="20"/>
                <w:szCs w:val="20"/>
              </w:rPr>
            </w:pPr>
            <w:r w:rsidRPr="005E45E7">
              <w:rPr>
                <w:b/>
                <w:bCs/>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jc w:val="both"/>
              <w:rPr>
                <w:b/>
                <w:bCs/>
                <w:sz w:val="20"/>
                <w:szCs w:val="20"/>
              </w:rPr>
            </w:pP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31" w:history="1">
              <w:r w:rsidRPr="005E45E7">
                <w:rPr>
                  <w:sz w:val="20"/>
                  <w:szCs w:val="20"/>
                </w:rPr>
                <w:t>кодом 4.9</w:t>
              </w:r>
            </w:hyperlink>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lastRenderedPageBreak/>
              <w:t>3.1.1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2" w:history="1">
              <w:r w:rsidRPr="005E45E7">
                <w:rPr>
                  <w:sz w:val="20"/>
                  <w:szCs w:val="20"/>
                </w:rPr>
                <w:t>кодами 3.0</w:t>
              </w:r>
            </w:hyperlink>
            <w:r w:rsidRPr="005E45E7">
              <w:rPr>
                <w:sz w:val="20"/>
                <w:szCs w:val="20"/>
              </w:rPr>
              <w:t xml:space="preserve">, </w:t>
            </w:r>
            <w:hyperlink r:id="rId33"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jc w:val="both"/>
              <w:rPr>
                <w:sz w:val="20"/>
                <w:szCs w:val="20"/>
              </w:rPr>
            </w:pPr>
            <w:r w:rsidRPr="005E45E7">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5E45E7" w:rsidRDefault="00572F0B" w:rsidP="002424D6">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5E45E7" w:rsidRDefault="00572F0B" w:rsidP="002424D6">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 w:history="1">
              <w:r w:rsidRPr="005E45E7">
                <w:rPr>
                  <w:sz w:val="20"/>
                  <w:szCs w:val="20"/>
                </w:rPr>
                <w:t>кодами 2.7.1</w:t>
              </w:r>
            </w:hyperlink>
            <w:r w:rsidRPr="005E45E7">
              <w:rPr>
                <w:sz w:val="20"/>
                <w:szCs w:val="20"/>
              </w:rPr>
              <w:t xml:space="preserve">, </w:t>
            </w:r>
            <w:hyperlink r:id="rId35" w:history="1">
              <w:r w:rsidRPr="005E45E7">
                <w:rPr>
                  <w:sz w:val="20"/>
                  <w:szCs w:val="20"/>
                </w:rPr>
                <w:t>4.9</w:t>
              </w:r>
            </w:hyperlink>
            <w:r w:rsidRPr="005E45E7">
              <w:rPr>
                <w:sz w:val="20"/>
                <w:szCs w:val="20"/>
              </w:rPr>
              <w:t xml:space="preserve">, </w:t>
            </w:r>
            <w:hyperlink r:id="rId36"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572F0B" w:rsidRPr="005E45E7" w:rsidTr="002424D6">
        <w:trPr>
          <w:jc w:val="center"/>
        </w:trPr>
        <w:tc>
          <w:tcPr>
            <w:tcW w:w="988" w:type="dxa"/>
            <w:tcBorders>
              <w:top w:val="single" w:sz="4" w:space="0" w:color="000000"/>
              <w:left w:val="single" w:sz="4" w:space="0" w:color="000000"/>
              <w:bottom w:val="single" w:sz="4" w:space="0" w:color="000000"/>
            </w:tcBorders>
            <w:shd w:val="clear" w:color="auto" w:fill="auto"/>
          </w:tcPr>
          <w:p w:rsidR="00572F0B" w:rsidRPr="005E45E7" w:rsidRDefault="00572F0B" w:rsidP="002424D6">
            <w:pPr>
              <w:rPr>
                <w:sz w:val="20"/>
                <w:szCs w:val="20"/>
              </w:rPr>
            </w:pPr>
            <w:r w:rsidRPr="005E45E7">
              <w:rPr>
                <w:sz w:val="20"/>
                <w:szCs w:val="20"/>
              </w:rPr>
              <w:t>12.0.2</w:t>
            </w:r>
          </w:p>
        </w:tc>
        <w:tc>
          <w:tcPr>
            <w:tcW w:w="4394" w:type="dxa"/>
            <w:tcBorders>
              <w:top w:val="single" w:sz="4" w:space="0" w:color="auto"/>
              <w:left w:val="single" w:sz="4" w:space="0" w:color="auto"/>
              <w:bottom w:val="single" w:sz="4" w:space="0" w:color="auto"/>
              <w:right w:val="single" w:sz="4" w:space="0" w:color="auto"/>
            </w:tcBorders>
          </w:tcPr>
          <w:p w:rsidR="00572F0B" w:rsidRPr="005E45E7" w:rsidRDefault="00572F0B" w:rsidP="002424D6">
            <w:pPr>
              <w:autoSpaceDE w:val="0"/>
              <w:autoSpaceDN w:val="0"/>
              <w:adjustRightInd w:val="0"/>
              <w:jc w:val="both"/>
              <w:rPr>
                <w:sz w:val="20"/>
                <w:szCs w:val="20"/>
              </w:rPr>
            </w:pPr>
            <w:r w:rsidRPr="005E45E7">
              <w:rPr>
                <w:sz w:val="20"/>
                <w:szCs w:val="20"/>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572F0B" w:rsidRPr="005E45E7" w:rsidRDefault="00572F0B" w:rsidP="002424D6">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spacing w:before="120" w:after="120"/>
        <w:ind w:firstLine="567"/>
        <w:jc w:val="both"/>
      </w:pPr>
    </w:p>
    <w:p w:rsidR="00572F0B" w:rsidRPr="00E361C4" w:rsidRDefault="00572F0B" w:rsidP="00572F0B">
      <w:pPr>
        <w:spacing w:before="120" w:after="120"/>
        <w:ind w:firstLine="567"/>
        <w:jc w:val="both"/>
      </w:pPr>
    </w:p>
    <w:p w:rsidR="00572F0B" w:rsidRPr="00E361C4" w:rsidRDefault="00572F0B" w:rsidP="00572F0B">
      <w:pPr>
        <w:spacing w:before="120" w:after="120"/>
        <w:ind w:firstLine="567"/>
        <w:jc w:val="both"/>
        <w:sectPr w:rsidR="00572F0B" w:rsidRPr="00E361C4" w:rsidSect="0008616B">
          <w:footerReference w:type="default" r:id="rId37"/>
          <w:pgSz w:w="11906" w:h="16838"/>
          <w:pgMar w:top="1134" w:right="851" w:bottom="1134" w:left="1701" w:header="720" w:footer="709" w:gutter="0"/>
          <w:cols w:space="720"/>
          <w:docGrid w:linePitch="600" w:charSpace="32768"/>
        </w:sectPr>
      </w:pPr>
    </w:p>
    <w:p w:rsidR="00572F0B" w:rsidRPr="00E361C4" w:rsidRDefault="00572F0B" w:rsidP="00572F0B">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572F0B" w:rsidRPr="005E45E7" w:rsidTr="002424D6">
        <w:trPr>
          <w:trHeight w:val="758"/>
        </w:trPr>
        <w:tc>
          <w:tcPr>
            <w:tcW w:w="959" w:type="dxa"/>
            <w:vMerge w:val="restart"/>
          </w:tcPr>
          <w:p w:rsidR="00572F0B" w:rsidRPr="005E45E7" w:rsidRDefault="00572F0B" w:rsidP="002424D6">
            <w:pPr>
              <w:jc w:val="center"/>
              <w:rPr>
                <w:b/>
                <w:bCs/>
                <w:sz w:val="20"/>
                <w:szCs w:val="20"/>
              </w:rPr>
            </w:pPr>
            <w:r w:rsidRPr="005E45E7">
              <w:rPr>
                <w:b/>
                <w:bCs/>
                <w:sz w:val="20"/>
                <w:szCs w:val="20"/>
              </w:rPr>
              <w:t>Код</w:t>
            </w:r>
          </w:p>
        </w:tc>
        <w:tc>
          <w:tcPr>
            <w:tcW w:w="2377" w:type="dxa"/>
            <w:vMerge w:val="restart"/>
          </w:tcPr>
          <w:p w:rsidR="00572F0B" w:rsidRPr="005E45E7" w:rsidRDefault="00572F0B" w:rsidP="002424D6">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572F0B" w:rsidRPr="005E45E7" w:rsidRDefault="00572F0B" w:rsidP="002424D6">
            <w:pPr>
              <w:jc w:val="center"/>
              <w:rPr>
                <w:b/>
                <w:bCs/>
                <w:sz w:val="20"/>
                <w:szCs w:val="20"/>
              </w:rPr>
            </w:pPr>
            <w:r w:rsidRPr="005E45E7">
              <w:rPr>
                <w:b/>
                <w:bCs/>
                <w:sz w:val="20"/>
                <w:szCs w:val="20"/>
              </w:rPr>
              <w:t>Площадь земельных участков</w:t>
            </w:r>
          </w:p>
        </w:tc>
        <w:tc>
          <w:tcPr>
            <w:tcW w:w="2102" w:type="dxa"/>
            <w:vMerge w:val="restart"/>
          </w:tcPr>
          <w:p w:rsidR="00572F0B" w:rsidRPr="005E45E7" w:rsidRDefault="00572F0B" w:rsidP="002424D6">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572F0B" w:rsidRPr="005E45E7" w:rsidRDefault="00572F0B" w:rsidP="002424D6">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572F0B" w:rsidRPr="005E45E7" w:rsidRDefault="00572F0B" w:rsidP="002424D6">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572F0B" w:rsidRPr="005E45E7" w:rsidRDefault="00572F0B" w:rsidP="002424D6">
            <w:pPr>
              <w:jc w:val="center"/>
              <w:rPr>
                <w:b/>
                <w:bCs/>
                <w:sz w:val="20"/>
                <w:szCs w:val="20"/>
              </w:rPr>
            </w:pPr>
            <w:r w:rsidRPr="005E45E7">
              <w:rPr>
                <w:b/>
                <w:bCs/>
                <w:sz w:val="20"/>
                <w:szCs w:val="20"/>
              </w:rPr>
              <w:t>Максимальный процент застройки в границах земельного участка</w:t>
            </w:r>
          </w:p>
        </w:tc>
      </w:tr>
      <w:tr w:rsidR="00572F0B" w:rsidRPr="005E45E7" w:rsidTr="002424D6">
        <w:trPr>
          <w:trHeight w:val="757"/>
        </w:trPr>
        <w:tc>
          <w:tcPr>
            <w:tcW w:w="959" w:type="dxa"/>
            <w:vMerge/>
          </w:tcPr>
          <w:p w:rsidR="00572F0B" w:rsidRPr="005E45E7" w:rsidRDefault="00572F0B" w:rsidP="002424D6">
            <w:pPr>
              <w:jc w:val="center"/>
              <w:rPr>
                <w:b/>
                <w:bCs/>
                <w:sz w:val="20"/>
                <w:szCs w:val="20"/>
              </w:rPr>
            </w:pPr>
          </w:p>
        </w:tc>
        <w:tc>
          <w:tcPr>
            <w:tcW w:w="2377" w:type="dxa"/>
            <w:vMerge/>
          </w:tcPr>
          <w:p w:rsidR="00572F0B" w:rsidRPr="005E45E7" w:rsidRDefault="00572F0B" w:rsidP="002424D6">
            <w:pPr>
              <w:jc w:val="center"/>
              <w:rPr>
                <w:b/>
                <w:bCs/>
                <w:sz w:val="20"/>
                <w:szCs w:val="20"/>
              </w:rPr>
            </w:pPr>
          </w:p>
        </w:tc>
        <w:tc>
          <w:tcPr>
            <w:tcW w:w="1308" w:type="dxa"/>
          </w:tcPr>
          <w:p w:rsidR="00572F0B" w:rsidRPr="005E45E7" w:rsidRDefault="00572F0B" w:rsidP="002424D6">
            <w:pPr>
              <w:jc w:val="center"/>
              <w:rPr>
                <w:b/>
                <w:bCs/>
                <w:sz w:val="20"/>
                <w:szCs w:val="20"/>
              </w:rPr>
            </w:pPr>
            <w:r w:rsidRPr="005E45E7">
              <w:rPr>
                <w:b/>
                <w:bCs/>
                <w:sz w:val="20"/>
                <w:szCs w:val="20"/>
              </w:rPr>
              <w:t xml:space="preserve">Минимальная </w:t>
            </w:r>
          </w:p>
        </w:tc>
        <w:tc>
          <w:tcPr>
            <w:tcW w:w="1276" w:type="dxa"/>
            <w:shd w:val="clear" w:color="auto" w:fill="auto"/>
          </w:tcPr>
          <w:p w:rsidR="00572F0B" w:rsidRPr="005E45E7" w:rsidRDefault="00572F0B" w:rsidP="002424D6">
            <w:pPr>
              <w:jc w:val="center"/>
              <w:rPr>
                <w:b/>
                <w:bCs/>
                <w:sz w:val="20"/>
                <w:szCs w:val="20"/>
              </w:rPr>
            </w:pPr>
            <w:r w:rsidRPr="005E45E7">
              <w:rPr>
                <w:b/>
                <w:bCs/>
                <w:sz w:val="20"/>
                <w:szCs w:val="20"/>
              </w:rPr>
              <w:t>Максимальная</w:t>
            </w:r>
          </w:p>
        </w:tc>
        <w:tc>
          <w:tcPr>
            <w:tcW w:w="2102" w:type="dxa"/>
            <w:vMerge/>
          </w:tcPr>
          <w:p w:rsidR="00572F0B" w:rsidRPr="005E45E7" w:rsidRDefault="00572F0B" w:rsidP="002424D6">
            <w:pPr>
              <w:jc w:val="center"/>
              <w:rPr>
                <w:b/>
                <w:bCs/>
                <w:sz w:val="20"/>
                <w:szCs w:val="20"/>
              </w:rPr>
            </w:pPr>
          </w:p>
        </w:tc>
        <w:tc>
          <w:tcPr>
            <w:tcW w:w="2576" w:type="dxa"/>
            <w:vMerge/>
          </w:tcPr>
          <w:p w:rsidR="00572F0B" w:rsidRPr="005E45E7" w:rsidRDefault="00572F0B" w:rsidP="002424D6">
            <w:pPr>
              <w:jc w:val="center"/>
              <w:rPr>
                <w:b/>
                <w:bCs/>
                <w:sz w:val="20"/>
                <w:szCs w:val="20"/>
              </w:rPr>
            </w:pPr>
          </w:p>
        </w:tc>
        <w:tc>
          <w:tcPr>
            <w:tcW w:w="1570" w:type="dxa"/>
            <w:vMerge/>
          </w:tcPr>
          <w:p w:rsidR="00572F0B" w:rsidRPr="005E45E7" w:rsidRDefault="00572F0B" w:rsidP="002424D6">
            <w:pPr>
              <w:jc w:val="center"/>
              <w:rPr>
                <w:b/>
                <w:bCs/>
                <w:sz w:val="20"/>
                <w:szCs w:val="20"/>
              </w:rPr>
            </w:pPr>
          </w:p>
        </w:tc>
        <w:tc>
          <w:tcPr>
            <w:tcW w:w="2880" w:type="dxa"/>
            <w:vMerge/>
          </w:tcPr>
          <w:p w:rsidR="00572F0B" w:rsidRPr="005E45E7" w:rsidRDefault="00572F0B" w:rsidP="002424D6">
            <w:pPr>
              <w:jc w:val="center"/>
              <w:rPr>
                <w:b/>
                <w:bCs/>
                <w:sz w:val="20"/>
                <w:szCs w:val="20"/>
              </w:rPr>
            </w:pPr>
          </w:p>
        </w:tc>
      </w:tr>
      <w:tr w:rsidR="00572F0B" w:rsidRPr="005E45E7" w:rsidTr="002424D6">
        <w:trPr>
          <w:trHeight w:val="269"/>
          <w:tblHeader/>
        </w:trPr>
        <w:tc>
          <w:tcPr>
            <w:tcW w:w="959" w:type="dxa"/>
          </w:tcPr>
          <w:p w:rsidR="00572F0B" w:rsidRPr="005E45E7" w:rsidRDefault="00572F0B" w:rsidP="002424D6">
            <w:pPr>
              <w:jc w:val="center"/>
              <w:rPr>
                <w:b/>
                <w:bCs/>
                <w:sz w:val="20"/>
                <w:szCs w:val="20"/>
              </w:rPr>
            </w:pPr>
            <w:r w:rsidRPr="005E45E7">
              <w:rPr>
                <w:b/>
                <w:bCs/>
                <w:sz w:val="20"/>
                <w:szCs w:val="20"/>
              </w:rPr>
              <w:t>1</w:t>
            </w:r>
          </w:p>
        </w:tc>
        <w:tc>
          <w:tcPr>
            <w:tcW w:w="2377" w:type="dxa"/>
          </w:tcPr>
          <w:p w:rsidR="00572F0B" w:rsidRPr="005E45E7" w:rsidRDefault="00572F0B" w:rsidP="002424D6">
            <w:pPr>
              <w:jc w:val="center"/>
              <w:rPr>
                <w:b/>
                <w:bCs/>
                <w:sz w:val="20"/>
                <w:szCs w:val="20"/>
              </w:rPr>
            </w:pPr>
            <w:r w:rsidRPr="005E45E7">
              <w:rPr>
                <w:b/>
                <w:bCs/>
                <w:sz w:val="20"/>
                <w:szCs w:val="20"/>
              </w:rPr>
              <w:t>2</w:t>
            </w:r>
          </w:p>
        </w:tc>
        <w:tc>
          <w:tcPr>
            <w:tcW w:w="1308" w:type="dxa"/>
          </w:tcPr>
          <w:p w:rsidR="00572F0B" w:rsidRPr="005E45E7" w:rsidRDefault="00572F0B" w:rsidP="002424D6">
            <w:pPr>
              <w:jc w:val="center"/>
              <w:rPr>
                <w:b/>
                <w:bCs/>
                <w:sz w:val="20"/>
                <w:szCs w:val="20"/>
              </w:rPr>
            </w:pPr>
            <w:r w:rsidRPr="005E45E7">
              <w:rPr>
                <w:b/>
                <w:bCs/>
                <w:sz w:val="20"/>
                <w:szCs w:val="20"/>
              </w:rPr>
              <w:t>3</w:t>
            </w:r>
          </w:p>
        </w:tc>
        <w:tc>
          <w:tcPr>
            <w:tcW w:w="1276" w:type="dxa"/>
            <w:shd w:val="clear" w:color="auto" w:fill="auto"/>
          </w:tcPr>
          <w:p w:rsidR="00572F0B" w:rsidRPr="005E45E7" w:rsidRDefault="00572F0B" w:rsidP="002424D6">
            <w:pPr>
              <w:jc w:val="center"/>
              <w:rPr>
                <w:b/>
                <w:bCs/>
                <w:sz w:val="20"/>
                <w:szCs w:val="20"/>
              </w:rPr>
            </w:pPr>
            <w:r w:rsidRPr="005E45E7">
              <w:rPr>
                <w:b/>
                <w:bCs/>
                <w:sz w:val="20"/>
                <w:szCs w:val="20"/>
              </w:rPr>
              <w:t>4</w:t>
            </w:r>
          </w:p>
        </w:tc>
        <w:tc>
          <w:tcPr>
            <w:tcW w:w="2102" w:type="dxa"/>
          </w:tcPr>
          <w:p w:rsidR="00572F0B" w:rsidRPr="005E45E7" w:rsidRDefault="00572F0B" w:rsidP="002424D6">
            <w:pPr>
              <w:jc w:val="center"/>
              <w:rPr>
                <w:b/>
                <w:bCs/>
                <w:sz w:val="20"/>
                <w:szCs w:val="20"/>
              </w:rPr>
            </w:pPr>
            <w:r w:rsidRPr="005E45E7">
              <w:rPr>
                <w:b/>
                <w:bCs/>
                <w:sz w:val="20"/>
                <w:szCs w:val="20"/>
              </w:rPr>
              <w:t>5</w:t>
            </w:r>
          </w:p>
        </w:tc>
        <w:tc>
          <w:tcPr>
            <w:tcW w:w="2576" w:type="dxa"/>
          </w:tcPr>
          <w:p w:rsidR="00572F0B" w:rsidRPr="005E45E7" w:rsidRDefault="00572F0B" w:rsidP="002424D6">
            <w:pPr>
              <w:jc w:val="center"/>
              <w:rPr>
                <w:b/>
                <w:bCs/>
                <w:sz w:val="20"/>
                <w:szCs w:val="20"/>
              </w:rPr>
            </w:pPr>
            <w:r w:rsidRPr="005E45E7">
              <w:rPr>
                <w:b/>
                <w:bCs/>
                <w:sz w:val="20"/>
                <w:szCs w:val="20"/>
              </w:rPr>
              <w:t>6</w:t>
            </w:r>
          </w:p>
        </w:tc>
        <w:tc>
          <w:tcPr>
            <w:tcW w:w="1570" w:type="dxa"/>
          </w:tcPr>
          <w:p w:rsidR="00572F0B" w:rsidRPr="005E45E7" w:rsidRDefault="00572F0B" w:rsidP="002424D6">
            <w:pPr>
              <w:jc w:val="center"/>
              <w:rPr>
                <w:b/>
                <w:bCs/>
                <w:sz w:val="20"/>
                <w:szCs w:val="20"/>
              </w:rPr>
            </w:pPr>
            <w:r w:rsidRPr="005E45E7">
              <w:rPr>
                <w:b/>
                <w:bCs/>
                <w:sz w:val="20"/>
                <w:szCs w:val="20"/>
              </w:rPr>
              <w:t>7</w:t>
            </w:r>
          </w:p>
        </w:tc>
        <w:tc>
          <w:tcPr>
            <w:tcW w:w="2880" w:type="dxa"/>
          </w:tcPr>
          <w:p w:rsidR="00572F0B" w:rsidRPr="005E45E7" w:rsidRDefault="00572F0B" w:rsidP="002424D6">
            <w:pPr>
              <w:jc w:val="center"/>
              <w:rPr>
                <w:b/>
                <w:bCs/>
                <w:sz w:val="20"/>
                <w:szCs w:val="20"/>
              </w:rPr>
            </w:pPr>
            <w:r w:rsidRPr="005E45E7">
              <w:rPr>
                <w:b/>
                <w:bCs/>
                <w:sz w:val="20"/>
                <w:szCs w:val="20"/>
              </w:rPr>
              <w:t>8</w:t>
            </w:r>
          </w:p>
        </w:tc>
      </w:tr>
      <w:tr w:rsidR="00572F0B" w:rsidRPr="005E45E7" w:rsidTr="002424D6">
        <w:tc>
          <w:tcPr>
            <w:tcW w:w="959" w:type="dxa"/>
          </w:tcPr>
          <w:p w:rsidR="00572F0B" w:rsidRPr="005E45E7" w:rsidRDefault="00572F0B" w:rsidP="002424D6">
            <w:pPr>
              <w:rPr>
                <w:sz w:val="20"/>
                <w:szCs w:val="20"/>
              </w:rPr>
            </w:pPr>
          </w:p>
        </w:tc>
        <w:tc>
          <w:tcPr>
            <w:tcW w:w="14089" w:type="dxa"/>
            <w:gridSpan w:val="7"/>
          </w:tcPr>
          <w:p w:rsidR="00572F0B" w:rsidRPr="005E45E7" w:rsidRDefault="00572F0B" w:rsidP="002424D6">
            <w:pPr>
              <w:rPr>
                <w:b/>
                <w:bCs/>
                <w:sz w:val="20"/>
                <w:szCs w:val="20"/>
              </w:rPr>
            </w:pPr>
            <w:r w:rsidRPr="005E45E7">
              <w:rPr>
                <w:b/>
                <w:bCs/>
                <w:sz w:val="20"/>
                <w:szCs w:val="20"/>
              </w:rPr>
              <w:t>Основные</w:t>
            </w:r>
          </w:p>
        </w:tc>
      </w:tr>
      <w:tr w:rsidR="00572F0B" w:rsidRPr="005E45E7" w:rsidTr="002424D6">
        <w:tc>
          <w:tcPr>
            <w:tcW w:w="959" w:type="dxa"/>
          </w:tcPr>
          <w:p w:rsidR="00572F0B" w:rsidRPr="005E45E7" w:rsidRDefault="00572F0B" w:rsidP="002424D6">
            <w:pPr>
              <w:rPr>
                <w:sz w:val="20"/>
                <w:szCs w:val="20"/>
              </w:rPr>
            </w:pPr>
            <w:r w:rsidRPr="005E45E7">
              <w:rPr>
                <w:sz w:val="20"/>
                <w:szCs w:val="20"/>
              </w:rPr>
              <w:t>2.7.1</w:t>
            </w:r>
          </w:p>
        </w:tc>
        <w:tc>
          <w:tcPr>
            <w:tcW w:w="2377" w:type="dxa"/>
          </w:tcPr>
          <w:p w:rsidR="00572F0B" w:rsidRPr="005E45E7" w:rsidRDefault="00572F0B" w:rsidP="002424D6">
            <w:pPr>
              <w:autoSpaceDE w:val="0"/>
              <w:autoSpaceDN w:val="0"/>
              <w:adjustRightInd w:val="0"/>
              <w:rPr>
                <w:sz w:val="20"/>
                <w:szCs w:val="20"/>
              </w:rPr>
            </w:pPr>
            <w:r w:rsidRPr="005E45E7">
              <w:rPr>
                <w:sz w:val="20"/>
                <w:szCs w:val="20"/>
              </w:rPr>
              <w:t>Хранение автотранспорта</w:t>
            </w:r>
          </w:p>
        </w:tc>
        <w:tc>
          <w:tcPr>
            <w:tcW w:w="1308" w:type="dxa"/>
          </w:tcPr>
          <w:p w:rsidR="00572F0B" w:rsidRPr="005E45E7" w:rsidRDefault="00572F0B" w:rsidP="002424D6">
            <w:pPr>
              <w:jc w:val="both"/>
              <w:rPr>
                <w:sz w:val="20"/>
                <w:szCs w:val="20"/>
              </w:rPr>
            </w:pPr>
            <w:r w:rsidRPr="005E45E7">
              <w:rPr>
                <w:sz w:val="20"/>
                <w:szCs w:val="20"/>
              </w:rPr>
              <w:t>не подлежит установлению</w:t>
            </w:r>
          </w:p>
        </w:tc>
        <w:tc>
          <w:tcPr>
            <w:tcW w:w="1276" w:type="dxa"/>
          </w:tcPr>
          <w:p w:rsidR="00572F0B" w:rsidRPr="005E45E7" w:rsidRDefault="00572F0B" w:rsidP="002424D6">
            <w:pPr>
              <w:jc w:val="center"/>
              <w:rPr>
                <w:sz w:val="20"/>
                <w:szCs w:val="20"/>
              </w:rPr>
            </w:pPr>
            <w:r w:rsidRPr="005E45E7">
              <w:rPr>
                <w:sz w:val="20"/>
                <w:szCs w:val="20"/>
              </w:rPr>
              <w:t>1000 м²</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5м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3.1.1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для объектов инженерно-технического обеспечения – 0 м;</w:t>
            </w:r>
          </w:p>
          <w:p w:rsidR="00572F0B" w:rsidRPr="005E45E7" w:rsidRDefault="00572F0B" w:rsidP="002424D6">
            <w:pPr>
              <w:jc w:val="center"/>
              <w:rPr>
                <w:sz w:val="20"/>
                <w:szCs w:val="20"/>
              </w:rPr>
            </w:pPr>
            <w:r w:rsidRPr="005E45E7">
              <w:rPr>
                <w:sz w:val="20"/>
                <w:szCs w:val="20"/>
              </w:rPr>
              <w:t>для хозяйственных построек – 1 м;</w:t>
            </w:r>
          </w:p>
          <w:p w:rsidR="00572F0B" w:rsidRPr="005E45E7" w:rsidRDefault="00572F0B" w:rsidP="002424D6">
            <w:pPr>
              <w:jc w:val="center"/>
              <w:rPr>
                <w:sz w:val="20"/>
                <w:szCs w:val="20"/>
              </w:rPr>
            </w:pPr>
            <w:r w:rsidRPr="005E45E7">
              <w:rPr>
                <w:sz w:val="20"/>
                <w:szCs w:val="20"/>
              </w:rPr>
              <w:t>для других объектов капитального строительства – 3 м</w:t>
            </w:r>
          </w:p>
        </w:tc>
        <w:tc>
          <w:tcPr>
            <w:tcW w:w="2576" w:type="dxa"/>
          </w:tcPr>
          <w:p w:rsidR="00572F0B" w:rsidRPr="005E45E7" w:rsidRDefault="00572F0B" w:rsidP="002424D6">
            <w:pPr>
              <w:jc w:val="center"/>
              <w:rPr>
                <w:sz w:val="20"/>
                <w:szCs w:val="20"/>
              </w:rPr>
            </w:pPr>
            <w:r w:rsidRPr="005E45E7">
              <w:rPr>
                <w:sz w:val="20"/>
                <w:szCs w:val="20"/>
              </w:rPr>
              <w:t>для объектов инженерно-технического обеспечения – 0 м;</w:t>
            </w:r>
          </w:p>
          <w:p w:rsidR="00572F0B" w:rsidRPr="005E45E7" w:rsidRDefault="00572F0B" w:rsidP="002424D6">
            <w:pPr>
              <w:jc w:val="center"/>
              <w:rPr>
                <w:sz w:val="20"/>
                <w:szCs w:val="20"/>
              </w:rPr>
            </w:pPr>
            <w:r w:rsidRPr="005E45E7">
              <w:rPr>
                <w:sz w:val="20"/>
                <w:szCs w:val="20"/>
              </w:rPr>
              <w:t>для других объектов капитального строительства – 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572F0B" w:rsidRPr="005E45E7" w:rsidRDefault="00572F0B" w:rsidP="002424D6">
            <w:pPr>
              <w:jc w:val="center"/>
              <w:rPr>
                <w:sz w:val="20"/>
                <w:szCs w:val="20"/>
              </w:rPr>
            </w:pPr>
            <w:r w:rsidRPr="005E45E7">
              <w:rPr>
                <w:sz w:val="20"/>
                <w:szCs w:val="20"/>
              </w:rPr>
              <w:t>в случае размещения на земельном участке иных объектов – 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3.1.2</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572F0B" w:rsidRPr="005E45E7" w:rsidRDefault="00572F0B" w:rsidP="002424D6">
            <w:pPr>
              <w:rPr>
                <w:sz w:val="20"/>
                <w:szCs w:val="20"/>
              </w:rPr>
            </w:pPr>
            <w:r w:rsidRPr="005E45E7">
              <w:rPr>
                <w:sz w:val="20"/>
                <w:szCs w:val="20"/>
              </w:rPr>
              <w:t>300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3.2.1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572F0B" w:rsidRPr="005E45E7" w:rsidRDefault="00572F0B" w:rsidP="002424D6">
            <w:pPr>
              <w:rPr>
                <w:sz w:val="20"/>
                <w:szCs w:val="20"/>
              </w:rPr>
            </w:pPr>
            <w:r w:rsidRPr="005E45E7">
              <w:rPr>
                <w:sz w:val="20"/>
                <w:szCs w:val="20"/>
              </w:rPr>
              <w:t>400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60 %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3.2.2</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572F0B" w:rsidRPr="005E45E7" w:rsidRDefault="00572F0B" w:rsidP="002424D6">
            <w:pPr>
              <w:rPr>
                <w:sz w:val="20"/>
                <w:szCs w:val="20"/>
              </w:rPr>
            </w:pPr>
            <w:r w:rsidRPr="005E45E7">
              <w:rPr>
                <w:sz w:val="20"/>
                <w:szCs w:val="20"/>
              </w:rPr>
              <w:t>400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3.2.3</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Оказание услуг связи</w:t>
            </w:r>
          </w:p>
        </w:tc>
        <w:tc>
          <w:tcPr>
            <w:tcW w:w="1308" w:type="dxa"/>
          </w:tcPr>
          <w:p w:rsidR="00572F0B" w:rsidRPr="005E45E7" w:rsidRDefault="00572F0B" w:rsidP="002424D6">
            <w:pPr>
              <w:rPr>
                <w:sz w:val="20"/>
                <w:szCs w:val="20"/>
              </w:rPr>
            </w:pPr>
            <w:r w:rsidRPr="005E45E7">
              <w:rPr>
                <w:sz w:val="20"/>
                <w:szCs w:val="20"/>
              </w:rPr>
              <w:t>400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3.2.4</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Общежития</w:t>
            </w:r>
          </w:p>
        </w:tc>
        <w:tc>
          <w:tcPr>
            <w:tcW w:w="1308" w:type="dxa"/>
          </w:tcPr>
          <w:p w:rsidR="00572F0B" w:rsidRPr="005E45E7" w:rsidRDefault="00572F0B" w:rsidP="002424D6">
            <w:pPr>
              <w:rPr>
                <w:sz w:val="20"/>
                <w:szCs w:val="20"/>
              </w:rPr>
            </w:pPr>
            <w:r w:rsidRPr="005E45E7">
              <w:rPr>
                <w:sz w:val="20"/>
                <w:szCs w:val="20"/>
              </w:rPr>
              <w:t>400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w:t>
            </w:r>
          </w:p>
        </w:tc>
      </w:tr>
      <w:tr w:rsidR="00572F0B" w:rsidRPr="005E45E7" w:rsidTr="002424D6">
        <w:tc>
          <w:tcPr>
            <w:tcW w:w="959" w:type="dxa"/>
          </w:tcPr>
          <w:p w:rsidR="00572F0B" w:rsidRPr="005E45E7" w:rsidRDefault="00572F0B" w:rsidP="002424D6">
            <w:pPr>
              <w:rPr>
                <w:sz w:val="20"/>
                <w:szCs w:val="20"/>
              </w:rPr>
            </w:pPr>
            <w:r w:rsidRPr="005E45E7">
              <w:rPr>
                <w:sz w:val="20"/>
                <w:szCs w:val="20"/>
              </w:rPr>
              <w:t>3.3</w:t>
            </w:r>
          </w:p>
        </w:tc>
        <w:tc>
          <w:tcPr>
            <w:tcW w:w="2377" w:type="dxa"/>
          </w:tcPr>
          <w:p w:rsidR="00572F0B" w:rsidRPr="005E45E7" w:rsidRDefault="00572F0B" w:rsidP="002424D6">
            <w:pPr>
              <w:rPr>
                <w:sz w:val="20"/>
                <w:szCs w:val="20"/>
              </w:rPr>
            </w:pPr>
            <w:r w:rsidRPr="005E45E7">
              <w:rPr>
                <w:sz w:val="20"/>
                <w:szCs w:val="20"/>
              </w:rPr>
              <w:t>Бытовое обслуживание</w:t>
            </w:r>
          </w:p>
        </w:tc>
        <w:tc>
          <w:tcPr>
            <w:tcW w:w="1308" w:type="dxa"/>
          </w:tcPr>
          <w:p w:rsidR="00572F0B" w:rsidRPr="005E45E7" w:rsidRDefault="00572F0B" w:rsidP="002424D6">
            <w:pPr>
              <w:rPr>
                <w:sz w:val="20"/>
                <w:szCs w:val="20"/>
              </w:rPr>
            </w:pPr>
            <w:r w:rsidRPr="005E45E7">
              <w:rPr>
                <w:sz w:val="20"/>
                <w:szCs w:val="20"/>
              </w:rPr>
              <w:t>300 м²</w:t>
            </w:r>
          </w:p>
        </w:tc>
        <w:tc>
          <w:tcPr>
            <w:tcW w:w="1276" w:type="dxa"/>
          </w:tcPr>
          <w:p w:rsidR="00572F0B" w:rsidRPr="005E45E7" w:rsidRDefault="00572F0B" w:rsidP="002424D6">
            <w:pPr>
              <w:rPr>
                <w:sz w:val="20"/>
                <w:szCs w:val="20"/>
              </w:rPr>
            </w:pPr>
            <w:r w:rsidRPr="005E45E7">
              <w:rPr>
                <w:sz w:val="20"/>
                <w:szCs w:val="20"/>
              </w:rPr>
              <w:t>5000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lastRenderedPageBreak/>
              <w:t>3.4.1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8" w:type="dxa"/>
          </w:tcPr>
          <w:p w:rsidR="00572F0B" w:rsidRPr="005E45E7" w:rsidRDefault="00572F0B" w:rsidP="002424D6">
            <w:pPr>
              <w:rPr>
                <w:sz w:val="20"/>
                <w:szCs w:val="20"/>
              </w:rPr>
            </w:pPr>
            <w:r w:rsidRPr="005E45E7">
              <w:rPr>
                <w:sz w:val="20"/>
                <w:szCs w:val="20"/>
              </w:rPr>
              <w:t>200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3.4.2</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572F0B" w:rsidRPr="005E45E7" w:rsidRDefault="00572F0B" w:rsidP="002424D6">
            <w:pPr>
              <w:rPr>
                <w:sz w:val="20"/>
                <w:szCs w:val="20"/>
              </w:rPr>
            </w:pPr>
            <w:r w:rsidRPr="005E45E7">
              <w:rPr>
                <w:sz w:val="20"/>
                <w:szCs w:val="20"/>
              </w:rPr>
              <w:t>400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3.4.3</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572F0B" w:rsidRPr="005E45E7" w:rsidRDefault="00572F0B" w:rsidP="002424D6">
            <w:pPr>
              <w:rPr>
                <w:sz w:val="20"/>
                <w:szCs w:val="20"/>
              </w:rPr>
            </w:pPr>
            <w:r w:rsidRPr="005E45E7">
              <w:rPr>
                <w:sz w:val="20"/>
                <w:szCs w:val="20"/>
              </w:rPr>
              <w:t>400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12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3.5.1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572F0B" w:rsidRPr="005E45E7" w:rsidRDefault="00572F0B" w:rsidP="002424D6">
            <w:pPr>
              <w:rPr>
                <w:sz w:val="20"/>
                <w:szCs w:val="20"/>
              </w:rPr>
            </w:pPr>
            <w:r w:rsidRPr="005E45E7">
              <w:rPr>
                <w:sz w:val="20"/>
                <w:szCs w:val="20"/>
              </w:rPr>
              <w:t>2000 м²</w:t>
            </w:r>
          </w:p>
        </w:tc>
        <w:tc>
          <w:tcPr>
            <w:tcW w:w="1276" w:type="dxa"/>
          </w:tcPr>
          <w:p w:rsidR="00572F0B" w:rsidRPr="005E45E7" w:rsidRDefault="00572F0B" w:rsidP="002424D6">
            <w:pPr>
              <w:rPr>
                <w:sz w:val="20"/>
                <w:szCs w:val="20"/>
              </w:rPr>
            </w:pPr>
            <w:r w:rsidRPr="005E45E7">
              <w:rPr>
                <w:sz w:val="20"/>
                <w:szCs w:val="20"/>
              </w:rPr>
              <w:t>50000 м²</w:t>
            </w:r>
          </w:p>
        </w:tc>
        <w:tc>
          <w:tcPr>
            <w:tcW w:w="2102" w:type="dxa"/>
          </w:tcPr>
          <w:p w:rsidR="00572F0B" w:rsidRPr="005E45E7" w:rsidRDefault="00572F0B" w:rsidP="002424D6">
            <w:pPr>
              <w:jc w:val="center"/>
              <w:rPr>
                <w:sz w:val="20"/>
                <w:szCs w:val="20"/>
              </w:rPr>
            </w:pPr>
            <w:r w:rsidRPr="005E45E7">
              <w:rPr>
                <w:sz w:val="20"/>
                <w:szCs w:val="20"/>
              </w:rPr>
              <w:t>5 м</w:t>
            </w:r>
          </w:p>
        </w:tc>
        <w:tc>
          <w:tcPr>
            <w:tcW w:w="2576" w:type="dxa"/>
          </w:tcPr>
          <w:p w:rsidR="00572F0B" w:rsidRPr="005E45E7" w:rsidRDefault="00572F0B" w:rsidP="002424D6">
            <w:pPr>
              <w:jc w:val="center"/>
              <w:rPr>
                <w:sz w:val="20"/>
                <w:szCs w:val="20"/>
              </w:rPr>
            </w:pPr>
            <w:r w:rsidRPr="005E45E7">
              <w:rPr>
                <w:sz w:val="20"/>
                <w:szCs w:val="20"/>
              </w:rPr>
              <w:t>10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60 %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3.5.2</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572F0B" w:rsidRPr="005E45E7" w:rsidRDefault="00572F0B" w:rsidP="002424D6">
            <w:pPr>
              <w:rPr>
                <w:sz w:val="20"/>
                <w:szCs w:val="20"/>
              </w:rPr>
            </w:pPr>
            <w:r w:rsidRPr="005E45E7">
              <w:rPr>
                <w:sz w:val="20"/>
                <w:szCs w:val="20"/>
              </w:rPr>
              <w:t>2000 м²</w:t>
            </w:r>
          </w:p>
        </w:tc>
        <w:tc>
          <w:tcPr>
            <w:tcW w:w="1276" w:type="dxa"/>
          </w:tcPr>
          <w:p w:rsidR="00572F0B" w:rsidRPr="005E45E7" w:rsidRDefault="00572F0B" w:rsidP="002424D6">
            <w:pPr>
              <w:rPr>
                <w:sz w:val="20"/>
                <w:szCs w:val="20"/>
              </w:rPr>
            </w:pPr>
            <w:r w:rsidRPr="005E45E7">
              <w:rPr>
                <w:sz w:val="20"/>
                <w:szCs w:val="20"/>
              </w:rPr>
              <w:t>50000 м²</w:t>
            </w:r>
          </w:p>
        </w:tc>
        <w:tc>
          <w:tcPr>
            <w:tcW w:w="2102" w:type="dxa"/>
          </w:tcPr>
          <w:p w:rsidR="00572F0B" w:rsidRPr="005E45E7" w:rsidRDefault="00572F0B" w:rsidP="002424D6">
            <w:pPr>
              <w:jc w:val="center"/>
              <w:rPr>
                <w:sz w:val="20"/>
                <w:szCs w:val="20"/>
              </w:rPr>
            </w:pPr>
            <w:r w:rsidRPr="005E45E7">
              <w:rPr>
                <w:sz w:val="20"/>
                <w:szCs w:val="20"/>
              </w:rPr>
              <w:t>5 м</w:t>
            </w:r>
          </w:p>
        </w:tc>
        <w:tc>
          <w:tcPr>
            <w:tcW w:w="2576" w:type="dxa"/>
          </w:tcPr>
          <w:p w:rsidR="00572F0B" w:rsidRPr="005E45E7" w:rsidRDefault="00572F0B" w:rsidP="002424D6">
            <w:pPr>
              <w:jc w:val="center"/>
              <w:rPr>
                <w:sz w:val="20"/>
                <w:szCs w:val="20"/>
              </w:rPr>
            </w:pPr>
            <w:r w:rsidRPr="005E45E7">
              <w:rPr>
                <w:sz w:val="20"/>
                <w:szCs w:val="20"/>
              </w:rPr>
              <w:t>10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60 %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3.6.1</w:t>
            </w:r>
          </w:p>
        </w:tc>
        <w:tc>
          <w:tcPr>
            <w:tcW w:w="2377" w:type="dxa"/>
          </w:tcPr>
          <w:p w:rsidR="00572F0B" w:rsidRPr="005E45E7" w:rsidRDefault="00572F0B" w:rsidP="002424D6">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572F0B" w:rsidRPr="005E45E7" w:rsidRDefault="00572F0B" w:rsidP="002424D6">
            <w:pPr>
              <w:rPr>
                <w:sz w:val="20"/>
                <w:szCs w:val="20"/>
              </w:rPr>
            </w:pPr>
            <w:r w:rsidRPr="005E45E7">
              <w:rPr>
                <w:sz w:val="20"/>
                <w:szCs w:val="20"/>
              </w:rPr>
              <w:t>1000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3.6.2</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Парки культуры и отдыха</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rPr>
            </w:pPr>
            <w:r w:rsidRPr="005E45E7">
              <w:rPr>
                <w:sz w:val="20"/>
                <w:szCs w:val="20"/>
              </w:rPr>
              <w:t>не подлежит установлению</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100%</w:t>
            </w:r>
          </w:p>
        </w:tc>
      </w:tr>
      <w:tr w:rsidR="00572F0B" w:rsidRPr="005E45E7" w:rsidTr="002424D6">
        <w:tc>
          <w:tcPr>
            <w:tcW w:w="959" w:type="dxa"/>
          </w:tcPr>
          <w:p w:rsidR="00572F0B" w:rsidRPr="005E45E7" w:rsidRDefault="00572F0B" w:rsidP="002424D6">
            <w:pPr>
              <w:rPr>
                <w:sz w:val="20"/>
                <w:szCs w:val="20"/>
              </w:rPr>
            </w:pPr>
            <w:r w:rsidRPr="005E45E7">
              <w:rPr>
                <w:sz w:val="20"/>
                <w:szCs w:val="20"/>
              </w:rPr>
              <w:t>3.7.1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572F0B" w:rsidRPr="005E45E7" w:rsidRDefault="00572F0B" w:rsidP="002424D6">
            <w:pPr>
              <w:rPr>
                <w:sz w:val="20"/>
                <w:szCs w:val="20"/>
              </w:rPr>
            </w:pPr>
            <w:r w:rsidRPr="005E45E7">
              <w:rPr>
                <w:sz w:val="20"/>
                <w:szCs w:val="20"/>
              </w:rPr>
              <w:t>400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40 м</w:t>
            </w:r>
          </w:p>
        </w:tc>
        <w:tc>
          <w:tcPr>
            <w:tcW w:w="2880" w:type="dxa"/>
          </w:tcPr>
          <w:p w:rsidR="00572F0B" w:rsidRPr="005E45E7" w:rsidRDefault="00572F0B" w:rsidP="002424D6">
            <w:pPr>
              <w:jc w:val="center"/>
              <w:rPr>
                <w:sz w:val="20"/>
                <w:szCs w:val="20"/>
              </w:rPr>
            </w:pPr>
            <w:r w:rsidRPr="005E45E7">
              <w:rPr>
                <w:sz w:val="20"/>
                <w:szCs w:val="20"/>
              </w:rPr>
              <w:t>80%</w:t>
            </w:r>
          </w:p>
        </w:tc>
      </w:tr>
      <w:tr w:rsidR="00572F0B" w:rsidRPr="005E45E7" w:rsidTr="002424D6">
        <w:tc>
          <w:tcPr>
            <w:tcW w:w="959" w:type="dxa"/>
          </w:tcPr>
          <w:p w:rsidR="00572F0B" w:rsidRPr="005E45E7" w:rsidRDefault="00572F0B" w:rsidP="002424D6">
            <w:pPr>
              <w:rPr>
                <w:sz w:val="20"/>
                <w:szCs w:val="20"/>
              </w:rPr>
            </w:pPr>
            <w:r w:rsidRPr="005E45E7">
              <w:rPr>
                <w:sz w:val="20"/>
                <w:szCs w:val="20"/>
              </w:rPr>
              <w:t>3.7.2</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572F0B" w:rsidRPr="005E45E7" w:rsidRDefault="00572F0B" w:rsidP="002424D6">
            <w:pPr>
              <w:rPr>
                <w:sz w:val="20"/>
                <w:szCs w:val="20"/>
              </w:rPr>
            </w:pPr>
            <w:r w:rsidRPr="005E45E7">
              <w:rPr>
                <w:sz w:val="20"/>
                <w:szCs w:val="20"/>
              </w:rPr>
              <w:t>400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40 м</w:t>
            </w:r>
          </w:p>
        </w:tc>
        <w:tc>
          <w:tcPr>
            <w:tcW w:w="2880" w:type="dxa"/>
          </w:tcPr>
          <w:p w:rsidR="00572F0B" w:rsidRPr="005E45E7" w:rsidRDefault="00572F0B" w:rsidP="002424D6">
            <w:pPr>
              <w:jc w:val="center"/>
              <w:rPr>
                <w:sz w:val="20"/>
                <w:szCs w:val="20"/>
              </w:rPr>
            </w:pPr>
            <w:r w:rsidRPr="005E45E7">
              <w:rPr>
                <w:sz w:val="20"/>
                <w:szCs w:val="20"/>
              </w:rPr>
              <w:t>80%</w:t>
            </w:r>
          </w:p>
        </w:tc>
      </w:tr>
      <w:tr w:rsidR="00572F0B" w:rsidRPr="005E45E7" w:rsidTr="002424D6">
        <w:tc>
          <w:tcPr>
            <w:tcW w:w="959" w:type="dxa"/>
          </w:tcPr>
          <w:p w:rsidR="00572F0B" w:rsidRPr="005E45E7" w:rsidRDefault="00572F0B" w:rsidP="002424D6">
            <w:pPr>
              <w:rPr>
                <w:sz w:val="20"/>
                <w:szCs w:val="20"/>
              </w:rPr>
            </w:pPr>
            <w:r w:rsidRPr="005E45E7">
              <w:rPr>
                <w:sz w:val="20"/>
                <w:szCs w:val="20"/>
              </w:rPr>
              <w:t>3.8.1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572F0B" w:rsidRPr="005E45E7" w:rsidRDefault="00572F0B" w:rsidP="002424D6">
            <w:pPr>
              <w:rPr>
                <w:sz w:val="20"/>
                <w:szCs w:val="20"/>
              </w:rPr>
            </w:pPr>
            <w:r w:rsidRPr="005E45E7">
              <w:rPr>
                <w:sz w:val="20"/>
                <w:szCs w:val="20"/>
              </w:rPr>
              <w:t>600 м²</w:t>
            </w:r>
          </w:p>
        </w:tc>
        <w:tc>
          <w:tcPr>
            <w:tcW w:w="1276" w:type="dxa"/>
          </w:tcPr>
          <w:p w:rsidR="00572F0B" w:rsidRPr="005E45E7" w:rsidRDefault="00572F0B" w:rsidP="002424D6">
            <w:pPr>
              <w:rPr>
                <w:sz w:val="20"/>
                <w:szCs w:val="20"/>
              </w:rPr>
            </w:pPr>
            <w:r w:rsidRPr="005E45E7">
              <w:rPr>
                <w:sz w:val="20"/>
                <w:szCs w:val="20"/>
              </w:rPr>
              <w:t>5000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w:t>
            </w:r>
          </w:p>
        </w:tc>
      </w:tr>
      <w:tr w:rsidR="00572F0B" w:rsidRPr="005E45E7" w:rsidTr="002424D6">
        <w:tc>
          <w:tcPr>
            <w:tcW w:w="959" w:type="dxa"/>
          </w:tcPr>
          <w:p w:rsidR="00572F0B" w:rsidRPr="005E45E7" w:rsidRDefault="00572F0B" w:rsidP="002424D6">
            <w:pPr>
              <w:rPr>
                <w:sz w:val="20"/>
                <w:szCs w:val="20"/>
              </w:rPr>
            </w:pPr>
            <w:r w:rsidRPr="005E45E7">
              <w:rPr>
                <w:sz w:val="20"/>
                <w:szCs w:val="20"/>
              </w:rPr>
              <w:t>3.10.1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572F0B" w:rsidRPr="005E45E7" w:rsidRDefault="00572F0B" w:rsidP="002424D6">
            <w:pPr>
              <w:rPr>
                <w:sz w:val="20"/>
                <w:szCs w:val="20"/>
              </w:rPr>
            </w:pPr>
            <w:r w:rsidRPr="005E45E7">
              <w:rPr>
                <w:sz w:val="20"/>
                <w:szCs w:val="20"/>
              </w:rPr>
              <w:t>600 м²</w:t>
            </w:r>
          </w:p>
        </w:tc>
        <w:tc>
          <w:tcPr>
            <w:tcW w:w="1276" w:type="dxa"/>
          </w:tcPr>
          <w:p w:rsidR="00572F0B" w:rsidRPr="005E45E7" w:rsidRDefault="00572F0B" w:rsidP="002424D6">
            <w:pPr>
              <w:rPr>
                <w:sz w:val="20"/>
                <w:szCs w:val="20"/>
              </w:rPr>
            </w:pPr>
            <w:r w:rsidRPr="005E45E7">
              <w:rPr>
                <w:sz w:val="20"/>
                <w:szCs w:val="20"/>
              </w:rPr>
              <w:t>3000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w:t>
            </w:r>
          </w:p>
        </w:tc>
      </w:tr>
      <w:tr w:rsidR="00572F0B" w:rsidRPr="005E45E7" w:rsidTr="002424D6">
        <w:tc>
          <w:tcPr>
            <w:tcW w:w="959" w:type="dxa"/>
          </w:tcPr>
          <w:p w:rsidR="00572F0B" w:rsidRPr="005E45E7" w:rsidRDefault="00572F0B" w:rsidP="002424D6">
            <w:pPr>
              <w:rPr>
                <w:sz w:val="20"/>
                <w:szCs w:val="20"/>
              </w:rPr>
            </w:pPr>
            <w:r w:rsidRPr="005E45E7">
              <w:rPr>
                <w:sz w:val="20"/>
                <w:szCs w:val="20"/>
              </w:rPr>
              <w:t>3.10.2</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Приюты для животных</w:t>
            </w:r>
          </w:p>
        </w:tc>
        <w:tc>
          <w:tcPr>
            <w:tcW w:w="1308" w:type="dxa"/>
          </w:tcPr>
          <w:p w:rsidR="00572F0B" w:rsidRPr="005E45E7" w:rsidRDefault="00572F0B" w:rsidP="002424D6">
            <w:pPr>
              <w:rPr>
                <w:sz w:val="20"/>
                <w:szCs w:val="20"/>
              </w:rPr>
            </w:pPr>
            <w:r w:rsidRPr="005E45E7">
              <w:rPr>
                <w:sz w:val="20"/>
                <w:szCs w:val="20"/>
              </w:rPr>
              <w:t>1000 м²</w:t>
            </w:r>
          </w:p>
        </w:tc>
        <w:tc>
          <w:tcPr>
            <w:tcW w:w="1276" w:type="dxa"/>
          </w:tcPr>
          <w:p w:rsidR="00572F0B" w:rsidRPr="005E45E7" w:rsidRDefault="00572F0B" w:rsidP="002424D6">
            <w:pPr>
              <w:rPr>
                <w:sz w:val="20"/>
                <w:szCs w:val="20"/>
              </w:rPr>
            </w:pPr>
            <w:r w:rsidRPr="005E45E7">
              <w:rPr>
                <w:sz w:val="20"/>
                <w:szCs w:val="20"/>
              </w:rPr>
              <w:t>40000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w:t>
            </w:r>
          </w:p>
        </w:tc>
      </w:tr>
      <w:tr w:rsidR="00572F0B" w:rsidRPr="005E45E7" w:rsidTr="002424D6">
        <w:tc>
          <w:tcPr>
            <w:tcW w:w="959" w:type="dxa"/>
          </w:tcPr>
          <w:p w:rsidR="00572F0B" w:rsidRPr="005E45E7" w:rsidRDefault="00572F0B" w:rsidP="002424D6">
            <w:pPr>
              <w:rPr>
                <w:sz w:val="20"/>
                <w:szCs w:val="20"/>
              </w:rPr>
            </w:pPr>
            <w:r w:rsidRPr="005E45E7">
              <w:rPr>
                <w:sz w:val="20"/>
                <w:szCs w:val="20"/>
              </w:rPr>
              <w:t>4.1</w:t>
            </w:r>
          </w:p>
        </w:tc>
        <w:tc>
          <w:tcPr>
            <w:tcW w:w="2377" w:type="dxa"/>
          </w:tcPr>
          <w:p w:rsidR="00572F0B" w:rsidRPr="005E45E7" w:rsidRDefault="00572F0B" w:rsidP="002424D6">
            <w:pPr>
              <w:rPr>
                <w:sz w:val="20"/>
                <w:szCs w:val="20"/>
              </w:rPr>
            </w:pPr>
            <w:r w:rsidRPr="005E45E7">
              <w:rPr>
                <w:sz w:val="20"/>
                <w:szCs w:val="20"/>
              </w:rPr>
              <w:t>Деловое управление</w:t>
            </w:r>
          </w:p>
        </w:tc>
        <w:tc>
          <w:tcPr>
            <w:tcW w:w="1308" w:type="dxa"/>
          </w:tcPr>
          <w:p w:rsidR="00572F0B" w:rsidRPr="005E45E7" w:rsidRDefault="00572F0B" w:rsidP="002424D6">
            <w:pPr>
              <w:rPr>
                <w:sz w:val="20"/>
                <w:szCs w:val="20"/>
              </w:rPr>
            </w:pPr>
            <w:r w:rsidRPr="005E45E7">
              <w:rPr>
                <w:sz w:val="20"/>
                <w:szCs w:val="20"/>
              </w:rPr>
              <w:t>400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4.2</w:t>
            </w:r>
          </w:p>
        </w:tc>
        <w:tc>
          <w:tcPr>
            <w:tcW w:w="2377" w:type="dxa"/>
          </w:tcPr>
          <w:p w:rsidR="00572F0B" w:rsidRPr="005E45E7" w:rsidRDefault="00572F0B" w:rsidP="002424D6">
            <w:pPr>
              <w:rPr>
                <w:sz w:val="20"/>
                <w:szCs w:val="20"/>
              </w:rPr>
            </w:pPr>
            <w:r w:rsidRPr="005E45E7">
              <w:rPr>
                <w:sz w:val="20"/>
                <w:szCs w:val="20"/>
              </w:rPr>
              <w:t>Объекты торговли (торговые центры, торгово-развлекательные центры (комплексы)</w:t>
            </w:r>
          </w:p>
        </w:tc>
        <w:tc>
          <w:tcPr>
            <w:tcW w:w="1308" w:type="dxa"/>
          </w:tcPr>
          <w:p w:rsidR="00572F0B" w:rsidRPr="005E45E7" w:rsidRDefault="00572F0B" w:rsidP="002424D6">
            <w:pPr>
              <w:rPr>
                <w:sz w:val="20"/>
                <w:szCs w:val="20"/>
              </w:rPr>
            </w:pPr>
            <w:r w:rsidRPr="005E45E7">
              <w:rPr>
                <w:sz w:val="20"/>
                <w:szCs w:val="20"/>
              </w:rPr>
              <w:t>2000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4.3</w:t>
            </w:r>
          </w:p>
        </w:tc>
        <w:tc>
          <w:tcPr>
            <w:tcW w:w="2377" w:type="dxa"/>
          </w:tcPr>
          <w:p w:rsidR="00572F0B" w:rsidRPr="005E45E7" w:rsidRDefault="00572F0B" w:rsidP="002424D6">
            <w:pPr>
              <w:rPr>
                <w:sz w:val="20"/>
                <w:szCs w:val="20"/>
              </w:rPr>
            </w:pPr>
            <w:r w:rsidRPr="005E45E7">
              <w:rPr>
                <w:sz w:val="20"/>
                <w:szCs w:val="20"/>
              </w:rPr>
              <w:t>Рынки</w:t>
            </w:r>
          </w:p>
        </w:tc>
        <w:tc>
          <w:tcPr>
            <w:tcW w:w="1308" w:type="dxa"/>
          </w:tcPr>
          <w:p w:rsidR="00572F0B" w:rsidRPr="00DE2098" w:rsidRDefault="00572F0B" w:rsidP="002424D6">
            <w:pPr>
              <w:rPr>
                <w:sz w:val="20"/>
                <w:szCs w:val="20"/>
              </w:rPr>
            </w:pPr>
            <w:r w:rsidRPr="00DE2098">
              <w:rPr>
                <w:sz w:val="20"/>
                <w:szCs w:val="20"/>
              </w:rPr>
              <w:t>1000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Pr>
                <w:sz w:val="20"/>
                <w:szCs w:val="20"/>
              </w:rPr>
              <w:t>3</w:t>
            </w:r>
            <w:r w:rsidRPr="005E45E7">
              <w:rPr>
                <w:sz w:val="20"/>
                <w:szCs w:val="20"/>
              </w:rPr>
              <w:t xml:space="preserve">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4.4</w:t>
            </w:r>
          </w:p>
        </w:tc>
        <w:tc>
          <w:tcPr>
            <w:tcW w:w="2377" w:type="dxa"/>
          </w:tcPr>
          <w:p w:rsidR="00572F0B" w:rsidRPr="005E45E7" w:rsidRDefault="00572F0B" w:rsidP="002424D6">
            <w:pPr>
              <w:rPr>
                <w:sz w:val="20"/>
                <w:szCs w:val="20"/>
              </w:rPr>
            </w:pPr>
            <w:r w:rsidRPr="005E45E7">
              <w:rPr>
                <w:sz w:val="20"/>
                <w:szCs w:val="20"/>
              </w:rPr>
              <w:t>Магазины</w:t>
            </w:r>
          </w:p>
        </w:tc>
        <w:tc>
          <w:tcPr>
            <w:tcW w:w="1308" w:type="dxa"/>
          </w:tcPr>
          <w:p w:rsidR="00572F0B" w:rsidRPr="00DE2098" w:rsidRDefault="00572F0B" w:rsidP="002424D6">
            <w:pPr>
              <w:rPr>
                <w:sz w:val="20"/>
                <w:szCs w:val="20"/>
              </w:rPr>
            </w:pPr>
            <w:r w:rsidRPr="00DE2098">
              <w:rPr>
                <w:sz w:val="20"/>
                <w:szCs w:val="20"/>
              </w:rPr>
              <w:t>1000 м²</w:t>
            </w:r>
          </w:p>
        </w:tc>
        <w:tc>
          <w:tcPr>
            <w:tcW w:w="1276" w:type="dxa"/>
          </w:tcPr>
          <w:p w:rsidR="00572F0B" w:rsidRPr="00DE2098" w:rsidRDefault="00572F0B" w:rsidP="002424D6">
            <w:pPr>
              <w:rPr>
                <w:sz w:val="20"/>
                <w:szCs w:val="20"/>
              </w:rPr>
            </w:pPr>
            <w:r w:rsidRPr="00DE2098">
              <w:rPr>
                <w:sz w:val="20"/>
                <w:szCs w:val="20"/>
              </w:rPr>
              <w:t>100000 м²</w:t>
            </w:r>
          </w:p>
        </w:tc>
        <w:tc>
          <w:tcPr>
            <w:tcW w:w="2102" w:type="dxa"/>
          </w:tcPr>
          <w:p w:rsidR="00572F0B" w:rsidRPr="005E45E7" w:rsidRDefault="00572F0B" w:rsidP="002424D6">
            <w:pPr>
              <w:jc w:val="center"/>
              <w:rPr>
                <w:sz w:val="20"/>
                <w:szCs w:val="20"/>
              </w:rPr>
            </w:pPr>
            <w:r>
              <w:rPr>
                <w:sz w:val="20"/>
                <w:szCs w:val="20"/>
              </w:rPr>
              <w:t>3</w:t>
            </w:r>
            <w:r w:rsidRPr="005E45E7">
              <w:rPr>
                <w:sz w:val="20"/>
                <w:szCs w:val="20"/>
              </w:rPr>
              <w:t xml:space="preserve">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4.5</w:t>
            </w:r>
          </w:p>
        </w:tc>
        <w:tc>
          <w:tcPr>
            <w:tcW w:w="2377" w:type="dxa"/>
          </w:tcPr>
          <w:p w:rsidR="00572F0B" w:rsidRPr="005E45E7" w:rsidRDefault="00572F0B" w:rsidP="002424D6">
            <w:pPr>
              <w:rPr>
                <w:sz w:val="20"/>
                <w:szCs w:val="20"/>
              </w:rPr>
            </w:pPr>
            <w:r w:rsidRPr="005E45E7">
              <w:rPr>
                <w:sz w:val="20"/>
                <w:szCs w:val="20"/>
              </w:rPr>
              <w:t>Банковская и страховая деятельность</w:t>
            </w:r>
          </w:p>
        </w:tc>
        <w:tc>
          <w:tcPr>
            <w:tcW w:w="1308" w:type="dxa"/>
          </w:tcPr>
          <w:p w:rsidR="00572F0B" w:rsidRPr="00DE2098" w:rsidRDefault="00572F0B" w:rsidP="002424D6">
            <w:pPr>
              <w:rPr>
                <w:sz w:val="20"/>
                <w:szCs w:val="20"/>
              </w:rPr>
            </w:pPr>
            <w:r w:rsidRPr="00DE2098">
              <w:rPr>
                <w:sz w:val="20"/>
                <w:szCs w:val="20"/>
              </w:rPr>
              <w:t>1000 м²</w:t>
            </w:r>
          </w:p>
        </w:tc>
        <w:tc>
          <w:tcPr>
            <w:tcW w:w="1276" w:type="dxa"/>
          </w:tcPr>
          <w:p w:rsidR="00572F0B" w:rsidRPr="00DE2098" w:rsidRDefault="00572F0B" w:rsidP="002424D6">
            <w:pPr>
              <w:rPr>
                <w:sz w:val="20"/>
                <w:szCs w:val="20"/>
              </w:rPr>
            </w:pPr>
            <w:r w:rsidRPr="00DE2098">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4.6</w:t>
            </w:r>
          </w:p>
        </w:tc>
        <w:tc>
          <w:tcPr>
            <w:tcW w:w="2377" w:type="dxa"/>
          </w:tcPr>
          <w:p w:rsidR="00572F0B" w:rsidRPr="005E45E7" w:rsidRDefault="00572F0B" w:rsidP="002424D6">
            <w:pPr>
              <w:rPr>
                <w:sz w:val="20"/>
                <w:szCs w:val="20"/>
              </w:rPr>
            </w:pPr>
            <w:r w:rsidRPr="005E45E7">
              <w:rPr>
                <w:sz w:val="20"/>
                <w:szCs w:val="20"/>
              </w:rPr>
              <w:t>Общественное питание</w:t>
            </w:r>
          </w:p>
        </w:tc>
        <w:tc>
          <w:tcPr>
            <w:tcW w:w="1308" w:type="dxa"/>
          </w:tcPr>
          <w:p w:rsidR="00572F0B" w:rsidRPr="00DE2098" w:rsidRDefault="00572F0B" w:rsidP="002424D6">
            <w:pPr>
              <w:rPr>
                <w:sz w:val="20"/>
                <w:szCs w:val="20"/>
              </w:rPr>
            </w:pPr>
            <w:r w:rsidRPr="00DE2098">
              <w:rPr>
                <w:sz w:val="20"/>
                <w:szCs w:val="20"/>
              </w:rPr>
              <w:t>1000 м²</w:t>
            </w:r>
          </w:p>
        </w:tc>
        <w:tc>
          <w:tcPr>
            <w:tcW w:w="1276" w:type="dxa"/>
          </w:tcPr>
          <w:p w:rsidR="00572F0B" w:rsidRPr="00DE2098" w:rsidRDefault="00572F0B" w:rsidP="002424D6">
            <w:pPr>
              <w:rPr>
                <w:sz w:val="20"/>
                <w:szCs w:val="20"/>
              </w:rPr>
            </w:pPr>
            <w:r w:rsidRPr="00DE2098">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lastRenderedPageBreak/>
              <w:t>4.7</w:t>
            </w:r>
          </w:p>
        </w:tc>
        <w:tc>
          <w:tcPr>
            <w:tcW w:w="2377" w:type="dxa"/>
          </w:tcPr>
          <w:p w:rsidR="00572F0B" w:rsidRPr="005E45E7" w:rsidRDefault="00572F0B" w:rsidP="002424D6">
            <w:pPr>
              <w:rPr>
                <w:sz w:val="20"/>
                <w:szCs w:val="20"/>
              </w:rPr>
            </w:pPr>
            <w:r w:rsidRPr="005E45E7">
              <w:rPr>
                <w:sz w:val="20"/>
                <w:szCs w:val="20"/>
              </w:rPr>
              <w:t>Гостиничное обслуживание</w:t>
            </w:r>
          </w:p>
        </w:tc>
        <w:tc>
          <w:tcPr>
            <w:tcW w:w="1308" w:type="dxa"/>
          </w:tcPr>
          <w:p w:rsidR="00572F0B" w:rsidRPr="005E45E7" w:rsidRDefault="00572F0B" w:rsidP="002424D6">
            <w:pPr>
              <w:rPr>
                <w:sz w:val="20"/>
                <w:szCs w:val="20"/>
              </w:rPr>
            </w:pPr>
            <w:r w:rsidRPr="005E45E7">
              <w:rPr>
                <w:sz w:val="20"/>
                <w:szCs w:val="20"/>
              </w:rPr>
              <w:t>1000 м²</w:t>
            </w:r>
          </w:p>
        </w:tc>
        <w:tc>
          <w:tcPr>
            <w:tcW w:w="1276" w:type="dxa"/>
          </w:tcPr>
          <w:p w:rsidR="00572F0B" w:rsidRPr="005E45E7" w:rsidRDefault="00572F0B" w:rsidP="002424D6">
            <w:pPr>
              <w:rPr>
                <w:sz w:val="20"/>
                <w:szCs w:val="20"/>
              </w:rPr>
            </w:pPr>
            <w:r w:rsidRPr="005E45E7">
              <w:rPr>
                <w:sz w:val="20"/>
                <w:szCs w:val="20"/>
              </w:rPr>
              <w:t>30000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4.8.1</w:t>
            </w:r>
          </w:p>
        </w:tc>
        <w:tc>
          <w:tcPr>
            <w:tcW w:w="2377" w:type="dxa"/>
          </w:tcPr>
          <w:p w:rsidR="00572F0B" w:rsidRPr="005E45E7" w:rsidRDefault="00572F0B" w:rsidP="002424D6">
            <w:pPr>
              <w:rPr>
                <w:sz w:val="20"/>
                <w:szCs w:val="20"/>
              </w:rPr>
            </w:pPr>
            <w:r w:rsidRPr="005E45E7">
              <w:rPr>
                <w:sz w:val="20"/>
                <w:szCs w:val="20"/>
              </w:rPr>
              <w:t>Развлекательные мероприятия</w:t>
            </w:r>
          </w:p>
        </w:tc>
        <w:tc>
          <w:tcPr>
            <w:tcW w:w="1308" w:type="dxa"/>
          </w:tcPr>
          <w:p w:rsidR="00572F0B" w:rsidRPr="005E45E7" w:rsidRDefault="00572F0B" w:rsidP="002424D6">
            <w:pPr>
              <w:rPr>
                <w:sz w:val="20"/>
                <w:szCs w:val="20"/>
              </w:rPr>
            </w:pPr>
            <w:r w:rsidRPr="005E45E7">
              <w:rPr>
                <w:sz w:val="20"/>
                <w:szCs w:val="20"/>
              </w:rPr>
              <w:t>1000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w:t>
            </w:r>
          </w:p>
        </w:tc>
      </w:tr>
      <w:tr w:rsidR="00572F0B" w:rsidRPr="005E45E7" w:rsidTr="002424D6">
        <w:tc>
          <w:tcPr>
            <w:tcW w:w="959" w:type="dxa"/>
          </w:tcPr>
          <w:p w:rsidR="00572F0B" w:rsidRPr="005E45E7" w:rsidRDefault="00572F0B" w:rsidP="002424D6">
            <w:pPr>
              <w:rPr>
                <w:sz w:val="20"/>
                <w:szCs w:val="20"/>
              </w:rPr>
            </w:pPr>
            <w:r w:rsidRPr="005E45E7">
              <w:rPr>
                <w:sz w:val="20"/>
                <w:szCs w:val="20"/>
              </w:rPr>
              <w:t>4.9</w:t>
            </w:r>
          </w:p>
        </w:tc>
        <w:tc>
          <w:tcPr>
            <w:tcW w:w="2377" w:type="dxa"/>
          </w:tcPr>
          <w:p w:rsidR="00572F0B" w:rsidRPr="005E45E7" w:rsidRDefault="00572F0B" w:rsidP="002424D6">
            <w:pPr>
              <w:rPr>
                <w:sz w:val="20"/>
                <w:szCs w:val="20"/>
              </w:rPr>
            </w:pPr>
            <w:r w:rsidRPr="005E45E7">
              <w:rPr>
                <w:sz w:val="20"/>
                <w:szCs w:val="20"/>
              </w:rPr>
              <w:t>Служебные гаражи</w:t>
            </w:r>
          </w:p>
        </w:tc>
        <w:tc>
          <w:tcPr>
            <w:tcW w:w="1308" w:type="dxa"/>
          </w:tcPr>
          <w:p w:rsidR="00572F0B" w:rsidRPr="005E45E7" w:rsidRDefault="00572F0B" w:rsidP="002424D6">
            <w:pPr>
              <w:rPr>
                <w:sz w:val="20"/>
                <w:szCs w:val="20"/>
              </w:rPr>
            </w:pPr>
            <w:r w:rsidRPr="005E45E7">
              <w:rPr>
                <w:sz w:val="20"/>
                <w:szCs w:val="20"/>
              </w:rPr>
              <w:t>400 м²</w:t>
            </w:r>
          </w:p>
        </w:tc>
        <w:tc>
          <w:tcPr>
            <w:tcW w:w="1276" w:type="dxa"/>
          </w:tcPr>
          <w:p w:rsidR="00572F0B" w:rsidRPr="005E45E7" w:rsidRDefault="00572F0B" w:rsidP="002424D6">
            <w:pPr>
              <w:rPr>
                <w:sz w:val="20"/>
                <w:szCs w:val="20"/>
              </w:rPr>
            </w:pPr>
            <w:r w:rsidRPr="005E45E7">
              <w:rPr>
                <w:sz w:val="20"/>
                <w:szCs w:val="20"/>
              </w:rPr>
              <w:t>5000 м²</w:t>
            </w:r>
          </w:p>
        </w:tc>
        <w:tc>
          <w:tcPr>
            <w:tcW w:w="2102" w:type="dxa"/>
          </w:tcPr>
          <w:p w:rsidR="00572F0B" w:rsidRPr="005E45E7" w:rsidRDefault="00572F0B" w:rsidP="002424D6">
            <w:pPr>
              <w:jc w:val="center"/>
              <w:rPr>
                <w:sz w:val="20"/>
                <w:szCs w:val="20"/>
              </w:rPr>
            </w:pPr>
            <w:r w:rsidRPr="005E45E7">
              <w:rPr>
                <w:sz w:val="20"/>
                <w:szCs w:val="20"/>
              </w:rPr>
              <w:t>для автостоянок – 0 м;</w:t>
            </w:r>
          </w:p>
          <w:p w:rsidR="00572F0B" w:rsidRPr="005E45E7" w:rsidRDefault="00572F0B" w:rsidP="002424D6">
            <w:pPr>
              <w:jc w:val="center"/>
              <w:rPr>
                <w:sz w:val="20"/>
                <w:szCs w:val="20"/>
              </w:rPr>
            </w:pPr>
            <w:r w:rsidRPr="005E45E7">
              <w:rPr>
                <w:sz w:val="20"/>
                <w:szCs w:val="20"/>
              </w:rPr>
              <w:t>для других объектов капитального строительства – 3 м</w:t>
            </w:r>
          </w:p>
        </w:tc>
        <w:tc>
          <w:tcPr>
            <w:tcW w:w="2576" w:type="dxa"/>
          </w:tcPr>
          <w:p w:rsidR="00572F0B" w:rsidRPr="005E45E7" w:rsidRDefault="00572F0B" w:rsidP="002424D6">
            <w:pPr>
              <w:jc w:val="center"/>
              <w:rPr>
                <w:sz w:val="20"/>
                <w:szCs w:val="20"/>
              </w:rPr>
            </w:pPr>
            <w:r w:rsidRPr="005E45E7">
              <w:rPr>
                <w:sz w:val="20"/>
                <w:szCs w:val="20"/>
              </w:rPr>
              <w:t>для автостоянок – 0 м;</w:t>
            </w:r>
          </w:p>
          <w:p w:rsidR="00572F0B" w:rsidRPr="005E45E7" w:rsidRDefault="00572F0B" w:rsidP="002424D6">
            <w:pPr>
              <w:jc w:val="center"/>
              <w:rPr>
                <w:sz w:val="20"/>
                <w:szCs w:val="20"/>
              </w:rPr>
            </w:pPr>
            <w:r w:rsidRPr="005E45E7">
              <w:rPr>
                <w:sz w:val="20"/>
                <w:szCs w:val="20"/>
              </w:rPr>
              <w:t>для других объектов капитального строительства – 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4.10</w:t>
            </w:r>
          </w:p>
        </w:tc>
        <w:tc>
          <w:tcPr>
            <w:tcW w:w="2377" w:type="dxa"/>
          </w:tcPr>
          <w:p w:rsidR="00572F0B" w:rsidRPr="005E45E7" w:rsidRDefault="00572F0B" w:rsidP="002424D6">
            <w:pPr>
              <w:rPr>
                <w:sz w:val="20"/>
                <w:szCs w:val="20"/>
              </w:rPr>
            </w:pPr>
            <w:r w:rsidRPr="005E45E7">
              <w:rPr>
                <w:sz w:val="20"/>
                <w:szCs w:val="20"/>
              </w:rPr>
              <w:t>Выставочно-ярмарочная деятельность</w:t>
            </w:r>
          </w:p>
        </w:tc>
        <w:tc>
          <w:tcPr>
            <w:tcW w:w="1308" w:type="dxa"/>
          </w:tcPr>
          <w:p w:rsidR="00572F0B" w:rsidRPr="005E45E7" w:rsidRDefault="00572F0B" w:rsidP="002424D6">
            <w:pPr>
              <w:rPr>
                <w:sz w:val="20"/>
                <w:szCs w:val="20"/>
              </w:rPr>
            </w:pPr>
            <w:r w:rsidRPr="005E45E7">
              <w:rPr>
                <w:sz w:val="20"/>
                <w:szCs w:val="20"/>
              </w:rPr>
              <w:t>1000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5.1.1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572F0B" w:rsidRPr="005E45E7" w:rsidRDefault="00572F0B" w:rsidP="002424D6">
            <w:pPr>
              <w:rPr>
                <w:sz w:val="20"/>
                <w:szCs w:val="20"/>
              </w:rPr>
            </w:pPr>
            <w:r w:rsidRPr="005E45E7">
              <w:rPr>
                <w:sz w:val="20"/>
                <w:szCs w:val="20"/>
              </w:rPr>
              <w:t>800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5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5.1.2</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8" w:type="dxa"/>
          </w:tcPr>
          <w:p w:rsidR="00572F0B" w:rsidRPr="005E45E7" w:rsidRDefault="00572F0B" w:rsidP="002424D6">
            <w:pPr>
              <w:rPr>
                <w:sz w:val="20"/>
                <w:szCs w:val="20"/>
              </w:rPr>
            </w:pPr>
            <w:r w:rsidRPr="005E45E7">
              <w:rPr>
                <w:sz w:val="20"/>
                <w:szCs w:val="20"/>
              </w:rPr>
              <w:t>800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5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5.1.3</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572F0B" w:rsidRPr="005E45E7" w:rsidRDefault="00572F0B" w:rsidP="002424D6">
            <w:pPr>
              <w:rPr>
                <w:sz w:val="20"/>
                <w:szCs w:val="20"/>
              </w:rPr>
            </w:pPr>
            <w:r w:rsidRPr="005E45E7">
              <w:rPr>
                <w:sz w:val="20"/>
                <w:szCs w:val="20"/>
              </w:rPr>
              <w:t>800 м²</w:t>
            </w:r>
          </w:p>
        </w:tc>
        <w:tc>
          <w:tcPr>
            <w:tcW w:w="1276" w:type="dxa"/>
          </w:tcPr>
          <w:p w:rsidR="00572F0B" w:rsidRPr="005E45E7" w:rsidRDefault="00572F0B" w:rsidP="002424D6">
            <w:pPr>
              <w:rPr>
                <w:sz w:val="20"/>
                <w:szCs w:val="20"/>
              </w:rPr>
            </w:pPr>
            <w:r w:rsidRPr="005E45E7">
              <w:rPr>
                <w:sz w:val="20"/>
                <w:szCs w:val="20"/>
              </w:rPr>
              <w:t>20000 м²</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0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100 %</w:t>
            </w:r>
          </w:p>
        </w:tc>
      </w:tr>
      <w:tr w:rsidR="00572F0B" w:rsidRPr="005E45E7" w:rsidTr="002424D6">
        <w:tc>
          <w:tcPr>
            <w:tcW w:w="959" w:type="dxa"/>
          </w:tcPr>
          <w:p w:rsidR="00572F0B" w:rsidRPr="005E45E7" w:rsidRDefault="00572F0B" w:rsidP="002424D6">
            <w:pPr>
              <w:rPr>
                <w:sz w:val="20"/>
                <w:szCs w:val="20"/>
              </w:rPr>
            </w:pPr>
            <w:r w:rsidRPr="005E45E7">
              <w:rPr>
                <w:sz w:val="20"/>
                <w:szCs w:val="20"/>
              </w:rPr>
              <w:t>5.1.4</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572F0B" w:rsidRPr="005E45E7" w:rsidRDefault="00572F0B" w:rsidP="002424D6">
            <w:pPr>
              <w:rPr>
                <w:sz w:val="20"/>
                <w:szCs w:val="20"/>
              </w:rPr>
            </w:pPr>
            <w:r w:rsidRPr="005E45E7">
              <w:rPr>
                <w:sz w:val="20"/>
                <w:szCs w:val="20"/>
              </w:rPr>
              <w:t>800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0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100 %</w:t>
            </w:r>
          </w:p>
        </w:tc>
      </w:tr>
      <w:tr w:rsidR="00572F0B" w:rsidRPr="005E45E7" w:rsidTr="002424D6">
        <w:tc>
          <w:tcPr>
            <w:tcW w:w="959" w:type="dxa"/>
          </w:tcPr>
          <w:p w:rsidR="00572F0B" w:rsidRPr="005E45E7" w:rsidRDefault="00572F0B" w:rsidP="002424D6">
            <w:pPr>
              <w:rPr>
                <w:sz w:val="20"/>
                <w:szCs w:val="20"/>
              </w:rPr>
            </w:pPr>
            <w:r w:rsidRPr="005E45E7">
              <w:rPr>
                <w:sz w:val="20"/>
                <w:szCs w:val="20"/>
              </w:rPr>
              <w:t>8.3</w:t>
            </w:r>
          </w:p>
        </w:tc>
        <w:tc>
          <w:tcPr>
            <w:tcW w:w="2377" w:type="dxa"/>
          </w:tcPr>
          <w:p w:rsidR="00572F0B" w:rsidRPr="005E45E7" w:rsidRDefault="00572F0B" w:rsidP="002424D6">
            <w:pPr>
              <w:rPr>
                <w:sz w:val="20"/>
                <w:szCs w:val="20"/>
              </w:rPr>
            </w:pPr>
            <w:r w:rsidRPr="005E45E7">
              <w:rPr>
                <w:sz w:val="20"/>
                <w:szCs w:val="20"/>
              </w:rPr>
              <w:t>Обеспечение внутреннего правопорядка</w:t>
            </w:r>
          </w:p>
        </w:tc>
        <w:tc>
          <w:tcPr>
            <w:tcW w:w="1308" w:type="dxa"/>
          </w:tcPr>
          <w:p w:rsidR="00572F0B" w:rsidRPr="005E45E7" w:rsidRDefault="00572F0B" w:rsidP="002424D6">
            <w:pPr>
              <w:rPr>
                <w:sz w:val="20"/>
                <w:szCs w:val="20"/>
              </w:rPr>
            </w:pPr>
            <w:r w:rsidRPr="005E45E7">
              <w:rPr>
                <w:sz w:val="20"/>
                <w:szCs w:val="20"/>
              </w:rPr>
              <w:t>1000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для пожарных депо – 10 м;</w:t>
            </w:r>
          </w:p>
          <w:p w:rsidR="00572F0B" w:rsidRPr="005E45E7" w:rsidRDefault="00572F0B" w:rsidP="002424D6">
            <w:pPr>
              <w:jc w:val="center"/>
              <w:rPr>
                <w:sz w:val="20"/>
                <w:szCs w:val="20"/>
              </w:rPr>
            </w:pPr>
            <w:r w:rsidRPr="005E45E7">
              <w:rPr>
                <w:sz w:val="20"/>
                <w:szCs w:val="20"/>
              </w:rPr>
              <w:t>для других объектов капитального строительства – 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11.0</w:t>
            </w:r>
          </w:p>
        </w:tc>
        <w:tc>
          <w:tcPr>
            <w:tcW w:w="2377" w:type="dxa"/>
          </w:tcPr>
          <w:p w:rsidR="00572F0B" w:rsidRPr="005E45E7" w:rsidRDefault="00572F0B" w:rsidP="002424D6">
            <w:pPr>
              <w:rPr>
                <w:sz w:val="20"/>
                <w:szCs w:val="20"/>
              </w:rPr>
            </w:pPr>
            <w:r w:rsidRPr="005E45E7">
              <w:rPr>
                <w:sz w:val="20"/>
                <w:szCs w:val="20"/>
              </w:rPr>
              <w:t>Водные объекты</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lang w:val="en-US"/>
              </w:rPr>
            </w:pPr>
            <w:r w:rsidRPr="005E45E7">
              <w:rPr>
                <w:sz w:val="20"/>
                <w:szCs w:val="20"/>
              </w:rPr>
              <w:t>не подлежит установлению</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0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не подлежит установлению</w:t>
            </w:r>
          </w:p>
        </w:tc>
      </w:tr>
      <w:tr w:rsidR="00572F0B" w:rsidRPr="005E45E7" w:rsidTr="002424D6">
        <w:tc>
          <w:tcPr>
            <w:tcW w:w="959" w:type="dxa"/>
          </w:tcPr>
          <w:p w:rsidR="00572F0B" w:rsidRPr="005E45E7" w:rsidRDefault="00572F0B" w:rsidP="002424D6">
            <w:pPr>
              <w:rPr>
                <w:sz w:val="20"/>
                <w:szCs w:val="20"/>
              </w:rPr>
            </w:pPr>
            <w:r w:rsidRPr="005E45E7">
              <w:rPr>
                <w:sz w:val="20"/>
                <w:szCs w:val="20"/>
              </w:rPr>
              <w:t>11.1</w:t>
            </w:r>
          </w:p>
        </w:tc>
        <w:tc>
          <w:tcPr>
            <w:tcW w:w="2377" w:type="dxa"/>
          </w:tcPr>
          <w:p w:rsidR="00572F0B" w:rsidRPr="005E45E7" w:rsidRDefault="00572F0B" w:rsidP="002424D6">
            <w:pPr>
              <w:rPr>
                <w:sz w:val="20"/>
                <w:szCs w:val="20"/>
              </w:rPr>
            </w:pPr>
            <w:r w:rsidRPr="005E45E7">
              <w:rPr>
                <w:sz w:val="20"/>
                <w:szCs w:val="20"/>
              </w:rPr>
              <w:t>Общее пользование водными объектами</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rPr>
            </w:pPr>
            <w:r w:rsidRPr="005E45E7">
              <w:rPr>
                <w:sz w:val="20"/>
                <w:szCs w:val="20"/>
              </w:rPr>
              <w:t>не подлежит установлению</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0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не подлежит установлению</w:t>
            </w:r>
          </w:p>
        </w:tc>
      </w:tr>
      <w:tr w:rsidR="00572F0B" w:rsidRPr="005E45E7" w:rsidTr="002424D6">
        <w:tc>
          <w:tcPr>
            <w:tcW w:w="959" w:type="dxa"/>
          </w:tcPr>
          <w:p w:rsidR="00572F0B" w:rsidRPr="005E45E7" w:rsidRDefault="00572F0B" w:rsidP="002424D6">
            <w:pPr>
              <w:rPr>
                <w:sz w:val="20"/>
                <w:szCs w:val="20"/>
              </w:rPr>
            </w:pPr>
            <w:r w:rsidRPr="005E45E7">
              <w:rPr>
                <w:sz w:val="20"/>
                <w:szCs w:val="20"/>
              </w:rPr>
              <w:t>11.2</w:t>
            </w:r>
          </w:p>
        </w:tc>
        <w:tc>
          <w:tcPr>
            <w:tcW w:w="2377" w:type="dxa"/>
          </w:tcPr>
          <w:p w:rsidR="00572F0B" w:rsidRPr="005E45E7" w:rsidRDefault="00572F0B" w:rsidP="002424D6">
            <w:pPr>
              <w:rPr>
                <w:sz w:val="20"/>
                <w:szCs w:val="20"/>
              </w:rPr>
            </w:pPr>
            <w:r w:rsidRPr="005E45E7">
              <w:rPr>
                <w:sz w:val="20"/>
                <w:szCs w:val="20"/>
              </w:rPr>
              <w:t>Специальное пользование водными объектами</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rPr>
            </w:pPr>
            <w:r w:rsidRPr="005E45E7">
              <w:rPr>
                <w:sz w:val="20"/>
                <w:szCs w:val="20"/>
              </w:rPr>
              <w:t>не подлежит установлению</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0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не подлежит установлению</w:t>
            </w:r>
          </w:p>
        </w:tc>
      </w:tr>
      <w:tr w:rsidR="00572F0B" w:rsidRPr="005E45E7" w:rsidTr="002424D6">
        <w:tc>
          <w:tcPr>
            <w:tcW w:w="959" w:type="dxa"/>
          </w:tcPr>
          <w:p w:rsidR="00572F0B" w:rsidRPr="005E45E7" w:rsidRDefault="00572F0B" w:rsidP="002424D6">
            <w:pPr>
              <w:rPr>
                <w:sz w:val="20"/>
                <w:szCs w:val="20"/>
              </w:rPr>
            </w:pPr>
            <w:r w:rsidRPr="005E45E7">
              <w:rPr>
                <w:sz w:val="20"/>
                <w:szCs w:val="20"/>
              </w:rPr>
              <w:t>12.0</w:t>
            </w:r>
          </w:p>
        </w:tc>
        <w:tc>
          <w:tcPr>
            <w:tcW w:w="2377" w:type="dxa"/>
          </w:tcPr>
          <w:p w:rsidR="00572F0B" w:rsidRPr="005E45E7" w:rsidRDefault="00572F0B" w:rsidP="002424D6">
            <w:pPr>
              <w:rPr>
                <w:sz w:val="20"/>
                <w:szCs w:val="20"/>
              </w:rPr>
            </w:pPr>
            <w:r w:rsidRPr="005E45E7">
              <w:rPr>
                <w:sz w:val="20"/>
                <w:szCs w:val="20"/>
              </w:rPr>
              <w:t>Земельные участки (территории) общего пользования</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lang w:val="en-US"/>
              </w:rPr>
            </w:pPr>
            <w:r w:rsidRPr="005E45E7">
              <w:rPr>
                <w:sz w:val="20"/>
                <w:szCs w:val="20"/>
              </w:rPr>
              <w:t>не подлежит установлению</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0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100 %</w:t>
            </w:r>
          </w:p>
        </w:tc>
      </w:tr>
      <w:tr w:rsidR="00572F0B" w:rsidRPr="005E45E7" w:rsidTr="002424D6">
        <w:tc>
          <w:tcPr>
            <w:tcW w:w="959" w:type="dxa"/>
          </w:tcPr>
          <w:p w:rsidR="00572F0B" w:rsidRPr="005E45E7" w:rsidRDefault="00572F0B" w:rsidP="002424D6">
            <w:pPr>
              <w:rPr>
                <w:sz w:val="20"/>
                <w:szCs w:val="20"/>
              </w:rPr>
            </w:pPr>
            <w:r w:rsidRPr="005E45E7">
              <w:rPr>
                <w:sz w:val="20"/>
                <w:szCs w:val="20"/>
              </w:rPr>
              <w:t>12.0.1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Улично-дорожная сеть</w:t>
            </w:r>
          </w:p>
        </w:tc>
        <w:tc>
          <w:tcPr>
            <w:tcW w:w="1308" w:type="dxa"/>
          </w:tcPr>
          <w:p w:rsidR="00572F0B" w:rsidRPr="005E45E7" w:rsidRDefault="00572F0B" w:rsidP="002424D6">
            <w:pPr>
              <w:rPr>
                <w:sz w:val="20"/>
                <w:szCs w:val="20"/>
              </w:rPr>
            </w:pPr>
            <w:r w:rsidRPr="005E45E7">
              <w:rPr>
                <w:sz w:val="20"/>
                <w:szCs w:val="20"/>
              </w:rPr>
              <w:t>не подлежит установлени</w:t>
            </w:r>
            <w:r w:rsidRPr="005E45E7">
              <w:rPr>
                <w:sz w:val="20"/>
                <w:szCs w:val="20"/>
              </w:rPr>
              <w:lastRenderedPageBreak/>
              <w:t>ю</w:t>
            </w:r>
          </w:p>
        </w:tc>
        <w:tc>
          <w:tcPr>
            <w:tcW w:w="1276" w:type="dxa"/>
          </w:tcPr>
          <w:p w:rsidR="00572F0B" w:rsidRPr="005E45E7" w:rsidRDefault="00572F0B" w:rsidP="002424D6">
            <w:pPr>
              <w:rPr>
                <w:sz w:val="20"/>
                <w:szCs w:val="20"/>
                <w:lang w:val="en-US"/>
              </w:rPr>
            </w:pPr>
            <w:r w:rsidRPr="005E45E7">
              <w:rPr>
                <w:sz w:val="20"/>
                <w:szCs w:val="20"/>
              </w:rPr>
              <w:lastRenderedPageBreak/>
              <w:t xml:space="preserve">не подлежит </w:t>
            </w:r>
            <w:r w:rsidRPr="005E45E7">
              <w:rPr>
                <w:sz w:val="20"/>
                <w:szCs w:val="20"/>
              </w:rPr>
              <w:lastRenderedPageBreak/>
              <w:t>установлению</w:t>
            </w:r>
          </w:p>
        </w:tc>
        <w:tc>
          <w:tcPr>
            <w:tcW w:w="2102" w:type="dxa"/>
          </w:tcPr>
          <w:p w:rsidR="00572F0B" w:rsidRPr="005E45E7" w:rsidRDefault="00572F0B" w:rsidP="002424D6">
            <w:pPr>
              <w:jc w:val="center"/>
              <w:rPr>
                <w:sz w:val="20"/>
                <w:szCs w:val="20"/>
              </w:rPr>
            </w:pPr>
            <w:r w:rsidRPr="005E45E7">
              <w:rPr>
                <w:sz w:val="20"/>
                <w:szCs w:val="20"/>
              </w:rPr>
              <w:lastRenderedPageBreak/>
              <w:t>0 м</w:t>
            </w:r>
          </w:p>
        </w:tc>
        <w:tc>
          <w:tcPr>
            <w:tcW w:w="2576" w:type="dxa"/>
          </w:tcPr>
          <w:p w:rsidR="00572F0B" w:rsidRPr="005E45E7" w:rsidRDefault="00572F0B" w:rsidP="002424D6">
            <w:pPr>
              <w:jc w:val="center"/>
              <w:rPr>
                <w:sz w:val="20"/>
                <w:szCs w:val="20"/>
              </w:rPr>
            </w:pPr>
            <w:r w:rsidRPr="005E45E7">
              <w:rPr>
                <w:sz w:val="20"/>
                <w:szCs w:val="20"/>
              </w:rPr>
              <w:t>0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100 %</w:t>
            </w:r>
          </w:p>
        </w:tc>
      </w:tr>
      <w:tr w:rsidR="00572F0B" w:rsidRPr="005E45E7" w:rsidTr="002424D6">
        <w:tc>
          <w:tcPr>
            <w:tcW w:w="959" w:type="dxa"/>
          </w:tcPr>
          <w:p w:rsidR="00572F0B" w:rsidRPr="005E45E7" w:rsidRDefault="00572F0B" w:rsidP="002424D6">
            <w:pPr>
              <w:rPr>
                <w:sz w:val="20"/>
                <w:szCs w:val="20"/>
              </w:rPr>
            </w:pPr>
            <w:r w:rsidRPr="005E45E7">
              <w:rPr>
                <w:sz w:val="20"/>
                <w:szCs w:val="20"/>
              </w:rPr>
              <w:lastRenderedPageBreak/>
              <w:t>12.0.2</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lang w:val="en-US"/>
              </w:rPr>
            </w:pPr>
            <w:r w:rsidRPr="005E45E7">
              <w:rPr>
                <w:sz w:val="20"/>
                <w:szCs w:val="20"/>
              </w:rPr>
              <w:t>не подлежит установлению</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0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100 %</w:t>
            </w:r>
          </w:p>
        </w:tc>
      </w:tr>
      <w:tr w:rsidR="00572F0B" w:rsidRPr="005E45E7" w:rsidTr="002424D6">
        <w:tc>
          <w:tcPr>
            <w:tcW w:w="959" w:type="dxa"/>
          </w:tcPr>
          <w:p w:rsidR="00572F0B" w:rsidRPr="005E45E7" w:rsidRDefault="00572F0B" w:rsidP="002424D6">
            <w:pPr>
              <w:rPr>
                <w:sz w:val="20"/>
                <w:szCs w:val="20"/>
              </w:rPr>
            </w:pPr>
          </w:p>
        </w:tc>
        <w:tc>
          <w:tcPr>
            <w:tcW w:w="14089" w:type="dxa"/>
            <w:gridSpan w:val="7"/>
          </w:tcPr>
          <w:p w:rsidR="00572F0B" w:rsidRPr="005E45E7" w:rsidRDefault="00572F0B" w:rsidP="002424D6">
            <w:pPr>
              <w:rPr>
                <w:b/>
                <w:bCs/>
                <w:sz w:val="20"/>
                <w:szCs w:val="20"/>
              </w:rPr>
            </w:pPr>
            <w:r w:rsidRPr="005E45E7">
              <w:rPr>
                <w:b/>
                <w:bCs/>
                <w:sz w:val="20"/>
                <w:szCs w:val="20"/>
              </w:rPr>
              <w:t>Условно разрешенные</w:t>
            </w:r>
          </w:p>
        </w:tc>
      </w:tr>
      <w:tr w:rsidR="00572F0B" w:rsidRPr="005E45E7" w:rsidTr="002424D6">
        <w:tc>
          <w:tcPr>
            <w:tcW w:w="959" w:type="dxa"/>
          </w:tcPr>
          <w:p w:rsidR="00572F0B" w:rsidRPr="005E45E7" w:rsidRDefault="00572F0B" w:rsidP="002424D6">
            <w:pPr>
              <w:rPr>
                <w:sz w:val="20"/>
                <w:szCs w:val="20"/>
              </w:rPr>
            </w:pPr>
            <w:r w:rsidRPr="005E45E7">
              <w:rPr>
                <w:sz w:val="20"/>
                <w:szCs w:val="20"/>
              </w:rPr>
              <w:t>3.9.1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rPr>
            </w:pPr>
            <w:r w:rsidRPr="005E45E7">
              <w:rPr>
                <w:sz w:val="20"/>
                <w:szCs w:val="20"/>
              </w:rPr>
              <w:t>3000 м²</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0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100%</w:t>
            </w:r>
          </w:p>
        </w:tc>
      </w:tr>
      <w:tr w:rsidR="00572F0B" w:rsidRPr="005E45E7" w:rsidTr="002424D6">
        <w:tc>
          <w:tcPr>
            <w:tcW w:w="959" w:type="dxa"/>
          </w:tcPr>
          <w:p w:rsidR="00572F0B" w:rsidRPr="005E45E7" w:rsidRDefault="00572F0B" w:rsidP="002424D6">
            <w:pPr>
              <w:rPr>
                <w:sz w:val="20"/>
                <w:szCs w:val="20"/>
              </w:rPr>
            </w:pPr>
            <w:r w:rsidRPr="005E45E7">
              <w:rPr>
                <w:sz w:val="20"/>
                <w:szCs w:val="20"/>
              </w:rPr>
              <w:t>3.9.2</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572F0B" w:rsidRPr="005E45E7" w:rsidRDefault="00572F0B" w:rsidP="002424D6">
            <w:pPr>
              <w:rPr>
                <w:sz w:val="20"/>
                <w:szCs w:val="20"/>
              </w:rPr>
            </w:pPr>
            <w:r w:rsidRPr="005E45E7">
              <w:rPr>
                <w:sz w:val="20"/>
                <w:szCs w:val="20"/>
              </w:rPr>
              <w:t>1000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70%</w:t>
            </w:r>
          </w:p>
        </w:tc>
      </w:tr>
      <w:tr w:rsidR="00572F0B" w:rsidRPr="005E45E7" w:rsidTr="002424D6">
        <w:tc>
          <w:tcPr>
            <w:tcW w:w="959" w:type="dxa"/>
          </w:tcPr>
          <w:p w:rsidR="00572F0B" w:rsidRPr="005E45E7" w:rsidRDefault="00572F0B" w:rsidP="002424D6">
            <w:pPr>
              <w:rPr>
                <w:sz w:val="20"/>
                <w:szCs w:val="20"/>
              </w:rPr>
            </w:pPr>
            <w:r w:rsidRPr="005E45E7">
              <w:rPr>
                <w:sz w:val="20"/>
                <w:szCs w:val="20"/>
              </w:rPr>
              <w:t>3.9.3</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Проведение научных испытаний</w:t>
            </w:r>
          </w:p>
        </w:tc>
        <w:tc>
          <w:tcPr>
            <w:tcW w:w="1308" w:type="dxa"/>
          </w:tcPr>
          <w:p w:rsidR="00572F0B" w:rsidRPr="005E45E7" w:rsidRDefault="00572F0B" w:rsidP="002424D6">
            <w:pPr>
              <w:rPr>
                <w:sz w:val="20"/>
                <w:szCs w:val="20"/>
              </w:rPr>
            </w:pPr>
            <w:r w:rsidRPr="005E45E7">
              <w:rPr>
                <w:sz w:val="20"/>
                <w:szCs w:val="20"/>
              </w:rPr>
              <w:t>1000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5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w:t>
            </w:r>
          </w:p>
        </w:tc>
      </w:tr>
      <w:tr w:rsidR="00572F0B" w:rsidRPr="005E45E7" w:rsidTr="002424D6">
        <w:tc>
          <w:tcPr>
            <w:tcW w:w="959" w:type="dxa"/>
          </w:tcPr>
          <w:p w:rsidR="00572F0B" w:rsidRPr="00F02795" w:rsidRDefault="00572F0B" w:rsidP="002424D6">
            <w:pPr>
              <w:rPr>
                <w:sz w:val="20"/>
                <w:szCs w:val="20"/>
              </w:rPr>
            </w:pPr>
            <w:r w:rsidRPr="00F02795">
              <w:rPr>
                <w:sz w:val="20"/>
                <w:szCs w:val="20"/>
              </w:rPr>
              <w:t>4.9.1.1</w:t>
            </w:r>
          </w:p>
        </w:tc>
        <w:tc>
          <w:tcPr>
            <w:tcW w:w="2377" w:type="dxa"/>
          </w:tcPr>
          <w:p w:rsidR="00572F0B" w:rsidRPr="00F02795" w:rsidRDefault="00572F0B" w:rsidP="002424D6">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572F0B" w:rsidRPr="00F02795" w:rsidRDefault="00572F0B" w:rsidP="002424D6">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572F0B" w:rsidRPr="00F02795" w:rsidRDefault="00572F0B" w:rsidP="002424D6">
            <w:pPr>
              <w:rPr>
                <w:sz w:val="20"/>
                <w:szCs w:val="20"/>
              </w:rPr>
            </w:pPr>
            <w:r w:rsidRPr="00F02795">
              <w:rPr>
                <w:sz w:val="20"/>
                <w:szCs w:val="20"/>
              </w:rPr>
              <w:t>20000 м²</w:t>
            </w:r>
          </w:p>
        </w:tc>
        <w:tc>
          <w:tcPr>
            <w:tcW w:w="2102" w:type="dxa"/>
          </w:tcPr>
          <w:p w:rsidR="00572F0B" w:rsidRPr="00F02795" w:rsidRDefault="00572F0B" w:rsidP="002424D6">
            <w:pPr>
              <w:rPr>
                <w:sz w:val="20"/>
                <w:szCs w:val="20"/>
              </w:rPr>
            </w:pPr>
            <w:r w:rsidRPr="00F02795">
              <w:rPr>
                <w:sz w:val="20"/>
                <w:szCs w:val="20"/>
              </w:rPr>
              <w:t>3 м</w:t>
            </w:r>
          </w:p>
        </w:tc>
        <w:tc>
          <w:tcPr>
            <w:tcW w:w="2576" w:type="dxa"/>
          </w:tcPr>
          <w:p w:rsidR="00572F0B" w:rsidRPr="00F02795" w:rsidRDefault="00572F0B" w:rsidP="002424D6">
            <w:pPr>
              <w:jc w:val="center"/>
              <w:rPr>
                <w:sz w:val="20"/>
                <w:szCs w:val="20"/>
              </w:rPr>
            </w:pPr>
            <w:r w:rsidRPr="00F02795">
              <w:rPr>
                <w:sz w:val="20"/>
                <w:szCs w:val="20"/>
              </w:rPr>
              <w:t>5 м</w:t>
            </w:r>
          </w:p>
        </w:tc>
        <w:tc>
          <w:tcPr>
            <w:tcW w:w="1570" w:type="dxa"/>
          </w:tcPr>
          <w:p w:rsidR="00572F0B" w:rsidRPr="00F02795" w:rsidRDefault="00572F0B" w:rsidP="002424D6">
            <w:pPr>
              <w:jc w:val="center"/>
              <w:rPr>
                <w:sz w:val="20"/>
                <w:szCs w:val="20"/>
              </w:rPr>
            </w:pPr>
            <w:r w:rsidRPr="00F02795">
              <w:rPr>
                <w:sz w:val="20"/>
                <w:szCs w:val="20"/>
              </w:rPr>
              <w:t>12 м</w:t>
            </w:r>
          </w:p>
        </w:tc>
        <w:tc>
          <w:tcPr>
            <w:tcW w:w="2880" w:type="dxa"/>
          </w:tcPr>
          <w:p w:rsidR="00572F0B" w:rsidRPr="00F02795" w:rsidRDefault="00572F0B" w:rsidP="002424D6">
            <w:pPr>
              <w:jc w:val="center"/>
              <w:rPr>
                <w:sz w:val="20"/>
                <w:szCs w:val="20"/>
              </w:rPr>
            </w:pPr>
            <w:r w:rsidRPr="00F02795">
              <w:rPr>
                <w:sz w:val="20"/>
                <w:szCs w:val="20"/>
              </w:rPr>
              <w:t>80 %</w:t>
            </w:r>
          </w:p>
        </w:tc>
      </w:tr>
      <w:tr w:rsidR="00572F0B" w:rsidRPr="005E45E7" w:rsidTr="002424D6">
        <w:tc>
          <w:tcPr>
            <w:tcW w:w="959" w:type="dxa"/>
          </w:tcPr>
          <w:p w:rsidR="00572F0B" w:rsidRPr="00F02795" w:rsidRDefault="00572F0B" w:rsidP="002424D6">
            <w:pPr>
              <w:rPr>
                <w:sz w:val="20"/>
                <w:szCs w:val="20"/>
              </w:rPr>
            </w:pPr>
            <w:r w:rsidRPr="00F02795">
              <w:rPr>
                <w:sz w:val="20"/>
                <w:szCs w:val="20"/>
              </w:rPr>
              <w:t>4.9.1.2</w:t>
            </w:r>
          </w:p>
        </w:tc>
        <w:tc>
          <w:tcPr>
            <w:tcW w:w="2377" w:type="dxa"/>
          </w:tcPr>
          <w:p w:rsidR="00572F0B" w:rsidRPr="00F02795" w:rsidRDefault="00572F0B" w:rsidP="002424D6">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572F0B" w:rsidRPr="00F02795" w:rsidRDefault="00572F0B" w:rsidP="002424D6">
            <w:pPr>
              <w:rPr>
                <w:sz w:val="20"/>
                <w:szCs w:val="20"/>
                <w:lang w:val="en-US"/>
              </w:rPr>
            </w:pPr>
            <w:r w:rsidRPr="00F02795">
              <w:rPr>
                <w:sz w:val="20"/>
                <w:szCs w:val="20"/>
              </w:rPr>
              <w:t>600 м</w:t>
            </w:r>
            <w:r w:rsidRPr="00F02795">
              <w:rPr>
                <w:sz w:val="20"/>
                <w:szCs w:val="20"/>
                <w:vertAlign w:val="superscript"/>
              </w:rPr>
              <w:t>2</w:t>
            </w:r>
          </w:p>
        </w:tc>
        <w:tc>
          <w:tcPr>
            <w:tcW w:w="1276" w:type="dxa"/>
          </w:tcPr>
          <w:p w:rsidR="00572F0B" w:rsidRPr="00F02795" w:rsidRDefault="00572F0B" w:rsidP="002424D6">
            <w:pPr>
              <w:rPr>
                <w:sz w:val="20"/>
                <w:szCs w:val="20"/>
              </w:rPr>
            </w:pPr>
            <w:r w:rsidRPr="00F02795">
              <w:rPr>
                <w:sz w:val="20"/>
                <w:szCs w:val="20"/>
              </w:rPr>
              <w:t>10000 м²</w:t>
            </w:r>
          </w:p>
        </w:tc>
        <w:tc>
          <w:tcPr>
            <w:tcW w:w="2102" w:type="dxa"/>
          </w:tcPr>
          <w:p w:rsidR="00572F0B" w:rsidRPr="00F02795" w:rsidRDefault="00572F0B" w:rsidP="002424D6">
            <w:pPr>
              <w:rPr>
                <w:sz w:val="20"/>
                <w:szCs w:val="20"/>
              </w:rPr>
            </w:pPr>
            <w:r w:rsidRPr="00F02795">
              <w:rPr>
                <w:sz w:val="20"/>
                <w:szCs w:val="20"/>
              </w:rPr>
              <w:t>3 м</w:t>
            </w:r>
          </w:p>
        </w:tc>
        <w:tc>
          <w:tcPr>
            <w:tcW w:w="2576" w:type="dxa"/>
          </w:tcPr>
          <w:p w:rsidR="00572F0B" w:rsidRPr="00F02795" w:rsidRDefault="00572F0B" w:rsidP="002424D6">
            <w:pPr>
              <w:jc w:val="center"/>
              <w:rPr>
                <w:sz w:val="20"/>
                <w:szCs w:val="20"/>
              </w:rPr>
            </w:pPr>
            <w:r w:rsidRPr="00F02795">
              <w:rPr>
                <w:sz w:val="20"/>
                <w:szCs w:val="20"/>
              </w:rPr>
              <w:t>5 м</w:t>
            </w:r>
          </w:p>
        </w:tc>
        <w:tc>
          <w:tcPr>
            <w:tcW w:w="1570" w:type="dxa"/>
          </w:tcPr>
          <w:p w:rsidR="00572F0B" w:rsidRPr="00F02795" w:rsidRDefault="00572F0B" w:rsidP="002424D6">
            <w:pPr>
              <w:jc w:val="center"/>
              <w:rPr>
                <w:sz w:val="20"/>
                <w:szCs w:val="20"/>
              </w:rPr>
            </w:pPr>
            <w:r w:rsidRPr="00F02795">
              <w:rPr>
                <w:sz w:val="20"/>
                <w:szCs w:val="20"/>
              </w:rPr>
              <w:t>15 м</w:t>
            </w:r>
          </w:p>
        </w:tc>
        <w:tc>
          <w:tcPr>
            <w:tcW w:w="2880" w:type="dxa"/>
          </w:tcPr>
          <w:p w:rsidR="00572F0B" w:rsidRPr="00F02795" w:rsidRDefault="00572F0B" w:rsidP="002424D6">
            <w:pPr>
              <w:jc w:val="center"/>
              <w:rPr>
                <w:sz w:val="20"/>
                <w:szCs w:val="20"/>
              </w:rPr>
            </w:pPr>
            <w:r w:rsidRPr="00F02795">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4.9.1.3</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Автомобильные мойки</w:t>
            </w:r>
          </w:p>
        </w:tc>
        <w:tc>
          <w:tcPr>
            <w:tcW w:w="1308" w:type="dxa"/>
          </w:tcPr>
          <w:p w:rsidR="00572F0B" w:rsidRPr="005E45E7" w:rsidRDefault="00572F0B" w:rsidP="002424D6">
            <w:pPr>
              <w:rPr>
                <w:sz w:val="20"/>
                <w:szCs w:val="20"/>
              </w:rPr>
            </w:pPr>
            <w:r w:rsidRPr="005E45E7">
              <w:rPr>
                <w:sz w:val="20"/>
                <w:szCs w:val="20"/>
              </w:rPr>
              <w:t>1000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4.9.1.4</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Ремонт автомобилей</w:t>
            </w:r>
          </w:p>
        </w:tc>
        <w:tc>
          <w:tcPr>
            <w:tcW w:w="1308" w:type="dxa"/>
          </w:tcPr>
          <w:p w:rsidR="00572F0B" w:rsidRPr="005E45E7" w:rsidRDefault="00572F0B" w:rsidP="002424D6">
            <w:pPr>
              <w:rPr>
                <w:sz w:val="20"/>
                <w:szCs w:val="20"/>
              </w:rPr>
            </w:pPr>
            <w:r w:rsidRPr="005E45E7">
              <w:rPr>
                <w:sz w:val="20"/>
                <w:szCs w:val="20"/>
              </w:rPr>
              <w:t>500 м²</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15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A90935" w:rsidRDefault="00572F0B" w:rsidP="002424D6">
            <w:pPr>
              <w:pStyle w:val="a4"/>
              <w:rPr>
                <w:sz w:val="20"/>
              </w:rPr>
            </w:pPr>
            <w:r w:rsidRPr="00A90935">
              <w:rPr>
                <w:sz w:val="20"/>
              </w:rPr>
              <w:t>6.3</w:t>
            </w:r>
          </w:p>
        </w:tc>
        <w:tc>
          <w:tcPr>
            <w:tcW w:w="2377" w:type="dxa"/>
          </w:tcPr>
          <w:p w:rsidR="00572F0B" w:rsidRPr="00A90935" w:rsidRDefault="00572F0B" w:rsidP="002424D6">
            <w:pPr>
              <w:pStyle w:val="a4"/>
              <w:rPr>
                <w:sz w:val="20"/>
              </w:rPr>
            </w:pPr>
            <w:r w:rsidRPr="00A90935">
              <w:rPr>
                <w:sz w:val="20"/>
              </w:rPr>
              <w:t>Легкая промышленность</w:t>
            </w:r>
          </w:p>
        </w:tc>
        <w:tc>
          <w:tcPr>
            <w:tcW w:w="1308" w:type="dxa"/>
          </w:tcPr>
          <w:p w:rsidR="00572F0B" w:rsidRPr="005E45E7" w:rsidRDefault="00572F0B" w:rsidP="002424D6">
            <w:pPr>
              <w:rPr>
                <w:sz w:val="20"/>
                <w:szCs w:val="20"/>
              </w:rPr>
            </w:pPr>
            <w:r w:rsidRPr="005E45E7">
              <w:rPr>
                <w:sz w:val="20"/>
                <w:szCs w:val="20"/>
              </w:rPr>
              <w:t>1000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6.4</w:t>
            </w:r>
          </w:p>
        </w:tc>
        <w:tc>
          <w:tcPr>
            <w:tcW w:w="2377" w:type="dxa"/>
          </w:tcPr>
          <w:p w:rsidR="00572F0B" w:rsidRPr="005E45E7" w:rsidRDefault="00572F0B" w:rsidP="002424D6">
            <w:pPr>
              <w:rPr>
                <w:sz w:val="20"/>
                <w:szCs w:val="20"/>
              </w:rPr>
            </w:pPr>
            <w:r w:rsidRPr="005E45E7">
              <w:rPr>
                <w:sz w:val="20"/>
                <w:szCs w:val="20"/>
              </w:rPr>
              <w:t>Пищевая промышленность</w:t>
            </w:r>
          </w:p>
        </w:tc>
        <w:tc>
          <w:tcPr>
            <w:tcW w:w="1308" w:type="dxa"/>
          </w:tcPr>
          <w:p w:rsidR="00572F0B" w:rsidRPr="005E45E7" w:rsidRDefault="00572F0B" w:rsidP="002424D6">
            <w:pPr>
              <w:rPr>
                <w:sz w:val="20"/>
                <w:szCs w:val="20"/>
              </w:rPr>
            </w:pPr>
            <w:r w:rsidRPr="005E45E7">
              <w:rPr>
                <w:sz w:val="20"/>
                <w:szCs w:val="20"/>
              </w:rPr>
              <w:t>1000 м²</w:t>
            </w:r>
          </w:p>
        </w:tc>
        <w:tc>
          <w:tcPr>
            <w:tcW w:w="1276" w:type="dxa"/>
          </w:tcPr>
          <w:p w:rsidR="00572F0B" w:rsidRPr="005E45E7" w:rsidRDefault="00572F0B" w:rsidP="002424D6">
            <w:pPr>
              <w:rPr>
                <w:sz w:val="20"/>
                <w:szCs w:val="20"/>
              </w:rPr>
            </w:pPr>
            <w:r w:rsidRPr="005E45E7">
              <w:rPr>
                <w:sz w:val="20"/>
                <w:szCs w:val="20"/>
              </w:rPr>
              <w:t>100000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6.8</w:t>
            </w:r>
          </w:p>
        </w:tc>
        <w:tc>
          <w:tcPr>
            <w:tcW w:w="2377" w:type="dxa"/>
          </w:tcPr>
          <w:p w:rsidR="00572F0B" w:rsidRPr="005E45E7" w:rsidRDefault="00572F0B" w:rsidP="002424D6">
            <w:pPr>
              <w:rPr>
                <w:sz w:val="20"/>
                <w:szCs w:val="20"/>
              </w:rPr>
            </w:pPr>
            <w:r w:rsidRPr="005E45E7">
              <w:rPr>
                <w:sz w:val="20"/>
                <w:szCs w:val="20"/>
              </w:rPr>
              <w:t>Связь</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rPr>
            </w:pPr>
            <w:r w:rsidRPr="005E45E7">
              <w:rPr>
                <w:sz w:val="20"/>
                <w:szCs w:val="20"/>
              </w:rPr>
              <w:t>10000 м²</w:t>
            </w:r>
          </w:p>
        </w:tc>
        <w:tc>
          <w:tcPr>
            <w:tcW w:w="2102" w:type="dxa"/>
          </w:tcPr>
          <w:p w:rsidR="00572F0B" w:rsidRPr="005E45E7" w:rsidRDefault="00572F0B" w:rsidP="002424D6">
            <w:pPr>
              <w:jc w:val="center"/>
              <w:rPr>
                <w:sz w:val="20"/>
                <w:szCs w:val="20"/>
              </w:rPr>
            </w:pPr>
            <w:r w:rsidRPr="005E45E7">
              <w:rPr>
                <w:sz w:val="20"/>
                <w:szCs w:val="20"/>
              </w:rPr>
              <w:t>для объектов связи, радиовещания, телевидения – 0 м;</w:t>
            </w:r>
          </w:p>
          <w:p w:rsidR="00572F0B" w:rsidRPr="005E45E7" w:rsidRDefault="00572F0B" w:rsidP="002424D6">
            <w:pPr>
              <w:jc w:val="center"/>
              <w:rPr>
                <w:sz w:val="20"/>
                <w:szCs w:val="20"/>
              </w:rPr>
            </w:pPr>
            <w:r w:rsidRPr="005E45E7">
              <w:rPr>
                <w:sz w:val="20"/>
                <w:szCs w:val="20"/>
              </w:rPr>
              <w:t>для других объектов капитального строительства – 3 м</w:t>
            </w:r>
          </w:p>
        </w:tc>
        <w:tc>
          <w:tcPr>
            <w:tcW w:w="2576" w:type="dxa"/>
          </w:tcPr>
          <w:p w:rsidR="00572F0B" w:rsidRPr="005E45E7" w:rsidRDefault="00572F0B" w:rsidP="002424D6">
            <w:pPr>
              <w:jc w:val="center"/>
              <w:rPr>
                <w:sz w:val="20"/>
                <w:szCs w:val="20"/>
              </w:rPr>
            </w:pPr>
            <w:r w:rsidRPr="005E45E7">
              <w:rPr>
                <w:sz w:val="20"/>
                <w:szCs w:val="20"/>
              </w:rPr>
              <w:t>для объектов связи, радиовещания, телевидения – 0 м;</w:t>
            </w:r>
          </w:p>
          <w:p w:rsidR="00572F0B" w:rsidRPr="005E45E7" w:rsidRDefault="00572F0B" w:rsidP="002424D6">
            <w:pPr>
              <w:jc w:val="center"/>
              <w:rPr>
                <w:sz w:val="20"/>
                <w:szCs w:val="20"/>
              </w:rPr>
            </w:pPr>
            <w:r w:rsidRPr="005E45E7">
              <w:rPr>
                <w:sz w:val="20"/>
                <w:szCs w:val="20"/>
              </w:rPr>
              <w:t>для других объектов капитального строительства – 5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не подлежит установлению</w:t>
            </w:r>
          </w:p>
        </w:tc>
      </w:tr>
      <w:tr w:rsidR="00572F0B" w:rsidRPr="005E45E7" w:rsidTr="002424D6">
        <w:tc>
          <w:tcPr>
            <w:tcW w:w="959" w:type="dxa"/>
          </w:tcPr>
          <w:p w:rsidR="00572F0B" w:rsidRPr="005E45E7" w:rsidRDefault="00572F0B" w:rsidP="002424D6">
            <w:pPr>
              <w:rPr>
                <w:sz w:val="20"/>
                <w:szCs w:val="20"/>
              </w:rPr>
            </w:pPr>
            <w:r w:rsidRPr="005E45E7">
              <w:rPr>
                <w:sz w:val="20"/>
                <w:szCs w:val="20"/>
              </w:rPr>
              <w:t>6.9</w:t>
            </w:r>
          </w:p>
        </w:tc>
        <w:tc>
          <w:tcPr>
            <w:tcW w:w="2377" w:type="dxa"/>
          </w:tcPr>
          <w:p w:rsidR="00572F0B" w:rsidRPr="005E45E7" w:rsidRDefault="00572F0B" w:rsidP="002424D6">
            <w:pPr>
              <w:rPr>
                <w:sz w:val="20"/>
                <w:szCs w:val="20"/>
              </w:rPr>
            </w:pPr>
            <w:r w:rsidRPr="005E45E7">
              <w:rPr>
                <w:sz w:val="20"/>
                <w:szCs w:val="20"/>
              </w:rPr>
              <w:t>Склады</w:t>
            </w:r>
          </w:p>
        </w:tc>
        <w:tc>
          <w:tcPr>
            <w:tcW w:w="1308" w:type="dxa"/>
          </w:tcPr>
          <w:p w:rsidR="00572F0B" w:rsidRPr="005E45E7" w:rsidRDefault="00572F0B" w:rsidP="002424D6">
            <w:pPr>
              <w:rPr>
                <w:sz w:val="20"/>
                <w:szCs w:val="20"/>
              </w:rPr>
            </w:pPr>
            <w:r w:rsidRPr="005E45E7">
              <w:rPr>
                <w:sz w:val="20"/>
                <w:szCs w:val="20"/>
              </w:rPr>
              <w:t>1000 м²</w:t>
            </w:r>
          </w:p>
        </w:tc>
        <w:tc>
          <w:tcPr>
            <w:tcW w:w="1276" w:type="dxa"/>
          </w:tcPr>
          <w:p w:rsidR="00572F0B" w:rsidRPr="005E45E7" w:rsidRDefault="00572F0B" w:rsidP="002424D6">
            <w:pPr>
              <w:rPr>
                <w:sz w:val="20"/>
                <w:szCs w:val="20"/>
              </w:rPr>
            </w:pPr>
            <w:r w:rsidRPr="005E45E7">
              <w:rPr>
                <w:sz w:val="20"/>
                <w:szCs w:val="20"/>
              </w:rPr>
              <w:t>30000 м²</w:t>
            </w:r>
          </w:p>
        </w:tc>
        <w:tc>
          <w:tcPr>
            <w:tcW w:w="2102" w:type="dxa"/>
          </w:tcPr>
          <w:p w:rsidR="00572F0B" w:rsidRPr="005E45E7" w:rsidRDefault="00572F0B" w:rsidP="002424D6">
            <w:pPr>
              <w:jc w:val="center"/>
              <w:rPr>
                <w:sz w:val="20"/>
                <w:szCs w:val="20"/>
              </w:rPr>
            </w:pPr>
            <w:r w:rsidRPr="005E45E7">
              <w:rPr>
                <w:sz w:val="20"/>
                <w:szCs w:val="20"/>
              </w:rPr>
              <w:t>3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20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p>
        </w:tc>
        <w:tc>
          <w:tcPr>
            <w:tcW w:w="14089" w:type="dxa"/>
            <w:gridSpan w:val="7"/>
          </w:tcPr>
          <w:p w:rsidR="00572F0B" w:rsidRPr="005E45E7" w:rsidRDefault="00572F0B" w:rsidP="002424D6">
            <w:pPr>
              <w:rPr>
                <w:b/>
                <w:bCs/>
                <w:sz w:val="20"/>
                <w:szCs w:val="20"/>
              </w:rPr>
            </w:pPr>
            <w:r w:rsidRPr="005E45E7">
              <w:rPr>
                <w:b/>
                <w:bCs/>
                <w:sz w:val="20"/>
                <w:szCs w:val="20"/>
              </w:rPr>
              <w:t>Вспомогательные</w:t>
            </w:r>
          </w:p>
        </w:tc>
      </w:tr>
      <w:tr w:rsidR="00572F0B" w:rsidRPr="005E45E7" w:rsidTr="002424D6">
        <w:tc>
          <w:tcPr>
            <w:tcW w:w="959" w:type="dxa"/>
          </w:tcPr>
          <w:p w:rsidR="00572F0B" w:rsidRPr="005E45E7" w:rsidRDefault="00572F0B" w:rsidP="002424D6">
            <w:pPr>
              <w:rPr>
                <w:sz w:val="20"/>
                <w:szCs w:val="20"/>
              </w:rPr>
            </w:pPr>
            <w:r w:rsidRPr="005E45E7">
              <w:rPr>
                <w:sz w:val="20"/>
                <w:szCs w:val="20"/>
              </w:rPr>
              <w:t>2.7.1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lang w:val="en-US"/>
              </w:rPr>
            </w:pPr>
            <w:r w:rsidRPr="005E45E7">
              <w:rPr>
                <w:sz w:val="20"/>
                <w:szCs w:val="20"/>
              </w:rPr>
              <w:t>не подлежит установлению</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5 м</w:t>
            </w:r>
          </w:p>
        </w:tc>
        <w:tc>
          <w:tcPr>
            <w:tcW w:w="1570" w:type="dxa"/>
          </w:tcPr>
          <w:p w:rsidR="00572F0B" w:rsidRPr="005E45E7" w:rsidRDefault="00572F0B" w:rsidP="002424D6">
            <w:pPr>
              <w:jc w:val="center"/>
              <w:rPr>
                <w:sz w:val="20"/>
                <w:szCs w:val="20"/>
              </w:rPr>
            </w:pPr>
            <w:r w:rsidRPr="005E45E7">
              <w:rPr>
                <w:sz w:val="20"/>
                <w:szCs w:val="20"/>
              </w:rPr>
              <w:t>5м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3.1.1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lang w:val="en-US"/>
              </w:rPr>
            </w:pPr>
            <w:r w:rsidRPr="005E45E7">
              <w:rPr>
                <w:sz w:val="20"/>
                <w:szCs w:val="20"/>
              </w:rPr>
              <w:t>не подлежит установлению</w:t>
            </w:r>
          </w:p>
        </w:tc>
        <w:tc>
          <w:tcPr>
            <w:tcW w:w="2102" w:type="dxa"/>
          </w:tcPr>
          <w:p w:rsidR="00572F0B" w:rsidRPr="005E45E7" w:rsidRDefault="00572F0B" w:rsidP="002424D6">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572F0B" w:rsidRPr="005E45E7" w:rsidRDefault="00572F0B" w:rsidP="002424D6">
            <w:pPr>
              <w:spacing w:after="160" w:line="259" w:lineRule="auto"/>
              <w:rPr>
                <w:rFonts w:eastAsia="Calibri"/>
                <w:sz w:val="20"/>
                <w:szCs w:val="20"/>
                <w:lang w:eastAsia="en-US"/>
              </w:rPr>
            </w:pPr>
            <w:r w:rsidRPr="005E45E7">
              <w:rPr>
                <w:rFonts w:eastAsia="Calibri"/>
                <w:sz w:val="20"/>
                <w:szCs w:val="20"/>
                <w:lang w:eastAsia="en-US"/>
              </w:rPr>
              <w:t xml:space="preserve">для хозяйственных </w:t>
            </w:r>
            <w:r w:rsidRPr="005E45E7">
              <w:rPr>
                <w:rFonts w:eastAsia="Calibri"/>
                <w:sz w:val="20"/>
                <w:szCs w:val="20"/>
                <w:lang w:eastAsia="en-US"/>
              </w:rPr>
              <w:lastRenderedPageBreak/>
              <w:t>построек – 1 м,</w:t>
            </w:r>
          </w:p>
          <w:p w:rsidR="00572F0B" w:rsidRPr="005E45E7" w:rsidRDefault="00572F0B" w:rsidP="002424D6">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572F0B" w:rsidRPr="005E45E7" w:rsidRDefault="00572F0B" w:rsidP="002424D6">
            <w:pPr>
              <w:spacing w:after="160" w:line="259" w:lineRule="auto"/>
              <w:rPr>
                <w:rFonts w:eastAsia="Calibri"/>
                <w:sz w:val="20"/>
                <w:szCs w:val="20"/>
                <w:lang w:eastAsia="en-US"/>
              </w:rPr>
            </w:pPr>
            <w:r w:rsidRPr="005E45E7">
              <w:rPr>
                <w:rFonts w:eastAsia="Calibri"/>
                <w:sz w:val="20"/>
                <w:szCs w:val="20"/>
                <w:lang w:eastAsia="en-US"/>
              </w:rPr>
              <w:lastRenderedPageBreak/>
              <w:t>для объектов инженерно-технического обеспечения – 0 м,</w:t>
            </w:r>
          </w:p>
          <w:p w:rsidR="00572F0B" w:rsidRPr="005E45E7" w:rsidRDefault="00572F0B" w:rsidP="002424D6">
            <w:pPr>
              <w:spacing w:after="160" w:line="259" w:lineRule="auto"/>
              <w:rPr>
                <w:rFonts w:eastAsia="Calibri"/>
                <w:sz w:val="20"/>
                <w:szCs w:val="20"/>
                <w:lang w:eastAsia="en-US"/>
              </w:rPr>
            </w:pPr>
            <w:r w:rsidRPr="005E45E7">
              <w:rPr>
                <w:rFonts w:eastAsia="Calibri"/>
                <w:sz w:val="20"/>
                <w:szCs w:val="20"/>
                <w:lang w:eastAsia="en-US"/>
              </w:rPr>
              <w:t xml:space="preserve">для других объектов капитального </w:t>
            </w:r>
            <w:r w:rsidRPr="005E45E7">
              <w:rPr>
                <w:rFonts w:eastAsia="Calibri"/>
                <w:sz w:val="20"/>
                <w:szCs w:val="20"/>
                <w:lang w:eastAsia="en-US"/>
              </w:rPr>
              <w:lastRenderedPageBreak/>
              <w:t>строительства – 5 м</w:t>
            </w:r>
          </w:p>
        </w:tc>
        <w:tc>
          <w:tcPr>
            <w:tcW w:w="1570" w:type="dxa"/>
          </w:tcPr>
          <w:p w:rsidR="00572F0B" w:rsidRPr="005E45E7" w:rsidRDefault="00572F0B" w:rsidP="002424D6">
            <w:pPr>
              <w:spacing w:after="160" w:line="259" w:lineRule="auto"/>
              <w:rPr>
                <w:rFonts w:eastAsia="Calibri"/>
                <w:sz w:val="20"/>
                <w:szCs w:val="20"/>
                <w:lang w:eastAsia="en-US"/>
              </w:rPr>
            </w:pPr>
            <w:r w:rsidRPr="005E45E7">
              <w:rPr>
                <w:rFonts w:eastAsia="Calibri"/>
                <w:sz w:val="20"/>
                <w:szCs w:val="20"/>
                <w:lang w:eastAsia="en-US"/>
              </w:rPr>
              <w:lastRenderedPageBreak/>
              <w:t>12 м</w:t>
            </w:r>
          </w:p>
        </w:tc>
        <w:tc>
          <w:tcPr>
            <w:tcW w:w="2880" w:type="dxa"/>
          </w:tcPr>
          <w:p w:rsidR="00572F0B" w:rsidRPr="005E45E7" w:rsidRDefault="00572F0B" w:rsidP="002424D6">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72F0B" w:rsidRPr="005E45E7" w:rsidRDefault="00572F0B" w:rsidP="002424D6">
            <w:pPr>
              <w:spacing w:after="160" w:line="259" w:lineRule="auto"/>
              <w:rPr>
                <w:rFonts w:eastAsia="Calibri"/>
                <w:sz w:val="20"/>
                <w:szCs w:val="20"/>
                <w:lang w:eastAsia="en-US"/>
              </w:rPr>
            </w:pPr>
            <w:r w:rsidRPr="005E45E7">
              <w:rPr>
                <w:rFonts w:eastAsia="Calibri"/>
                <w:sz w:val="20"/>
                <w:szCs w:val="20"/>
                <w:lang w:eastAsia="en-US"/>
              </w:rPr>
              <w:lastRenderedPageBreak/>
              <w:t>в случае размещения на земельном участке иных объектов – 80 %</w:t>
            </w:r>
          </w:p>
        </w:tc>
      </w:tr>
      <w:tr w:rsidR="00572F0B" w:rsidRPr="005E45E7" w:rsidTr="002424D6">
        <w:tc>
          <w:tcPr>
            <w:tcW w:w="959" w:type="dxa"/>
          </w:tcPr>
          <w:p w:rsidR="00572F0B" w:rsidRPr="005E45E7" w:rsidRDefault="00572F0B" w:rsidP="002424D6">
            <w:pPr>
              <w:rPr>
                <w:sz w:val="20"/>
                <w:szCs w:val="20"/>
              </w:rPr>
            </w:pPr>
            <w:r w:rsidRPr="005E45E7">
              <w:rPr>
                <w:sz w:val="20"/>
                <w:szCs w:val="20"/>
              </w:rPr>
              <w:lastRenderedPageBreak/>
              <w:t>3.1.2</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lang w:val="en-US"/>
              </w:rPr>
            </w:pPr>
            <w:r w:rsidRPr="005E45E7">
              <w:rPr>
                <w:sz w:val="20"/>
                <w:szCs w:val="20"/>
              </w:rPr>
              <w:t>не подлежит установлению</w:t>
            </w:r>
          </w:p>
        </w:tc>
        <w:tc>
          <w:tcPr>
            <w:tcW w:w="2102" w:type="dxa"/>
          </w:tcPr>
          <w:p w:rsidR="00572F0B" w:rsidRPr="005E45E7" w:rsidRDefault="00572F0B" w:rsidP="002424D6">
            <w:pPr>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572F0B" w:rsidRPr="005E45E7" w:rsidRDefault="00572F0B" w:rsidP="002424D6">
            <w:pPr>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572F0B" w:rsidRPr="005E45E7" w:rsidRDefault="00572F0B" w:rsidP="002424D6">
            <w:pPr>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572F0B" w:rsidRPr="005E45E7" w:rsidRDefault="00572F0B" w:rsidP="002424D6">
            <w:pPr>
              <w:spacing w:after="160" w:line="259" w:lineRule="auto"/>
              <w:jc w:val="center"/>
              <w:rPr>
                <w:rFonts w:eastAsia="Calibri"/>
                <w:sz w:val="20"/>
                <w:szCs w:val="20"/>
                <w:lang w:eastAsia="en-US"/>
              </w:rPr>
            </w:pPr>
            <w:r w:rsidRPr="005E45E7">
              <w:rPr>
                <w:rFonts w:eastAsia="Calibri"/>
                <w:sz w:val="20"/>
                <w:szCs w:val="20"/>
                <w:lang w:eastAsia="en-US"/>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4.9</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Служебные гаражи</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rPr>
            </w:pPr>
            <w:r w:rsidRPr="005E45E7">
              <w:rPr>
                <w:sz w:val="20"/>
                <w:szCs w:val="20"/>
              </w:rPr>
              <w:t>не подлежит установлению</w:t>
            </w:r>
          </w:p>
        </w:tc>
        <w:tc>
          <w:tcPr>
            <w:tcW w:w="2102" w:type="dxa"/>
          </w:tcPr>
          <w:p w:rsidR="00572F0B" w:rsidRPr="005E45E7" w:rsidRDefault="00572F0B" w:rsidP="002424D6">
            <w:pPr>
              <w:jc w:val="center"/>
              <w:rPr>
                <w:sz w:val="20"/>
                <w:szCs w:val="20"/>
              </w:rPr>
            </w:pPr>
            <w:r w:rsidRPr="005E45E7">
              <w:rPr>
                <w:sz w:val="20"/>
                <w:szCs w:val="20"/>
              </w:rPr>
              <w:t>для автостоянок – 0 м,</w:t>
            </w:r>
          </w:p>
          <w:p w:rsidR="00572F0B" w:rsidRPr="005E45E7" w:rsidRDefault="00572F0B" w:rsidP="002424D6">
            <w:pPr>
              <w:jc w:val="center"/>
              <w:rPr>
                <w:sz w:val="20"/>
                <w:szCs w:val="20"/>
              </w:rPr>
            </w:pPr>
            <w:r w:rsidRPr="005E45E7">
              <w:rPr>
                <w:sz w:val="20"/>
                <w:szCs w:val="20"/>
              </w:rPr>
              <w:t>для других объектов капитального строительства – 3 м</w:t>
            </w:r>
          </w:p>
        </w:tc>
        <w:tc>
          <w:tcPr>
            <w:tcW w:w="2576" w:type="dxa"/>
          </w:tcPr>
          <w:p w:rsidR="00572F0B" w:rsidRPr="005E45E7" w:rsidRDefault="00572F0B" w:rsidP="002424D6">
            <w:pPr>
              <w:jc w:val="center"/>
              <w:rPr>
                <w:sz w:val="20"/>
                <w:szCs w:val="20"/>
              </w:rPr>
            </w:pPr>
            <w:r w:rsidRPr="005E45E7">
              <w:rPr>
                <w:sz w:val="20"/>
                <w:szCs w:val="20"/>
              </w:rPr>
              <w:t>для автостоянок – 0 м,</w:t>
            </w:r>
          </w:p>
          <w:p w:rsidR="00572F0B" w:rsidRPr="005E45E7" w:rsidRDefault="00572F0B" w:rsidP="002424D6">
            <w:pPr>
              <w:jc w:val="center"/>
              <w:rPr>
                <w:sz w:val="20"/>
                <w:szCs w:val="20"/>
              </w:rPr>
            </w:pPr>
            <w:r w:rsidRPr="005E45E7">
              <w:rPr>
                <w:sz w:val="20"/>
                <w:szCs w:val="20"/>
              </w:rPr>
              <w:t>для других объектов капитального строительства – 5 м</w:t>
            </w:r>
          </w:p>
        </w:tc>
        <w:tc>
          <w:tcPr>
            <w:tcW w:w="1570" w:type="dxa"/>
          </w:tcPr>
          <w:p w:rsidR="00572F0B" w:rsidRPr="005E45E7" w:rsidRDefault="00572F0B" w:rsidP="002424D6">
            <w:pPr>
              <w:jc w:val="center"/>
              <w:rPr>
                <w:sz w:val="20"/>
                <w:szCs w:val="20"/>
              </w:rPr>
            </w:pPr>
            <w:r w:rsidRPr="005E45E7">
              <w:rPr>
                <w:sz w:val="20"/>
                <w:szCs w:val="20"/>
              </w:rPr>
              <w:t>12 м</w:t>
            </w:r>
          </w:p>
        </w:tc>
        <w:tc>
          <w:tcPr>
            <w:tcW w:w="2880" w:type="dxa"/>
          </w:tcPr>
          <w:p w:rsidR="00572F0B" w:rsidRPr="005E45E7" w:rsidRDefault="00572F0B" w:rsidP="002424D6">
            <w:pPr>
              <w:jc w:val="center"/>
              <w:rPr>
                <w:sz w:val="20"/>
                <w:szCs w:val="20"/>
              </w:rPr>
            </w:pPr>
            <w:r w:rsidRPr="005E45E7">
              <w:rPr>
                <w:sz w:val="20"/>
                <w:szCs w:val="20"/>
              </w:rPr>
              <w:t>80 %</w:t>
            </w:r>
          </w:p>
        </w:tc>
      </w:tr>
      <w:tr w:rsidR="00572F0B" w:rsidRPr="005E45E7" w:rsidTr="002424D6">
        <w:tc>
          <w:tcPr>
            <w:tcW w:w="959" w:type="dxa"/>
          </w:tcPr>
          <w:p w:rsidR="00572F0B" w:rsidRPr="005E45E7" w:rsidRDefault="00572F0B" w:rsidP="002424D6">
            <w:pPr>
              <w:rPr>
                <w:sz w:val="20"/>
                <w:szCs w:val="20"/>
              </w:rPr>
            </w:pPr>
            <w:r w:rsidRPr="005E45E7">
              <w:rPr>
                <w:sz w:val="20"/>
                <w:szCs w:val="20"/>
              </w:rPr>
              <w:t>12.0</w:t>
            </w:r>
          </w:p>
        </w:tc>
        <w:tc>
          <w:tcPr>
            <w:tcW w:w="2377" w:type="dxa"/>
          </w:tcPr>
          <w:p w:rsidR="00572F0B" w:rsidRPr="005E45E7" w:rsidRDefault="00572F0B" w:rsidP="002424D6">
            <w:pPr>
              <w:rPr>
                <w:sz w:val="20"/>
                <w:szCs w:val="20"/>
              </w:rPr>
            </w:pPr>
            <w:r w:rsidRPr="005E45E7">
              <w:rPr>
                <w:sz w:val="20"/>
                <w:szCs w:val="20"/>
              </w:rPr>
              <w:t>Земельные участки (территории) общего пользования</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lang w:val="en-US"/>
              </w:rPr>
            </w:pPr>
            <w:r w:rsidRPr="005E45E7">
              <w:rPr>
                <w:sz w:val="20"/>
                <w:szCs w:val="20"/>
              </w:rPr>
              <w:t>не подлежит установлению</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0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100 %</w:t>
            </w:r>
          </w:p>
        </w:tc>
      </w:tr>
      <w:tr w:rsidR="00572F0B" w:rsidRPr="005E45E7" w:rsidTr="002424D6">
        <w:tc>
          <w:tcPr>
            <w:tcW w:w="959" w:type="dxa"/>
          </w:tcPr>
          <w:p w:rsidR="00572F0B" w:rsidRPr="005E45E7" w:rsidRDefault="00572F0B" w:rsidP="002424D6">
            <w:pPr>
              <w:rPr>
                <w:sz w:val="20"/>
                <w:szCs w:val="20"/>
              </w:rPr>
            </w:pPr>
            <w:r w:rsidRPr="005E45E7">
              <w:rPr>
                <w:sz w:val="20"/>
                <w:szCs w:val="20"/>
              </w:rPr>
              <w:t>12.0.1</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Улично-дорожная сеть</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lang w:val="en-US"/>
              </w:rPr>
            </w:pPr>
            <w:r w:rsidRPr="005E45E7">
              <w:rPr>
                <w:sz w:val="20"/>
                <w:szCs w:val="20"/>
              </w:rPr>
              <w:t>не подлежит установлению</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0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100 %</w:t>
            </w:r>
          </w:p>
        </w:tc>
      </w:tr>
      <w:tr w:rsidR="00572F0B" w:rsidRPr="005E45E7" w:rsidTr="002424D6">
        <w:tc>
          <w:tcPr>
            <w:tcW w:w="959" w:type="dxa"/>
          </w:tcPr>
          <w:p w:rsidR="00572F0B" w:rsidRPr="005E45E7" w:rsidRDefault="00572F0B" w:rsidP="002424D6">
            <w:pPr>
              <w:rPr>
                <w:sz w:val="20"/>
                <w:szCs w:val="20"/>
              </w:rPr>
            </w:pPr>
            <w:r w:rsidRPr="005E45E7">
              <w:rPr>
                <w:sz w:val="20"/>
                <w:szCs w:val="20"/>
              </w:rPr>
              <w:t>12.0.2</w:t>
            </w:r>
          </w:p>
        </w:tc>
        <w:tc>
          <w:tcPr>
            <w:tcW w:w="2377" w:type="dxa"/>
          </w:tcPr>
          <w:p w:rsidR="00572F0B" w:rsidRPr="005E45E7" w:rsidRDefault="00572F0B" w:rsidP="002424D6">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572F0B" w:rsidRPr="005E45E7" w:rsidRDefault="00572F0B" w:rsidP="002424D6">
            <w:pPr>
              <w:rPr>
                <w:sz w:val="20"/>
                <w:szCs w:val="20"/>
              </w:rPr>
            </w:pPr>
            <w:r w:rsidRPr="005E45E7">
              <w:rPr>
                <w:sz w:val="20"/>
                <w:szCs w:val="20"/>
              </w:rPr>
              <w:t>не подлежит установлению</w:t>
            </w:r>
          </w:p>
        </w:tc>
        <w:tc>
          <w:tcPr>
            <w:tcW w:w="1276" w:type="dxa"/>
          </w:tcPr>
          <w:p w:rsidR="00572F0B" w:rsidRPr="005E45E7" w:rsidRDefault="00572F0B" w:rsidP="002424D6">
            <w:pPr>
              <w:rPr>
                <w:sz w:val="20"/>
                <w:szCs w:val="20"/>
                <w:lang w:val="en-US"/>
              </w:rPr>
            </w:pPr>
            <w:r w:rsidRPr="005E45E7">
              <w:rPr>
                <w:sz w:val="20"/>
                <w:szCs w:val="20"/>
              </w:rPr>
              <w:t>не подлежит установлению</w:t>
            </w:r>
          </w:p>
        </w:tc>
        <w:tc>
          <w:tcPr>
            <w:tcW w:w="2102" w:type="dxa"/>
          </w:tcPr>
          <w:p w:rsidR="00572F0B" w:rsidRPr="005E45E7" w:rsidRDefault="00572F0B" w:rsidP="002424D6">
            <w:pPr>
              <w:jc w:val="center"/>
              <w:rPr>
                <w:sz w:val="20"/>
                <w:szCs w:val="20"/>
              </w:rPr>
            </w:pPr>
            <w:r w:rsidRPr="005E45E7">
              <w:rPr>
                <w:sz w:val="20"/>
                <w:szCs w:val="20"/>
              </w:rPr>
              <w:t>0 м</w:t>
            </w:r>
          </w:p>
        </w:tc>
        <w:tc>
          <w:tcPr>
            <w:tcW w:w="2576" w:type="dxa"/>
          </w:tcPr>
          <w:p w:rsidR="00572F0B" w:rsidRPr="005E45E7" w:rsidRDefault="00572F0B" w:rsidP="002424D6">
            <w:pPr>
              <w:jc w:val="center"/>
              <w:rPr>
                <w:sz w:val="20"/>
                <w:szCs w:val="20"/>
              </w:rPr>
            </w:pPr>
            <w:r w:rsidRPr="005E45E7">
              <w:rPr>
                <w:sz w:val="20"/>
                <w:szCs w:val="20"/>
              </w:rPr>
              <w:t>0 м</w:t>
            </w:r>
          </w:p>
        </w:tc>
        <w:tc>
          <w:tcPr>
            <w:tcW w:w="1570" w:type="dxa"/>
          </w:tcPr>
          <w:p w:rsidR="00572F0B" w:rsidRPr="005E45E7" w:rsidRDefault="00572F0B" w:rsidP="002424D6">
            <w:pPr>
              <w:jc w:val="center"/>
              <w:rPr>
                <w:sz w:val="20"/>
                <w:szCs w:val="20"/>
              </w:rPr>
            </w:pPr>
            <w:r w:rsidRPr="005E45E7">
              <w:rPr>
                <w:sz w:val="20"/>
                <w:szCs w:val="20"/>
              </w:rPr>
              <w:t>не подлежит установлению</w:t>
            </w:r>
          </w:p>
        </w:tc>
        <w:tc>
          <w:tcPr>
            <w:tcW w:w="2880" w:type="dxa"/>
          </w:tcPr>
          <w:p w:rsidR="00572F0B" w:rsidRPr="005E45E7" w:rsidRDefault="00572F0B" w:rsidP="002424D6">
            <w:pPr>
              <w:jc w:val="center"/>
              <w:rPr>
                <w:sz w:val="20"/>
                <w:szCs w:val="20"/>
              </w:rPr>
            </w:pPr>
            <w:r w:rsidRPr="005E45E7">
              <w:rPr>
                <w:sz w:val="20"/>
                <w:szCs w:val="20"/>
              </w:rPr>
              <w:t>100 %</w:t>
            </w:r>
          </w:p>
        </w:tc>
      </w:tr>
    </w:tbl>
    <w:p w:rsidR="00572F0B" w:rsidRDefault="00572F0B" w:rsidP="00572F0B">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572F0B" w:rsidRPr="00E361C4" w:rsidRDefault="00572F0B" w:rsidP="00572F0B">
      <w:pPr>
        <w:spacing w:before="120" w:after="120"/>
        <w:ind w:firstLine="567"/>
        <w:jc w:val="both"/>
        <w:sectPr w:rsidR="00572F0B" w:rsidRPr="00E361C4" w:rsidSect="003304B0">
          <w:footerReference w:type="default" r:id="rId38"/>
          <w:pgSz w:w="16838" w:h="11906" w:orient="landscape"/>
          <w:pgMar w:top="851" w:right="1134" w:bottom="284" w:left="1134" w:header="720" w:footer="709" w:gutter="0"/>
          <w:cols w:space="720"/>
          <w:docGrid w:linePitch="600" w:charSpace="32768"/>
        </w:sectPr>
      </w:pPr>
    </w:p>
    <w:p w:rsidR="00572F0B" w:rsidRPr="00E361C4" w:rsidRDefault="00572F0B" w:rsidP="00572F0B">
      <w:pPr>
        <w:pStyle w:val="210"/>
        <w:rPr>
          <w:sz w:val="24"/>
          <w:szCs w:val="24"/>
        </w:rPr>
      </w:pPr>
      <w:bookmarkStart w:id="82" w:name="_Toc421696740"/>
      <w:bookmarkStart w:id="83" w:name="_Toc508613463"/>
      <w:bookmarkStart w:id="84" w:name="_Toc66195897"/>
      <w:r w:rsidRPr="00E361C4">
        <w:rPr>
          <w:sz w:val="24"/>
          <w:szCs w:val="24"/>
        </w:rPr>
        <w:lastRenderedPageBreak/>
        <w:t>Глава 9. Производственные зоны</w:t>
      </w:r>
      <w:bookmarkEnd w:id="82"/>
      <w:bookmarkEnd w:id="83"/>
      <w:bookmarkEnd w:id="84"/>
    </w:p>
    <w:p w:rsidR="00572F0B" w:rsidRPr="00E361C4" w:rsidRDefault="00572F0B" w:rsidP="00572F0B">
      <w:pPr>
        <w:pStyle w:val="31"/>
        <w:rPr>
          <w:szCs w:val="24"/>
        </w:rPr>
      </w:pPr>
      <w:bookmarkStart w:id="85" w:name="_Toc421696741"/>
      <w:bookmarkStart w:id="86" w:name="_Toc508613464"/>
      <w:bookmarkStart w:id="87" w:name="_Toc66195898"/>
      <w:r w:rsidRPr="00E361C4">
        <w:rPr>
          <w:szCs w:val="24"/>
        </w:rPr>
        <w:t>Статья 24. Территориальная зона ТП-1</w:t>
      </w:r>
      <w:bookmarkEnd w:id="85"/>
      <w:bookmarkEnd w:id="86"/>
      <w:bookmarkEnd w:id="87"/>
    </w:p>
    <w:p w:rsidR="00572F0B" w:rsidRPr="00E361C4" w:rsidRDefault="00572F0B" w:rsidP="00572F0B">
      <w:pPr>
        <w:numPr>
          <w:ilvl w:val="0"/>
          <w:numId w:val="13"/>
        </w:numPr>
        <w:spacing w:before="120" w:after="120"/>
        <w:jc w:val="both"/>
      </w:pPr>
      <w:r w:rsidRPr="00E361C4">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72F0B" w:rsidRPr="003304B0" w:rsidTr="002424D6">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72F0B" w:rsidRPr="003304B0" w:rsidRDefault="00572F0B" w:rsidP="002424D6">
            <w:pPr>
              <w:jc w:val="center"/>
              <w:rPr>
                <w:b/>
                <w:bCs/>
                <w:sz w:val="20"/>
                <w:szCs w:val="20"/>
              </w:rPr>
            </w:pPr>
            <w:r w:rsidRPr="003304B0">
              <w:rPr>
                <w:b/>
                <w:bCs/>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72F0B" w:rsidRPr="003304B0" w:rsidRDefault="00572F0B" w:rsidP="002424D6">
            <w:pPr>
              <w:jc w:val="center"/>
              <w:rPr>
                <w:b/>
                <w:bCs/>
                <w:sz w:val="20"/>
                <w:szCs w:val="20"/>
              </w:rPr>
            </w:pPr>
            <w:r w:rsidRPr="003304B0">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3304B0" w:rsidRDefault="00572F0B" w:rsidP="002424D6">
            <w:pPr>
              <w:jc w:val="center"/>
              <w:rPr>
                <w:b/>
                <w:bCs/>
                <w:sz w:val="20"/>
                <w:szCs w:val="20"/>
              </w:rPr>
            </w:pPr>
            <w:r w:rsidRPr="003304B0">
              <w:rPr>
                <w:b/>
                <w:bCs/>
                <w:sz w:val="20"/>
                <w:szCs w:val="20"/>
              </w:rPr>
              <w:t>Объекты капитального строительства, разрешенные для размещения на земельных участках</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b/>
                <w:bCs/>
                <w:sz w:val="20"/>
                <w:szCs w:val="20"/>
              </w:rPr>
            </w:pPr>
            <w:r w:rsidRPr="003304B0">
              <w:rPr>
                <w:b/>
                <w:bCs/>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snapToGrid w:val="0"/>
              <w:rPr>
                <w:b/>
                <w:bCs/>
                <w:sz w:val="20"/>
                <w:szCs w:val="20"/>
              </w:rPr>
            </w:pP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3304B0">
                <w:rPr>
                  <w:sz w:val="20"/>
                  <w:szCs w:val="20"/>
                  <w:lang w:eastAsia="ru-RU"/>
                </w:rPr>
                <w:t>кодом 4.9</w:t>
              </w:r>
            </w:hyperlink>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pStyle w:val="a4"/>
              <w:rPr>
                <w:sz w:val="20"/>
                <w:szCs w:val="20"/>
              </w:rPr>
            </w:pPr>
            <w:r w:rsidRPr="003304B0">
              <w:rPr>
                <w:sz w:val="20"/>
                <w:szCs w:val="20"/>
              </w:rPr>
              <w:t>3.5.2</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rPr>
                <w:sz w:val="20"/>
                <w:szCs w:val="20"/>
              </w:rPr>
            </w:pPr>
            <w:bookmarkStart w:id="88" w:name="dst195"/>
            <w:bookmarkEnd w:id="88"/>
            <w:r w:rsidRPr="003304B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3.9.1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w:t>
            </w:r>
            <w:r w:rsidRPr="003304B0">
              <w:rPr>
                <w:sz w:val="20"/>
                <w:szCs w:val="20"/>
                <w:lang w:eastAsia="ru-RU"/>
              </w:rPr>
              <w:lastRenderedPageBreak/>
              <w:t>радиолокаторы, гидрологические посты и другие)</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lastRenderedPageBreak/>
              <w:t>3.9.2</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3.9.3</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3.10.2</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предназначенных для оказания ветеринарных услуг в стационаре;</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предназначенных для организации гостиниц для животных</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autoSpaceDE w:val="0"/>
              <w:autoSpaceDN w:val="0"/>
              <w:adjustRightInd w:val="0"/>
              <w:rPr>
                <w:sz w:val="20"/>
                <w:szCs w:val="20"/>
              </w:rPr>
            </w:pPr>
            <w:r w:rsidRPr="003304B0">
              <w:rPr>
                <w:sz w:val="20"/>
                <w:szCs w:val="2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autoSpaceDE w:val="0"/>
              <w:autoSpaceDN w:val="0"/>
              <w:adjustRightInd w:val="0"/>
              <w:jc w:val="both"/>
              <w:rPr>
                <w:sz w:val="20"/>
                <w:szCs w:val="20"/>
              </w:rPr>
            </w:pPr>
            <w:r w:rsidRPr="003304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4.2</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autoSpaceDE w:val="0"/>
              <w:autoSpaceDN w:val="0"/>
              <w:adjustRightInd w:val="0"/>
              <w:jc w:val="both"/>
              <w:rPr>
                <w:sz w:val="20"/>
                <w:szCs w:val="20"/>
              </w:rPr>
            </w:pPr>
            <w:r w:rsidRPr="003304B0">
              <w:rPr>
                <w:sz w:val="20"/>
                <w:szCs w:val="20"/>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shd w:val="clear" w:color="auto" w:fill="FFFFFF"/>
              <w:spacing w:line="268" w:lineRule="atLeast"/>
              <w:jc w:val="both"/>
              <w:rPr>
                <w:color w:val="000000"/>
                <w:sz w:val="20"/>
                <w:szCs w:val="20"/>
              </w:rPr>
            </w:pPr>
            <w:r w:rsidRPr="003304B0">
              <w:rPr>
                <w:rStyle w:val="blk"/>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572F0B" w:rsidRPr="003304B0" w:rsidRDefault="00572F0B" w:rsidP="002424D6">
            <w:pPr>
              <w:shd w:val="clear" w:color="auto" w:fill="FFFFFF"/>
              <w:spacing w:line="268" w:lineRule="atLeast"/>
              <w:jc w:val="both"/>
              <w:rPr>
                <w:color w:val="000000"/>
                <w:sz w:val="20"/>
                <w:szCs w:val="20"/>
              </w:rPr>
            </w:pPr>
            <w:r w:rsidRPr="003304B0">
              <w:rPr>
                <w:rStyle w:val="blk"/>
                <w:color w:val="000000"/>
                <w:sz w:val="20"/>
                <w:szCs w:val="20"/>
              </w:rPr>
              <w:t>размещение гаражей и (или) стоянок для автомобилей сотрудников и посетителей торгового центра</w:t>
            </w:r>
          </w:p>
          <w:p w:rsidR="00572F0B" w:rsidRPr="003304B0" w:rsidRDefault="00572F0B" w:rsidP="002424D6">
            <w:pPr>
              <w:autoSpaceDE w:val="0"/>
              <w:autoSpaceDN w:val="0"/>
              <w:adjustRightInd w:val="0"/>
              <w:jc w:val="both"/>
              <w:rPr>
                <w:sz w:val="20"/>
                <w:szCs w:val="20"/>
              </w:rPr>
            </w:pP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4.3</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гаражей и (или) стоянок для автомобилей сотрудников и посетителей рынка</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 xml:space="preserve">Размещение объектов капитального строительства, </w:t>
            </w:r>
            <w:r w:rsidRPr="003304B0">
              <w:rPr>
                <w:sz w:val="20"/>
                <w:szCs w:val="20"/>
                <w:lang w:eastAsia="ru-RU"/>
              </w:rPr>
              <w:lastRenderedPageBreak/>
              <w:t>предназначенных для продажи товаров, торговая площадь которых составляет до 5000 кв. м</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lastRenderedPageBreak/>
              <w:t>4.5</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autoSpaceDE w:val="0"/>
              <w:autoSpaceDN w:val="0"/>
              <w:adjustRightInd w:val="0"/>
              <w:jc w:val="both"/>
              <w:rPr>
                <w:sz w:val="20"/>
                <w:szCs w:val="20"/>
              </w:rPr>
            </w:pPr>
            <w:r w:rsidRPr="003304B0">
              <w:rPr>
                <w:sz w:val="20"/>
                <w:szCs w:val="20"/>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autoSpaceDE w:val="0"/>
              <w:autoSpaceDN w:val="0"/>
              <w:adjustRightInd w:val="0"/>
              <w:jc w:val="both"/>
              <w:rPr>
                <w:sz w:val="20"/>
                <w:szCs w:val="20"/>
              </w:rPr>
            </w:pPr>
            <w:r w:rsidRPr="003304B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autoSpaceDE w:val="0"/>
              <w:autoSpaceDN w:val="0"/>
              <w:adjustRightInd w:val="0"/>
              <w:jc w:val="both"/>
              <w:rPr>
                <w:sz w:val="20"/>
                <w:szCs w:val="20"/>
              </w:rPr>
            </w:pPr>
            <w:r w:rsidRPr="003304B0">
              <w:rPr>
                <w:sz w:val="20"/>
                <w:szCs w:val="2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autoSpaceDE w:val="0"/>
              <w:autoSpaceDN w:val="0"/>
              <w:adjustRightInd w:val="0"/>
              <w:jc w:val="both"/>
              <w:rPr>
                <w:sz w:val="20"/>
                <w:szCs w:val="20"/>
              </w:rPr>
            </w:pPr>
            <w:r w:rsidRPr="003304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304B0">
                <w:rPr>
                  <w:sz w:val="20"/>
                  <w:szCs w:val="20"/>
                  <w:lang w:eastAsia="ru-RU"/>
                </w:rPr>
                <w:t>кодами 3.0</w:t>
              </w:r>
            </w:hyperlink>
            <w:r w:rsidRPr="003304B0">
              <w:rPr>
                <w:sz w:val="20"/>
                <w:szCs w:val="20"/>
                <w:lang w:eastAsia="ru-RU"/>
              </w:rPr>
              <w:t xml:space="preserve">, </w:t>
            </w:r>
            <w:hyperlink w:anchor="P333" w:history="1">
              <w:r w:rsidRPr="003304B0">
                <w:rPr>
                  <w:sz w:val="20"/>
                  <w:szCs w:val="20"/>
                  <w:lang w:eastAsia="ru-RU"/>
                </w:rPr>
                <w:t>4.0</w:t>
              </w:r>
            </w:hyperlink>
            <w:r w:rsidRPr="003304B0">
              <w:rPr>
                <w:sz w:val="20"/>
                <w:szCs w:val="20"/>
                <w:lang w:eastAsia="ru-RU"/>
              </w:rPr>
              <w:t>, а также для стоянки и хранения транспортных средств общего пользования, в том числе в депо</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4.9.1.1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4.9.1.2</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4.9.1.3</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автомобильных моек, а также размещение магазинов сопутствующей торговли</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6.1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Осуществление геологических изысканий;</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добыча полезных ископаемых открытым (карьеры, отвалы) и закрытым (шахты, скважины) способами;</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в том числе подземных, в целях добычи полезных ископаемых;</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6.2</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rPr>
                <w:sz w:val="20"/>
                <w:szCs w:val="20"/>
              </w:rPr>
            </w:pPr>
            <w:r w:rsidRPr="003304B0">
              <w:rPr>
                <w:sz w:val="20"/>
                <w:szCs w:val="20"/>
              </w:rPr>
              <w:t xml:space="preserve">Не выше </w:t>
            </w:r>
            <w:r w:rsidRPr="003304B0">
              <w:rPr>
                <w:sz w:val="20"/>
                <w:szCs w:val="20"/>
                <w:lang w:val="en-US"/>
              </w:rPr>
              <w:t>III</w:t>
            </w:r>
            <w:r w:rsidRPr="003304B0">
              <w:rPr>
                <w:sz w:val="20"/>
                <w:szCs w:val="20"/>
              </w:rPr>
              <w:t>-</w:t>
            </w:r>
            <w:r w:rsidRPr="003304B0">
              <w:rPr>
                <w:sz w:val="20"/>
                <w:szCs w:val="20"/>
                <w:lang w:val="en-US"/>
              </w:rPr>
              <w:t>V</w:t>
            </w:r>
            <w:r w:rsidRPr="003304B0">
              <w:rPr>
                <w:sz w:val="20"/>
                <w:szCs w:val="20"/>
              </w:rPr>
              <w:t xml:space="preserve"> классов опасности.</w:t>
            </w:r>
          </w:p>
          <w:p w:rsidR="00572F0B" w:rsidRPr="003304B0" w:rsidRDefault="00572F0B" w:rsidP="002424D6">
            <w:pPr>
              <w:rPr>
                <w:sz w:val="20"/>
                <w:szCs w:val="20"/>
              </w:rPr>
            </w:pPr>
            <w:r w:rsidRPr="003304B0">
              <w:rPr>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w:t>
            </w:r>
            <w:r w:rsidRPr="003304B0">
              <w:rPr>
                <w:sz w:val="20"/>
                <w:szCs w:val="20"/>
              </w:rPr>
              <w:lastRenderedPageBreak/>
              <w:t>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lastRenderedPageBreak/>
              <w:t>6.2.1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rPr>
                <w:sz w:val="20"/>
                <w:szCs w:val="20"/>
              </w:rPr>
            </w:pPr>
            <w:r w:rsidRPr="003304B0">
              <w:rPr>
                <w:sz w:val="20"/>
                <w:szCs w:val="20"/>
              </w:rPr>
              <w:t xml:space="preserve">Не выше </w:t>
            </w:r>
            <w:r w:rsidRPr="003304B0">
              <w:rPr>
                <w:sz w:val="20"/>
                <w:szCs w:val="20"/>
                <w:lang w:val="en-US"/>
              </w:rPr>
              <w:t>III</w:t>
            </w:r>
            <w:r w:rsidRPr="003304B0">
              <w:rPr>
                <w:sz w:val="20"/>
                <w:szCs w:val="20"/>
              </w:rPr>
              <w:t>-</w:t>
            </w:r>
            <w:r w:rsidRPr="003304B0">
              <w:rPr>
                <w:sz w:val="20"/>
                <w:szCs w:val="20"/>
                <w:lang w:val="en-US"/>
              </w:rPr>
              <w:t>V</w:t>
            </w:r>
            <w:r w:rsidRPr="003304B0">
              <w:rPr>
                <w:sz w:val="20"/>
                <w:szCs w:val="20"/>
              </w:rPr>
              <w:t xml:space="preserve"> классов опасности.</w:t>
            </w:r>
          </w:p>
          <w:p w:rsidR="00572F0B" w:rsidRPr="003304B0" w:rsidRDefault="00572F0B" w:rsidP="002424D6">
            <w:pPr>
              <w:snapToGrid w:val="0"/>
              <w:rPr>
                <w:sz w:val="20"/>
                <w:szCs w:val="20"/>
              </w:rPr>
            </w:pPr>
            <w:r w:rsidRPr="003304B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6.3</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rPr>
                <w:sz w:val="20"/>
                <w:szCs w:val="20"/>
              </w:rPr>
            </w:pPr>
            <w:r w:rsidRPr="003304B0">
              <w:rPr>
                <w:sz w:val="20"/>
                <w:szCs w:val="20"/>
              </w:rPr>
              <w:t xml:space="preserve">Не выше </w:t>
            </w:r>
            <w:r w:rsidRPr="003304B0">
              <w:rPr>
                <w:sz w:val="20"/>
                <w:szCs w:val="20"/>
                <w:lang w:val="en-US"/>
              </w:rPr>
              <w:t>III</w:t>
            </w:r>
            <w:r w:rsidRPr="003304B0">
              <w:rPr>
                <w:sz w:val="20"/>
                <w:szCs w:val="20"/>
              </w:rPr>
              <w:t>-</w:t>
            </w:r>
            <w:r w:rsidRPr="003304B0">
              <w:rPr>
                <w:sz w:val="20"/>
                <w:szCs w:val="20"/>
                <w:lang w:val="en-US"/>
              </w:rPr>
              <w:t>V</w:t>
            </w:r>
            <w:r w:rsidRPr="003304B0">
              <w:rPr>
                <w:sz w:val="20"/>
                <w:szCs w:val="20"/>
              </w:rPr>
              <w:t xml:space="preserve"> классов опасности.</w:t>
            </w:r>
          </w:p>
          <w:p w:rsidR="00572F0B" w:rsidRPr="003304B0" w:rsidRDefault="00572F0B" w:rsidP="002424D6">
            <w:pPr>
              <w:snapToGrid w:val="0"/>
              <w:rPr>
                <w:sz w:val="20"/>
                <w:szCs w:val="20"/>
              </w:rPr>
            </w:pPr>
            <w:r w:rsidRPr="003304B0">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6.3.1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rPr>
                <w:sz w:val="20"/>
                <w:szCs w:val="20"/>
              </w:rPr>
            </w:pPr>
            <w:r w:rsidRPr="003304B0">
              <w:rPr>
                <w:sz w:val="20"/>
                <w:szCs w:val="20"/>
              </w:rPr>
              <w:t xml:space="preserve">Не выше </w:t>
            </w:r>
            <w:r w:rsidRPr="003304B0">
              <w:rPr>
                <w:sz w:val="20"/>
                <w:szCs w:val="20"/>
                <w:lang w:val="en-US"/>
              </w:rPr>
              <w:t>III</w:t>
            </w:r>
            <w:r w:rsidRPr="003304B0">
              <w:rPr>
                <w:sz w:val="20"/>
                <w:szCs w:val="20"/>
              </w:rPr>
              <w:t>-</w:t>
            </w:r>
            <w:r w:rsidRPr="003304B0">
              <w:rPr>
                <w:sz w:val="20"/>
                <w:szCs w:val="20"/>
                <w:lang w:val="en-US"/>
              </w:rPr>
              <w:t>V</w:t>
            </w:r>
            <w:r w:rsidRPr="003304B0">
              <w:rPr>
                <w:sz w:val="20"/>
                <w:szCs w:val="20"/>
              </w:rPr>
              <w:t xml:space="preserve"> классов опасности.</w:t>
            </w:r>
          </w:p>
          <w:p w:rsidR="00572F0B" w:rsidRPr="003304B0" w:rsidRDefault="00572F0B" w:rsidP="002424D6">
            <w:pPr>
              <w:snapToGrid w:val="0"/>
              <w:rPr>
                <w:sz w:val="20"/>
                <w:szCs w:val="20"/>
              </w:rPr>
            </w:pPr>
            <w:r w:rsidRPr="003304B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6.4</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rPr>
                <w:sz w:val="20"/>
                <w:szCs w:val="20"/>
              </w:rPr>
            </w:pPr>
            <w:r w:rsidRPr="003304B0">
              <w:rPr>
                <w:sz w:val="20"/>
                <w:szCs w:val="20"/>
              </w:rPr>
              <w:t xml:space="preserve">Не выше </w:t>
            </w:r>
            <w:r w:rsidRPr="003304B0">
              <w:rPr>
                <w:sz w:val="20"/>
                <w:szCs w:val="20"/>
                <w:lang w:val="en-US"/>
              </w:rPr>
              <w:t>III</w:t>
            </w:r>
            <w:r w:rsidRPr="003304B0">
              <w:rPr>
                <w:sz w:val="20"/>
                <w:szCs w:val="20"/>
              </w:rPr>
              <w:t>-</w:t>
            </w:r>
            <w:r w:rsidRPr="003304B0">
              <w:rPr>
                <w:sz w:val="20"/>
                <w:szCs w:val="20"/>
                <w:lang w:val="en-US"/>
              </w:rPr>
              <w:t>V</w:t>
            </w:r>
            <w:r w:rsidRPr="003304B0">
              <w:rPr>
                <w:sz w:val="20"/>
                <w:szCs w:val="20"/>
              </w:rPr>
              <w:t xml:space="preserve"> классов опасности.</w:t>
            </w:r>
          </w:p>
          <w:p w:rsidR="00572F0B" w:rsidRPr="003304B0" w:rsidRDefault="00572F0B" w:rsidP="002424D6">
            <w:pPr>
              <w:snapToGrid w:val="0"/>
              <w:rPr>
                <w:sz w:val="20"/>
                <w:szCs w:val="20"/>
              </w:rPr>
            </w:pPr>
            <w:r w:rsidRPr="003304B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6.6</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rPr>
                <w:sz w:val="20"/>
                <w:szCs w:val="20"/>
              </w:rPr>
            </w:pPr>
            <w:r w:rsidRPr="003304B0">
              <w:rPr>
                <w:sz w:val="20"/>
                <w:szCs w:val="20"/>
              </w:rPr>
              <w:t xml:space="preserve">Не выше </w:t>
            </w:r>
            <w:r w:rsidRPr="003304B0">
              <w:rPr>
                <w:sz w:val="20"/>
                <w:szCs w:val="20"/>
                <w:lang w:val="en-US"/>
              </w:rPr>
              <w:t>III</w:t>
            </w:r>
            <w:r w:rsidRPr="003304B0">
              <w:rPr>
                <w:sz w:val="20"/>
                <w:szCs w:val="20"/>
              </w:rPr>
              <w:t>-</w:t>
            </w:r>
            <w:r w:rsidRPr="003304B0">
              <w:rPr>
                <w:sz w:val="20"/>
                <w:szCs w:val="20"/>
                <w:lang w:val="en-US"/>
              </w:rPr>
              <w:t>V</w:t>
            </w:r>
            <w:r w:rsidRPr="003304B0">
              <w:rPr>
                <w:sz w:val="20"/>
                <w:szCs w:val="20"/>
              </w:rPr>
              <w:t xml:space="preserve"> классов опасности.</w:t>
            </w:r>
          </w:p>
          <w:p w:rsidR="00572F0B" w:rsidRPr="003304B0" w:rsidRDefault="00572F0B" w:rsidP="002424D6">
            <w:pPr>
              <w:snapToGrid w:val="0"/>
              <w:rPr>
                <w:sz w:val="20"/>
                <w:szCs w:val="20"/>
              </w:rPr>
            </w:pPr>
            <w:r w:rsidRPr="003304B0">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6.7</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72F0B" w:rsidRPr="003304B0" w:rsidRDefault="00572F0B" w:rsidP="002424D6">
            <w:pPr>
              <w:snapToGrid w:val="0"/>
              <w:rPr>
                <w:sz w:val="20"/>
                <w:szCs w:val="20"/>
              </w:rPr>
            </w:pPr>
            <w:r w:rsidRPr="003304B0">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3304B0">
                <w:rPr>
                  <w:sz w:val="20"/>
                  <w:szCs w:val="20"/>
                </w:rPr>
                <w:t>кодом 3.1</w:t>
              </w:r>
            </w:hyperlink>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snapToGrid w:val="0"/>
              <w:rPr>
                <w:sz w:val="20"/>
                <w:szCs w:val="20"/>
              </w:rPr>
            </w:pPr>
            <w:r w:rsidRPr="003304B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3304B0">
                <w:rPr>
                  <w:sz w:val="20"/>
                  <w:szCs w:val="20"/>
                </w:rPr>
                <w:t>кодами 3.1.1</w:t>
              </w:r>
            </w:hyperlink>
            <w:r w:rsidRPr="003304B0">
              <w:rPr>
                <w:sz w:val="20"/>
                <w:szCs w:val="20"/>
              </w:rPr>
              <w:t xml:space="preserve">, </w:t>
            </w:r>
            <w:hyperlink w:anchor="P220" w:history="1">
              <w:r w:rsidRPr="003304B0">
                <w:rPr>
                  <w:sz w:val="20"/>
                  <w:szCs w:val="20"/>
                </w:rPr>
                <w:t>3.2.3</w:t>
              </w:r>
            </w:hyperlink>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lastRenderedPageBreak/>
              <w:t>6.9</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snapToGrid w:val="0"/>
              <w:rPr>
                <w:sz w:val="20"/>
                <w:szCs w:val="20"/>
              </w:rPr>
            </w:pPr>
            <w:r w:rsidRPr="003304B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rPr>
                <w:sz w:val="20"/>
                <w:szCs w:val="20"/>
              </w:rPr>
            </w:pPr>
            <w:r w:rsidRPr="00A1307F">
              <w:rPr>
                <w:sz w:val="20"/>
                <w:szCs w:val="20"/>
              </w:rPr>
              <w:t>6.11</w:t>
            </w:r>
          </w:p>
        </w:tc>
        <w:tc>
          <w:tcPr>
            <w:tcW w:w="4253"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rPr>
                <w:sz w:val="20"/>
                <w:szCs w:val="20"/>
              </w:rPr>
            </w:pPr>
            <w:r w:rsidRPr="00A1307F">
              <w:rPr>
                <w:sz w:val="20"/>
                <w:szCs w:val="20"/>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2424D6">
            <w:pPr>
              <w:rPr>
                <w:sz w:val="20"/>
                <w:szCs w:val="20"/>
              </w:rPr>
            </w:pPr>
            <w:r w:rsidRPr="00A1307F">
              <w:rPr>
                <w:sz w:val="20"/>
                <w:szCs w:val="20"/>
              </w:rPr>
              <w:t xml:space="preserve">Не выше </w:t>
            </w:r>
            <w:r w:rsidRPr="00A1307F">
              <w:rPr>
                <w:sz w:val="20"/>
                <w:szCs w:val="20"/>
                <w:lang w:val="en-US"/>
              </w:rPr>
              <w:t>III</w:t>
            </w:r>
            <w:r w:rsidRPr="00A1307F">
              <w:rPr>
                <w:sz w:val="20"/>
                <w:szCs w:val="20"/>
              </w:rPr>
              <w:t>-</w:t>
            </w:r>
            <w:r w:rsidRPr="00A1307F">
              <w:rPr>
                <w:sz w:val="20"/>
                <w:szCs w:val="20"/>
                <w:lang w:val="en-US"/>
              </w:rPr>
              <w:t>V</w:t>
            </w:r>
            <w:r w:rsidRPr="00A1307F">
              <w:rPr>
                <w:sz w:val="20"/>
                <w:szCs w:val="20"/>
              </w:rPr>
              <w:t xml:space="preserve"> классов опасности.</w:t>
            </w:r>
          </w:p>
          <w:p w:rsidR="00572F0B" w:rsidRPr="00A1307F" w:rsidRDefault="00572F0B" w:rsidP="002424D6">
            <w:pPr>
              <w:rPr>
                <w:sz w:val="20"/>
                <w:szCs w:val="20"/>
              </w:rPr>
            </w:pPr>
            <w:r w:rsidRPr="00A1307F">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rPr>
                <w:sz w:val="20"/>
                <w:szCs w:val="20"/>
              </w:rPr>
            </w:pPr>
            <w:r w:rsidRPr="00A1307F">
              <w:rPr>
                <w:sz w:val="20"/>
                <w:szCs w:val="20"/>
              </w:rPr>
              <w:t>7.1</w:t>
            </w:r>
          </w:p>
        </w:tc>
        <w:tc>
          <w:tcPr>
            <w:tcW w:w="4253"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rPr>
                <w:sz w:val="20"/>
                <w:szCs w:val="20"/>
              </w:rPr>
            </w:pPr>
            <w:r w:rsidRPr="00A1307F">
              <w:rPr>
                <w:sz w:val="20"/>
                <w:szCs w:val="20"/>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2424D6">
            <w:pPr>
              <w:rPr>
                <w:sz w:val="20"/>
                <w:szCs w:val="20"/>
              </w:rPr>
            </w:pPr>
            <w:r w:rsidRPr="00A1307F">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rPr>
                <w:sz w:val="20"/>
                <w:szCs w:val="20"/>
              </w:rPr>
            </w:pPr>
            <w:r w:rsidRPr="00A1307F">
              <w:rPr>
                <w:sz w:val="20"/>
                <w:szCs w:val="20"/>
              </w:rPr>
              <w:t>7.1.1</w:t>
            </w:r>
          </w:p>
        </w:tc>
        <w:tc>
          <w:tcPr>
            <w:tcW w:w="4253"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pStyle w:val="ConsPlusNormal"/>
              <w:jc w:val="both"/>
              <w:rPr>
                <w:rFonts w:ascii="Times New Roman" w:hAnsi="Times New Roman" w:cs="Times New Roman"/>
                <w:sz w:val="20"/>
              </w:rPr>
            </w:pPr>
            <w:r w:rsidRPr="00A1307F">
              <w:rPr>
                <w:rFonts w:ascii="Times New Roman" w:hAnsi="Times New Roman" w:cs="Times New Roman"/>
                <w:sz w:val="20"/>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2424D6">
            <w:pPr>
              <w:pStyle w:val="ConsPlusNormal"/>
              <w:jc w:val="both"/>
              <w:rPr>
                <w:rFonts w:ascii="Times New Roman" w:hAnsi="Times New Roman" w:cs="Times New Roman"/>
                <w:sz w:val="20"/>
              </w:rPr>
            </w:pPr>
            <w:r w:rsidRPr="00A1307F">
              <w:rPr>
                <w:rFonts w:ascii="Times New Roman" w:hAnsi="Times New Roman" w:cs="Times New Roman"/>
                <w:sz w:val="20"/>
              </w:rPr>
              <w:t>Размещение железнодорожных путей</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rPr>
                <w:sz w:val="20"/>
                <w:szCs w:val="20"/>
              </w:rPr>
            </w:pPr>
            <w:r w:rsidRPr="00A1307F">
              <w:rPr>
                <w:sz w:val="20"/>
                <w:szCs w:val="20"/>
              </w:rPr>
              <w:t>7.1.2</w:t>
            </w:r>
          </w:p>
        </w:tc>
        <w:tc>
          <w:tcPr>
            <w:tcW w:w="4253"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rPr>
                <w:sz w:val="20"/>
                <w:szCs w:val="20"/>
              </w:rPr>
            </w:pPr>
            <w:r w:rsidRPr="00A1307F">
              <w:rPr>
                <w:sz w:val="20"/>
                <w:szCs w:val="20"/>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2424D6">
            <w:pPr>
              <w:rPr>
                <w:sz w:val="20"/>
                <w:szCs w:val="20"/>
              </w:rPr>
            </w:pPr>
            <w:r w:rsidRPr="00A1307F">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72F0B" w:rsidRPr="00A1307F" w:rsidRDefault="00572F0B" w:rsidP="002424D6">
            <w:pPr>
              <w:rPr>
                <w:sz w:val="20"/>
                <w:szCs w:val="20"/>
              </w:rPr>
            </w:pPr>
            <w:r w:rsidRPr="00A1307F">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7.2.1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304B0">
                <w:rPr>
                  <w:sz w:val="20"/>
                  <w:szCs w:val="20"/>
                  <w:lang w:eastAsia="ru-RU"/>
                </w:rPr>
                <w:t>кодами 2.7.1</w:t>
              </w:r>
            </w:hyperlink>
            <w:r w:rsidRPr="003304B0">
              <w:rPr>
                <w:sz w:val="20"/>
                <w:szCs w:val="20"/>
                <w:lang w:eastAsia="ru-RU"/>
              </w:rPr>
              <w:t xml:space="preserve">, </w:t>
            </w:r>
            <w:hyperlink w:anchor="P382" w:history="1">
              <w:r w:rsidRPr="003304B0">
                <w:rPr>
                  <w:sz w:val="20"/>
                  <w:szCs w:val="20"/>
                  <w:lang w:eastAsia="ru-RU"/>
                </w:rPr>
                <w:t>4.9</w:t>
              </w:r>
            </w:hyperlink>
            <w:r w:rsidRPr="003304B0">
              <w:rPr>
                <w:sz w:val="20"/>
                <w:szCs w:val="20"/>
                <w:lang w:eastAsia="ru-RU"/>
              </w:rPr>
              <w:t xml:space="preserve">, </w:t>
            </w:r>
            <w:hyperlink w:anchor="P567" w:history="1">
              <w:r w:rsidRPr="003304B0">
                <w:rPr>
                  <w:sz w:val="20"/>
                  <w:szCs w:val="20"/>
                  <w:lang w:eastAsia="ru-RU"/>
                </w:rPr>
                <w:t>7.2.3</w:t>
              </w:r>
            </w:hyperlink>
            <w:r w:rsidRPr="003304B0">
              <w:rPr>
                <w:sz w:val="20"/>
                <w:szCs w:val="20"/>
                <w:lang w:eastAsia="ru-RU"/>
              </w:rPr>
              <w:t>, а также некапитальных сооружений, предназначенных для охраны транспортных средств;</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7.2.2</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3304B0">
                <w:rPr>
                  <w:sz w:val="20"/>
                  <w:szCs w:val="20"/>
                  <w:lang w:eastAsia="ru-RU"/>
                </w:rPr>
                <w:t>кодом 7.6</w:t>
              </w:r>
            </w:hyperlink>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lastRenderedPageBreak/>
              <w:t>7.2.3</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стоянок транспортных средств, осуществляющих перевозки людей по установленному маршруту</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8.3</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Ледники, снежники, ручьи, реки, озера, болота, территориальные моря и другие поверхностные водные объекты</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jc w:val="both"/>
              <w:rPr>
                <w:sz w:val="20"/>
                <w:szCs w:val="20"/>
              </w:rPr>
            </w:pPr>
            <w:r w:rsidRPr="003304B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jc w:val="both"/>
              <w:rPr>
                <w:sz w:val="20"/>
                <w:szCs w:val="20"/>
              </w:rPr>
            </w:pPr>
            <w:r w:rsidRPr="003304B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jc w:val="both"/>
              <w:rPr>
                <w:sz w:val="20"/>
                <w:szCs w:val="20"/>
              </w:rPr>
            </w:pPr>
            <w:r w:rsidRPr="003304B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3304B0">
                <w:rPr>
                  <w:sz w:val="20"/>
                  <w:szCs w:val="20"/>
                </w:rPr>
                <w:t>кодами 12.0.1</w:t>
              </w:r>
            </w:hyperlink>
            <w:r w:rsidRPr="003304B0">
              <w:rPr>
                <w:sz w:val="20"/>
                <w:szCs w:val="20"/>
              </w:rPr>
              <w:t xml:space="preserve"> - </w:t>
            </w:r>
            <w:hyperlink w:anchor="P668" w:history="1">
              <w:r w:rsidRPr="003304B0">
                <w:rPr>
                  <w:sz w:val="20"/>
                  <w:szCs w:val="20"/>
                </w:rPr>
                <w:t>12.0.2</w:t>
              </w:r>
            </w:hyperlink>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304B0">
                <w:rPr>
                  <w:sz w:val="20"/>
                  <w:szCs w:val="20"/>
                  <w:lang w:eastAsia="ru-RU"/>
                </w:rPr>
                <w:t>кодами 2.7.1</w:t>
              </w:r>
            </w:hyperlink>
            <w:r w:rsidRPr="003304B0">
              <w:rPr>
                <w:sz w:val="20"/>
                <w:szCs w:val="20"/>
                <w:lang w:eastAsia="ru-RU"/>
              </w:rPr>
              <w:t xml:space="preserve">, </w:t>
            </w:r>
            <w:hyperlink w:anchor="P382" w:history="1">
              <w:r w:rsidRPr="003304B0">
                <w:rPr>
                  <w:sz w:val="20"/>
                  <w:szCs w:val="20"/>
                  <w:lang w:eastAsia="ru-RU"/>
                </w:rPr>
                <w:t>4.9</w:t>
              </w:r>
            </w:hyperlink>
            <w:r w:rsidRPr="003304B0">
              <w:rPr>
                <w:sz w:val="20"/>
                <w:szCs w:val="20"/>
                <w:lang w:eastAsia="ru-RU"/>
              </w:rPr>
              <w:t xml:space="preserve">, </w:t>
            </w:r>
            <w:hyperlink w:anchor="P567" w:history="1">
              <w:r w:rsidRPr="003304B0">
                <w:rPr>
                  <w:sz w:val="20"/>
                  <w:szCs w:val="20"/>
                  <w:lang w:eastAsia="ru-RU"/>
                </w:rPr>
                <w:t>7.2.3</w:t>
              </w:r>
            </w:hyperlink>
            <w:r w:rsidRPr="003304B0">
              <w:rPr>
                <w:sz w:val="20"/>
                <w:szCs w:val="20"/>
                <w:lang w:eastAsia="ru-RU"/>
              </w:rPr>
              <w:t>, а также некапитальных сооружений, предназначенных для охраны транспортных средств</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b/>
                <w:bCs/>
                <w:sz w:val="20"/>
                <w:szCs w:val="20"/>
              </w:rPr>
            </w:pPr>
            <w:r w:rsidRPr="003304B0">
              <w:rPr>
                <w:b/>
                <w:bCs/>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rPr>
                <w:b/>
                <w:bCs/>
                <w:sz w:val="20"/>
                <w:szCs w:val="20"/>
              </w:rPr>
            </w:pP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lastRenderedPageBreak/>
              <w:t>3.1.1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304B0">
                <w:rPr>
                  <w:sz w:val="20"/>
                  <w:szCs w:val="20"/>
                  <w:lang w:eastAsia="ru-RU"/>
                </w:rPr>
                <w:t>кодами 3.0</w:t>
              </w:r>
            </w:hyperlink>
            <w:r w:rsidRPr="003304B0">
              <w:rPr>
                <w:sz w:val="20"/>
                <w:szCs w:val="20"/>
                <w:lang w:eastAsia="ru-RU"/>
              </w:rPr>
              <w:t xml:space="preserve">, </w:t>
            </w:r>
            <w:hyperlink w:anchor="P333" w:history="1">
              <w:r w:rsidRPr="003304B0">
                <w:rPr>
                  <w:sz w:val="20"/>
                  <w:szCs w:val="20"/>
                  <w:lang w:eastAsia="ru-RU"/>
                </w:rPr>
                <w:t>4.0</w:t>
              </w:r>
            </w:hyperlink>
            <w:r w:rsidRPr="003304B0">
              <w:rPr>
                <w:sz w:val="20"/>
                <w:szCs w:val="20"/>
                <w:lang w:eastAsia="ru-RU"/>
              </w:rPr>
              <w:t>, а также для стоянки и хранения транспортных средств общего пользования, в том числе в депо</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3304B0">
                <w:rPr>
                  <w:sz w:val="20"/>
                  <w:szCs w:val="20"/>
                  <w:lang w:eastAsia="ru-RU"/>
                </w:rPr>
                <w:t>кодами 12.0.1</w:t>
              </w:r>
            </w:hyperlink>
            <w:r w:rsidRPr="003304B0">
              <w:rPr>
                <w:sz w:val="20"/>
                <w:szCs w:val="20"/>
                <w:lang w:eastAsia="ru-RU"/>
              </w:rPr>
              <w:t xml:space="preserve"> - </w:t>
            </w:r>
            <w:hyperlink w:anchor="P668" w:history="1">
              <w:r w:rsidRPr="003304B0">
                <w:rPr>
                  <w:sz w:val="20"/>
                  <w:szCs w:val="20"/>
                  <w:lang w:eastAsia="ru-RU"/>
                </w:rPr>
                <w:t>12.0.2</w:t>
              </w:r>
            </w:hyperlink>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304B0">
                <w:rPr>
                  <w:sz w:val="20"/>
                  <w:szCs w:val="20"/>
                  <w:lang w:eastAsia="ru-RU"/>
                </w:rPr>
                <w:t>кодами 2.7.1</w:t>
              </w:r>
            </w:hyperlink>
            <w:r w:rsidRPr="003304B0">
              <w:rPr>
                <w:sz w:val="20"/>
                <w:szCs w:val="20"/>
                <w:lang w:eastAsia="ru-RU"/>
              </w:rPr>
              <w:t xml:space="preserve">, </w:t>
            </w:r>
            <w:hyperlink w:anchor="P382" w:history="1">
              <w:r w:rsidRPr="003304B0">
                <w:rPr>
                  <w:sz w:val="20"/>
                  <w:szCs w:val="20"/>
                  <w:lang w:eastAsia="ru-RU"/>
                </w:rPr>
                <w:t>4.9</w:t>
              </w:r>
            </w:hyperlink>
            <w:r w:rsidRPr="003304B0">
              <w:rPr>
                <w:sz w:val="20"/>
                <w:szCs w:val="20"/>
                <w:lang w:eastAsia="ru-RU"/>
              </w:rPr>
              <w:t xml:space="preserve">, </w:t>
            </w:r>
            <w:hyperlink w:anchor="P567" w:history="1">
              <w:r w:rsidRPr="003304B0">
                <w:rPr>
                  <w:sz w:val="20"/>
                  <w:szCs w:val="20"/>
                  <w:lang w:eastAsia="ru-RU"/>
                </w:rPr>
                <w:t>7.2.3</w:t>
              </w:r>
            </w:hyperlink>
            <w:r w:rsidRPr="003304B0">
              <w:rPr>
                <w:sz w:val="20"/>
                <w:szCs w:val="20"/>
                <w:lang w:eastAsia="ru-RU"/>
              </w:rPr>
              <w:t>, а также некапитальных сооружений, предназначенных для охраны транспортных средств</w:t>
            </w:r>
          </w:p>
        </w:tc>
      </w:tr>
      <w:tr w:rsidR="00572F0B" w:rsidRPr="003304B0"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spacing w:before="120" w:after="120"/>
        <w:jc w:val="both"/>
      </w:pPr>
    </w:p>
    <w:p w:rsidR="00572F0B" w:rsidRPr="00E361C4" w:rsidRDefault="00572F0B" w:rsidP="00572F0B"/>
    <w:p w:rsidR="00572F0B" w:rsidRPr="00E361C4" w:rsidRDefault="00572F0B" w:rsidP="00572F0B"/>
    <w:p w:rsidR="00572F0B" w:rsidRPr="00E361C4" w:rsidRDefault="00572F0B" w:rsidP="00572F0B">
      <w:pPr>
        <w:tabs>
          <w:tab w:val="left" w:pos="1710"/>
        </w:tabs>
        <w:sectPr w:rsidR="00572F0B" w:rsidRPr="00E361C4">
          <w:pgSz w:w="11906" w:h="16838"/>
          <w:pgMar w:top="1134" w:right="851" w:bottom="1134" w:left="1701" w:header="720" w:footer="709" w:gutter="0"/>
          <w:cols w:space="720"/>
          <w:docGrid w:linePitch="360"/>
        </w:sectPr>
      </w:pPr>
    </w:p>
    <w:p w:rsidR="00572F0B" w:rsidRPr="00E361C4" w:rsidRDefault="00572F0B" w:rsidP="00572F0B">
      <w:pPr>
        <w:spacing w:before="120" w:after="120"/>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1272"/>
        <w:gridCol w:w="1251"/>
        <w:gridCol w:w="2334"/>
        <w:gridCol w:w="2202"/>
        <w:gridCol w:w="1559"/>
        <w:gridCol w:w="1980"/>
        <w:gridCol w:w="1751"/>
      </w:tblGrid>
      <w:tr w:rsidR="00572F0B" w:rsidRPr="003304B0" w:rsidTr="002424D6">
        <w:trPr>
          <w:trHeight w:val="758"/>
        </w:trPr>
        <w:tc>
          <w:tcPr>
            <w:tcW w:w="817" w:type="dxa"/>
            <w:vMerge w:val="restart"/>
          </w:tcPr>
          <w:p w:rsidR="00572F0B" w:rsidRPr="003304B0" w:rsidRDefault="00572F0B" w:rsidP="002424D6">
            <w:pPr>
              <w:jc w:val="center"/>
              <w:rPr>
                <w:b/>
                <w:bCs/>
                <w:sz w:val="20"/>
                <w:szCs w:val="20"/>
              </w:rPr>
            </w:pPr>
            <w:r w:rsidRPr="003304B0">
              <w:rPr>
                <w:b/>
                <w:bCs/>
                <w:sz w:val="20"/>
                <w:szCs w:val="20"/>
              </w:rPr>
              <w:t>Код</w:t>
            </w:r>
          </w:p>
        </w:tc>
        <w:tc>
          <w:tcPr>
            <w:tcW w:w="2160" w:type="dxa"/>
            <w:vMerge w:val="restart"/>
          </w:tcPr>
          <w:p w:rsidR="00572F0B" w:rsidRPr="003304B0" w:rsidRDefault="00572F0B" w:rsidP="002424D6">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2523" w:type="dxa"/>
            <w:gridSpan w:val="2"/>
          </w:tcPr>
          <w:p w:rsidR="00572F0B" w:rsidRPr="003304B0" w:rsidRDefault="00572F0B" w:rsidP="002424D6">
            <w:pPr>
              <w:jc w:val="center"/>
              <w:rPr>
                <w:b/>
                <w:bCs/>
                <w:sz w:val="20"/>
                <w:szCs w:val="20"/>
              </w:rPr>
            </w:pPr>
            <w:r w:rsidRPr="003304B0">
              <w:rPr>
                <w:b/>
                <w:bCs/>
                <w:sz w:val="20"/>
                <w:szCs w:val="20"/>
              </w:rPr>
              <w:t>Площадь земельных участков</w:t>
            </w:r>
          </w:p>
        </w:tc>
        <w:tc>
          <w:tcPr>
            <w:tcW w:w="2334" w:type="dxa"/>
            <w:vMerge w:val="restart"/>
          </w:tcPr>
          <w:p w:rsidR="00572F0B" w:rsidRPr="003304B0" w:rsidRDefault="00572F0B" w:rsidP="002424D6">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72F0B" w:rsidRPr="003304B0" w:rsidRDefault="00572F0B" w:rsidP="002424D6">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72F0B" w:rsidRPr="003304B0" w:rsidRDefault="00572F0B" w:rsidP="002424D6">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72F0B" w:rsidRPr="003304B0" w:rsidRDefault="00572F0B" w:rsidP="002424D6">
            <w:pPr>
              <w:jc w:val="center"/>
              <w:rPr>
                <w:b/>
                <w:bCs/>
                <w:sz w:val="20"/>
                <w:szCs w:val="20"/>
              </w:rPr>
            </w:pPr>
            <w:r w:rsidRPr="003304B0">
              <w:rPr>
                <w:b/>
                <w:bCs/>
                <w:sz w:val="20"/>
                <w:szCs w:val="20"/>
              </w:rPr>
              <w:t>Процент застройки в границах земельного участка</w:t>
            </w:r>
          </w:p>
        </w:tc>
      </w:tr>
      <w:tr w:rsidR="00572F0B" w:rsidRPr="003304B0" w:rsidTr="002424D6">
        <w:trPr>
          <w:trHeight w:val="757"/>
        </w:trPr>
        <w:tc>
          <w:tcPr>
            <w:tcW w:w="817" w:type="dxa"/>
            <w:vMerge/>
          </w:tcPr>
          <w:p w:rsidR="00572F0B" w:rsidRPr="003304B0" w:rsidRDefault="00572F0B" w:rsidP="002424D6">
            <w:pPr>
              <w:jc w:val="center"/>
              <w:rPr>
                <w:b/>
                <w:bCs/>
                <w:sz w:val="20"/>
                <w:szCs w:val="20"/>
              </w:rPr>
            </w:pPr>
          </w:p>
        </w:tc>
        <w:tc>
          <w:tcPr>
            <w:tcW w:w="2160" w:type="dxa"/>
            <w:vMerge/>
          </w:tcPr>
          <w:p w:rsidR="00572F0B" w:rsidRPr="003304B0" w:rsidRDefault="00572F0B" w:rsidP="002424D6">
            <w:pPr>
              <w:rPr>
                <w:b/>
                <w:bCs/>
                <w:sz w:val="20"/>
                <w:szCs w:val="20"/>
              </w:rPr>
            </w:pPr>
          </w:p>
        </w:tc>
        <w:tc>
          <w:tcPr>
            <w:tcW w:w="1272" w:type="dxa"/>
          </w:tcPr>
          <w:p w:rsidR="00572F0B" w:rsidRPr="003304B0" w:rsidRDefault="00572F0B" w:rsidP="002424D6">
            <w:pPr>
              <w:jc w:val="center"/>
              <w:rPr>
                <w:b/>
                <w:bCs/>
                <w:sz w:val="20"/>
                <w:szCs w:val="20"/>
              </w:rPr>
            </w:pPr>
            <w:r w:rsidRPr="003304B0">
              <w:rPr>
                <w:b/>
                <w:bCs/>
                <w:sz w:val="20"/>
                <w:szCs w:val="20"/>
              </w:rPr>
              <w:t>Минимальная</w:t>
            </w:r>
          </w:p>
        </w:tc>
        <w:tc>
          <w:tcPr>
            <w:tcW w:w="1251" w:type="dxa"/>
            <w:shd w:val="clear" w:color="auto" w:fill="auto"/>
          </w:tcPr>
          <w:p w:rsidR="00572F0B" w:rsidRPr="003304B0" w:rsidRDefault="00572F0B" w:rsidP="002424D6">
            <w:pPr>
              <w:jc w:val="center"/>
              <w:rPr>
                <w:b/>
                <w:bCs/>
                <w:sz w:val="20"/>
                <w:szCs w:val="20"/>
              </w:rPr>
            </w:pPr>
            <w:r w:rsidRPr="003304B0">
              <w:rPr>
                <w:b/>
                <w:bCs/>
                <w:sz w:val="20"/>
                <w:szCs w:val="20"/>
              </w:rPr>
              <w:t>Максимальная</w:t>
            </w:r>
          </w:p>
        </w:tc>
        <w:tc>
          <w:tcPr>
            <w:tcW w:w="2334" w:type="dxa"/>
            <w:vMerge/>
          </w:tcPr>
          <w:p w:rsidR="00572F0B" w:rsidRPr="003304B0" w:rsidRDefault="00572F0B" w:rsidP="002424D6">
            <w:pPr>
              <w:jc w:val="center"/>
              <w:rPr>
                <w:b/>
                <w:bCs/>
                <w:sz w:val="20"/>
                <w:szCs w:val="20"/>
              </w:rPr>
            </w:pPr>
          </w:p>
        </w:tc>
        <w:tc>
          <w:tcPr>
            <w:tcW w:w="2202" w:type="dxa"/>
            <w:vMerge/>
          </w:tcPr>
          <w:p w:rsidR="00572F0B" w:rsidRPr="003304B0" w:rsidRDefault="00572F0B" w:rsidP="002424D6">
            <w:pPr>
              <w:jc w:val="center"/>
              <w:rPr>
                <w:b/>
                <w:bCs/>
                <w:sz w:val="20"/>
                <w:szCs w:val="20"/>
              </w:rPr>
            </w:pPr>
          </w:p>
        </w:tc>
        <w:tc>
          <w:tcPr>
            <w:tcW w:w="1559" w:type="dxa"/>
            <w:vMerge/>
          </w:tcPr>
          <w:p w:rsidR="00572F0B" w:rsidRPr="003304B0" w:rsidRDefault="00572F0B" w:rsidP="002424D6">
            <w:pPr>
              <w:jc w:val="center"/>
              <w:rPr>
                <w:b/>
                <w:bCs/>
                <w:sz w:val="20"/>
                <w:szCs w:val="20"/>
              </w:rPr>
            </w:pPr>
          </w:p>
        </w:tc>
        <w:tc>
          <w:tcPr>
            <w:tcW w:w="1980" w:type="dxa"/>
            <w:shd w:val="clear" w:color="auto" w:fill="auto"/>
          </w:tcPr>
          <w:p w:rsidR="00572F0B" w:rsidRPr="003304B0" w:rsidRDefault="00572F0B" w:rsidP="002424D6">
            <w:pPr>
              <w:jc w:val="center"/>
              <w:rPr>
                <w:b/>
                <w:bCs/>
                <w:sz w:val="20"/>
                <w:szCs w:val="20"/>
              </w:rPr>
            </w:pPr>
            <w:r w:rsidRPr="003304B0">
              <w:rPr>
                <w:b/>
                <w:bCs/>
                <w:sz w:val="20"/>
                <w:szCs w:val="20"/>
              </w:rPr>
              <w:t>Минимальный</w:t>
            </w:r>
          </w:p>
        </w:tc>
        <w:tc>
          <w:tcPr>
            <w:tcW w:w="1751" w:type="dxa"/>
            <w:shd w:val="clear" w:color="auto" w:fill="auto"/>
          </w:tcPr>
          <w:p w:rsidR="00572F0B" w:rsidRPr="003304B0" w:rsidRDefault="00572F0B" w:rsidP="002424D6">
            <w:pPr>
              <w:jc w:val="center"/>
              <w:rPr>
                <w:b/>
                <w:bCs/>
                <w:sz w:val="20"/>
                <w:szCs w:val="20"/>
              </w:rPr>
            </w:pPr>
            <w:r w:rsidRPr="003304B0">
              <w:rPr>
                <w:b/>
                <w:bCs/>
                <w:sz w:val="20"/>
                <w:szCs w:val="20"/>
              </w:rPr>
              <w:t>Максимальный</w:t>
            </w:r>
          </w:p>
        </w:tc>
      </w:tr>
      <w:tr w:rsidR="00572F0B" w:rsidRPr="003304B0" w:rsidTr="002424D6">
        <w:trPr>
          <w:trHeight w:val="269"/>
          <w:tblHeader/>
        </w:trPr>
        <w:tc>
          <w:tcPr>
            <w:tcW w:w="817" w:type="dxa"/>
          </w:tcPr>
          <w:p w:rsidR="00572F0B" w:rsidRPr="003304B0" w:rsidRDefault="00572F0B" w:rsidP="002424D6">
            <w:pPr>
              <w:jc w:val="center"/>
              <w:rPr>
                <w:b/>
                <w:bCs/>
                <w:sz w:val="20"/>
                <w:szCs w:val="20"/>
              </w:rPr>
            </w:pPr>
            <w:r w:rsidRPr="003304B0">
              <w:rPr>
                <w:b/>
                <w:bCs/>
                <w:sz w:val="20"/>
                <w:szCs w:val="20"/>
              </w:rPr>
              <w:t>1</w:t>
            </w:r>
          </w:p>
        </w:tc>
        <w:tc>
          <w:tcPr>
            <w:tcW w:w="2160" w:type="dxa"/>
          </w:tcPr>
          <w:p w:rsidR="00572F0B" w:rsidRPr="003304B0" w:rsidRDefault="00572F0B" w:rsidP="002424D6">
            <w:pPr>
              <w:rPr>
                <w:b/>
                <w:bCs/>
                <w:sz w:val="20"/>
                <w:szCs w:val="20"/>
              </w:rPr>
            </w:pPr>
            <w:r w:rsidRPr="003304B0">
              <w:rPr>
                <w:b/>
                <w:bCs/>
                <w:sz w:val="20"/>
                <w:szCs w:val="20"/>
              </w:rPr>
              <w:t>2</w:t>
            </w:r>
          </w:p>
        </w:tc>
        <w:tc>
          <w:tcPr>
            <w:tcW w:w="1272" w:type="dxa"/>
          </w:tcPr>
          <w:p w:rsidR="00572F0B" w:rsidRPr="003304B0" w:rsidRDefault="00572F0B" w:rsidP="002424D6">
            <w:pPr>
              <w:jc w:val="center"/>
              <w:rPr>
                <w:b/>
                <w:bCs/>
                <w:sz w:val="20"/>
                <w:szCs w:val="20"/>
              </w:rPr>
            </w:pPr>
            <w:r w:rsidRPr="003304B0">
              <w:rPr>
                <w:b/>
                <w:bCs/>
                <w:sz w:val="20"/>
                <w:szCs w:val="20"/>
              </w:rPr>
              <w:t>3</w:t>
            </w:r>
          </w:p>
        </w:tc>
        <w:tc>
          <w:tcPr>
            <w:tcW w:w="1251" w:type="dxa"/>
            <w:shd w:val="clear" w:color="auto" w:fill="auto"/>
          </w:tcPr>
          <w:p w:rsidR="00572F0B" w:rsidRPr="003304B0" w:rsidRDefault="00572F0B" w:rsidP="002424D6">
            <w:pPr>
              <w:jc w:val="center"/>
              <w:rPr>
                <w:b/>
                <w:bCs/>
                <w:sz w:val="20"/>
                <w:szCs w:val="20"/>
              </w:rPr>
            </w:pPr>
            <w:r w:rsidRPr="003304B0">
              <w:rPr>
                <w:b/>
                <w:bCs/>
                <w:sz w:val="20"/>
                <w:szCs w:val="20"/>
              </w:rPr>
              <w:t>4</w:t>
            </w:r>
          </w:p>
        </w:tc>
        <w:tc>
          <w:tcPr>
            <w:tcW w:w="2334" w:type="dxa"/>
          </w:tcPr>
          <w:p w:rsidR="00572F0B" w:rsidRPr="003304B0" w:rsidRDefault="00572F0B" w:rsidP="002424D6">
            <w:pPr>
              <w:jc w:val="center"/>
              <w:rPr>
                <w:b/>
                <w:bCs/>
                <w:sz w:val="20"/>
                <w:szCs w:val="20"/>
              </w:rPr>
            </w:pPr>
            <w:r w:rsidRPr="003304B0">
              <w:rPr>
                <w:b/>
                <w:bCs/>
                <w:sz w:val="20"/>
                <w:szCs w:val="20"/>
              </w:rPr>
              <w:t>5</w:t>
            </w:r>
          </w:p>
        </w:tc>
        <w:tc>
          <w:tcPr>
            <w:tcW w:w="2202" w:type="dxa"/>
          </w:tcPr>
          <w:p w:rsidR="00572F0B" w:rsidRPr="003304B0" w:rsidRDefault="00572F0B" w:rsidP="002424D6">
            <w:pPr>
              <w:jc w:val="center"/>
              <w:rPr>
                <w:b/>
                <w:bCs/>
                <w:sz w:val="20"/>
                <w:szCs w:val="20"/>
              </w:rPr>
            </w:pPr>
            <w:r w:rsidRPr="003304B0">
              <w:rPr>
                <w:b/>
                <w:bCs/>
                <w:sz w:val="20"/>
                <w:szCs w:val="20"/>
              </w:rPr>
              <w:t>6</w:t>
            </w:r>
          </w:p>
        </w:tc>
        <w:tc>
          <w:tcPr>
            <w:tcW w:w="1559" w:type="dxa"/>
          </w:tcPr>
          <w:p w:rsidR="00572F0B" w:rsidRPr="003304B0" w:rsidRDefault="00572F0B" w:rsidP="002424D6">
            <w:pPr>
              <w:jc w:val="center"/>
              <w:rPr>
                <w:b/>
                <w:bCs/>
                <w:sz w:val="20"/>
                <w:szCs w:val="20"/>
              </w:rPr>
            </w:pPr>
            <w:r w:rsidRPr="003304B0">
              <w:rPr>
                <w:b/>
                <w:bCs/>
                <w:sz w:val="20"/>
                <w:szCs w:val="20"/>
              </w:rPr>
              <w:t>7</w:t>
            </w:r>
          </w:p>
        </w:tc>
        <w:tc>
          <w:tcPr>
            <w:tcW w:w="1980" w:type="dxa"/>
          </w:tcPr>
          <w:p w:rsidR="00572F0B" w:rsidRPr="003304B0" w:rsidRDefault="00572F0B" w:rsidP="002424D6">
            <w:pPr>
              <w:jc w:val="center"/>
              <w:rPr>
                <w:b/>
                <w:bCs/>
                <w:sz w:val="20"/>
                <w:szCs w:val="20"/>
              </w:rPr>
            </w:pPr>
            <w:r w:rsidRPr="003304B0">
              <w:rPr>
                <w:b/>
                <w:bCs/>
                <w:sz w:val="20"/>
                <w:szCs w:val="20"/>
              </w:rPr>
              <w:t>8</w:t>
            </w:r>
          </w:p>
        </w:tc>
        <w:tc>
          <w:tcPr>
            <w:tcW w:w="1751" w:type="dxa"/>
          </w:tcPr>
          <w:p w:rsidR="00572F0B" w:rsidRPr="003304B0" w:rsidRDefault="00572F0B" w:rsidP="002424D6">
            <w:pPr>
              <w:jc w:val="center"/>
              <w:rPr>
                <w:b/>
                <w:bCs/>
                <w:sz w:val="20"/>
                <w:szCs w:val="20"/>
              </w:rPr>
            </w:pPr>
            <w:r w:rsidRPr="003304B0">
              <w:rPr>
                <w:b/>
                <w:bCs/>
                <w:sz w:val="20"/>
                <w:szCs w:val="20"/>
              </w:rPr>
              <w:t>9</w:t>
            </w:r>
          </w:p>
        </w:tc>
      </w:tr>
      <w:tr w:rsidR="00572F0B" w:rsidRPr="003304B0" w:rsidTr="002424D6">
        <w:tc>
          <w:tcPr>
            <w:tcW w:w="817" w:type="dxa"/>
          </w:tcPr>
          <w:p w:rsidR="00572F0B" w:rsidRPr="003304B0" w:rsidRDefault="00572F0B" w:rsidP="002424D6">
            <w:pPr>
              <w:jc w:val="center"/>
              <w:rPr>
                <w:sz w:val="20"/>
                <w:szCs w:val="20"/>
              </w:rPr>
            </w:pPr>
          </w:p>
        </w:tc>
        <w:tc>
          <w:tcPr>
            <w:tcW w:w="14509" w:type="dxa"/>
            <w:gridSpan w:val="8"/>
          </w:tcPr>
          <w:p w:rsidR="00572F0B" w:rsidRPr="003304B0" w:rsidRDefault="00572F0B" w:rsidP="002424D6">
            <w:pPr>
              <w:rPr>
                <w:b/>
                <w:bCs/>
                <w:sz w:val="20"/>
                <w:szCs w:val="20"/>
              </w:rPr>
            </w:pPr>
            <w:r w:rsidRPr="003304B0">
              <w:rPr>
                <w:b/>
                <w:bCs/>
                <w:sz w:val="20"/>
                <w:szCs w:val="20"/>
              </w:rPr>
              <w:t>Основные</w:t>
            </w:r>
          </w:p>
        </w:tc>
      </w:tr>
      <w:tr w:rsidR="00572F0B" w:rsidRPr="003304B0" w:rsidTr="002424D6">
        <w:tc>
          <w:tcPr>
            <w:tcW w:w="817" w:type="dxa"/>
          </w:tcPr>
          <w:p w:rsidR="00572F0B" w:rsidRPr="003304B0" w:rsidRDefault="00572F0B" w:rsidP="002424D6">
            <w:pPr>
              <w:rPr>
                <w:sz w:val="20"/>
                <w:szCs w:val="20"/>
              </w:rPr>
            </w:pPr>
            <w:r w:rsidRPr="003304B0">
              <w:rPr>
                <w:sz w:val="20"/>
                <w:szCs w:val="20"/>
              </w:rPr>
              <w:t>2.7.1</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Хранение автотранспорта</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334" w:type="dxa"/>
          </w:tcPr>
          <w:p w:rsidR="00572F0B" w:rsidRPr="003304B0" w:rsidRDefault="00572F0B" w:rsidP="002424D6">
            <w:pPr>
              <w:rPr>
                <w:sz w:val="20"/>
                <w:szCs w:val="20"/>
              </w:rPr>
            </w:pPr>
            <w:r w:rsidRPr="003304B0">
              <w:rPr>
                <w:sz w:val="20"/>
                <w:szCs w:val="20"/>
              </w:rPr>
              <w:t>0 м</w:t>
            </w:r>
          </w:p>
        </w:tc>
        <w:tc>
          <w:tcPr>
            <w:tcW w:w="2202" w:type="dxa"/>
          </w:tcPr>
          <w:p w:rsidR="00572F0B" w:rsidRPr="003304B0" w:rsidRDefault="00572F0B" w:rsidP="002424D6">
            <w:pPr>
              <w:rPr>
                <w:sz w:val="20"/>
                <w:szCs w:val="20"/>
              </w:rPr>
            </w:pPr>
            <w:r w:rsidRPr="003304B0">
              <w:rPr>
                <w:sz w:val="20"/>
                <w:szCs w:val="20"/>
              </w:rPr>
              <w:t>5м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100 %</w:t>
            </w:r>
          </w:p>
        </w:tc>
      </w:tr>
      <w:tr w:rsidR="00572F0B" w:rsidRPr="003304B0" w:rsidTr="002424D6">
        <w:tc>
          <w:tcPr>
            <w:tcW w:w="817" w:type="dxa"/>
          </w:tcPr>
          <w:p w:rsidR="00572F0B" w:rsidRPr="003304B0" w:rsidRDefault="00572F0B" w:rsidP="002424D6">
            <w:pPr>
              <w:rPr>
                <w:sz w:val="20"/>
                <w:szCs w:val="20"/>
              </w:rPr>
            </w:pPr>
            <w:r w:rsidRPr="003304B0">
              <w:rPr>
                <w:sz w:val="20"/>
                <w:szCs w:val="20"/>
              </w:rPr>
              <w:t>3.1.1</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Предоставление коммунальных услуг</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334" w:type="dxa"/>
          </w:tcPr>
          <w:p w:rsidR="00572F0B" w:rsidRPr="003304B0" w:rsidRDefault="00572F0B" w:rsidP="002424D6">
            <w:pPr>
              <w:rPr>
                <w:sz w:val="20"/>
                <w:szCs w:val="20"/>
              </w:rPr>
            </w:pPr>
            <w:r w:rsidRPr="003304B0">
              <w:rPr>
                <w:sz w:val="20"/>
                <w:szCs w:val="20"/>
              </w:rPr>
              <w:t>для объектов инженерно-технического обеспечения – 0 м,</w:t>
            </w:r>
          </w:p>
          <w:p w:rsidR="00572F0B" w:rsidRPr="003304B0" w:rsidRDefault="00572F0B" w:rsidP="002424D6">
            <w:pPr>
              <w:rPr>
                <w:sz w:val="20"/>
                <w:szCs w:val="20"/>
              </w:rPr>
            </w:pPr>
            <w:r w:rsidRPr="003304B0">
              <w:rPr>
                <w:sz w:val="20"/>
                <w:szCs w:val="20"/>
              </w:rPr>
              <w:t>для хозяйственных построек – 1 м,</w:t>
            </w:r>
          </w:p>
          <w:p w:rsidR="00572F0B" w:rsidRPr="003304B0" w:rsidRDefault="00572F0B" w:rsidP="002424D6">
            <w:pPr>
              <w:rPr>
                <w:sz w:val="20"/>
                <w:szCs w:val="20"/>
              </w:rPr>
            </w:pPr>
            <w:r w:rsidRPr="003304B0">
              <w:rPr>
                <w:sz w:val="20"/>
                <w:szCs w:val="20"/>
              </w:rPr>
              <w:t>для других объектов капитального строительства – 3 м</w:t>
            </w:r>
          </w:p>
        </w:tc>
        <w:tc>
          <w:tcPr>
            <w:tcW w:w="2202" w:type="dxa"/>
          </w:tcPr>
          <w:p w:rsidR="00572F0B" w:rsidRPr="003304B0" w:rsidRDefault="00572F0B" w:rsidP="002424D6">
            <w:pPr>
              <w:rPr>
                <w:sz w:val="20"/>
                <w:szCs w:val="20"/>
              </w:rPr>
            </w:pPr>
            <w:r w:rsidRPr="003304B0">
              <w:rPr>
                <w:sz w:val="20"/>
                <w:szCs w:val="20"/>
              </w:rPr>
              <w:t>для объектов инженерно-технического обеспечения – 0 м,</w:t>
            </w:r>
          </w:p>
          <w:p w:rsidR="00572F0B" w:rsidRPr="003304B0" w:rsidRDefault="00572F0B" w:rsidP="002424D6">
            <w:pPr>
              <w:rPr>
                <w:sz w:val="20"/>
                <w:szCs w:val="20"/>
              </w:rPr>
            </w:pPr>
            <w:r w:rsidRPr="003304B0">
              <w:rPr>
                <w:sz w:val="20"/>
                <w:szCs w:val="20"/>
              </w:rPr>
              <w:t>для других объектов капитального строительства – 5 м</w:t>
            </w:r>
          </w:p>
        </w:tc>
        <w:tc>
          <w:tcPr>
            <w:tcW w:w="1559" w:type="dxa"/>
          </w:tcPr>
          <w:p w:rsidR="00572F0B" w:rsidRPr="003304B0" w:rsidRDefault="00572F0B" w:rsidP="002424D6">
            <w:pPr>
              <w:rPr>
                <w:sz w:val="20"/>
                <w:szCs w:val="20"/>
              </w:rPr>
            </w:pPr>
            <w:r w:rsidRPr="003304B0">
              <w:rPr>
                <w:sz w:val="20"/>
                <w:szCs w:val="20"/>
              </w:rPr>
              <w:t>20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100 %</w:t>
            </w:r>
          </w:p>
        </w:tc>
      </w:tr>
      <w:tr w:rsidR="00572F0B" w:rsidRPr="003304B0" w:rsidTr="002424D6">
        <w:tc>
          <w:tcPr>
            <w:tcW w:w="817" w:type="dxa"/>
          </w:tcPr>
          <w:p w:rsidR="00572F0B" w:rsidRPr="003304B0" w:rsidRDefault="00572F0B" w:rsidP="002424D6">
            <w:pPr>
              <w:rPr>
                <w:sz w:val="20"/>
                <w:szCs w:val="20"/>
              </w:rPr>
            </w:pPr>
            <w:r w:rsidRPr="003304B0">
              <w:rPr>
                <w:sz w:val="20"/>
                <w:szCs w:val="20"/>
              </w:rPr>
              <w:t>3.1.2</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572F0B" w:rsidRPr="003304B0" w:rsidRDefault="00572F0B" w:rsidP="002424D6">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251" w:type="dxa"/>
          </w:tcPr>
          <w:p w:rsidR="00572F0B" w:rsidRPr="003304B0" w:rsidRDefault="00572F0B" w:rsidP="002424D6">
            <w:pPr>
              <w:rPr>
                <w:sz w:val="20"/>
                <w:szCs w:val="20"/>
                <w:lang w:val="en-US"/>
              </w:rPr>
            </w:pPr>
            <w:r w:rsidRPr="003304B0">
              <w:rPr>
                <w:sz w:val="20"/>
                <w:szCs w:val="20"/>
              </w:rPr>
              <w:t>200</w:t>
            </w:r>
            <w:r w:rsidRPr="003304B0">
              <w:rPr>
                <w:sz w:val="20"/>
                <w:szCs w:val="20"/>
                <w:lang w:val="en-US"/>
              </w:rPr>
              <w:t>00</w:t>
            </w:r>
            <w:r w:rsidRPr="003304B0">
              <w:rPr>
                <w:sz w:val="20"/>
                <w:szCs w:val="20"/>
              </w:rPr>
              <w:t xml:space="preserve"> м</w:t>
            </w:r>
            <w:r w:rsidRPr="003304B0">
              <w:rPr>
                <w:sz w:val="20"/>
                <w:szCs w:val="20"/>
                <w:vertAlign w:val="superscript"/>
              </w:rPr>
              <w:t>2</w:t>
            </w:r>
            <w:r w:rsidRPr="003304B0">
              <w:rPr>
                <w:sz w:val="20"/>
                <w:szCs w:val="20"/>
              </w:rPr>
              <w:t>*</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20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3.3</w:t>
            </w:r>
          </w:p>
        </w:tc>
        <w:tc>
          <w:tcPr>
            <w:tcW w:w="2160" w:type="dxa"/>
          </w:tcPr>
          <w:p w:rsidR="00572F0B" w:rsidRPr="003304B0" w:rsidRDefault="00572F0B" w:rsidP="002424D6">
            <w:pPr>
              <w:rPr>
                <w:sz w:val="20"/>
                <w:szCs w:val="20"/>
              </w:rPr>
            </w:pPr>
            <w:r w:rsidRPr="003304B0">
              <w:rPr>
                <w:sz w:val="20"/>
                <w:szCs w:val="20"/>
              </w:rPr>
              <w:t>Бытовое обслуживание</w:t>
            </w:r>
          </w:p>
        </w:tc>
        <w:tc>
          <w:tcPr>
            <w:tcW w:w="1272" w:type="dxa"/>
          </w:tcPr>
          <w:p w:rsidR="00572F0B" w:rsidRPr="003304B0" w:rsidRDefault="00572F0B" w:rsidP="002424D6">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251" w:type="dxa"/>
          </w:tcPr>
          <w:p w:rsidR="00572F0B" w:rsidRPr="003304B0" w:rsidRDefault="00572F0B" w:rsidP="002424D6">
            <w:pPr>
              <w:rPr>
                <w:sz w:val="20"/>
                <w:szCs w:val="20"/>
                <w:lang w:val="en-US"/>
              </w:rPr>
            </w:pPr>
            <w:r w:rsidRPr="003304B0">
              <w:rPr>
                <w:sz w:val="20"/>
                <w:szCs w:val="20"/>
              </w:rPr>
              <w:t>10000 м</w:t>
            </w:r>
            <w:r w:rsidRPr="003304B0">
              <w:rPr>
                <w:sz w:val="20"/>
                <w:szCs w:val="20"/>
                <w:vertAlign w:val="superscript"/>
              </w:rPr>
              <w:t>2</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16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pStyle w:val="a4"/>
              <w:rPr>
                <w:sz w:val="20"/>
                <w:szCs w:val="20"/>
              </w:rPr>
            </w:pPr>
            <w:r w:rsidRPr="003304B0">
              <w:rPr>
                <w:sz w:val="20"/>
                <w:szCs w:val="20"/>
              </w:rPr>
              <w:t>3.5.2</w:t>
            </w:r>
          </w:p>
        </w:tc>
        <w:tc>
          <w:tcPr>
            <w:tcW w:w="2160" w:type="dxa"/>
          </w:tcPr>
          <w:p w:rsidR="00572F0B" w:rsidRPr="003304B0" w:rsidRDefault="00572F0B" w:rsidP="002424D6">
            <w:pPr>
              <w:rPr>
                <w:sz w:val="20"/>
                <w:szCs w:val="20"/>
              </w:rPr>
            </w:pPr>
            <w:r w:rsidRPr="003304B0">
              <w:rPr>
                <w:sz w:val="20"/>
                <w:szCs w:val="20"/>
              </w:rPr>
              <w:t xml:space="preserve">Среднее и высшее </w:t>
            </w:r>
            <w:r w:rsidRPr="003304B0">
              <w:rPr>
                <w:sz w:val="20"/>
                <w:szCs w:val="20"/>
              </w:rPr>
              <w:lastRenderedPageBreak/>
              <w:t>профессиональное образование</w:t>
            </w:r>
          </w:p>
        </w:tc>
        <w:tc>
          <w:tcPr>
            <w:tcW w:w="1272" w:type="dxa"/>
          </w:tcPr>
          <w:p w:rsidR="00572F0B" w:rsidRPr="003304B0" w:rsidRDefault="00572F0B" w:rsidP="002424D6">
            <w:pPr>
              <w:rPr>
                <w:sz w:val="20"/>
                <w:szCs w:val="20"/>
              </w:rPr>
            </w:pPr>
            <w:r w:rsidRPr="003304B0">
              <w:rPr>
                <w:sz w:val="20"/>
                <w:szCs w:val="20"/>
              </w:rPr>
              <w:lastRenderedPageBreak/>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pStyle w:val="a4"/>
              <w:rPr>
                <w:sz w:val="20"/>
                <w:szCs w:val="20"/>
              </w:rPr>
            </w:pPr>
            <w:r w:rsidRPr="003304B0">
              <w:rPr>
                <w:sz w:val="20"/>
                <w:szCs w:val="20"/>
              </w:rPr>
              <w:t>5 м</w:t>
            </w:r>
          </w:p>
        </w:tc>
        <w:tc>
          <w:tcPr>
            <w:tcW w:w="1559" w:type="dxa"/>
          </w:tcPr>
          <w:p w:rsidR="00572F0B" w:rsidRPr="003304B0" w:rsidRDefault="00572F0B" w:rsidP="002424D6">
            <w:pPr>
              <w:pStyle w:val="a4"/>
              <w:rPr>
                <w:sz w:val="20"/>
                <w:szCs w:val="20"/>
              </w:rPr>
            </w:pPr>
            <w:r w:rsidRPr="003304B0">
              <w:rPr>
                <w:sz w:val="20"/>
                <w:szCs w:val="20"/>
              </w:rPr>
              <w:t>16 м</w:t>
            </w:r>
          </w:p>
        </w:tc>
        <w:tc>
          <w:tcPr>
            <w:tcW w:w="1980" w:type="dxa"/>
          </w:tcPr>
          <w:p w:rsidR="00572F0B" w:rsidRPr="003304B0" w:rsidRDefault="00572F0B" w:rsidP="002424D6">
            <w:pPr>
              <w:rPr>
                <w:sz w:val="20"/>
                <w:szCs w:val="20"/>
              </w:rPr>
            </w:pPr>
            <w:r w:rsidRPr="003304B0">
              <w:rPr>
                <w:sz w:val="20"/>
                <w:szCs w:val="20"/>
              </w:rPr>
              <w:t xml:space="preserve">не подлежит </w:t>
            </w:r>
            <w:r w:rsidRPr="003304B0">
              <w:rPr>
                <w:sz w:val="20"/>
                <w:szCs w:val="20"/>
              </w:rPr>
              <w:lastRenderedPageBreak/>
              <w:t>установлению</w:t>
            </w:r>
          </w:p>
        </w:tc>
        <w:tc>
          <w:tcPr>
            <w:tcW w:w="1751" w:type="dxa"/>
          </w:tcPr>
          <w:p w:rsidR="00572F0B" w:rsidRPr="003304B0" w:rsidRDefault="00572F0B" w:rsidP="002424D6">
            <w:pPr>
              <w:rPr>
                <w:sz w:val="20"/>
                <w:szCs w:val="20"/>
              </w:rPr>
            </w:pPr>
            <w:r w:rsidRPr="003304B0">
              <w:rPr>
                <w:sz w:val="20"/>
                <w:szCs w:val="20"/>
              </w:rPr>
              <w:lastRenderedPageBreak/>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lastRenderedPageBreak/>
              <w:t>3.9.1</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Обеспечение деятельности в области гидрометеорологии и смежных с ней областях</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rPr>
            </w:pPr>
            <w:r w:rsidRPr="003304B0">
              <w:rPr>
                <w:sz w:val="20"/>
                <w:szCs w:val="20"/>
              </w:rPr>
              <w:t>20000 м²</w:t>
            </w:r>
          </w:p>
        </w:tc>
        <w:tc>
          <w:tcPr>
            <w:tcW w:w="2334" w:type="dxa"/>
          </w:tcPr>
          <w:p w:rsidR="00572F0B" w:rsidRPr="003304B0" w:rsidRDefault="00572F0B" w:rsidP="002424D6">
            <w:pPr>
              <w:rPr>
                <w:sz w:val="20"/>
                <w:szCs w:val="20"/>
              </w:rPr>
            </w:pPr>
            <w:r w:rsidRPr="003304B0">
              <w:rPr>
                <w:sz w:val="20"/>
                <w:szCs w:val="20"/>
              </w:rPr>
              <w:t>0 м</w:t>
            </w:r>
          </w:p>
        </w:tc>
        <w:tc>
          <w:tcPr>
            <w:tcW w:w="2202" w:type="dxa"/>
          </w:tcPr>
          <w:p w:rsidR="00572F0B" w:rsidRPr="003304B0" w:rsidRDefault="00572F0B" w:rsidP="002424D6">
            <w:pPr>
              <w:rPr>
                <w:sz w:val="20"/>
                <w:szCs w:val="20"/>
              </w:rPr>
            </w:pPr>
            <w:r w:rsidRPr="003304B0">
              <w:rPr>
                <w:sz w:val="20"/>
                <w:szCs w:val="20"/>
              </w:rPr>
              <w:t>0 м</w:t>
            </w:r>
          </w:p>
        </w:tc>
        <w:tc>
          <w:tcPr>
            <w:tcW w:w="1559" w:type="dxa"/>
          </w:tcPr>
          <w:p w:rsidR="00572F0B" w:rsidRPr="003304B0" w:rsidRDefault="00572F0B" w:rsidP="002424D6">
            <w:pPr>
              <w:rPr>
                <w:sz w:val="20"/>
                <w:szCs w:val="20"/>
              </w:rPr>
            </w:pPr>
            <w:r w:rsidRPr="003304B0">
              <w:rPr>
                <w:sz w:val="20"/>
                <w:szCs w:val="20"/>
              </w:rPr>
              <w:t>не подлежит установлению</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100 %</w:t>
            </w:r>
          </w:p>
        </w:tc>
      </w:tr>
      <w:tr w:rsidR="00572F0B" w:rsidRPr="003304B0" w:rsidTr="002424D6">
        <w:tc>
          <w:tcPr>
            <w:tcW w:w="817" w:type="dxa"/>
          </w:tcPr>
          <w:p w:rsidR="00572F0B" w:rsidRPr="003304B0" w:rsidRDefault="00572F0B" w:rsidP="002424D6">
            <w:pPr>
              <w:rPr>
                <w:sz w:val="20"/>
                <w:szCs w:val="20"/>
              </w:rPr>
            </w:pPr>
            <w:r w:rsidRPr="003304B0">
              <w:rPr>
                <w:sz w:val="20"/>
                <w:szCs w:val="20"/>
              </w:rPr>
              <w:t>3.9.2</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Проведение научных исследований</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200000 м²</w:t>
            </w:r>
          </w:p>
        </w:tc>
        <w:tc>
          <w:tcPr>
            <w:tcW w:w="2334" w:type="dxa"/>
          </w:tcPr>
          <w:p w:rsidR="00572F0B" w:rsidRPr="003304B0" w:rsidRDefault="00572F0B" w:rsidP="002424D6">
            <w:pPr>
              <w:rPr>
                <w:sz w:val="20"/>
                <w:szCs w:val="20"/>
              </w:rPr>
            </w:pPr>
            <w:r w:rsidRPr="003304B0">
              <w:rPr>
                <w:sz w:val="20"/>
                <w:szCs w:val="20"/>
              </w:rPr>
              <w:t>5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20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3.9.3</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Проведение научных испытаний</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200000 м²</w:t>
            </w:r>
          </w:p>
        </w:tc>
        <w:tc>
          <w:tcPr>
            <w:tcW w:w="2334" w:type="dxa"/>
          </w:tcPr>
          <w:p w:rsidR="00572F0B" w:rsidRPr="003304B0" w:rsidRDefault="00572F0B" w:rsidP="002424D6">
            <w:pPr>
              <w:rPr>
                <w:sz w:val="20"/>
                <w:szCs w:val="20"/>
              </w:rPr>
            </w:pPr>
            <w:r w:rsidRPr="003304B0">
              <w:rPr>
                <w:sz w:val="20"/>
                <w:szCs w:val="20"/>
              </w:rPr>
              <w:t>5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20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3.10.1</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Амбулаторное ветеринарное обслуживание</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15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3.10.2</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Приюты для животных</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15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4.1</w:t>
            </w:r>
          </w:p>
        </w:tc>
        <w:tc>
          <w:tcPr>
            <w:tcW w:w="2160" w:type="dxa"/>
          </w:tcPr>
          <w:p w:rsidR="00572F0B" w:rsidRPr="003304B0" w:rsidRDefault="00572F0B" w:rsidP="002424D6">
            <w:pPr>
              <w:autoSpaceDE w:val="0"/>
              <w:autoSpaceDN w:val="0"/>
              <w:adjustRightInd w:val="0"/>
              <w:rPr>
                <w:sz w:val="20"/>
                <w:szCs w:val="20"/>
              </w:rPr>
            </w:pPr>
            <w:r w:rsidRPr="003304B0">
              <w:rPr>
                <w:sz w:val="20"/>
                <w:szCs w:val="20"/>
              </w:rPr>
              <w:t>Деловое управление</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pStyle w:val="a4"/>
              <w:rPr>
                <w:sz w:val="20"/>
                <w:szCs w:val="20"/>
              </w:rPr>
            </w:pPr>
            <w:r w:rsidRPr="003304B0">
              <w:rPr>
                <w:sz w:val="20"/>
                <w:szCs w:val="20"/>
              </w:rPr>
              <w:t>5 м</w:t>
            </w:r>
          </w:p>
        </w:tc>
        <w:tc>
          <w:tcPr>
            <w:tcW w:w="1559" w:type="dxa"/>
          </w:tcPr>
          <w:p w:rsidR="00572F0B" w:rsidRPr="003304B0" w:rsidRDefault="00572F0B" w:rsidP="002424D6">
            <w:pPr>
              <w:pStyle w:val="a4"/>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4.2</w:t>
            </w:r>
          </w:p>
        </w:tc>
        <w:tc>
          <w:tcPr>
            <w:tcW w:w="2160" w:type="dxa"/>
          </w:tcPr>
          <w:p w:rsidR="00572F0B" w:rsidRPr="003304B0" w:rsidRDefault="00572F0B" w:rsidP="002424D6">
            <w:pPr>
              <w:autoSpaceDE w:val="0"/>
              <w:autoSpaceDN w:val="0"/>
              <w:adjustRightInd w:val="0"/>
              <w:jc w:val="both"/>
              <w:rPr>
                <w:sz w:val="20"/>
                <w:szCs w:val="20"/>
              </w:rPr>
            </w:pPr>
            <w:r w:rsidRPr="003304B0">
              <w:rPr>
                <w:sz w:val="20"/>
                <w:szCs w:val="20"/>
              </w:rPr>
              <w:t>Объекты торговли (торговые центры, торгово-развлекательные центры (комплексы)</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pStyle w:val="a4"/>
              <w:rPr>
                <w:sz w:val="20"/>
                <w:szCs w:val="20"/>
              </w:rPr>
            </w:pPr>
            <w:r w:rsidRPr="003304B0">
              <w:rPr>
                <w:sz w:val="20"/>
                <w:szCs w:val="20"/>
              </w:rPr>
              <w:t>5 м</w:t>
            </w:r>
          </w:p>
        </w:tc>
        <w:tc>
          <w:tcPr>
            <w:tcW w:w="1559" w:type="dxa"/>
          </w:tcPr>
          <w:p w:rsidR="00572F0B" w:rsidRPr="003304B0" w:rsidRDefault="00572F0B" w:rsidP="002424D6">
            <w:pPr>
              <w:pStyle w:val="a4"/>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4.3</w:t>
            </w:r>
          </w:p>
        </w:tc>
        <w:tc>
          <w:tcPr>
            <w:tcW w:w="2160" w:type="dxa"/>
          </w:tcPr>
          <w:p w:rsidR="00572F0B" w:rsidRPr="003304B0" w:rsidRDefault="00572F0B" w:rsidP="002424D6">
            <w:pPr>
              <w:rPr>
                <w:sz w:val="20"/>
                <w:szCs w:val="20"/>
              </w:rPr>
            </w:pPr>
            <w:r w:rsidRPr="003304B0">
              <w:rPr>
                <w:sz w:val="20"/>
                <w:szCs w:val="20"/>
              </w:rPr>
              <w:t>Рынки</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4.4</w:t>
            </w:r>
          </w:p>
        </w:tc>
        <w:tc>
          <w:tcPr>
            <w:tcW w:w="2160" w:type="dxa"/>
          </w:tcPr>
          <w:p w:rsidR="00572F0B" w:rsidRPr="003304B0" w:rsidRDefault="00572F0B" w:rsidP="002424D6">
            <w:pPr>
              <w:rPr>
                <w:sz w:val="20"/>
                <w:szCs w:val="20"/>
              </w:rPr>
            </w:pPr>
            <w:r w:rsidRPr="003304B0">
              <w:rPr>
                <w:sz w:val="20"/>
                <w:szCs w:val="20"/>
              </w:rPr>
              <w:t>Магазины</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4.5</w:t>
            </w:r>
          </w:p>
        </w:tc>
        <w:tc>
          <w:tcPr>
            <w:tcW w:w="2160" w:type="dxa"/>
          </w:tcPr>
          <w:p w:rsidR="00572F0B" w:rsidRPr="003304B0" w:rsidRDefault="00572F0B" w:rsidP="002424D6">
            <w:pPr>
              <w:autoSpaceDE w:val="0"/>
              <w:autoSpaceDN w:val="0"/>
              <w:adjustRightInd w:val="0"/>
              <w:jc w:val="both"/>
              <w:rPr>
                <w:sz w:val="20"/>
                <w:szCs w:val="20"/>
              </w:rPr>
            </w:pPr>
            <w:r w:rsidRPr="003304B0">
              <w:rPr>
                <w:sz w:val="20"/>
                <w:szCs w:val="20"/>
              </w:rPr>
              <w:t>Банковская и страховая деятельность</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pStyle w:val="a4"/>
              <w:rPr>
                <w:sz w:val="20"/>
                <w:szCs w:val="20"/>
              </w:rPr>
            </w:pPr>
            <w:r w:rsidRPr="003304B0">
              <w:rPr>
                <w:sz w:val="20"/>
                <w:szCs w:val="20"/>
              </w:rPr>
              <w:t>5 м</w:t>
            </w:r>
          </w:p>
        </w:tc>
        <w:tc>
          <w:tcPr>
            <w:tcW w:w="1559" w:type="dxa"/>
          </w:tcPr>
          <w:p w:rsidR="00572F0B" w:rsidRPr="003304B0" w:rsidRDefault="00572F0B" w:rsidP="002424D6">
            <w:pPr>
              <w:pStyle w:val="a4"/>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4.6</w:t>
            </w:r>
          </w:p>
        </w:tc>
        <w:tc>
          <w:tcPr>
            <w:tcW w:w="2160" w:type="dxa"/>
          </w:tcPr>
          <w:p w:rsidR="00572F0B" w:rsidRPr="003304B0" w:rsidRDefault="00572F0B" w:rsidP="002424D6">
            <w:pPr>
              <w:autoSpaceDE w:val="0"/>
              <w:autoSpaceDN w:val="0"/>
              <w:adjustRightInd w:val="0"/>
              <w:jc w:val="both"/>
              <w:rPr>
                <w:sz w:val="20"/>
                <w:szCs w:val="20"/>
              </w:rPr>
            </w:pPr>
            <w:r w:rsidRPr="003304B0">
              <w:rPr>
                <w:sz w:val="20"/>
                <w:szCs w:val="20"/>
              </w:rPr>
              <w:t>Общественное питание</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pStyle w:val="a4"/>
              <w:rPr>
                <w:sz w:val="20"/>
                <w:szCs w:val="20"/>
              </w:rPr>
            </w:pPr>
            <w:r w:rsidRPr="003304B0">
              <w:rPr>
                <w:sz w:val="20"/>
                <w:szCs w:val="20"/>
              </w:rPr>
              <w:t>5 м</w:t>
            </w:r>
          </w:p>
        </w:tc>
        <w:tc>
          <w:tcPr>
            <w:tcW w:w="1559" w:type="dxa"/>
          </w:tcPr>
          <w:p w:rsidR="00572F0B" w:rsidRPr="003304B0" w:rsidRDefault="00572F0B" w:rsidP="002424D6">
            <w:pPr>
              <w:pStyle w:val="a4"/>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4.9</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Служебные гаражи</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для автостоянок - 0 м;</w:t>
            </w:r>
          </w:p>
          <w:p w:rsidR="00572F0B" w:rsidRPr="003304B0" w:rsidRDefault="00572F0B" w:rsidP="002424D6">
            <w:pPr>
              <w:rPr>
                <w:sz w:val="20"/>
                <w:szCs w:val="20"/>
              </w:rPr>
            </w:pPr>
            <w:r w:rsidRPr="003304B0">
              <w:rPr>
                <w:sz w:val="20"/>
                <w:szCs w:val="20"/>
              </w:rPr>
              <w:t>для других объектов капитального строительства - 3 м</w:t>
            </w:r>
          </w:p>
        </w:tc>
        <w:tc>
          <w:tcPr>
            <w:tcW w:w="2202" w:type="dxa"/>
          </w:tcPr>
          <w:p w:rsidR="00572F0B" w:rsidRPr="003304B0" w:rsidRDefault="00572F0B" w:rsidP="002424D6">
            <w:pPr>
              <w:rPr>
                <w:sz w:val="20"/>
                <w:szCs w:val="20"/>
              </w:rPr>
            </w:pPr>
            <w:r w:rsidRPr="003304B0">
              <w:rPr>
                <w:sz w:val="20"/>
                <w:szCs w:val="20"/>
              </w:rPr>
              <w:t>для автостоянок - 0 м;</w:t>
            </w:r>
          </w:p>
          <w:p w:rsidR="00572F0B" w:rsidRPr="003304B0" w:rsidRDefault="00572F0B" w:rsidP="002424D6">
            <w:pPr>
              <w:rPr>
                <w:sz w:val="20"/>
                <w:szCs w:val="20"/>
              </w:rPr>
            </w:pPr>
            <w:r w:rsidRPr="003304B0">
              <w:rPr>
                <w:sz w:val="20"/>
                <w:szCs w:val="20"/>
              </w:rPr>
              <w:t>для других объектов капитального строительства - 5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4.9.1.1</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Заправка транспортных средств</w:t>
            </w:r>
          </w:p>
        </w:tc>
        <w:tc>
          <w:tcPr>
            <w:tcW w:w="1272" w:type="dxa"/>
          </w:tcPr>
          <w:p w:rsidR="00572F0B" w:rsidRPr="003304B0" w:rsidRDefault="00572F0B" w:rsidP="002424D6">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251" w:type="dxa"/>
          </w:tcPr>
          <w:p w:rsidR="00572F0B" w:rsidRPr="003304B0" w:rsidRDefault="00572F0B" w:rsidP="002424D6">
            <w:pPr>
              <w:rPr>
                <w:sz w:val="20"/>
                <w:szCs w:val="20"/>
              </w:rPr>
            </w:pPr>
            <w:r w:rsidRPr="003304B0">
              <w:rPr>
                <w:sz w:val="20"/>
                <w:szCs w:val="20"/>
              </w:rPr>
              <w:t>20000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4.9.1.2</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 xml:space="preserve">Обеспечение </w:t>
            </w:r>
            <w:r w:rsidRPr="003304B0">
              <w:rPr>
                <w:sz w:val="20"/>
                <w:szCs w:val="20"/>
                <w:lang w:eastAsia="ru-RU"/>
              </w:rPr>
              <w:lastRenderedPageBreak/>
              <w:t>дорожного отдыха</w:t>
            </w:r>
          </w:p>
        </w:tc>
        <w:tc>
          <w:tcPr>
            <w:tcW w:w="1272" w:type="dxa"/>
          </w:tcPr>
          <w:p w:rsidR="00572F0B" w:rsidRPr="003304B0" w:rsidRDefault="00572F0B" w:rsidP="002424D6">
            <w:pPr>
              <w:rPr>
                <w:sz w:val="20"/>
                <w:szCs w:val="20"/>
                <w:lang w:val="en-US"/>
              </w:rPr>
            </w:pPr>
            <w:r w:rsidRPr="003304B0">
              <w:rPr>
                <w:sz w:val="20"/>
                <w:szCs w:val="20"/>
              </w:rPr>
              <w:lastRenderedPageBreak/>
              <w:t>600 м</w:t>
            </w:r>
            <w:r w:rsidRPr="003304B0">
              <w:rPr>
                <w:sz w:val="20"/>
                <w:szCs w:val="20"/>
                <w:vertAlign w:val="superscript"/>
              </w:rPr>
              <w:t>2</w:t>
            </w:r>
          </w:p>
        </w:tc>
        <w:tc>
          <w:tcPr>
            <w:tcW w:w="1251" w:type="dxa"/>
          </w:tcPr>
          <w:p w:rsidR="00572F0B" w:rsidRPr="003304B0" w:rsidRDefault="00572F0B" w:rsidP="002424D6">
            <w:pPr>
              <w:rPr>
                <w:sz w:val="20"/>
                <w:szCs w:val="20"/>
              </w:rPr>
            </w:pPr>
            <w:r w:rsidRPr="003304B0">
              <w:rPr>
                <w:sz w:val="20"/>
                <w:szCs w:val="20"/>
              </w:rPr>
              <w:t>10000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15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lastRenderedPageBreak/>
              <w:t>4.9.1.3</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Автомобильные мойки</w:t>
            </w:r>
          </w:p>
        </w:tc>
        <w:tc>
          <w:tcPr>
            <w:tcW w:w="1272" w:type="dxa"/>
          </w:tcPr>
          <w:p w:rsidR="00572F0B" w:rsidRPr="003304B0" w:rsidRDefault="00572F0B" w:rsidP="002424D6">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251" w:type="dxa"/>
          </w:tcPr>
          <w:p w:rsidR="00572F0B" w:rsidRPr="003304B0" w:rsidRDefault="00572F0B" w:rsidP="002424D6">
            <w:pPr>
              <w:rPr>
                <w:sz w:val="20"/>
                <w:szCs w:val="20"/>
              </w:rPr>
            </w:pPr>
            <w:r w:rsidRPr="003304B0">
              <w:rPr>
                <w:sz w:val="20"/>
                <w:szCs w:val="20"/>
              </w:rPr>
              <w:t>10000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15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4.9.1.4</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Ремонт автомобилей</w:t>
            </w:r>
          </w:p>
        </w:tc>
        <w:tc>
          <w:tcPr>
            <w:tcW w:w="1272" w:type="dxa"/>
          </w:tcPr>
          <w:p w:rsidR="00572F0B" w:rsidRPr="003304B0" w:rsidRDefault="00572F0B" w:rsidP="002424D6">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251" w:type="dxa"/>
          </w:tcPr>
          <w:p w:rsidR="00572F0B" w:rsidRPr="003304B0" w:rsidRDefault="00572F0B" w:rsidP="002424D6">
            <w:pPr>
              <w:rPr>
                <w:sz w:val="20"/>
                <w:szCs w:val="20"/>
              </w:rPr>
            </w:pPr>
            <w:r w:rsidRPr="003304B0">
              <w:rPr>
                <w:sz w:val="20"/>
                <w:szCs w:val="20"/>
              </w:rPr>
              <w:t>10000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15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5.1.4</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Оборудованные площадки для занятий спортом</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6.1.</w:t>
            </w:r>
          </w:p>
        </w:tc>
        <w:tc>
          <w:tcPr>
            <w:tcW w:w="2160" w:type="dxa"/>
          </w:tcPr>
          <w:p w:rsidR="00572F0B" w:rsidRPr="003304B0" w:rsidRDefault="00572F0B" w:rsidP="002424D6">
            <w:pPr>
              <w:rPr>
                <w:sz w:val="20"/>
                <w:szCs w:val="20"/>
              </w:rPr>
            </w:pPr>
            <w:r w:rsidRPr="003304B0">
              <w:rPr>
                <w:sz w:val="20"/>
                <w:szCs w:val="20"/>
              </w:rPr>
              <w:t>Недропользование</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400000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6.2</w:t>
            </w:r>
          </w:p>
        </w:tc>
        <w:tc>
          <w:tcPr>
            <w:tcW w:w="2160" w:type="dxa"/>
          </w:tcPr>
          <w:p w:rsidR="00572F0B" w:rsidRPr="003304B0" w:rsidRDefault="00572F0B" w:rsidP="002424D6">
            <w:pPr>
              <w:rPr>
                <w:sz w:val="20"/>
                <w:szCs w:val="20"/>
              </w:rPr>
            </w:pPr>
            <w:r w:rsidRPr="003304B0">
              <w:rPr>
                <w:sz w:val="20"/>
                <w:szCs w:val="20"/>
              </w:rPr>
              <w:t>Тяжелая промышленность</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400000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20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6.2.1</w:t>
            </w:r>
          </w:p>
        </w:tc>
        <w:tc>
          <w:tcPr>
            <w:tcW w:w="2160" w:type="dxa"/>
          </w:tcPr>
          <w:p w:rsidR="00572F0B" w:rsidRPr="003304B0" w:rsidRDefault="00572F0B" w:rsidP="002424D6">
            <w:pPr>
              <w:rPr>
                <w:sz w:val="20"/>
                <w:szCs w:val="20"/>
              </w:rPr>
            </w:pPr>
            <w:r w:rsidRPr="003304B0">
              <w:rPr>
                <w:sz w:val="20"/>
                <w:szCs w:val="20"/>
              </w:rPr>
              <w:t>Автомобилестроительная промышленность</w:t>
            </w:r>
          </w:p>
        </w:tc>
        <w:tc>
          <w:tcPr>
            <w:tcW w:w="1272" w:type="dxa"/>
          </w:tcPr>
          <w:p w:rsidR="00572F0B" w:rsidRPr="003304B0" w:rsidRDefault="00572F0B" w:rsidP="002424D6">
            <w:pPr>
              <w:rPr>
                <w:sz w:val="20"/>
                <w:szCs w:val="20"/>
              </w:rPr>
            </w:pPr>
            <w:r w:rsidRPr="003304B0">
              <w:rPr>
                <w:sz w:val="20"/>
                <w:szCs w:val="20"/>
              </w:rPr>
              <w:t>10000 м²</w:t>
            </w:r>
          </w:p>
        </w:tc>
        <w:tc>
          <w:tcPr>
            <w:tcW w:w="1251" w:type="dxa"/>
          </w:tcPr>
          <w:p w:rsidR="00572F0B" w:rsidRPr="003304B0" w:rsidRDefault="00572F0B" w:rsidP="002424D6">
            <w:pPr>
              <w:rPr>
                <w:sz w:val="20"/>
                <w:szCs w:val="20"/>
              </w:rPr>
            </w:pPr>
            <w:r w:rsidRPr="003304B0">
              <w:rPr>
                <w:sz w:val="20"/>
                <w:szCs w:val="20"/>
              </w:rPr>
              <w:t>400000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6.3</w:t>
            </w:r>
          </w:p>
        </w:tc>
        <w:tc>
          <w:tcPr>
            <w:tcW w:w="2160" w:type="dxa"/>
          </w:tcPr>
          <w:p w:rsidR="00572F0B" w:rsidRPr="003304B0" w:rsidRDefault="00572F0B" w:rsidP="002424D6">
            <w:pPr>
              <w:rPr>
                <w:sz w:val="20"/>
                <w:szCs w:val="20"/>
              </w:rPr>
            </w:pPr>
            <w:r w:rsidRPr="003304B0">
              <w:rPr>
                <w:sz w:val="20"/>
                <w:szCs w:val="20"/>
              </w:rPr>
              <w:t>Легкая промышленность</w:t>
            </w:r>
          </w:p>
        </w:tc>
        <w:tc>
          <w:tcPr>
            <w:tcW w:w="1272" w:type="dxa"/>
          </w:tcPr>
          <w:p w:rsidR="00572F0B" w:rsidRPr="003304B0" w:rsidRDefault="00572F0B" w:rsidP="002424D6">
            <w:pPr>
              <w:rPr>
                <w:sz w:val="20"/>
                <w:szCs w:val="20"/>
              </w:rPr>
            </w:pPr>
            <w:r w:rsidRPr="003304B0">
              <w:rPr>
                <w:sz w:val="20"/>
                <w:szCs w:val="20"/>
              </w:rPr>
              <w:t>10000 м²</w:t>
            </w:r>
          </w:p>
        </w:tc>
        <w:tc>
          <w:tcPr>
            <w:tcW w:w="1251" w:type="dxa"/>
          </w:tcPr>
          <w:p w:rsidR="00572F0B" w:rsidRPr="003304B0" w:rsidRDefault="00572F0B" w:rsidP="002424D6">
            <w:pPr>
              <w:rPr>
                <w:sz w:val="20"/>
                <w:szCs w:val="20"/>
              </w:rPr>
            </w:pPr>
            <w:r w:rsidRPr="003304B0">
              <w:rPr>
                <w:sz w:val="20"/>
                <w:szCs w:val="20"/>
              </w:rPr>
              <w:t>400000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6.3.1</w:t>
            </w:r>
          </w:p>
        </w:tc>
        <w:tc>
          <w:tcPr>
            <w:tcW w:w="2160" w:type="dxa"/>
          </w:tcPr>
          <w:p w:rsidR="00572F0B" w:rsidRPr="003304B0" w:rsidRDefault="00572F0B" w:rsidP="002424D6">
            <w:pPr>
              <w:rPr>
                <w:sz w:val="20"/>
                <w:szCs w:val="20"/>
              </w:rPr>
            </w:pPr>
            <w:r w:rsidRPr="003304B0">
              <w:rPr>
                <w:sz w:val="20"/>
                <w:szCs w:val="20"/>
              </w:rPr>
              <w:t>Фармацевтическая промышленность</w:t>
            </w:r>
          </w:p>
        </w:tc>
        <w:tc>
          <w:tcPr>
            <w:tcW w:w="1272" w:type="dxa"/>
          </w:tcPr>
          <w:p w:rsidR="00572F0B" w:rsidRPr="003304B0" w:rsidRDefault="00572F0B" w:rsidP="002424D6">
            <w:pPr>
              <w:rPr>
                <w:sz w:val="20"/>
                <w:szCs w:val="20"/>
              </w:rPr>
            </w:pPr>
            <w:r w:rsidRPr="003304B0">
              <w:rPr>
                <w:sz w:val="20"/>
                <w:szCs w:val="20"/>
              </w:rPr>
              <w:t>10000 м²</w:t>
            </w:r>
          </w:p>
        </w:tc>
        <w:tc>
          <w:tcPr>
            <w:tcW w:w="1251" w:type="dxa"/>
          </w:tcPr>
          <w:p w:rsidR="00572F0B" w:rsidRPr="003304B0" w:rsidRDefault="00572F0B" w:rsidP="002424D6">
            <w:pPr>
              <w:rPr>
                <w:sz w:val="20"/>
                <w:szCs w:val="20"/>
              </w:rPr>
            </w:pPr>
            <w:r w:rsidRPr="003304B0">
              <w:rPr>
                <w:sz w:val="20"/>
                <w:szCs w:val="20"/>
              </w:rPr>
              <w:t>500000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6.4</w:t>
            </w:r>
          </w:p>
        </w:tc>
        <w:tc>
          <w:tcPr>
            <w:tcW w:w="2160" w:type="dxa"/>
          </w:tcPr>
          <w:p w:rsidR="00572F0B" w:rsidRPr="003304B0" w:rsidRDefault="00572F0B" w:rsidP="002424D6">
            <w:pPr>
              <w:rPr>
                <w:sz w:val="20"/>
                <w:szCs w:val="20"/>
              </w:rPr>
            </w:pPr>
            <w:r w:rsidRPr="003304B0">
              <w:rPr>
                <w:sz w:val="20"/>
                <w:szCs w:val="20"/>
              </w:rPr>
              <w:t>Пищевая промышленность</w:t>
            </w:r>
          </w:p>
        </w:tc>
        <w:tc>
          <w:tcPr>
            <w:tcW w:w="1272" w:type="dxa"/>
          </w:tcPr>
          <w:p w:rsidR="00572F0B" w:rsidRPr="003304B0" w:rsidRDefault="00572F0B" w:rsidP="002424D6">
            <w:pPr>
              <w:rPr>
                <w:sz w:val="20"/>
                <w:szCs w:val="20"/>
              </w:rPr>
            </w:pPr>
            <w:r w:rsidRPr="003304B0">
              <w:rPr>
                <w:sz w:val="20"/>
                <w:szCs w:val="20"/>
              </w:rPr>
              <w:t>10000 м²</w:t>
            </w:r>
          </w:p>
        </w:tc>
        <w:tc>
          <w:tcPr>
            <w:tcW w:w="1251" w:type="dxa"/>
          </w:tcPr>
          <w:p w:rsidR="00572F0B" w:rsidRPr="003304B0" w:rsidRDefault="00572F0B" w:rsidP="002424D6">
            <w:pPr>
              <w:rPr>
                <w:sz w:val="20"/>
                <w:szCs w:val="20"/>
              </w:rPr>
            </w:pPr>
            <w:r w:rsidRPr="003304B0">
              <w:rPr>
                <w:sz w:val="20"/>
                <w:szCs w:val="20"/>
              </w:rPr>
              <w:t>400000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6.6</w:t>
            </w:r>
          </w:p>
        </w:tc>
        <w:tc>
          <w:tcPr>
            <w:tcW w:w="2160" w:type="dxa"/>
          </w:tcPr>
          <w:p w:rsidR="00572F0B" w:rsidRPr="003304B0" w:rsidRDefault="00572F0B" w:rsidP="002424D6">
            <w:pPr>
              <w:rPr>
                <w:sz w:val="20"/>
                <w:szCs w:val="20"/>
              </w:rPr>
            </w:pPr>
            <w:r w:rsidRPr="003304B0">
              <w:rPr>
                <w:sz w:val="20"/>
                <w:szCs w:val="20"/>
              </w:rPr>
              <w:t>Строительная промышленность</w:t>
            </w:r>
          </w:p>
        </w:tc>
        <w:tc>
          <w:tcPr>
            <w:tcW w:w="1272" w:type="dxa"/>
          </w:tcPr>
          <w:p w:rsidR="00572F0B" w:rsidRPr="003304B0" w:rsidRDefault="00572F0B" w:rsidP="002424D6">
            <w:pPr>
              <w:rPr>
                <w:sz w:val="20"/>
                <w:szCs w:val="20"/>
              </w:rPr>
            </w:pPr>
            <w:r w:rsidRPr="003304B0">
              <w:rPr>
                <w:sz w:val="20"/>
                <w:szCs w:val="20"/>
              </w:rPr>
              <w:t>10000 м²</w:t>
            </w:r>
          </w:p>
        </w:tc>
        <w:tc>
          <w:tcPr>
            <w:tcW w:w="1251" w:type="dxa"/>
          </w:tcPr>
          <w:p w:rsidR="00572F0B" w:rsidRPr="003304B0" w:rsidRDefault="00572F0B" w:rsidP="002424D6">
            <w:pPr>
              <w:rPr>
                <w:sz w:val="20"/>
                <w:szCs w:val="20"/>
              </w:rPr>
            </w:pPr>
            <w:r w:rsidRPr="003304B0">
              <w:rPr>
                <w:sz w:val="20"/>
                <w:szCs w:val="20"/>
              </w:rPr>
              <w:t>400000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6.7</w:t>
            </w:r>
          </w:p>
        </w:tc>
        <w:tc>
          <w:tcPr>
            <w:tcW w:w="2160" w:type="dxa"/>
          </w:tcPr>
          <w:p w:rsidR="00572F0B" w:rsidRPr="003304B0" w:rsidRDefault="00572F0B" w:rsidP="002424D6">
            <w:pPr>
              <w:rPr>
                <w:sz w:val="20"/>
                <w:szCs w:val="20"/>
              </w:rPr>
            </w:pPr>
            <w:r w:rsidRPr="003304B0">
              <w:rPr>
                <w:sz w:val="20"/>
                <w:szCs w:val="20"/>
              </w:rPr>
              <w:t>Энергетика</w:t>
            </w:r>
          </w:p>
        </w:tc>
        <w:tc>
          <w:tcPr>
            <w:tcW w:w="1272" w:type="dxa"/>
          </w:tcPr>
          <w:p w:rsidR="00572F0B" w:rsidRPr="003304B0" w:rsidRDefault="00572F0B" w:rsidP="002424D6">
            <w:pPr>
              <w:rPr>
                <w:sz w:val="20"/>
                <w:szCs w:val="20"/>
              </w:rPr>
            </w:pPr>
            <w:r w:rsidRPr="003304B0">
              <w:rPr>
                <w:sz w:val="20"/>
                <w:szCs w:val="20"/>
              </w:rPr>
              <w:t>10000 м²</w:t>
            </w:r>
          </w:p>
        </w:tc>
        <w:tc>
          <w:tcPr>
            <w:tcW w:w="1251" w:type="dxa"/>
          </w:tcPr>
          <w:p w:rsidR="00572F0B" w:rsidRPr="003304B0" w:rsidRDefault="00572F0B" w:rsidP="002424D6">
            <w:pPr>
              <w:rPr>
                <w:sz w:val="20"/>
                <w:szCs w:val="20"/>
              </w:rPr>
            </w:pPr>
            <w:r w:rsidRPr="003304B0">
              <w:rPr>
                <w:sz w:val="20"/>
                <w:szCs w:val="20"/>
              </w:rPr>
              <w:t>400000 м²</w:t>
            </w:r>
          </w:p>
        </w:tc>
        <w:tc>
          <w:tcPr>
            <w:tcW w:w="2334" w:type="dxa"/>
          </w:tcPr>
          <w:p w:rsidR="00572F0B" w:rsidRPr="003304B0" w:rsidRDefault="00572F0B" w:rsidP="002424D6">
            <w:pPr>
              <w:rPr>
                <w:sz w:val="20"/>
                <w:szCs w:val="20"/>
              </w:rPr>
            </w:pPr>
            <w:r w:rsidRPr="003304B0">
              <w:rPr>
                <w:sz w:val="20"/>
                <w:szCs w:val="20"/>
              </w:rPr>
              <w:t>для объектов электросетевого хозяйства - 0 м;</w:t>
            </w:r>
          </w:p>
          <w:p w:rsidR="00572F0B" w:rsidRPr="003304B0" w:rsidRDefault="00572F0B" w:rsidP="002424D6">
            <w:pPr>
              <w:rPr>
                <w:sz w:val="20"/>
                <w:szCs w:val="20"/>
              </w:rPr>
            </w:pPr>
            <w:r w:rsidRPr="003304B0">
              <w:rPr>
                <w:sz w:val="20"/>
                <w:szCs w:val="20"/>
              </w:rPr>
              <w:t>для других объектов капитального строительства - 3 м</w:t>
            </w:r>
          </w:p>
        </w:tc>
        <w:tc>
          <w:tcPr>
            <w:tcW w:w="2202" w:type="dxa"/>
          </w:tcPr>
          <w:p w:rsidR="00572F0B" w:rsidRPr="003304B0" w:rsidRDefault="00572F0B" w:rsidP="002424D6">
            <w:pPr>
              <w:rPr>
                <w:sz w:val="20"/>
                <w:szCs w:val="20"/>
              </w:rPr>
            </w:pPr>
            <w:r w:rsidRPr="003304B0">
              <w:rPr>
                <w:sz w:val="20"/>
                <w:szCs w:val="20"/>
              </w:rPr>
              <w:t>для объектов электросетевого хозяйства - 0 м;</w:t>
            </w:r>
          </w:p>
          <w:p w:rsidR="00572F0B" w:rsidRPr="003304B0" w:rsidRDefault="00572F0B" w:rsidP="002424D6">
            <w:pPr>
              <w:rPr>
                <w:sz w:val="20"/>
                <w:szCs w:val="20"/>
              </w:rPr>
            </w:pPr>
            <w:r w:rsidRPr="003304B0">
              <w:rPr>
                <w:sz w:val="20"/>
                <w:szCs w:val="20"/>
              </w:rPr>
              <w:t>для других объектов капитального строительства - 5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6.8</w:t>
            </w:r>
          </w:p>
        </w:tc>
        <w:tc>
          <w:tcPr>
            <w:tcW w:w="2160" w:type="dxa"/>
          </w:tcPr>
          <w:p w:rsidR="00572F0B" w:rsidRPr="003304B0" w:rsidRDefault="00572F0B" w:rsidP="002424D6">
            <w:pPr>
              <w:rPr>
                <w:sz w:val="20"/>
                <w:szCs w:val="20"/>
              </w:rPr>
            </w:pPr>
            <w:r w:rsidRPr="003304B0">
              <w:rPr>
                <w:sz w:val="20"/>
                <w:szCs w:val="20"/>
              </w:rPr>
              <w:t>Связь</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rPr>
            </w:pPr>
            <w:r w:rsidRPr="003304B0">
              <w:rPr>
                <w:sz w:val="20"/>
                <w:szCs w:val="20"/>
              </w:rPr>
              <w:t>10000 м²</w:t>
            </w:r>
          </w:p>
        </w:tc>
        <w:tc>
          <w:tcPr>
            <w:tcW w:w="2334" w:type="dxa"/>
          </w:tcPr>
          <w:p w:rsidR="00572F0B" w:rsidRPr="003304B0" w:rsidRDefault="00572F0B" w:rsidP="002424D6">
            <w:pPr>
              <w:rPr>
                <w:sz w:val="20"/>
                <w:szCs w:val="20"/>
              </w:rPr>
            </w:pPr>
            <w:r w:rsidRPr="003304B0">
              <w:rPr>
                <w:sz w:val="20"/>
                <w:szCs w:val="20"/>
              </w:rPr>
              <w:t>для объектов связи, радиовещания, телевидения - 0 м;</w:t>
            </w:r>
          </w:p>
          <w:p w:rsidR="00572F0B" w:rsidRPr="003304B0" w:rsidRDefault="00572F0B" w:rsidP="002424D6">
            <w:pPr>
              <w:rPr>
                <w:sz w:val="20"/>
                <w:szCs w:val="20"/>
              </w:rPr>
            </w:pPr>
            <w:r w:rsidRPr="003304B0">
              <w:rPr>
                <w:sz w:val="20"/>
                <w:szCs w:val="20"/>
              </w:rPr>
              <w:t>для других объектов капитального строительства - 3 м</w:t>
            </w:r>
          </w:p>
        </w:tc>
        <w:tc>
          <w:tcPr>
            <w:tcW w:w="2202" w:type="dxa"/>
          </w:tcPr>
          <w:p w:rsidR="00572F0B" w:rsidRPr="003304B0" w:rsidRDefault="00572F0B" w:rsidP="002424D6">
            <w:pPr>
              <w:rPr>
                <w:sz w:val="20"/>
                <w:szCs w:val="20"/>
              </w:rPr>
            </w:pPr>
            <w:r w:rsidRPr="003304B0">
              <w:rPr>
                <w:sz w:val="20"/>
                <w:szCs w:val="20"/>
              </w:rPr>
              <w:t>для объектов связи, радиовещания, телевидения - 0 м;</w:t>
            </w:r>
          </w:p>
          <w:p w:rsidR="00572F0B" w:rsidRPr="003304B0" w:rsidRDefault="00572F0B" w:rsidP="002424D6">
            <w:pPr>
              <w:rPr>
                <w:sz w:val="20"/>
                <w:szCs w:val="20"/>
              </w:rPr>
            </w:pPr>
            <w:r w:rsidRPr="003304B0">
              <w:rPr>
                <w:sz w:val="20"/>
                <w:szCs w:val="20"/>
              </w:rPr>
              <w:t>для других объектов капитального строительства - 5 м</w:t>
            </w:r>
          </w:p>
        </w:tc>
        <w:tc>
          <w:tcPr>
            <w:tcW w:w="1559" w:type="dxa"/>
          </w:tcPr>
          <w:p w:rsidR="00572F0B" w:rsidRPr="003304B0" w:rsidRDefault="00572F0B" w:rsidP="002424D6">
            <w:pPr>
              <w:rPr>
                <w:sz w:val="20"/>
                <w:szCs w:val="20"/>
              </w:rPr>
            </w:pPr>
            <w:r w:rsidRPr="003304B0">
              <w:rPr>
                <w:sz w:val="20"/>
                <w:szCs w:val="20"/>
              </w:rPr>
              <w:t>не подлежит установлению</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100 %</w:t>
            </w:r>
          </w:p>
        </w:tc>
      </w:tr>
      <w:tr w:rsidR="00572F0B" w:rsidRPr="003304B0" w:rsidTr="002424D6">
        <w:tc>
          <w:tcPr>
            <w:tcW w:w="817" w:type="dxa"/>
          </w:tcPr>
          <w:p w:rsidR="00572F0B" w:rsidRPr="003304B0" w:rsidRDefault="00572F0B" w:rsidP="002424D6">
            <w:pPr>
              <w:rPr>
                <w:sz w:val="20"/>
                <w:szCs w:val="20"/>
              </w:rPr>
            </w:pPr>
            <w:r w:rsidRPr="003304B0">
              <w:rPr>
                <w:sz w:val="20"/>
                <w:szCs w:val="20"/>
              </w:rPr>
              <w:t>6.9</w:t>
            </w:r>
          </w:p>
        </w:tc>
        <w:tc>
          <w:tcPr>
            <w:tcW w:w="2160" w:type="dxa"/>
          </w:tcPr>
          <w:p w:rsidR="00572F0B" w:rsidRPr="003304B0" w:rsidRDefault="00572F0B" w:rsidP="002424D6">
            <w:pPr>
              <w:rPr>
                <w:sz w:val="20"/>
                <w:szCs w:val="20"/>
              </w:rPr>
            </w:pPr>
            <w:r w:rsidRPr="003304B0">
              <w:rPr>
                <w:sz w:val="20"/>
                <w:szCs w:val="20"/>
              </w:rPr>
              <w:t>Склады</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6.11</w:t>
            </w:r>
          </w:p>
        </w:tc>
        <w:tc>
          <w:tcPr>
            <w:tcW w:w="2160" w:type="dxa"/>
          </w:tcPr>
          <w:p w:rsidR="00572F0B" w:rsidRPr="003304B0" w:rsidRDefault="00572F0B" w:rsidP="002424D6">
            <w:pPr>
              <w:rPr>
                <w:sz w:val="20"/>
                <w:szCs w:val="20"/>
              </w:rPr>
            </w:pPr>
            <w:r w:rsidRPr="003304B0">
              <w:rPr>
                <w:sz w:val="20"/>
                <w:szCs w:val="20"/>
              </w:rPr>
              <w:t>Целлюлозно-бумажная промышленность</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462C24" w:rsidRDefault="00572F0B" w:rsidP="002424D6">
            <w:pPr>
              <w:rPr>
                <w:sz w:val="20"/>
                <w:szCs w:val="20"/>
              </w:rPr>
            </w:pPr>
            <w:r w:rsidRPr="00462C24">
              <w:rPr>
                <w:sz w:val="20"/>
                <w:szCs w:val="20"/>
              </w:rPr>
              <w:t>7.1</w:t>
            </w:r>
          </w:p>
        </w:tc>
        <w:tc>
          <w:tcPr>
            <w:tcW w:w="2160" w:type="dxa"/>
          </w:tcPr>
          <w:p w:rsidR="00572F0B" w:rsidRPr="00462C24" w:rsidRDefault="00572F0B" w:rsidP="002424D6">
            <w:pPr>
              <w:rPr>
                <w:sz w:val="20"/>
                <w:szCs w:val="20"/>
              </w:rPr>
            </w:pPr>
            <w:r w:rsidRPr="00462C24">
              <w:rPr>
                <w:sz w:val="20"/>
                <w:szCs w:val="20"/>
              </w:rPr>
              <w:t xml:space="preserve">Железнодорожный </w:t>
            </w:r>
            <w:r w:rsidRPr="00462C24">
              <w:rPr>
                <w:sz w:val="20"/>
                <w:szCs w:val="20"/>
              </w:rPr>
              <w:lastRenderedPageBreak/>
              <w:t>транспорт</w:t>
            </w:r>
          </w:p>
        </w:tc>
        <w:tc>
          <w:tcPr>
            <w:tcW w:w="1272" w:type="dxa"/>
          </w:tcPr>
          <w:p w:rsidR="00572F0B" w:rsidRPr="00462C24" w:rsidRDefault="00572F0B" w:rsidP="002424D6">
            <w:pPr>
              <w:pStyle w:val="a4"/>
              <w:rPr>
                <w:sz w:val="20"/>
                <w:szCs w:val="20"/>
              </w:rPr>
            </w:pPr>
            <w:r w:rsidRPr="00462C24">
              <w:rPr>
                <w:sz w:val="20"/>
                <w:szCs w:val="20"/>
              </w:rPr>
              <w:lastRenderedPageBreak/>
              <w:t>1000 м²</w:t>
            </w:r>
          </w:p>
        </w:tc>
        <w:tc>
          <w:tcPr>
            <w:tcW w:w="1251" w:type="dxa"/>
          </w:tcPr>
          <w:p w:rsidR="00572F0B" w:rsidRPr="00462C24" w:rsidRDefault="00572F0B" w:rsidP="002424D6">
            <w:pPr>
              <w:pStyle w:val="a4"/>
              <w:rPr>
                <w:sz w:val="20"/>
                <w:szCs w:val="20"/>
              </w:rPr>
            </w:pPr>
            <w:r w:rsidRPr="00462C24">
              <w:rPr>
                <w:sz w:val="20"/>
                <w:szCs w:val="20"/>
              </w:rPr>
              <w:t>100000 м²</w:t>
            </w:r>
          </w:p>
        </w:tc>
        <w:tc>
          <w:tcPr>
            <w:tcW w:w="2334" w:type="dxa"/>
          </w:tcPr>
          <w:p w:rsidR="00572F0B" w:rsidRPr="00462C24" w:rsidRDefault="00572F0B" w:rsidP="002424D6">
            <w:pPr>
              <w:pStyle w:val="a4"/>
              <w:rPr>
                <w:sz w:val="20"/>
                <w:szCs w:val="20"/>
              </w:rPr>
            </w:pPr>
            <w:r w:rsidRPr="00462C24">
              <w:rPr>
                <w:sz w:val="20"/>
                <w:szCs w:val="20"/>
              </w:rPr>
              <w:t>0 м</w:t>
            </w:r>
          </w:p>
        </w:tc>
        <w:tc>
          <w:tcPr>
            <w:tcW w:w="2202" w:type="dxa"/>
          </w:tcPr>
          <w:p w:rsidR="00572F0B" w:rsidRPr="00462C24" w:rsidRDefault="00572F0B" w:rsidP="002424D6">
            <w:pPr>
              <w:pStyle w:val="a4"/>
              <w:rPr>
                <w:sz w:val="20"/>
                <w:szCs w:val="20"/>
              </w:rPr>
            </w:pPr>
            <w:r w:rsidRPr="00462C24">
              <w:rPr>
                <w:sz w:val="20"/>
                <w:szCs w:val="20"/>
              </w:rPr>
              <w:t>0 м</w:t>
            </w:r>
          </w:p>
        </w:tc>
        <w:tc>
          <w:tcPr>
            <w:tcW w:w="1559" w:type="dxa"/>
          </w:tcPr>
          <w:p w:rsidR="00572F0B" w:rsidRPr="00462C24" w:rsidRDefault="00572F0B" w:rsidP="002424D6">
            <w:pPr>
              <w:pStyle w:val="a4"/>
              <w:rPr>
                <w:sz w:val="20"/>
                <w:szCs w:val="20"/>
              </w:rPr>
            </w:pPr>
            <w:r w:rsidRPr="00462C24">
              <w:rPr>
                <w:sz w:val="20"/>
                <w:szCs w:val="20"/>
              </w:rPr>
              <w:t>8 м</w:t>
            </w:r>
          </w:p>
        </w:tc>
        <w:tc>
          <w:tcPr>
            <w:tcW w:w="1980" w:type="dxa"/>
          </w:tcPr>
          <w:p w:rsidR="00572F0B" w:rsidRPr="00462C24" w:rsidRDefault="00572F0B" w:rsidP="002424D6">
            <w:pPr>
              <w:rPr>
                <w:sz w:val="20"/>
                <w:szCs w:val="20"/>
              </w:rPr>
            </w:pPr>
            <w:r w:rsidRPr="00462C24">
              <w:rPr>
                <w:sz w:val="20"/>
                <w:szCs w:val="20"/>
              </w:rPr>
              <w:t xml:space="preserve">не подлежит </w:t>
            </w:r>
            <w:r w:rsidRPr="00462C24">
              <w:rPr>
                <w:sz w:val="20"/>
                <w:szCs w:val="20"/>
              </w:rPr>
              <w:lastRenderedPageBreak/>
              <w:t>установлению</w:t>
            </w:r>
          </w:p>
        </w:tc>
        <w:tc>
          <w:tcPr>
            <w:tcW w:w="1751" w:type="dxa"/>
          </w:tcPr>
          <w:p w:rsidR="00572F0B" w:rsidRPr="00462C24" w:rsidRDefault="00572F0B" w:rsidP="002424D6">
            <w:pPr>
              <w:pStyle w:val="a4"/>
              <w:rPr>
                <w:sz w:val="20"/>
                <w:szCs w:val="20"/>
              </w:rPr>
            </w:pPr>
            <w:r w:rsidRPr="00462C24">
              <w:rPr>
                <w:sz w:val="20"/>
                <w:szCs w:val="20"/>
              </w:rPr>
              <w:lastRenderedPageBreak/>
              <w:t>80 %</w:t>
            </w:r>
          </w:p>
        </w:tc>
      </w:tr>
      <w:tr w:rsidR="00572F0B" w:rsidRPr="003304B0" w:rsidTr="002424D6">
        <w:tc>
          <w:tcPr>
            <w:tcW w:w="817" w:type="dxa"/>
          </w:tcPr>
          <w:p w:rsidR="00572F0B" w:rsidRPr="00462C24" w:rsidRDefault="00572F0B" w:rsidP="002424D6">
            <w:pPr>
              <w:rPr>
                <w:sz w:val="20"/>
                <w:szCs w:val="20"/>
              </w:rPr>
            </w:pPr>
            <w:r w:rsidRPr="00462C24">
              <w:rPr>
                <w:sz w:val="20"/>
                <w:szCs w:val="20"/>
              </w:rPr>
              <w:lastRenderedPageBreak/>
              <w:t>7.1.1</w:t>
            </w:r>
          </w:p>
        </w:tc>
        <w:tc>
          <w:tcPr>
            <w:tcW w:w="2160" w:type="dxa"/>
          </w:tcPr>
          <w:p w:rsidR="00572F0B" w:rsidRPr="00462C24" w:rsidRDefault="00572F0B" w:rsidP="002424D6">
            <w:pPr>
              <w:rPr>
                <w:sz w:val="20"/>
                <w:szCs w:val="20"/>
              </w:rPr>
            </w:pPr>
            <w:r w:rsidRPr="00462C24">
              <w:rPr>
                <w:sz w:val="20"/>
                <w:szCs w:val="20"/>
              </w:rPr>
              <w:t>Железнодорожные пути</w:t>
            </w:r>
          </w:p>
        </w:tc>
        <w:tc>
          <w:tcPr>
            <w:tcW w:w="1272" w:type="dxa"/>
          </w:tcPr>
          <w:p w:rsidR="00572F0B" w:rsidRPr="00462C24" w:rsidRDefault="00572F0B" w:rsidP="002424D6">
            <w:pPr>
              <w:pStyle w:val="a4"/>
              <w:rPr>
                <w:sz w:val="20"/>
                <w:szCs w:val="20"/>
              </w:rPr>
            </w:pPr>
            <w:r w:rsidRPr="00462C24">
              <w:rPr>
                <w:sz w:val="20"/>
                <w:szCs w:val="20"/>
              </w:rPr>
              <w:t>не подлежит установлению</w:t>
            </w:r>
          </w:p>
        </w:tc>
        <w:tc>
          <w:tcPr>
            <w:tcW w:w="1251" w:type="dxa"/>
          </w:tcPr>
          <w:p w:rsidR="00572F0B" w:rsidRPr="00462C24" w:rsidRDefault="00572F0B" w:rsidP="002424D6">
            <w:pPr>
              <w:pStyle w:val="a4"/>
              <w:rPr>
                <w:sz w:val="20"/>
                <w:szCs w:val="20"/>
              </w:rPr>
            </w:pPr>
            <w:r w:rsidRPr="00462C24">
              <w:rPr>
                <w:sz w:val="20"/>
                <w:szCs w:val="20"/>
              </w:rPr>
              <w:t>не подлежит установлению</w:t>
            </w:r>
          </w:p>
        </w:tc>
        <w:tc>
          <w:tcPr>
            <w:tcW w:w="2334" w:type="dxa"/>
          </w:tcPr>
          <w:p w:rsidR="00572F0B" w:rsidRPr="00462C24" w:rsidRDefault="00572F0B" w:rsidP="002424D6">
            <w:pPr>
              <w:pStyle w:val="a4"/>
              <w:rPr>
                <w:sz w:val="20"/>
                <w:szCs w:val="20"/>
              </w:rPr>
            </w:pPr>
            <w:r w:rsidRPr="00462C24">
              <w:rPr>
                <w:sz w:val="20"/>
                <w:szCs w:val="20"/>
              </w:rPr>
              <w:t>0 м</w:t>
            </w:r>
          </w:p>
        </w:tc>
        <w:tc>
          <w:tcPr>
            <w:tcW w:w="2202" w:type="dxa"/>
          </w:tcPr>
          <w:p w:rsidR="00572F0B" w:rsidRPr="00462C24" w:rsidRDefault="00572F0B" w:rsidP="002424D6">
            <w:pPr>
              <w:pStyle w:val="a4"/>
              <w:rPr>
                <w:sz w:val="20"/>
                <w:szCs w:val="20"/>
              </w:rPr>
            </w:pPr>
            <w:r w:rsidRPr="00462C24">
              <w:rPr>
                <w:sz w:val="20"/>
                <w:szCs w:val="20"/>
              </w:rPr>
              <w:t>0 м</w:t>
            </w:r>
          </w:p>
        </w:tc>
        <w:tc>
          <w:tcPr>
            <w:tcW w:w="1559" w:type="dxa"/>
          </w:tcPr>
          <w:p w:rsidR="00572F0B" w:rsidRPr="00462C24" w:rsidRDefault="00572F0B" w:rsidP="002424D6">
            <w:pPr>
              <w:pStyle w:val="a4"/>
              <w:rPr>
                <w:sz w:val="20"/>
                <w:szCs w:val="20"/>
              </w:rPr>
            </w:pPr>
            <w:r w:rsidRPr="00462C24">
              <w:rPr>
                <w:sz w:val="20"/>
                <w:szCs w:val="20"/>
              </w:rPr>
              <w:t>не подлежит установлению</w:t>
            </w:r>
          </w:p>
        </w:tc>
        <w:tc>
          <w:tcPr>
            <w:tcW w:w="1980" w:type="dxa"/>
          </w:tcPr>
          <w:p w:rsidR="00572F0B" w:rsidRPr="00462C24" w:rsidRDefault="00572F0B" w:rsidP="002424D6">
            <w:pPr>
              <w:rPr>
                <w:sz w:val="20"/>
                <w:szCs w:val="20"/>
              </w:rPr>
            </w:pPr>
            <w:r w:rsidRPr="00462C24">
              <w:rPr>
                <w:sz w:val="20"/>
                <w:szCs w:val="20"/>
              </w:rPr>
              <w:t>не подлежит установлению</w:t>
            </w:r>
          </w:p>
        </w:tc>
        <w:tc>
          <w:tcPr>
            <w:tcW w:w="1751" w:type="dxa"/>
          </w:tcPr>
          <w:p w:rsidR="00572F0B" w:rsidRPr="00462C24" w:rsidRDefault="00572F0B" w:rsidP="002424D6">
            <w:pPr>
              <w:pStyle w:val="a4"/>
              <w:rPr>
                <w:sz w:val="20"/>
                <w:szCs w:val="20"/>
              </w:rPr>
            </w:pPr>
            <w:r w:rsidRPr="00462C24">
              <w:rPr>
                <w:sz w:val="20"/>
                <w:szCs w:val="20"/>
              </w:rPr>
              <w:t>100 %</w:t>
            </w:r>
          </w:p>
        </w:tc>
      </w:tr>
      <w:tr w:rsidR="00572F0B" w:rsidRPr="003304B0" w:rsidTr="002424D6">
        <w:tc>
          <w:tcPr>
            <w:tcW w:w="817" w:type="dxa"/>
          </w:tcPr>
          <w:p w:rsidR="00572F0B" w:rsidRPr="00462C24" w:rsidRDefault="00572F0B" w:rsidP="002424D6">
            <w:pPr>
              <w:rPr>
                <w:sz w:val="20"/>
                <w:szCs w:val="20"/>
              </w:rPr>
            </w:pPr>
            <w:r w:rsidRPr="00462C24">
              <w:rPr>
                <w:sz w:val="20"/>
                <w:szCs w:val="20"/>
              </w:rPr>
              <w:t>7.1.2</w:t>
            </w:r>
          </w:p>
        </w:tc>
        <w:tc>
          <w:tcPr>
            <w:tcW w:w="2160" w:type="dxa"/>
          </w:tcPr>
          <w:p w:rsidR="00572F0B" w:rsidRPr="00462C24" w:rsidRDefault="00572F0B" w:rsidP="002424D6">
            <w:pPr>
              <w:rPr>
                <w:sz w:val="20"/>
                <w:szCs w:val="20"/>
              </w:rPr>
            </w:pPr>
            <w:r w:rsidRPr="00462C24">
              <w:rPr>
                <w:sz w:val="20"/>
                <w:szCs w:val="20"/>
              </w:rPr>
              <w:t>Обслуживание железнодорожных перевозок</w:t>
            </w:r>
          </w:p>
        </w:tc>
        <w:tc>
          <w:tcPr>
            <w:tcW w:w="1272" w:type="dxa"/>
          </w:tcPr>
          <w:p w:rsidR="00572F0B" w:rsidRPr="00462C24" w:rsidRDefault="00572F0B" w:rsidP="002424D6">
            <w:pPr>
              <w:pStyle w:val="a4"/>
              <w:rPr>
                <w:sz w:val="20"/>
                <w:szCs w:val="20"/>
              </w:rPr>
            </w:pPr>
            <w:r w:rsidRPr="00462C24">
              <w:rPr>
                <w:sz w:val="20"/>
                <w:szCs w:val="20"/>
              </w:rPr>
              <w:t>1000 м²</w:t>
            </w:r>
          </w:p>
        </w:tc>
        <w:tc>
          <w:tcPr>
            <w:tcW w:w="1251" w:type="dxa"/>
          </w:tcPr>
          <w:p w:rsidR="00572F0B" w:rsidRPr="00462C24" w:rsidRDefault="00572F0B" w:rsidP="002424D6">
            <w:pPr>
              <w:pStyle w:val="a4"/>
              <w:rPr>
                <w:sz w:val="20"/>
                <w:szCs w:val="20"/>
              </w:rPr>
            </w:pPr>
            <w:r w:rsidRPr="00462C24">
              <w:rPr>
                <w:sz w:val="20"/>
                <w:szCs w:val="20"/>
              </w:rPr>
              <w:t>10000 м²</w:t>
            </w:r>
          </w:p>
        </w:tc>
        <w:tc>
          <w:tcPr>
            <w:tcW w:w="2334" w:type="dxa"/>
          </w:tcPr>
          <w:p w:rsidR="00572F0B" w:rsidRPr="00462C24" w:rsidRDefault="00572F0B" w:rsidP="002424D6">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572F0B" w:rsidRPr="00462C24" w:rsidRDefault="00572F0B" w:rsidP="002424D6">
            <w:pPr>
              <w:pStyle w:val="a4"/>
              <w:spacing w:line="256" w:lineRule="auto"/>
              <w:rPr>
                <w:sz w:val="20"/>
                <w:szCs w:val="20"/>
              </w:rPr>
            </w:pPr>
            <w:r w:rsidRPr="00462C24">
              <w:rPr>
                <w:sz w:val="20"/>
                <w:szCs w:val="20"/>
              </w:rPr>
              <w:t>для других объектов капитального строительства - 3 м</w:t>
            </w:r>
          </w:p>
        </w:tc>
        <w:tc>
          <w:tcPr>
            <w:tcW w:w="2202" w:type="dxa"/>
          </w:tcPr>
          <w:p w:rsidR="00572F0B" w:rsidRPr="00462C24" w:rsidRDefault="00572F0B" w:rsidP="002424D6">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572F0B" w:rsidRPr="00462C24" w:rsidRDefault="00572F0B" w:rsidP="002424D6">
            <w:pPr>
              <w:pStyle w:val="a4"/>
              <w:spacing w:line="256" w:lineRule="auto"/>
              <w:rPr>
                <w:sz w:val="20"/>
                <w:szCs w:val="20"/>
              </w:rPr>
            </w:pPr>
            <w:r w:rsidRPr="00462C24">
              <w:rPr>
                <w:sz w:val="20"/>
                <w:szCs w:val="20"/>
              </w:rPr>
              <w:t>для других объектов капитального строительства - 5 м</w:t>
            </w:r>
          </w:p>
        </w:tc>
        <w:tc>
          <w:tcPr>
            <w:tcW w:w="1559" w:type="dxa"/>
          </w:tcPr>
          <w:p w:rsidR="00572F0B" w:rsidRPr="00462C24" w:rsidRDefault="00572F0B" w:rsidP="002424D6">
            <w:pPr>
              <w:pStyle w:val="a4"/>
              <w:rPr>
                <w:sz w:val="20"/>
                <w:szCs w:val="20"/>
              </w:rPr>
            </w:pPr>
            <w:r w:rsidRPr="00462C24">
              <w:rPr>
                <w:sz w:val="20"/>
                <w:szCs w:val="20"/>
              </w:rPr>
              <w:t>8 м</w:t>
            </w:r>
          </w:p>
        </w:tc>
        <w:tc>
          <w:tcPr>
            <w:tcW w:w="1980" w:type="dxa"/>
          </w:tcPr>
          <w:p w:rsidR="00572F0B" w:rsidRPr="00462C24" w:rsidRDefault="00572F0B" w:rsidP="002424D6">
            <w:pPr>
              <w:rPr>
                <w:sz w:val="20"/>
                <w:szCs w:val="20"/>
              </w:rPr>
            </w:pPr>
            <w:r w:rsidRPr="00462C24">
              <w:rPr>
                <w:sz w:val="20"/>
                <w:szCs w:val="20"/>
              </w:rPr>
              <w:t>не подлежит установлению</w:t>
            </w:r>
          </w:p>
        </w:tc>
        <w:tc>
          <w:tcPr>
            <w:tcW w:w="1751" w:type="dxa"/>
          </w:tcPr>
          <w:p w:rsidR="00572F0B" w:rsidRPr="00462C24" w:rsidRDefault="00572F0B" w:rsidP="002424D6">
            <w:pPr>
              <w:pStyle w:val="a4"/>
              <w:rPr>
                <w:sz w:val="20"/>
                <w:szCs w:val="20"/>
              </w:rPr>
            </w:pPr>
            <w:r w:rsidRPr="00462C24">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7.1.2</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Обслуживание железнодорожных перевозок</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7.2.1</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Размещение автомобильных дорог</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7.2.2</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Обслуживание перевозок пассажиров</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7.2.3</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Стоянки транспорта общего пользования</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rPr>
            </w:pPr>
            <w:r w:rsidRPr="003304B0">
              <w:rPr>
                <w:sz w:val="20"/>
                <w:szCs w:val="20"/>
              </w:rPr>
              <w:t>1000 м²</w:t>
            </w:r>
          </w:p>
        </w:tc>
        <w:tc>
          <w:tcPr>
            <w:tcW w:w="2334" w:type="dxa"/>
          </w:tcPr>
          <w:p w:rsidR="00572F0B" w:rsidRPr="003304B0" w:rsidRDefault="00572F0B" w:rsidP="002424D6">
            <w:pPr>
              <w:rPr>
                <w:sz w:val="20"/>
                <w:szCs w:val="20"/>
              </w:rPr>
            </w:pPr>
            <w:r w:rsidRPr="003304B0">
              <w:rPr>
                <w:sz w:val="20"/>
                <w:szCs w:val="20"/>
              </w:rPr>
              <w:t>0 м</w:t>
            </w:r>
          </w:p>
        </w:tc>
        <w:tc>
          <w:tcPr>
            <w:tcW w:w="2202" w:type="dxa"/>
          </w:tcPr>
          <w:p w:rsidR="00572F0B" w:rsidRPr="003304B0" w:rsidRDefault="00572F0B" w:rsidP="002424D6">
            <w:pPr>
              <w:rPr>
                <w:sz w:val="20"/>
                <w:szCs w:val="20"/>
              </w:rPr>
            </w:pPr>
            <w:r w:rsidRPr="003304B0">
              <w:rPr>
                <w:sz w:val="20"/>
                <w:szCs w:val="20"/>
              </w:rPr>
              <w:t>0 м</w:t>
            </w:r>
          </w:p>
        </w:tc>
        <w:tc>
          <w:tcPr>
            <w:tcW w:w="1559" w:type="dxa"/>
          </w:tcPr>
          <w:p w:rsidR="00572F0B" w:rsidRPr="003304B0" w:rsidRDefault="00572F0B" w:rsidP="002424D6">
            <w:pPr>
              <w:rPr>
                <w:sz w:val="20"/>
                <w:szCs w:val="20"/>
              </w:rPr>
            </w:pPr>
            <w:r w:rsidRPr="003304B0">
              <w:rPr>
                <w:sz w:val="20"/>
                <w:szCs w:val="20"/>
              </w:rPr>
              <w:t>не подлежит установлению</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100 %</w:t>
            </w:r>
          </w:p>
        </w:tc>
      </w:tr>
      <w:tr w:rsidR="00572F0B" w:rsidRPr="003304B0" w:rsidTr="002424D6">
        <w:tc>
          <w:tcPr>
            <w:tcW w:w="817" w:type="dxa"/>
          </w:tcPr>
          <w:p w:rsidR="00572F0B" w:rsidRPr="003304B0" w:rsidRDefault="00572F0B" w:rsidP="002424D6">
            <w:pPr>
              <w:rPr>
                <w:sz w:val="20"/>
                <w:szCs w:val="20"/>
              </w:rPr>
            </w:pPr>
            <w:r w:rsidRPr="003304B0">
              <w:rPr>
                <w:sz w:val="20"/>
                <w:szCs w:val="20"/>
              </w:rPr>
              <w:t>8.3</w:t>
            </w:r>
          </w:p>
        </w:tc>
        <w:tc>
          <w:tcPr>
            <w:tcW w:w="2160" w:type="dxa"/>
          </w:tcPr>
          <w:p w:rsidR="00572F0B" w:rsidRPr="003304B0" w:rsidRDefault="00572F0B" w:rsidP="002424D6">
            <w:pPr>
              <w:rPr>
                <w:sz w:val="20"/>
                <w:szCs w:val="20"/>
              </w:rPr>
            </w:pPr>
            <w:r w:rsidRPr="003304B0">
              <w:rPr>
                <w:sz w:val="20"/>
                <w:szCs w:val="20"/>
              </w:rPr>
              <w:t>Обеспечение внутреннего правопорядка</w:t>
            </w:r>
          </w:p>
        </w:tc>
        <w:tc>
          <w:tcPr>
            <w:tcW w:w="1272" w:type="dxa"/>
          </w:tcPr>
          <w:p w:rsidR="00572F0B" w:rsidRPr="003304B0" w:rsidRDefault="00572F0B" w:rsidP="002424D6">
            <w:pPr>
              <w:rPr>
                <w:sz w:val="20"/>
                <w:szCs w:val="20"/>
              </w:rPr>
            </w:pPr>
            <w:r w:rsidRPr="003304B0">
              <w:rPr>
                <w:sz w:val="20"/>
                <w:szCs w:val="20"/>
              </w:rPr>
              <w:t>1000 м²</w:t>
            </w:r>
          </w:p>
        </w:tc>
        <w:tc>
          <w:tcPr>
            <w:tcW w:w="1251" w:type="dxa"/>
          </w:tcPr>
          <w:p w:rsidR="00572F0B" w:rsidRPr="003304B0" w:rsidRDefault="00572F0B" w:rsidP="002424D6">
            <w:pPr>
              <w:rPr>
                <w:sz w:val="20"/>
                <w:szCs w:val="20"/>
              </w:rPr>
            </w:pPr>
            <w:r w:rsidRPr="003304B0">
              <w:rPr>
                <w:sz w:val="20"/>
                <w:szCs w:val="20"/>
              </w:rPr>
              <w:t>100000 м²</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для пожарных депо - 10 м;</w:t>
            </w:r>
          </w:p>
          <w:p w:rsidR="00572F0B" w:rsidRPr="003304B0" w:rsidRDefault="00572F0B" w:rsidP="002424D6">
            <w:pPr>
              <w:rPr>
                <w:sz w:val="20"/>
                <w:szCs w:val="20"/>
              </w:rPr>
            </w:pPr>
            <w:r w:rsidRPr="003304B0">
              <w:rPr>
                <w:sz w:val="20"/>
                <w:szCs w:val="20"/>
              </w:rPr>
              <w:t>для других объектов капитального строительства - 5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11.0</w:t>
            </w:r>
          </w:p>
        </w:tc>
        <w:tc>
          <w:tcPr>
            <w:tcW w:w="2160" w:type="dxa"/>
          </w:tcPr>
          <w:p w:rsidR="00572F0B" w:rsidRPr="003304B0" w:rsidRDefault="00572F0B" w:rsidP="002424D6">
            <w:pPr>
              <w:rPr>
                <w:sz w:val="20"/>
                <w:szCs w:val="20"/>
              </w:rPr>
            </w:pPr>
            <w:r w:rsidRPr="003304B0">
              <w:rPr>
                <w:sz w:val="20"/>
                <w:szCs w:val="20"/>
              </w:rPr>
              <w:t>Водные объекты</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lang w:val="en-US"/>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2202"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1559" w:type="dxa"/>
          </w:tcPr>
          <w:p w:rsidR="00572F0B" w:rsidRPr="003304B0" w:rsidRDefault="00572F0B" w:rsidP="002424D6">
            <w:pPr>
              <w:rPr>
                <w:sz w:val="20"/>
                <w:szCs w:val="20"/>
              </w:rPr>
            </w:pPr>
            <w:r w:rsidRPr="003304B0">
              <w:rPr>
                <w:sz w:val="20"/>
                <w:szCs w:val="20"/>
              </w:rPr>
              <w:t>не подлежит установлению</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не подлежит установлению</w:t>
            </w:r>
          </w:p>
        </w:tc>
      </w:tr>
      <w:tr w:rsidR="00572F0B" w:rsidRPr="003304B0" w:rsidTr="002424D6">
        <w:tc>
          <w:tcPr>
            <w:tcW w:w="817" w:type="dxa"/>
          </w:tcPr>
          <w:p w:rsidR="00572F0B" w:rsidRPr="003304B0" w:rsidRDefault="00572F0B" w:rsidP="002424D6">
            <w:pPr>
              <w:rPr>
                <w:sz w:val="20"/>
                <w:szCs w:val="20"/>
              </w:rPr>
            </w:pPr>
            <w:r w:rsidRPr="003304B0">
              <w:rPr>
                <w:sz w:val="20"/>
                <w:szCs w:val="20"/>
              </w:rPr>
              <w:lastRenderedPageBreak/>
              <w:t>11.1</w:t>
            </w:r>
          </w:p>
        </w:tc>
        <w:tc>
          <w:tcPr>
            <w:tcW w:w="2160" w:type="dxa"/>
          </w:tcPr>
          <w:p w:rsidR="00572F0B" w:rsidRPr="003304B0" w:rsidRDefault="00572F0B" w:rsidP="002424D6">
            <w:pPr>
              <w:rPr>
                <w:sz w:val="20"/>
                <w:szCs w:val="20"/>
              </w:rPr>
            </w:pPr>
            <w:r w:rsidRPr="003304B0">
              <w:rPr>
                <w:sz w:val="20"/>
                <w:szCs w:val="20"/>
              </w:rPr>
              <w:t>Общее пользование водными объектами</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lang w:val="en-US"/>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2202"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1559" w:type="dxa"/>
          </w:tcPr>
          <w:p w:rsidR="00572F0B" w:rsidRPr="003304B0" w:rsidRDefault="00572F0B" w:rsidP="002424D6">
            <w:pPr>
              <w:rPr>
                <w:sz w:val="20"/>
                <w:szCs w:val="20"/>
              </w:rPr>
            </w:pPr>
            <w:r w:rsidRPr="003304B0">
              <w:rPr>
                <w:sz w:val="20"/>
                <w:szCs w:val="20"/>
              </w:rPr>
              <w:t>не подлежит установлению</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не подлежит установлению</w:t>
            </w:r>
          </w:p>
        </w:tc>
      </w:tr>
      <w:tr w:rsidR="00572F0B" w:rsidRPr="003304B0" w:rsidTr="002424D6">
        <w:tc>
          <w:tcPr>
            <w:tcW w:w="817" w:type="dxa"/>
          </w:tcPr>
          <w:p w:rsidR="00572F0B" w:rsidRPr="003304B0" w:rsidRDefault="00572F0B" w:rsidP="002424D6">
            <w:pPr>
              <w:rPr>
                <w:sz w:val="20"/>
                <w:szCs w:val="20"/>
              </w:rPr>
            </w:pPr>
            <w:r w:rsidRPr="003304B0">
              <w:rPr>
                <w:sz w:val="20"/>
                <w:szCs w:val="20"/>
              </w:rPr>
              <w:t>11.2</w:t>
            </w:r>
          </w:p>
        </w:tc>
        <w:tc>
          <w:tcPr>
            <w:tcW w:w="2160" w:type="dxa"/>
          </w:tcPr>
          <w:p w:rsidR="00572F0B" w:rsidRPr="003304B0" w:rsidRDefault="00572F0B" w:rsidP="002424D6">
            <w:pPr>
              <w:rPr>
                <w:sz w:val="20"/>
                <w:szCs w:val="20"/>
              </w:rPr>
            </w:pPr>
            <w:r w:rsidRPr="003304B0">
              <w:rPr>
                <w:sz w:val="20"/>
                <w:szCs w:val="20"/>
              </w:rPr>
              <w:t>Специальное пользование водными объектами</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lang w:val="en-US"/>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2202"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1559" w:type="dxa"/>
          </w:tcPr>
          <w:p w:rsidR="00572F0B" w:rsidRPr="003304B0" w:rsidRDefault="00572F0B" w:rsidP="002424D6">
            <w:pPr>
              <w:rPr>
                <w:sz w:val="20"/>
                <w:szCs w:val="20"/>
              </w:rPr>
            </w:pPr>
            <w:r w:rsidRPr="003304B0">
              <w:rPr>
                <w:sz w:val="20"/>
                <w:szCs w:val="20"/>
              </w:rPr>
              <w:t>не подлежит установлению</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не подлежит установлению</w:t>
            </w:r>
          </w:p>
        </w:tc>
      </w:tr>
      <w:tr w:rsidR="00572F0B" w:rsidRPr="003304B0" w:rsidTr="002424D6">
        <w:tc>
          <w:tcPr>
            <w:tcW w:w="817" w:type="dxa"/>
          </w:tcPr>
          <w:p w:rsidR="00572F0B" w:rsidRPr="003304B0" w:rsidRDefault="00572F0B" w:rsidP="002424D6">
            <w:pPr>
              <w:rPr>
                <w:sz w:val="20"/>
                <w:szCs w:val="20"/>
              </w:rPr>
            </w:pPr>
            <w:r w:rsidRPr="003304B0">
              <w:rPr>
                <w:sz w:val="20"/>
                <w:szCs w:val="20"/>
              </w:rPr>
              <w:t>12.0</w:t>
            </w:r>
          </w:p>
        </w:tc>
        <w:tc>
          <w:tcPr>
            <w:tcW w:w="2160" w:type="dxa"/>
          </w:tcPr>
          <w:p w:rsidR="00572F0B" w:rsidRPr="003304B0" w:rsidRDefault="00572F0B" w:rsidP="002424D6">
            <w:pPr>
              <w:rPr>
                <w:sz w:val="20"/>
                <w:szCs w:val="20"/>
              </w:rPr>
            </w:pPr>
            <w:r w:rsidRPr="003304B0">
              <w:rPr>
                <w:sz w:val="20"/>
                <w:szCs w:val="20"/>
              </w:rPr>
              <w:t>Земельные участки (территории) общего пользования</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lang w:val="en-US"/>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rPr>
              <w:t>0 м</w:t>
            </w:r>
          </w:p>
        </w:tc>
        <w:tc>
          <w:tcPr>
            <w:tcW w:w="2202" w:type="dxa"/>
          </w:tcPr>
          <w:p w:rsidR="00572F0B" w:rsidRPr="003304B0" w:rsidRDefault="00572F0B" w:rsidP="002424D6">
            <w:pPr>
              <w:rPr>
                <w:sz w:val="20"/>
                <w:szCs w:val="20"/>
              </w:rPr>
            </w:pPr>
            <w:r w:rsidRPr="003304B0">
              <w:rPr>
                <w:sz w:val="20"/>
                <w:szCs w:val="20"/>
              </w:rPr>
              <w:t>0 м</w:t>
            </w:r>
          </w:p>
        </w:tc>
        <w:tc>
          <w:tcPr>
            <w:tcW w:w="1559" w:type="dxa"/>
          </w:tcPr>
          <w:p w:rsidR="00572F0B" w:rsidRPr="003304B0" w:rsidRDefault="00572F0B" w:rsidP="002424D6">
            <w:pPr>
              <w:rPr>
                <w:sz w:val="20"/>
                <w:szCs w:val="20"/>
              </w:rPr>
            </w:pPr>
            <w:r w:rsidRPr="003304B0">
              <w:rPr>
                <w:sz w:val="20"/>
                <w:szCs w:val="20"/>
              </w:rPr>
              <w:t>не подлежит установлению</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100 %</w:t>
            </w:r>
          </w:p>
        </w:tc>
      </w:tr>
      <w:tr w:rsidR="00572F0B" w:rsidRPr="003304B0" w:rsidTr="002424D6">
        <w:tc>
          <w:tcPr>
            <w:tcW w:w="817" w:type="dxa"/>
          </w:tcPr>
          <w:p w:rsidR="00572F0B" w:rsidRPr="003304B0" w:rsidRDefault="00572F0B" w:rsidP="002424D6">
            <w:pPr>
              <w:rPr>
                <w:sz w:val="20"/>
                <w:szCs w:val="20"/>
              </w:rPr>
            </w:pPr>
            <w:r w:rsidRPr="003304B0">
              <w:rPr>
                <w:sz w:val="20"/>
                <w:szCs w:val="20"/>
              </w:rPr>
              <w:t>12.0.1</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Улично-дорожная сеть</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lang w:val="en-US"/>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2202"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1559" w:type="dxa"/>
          </w:tcPr>
          <w:p w:rsidR="00572F0B" w:rsidRPr="003304B0" w:rsidRDefault="00572F0B" w:rsidP="002424D6">
            <w:pPr>
              <w:rPr>
                <w:sz w:val="20"/>
                <w:szCs w:val="20"/>
              </w:rPr>
            </w:pPr>
            <w:r w:rsidRPr="003304B0">
              <w:rPr>
                <w:sz w:val="20"/>
                <w:szCs w:val="20"/>
              </w:rPr>
              <w:t>не подлежит установлению</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100 %</w:t>
            </w:r>
          </w:p>
        </w:tc>
      </w:tr>
      <w:tr w:rsidR="00572F0B" w:rsidRPr="003304B0" w:rsidTr="002424D6">
        <w:tc>
          <w:tcPr>
            <w:tcW w:w="817" w:type="dxa"/>
          </w:tcPr>
          <w:p w:rsidR="00572F0B" w:rsidRPr="003304B0" w:rsidRDefault="00572F0B" w:rsidP="002424D6">
            <w:pPr>
              <w:rPr>
                <w:sz w:val="20"/>
                <w:szCs w:val="20"/>
              </w:rPr>
            </w:pPr>
            <w:r w:rsidRPr="003304B0">
              <w:rPr>
                <w:sz w:val="20"/>
                <w:szCs w:val="20"/>
              </w:rPr>
              <w:t>12.0.2</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Благоустройство территории</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rPr>
              <w:t>0 м</w:t>
            </w:r>
          </w:p>
        </w:tc>
        <w:tc>
          <w:tcPr>
            <w:tcW w:w="2202" w:type="dxa"/>
          </w:tcPr>
          <w:p w:rsidR="00572F0B" w:rsidRPr="003304B0" w:rsidRDefault="00572F0B" w:rsidP="002424D6">
            <w:pPr>
              <w:rPr>
                <w:sz w:val="20"/>
                <w:szCs w:val="20"/>
              </w:rPr>
            </w:pPr>
            <w:r w:rsidRPr="003304B0">
              <w:rPr>
                <w:sz w:val="20"/>
                <w:szCs w:val="20"/>
              </w:rPr>
              <w:t>0 м</w:t>
            </w:r>
          </w:p>
        </w:tc>
        <w:tc>
          <w:tcPr>
            <w:tcW w:w="1559" w:type="dxa"/>
          </w:tcPr>
          <w:p w:rsidR="00572F0B" w:rsidRPr="003304B0" w:rsidRDefault="00572F0B" w:rsidP="002424D6">
            <w:pPr>
              <w:rPr>
                <w:sz w:val="20"/>
                <w:szCs w:val="20"/>
                <w:lang w:val="en-US"/>
              </w:rPr>
            </w:pPr>
            <w:r w:rsidRPr="003304B0">
              <w:rPr>
                <w:sz w:val="20"/>
                <w:szCs w:val="20"/>
              </w:rPr>
              <w:t>не подлежит установлению</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100 %</w:t>
            </w:r>
          </w:p>
        </w:tc>
      </w:tr>
      <w:tr w:rsidR="00572F0B" w:rsidRPr="003304B0" w:rsidTr="002424D6">
        <w:tc>
          <w:tcPr>
            <w:tcW w:w="817" w:type="dxa"/>
          </w:tcPr>
          <w:p w:rsidR="00572F0B" w:rsidRPr="003304B0" w:rsidRDefault="00572F0B" w:rsidP="002424D6">
            <w:pPr>
              <w:rPr>
                <w:sz w:val="20"/>
                <w:szCs w:val="20"/>
              </w:rPr>
            </w:pPr>
          </w:p>
        </w:tc>
        <w:tc>
          <w:tcPr>
            <w:tcW w:w="14509" w:type="dxa"/>
            <w:gridSpan w:val="8"/>
          </w:tcPr>
          <w:p w:rsidR="00572F0B" w:rsidRPr="003304B0" w:rsidRDefault="00572F0B" w:rsidP="002424D6">
            <w:pPr>
              <w:rPr>
                <w:b/>
                <w:bCs/>
                <w:sz w:val="20"/>
                <w:szCs w:val="20"/>
              </w:rPr>
            </w:pPr>
            <w:r w:rsidRPr="003304B0">
              <w:rPr>
                <w:b/>
                <w:bCs/>
                <w:sz w:val="20"/>
                <w:szCs w:val="20"/>
              </w:rPr>
              <w:t>Вспомогательные</w:t>
            </w:r>
          </w:p>
        </w:tc>
      </w:tr>
      <w:tr w:rsidR="00572F0B" w:rsidRPr="003304B0" w:rsidTr="002424D6">
        <w:tc>
          <w:tcPr>
            <w:tcW w:w="817" w:type="dxa"/>
          </w:tcPr>
          <w:p w:rsidR="00572F0B" w:rsidRPr="003304B0" w:rsidRDefault="00572F0B" w:rsidP="002424D6">
            <w:pPr>
              <w:rPr>
                <w:sz w:val="20"/>
                <w:szCs w:val="20"/>
              </w:rPr>
            </w:pPr>
            <w:r w:rsidRPr="003304B0">
              <w:rPr>
                <w:sz w:val="20"/>
                <w:szCs w:val="20"/>
              </w:rPr>
              <w:t>3.1.1</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Предоставление коммунальных услуг</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rPr>
              <w:t>для объектов инженерно-технического обеспечения – 0 м,</w:t>
            </w:r>
          </w:p>
          <w:p w:rsidR="00572F0B" w:rsidRPr="003304B0" w:rsidRDefault="00572F0B" w:rsidP="002424D6">
            <w:pPr>
              <w:rPr>
                <w:sz w:val="20"/>
                <w:szCs w:val="20"/>
              </w:rPr>
            </w:pPr>
            <w:r w:rsidRPr="003304B0">
              <w:rPr>
                <w:sz w:val="20"/>
                <w:szCs w:val="20"/>
              </w:rPr>
              <w:t>для хозяйственных построек – 1 м,</w:t>
            </w:r>
          </w:p>
          <w:p w:rsidR="00572F0B" w:rsidRPr="003304B0" w:rsidRDefault="00572F0B" w:rsidP="002424D6">
            <w:pPr>
              <w:rPr>
                <w:sz w:val="20"/>
                <w:szCs w:val="20"/>
              </w:rPr>
            </w:pPr>
            <w:r w:rsidRPr="003304B0">
              <w:rPr>
                <w:sz w:val="20"/>
                <w:szCs w:val="20"/>
              </w:rPr>
              <w:t>для других объектов капитального строительства – 3 м</w:t>
            </w:r>
          </w:p>
        </w:tc>
        <w:tc>
          <w:tcPr>
            <w:tcW w:w="2202" w:type="dxa"/>
          </w:tcPr>
          <w:p w:rsidR="00572F0B" w:rsidRPr="003304B0" w:rsidRDefault="00572F0B" w:rsidP="002424D6">
            <w:pPr>
              <w:rPr>
                <w:sz w:val="20"/>
                <w:szCs w:val="20"/>
              </w:rPr>
            </w:pPr>
            <w:r w:rsidRPr="003304B0">
              <w:rPr>
                <w:sz w:val="20"/>
                <w:szCs w:val="20"/>
              </w:rPr>
              <w:t>для объектов инженерно-технического обеспечения – 0 м,</w:t>
            </w:r>
          </w:p>
          <w:p w:rsidR="00572F0B" w:rsidRPr="003304B0" w:rsidRDefault="00572F0B" w:rsidP="002424D6">
            <w:pPr>
              <w:rPr>
                <w:sz w:val="20"/>
                <w:szCs w:val="20"/>
              </w:rPr>
            </w:pPr>
            <w:r w:rsidRPr="003304B0">
              <w:rPr>
                <w:sz w:val="20"/>
                <w:szCs w:val="20"/>
              </w:rPr>
              <w:t>для других объектов капитального строительства – 5 м</w:t>
            </w:r>
          </w:p>
        </w:tc>
        <w:tc>
          <w:tcPr>
            <w:tcW w:w="1559" w:type="dxa"/>
          </w:tcPr>
          <w:p w:rsidR="00572F0B" w:rsidRPr="003304B0" w:rsidRDefault="00572F0B" w:rsidP="002424D6">
            <w:pPr>
              <w:rPr>
                <w:sz w:val="20"/>
                <w:szCs w:val="20"/>
              </w:rPr>
            </w:pPr>
            <w:r w:rsidRPr="003304B0">
              <w:rPr>
                <w:sz w:val="20"/>
                <w:szCs w:val="20"/>
              </w:rPr>
              <w:t>20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100 %</w:t>
            </w:r>
          </w:p>
        </w:tc>
      </w:tr>
      <w:tr w:rsidR="00572F0B" w:rsidRPr="003304B0" w:rsidTr="002424D6">
        <w:tc>
          <w:tcPr>
            <w:tcW w:w="817" w:type="dxa"/>
          </w:tcPr>
          <w:p w:rsidR="00572F0B" w:rsidRPr="003304B0" w:rsidRDefault="00572F0B" w:rsidP="002424D6">
            <w:pPr>
              <w:rPr>
                <w:sz w:val="20"/>
                <w:szCs w:val="20"/>
              </w:rPr>
            </w:pPr>
            <w:r w:rsidRPr="003304B0">
              <w:rPr>
                <w:sz w:val="20"/>
                <w:szCs w:val="20"/>
              </w:rPr>
              <w:t>3.1.2</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rPr>
              <w:t>3 м</w:t>
            </w:r>
          </w:p>
        </w:tc>
        <w:tc>
          <w:tcPr>
            <w:tcW w:w="2202" w:type="dxa"/>
          </w:tcPr>
          <w:p w:rsidR="00572F0B" w:rsidRPr="003304B0" w:rsidRDefault="00572F0B" w:rsidP="002424D6">
            <w:pPr>
              <w:rPr>
                <w:sz w:val="20"/>
                <w:szCs w:val="20"/>
              </w:rPr>
            </w:pPr>
            <w:r w:rsidRPr="003304B0">
              <w:rPr>
                <w:sz w:val="20"/>
                <w:szCs w:val="20"/>
              </w:rPr>
              <w:t>5 м</w:t>
            </w:r>
          </w:p>
        </w:tc>
        <w:tc>
          <w:tcPr>
            <w:tcW w:w="1559" w:type="dxa"/>
          </w:tcPr>
          <w:p w:rsidR="00572F0B" w:rsidRPr="003304B0" w:rsidRDefault="00572F0B" w:rsidP="002424D6">
            <w:pPr>
              <w:rPr>
                <w:sz w:val="20"/>
                <w:szCs w:val="20"/>
              </w:rPr>
            </w:pPr>
            <w:r w:rsidRPr="003304B0">
              <w:rPr>
                <w:sz w:val="20"/>
                <w:szCs w:val="20"/>
              </w:rPr>
              <w:t>20 м</w:t>
            </w:r>
          </w:p>
        </w:tc>
        <w:tc>
          <w:tcPr>
            <w:tcW w:w="1980" w:type="dxa"/>
          </w:tcPr>
          <w:p w:rsidR="00572F0B" w:rsidRPr="003304B0" w:rsidRDefault="00572F0B" w:rsidP="002424D6">
            <w:pPr>
              <w:rPr>
                <w:sz w:val="20"/>
                <w:szCs w:val="20"/>
              </w:rPr>
            </w:pPr>
            <w:r w:rsidRPr="003304B0">
              <w:rPr>
                <w:sz w:val="20"/>
                <w:szCs w:val="20"/>
              </w:rPr>
              <w:t>20 %</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t>4.9</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Служебные гаражи</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rPr>
              <w:t>для автостоянок - 0 м;</w:t>
            </w:r>
          </w:p>
          <w:p w:rsidR="00572F0B" w:rsidRPr="003304B0" w:rsidRDefault="00572F0B" w:rsidP="002424D6">
            <w:pPr>
              <w:rPr>
                <w:sz w:val="20"/>
                <w:szCs w:val="20"/>
              </w:rPr>
            </w:pPr>
            <w:r w:rsidRPr="003304B0">
              <w:rPr>
                <w:sz w:val="20"/>
                <w:szCs w:val="20"/>
              </w:rPr>
              <w:t>для других объектов капитального строительства - 3 м</w:t>
            </w:r>
          </w:p>
        </w:tc>
        <w:tc>
          <w:tcPr>
            <w:tcW w:w="2202" w:type="dxa"/>
          </w:tcPr>
          <w:p w:rsidR="00572F0B" w:rsidRPr="003304B0" w:rsidRDefault="00572F0B" w:rsidP="002424D6">
            <w:pPr>
              <w:rPr>
                <w:sz w:val="20"/>
                <w:szCs w:val="20"/>
              </w:rPr>
            </w:pPr>
            <w:r w:rsidRPr="003304B0">
              <w:rPr>
                <w:sz w:val="20"/>
                <w:szCs w:val="20"/>
              </w:rPr>
              <w:t>для автостоянок - 0 м;</w:t>
            </w:r>
          </w:p>
          <w:p w:rsidR="00572F0B" w:rsidRPr="003304B0" w:rsidRDefault="00572F0B" w:rsidP="002424D6">
            <w:pPr>
              <w:rPr>
                <w:sz w:val="20"/>
                <w:szCs w:val="20"/>
              </w:rPr>
            </w:pPr>
            <w:r w:rsidRPr="003304B0">
              <w:rPr>
                <w:sz w:val="20"/>
                <w:szCs w:val="20"/>
              </w:rPr>
              <w:t>для других объектов капитального строительства - 5 м</w:t>
            </w:r>
          </w:p>
        </w:tc>
        <w:tc>
          <w:tcPr>
            <w:tcW w:w="1559" w:type="dxa"/>
          </w:tcPr>
          <w:p w:rsidR="00572F0B" w:rsidRPr="003304B0" w:rsidRDefault="00572F0B" w:rsidP="002424D6">
            <w:pPr>
              <w:rPr>
                <w:sz w:val="20"/>
                <w:szCs w:val="20"/>
              </w:rPr>
            </w:pPr>
            <w:r w:rsidRPr="003304B0">
              <w:rPr>
                <w:sz w:val="20"/>
                <w:szCs w:val="20"/>
              </w:rPr>
              <w:t>12 м</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80 %</w:t>
            </w:r>
          </w:p>
        </w:tc>
      </w:tr>
      <w:tr w:rsidR="00572F0B" w:rsidRPr="003304B0" w:rsidTr="002424D6">
        <w:tc>
          <w:tcPr>
            <w:tcW w:w="817" w:type="dxa"/>
          </w:tcPr>
          <w:p w:rsidR="00572F0B" w:rsidRPr="003304B0" w:rsidRDefault="00572F0B" w:rsidP="002424D6">
            <w:pPr>
              <w:rPr>
                <w:sz w:val="20"/>
                <w:szCs w:val="20"/>
              </w:rPr>
            </w:pPr>
            <w:r w:rsidRPr="003304B0">
              <w:rPr>
                <w:sz w:val="20"/>
                <w:szCs w:val="20"/>
              </w:rPr>
              <w:lastRenderedPageBreak/>
              <w:t>12.0</w:t>
            </w:r>
          </w:p>
        </w:tc>
        <w:tc>
          <w:tcPr>
            <w:tcW w:w="2160" w:type="dxa"/>
          </w:tcPr>
          <w:p w:rsidR="00572F0B" w:rsidRPr="003304B0" w:rsidRDefault="00572F0B" w:rsidP="002424D6">
            <w:pPr>
              <w:rPr>
                <w:sz w:val="20"/>
                <w:szCs w:val="20"/>
              </w:rPr>
            </w:pPr>
            <w:r w:rsidRPr="003304B0">
              <w:rPr>
                <w:sz w:val="20"/>
                <w:szCs w:val="20"/>
              </w:rPr>
              <w:t>Земельные участки (территории) общего пользования</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lang w:val="en-US"/>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rPr>
              <w:t>0 м</w:t>
            </w:r>
          </w:p>
        </w:tc>
        <w:tc>
          <w:tcPr>
            <w:tcW w:w="2202" w:type="dxa"/>
          </w:tcPr>
          <w:p w:rsidR="00572F0B" w:rsidRPr="003304B0" w:rsidRDefault="00572F0B" w:rsidP="002424D6">
            <w:pPr>
              <w:rPr>
                <w:sz w:val="20"/>
                <w:szCs w:val="20"/>
              </w:rPr>
            </w:pPr>
            <w:r w:rsidRPr="003304B0">
              <w:rPr>
                <w:sz w:val="20"/>
                <w:szCs w:val="20"/>
              </w:rPr>
              <w:t>0 м</w:t>
            </w:r>
          </w:p>
        </w:tc>
        <w:tc>
          <w:tcPr>
            <w:tcW w:w="1559" w:type="dxa"/>
          </w:tcPr>
          <w:p w:rsidR="00572F0B" w:rsidRPr="003304B0" w:rsidRDefault="00572F0B" w:rsidP="002424D6">
            <w:pPr>
              <w:rPr>
                <w:sz w:val="20"/>
                <w:szCs w:val="20"/>
              </w:rPr>
            </w:pPr>
            <w:r w:rsidRPr="003304B0">
              <w:rPr>
                <w:sz w:val="20"/>
                <w:szCs w:val="20"/>
              </w:rPr>
              <w:t>не подлежит установлению</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100 %</w:t>
            </w:r>
          </w:p>
        </w:tc>
      </w:tr>
      <w:tr w:rsidR="00572F0B" w:rsidRPr="003304B0" w:rsidTr="002424D6">
        <w:tc>
          <w:tcPr>
            <w:tcW w:w="817" w:type="dxa"/>
          </w:tcPr>
          <w:p w:rsidR="00572F0B" w:rsidRPr="003304B0" w:rsidRDefault="00572F0B" w:rsidP="002424D6">
            <w:pPr>
              <w:rPr>
                <w:sz w:val="20"/>
                <w:szCs w:val="20"/>
              </w:rPr>
            </w:pPr>
            <w:r w:rsidRPr="003304B0">
              <w:rPr>
                <w:sz w:val="20"/>
                <w:szCs w:val="20"/>
              </w:rPr>
              <w:t>12.0.1</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Улично-дорожная сеть</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lang w:val="en-US"/>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2202"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1559" w:type="dxa"/>
          </w:tcPr>
          <w:p w:rsidR="00572F0B" w:rsidRPr="003304B0" w:rsidRDefault="00572F0B" w:rsidP="002424D6">
            <w:pPr>
              <w:rPr>
                <w:sz w:val="20"/>
                <w:szCs w:val="20"/>
              </w:rPr>
            </w:pPr>
            <w:r w:rsidRPr="003304B0">
              <w:rPr>
                <w:sz w:val="20"/>
                <w:szCs w:val="20"/>
              </w:rPr>
              <w:t>не подлежит установлению</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100 %</w:t>
            </w:r>
          </w:p>
        </w:tc>
      </w:tr>
      <w:tr w:rsidR="00572F0B" w:rsidRPr="003304B0" w:rsidTr="002424D6">
        <w:tc>
          <w:tcPr>
            <w:tcW w:w="817" w:type="dxa"/>
          </w:tcPr>
          <w:p w:rsidR="00572F0B" w:rsidRPr="003304B0" w:rsidRDefault="00572F0B" w:rsidP="002424D6">
            <w:pPr>
              <w:rPr>
                <w:sz w:val="20"/>
                <w:szCs w:val="20"/>
              </w:rPr>
            </w:pPr>
            <w:r w:rsidRPr="003304B0">
              <w:rPr>
                <w:sz w:val="20"/>
                <w:szCs w:val="20"/>
              </w:rPr>
              <w:t>12.0.2</w:t>
            </w:r>
          </w:p>
        </w:tc>
        <w:tc>
          <w:tcPr>
            <w:tcW w:w="2160"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Благоустройство территории</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251" w:type="dxa"/>
          </w:tcPr>
          <w:p w:rsidR="00572F0B" w:rsidRPr="003304B0" w:rsidRDefault="00572F0B" w:rsidP="002424D6">
            <w:pPr>
              <w:rPr>
                <w:sz w:val="20"/>
                <w:szCs w:val="20"/>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rPr>
              <w:t>0 м</w:t>
            </w:r>
          </w:p>
        </w:tc>
        <w:tc>
          <w:tcPr>
            <w:tcW w:w="2202" w:type="dxa"/>
          </w:tcPr>
          <w:p w:rsidR="00572F0B" w:rsidRPr="003304B0" w:rsidRDefault="00572F0B" w:rsidP="002424D6">
            <w:pPr>
              <w:rPr>
                <w:sz w:val="20"/>
                <w:szCs w:val="20"/>
              </w:rPr>
            </w:pPr>
            <w:r w:rsidRPr="003304B0">
              <w:rPr>
                <w:sz w:val="20"/>
                <w:szCs w:val="20"/>
              </w:rPr>
              <w:t>0 м</w:t>
            </w:r>
          </w:p>
        </w:tc>
        <w:tc>
          <w:tcPr>
            <w:tcW w:w="1559" w:type="dxa"/>
          </w:tcPr>
          <w:p w:rsidR="00572F0B" w:rsidRPr="003304B0" w:rsidRDefault="00572F0B" w:rsidP="002424D6">
            <w:pPr>
              <w:rPr>
                <w:sz w:val="20"/>
                <w:szCs w:val="20"/>
                <w:lang w:val="en-US"/>
              </w:rPr>
            </w:pPr>
            <w:r w:rsidRPr="003304B0">
              <w:rPr>
                <w:sz w:val="20"/>
                <w:szCs w:val="20"/>
              </w:rPr>
              <w:t>не подлежит установлению</w:t>
            </w:r>
          </w:p>
        </w:tc>
        <w:tc>
          <w:tcPr>
            <w:tcW w:w="1980" w:type="dxa"/>
          </w:tcPr>
          <w:p w:rsidR="00572F0B" w:rsidRPr="003304B0" w:rsidRDefault="00572F0B" w:rsidP="002424D6">
            <w:pPr>
              <w:rPr>
                <w:sz w:val="20"/>
                <w:szCs w:val="20"/>
              </w:rPr>
            </w:pPr>
            <w:r w:rsidRPr="003304B0">
              <w:rPr>
                <w:sz w:val="20"/>
                <w:szCs w:val="20"/>
              </w:rPr>
              <w:t>не подлежит установлению</w:t>
            </w:r>
          </w:p>
        </w:tc>
        <w:tc>
          <w:tcPr>
            <w:tcW w:w="1751" w:type="dxa"/>
          </w:tcPr>
          <w:p w:rsidR="00572F0B" w:rsidRPr="003304B0" w:rsidRDefault="00572F0B" w:rsidP="002424D6">
            <w:pPr>
              <w:rPr>
                <w:sz w:val="20"/>
                <w:szCs w:val="20"/>
              </w:rPr>
            </w:pPr>
            <w:r w:rsidRPr="003304B0">
              <w:rPr>
                <w:sz w:val="20"/>
                <w:szCs w:val="20"/>
              </w:rPr>
              <w:t>100 %</w:t>
            </w:r>
          </w:p>
        </w:tc>
      </w:tr>
    </w:tbl>
    <w:p w:rsidR="00572F0B" w:rsidRDefault="00572F0B" w:rsidP="00572F0B">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72F0B" w:rsidRPr="00E361C4" w:rsidRDefault="00572F0B" w:rsidP="00572F0B">
      <w:pPr>
        <w:spacing w:before="120" w:after="120"/>
        <w:jc w:val="both"/>
        <w:sectPr w:rsidR="00572F0B" w:rsidRPr="00E361C4" w:rsidSect="00144BB2">
          <w:footerReference w:type="default" r:id="rId39"/>
          <w:pgSz w:w="16838" w:h="11906" w:orient="landscape"/>
          <w:pgMar w:top="1701" w:right="1134" w:bottom="851" w:left="1134" w:header="720" w:footer="709" w:gutter="0"/>
          <w:cols w:space="720"/>
          <w:docGrid w:linePitch="360"/>
        </w:sectPr>
      </w:pPr>
    </w:p>
    <w:p w:rsidR="00572F0B" w:rsidRPr="00060C77" w:rsidRDefault="00572F0B" w:rsidP="00572F0B">
      <w:pPr>
        <w:pStyle w:val="31"/>
      </w:pPr>
      <w:bookmarkStart w:id="89" w:name="_Toc421696743"/>
      <w:bookmarkStart w:id="90" w:name="_Toc508613466"/>
      <w:bookmarkStart w:id="91" w:name="_Toc66195899"/>
      <w:r w:rsidRPr="00060C77">
        <w:lastRenderedPageBreak/>
        <w:t>Статья 25. Территориальная зона ТП-2</w:t>
      </w:r>
      <w:bookmarkEnd w:id="91"/>
    </w:p>
    <w:p w:rsidR="00572F0B" w:rsidRPr="00933BB5" w:rsidRDefault="00572F0B" w:rsidP="00572F0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572F0B" w:rsidRPr="00912E74" w:rsidTr="002424D6">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572F0B" w:rsidRPr="00912E74" w:rsidRDefault="00572F0B" w:rsidP="002424D6">
            <w:pPr>
              <w:pStyle w:val="a9"/>
              <w:rPr>
                <w:sz w:val="20"/>
              </w:rPr>
            </w:pPr>
            <w:r w:rsidRPr="00912E74">
              <w:rPr>
                <w:sz w:val="20"/>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572F0B" w:rsidRPr="00912E74" w:rsidRDefault="00572F0B" w:rsidP="002424D6">
            <w:pPr>
              <w:pStyle w:val="a9"/>
              <w:rPr>
                <w:sz w:val="20"/>
              </w:rPr>
            </w:pPr>
            <w:r w:rsidRPr="00912E74">
              <w:rPr>
                <w:sz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912E74" w:rsidRDefault="00572F0B" w:rsidP="002424D6">
            <w:pPr>
              <w:pStyle w:val="a9"/>
              <w:rPr>
                <w:sz w:val="20"/>
              </w:rPr>
            </w:pPr>
            <w:r w:rsidRPr="00912E74">
              <w:rPr>
                <w:sz w:val="20"/>
              </w:rPr>
              <w:t>Объекты капитального строительства, разрешенные для размещения на земельных участках</w:t>
            </w: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912E74" w:rsidRDefault="00572F0B" w:rsidP="002424D6">
            <w:pPr>
              <w:pStyle w:val="aa"/>
              <w:rPr>
                <w:sz w:val="20"/>
                <w:szCs w:val="20"/>
              </w:rPr>
            </w:pPr>
          </w:p>
        </w:tc>
        <w:tc>
          <w:tcPr>
            <w:tcW w:w="4394" w:type="dxa"/>
            <w:tcBorders>
              <w:top w:val="single" w:sz="4" w:space="0" w:color="000000"/>
              <w:left w:val="single" w:sz="4" w:space="0" w:color="000000"/>
              <w:bottom w:val="single" w:sz="4" w:space="0" w:color="000000"/>
            </w:tcBorders>
            <w:shd w:val="clear" w:color="auto" w:fill="auto"/>
          </w:tcPr>
          <w:p w:rsidR="00572F0B" w:rsidRPr="00912E74" w:rsidRDefault="00572F0B" w:rsidP="002424D6">
            <w:pPr>
              <w:pStyle w:val="aa"/>
              <w:rPr>
                <w:sz w:val="20"/>
                <w:szCs w:val="20"/>
              </w:rPr>
            </w:pPr>
            <w:r w:rsidRPr="00912E74">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912E74" w:rsidRDefault="00572F0B" w:rsidP="002424D6">
            <w:pPr>
              <w:pStyle w:val="aa"/>
              <w:snapToGrid w:val="0"/>
              <w:rPr>
                <w:sz w:val="20"/>
                <w:szCs w:val="20"/>
              </w:rPr>
            </w:pP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6.1</w:t>
            </w:r>
          </w:p>
        </w:tc>
        <w:tc>
          <w:tcPr>
            <w:tcW w:w="4394"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Осуществление геологических изысканий;</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добыча полезных ископаемых открытым (карьеры, отвалы) и закрытым (шахты, скважины) способами;</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в том числе подземных, в целях добычи полезных ископаемых;</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6.8</w:t>
            </w:r>
          </w:p>
        </w:tc>
        <w:tc>
          <w:tcPr>
            <w:tcW w:w="4394"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snapToGrid w:val="0"/>
              <w:rPr>
                <w:sz w:val="20"/>
                <w:szCs w:val="20"/>
              </w:rPr>
            </w:pPr>
            <w:r w:rsidRPr="003304B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3304B0">
                <w:rPr>
                  <w:sz w:val="20"/>
                  <w:szCs w:val="20"/>
                </w:rPr>
                <w:t>кодами 3.1.1</w:t>
              </w:r>
            </w:hyperlink>
            <w:r w:rsidRPr="003304B0">
              <w:rPr>
                <w:sz w:val="20"/>
                <w:szCs w:val="20"/>
              </w:rPr>
              <w:t xml:space="preserve">, </w:t>
            </w:r>
            <w:hyperlink w:anchor="P220" w:history="1">
              <w:r w:rsidRPr="003304B0">
                <w:rPr>
                  <w:sz w:val="20"/>
                  <w:szCs w:val="20"/>
                </w:rPr>
                <w:t>3.2.3</w:t>
              </w:r>
            </w:hyperlink>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11.0</w:t>
            </w:r>
          </w:p>
        </w:tc>
        <w:tc>
          <w:tcPr>
            <w:tcW w:w="4394"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Ледники, снежники, ручьи, реки, озера, болота, территориальные моря и другие поверхностные водные объекты</w:t>
            </w: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11.1</w:t>
            </w:r>
          </w:p>
        </w:tc>
        <w:tc>
          <w:tcPr>
            <w:tcW w:w="4394"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jc w:val="both"/>
              <w:rPr>
                <w:sz w:val="20"/>
                <w:szCs w:val="20"/>
              </w:rPr>
            </w:pPr>
            <w:r w:rsidRPr="003304B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lastRenderedPageBreak/>
              <w:t>11.2</w:t>
            </w:r>
          </w:p>
        </w:tc>
        <w:tc>
          <w:tcPr>
            <w:tcW w:w="4394"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jc w:val="both"/>
              <w:rPr>
                <w:sz w:val="20"/>
                <w:szCs w:val="20"/>
              </w:rPr>
            </w:pPr>
            <w:r w:rsidRPr="003304B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jc w:val="both"/>
              <w:rPr>
                <w:sz w:val="20"/>
                <w:szCs w:val="20"/>
              </w:rPr>
            </w:pPr>
            <w:r w:rsidRPr="003304B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3304B0">
                <w:rPr>
                  <w:sz w:val="20"/>
                  <w:szCs w:val="20"/>
                </w:rPr>
                <w:t>кодами 12.0.1</w:t>
              </w:r>
            </w:hyperlink>
            <w:r w:rsidRPr="003304B0">
              <w:rPr>
                <w:sz w:val="20"/>
                <w:szCs w:val="20"/>
              </w:rPr>
              <w:t xml:space="preserve"> - </w:t>
            </w:r>
            <w:hyperlink w:anchor="P668" w:history="1">
              <w:r w:rsidRPr="003304B0">
                <w:rPr>
                  <w:sz w:val="20"/>
                  <w:szCs w:val="20"/>
                </w:rPr>
                <w:t>12.0.2</w:t>
              </w:r>
            </w:hyperlink>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304B0">
                <w:rPr>
                  <w:sz w:val="20"/>
                  <w:szCs w:val="20"/>
                  <w:lang w:eastAsia="ru-RU"/>
                </w:rPr>
                <w:t>кодами 2.7.1</w:t>
              </w:r>
            </w:hyperlink>
            <w:r w:rsidRPr="003304B0">
              <w:rPr>
                <w:sz w:val="20"/>
                <w:szCs w:val="20"/>
                <w:lang w:eastAsia="ru-RU"/>
              </w:rPr>
              <w:t xml:space="preserve">, </w:t>
            </w:r>
            <w:hyperlink w:anchor="P382" w:history="1">
              <w:r w:rsidRPr="003304B0">
                <w:rPr>
                  <w:sz w:val="20"/>
                  <w:szCs w:val="20"/>
                  <w:lang w:eastAsia="ru-RU"/>
                </w:rPr>
                <w:t>4.9</w:t>
              </w:r>
            </w:hyperlink>
            <w:r w:rsidRPr="003304B0">
              <w:rPr>
                <w:sz w:val="20"/>
                <w:szCs w:val="20"/>
                <w:lang w:eastAsia="ru-RU"/>
              </w:rPr>
              <w:t xml:space="preserve">, </w:t>
            </w:r>
            <w:hyperlink w:anchor="P567" w:history="1">
              <w:r w:rsidRPr="003304B0">
                <w:rPr>
                  <w:sz w:val="20"/>
                  <w:szCs w:val="20"/>
                  <w:lang w:eastAsia="ru-RU"/>
                </w:rPr>
                <w:t>7.2.3</w:t>
              </w:r>
            </w:hyperlink>
            <w:r w:rsidRPr="003304B0">
              <w:rPr>
                <w:sz w:val="20"/>
                <w:szCs w:val="20"/>
                <w:lang w:eastAsia="ru-RU"/>
              </w:rPr>
              <w:t>, а также некапитальных сооружений, предназначенных для охраны транспортных средств</w:t>
            </w: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12.0.2</w:t>
            </w:r>
          </w:p>
        </w:tc>
        <w:tc>
          <w:tcPr>
            <w:tcW w:w="4394"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912E74" w:rsidRDefault="00572F0B" w:rsidP="002424D6">
            <w:pPr>
              <w:pStyle w:val="a4"/>
              <w:rPr>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572F0B" w:rsidRPr="00912E74" w:rsidRDefault="00572F0B" w:rsidP="002424D6">
            <w:pPr>
              <w:pStyle w:val="a4"/>
              <w:rPr>
                <w:b/>
                <w:sz w:val="20"/>
                <w:szCs w:val="20"/>
              </w:rPr>
            </w:pPr>
            <w:r w:rsidRPr="00912E74">
              <w:rPr>
                <w:b/>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912E74" w:rsidRDefault="00572F0B" w:rsidP="002424D6">
            <w:pPr>
              <w:autoSpaceDE w:val="0"/>
              <w:autoSpaceDN w:val="0"/>
              <w:adjustRightInd w:val="0"/>
              <w:jc w:val="both"/>
              <w:rPr>
                <w:sz w:val="20"/>
                <w:szCs w:val="20"/>
                <w:lang w:eastAsia="ru-RU"/>
              </w:rPr>
            </w:pP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912E74" w:rsidRDefault="00572F0B" w:rsidP="002424D6">
            <w:pPr>
              <w:pStyle w:val="a4"/>
              <w:rPr>
                <w:sz w:val="20"/>
                <w:szCs w:val="20"/>
              </w:rPr>
            </w:pPr>
            <w:r w:rsidRPr="00912E74">
              <w:rPr>
                <w:sz w:val="20"/>
                <w:szCs w:val="20"/>
              </w:rPr>
              <w:t>12.2</w:t>
            </w:r>
          </w:p>
        </w:tc>
        <w:tc>
          <w:tcPr>
            <w:tcW w:w="4394" w:type="dxa"/>
            <w:tcBorders>
              <w:top w:val="single" w:sz="4" w:space="0" w:color="000000"/>
              <w:left w:val="single" w:sz="4" w:space="0" w:color="000000"/>
              <w:bottom w:val="single" w:sz="4" w:space="0" w:color="000000"/>
            </w:tcBorders>
            <w:shd w:val="clear" w:color="auto" w:fill="auto"/>
          </w:tcPr>
          <w:p w:rsidR="00572F0B" w:rsidRDefault="00572F0B" w:rsidP="002424D6">
            <w:pPr>
              <w:rPr>
                <w:color w:val="000000"/>
              </w:rPr>
            </w:pPr>
            <w:r>
              <w:rPr>
                <w:color w:val="000000"/>
                <w:sz w:val="20"/>
                <w:szCs w:val="20"/>
              </w:rPr>
              <w:t>Специальная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Default="00572F0B" w:rsidP="002424D6">
            <w:pPr>
              <w:rPr>
                <w:color w:val="000000"/>
              </w:rPr>
            </w:pPr>
            <w:r>
              <w:rPr>
                <w:color w:val="000000"/>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912E74" w:rsidRDefault="00572F0B" w:rsidP="002424D6">
            <w:pPr>
              <w:pStyle w:val="aa"/>
              <w:rPr>
                <w:sz w:val="20"/>
                <w:szCs w:val="20"/>
              </w:rPr>
            </w:pPr>
          </w:p>
        </w:tc>
        <w:tc>
          <w:tcPr>
            <w:tcW w:w="4394" w:type="dxa"/>
            <w:tcBorders>
              <w:top w:val="single" w:sz="4" w:space="0" w:color="000000"/>
              <w:left w:val="single" w:sz="4" w:space="0" w:color="000000"/>
              <w:bottom w:val="single" w:sz="4" w:space="0" w:color="000000"/>
            </w:tcBorders>
            <w:shd w:val="clear" w:color="auto" w:fill="auto"/>
          </w:tcPr>
          <w:p w:rsidR="00572F0B" w:rsidRPr="00912E74" w:rsidRDefault="00572F0B" w:rsidP="002424D6">
            <w:pPr>
              <w:pStyle w:val="aa"/>
              <w:rPr>
                <w:sz w:val="20"/>
                <w:szCs w:val="20"/>
              </w:rPr>
            </w:pPr>
            <w:r w:rsidRPr="00912E74">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912E74" w:rsidRDefault="00572F0B" w:rsidP="002424D6">
            <w:pPr>
              <w:pStyle w:val="aa"/>
              <w:rPr>
                <w:sz w:val="20"/>
                <w:szCs w:val="20"/>
              </w:rPr>
            </w:pP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912E74" w:rsidTr="002424D6">
        <w:trPr>
          <w:jc w:val="center"/>
        </w:trPr>
        <w:tc>
          <w:tcPr>
            <w:tcW w:w="711"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rPr>
                <w:sz w:val="20"/>
                <w:szCs w:val="20"/>
              </w:rPr>
            </w:pPr>
            <w:r w:rsidRPr="003304B0">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t xml:space="preserve">Административные здания организаций, обеспечивающих предоставление </w:t>
            </w:r>
            <w:r w:rsidRPr="003304B0">
              <w:rPr>
                <w:sz w:val="20"/>
                <w:szCs w:val="20"/>
                <w:lang w:eastAsia="ru-RU"/>
              </w:rPr>
              <w:lastRenderedPageBreak/>
              <w:t>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3304B0" w:rsidRDefault="00572F0B" w:rsidP="002424D6">
            <w:pPr>
              <w:widowControl w:val="0"/>
              <w:autoSpaceDE w:val="0"/>
              <w:autoSpaceDN w:val="0"/>
              <w:jc w:val="both"/>
              <w:rPr>
                <w:sz w:val="20"/>
                <w:szCs w:val="20"/>
                <w:lang w:eastAsia="ru-RU"/>
              </w:rPr>
            </w:pPr>
            <w:r w:rsidRPr="003304B0">
              <w:rPr>
                <w:sz w:val="20"/>
                <w:szCs w:val="20"/>
                <w:lang w:eastAsia="ru-RU"/>
              </w:rPr>
              <w:lastRenderedPageBreak/>
              <w:t xml:space="preserve">Размещение зданий, предназначенных для приема физических и юридических лиц в связи с </w:t>
            </w:r>
            <w:r w:rsidRPr="003304B0">
              <w:rPr>
                <w:sz w:val="20"/>
                <w:szCs w:val="20"/>
                <w:lang w:eastAsia="ru-RU"/>
              </w:rPr>
              <w:lastRenderedPageBreak/>
              <w:t>предоставлением им коммунальных услуг</w:t>
            </w:r>
          </w:p>
        </w:tc>
      </w:tr>
    </w:tbl>
    <w:p w:rsidR="00572F0B" w:rsidRPr="00912E74" w:rsidRDefault="00572F0B" w:rsidP="00572F0B">
      <w:pPr>
        <w:pStyle w:val="210"/>
        <w:rPr>
          <w:sz w:val="24"/>
          <w:szCs w:val="24"/>
        </w:rPr>
        <w:sectPr w:rsidR="00572F0B" w:rsidRPr="00912E74">
          <w:pgSz w:w="11906" w:h="16838"/>
          <w:pgMar w:top="1134" w:right="851" w:bottom="1134" w:left="1701" w:header="720" w:footer="709" w:gutter="0"/>
          <w:cols w:space="720"/>
          <w:docGrid w:linePitch="360"/>
        </w:sectPr>
      </w:pPr>
    </w:p>
    <w:p w:rsidR="00572F0B" w:rsidRPr="00933BB5" w:rsidRDefault="00572F0B" w:rsidP="00572F0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территориальной зоны ТП-2</w:t>
      </w:r>
      <w:r w:rsidRPr="00933BB5">
        <w:t>:</w:t>
      </w:r>
    </w:p>
    <w:tbl>
      <w:tblPr>
        <w:tblW w:w="1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1272"/>
        <w:gridCol w:w="1080"/>
        <w:gridCol w:w="2334"/>
        <w:gridCol w:w="2346"/>
        <w:gridCol w:w="1428"/>
        <w:gridCol w:w="1958"/>
        <w:gridCol w:w="22"/>
        <w:gridCol w:w="2160"/>
      </w:tblGrid>
      <w:tr w:rsidR="00572F0B" w:rsidRPr="00912E74" w:rsidTr="002424D6">
        <w:trPr>
          <w:trHeight w:val="758"/>
        </w:trPr>
        <w:tc>
          <w:tcPr>
            <w:tcW w:w="817" w:type="dxa"/>
            <w:vMerge w:val="restart"/>
          </w:tcPr>
          <w:p w:rsidR="00572F0B" w:rsidRPr="00912E74" w:rsidRDefault="00572F0B" w:rsidP="002424D6">
            <w:pPr>
              <w:pStyle w:val="a9"/>
              <w:rPr>
                <w:sz w:val="20"/>
              </w:rPr>
            </w:pPr>
            <w:r w:rsidRPr="00912E74">
              <w:rPr>
                <w:sz w:val="20"/>
              </w:rPr>
              <w:t>Код</w:t>
            </w:r>
          </w:p>
        </w:tc>
        <w:tc>
          <w:tcPr>
            <w:tcW w:w="1843" w:type="dxa"/>
            <w:vMerge w:val="restart"/>
          </w:tcPr>
          <w:p w:rsidR="00572F0B" w:rsidRPr="00912E74" w:rsidRDefault="00572F0B" w:rsidP="002424D6">
            <w:pPr>
              <w:pStyle w:val="a9"/>
              <w:rPr>
                <w:sz w:val="20"/>
              </w:rPr>
            </w:pPr>
            <w:r w:rsidRPr="00912E74">
              <w:rPr>
                <w:sz w:val="20"/>
              </w:rPr>
              <w:t>Вид разрешенного использования земельных участков и объектов капитального строительства</w:t>
            </w:r>
          </w:p>
        </w:tc>
        <w:tc>
          <w:tcPr>
            <w:tcW w:w="2352" w:type="dxa"/>
            <w:gridSpan w:val="2"/>
          </w:tcPr>
          <w:p w:rsidR="00572F0B" w:rsidRPr="00912E74" w:rsidRDefault="00572F0B" w:rsidP="002424D6">
            <w:pPr>
              <w:pStyle w:val="a9"/>
              <w:rPr>
                <w:sz w:val="20"/>
              </w:rPr>
            </w:pPr>
            <w:r w:rsidRPr="00912E74">
              <w:rPr>
                <w:sz w:val="20"/>
              </w:rPr>
              <w:t>Площадь земельных участков</w:t>
            </w:r>
          </w:p>
        </w:tc>
        <w:tc>
          <w:tcPr>
            <w:tcW w:w="2334" w:type="dxa"/>
            <w:vMerge w:val="restart"/>
          </w:tcPr>
          <w:p w:rsidR="00572F0B" w:rsidRPr="00912E74" w:rsidRDefault="00572F0B" w:rsidP="002424D6">
            <w:pPr>
              <w:pStyle w:val="a9"/>
              <w:rPr>
                <w:sz w:val="20"/>
              </w:rPr>
            </w:pPr>
            <w:r w:rsidRPr="00912E7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912E74" w:rsidRDefault="00572F0B" w:rsidP="002424D6">
            <w:pPr>
              <w:pStyle w:val="a9"/>
              <w:rPr>
                <w:sz w:val="20"/>
              </w:rPr>
            </w:pPr>
            <w:r w:rsidRPr="00912E7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572F0B" w:rsidRPr="00912E74" w:rsidRDefault="00572F0B" w:rsidP="002424D6">
            <w:pPr>
              <w:pStyle w:val="a9"/>
              <w:rPr>
                <w:sz w:val="20"/>
              </w:rPr>
            </w:pPr>
            <w:r w:rsidRPr="00912E74">
              <w:rPr>
                <w:sz w:val="20"/>
              </w:rPr>
              <w:t>Предельная (максимальная) высота объектов капитального строительства</w:t>
            </w:r>
          </w:p>
        </w:tc>
        <w:tc>
          <w:tcPr>
            <w:tcW w:w="4140" w:type="dxa"/>
            <w:gridSpan w:val="3"/>
            <w:shd w:val="clear" w:color="auto" w:fill="auto"/>
          </w:tcPr>
          <w:p w:rsidR="00572F0B" w:rsidRPr="00912E74" w:rsidRDefault="00572F0B" w:rsidP="002424D6">
            <w:pPr>
              <w:pStyle w:val="a9"/>
              <w:rPr>
                <w:sz w:val="20"/>
              </w:rPr>
            </w:pPr>
            <w:r w:rsidRPr="00912E74">
              <w:rPr>
                <w:sz w:val="20"/>
              </w:rPr>
              <w:t>Процент застройки в границах земельного участка</w:t>
            </w:r>
          </w:p>
        </w:tc>
      </w:tr>
      <w:tr w:rsidR="00572F0B" w:rsidRPr="00912E74" w:rsidTr="002424D6">
        <w:trPr>
          <w:trHeight w:val="757"/>
        </w:trPr>
        <w:tc>
          <w:tcPr>
            <w:tcW w:w="817" w:type="dxa"/>
            <w:vMerge/>
          </w:tcPr>
          <w:p w:rsidR="00572F0B" w:rsidRPr="00912E74" w:rsidRDefault="00572F0B" w:rsidP="002424D6">
            <w:pPr>
              <w:pStyle w:val="a9"/>
              <w:rPr>
                <w:sz w:val="20"/>
              </w:rPr>
            </w:pPr>
          </w:p>
        </w:tc>
        <w:tc>
          <w:tcPr>
            <w:tcW w:w="1843" w:type="dxa"/>
            <w:vMerge/>
          </w:tcPr>
          <w:p w:rsidR="00572F0B" w:rsidRPr="00912E74" w:rsidRDefault="00572F0B" w:rsidP="002424D6">
            <w:pPr>
              <w:pStyle w:val="a9"/>
              <w:rPr>
                <w:sz w:val="20"/>
              </w:rPr>
            </w:pPr>
          </w:p>
        </w:tc>
        <w:tc>
          <w:tcPr>
            <w:tcW w:w="1272" w:type="dxa"/>
          </w:tcPr>
          <w:p w:rsidR="00572F0B" w:rsidRPr="00912E74" w:rsidRDefault="00572F0B" w:rsidP="002424D6">
            <w:pPr>
              <w:pStyle w:val="a9"/>
              <w:rPr>
                <w:sz w:val="20"/>
              </w:rPr>
            </w:pPr>
            <w:r w:rsidRPr="00912E74">
              <w:rPr>
                <w:sz w:val="20"/>
              </w:rPr>
              <w:t xml:space="preserve">Минимальная </w:t>
            </w:r>
          </w:p>
        </w:tc>
        <w:tc>
          <w:tcPr>
            <w:tcW w:w="1080" w:type="dxa"/>
            <w:shd w:val="clear" w:color="auto" w:fill="auto"/>
          </w:tcPr>
          <w:p w:rsidR="00572F0B" w:rsidRPr="00912E74" w:rsidRDefault="00572F0B" w:rsidP="002424D6">
            <w:pPr>
              <w:pStyle w:val="a9"/>
              <w:rPr>
                <w:sz w:val="20"/>
              </w:rPr>
            </w:pPr>
            <w:r w:rsidRPr="00912E74">
              <w:rPr>
                <w:sz w:val="20"/>
              </w:rPr>
              <w:t>Максимальная</w:t>
            </w:r>
          </w:p>
        </w:tc>
        <w:tc>
          <w:tcPr>
            <w:tcW w:w="2334" w:type="dxa"/>
            <w:vMerge/>
          </w:tcPr>
          <w:p w:rsidR="00572F0B" w:rsidRPr="00912E74" w:rsidRDefault="00572F0B" w:rsidP="002424D6">
            <w:pPr>
              <w:pStyle w:val="a9"/>
              <w:rPr>
                <w:sz w:val="20"/>
              </w:rPr>
            </w:pPr>
          </w:p>
        </w:tc>
        <w:tc>
          <w:tcPr>
            <w:tcW w:w="2346" w:type="dxa"/>
            <w:vMerge/>
          </w:tcPr>
          <w:p w:rsidR="00572F0B" w:rsidRPr="00912E74" w:rsidRDefault="00572F0B" w:rsidP="002424D6">
            <w:pPr>
              <w:pStyle w:val="a9"/>
              <w:rPr>
                <w:sz w:val="20"/>
              </w:rPr>
            </w:pPr>
          </w:p>
        </w:tc>
        <w:tc>
          <w:tcPr>
            <w:tcW w:w="1428" w:type="dxa"/>
            <w:vMerge/>
          </w:tcPr>
          <w:p w:rsidR="00572F0B" w:rsidRPr="00912E74" w:rsidRDefault="00572F0B" w:rsidP="002424D6">
            <w:pPr>
              <w:pStyle w:val="a9"/>
              <w:rPr>
                <w:sz w:val="20"/>
              </w:rPr>
            </w:pPr>
          </w:p>
        </w:tc>
        <w:tc>
          <w:tcPr>
            <w:tcW w:w="1980" w:type="dxa"/>
            <w:gridSpan w:val="2"/>
            <w:shd w:val="clear" w:color="auto" w:fill="auto"/>
          </w:tcPr>
          <w:p w:rsidR="00572F0B" w:rsidRPr="00912E74" w:rsidRDefault="00572F0B" w:rsidP="002424D6">
            <w:pPr>
              <w:pStyle w:val="a9"/>
              <w:rPr>
                <w:sz w:val="20"/>
              </w:rPr>
            </w:pPr>
            <w:r w:rsidRPr="00912E74">
              <w:rPr>
                <w:sz w:val="20"/>
              </w:rPr>
              <w:t>Минимальный</w:t>
            </w:r>
          </w:p>
        </w:tc>
        <w:tc>
          <w:tcPr>
            <w:tcW w:w="2160" w:type="dxa"/>
            <w:shd w:val="clear" w:color="auto" w:fill="auto"/>
          </w:tcPr>
          <w:p w:rsidR="00572F0B" w:rsidRPr="00912E74" w:rsidRDefault="00572F0B" w:rsidP="002424D6">
            <w:pPr>
              <w:pStyle w:val="a9"/>
              <w:rPr>
                <w:sz w:val="20"/>
              </w:rPr>
            </w:pPr>
            <w:r w:rsidRPr="00912E74">
              <w:rPr>
                <w:sz w:val="20"/>
              </w:rPr>
              <w:t>Максимальный</w:t>
            </w:r>
          </w:p>
        </w:tc>
      </w:tr>
      <w:tr w:rsidR="00572F0B" w:rsidRPr="00912E74" w:rsidTr="002424D6">
        <w:trPr>
          <w:trHeight w:val="269"/>
          <w:tblHeader/>
        </w:trPr>
        <w:tc>
          <w:tcPr>
            <w:tcW w:w="817" w:type="dxa"/>
          </w:tcPr>
          <w:p w:rsidR="00572F0B" w:rsidRPr="00912E74" w:rsidRDefault="00572F0B" w:rsidP="002424D6">
            <w:pPr>
              <w:pStyle w:val="a9"/>
              <w:rPr>
                <w:sz w:val="20"/>
              </w:rPr>
            </w:pPr>
            <w:r w:rsidRPr="00912E74">
              <w:rPr>
                <w:sz w:val="20"/>
              </w:rPr>
              <w:t>1</w:t>
            </w:r>
          </w:p>
        </w:tc>
        <w:tc>
          <w:tcPr>
            <w:tcW w:w="1843" w:type="dxa"/>
          </w:tcPr>
          <w:p w:rsidR="00572F0B" w:rsidRPr="00912E74" w:rsidRDefault="00572F0B" w:rsidP="002424D6">
            <w:pPr>
              <w:pStyle w:val="a9"/>
              <w:rPr>
                <w:sz w:val="20"/>
              </w:rPr>
            </w:pPr>
            <w:r w:rsidRPr="00912E74">
              <w:rPr>
                <w:sz w:val="20"/>
              </w:rPr>
              <w:t>2</w:t>
            </w:r>
          </w:p>
        </w:tc>
        <w:tc>
          <w:tcPr>
            <w:tcW w:w="1272" w:type="dxa"/>
          </w:tcPr>
          <w:p w:rsidR="00572F0B" w:rsidRPr="00912E74" w:rsidRDefault="00572F0B" w:rsidP="002424D6">
            <w:pPr>
              <w:pStyle w:val="a9"/>
              <w:rPr>
                <w:sz w:val="20"/>
              </w:rPr>
            </w:pPr>
            <w:r w:rsidRPr="00912E74">
              <w:rPr>
                <w:sz w:val="20"/>
              </w:rPr>
              <w:t>3</w:t>
            </w:r>
          </w:p>
        </w:tc>
        <w:tc>
          <w:tcPr>
            <w:tcW w:w="1080" w:type="dxa"/>
            <w:shd w:val="clear" w:color="auto" w:fill="auto"/>
          </w:tcPr>
          <w:p w:rsidR="00572F0B" w:rsidRPr="00912E74" w:rsidRDefault="00572F0B" w:rsidP="002424D6">
            <w:pPr>
              <w:pStyle w:val="a9"/>
              <w:rPr>
                <w:sz w:val="20"/>
              </w:rPr>
            </w:pPr>
            <w:r w:rsidRPr="00912E74">
              <w:rPr>
                <w:sz w:val="20"/>
              </w:rPr>
              <w:t>4</w:t>
            </w:r>
          </w:p>
        </w:tc>
        <w:tc>
          <w:tcPr>
            <w:tcW w:w="2334" w:type="dxa"/>
          </w:tcPr>
          <w:p w:rsidR="00572F0B" w:rsidRPr="00912E74" w:rsidRDefault="00572F0B" w:rsidP="002424D6">
            <w:pPr>
              <w:pStyle w:val="a9"/>
              <w:rPr>
                <w:sz w:val="20"/>
              </w:rPr>
            </w:pPr>
            <w:r w:rsidRPr="00912E74">
              <w:rPr>
                <w:sz w:val="20"/>
              </w:rPr>
              <w:t>5</w:t>
            </w:r>
          </w:p>
        </w:tc>
        <w:tc>
          <w:tcPr>
            <w:tcW w:w="2346" w:type="dxa"/>
          </w:tcPr>
          <w:p w:rsidR="00572F0B" w:rsidRPr="00912E74" w:rsidRDefault="00572F0B" w:rsidP="002424D6">
            <w:pPr>
              <w:pStyle w:val="a9"/>
              <w:rPr>
                <w:sz w:val="20"/>
              </w:rPr>
            </w:pPr>
            <w:r w:rsidRPr="00912E74">
              <w:rPr>
                <w:sz w:val="20"/>
              </w:rPr>
              <w:t>6</w:t>
            </w:r>
          </w:p>
        </w:tc>
        <w:tc>
          <w:tcPr>
            <w:tcW w:w="1428" w:type="dxa"/>
          </w:tcPr>
          <w:p w:rsidR="00572F0B" w:rsidRPr="00912E74" w:rsidRDefault="00572F0B" w:rsidP="002424D6">
            <w:pPr>
              <w:pStyle w:val="a9"/>
              <w:rPr>
                <w:sz w:val="20"/>
              </w:rPr>
            </w:pPr>
            <w:r w:rsidRPr="00912E74">
              <w:rPr>
                <w:sz w:val="20"/>
              </w:rPr>
              <w:t>7</w:t>
            </w:r>
          </w:p>
        </w:tc>
        <w:tc>
          <w:tcPr>
            <w:tcW w:w="1980" w:type="dxa"/>
            <w:gridSpan w:val="2"/>
          </w:tcPr>
          <w:p w:rsidR="00572F0B" w:rsidRPr="00912E74" w:rsidRDefault="00572F0B" w:rsidP="002424D6">
            <w:pPr>
              <w:pStyle w:val="a9"/>
              <w:rPr>
                <w:sz w:val="20"/>
              </w:rPr>
            </w:pPr>
            <w:r w:rsidRPr="00912E74">
              <w:rPr>
                <w:sz w:val="20"/>
              </w:rPr>
              <w:t>8</w:t>
            </w:r>
          </w:p>
        </w:tc>
        <w:tc>
          <w:tcPr>
            <w:tcW w:w="2160" w:type="dxa"/>
          </w:tcPr>
          <w:p w:rsidR="00572F0B" w:rsidRPr="00912E74" w:rsidRDefault="00572F0B" w:rsidP="002424D6">
            <w:pPr>
              <w:pStyle w:val="a9"/>
              <w:rPr>
                <w:sz w:val="20"/>
              </w:rPr>
            </w:pPr>
            <w:r w:rsidRPr="00912E74">
              <w:rPr>
                <w:sz w:val="20"/>
              </w:rPr>
              <w:t>9</w:t>
            </w:r>
          </w:p>
        </w:tc>
      </w:tr>
      <w:tr w:rsidR="00572F0B" w:rsidRPr="00912E74" w:rsidTr="002424D6">
        <w:tc>
          <w:tcPr>
            <w:tcW w:w="817" w:type="dxa"/>
          </w:tcPr>
          <w:p w:rsidR="00572F0B" w:rsidRPr="00912E74" w:rsidRDefault="00572F0B" w:rsidP="002424D6">
            <w:pPr>
              <w:pStyle w:val="a4"/>
              <w:rPr>
                <w:sz w:val="20"/>
                <w:szCs w:val="20"/>
              </w:rPr>
            </w:pPr>
          </w:p>
        </w:tc>
        <w:tc>
          <w:tcPr>
            <w:tcW w:w="14443" w:type="dxa"/>
            <w:gridSpan w:val="9"/>
          </w:tcPr>
          <w:p w:rsidR="00572F0B" w:rsidRPr="00912E74" w:rsidRDefault="00572F0B" w:rsidP="002424D6">
            <w:pPr>
              <w:pStyle w:val="aa"/>
              <w:rPr>
                <w:sz w:val="20"/>
                <w:szCs w:val="20"/>
              </w:rPr>
            </w:pPr>
            <w:r w:rsidRPr="00912E74">
              <w:rPr>
                <w:sz w:val="20"/>
                <w:szCs w:val="20"/>
              </w:rPr>
              <w:t>Основные</w:t>
            </w:r>
          </w:p>
        </w:tc>
      </w:tr>
      <w:tr w:rsidR="00572F0B" w:rsidRPr="00912E74" w:rsidTr="002424D6">
        <w:tc>
          <w:tcPr>
            <w:tcW w:w="817" w:type="dxa"/>
          </w:tcPr>
          <w:p w:rsidR="00572F0B" w:rsidRPr="003304B0" w:rsidRDefault="00572F0B" w:rsidP="002424D6">
            <w:pPr>
              <w:rPr>
                <w:sz w:val="20"/>
                <w:szCs w:val="20"/>
              </w:rPr>
            </w:pPr>
            <w:r w:rsidRPr="003304B0">
              <w:rPr>
                <w:sz w:val="20"/>
                <w:szCs w:val="20"/>
              </w:rPr>
              <w:t>3.1.1</w:t>
            </w:r>
          </w:p>
        </w:tc>
        <w:tc>
          <w:tcPr>
            <w:tcW w:w="1843"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Предоставление коммунальных услуг</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080" w:type="dxa"/>
          </w:tcPr>
          <w:p w:rsidR="00572F0B" w:rsidRPr="003304B0" w:rsidRDefault="00572F0B" w:rsidP="002424D6">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334" w:type="dxa"/>
          </w:tcPr>
          <w:p w:rsidR="00572F0B" w:rsidRPr="003304B0" w:rsidRDefault="00572F0B" w:rsidP="002424D6">
            <w:pPr>
              <w:rPr>
                <w:sz w:val="20"/>
                <w:szCs w:val="20"/>
              </w:rPr>
            </w:pPr>
            <w:r w:rsidRPr="003304B0">
              <w:rPr>
                <w:sz w:val="20"/>
                <w:szCs w:val="20"/>
              </w:rPr>
              <w:t>для объектов инженерно-технического обеспечения – 0 м,</w:t>
            </w:r>
          </w:p>
          <w:p w:rsidR="00572F0B" w:rsidRPr="003304B0" w:rsidRDefault="00572F0B" w:rsidP="002424D6">
            <w:pPr>
              <w:rPr>
                <w:sz w:val="20"/>
                <w:szCs w:val="20"/>
              </w:rPr>
            </w:pPr>
            <w:r w:rsidRPr="003304B0">
              <w:rPr>
                <w:sz w:val="20"/>
                <w:szCs w:val="20"/>
              </w:rPr>
              <w:t>для хозяйственных построек – 1 м,</w:t>
            </w:r>
          </w:p>
          <w:p w:rsidR="00572F0B" w:rsidRPr="003304B0" w:rsidRDefault="00572F0B" w:rsidP="002424D6">
            <w:pPr>
              <w:rPr>
                <w:sz w:val="20"/>
                <w:szCs w:val="20"/>
              </w:rPr>
            </w:pPr>
            <w:r w:rsidRPr="003304B0">
              <w:rPr>
                <w:sz w:val="20"/>
                <w:szCs w:val="20"/>
              </w:rPr>
              <w:t>для других объектов капитального строительства – 3 м</w:t>
            </w:r>
          </w:p>
        </w:tc>
        <w:tc>
          <w:tcPr>
            <w:tcW w:w="2346" w:type="dxa"/>
          </w:tcPr>
          <w:p w:rsidR="00572F0B" w:rsidRPr="003304B0" w:rsidRDefault="00572F0B" w:rsidP="002424D6">
            <w:pPr>
              <w:rPr>
                <w:sz w:val="20"/>
                <w:szCs w:val="20"/>
              </w:rPr>
            </w:pPr>
            <w:r w:rsidRPr="003304B0">
              <w:rPr>
                <w:sz w:val="20"/>
                <w:szCs w:val="20"/>
              </w:rPr>
              <w:t>для объектов инженерно-технического обеспечения – 0 м,</w:t>
            </w:r>
          </w:p>
          <w:p w:rsidR="00572F0B" w:rsidRPr="003304B0" w:rsidRDefault="00572F0B" w:rsidP="002424D6">
            <w:pPr>
              <w:rPr>
                <w:sz w:val="20"/>
                <w:szCs w:val="20"/>
              </w:rPr>
            </w:pPr>
            <w:r w:rsidRPr="003304B0">
              <w:rPr>
                <w:sz w:val="20"/>
                <w:szCs w:val="20"/>
              </w:rPr>
              <w:t>для других объектов капитального строительства – 5 м</w:t>
            </w:r>
          </w:p>
        </w:tc>
        <w:tc>
          <w:tcPr>
            <w:tcW w:w="1428" w:type="dxa"/>
          </w:tcPr>
          <w:p w:rsidR="00572F0B" w:rsidRPr="003304B0" w:rsidRDefault="00572F0B" w:rsidP="002424D6">
            <w:pPr>
              <w:rPr>
                <w:sz w:val="20"/>
                <w:szCs w:val="20"/>
              </w:rPr>
            </w:pPr>
            <w:r w:rsidRPr="003304B0">
              <w:rPr>
                <w:sz w:val="20"/>
                <w:szCs w:val="20"/>
              </w:rPr>
              <w:t>20 м</w:t>
            </w:r>
          </w:p>
        </w:tc>
        <w:tc>
          <w:tcPr>
            <w:tcW w:w="1980" w:type="dxa"/>
            <w:gridSpan w:val="2"/>
          </w:tcPr>
          <w:p w:rsidR="00572F0B" w:rsidRPr="003304B0" w:rsidRDefault="00572F0B" w:rsidP="002424D6">
            <w:pPr>
              <w:rPr>
                <w:sz w:val="20"/>
                <w:szCs w:val="20"/>
              </w:rPr>
            </w:pPr>
            <w:r w:rsidRPr="003304B0">
              <w:rPr>
                <w:sz w:val="20"/>
                <w:szCs w:val="20"/>
              </w:rPr>
              <w:t>не подлежит установлению</w:t>
            </w:r>
          </w:p>
        </w:tc>
        <w:tc>
          <w:tcPr>
            <w:tcW w:w="2160" w:type="dxa"/>
          </w:tcPr>
          <w:p w:rsidR="00572F0B" w:rsidRPr="003304B0" w:rsidRDefault="00572F0B" w:rsidP="002424D6">
            <w:pPr>
              <w:rPr>
                <w:sz w:val="20"/>
                <w:szCs w:val="20"/>
              </w:rPr>
            </w:pPr>
            <w:r w:rsidRPr="003304B0">
              <w:rPr>
                <w:sz w:val="20"/>
                <w:szCs w:val="20"/>
              </w:rPr>
              <w:t>100 %</w:t>
            </w:r>
          </w:p>
        </w:tc>
      </w:tr>
      <w:tr w:rsidR="00572F0B" w:rsidRPr="00912E74" w:rsidTr="002424D6">
        <w:tc>
          <w:tcPr>
            <w:tcW w:w="817" w:type="dxa"/>
          </w:tcPr>
          <w:p w:rsidR="00572F0B" w:rsidRPr="003304B0" w:rsidRDefault="00572F0B" w:rsidP="002424D6">
            <w:pPr>
              <w:rPr>
                <w:sz w:val="20"/>
                <w:szCs w:val="20"/>
              </w:rPr>
            </w:pPr>
            <w:r w:rsidRPr="003304B0">
              <w:rPr>
                <w:sz w:val="20"/>
                <w:szCs w:val="20"/>
              </w:rPr>
              <w:t>3.1.2</w:t>
            </w:r>
          </w:p>
        </w:tc>
        <w:tc>
          <w:tcPr>
            <w:tcW w:w="1843"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572F0B" w:rsidRPr="003304B0" w:rsidRDefault="00572F0B" w:rsidP="002424D6">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080" w:type="dxa"/>
          </w:tcPr>
          <w:p w:rsidR="00572F0B" w:rsidRPr="003304B0" w:rsidRDefault="00572F0B" w:rsidP="002424D6">
            <w:pPr>
              <w:rPr>
                <w:sz w:val="20"/>
                <w:szCs w:val="20"/>
                <w:lang w:val="en-US"/>
              </w:rPr>
            </w:pPr>
            <w:r w:rsidRPr="003304B0">
              <w:rPr>
                <w:sz w:val="20"/>
                <w:szCs w:val="20"/>
              </w:rPr>
              <w:t>200</w:t>
            </w:r>
            <w:r w:rsidRPr="003304B0">
              <w:rPr>
                <w:sz w:val="20"/>
                <w:szCs w:val="20"/>
                <w:lang w:val="en-US"/>
              </w:rPr>
              <w:t>00</w:t>
            </w:r>
            <w:r w:rsidRPr="003304B0">
              <w:rPr>
                <w:sz w:val="20"/>
                <w:szCs w:val="20"/>
              </w:rPr>
              <w:t xml:space="preserve"> м</w:t>
            </w:r>
            <w:r w:rsidRPr="003304B0">
              <w:rPr>
                <w:sz w:val="20"/>
                <w:szCs w:val="20"/>
                <w:vertAlign w:val="superscript"/>
              </w:rPr>
              <w:t>2</w:t>
            </w:r>
            <w:r w:rsidRPr="003304B0">
              <w:rPr>
                <w:sz w:val="20"/>
                <w:szCs w:val="20"/>
              </w:rPr>
              <w:t>*</w:t>
            </w:r>
          </w:p>
        </w:tc>
        <w:tc>
          <w:tcPr>
            <w:tcW w:w="2334" w:type="dxa"/>
          </w:tcPr>
          <w:p w:rsidR="00572F0B" w:rsidRPr="003304B0" w:rsidRDefault="00572F0B" w:rsidP="002424D6">
            <w:pPr>
              <w:rPr>
                <w:sz w:val="20"/>
                <w:szCs w:val="20"/>
              </w:rPr>
            </w:pPr>
            <w:r w:rsidRPr="003304B0">
              <w:rPr>
                <w:sz w:val="20"/>
                <w:szCs w:val="20"/>
              </w:rPr>
              <w:t>3 м</w:t>
            </w:r>
          </w:p>
        </w:tc>
        <w:tc>
          <w:tcPr>
            <w:tcW w:w="2346" w:type="dxa"/>
          </w:tcPr>
          <w:p w:rsidR="00572F0B" w:rsidRPr="003304B0" w:rsidRDefault="00572F0B" w:rsidP="002424D6">
            <w:pPr>
              <w:rPr>
                <w:sz w:val="20"/>
                <w:szCs w:val="20"/>
              </w:rPr>
            </w:pPr>
            <w:r w:rsidRPr="003304B0">
              <w:rPr>
                <w:sz w:val="20"/>
                <w:szCs w:val="20"/>
              </w:rPr>
              <w:t>5 м</w:t>
            </w:r>
          </w:p>
        </w:tc>
        <w:tc>
          <w:tcPr>
            <w:tcW w:w="1428" w:type="dxa"/>
          </w:tcPr>
          <w:p w:rsidR="00572F0B" w:rsidRPr="003304B0" w:rsidRDefault="00572F0B" w:rsidP="002424D6">
            <w:pPr>
              <w:rPr>
                <w:sz w:val="20"/>
                <w:szCs w:val="20"/>
              </w:rPr>
            </w:pPr>
            <w:r w:rsidRPr="003304B0">
              <w:rPr>
                <w:sz w:val="20"/>
                <w:szCs w:val="20"/>
              </w:rPr>
              <w:t>20 м</w:t>
            </w:r>
          </w:p>
        </w:tc>
        <w:tc>
          <w:tcPr>
            <w:tcW w:w="1980" w:type="dxa"/>
            <w:gridSpan w:val="2"/>
          </w:tcPr>
          <w:p w:rsidR="00572F0B" w:rsidRPr="003304B0" w:rsidRDefault="00572F0B" w:rsidP="002424D6">
            <w:pPr>
              <w:rPr>
                <w:sz w:val="20"/>
                <w:szCs w:val="20"/>
              </w:rPr>
            </w:pPr>
            <w:r w:rsidRPr="003304B0">
              <w:rPr>
                <w:sz w:val="20"/>
                <w:szCs w:val="20"/>
              </w:rPr>
              <w:t>20 %</w:t>
            </w:r>
          </w:p>
        </w:tc>
        <w:tc>
          <w:tcPr>
            <w:tcW w:w="2160" w:type="dxa"/>
          </w:tcPr>
          <w:p w:rsidR="00572F0B" w:rsidRPr="003304B0" w:rsidRDefault="00572F0B" w:rsidP="002424D6">
            <w:pPr>
              <w:rPr>
                <w:sz w:val="20"/>
                <w:szCs w:val="20"/>
              </w:rPr>
            </w:pPr>
            <w:r w:rsidRPr="003304B0">
              <w:rPr>
                <w:sz w:val="20"/>
                <w:szCs w:val="20"/>
              </w:rPr>
              <w:t>80 %</w:t>
            </w:r>
          </w:p>
        </w:tc>
      </w:tr>
      <w:tr w:rsidR="00572F0B" w:rsidRPr="00912E74" w:rsidTr="002424D6">
        <w:tc>
          <w:tcPr>
            <w:tcW w:w="817" w:type="dxa"/>
          </w:tcPr>
          <w:p w:rsidR="00572F0B" w:rsidRPr="003304B0" w:rsidRDefault="00572F0B" w:rsidP="002424D6">
            <w:pPr>
              <w:rPr>
                <w:sz w:val="20"/>
                <w:szCs w:val="20"/>
              </w:rPr>
            </w:pPr>
            <w:r w:rsidRPr="003304B0">
              <w:rPr>
                <w:sz w:val="20"/>
                <w:szCs w:val="20"/>
              </w:rPr>
              <w:t>6.1.</w:t>
            </w:r>
          </w:p>
        </w:tc>
        <w:tc>
          <w:tcPr>
            <w:tcW w:w="1843" w:type="dxa"/>
          </w:tcPr>
          <w:p w:rsidR="00572F0B" w:rsidRPr="003304B0" w:rsidRDefault="00572F0B" w:rsidP="002424D6">
            <w:pPr>
              <w:rPr>
                <w:sz w:val="20"/>
                <w:szCs w:val="20"/>
              </w:rPr>
            </w:pPr>
            <w:r w:rsidRPr="003304B0">
              <w:rPr>
                <w:sz w:val="20"/>
                <w:szCs w:val="20"/>
              </w:rPr>
              <w:t>Недропользование</w:t>
            </w:r>
          </w:p>
        </w:tc>
        <w:tc>
          <w:tcPr>
            <w:tcW w:w="1272" w:type="dxa"/>
          </w:tcPr>
          <w:p w:rsidR="00572F0B" w:rsidRPr="00912E74" w:rsidRDefault="00572F0B" w:rsidP="002424D6">
            <w:pPr>
              <w:rPr>
                <w:sz w:val="20"/>
                <w:szCs w:val="20"/>
              </w:rPr>
            </w:pPr>
            <w:r w:rsidRPr="00912E74">
              <w:rPr>
                <w:sz w:val="20"/>
                <w:szCs w:val="20"/>
              </w:rPr>
              <w:t>1000 м²</w:t>
            </w:r>
          </w:p>
        </w:tc>
        <w:tc>
          <w:tcPr>
            <w:tcW w:w="1080" w:type="dxa"/>
          </w:tcPr>
          <w:p w:rsidR="00572F0B" w:rsidRPr="00912E74" w:rsidRDefault="00572F0B" w:rsidP="002424D6">
            <w:pPr>
              <w:rPr>
                <w:sz w:val="20"/>
                <w:szCs w:val="20"/>
              </w:rPr>
            </w:pPr>
            <w:r w:rsidRPr="00912E74">
              <w:rPr>
                <w:sz w:val="20"/>
                <w:szCs w:val="20"/>
              </w:rPr>
              <w:t>400000 м²</w:t>
            </w:r>
          </w:p>
        </w:tc>
        <w:tc>
          <w:tcPr>
            <w:tcW w:w="2334" w:type="dxa"/>
          </w:tcPr>
          <w:p w:rsidR="00572F0B" w:rsidRPr="00912E74" w:rsidRDefault="00572F0B" w:rsidP="002424D6">
            <w:pPr>
              <w:rPr>
                <w:sz w:val="20"/>
                <w:szCs w:val="20"/>
              </w:rPr>
            </w:pPr>
            <w:r w:rsidRPr="00912E74">
              <w:rPr>
                <w:sz w:val="20"/>
                <w:szCs w:val="20"/>
              </w:rPr>
              <w:t>3 м</w:t>
            </w:r>
          </w:p>
        </w:tc>
        <w:tc>
          <w:tcPr>
            <w:tcW w:w="2346" w:type="dxa"/>
          </w:tcPr>
          <w:p w:rsidR="00572F0B" w:rsidRPr="00912E74" w:rsidRDefault="00572F0B" w:rsidP="002424D6">
            <w:pPr>
              <w:rPr>
                <w:sz w:val="20"/>
                <w:szCs w:val="20"/>
              </w:rPr>
            </w:pPr>
            <w:r w:rsidRPr="00912E74">
              <w:rPr>
                <w:sz w:val="20"/>
                <w:szCs w:val="20"/>
              </w:rPr>
              <w:t>5 м</w:t>
            </w:r>
          </w:p>
        </w:tc>
        <w:tc>
          <w:tcPr>
            <w:tcW w:w="1428" w:type="dxa"/>
          </w:tcPr>
          <w:p w:rsidR="00572F0B" w:rsidRPr="00912E74" w:rsidRDefault="00572F0B" w:rsidP="002424D6">
            <w:pPr>
              <w:pStyle w:val="a4"/>
              <w:rPr>
                <w:sz w:val="20"/>
                <w:szCs w:val="20"/>
              </w:rPr>
            </w:pPr>
            <w:r w:rsidRPr="00912E74">
              <w:rPr>
                <w:sz w:val="20"/>
                <w:szCs w:val="20"/>
              </w:rPr>
              <w:t>12 м</w:t>
            </w:r>
          </w:p>
        </w:tc>
        <w:tc>
          <w:tcPr>
            <w:tcW w:w="1980" w:type="dxa"/>
            <w:gridSpan w:val="2"/>
          </w:tcPr>
          <w:p w:rsidR="00572F0B" w:rsidRPr="003304B0" w:rsidRDefault="00572F0B" w:rsidP="002424D6">
            <w:pPr>
              <w:rPr>
                <w:sz w:val="20"/>
                <w:szCs w:val="20"/>
              </w:rPr>
            </w:pPr>
            <w:r w:rsidRPr="003304B0">
              <w:rPr>
                <w:sz w:val="20"/>
                <w:szCs w:val="20"/>
              </w:rPr>
              <w:t>не подлежит установлению</w:t>
            </w:r>
          </w:p>
        </w:tc>
        <w:tc>
          <w:tcPr>
            <w:tcW w:w="2160" w:type="dxa"/>
          </w:tcPr>
          <w:p w:rsidR="00572F0B" w:rsidRPr="00912E74" w:rsidRDefault="00572F0B" w:rsidP="002424D6">
            <w:pPr>
              <w:pStyle w:val="a4"/>
              <w:rPr>
                <w:sz w:val="20"/>
                <w:szCs w:val="20"/>
              </w:rPr>
            </w:pPr>
            <w:r w:rsidRPr="00912E74">
              <w:rPr>
                <w:sz w:val="20"/>
                <w:szCs w:val="20"/>
              </w:rPr>
              <w:t>80 %</w:t>
            </w:r>
          </w:p>
        </w:tc>
      </w:tr>
      <w:tr w:rsidR="00572F0B" w:rsidRPr="00912E74" w:rsidTr="002424D6">
        <w:tc>
          <w:tcPr>
            <w:tcW w:w="817" w:type="dxa"/>
          </w:tcPr>
          <w:p w:rsidR="00572F0B" w:rsidRPr="003304B0" w:rsidRDefault="00572F0B" w:rsidP="002424D6">
            <w:pPr>
              <w:rPr>
                <w:sz w:val="20"/>
                <w:szCs w:val="20"/>
              </w:rPr>
            </w:pPr>
            <w:r w:rsidRPr="003304B0">
              <w:rPr>
                <w:sz w:val="20"/>
                <w:szCs w:val="20"/>
              </w:rPr>
              <w:t>6.8</w:t>
            </w:r>
          </w:p>
        </w:tc>
        <w:tc>
          <w:tcPr>
            <w:tcW w:w="1843" w:type="dxa"/>
          </w:tcPr>
          <w:p w:rsidR="00572F0B" w:rsidRPr="003304B0" w:rsidRDefault="00572F0B" w:rsidP="002424D6">
            <w:pPr>
              <w:rPr>
                <w:sz w:val="20"/>
                <w:szCs w:val="20"/>
              </w:rPr>
            </w:pPr>
            <w:r w:rsidRPr="003304B0">
              <w:rPr>
                <w:sz w:val="20"/>
                <w:szCs w:val="20"/>
              </w:rPr>
              <w:t>Связь</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080" w:type="dxa"/>
          </w:tcPr>
          <w:p w:rsidR="00572F0B" w:rsidRPr="003304B0" w:rsidRDefault="00572F0B" w:rsidP="002424D6">
            <w:pPr>
              <w:rPr>
                <w:sz w:val="20"/>
                <w:szCs w:val="20"/>
              </w:rPr>
            </w:pPr>
            <w:r w:rsidRPr="003304B0">
              <w:rPr>
                <w:sz w:val="20"/>
                <w:szCs w:val="20"/>
              </w:rPr>
              <w:t>10000 м²</w:t>
            </w:r>
          </w:p>
        </w:tc>
        <w:tc>
          <w:tcPr>
            <w:tcW w:w="2334" w:type="dxa"/>
          </w:tcPr>
          <w:p w:rsidR="00572F0B" w:rsidRPr="003304B0" w:rsidRDefault="00572F0B" w:rsidP="002424D6">
            <w:pPr>
              <w:rPr>
                <w:sz w:val="20"/>
                <w:szCs w:val="20"/>
              </w:rPr>
            </w:pPr>
            <w:r w:rsidRPr="003304B0">
              <w:rPr>
                <w:sz w:val="20"/>
                <w:szCs w:val="20"/>
              </w:rPr>
              <w:t>для объектов связи, радиовещания, телевидения - 0 м;</w:t>
            </w:r>
          </w:p>
          <w:p w:rsidR="00572F0B" w:rsidRPr="003304B0" w:rsidRDefault="00572F0B" w:rsidP="002424D6">
            <w:pPr>
              <w:rPr>
                <w:sz w:val="20"/>
                <w:szCs w:val="20"/>
              </w:rPr>
            </w:pPr>
            <w:r w:rsidRPr="003304B0">
              <w:rPr>
                <w:sz w:val="20"/>
                <w:szCs w:val="20"/>
              </w:rPr>
              <w:t>для других объектов капитального строительства - 3 м</w:t>
            </w:r>
          </w:p>
        </w:tc>
        <w:tc>
          <w:tcPr>
            <w:tcW w:w="2346" w:type="dxa"/>
          </w:tcPr>
          <w:p w:rsidR="00572F0B" w:rsidRPr="003304B0" w:rsidRDefault="00572F0B" w:rsidP="002424D6">
            <w:pPr>
              <w:rPr>
                <w:sz w:val="20"/>
                <w:szCs w:val="20"/>
              </w:rPr>
            </w:pPr>
            <w:r w:rsidRPr="003304B0">
              <w:rPr>
                <w:sz w:val="20"/>
                <w:szCs w:val="20"/>
              </w:rPr>
              <w:t>для объектов связи, радиовещания, телевидения - 0 м;</w:t>
            </w:r>
          </w:p>
          <w:p w:rsidR="00572F0B" w:rsidRPr="003304B0" w:rsidRDefault="00572F0B" w:rsidP="002424D6">
            <w:pPr>
              <w:rPr>
                <w:sz w:val="20"/>
                <w:szCs w:val="20"/>
              </w:rPr>
            </w:pPr>
            <w:r w:rsidRPr="003304B0">
              <w:rPr>
                <w:sz w:val="20"/>
                <w:szCs w:val="20"/>
              </w:rPr>
              <w:t>для других объектов капитального строительства - 5 м</w:t>
            </w:r>
          </w:p>
        </w:tc>
        <w:tc>
          <w:tcPr>
            <w:tcW w:w="1428" w:type="dxa"/>
          </w:tcPr>
          <w:p w:rsidR="00572F0B" w:rsidRPr="003304B0" w:rsidRDefault="00572F0B" w:rsidP="002424D6">
            <w:pPr>
              <w:rPr>
                <w:sz w:val="20"/>
                <w:szCs w:val="20"/>
              </w:rPr>
            </w:pPr>
            <w:r w:rsidRPr="003304B0">
              <w:rPr>
                <w:sz w:val="20"/>
                <w:szCs w:val="20"/>
              </w:rPr>
              <w:t>не подлежит установлению</w:t>
            </w:r>
          </w:p>
        </w:tc>
        <w:tc>
          <w:tcPr>
            <w:tcW w:w="1980" w:type="dxa"/>
            <w:gridSpan w:val="2"/>
          </w:tcPr>
          <w:p w:rsidR="00572F0B" w:rsidRPr="003304B0" w:rsidRDefault="00572F0B" w:rsidP="002424D6">
            <w:pPr>
              <w:rPr>
                <w:sz w:val="20"/>
                <w:szCs w:val="20"/>
              </w:rPr>
            </w:pPr>
            <w:r w:rsidRPr="003304B0">
              <w:rPr>
                <w:sz w:val="20"/>
                <w:szCs w:val="20"/>
              </w:rPr>
              <w:t>не подлежит установлению</w:t>
            </w:r>
          </w:p>
        </w:tc>
        <w:tc>
          <w:tcPr>
            <w:tcW w:w="2160" w:type="dxa"/>
          </w:tcPr>
          <w:p w:rsidR="00572F0B" w:rsidRPr="003304B0" w:rsidRDefault="00572F0B" w:rsidP="002424D6">
            <w:pPr>
              <w:rPr>
                <w:sz w:val="20"/>
                <w:szCs w:val="20"/>
              </w:rPr>
            </w:pPr>
            <w:r w:rsidRPr="003304B0">
              <w:rPr>
                <w:sz w:val="20"/>
                <w:szCs w:val="20"/>
              </w:rPr>
              <w:t>100 %</w:t>
            </w:r>
          </w:p>
        </w:tc>
      </w:tr>
      <w:tr w:rsidR="00572F0B" w:rsidRPr="00912E74" w:rsidTr="002424D6">
        <w:tc>
          <w:tcPr>
            <w:tcW w:w="817" w:type="dxa"/>
          </w:tcPr>
          <w:p w:rsidR="00572F0B" w:rsidRPr="003304B0" w:rsidRDefault="00572F0B" w:rsidP="002424D6">
            <w:pPr>
              <w:rPr>
                <w:sz w:val="20"/>
                <w:szCs w:val="20"/>
              </w:rPr>
            </w:pPr>
            <w:r w:rsidRPr="003304B0">
              <w:rPr>
                <w:sz w:val="20"/>
                <w:szCs w:val="20"/>
              </w:rPr>
              <w:t>11.0</w:t>
            </w:r>
          </w:p>
        </w:tc>
        <w:tc>
          <w:tcPr>
            <w:tcW w:w="1843" w:type="dxa"/>
          </w:tcPr>
          <w:p w:rsidR="00572F0B" w:rsidRPr="003304B0" w:rsidRDefault="00572F0B" w:rsidP="002424D6">
            <w:pPr>
              <w:rPr>
                <w:sz w:val="20"/>
                <w:szCs w:val="20"/>
              </w:rPr>
            </w:pPr>
            <w:r w:rsidRPr="003304B0">
              <w:rPr>
                <w:sz w:val="20"/>
                <w:szCs w:val="20"/>
              </w:rPr>
              <w:t>Водные объекты</w:t>
            </w:r>
          </w:p>
        </w:tc>
        <w:tc>
          <w:tcPr>
            <w:tcW w:w="1272" w:type="dxa"/>
          </w:tcPr>
          <w:p w:rsidR="00572F0B" w:rsidRPr="003304B0" w:rsidRDefault="00572F0B" w:rsidP="002424D6">
            <w:pPr>
              <w:rPr>
                <w:sz w:val="20"/>
                <w:szCs w:val="20"/>
              </w:rPr>
            </w:pPr>
            <w:r w:rsidRPr="003304B0">
              <w:rPr>
                <w:sz w:val="20"/>
                <w:szCs w:val="20"/>
              </w:rPr>
              <w:t>не подлежит установлен</w:t>
            </w:r>
            <w:r w:rsidRPr="003304B0">
              <w:rPr>
                <w:sz w:val="20"/>
                <w:szCs w:val="20"/>
              </w:rPr>
              <w:lastRenderedPageBreak/>
              <w:t>ию</w:t>
            </w:r>
          </w:p>
        </w:tc>
        <w:tc>
          <w:tcPr>
            <w:tcW w:w="1080" w:type="dxa"/>
          </w:tcPr>
          <w:p w:rsidR="00572F0B" w:rsidRPr="003304B0" w:rsidRDefault="00572F0B" w:rsidP="002424D6">
            <w:pPr>
              <w:rPr>
                <w:sz w:val="20"/>
                <w:szCs w:val="20"/>
                <w:lang w:val="en-US"/>
              </w:rPr>
            </w:pPr>
            <w:r w:rsidRPr="003304B0">
              <w:rPr>
                <w:sz w:val="20"/>
                <w:szCs w:val="20"/>
              </w:rPr>
              <w:lastRenderedPageBreak/>
              <w:t>не подлежит установле</w:t>
            </w:r>
            <w:r w:rsidRPr="003304B0">
              <w:rPr>
                <w:sz w:val="20"/>
                <w:szCs w:val="20"/>
              </w:rPr>
              <w:lastRenderedPageBreak/>
              <w:t>нию</w:t>
            </w:r>
          </w:p>
        </w:tc>
        <w:tc>
          <w:tcPr>
            <w:tcW w:w="2334" w:type="dxa"/>
          </w:tcPr>
          <w:p w:rsidR="00572F0B" w:rsidRPr="003304B0" w:rsidRDefault="00572F0B" w:rsidP="002424D6">
            <w:pPr>
              <w:rPr>
                <w:sz w:val="20"/>
                <w:szCs w:val="20"/>
              </w:rPr>
            </w:pPr>
            <w:r w:rsidRPr="003304B0">
              <w:rPr>
                <w:sz w:val="20"/>
                <w:szCs w:val="20"/>
                <w:lang w:val="en-US"/>
              </w:rPr>
              <w:lastRenderedPageBreak/>
              <w:t>0</w:t>
            </w:r>
            <w:r w:rsidRPr="003304B0">
              <w:rPr>
                <w:sz w:val="20"/>
                <w:szCs w:val="20"/>
              </w:rPr>
              <w:t xml:space="preserve"> м</w:t>
            </w:r>
          </w:p>
        </w:tc>
        <w:tc>
          <w:tcPr>
            <w:tcW w:w="2346"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1428" w:type="dxa"/>
          </w:tcPr>
          <w:p w:rsidR="00572F0B" w:rsidRPr="003304B0" w:rsidRDefault="00572F0B" w:rsidP="002424D6">
            <w:pPr>
              <w:rPr>
                <w:sz w:val="20"/>
                <w:szCs w:val="20"/>
              </w:rPr>
            </w:pPr>
            <w:r w:rsidRPr="003304B0">
              <w:rPr>
                <w:sz w:val="20"/>
                <w:szCs w:val="20"/>
              </w:rPr>
              <w:t>не подлежит установлению</w:t>
            </w:r>
          </w:p>
        </w:tc>
        <w:tc>
          <w:tcPr>
            <w:tcW w:w="1980" w:type="dxa"/>
            <w:gridSpan w:val="2"/>
          </w:tcPr>
          <w:p w:rsidR="00572F0B" w:rsidRPr="003304B0" w:rsidRDefault="00572F0B" w:rsidP="002424D6">
            <w:pPr>
              <w:rPr>
                <w:sz w:val="20"/>
                <w:szCs w:val="20"/>
              </w:rPr>
            </w:pPr>
            <w:r w:rsidRPr="003304B0">
              <w:rPr>
                <w:sz w:val="20"/>
                <w:szCs w:val="20"/>
              </w:rPr>
              <w:t>не подлежит установлению</w:t>
            </w:r>
          </w:p>
        </w:tc>
        <w:tc>
          <w:tcPr>
            <w:tcW w:w="2160" w:type="dxa"/>
          </w:tcPr>
          <w:p w:rsidR="00572F0B" w:rsidRPr="003304B0" w:rsidRDefault="00572F0B" w:rsidP="002424D6">
            <w:pPr>
              <w:rPr>
                <w:sz w:val="20"/>
                <w:szCs w:val="20"/>
              </w:rPr>
            </w:pPr>
            <w:r w:rsidRPr="003304B0">
              <w:rPr>
                <w:sz w:val="20"/>
                <w:szCs w:val="20"/>
              </w:rPr>
              <w:t>не подлежит установлению</w:t>
            </w:r>
          </w:p>
        </w:tc>
      </w:tr>
      <w:tr w:rsidR="00572F0B" w:rsidRPr="00912E74" w:rsidTr="002424D6">
        <w:tc>
          <w:tcPr>
            <w:tcW w:w="817" w:type="dxa"/>
          </w:tcPr>
          <w:p w:rsidR="00572F0B" w:rsidRPr="003304B0" w:rsidRDefault="00572F0B" w:rsidP="002424D6">
            <w:pPr>
              <w:rPr>
                <w:sz w:val="20"/>
                <w:szCs w:val="20"/>
              </w:rPr>
            </w:pPr>
            <w:r w:rsidRPr="003304B0">
              <w:rPr>
                <w:sz w:val="20"/>
                <w:szCs w:val="20"/>
              </w:rPr>
              <w:lastRenderedPageBreak/>
              <w:t>11.1</w:t>
            </w:r>
          </w:p>
        </w:tc>
        <w:tc>
          <w:tcPr>
            <w:tcW w:w="1843" w:type="dxa"/>
          </w:tcPr>
          <w:p w:rsidR="00572F0B" w:rsidRPr="003304B0" w:rsidRDefault="00572F0B" w:rsidP="002424D6">
            <w:pPr>
              <w:rPr>
                <w:sz w:val="20"/>
                <w:szCs w:val="20"/>
              </w:rPr>
            </w:pPr>
            <w:r w:rsidRPr="003304B0">
              <w:rPr>
                <w:sz w:val="20"/>
                <w:szCs w:val="20"/>
              </w:rPr>
              <w:t>Общее пользование водными объектами</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080" w:type="dxa"/>
          </w:tcPr>
          <w:p w:rsidR="00572F0B" w:rsidRPr="003304B0" w:rsidRDefault="00572F0B" w:rsidP="002424D6">
            <w:pPr>
              <w:rPr>
                <w:sz w:val="20"/>
                <w:szCs w:val="20"/>
                <w:lang w:val="en-US"/>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2346"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1428" w:type="dxa"/>
          </w:tcPr>
          <w:p w:rsidR="00572F0B" w:rsidRPr="003304B0" w:rsidRDefault="00572F0B" w:rsidP="002424D6">
            <w:pPr>
              <w:rPr>
                <w:sz w:val="20"/>
                <w:szCs w:val="20"/>
              </w:rPr>
            </w:pPr>
            <w:r w:rsidRPr="003304B0">
              <w:rPr>
                <w:sz w:val="20"/>
                <w:szCs w:val="20"/>
              </w:rPr>
              <w:t>не подлежит установлению</w:t>
            </w:r>
          </w:p>
        </w:tc>
        <w:tc>
          <w:tcPr>
            <w:tcW w:w="1980" w:type="dxa"/>
            <w:gridSpan w:val="2"/>
          </w:tcPr>
          <w:p w:rsidR="00572F0B" w:rsidRPr="003304B0" w:rsidRDefault="00572F0B" w:rsidP="002424D6">
            <w:pPr>
              <w:rPr>
                <w:sz w:val="20"/>
                <w:szCs w:val="20"/>
              </w:rPr>
            </w:pPr>
            <w:r w:rsidRPr="003304B0">
              <w:rPr>
                <w:sz w:val="20"/>
                <w:szCs w:val="20"/>
              </w:rPr>
              <w:t>не подлежит установлению</w:t>
            </w:r>
          </w:p>
        </w:tc>
        <w:tc>
          <w:tcPr>
            <w:tcW w:w="2160" w:type="dxa"/>
          </w:tcPr>
          <w:p w:rsidR="00572F0B" w:rsidRPr="003304B0" w:rsidRDefault="00572F0B" w:rsidP="002424D6">
            <w:pPr>
              <w:rPr>
                <w:sz w:val="20"/>
                <w:szCs w:val="20"/>
              </w:rPr>
            </w:pPr>
            <w:r w:rsidRPr="003304B0">
              <w:rPr>
                <w:sz w:val="20"/>
                <w:szCs w:val="20"/>
              </w:rPr>
              <w:t>не подлежит установлению</w:t>
            </w:r>
          </w:p>
        </w:tc>
      </w:tr>
      <w:tr w:rsidR="00572F0B" w:rsidRPr="00912E74" w:rsidTr="002424D6">
        <w:tc>
          <w:tcPr>
            <w:tcW w:w="817" w:type="dxa"/>
          </w:tcPr>
          <w:p w:rsidR="00572F0B" w:rsidRPr="003304B0" w:rsidRDefault="00572F0B" w:rsidP="002424D6">
            <w:pPr>
              <w:rPr>
                <w:sz w:val="20"/>
                <w:szCs w:val="20"/>
              </w:rPr>
            </w:pPr>
            <w:r w:rsidRPr="003304B0">
              <w:rPr>
                <w:sz w:val="20"/>
                <w:szCs w:val="20"/>
              </w:rPr>
              <w:t>11.2</w:t>
            </w:r>
          </w:p>
        </w:tc>
        <w:tc>
          <w:tcPr>
            <w:tcW w:w="1843" w:type="dxa"/>
          </w:tcPr>
          <w:p w:rsidR="00572F0B" w:rsidRPr="003304B0" w:rsidRDefault="00572F0B" w:rsidP="002424D6">
            <w:pPr>
              <w:rPr>
                <w:sz w:val="20"/>
                <w:szCs w:val="20"/>
              </w:rPr>
            </w:pPr>
            <w:r w:rsidRPr="003304B0">
              <w:rPr>
                <w:sz w:val="20"/>
                <w:szCs w:val="20"/>
              </w:rPr>
              <w:t>Специальное пользование водными объектами</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080" w:type="dxa"/>
          </w:tcPr>
          <w:p w:rsidR="00572F0B" w:rsidRPr="003304B0" w:rsidRDefault="00572F0B" w:rsidP="002424D6">
            <w:pPr>
              <w:rPr>
                <w:sz w:val="20"/>
                <w:szCs w:val="20"/>
                <w:lang w:val="en-US"/>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2346"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1428" w:type="dxa"/>
          </w:tcPr>
          <w:p w:rsidR="00572F0B" w:rsidRPr="003304B0" w:rsidRDefault="00572F0B" w:rsidP="002424D6">
            <w:pPr>
              <w:rPr>
                <w:sz w:val="20"/>
                <w:szCs w:val="20"/>
              </w:rPr>
            </w:pPr>
            <w:r w:rsidRPr="003304B0">
              <w:rPr>
                <w:sz w:val="20"/>
                <w:szCs w:val="20"/>
              </w:rPr>
              <w:t>не подлежит установлению</w:t>
            </w:r>
          </w:p>
        </w:tc>
        <w:tc>
          <w:tcPr>
            <w:tcW w:w="1980" w:type="dxa"/>
            <w:gridSpan w:val="2"/>
          </w:tcPr>
          <w:p w:rsidR="00572F0B" w:rsidRPr="003304B0" w:rsidRDefault="00572F0B" w:rsidP="002424D6">
            <w:pPr>
              <w:rPr>
                <w:sz w:val="20"/>
                <w:szCs w:val="20"/>
              </w:rPr>
            </w:pPr>
            <w:r w:rsidRPr="003304B0">
              <w:rPr>
                <w:sz w:val="20"/>
                <w:szCs w:val="20"/>
              </w:rPr>
              <w:t>не подлежит установлению</w:t>
            </w:r>
          </w:p>
        </w:tc>
        <w:tc>
          <w:tcPr>
            <w:tcW w:w="2160" w:type="dxa"/>
          </w:tcPr>
          <w:p w:rsidR="00572F0B" w:rsidRPr="003304B0" w:rsidRDefault="00572F0B" w:rsidP="002424D6">
            <w:pPr>
              <w:rPr>
                <w:sz w:val="20"/>
                <w:szCs w:val="20"/>
              </w:rPr>
            </w:pPr>
            <w:r w:rsidRPr="003304B0">
              <w:rPr>
                <w:sz w:val="20"/>
                <w:szCs w:val="20"/>
              </w:rPr>
              <w:t>не подлежит установлению</w:t>
            </w:r>
          </w:p>
        </w:tc>
      </w:tr>
      <w:tr w:rsidR="00572F0B" w:rsidRPr="00912E74" w:rsidTr="002424D6">
        <w:trPr>
          <w:trHeight w:val="1000"/>
        </w:trPr>
        <w:tc>
          <w:tcPr>
            <w:tcW w:w="817" w:type="dxa"/>
          </w:tcPr>
          <w:p w:rsidR="00572F0B" w:rsidRPr="003304B0" w:rsidRDefault="00572F0B" w:rsidP="002424D6">
            <w:pPr>
              <w:rPr>
                <w:sz w:val="20"/>
                <w:szCs w:val="20"/>
              </w:rPr>
            </w:pPr>
            <w:r w:rsidRPr="003304B0">
              <w:rPr>
                <w:sz w:val="20"/>
                <w:szCs w:val="20"/>
              </w:rPr>
              <w:t>12.0</w:t>
            </w:r>
          </w:p>
        </w:tc>
        <w:tc>
          <w:tcPr>
            <w:tcW w:w="1843" w:type="dxa"/>
          </w:tcPr>
          <w:p w:rsidR="00572F0B" w:rsidRPr="003304B0" w:rsidRDefault="00572F0B" w:rsidP="002424D6">
            <w:pPr>
              <w:rPr>
                <w:sz w:val="20"/>
                <w:szCs w:val="20"/>
              </w:rPr>
            </w:pPr>
            <w:r w:rsidRPr="003304B0">
              <w:rPr>
                <w:sz w:val="20"/>
                <w:szCs w:val="20"/>
              </w:rPr>
              <w:t>Земельные участки (территории) общего пользования</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080" w:type="dxa"/>
          </w:tcPr>
          <w:p w:rsidR="00572F0B" w:rsidRPr="003304B0" w:rsidRDefault="00572F0B" w:rsidP="002424D6">
            <w:pPr>
              <w:rPr>
                <w:sz w:val="20"/>
                <w:szCs w:val="20"/>
                <w:lang w:val="en-US"/>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rPr>
              <w:t>0 м</w:t>
            </w:r>
          </w:p>
        </w:tc>
        <w:tc>
          <w:tcPr>
            <w:tcW w:w="2346" w:type="dxa"/>
          </w:tcPr>
          <w:p w:rsidR="00572F0B" w:rsidRPr="003304B0" w:rsidRDefault="00572F0B" w:rsidP="002424D6">
            <w:pPr>
              <w:rPr>
                <w:sz w:val="20"/>
                <w:szCs w:val="20"/>
              </w:rPr>
            </w:pPr>
            <w:r w:rsidRPr="003304B0">
              <w:rPr>
                <w:sz w:val="20"/>
                <w:szCs w:val="20"/>
              </w:rPr>
              <w:t>0 м</w:t>
            </w:r>
          </w:p>
        </w:tc>
        <w:tc>
          <w:tcPr>
            <w:tcW w:w="1428" w:type="dxa"/>
          </w:tcPr>
          <w:p w:rsidR="00572F0B" w:rsidRPr="003304B0" w:rsidRDefault="00572F0B" w:rsidP="002424D6">
            <w:pPr>
              <w:rPr>
                <w:sz w:val="20"/>
                <w:szCs w:val="20"/>
              </w:rPr>
            </w:pPr>
            <w:r w:rsidRPr="003304B0">
              <w:rPr>
                <w:sz w:val="20"/>
                <w:szCs w:val="20"/>
              </w:rPr>
              <w:t>не подлежит установлению</w:t>
            </w:r>
          </w:p>
        </w:tc>
        <w:tc>
          <w:tcPr>
            <w:tcW w:w="1980" w:type="dxa"/>
            <w:gridSpan w:val="2"/>
          </w:tcPr>
          <w:p w:rsidR="00572F0B" w:rsidRPr="003304B0" w:rsidRDefault="00572F0B" w:rsidP="002424D6">
            <w:pPr>
              <w:rPr>
                <w:sz w:val="20"/>
                <w:szCs w:val="20"/>
              </w:rPr>
            </w:pPr>
            <w:r w:rsidRPr="003304B0">
              <w:rPr>
                <w:sz w:val="20"/>
                <w:szCs w:val="20"/>
              </w:rPr>
              <w:t>не подлежит установлению</w:t>
            </w:r>
          </w:p>
        </w:tc>
        <w:tc>
          <w:tcPr>
            <w:tcW w:w="2160" w:type="dxa"/>
          </w:tcPr>
          <w:p w:rsidR="00572F0B" w:rsidRPr="003304B0" w:rsidRDefault="00572F0B" w:rsidP="002424D6">
            <w:pPr>
              <w:rPr>
                <w:sz w:val="20"/>
                <w:szCs w:val="20"/>
              </w:rPr>
            </w:pPr>
            <w:r w:rsidRPr="003304B0">
              <w:rPr>
                <w:sz w:val="20"/>
                <w:szCs w:val="20"/>
              </w:rPr>
              <w:t>100 %</w:t>
            </w:r>
          </w:p>
        </w:tc>
      </w:tr>
      <w:tr w:rsidR="00572F0B" w:rsidRPr="00912E74" w:rsidTr="002424D6">
        <w:trPr>
          <w:trHeight w:val="988"/>
        </w:trPr>
        <w:tc>
          <w:tcPr>
            <w:tcW w:w="817" w:type="dxa"/>
          </w:tcPr>
          <w:p w:rsidR="00572F0B" w:rsidRPr="003304B0" w:rsidRDefault="00572F0B" w:rsidP="002424D6">
            <w:pPr>
              <w:rPr>
                <w:sz w:val="20"/>
                <w:szCs w:val="20"/>
              </w:rPr>
            </w:pPr>
            <w:r w:rsidRPr="003304B0">
              <w:rPr>
                <w:sz w:val="20"/>
                <w:szCs w:val="20"/>
              </w:rPr>
              <w:t>12.0.1</w:t>
            </w:r>
          </w:p>
        </w:tc>
        <w:tc>
          <w:tcPr>
            <w:tcW w:w="1843"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Улично-дорожная сеть</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080" w:type="dxa"/>
          </w:tcPr>
          <w:p w:rsidR="00572F0B" w:rsidRPr="003304B0" w:rsidRDefault="00572F0B" w:rsidP="002424D6">
            <w:pPr>
              <w:rPr>
                <w:sz w:val="20"/>
                <w:szCs w:val="20"/>
                <w:lang w:val="en-US"/>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2346" w:type="dxa"/>
          </w:tcPr>
          <w:p w:rsidR="00572F0B" w:rsidRPr="003304B0" w:rsidRDefault="00572F0B" w:rsidP="002424D6">
            <w:pPr>
              <w:rPr>
                <w:sz w:val="20"/>
                <w:szCs w:val="20"/>
              </w:rPr>
            </w:pPr>
            <w:r w:rsidRPr="003304B0">
              <w:rPr>
                <w:sz w:val="20"/>
                <w:szCs w:val="20"/>
                <w:lang w:val="en-US"/>
              </w:rPr>
              <w:t>0</w:t>
            </w:r>
            <w:r w:rsidRPr="003304B0">
              <w:rPr>
                <w:sz w:val="20"/>
                <w:szCs w:val="20"/>
              </w:rPr>
              <w:t xml:space="preserve"> м</w:t>
            </w:r>
          </w:p>
        </w:tc>
        <w:tc>
          <w:tcPr>
            <w:tcW w:w="1428" w:type="dxa"/>
          </w:tcPr>
          <w:p w:rsidR="00572F0B" w:rsidRPr="003304B0" w:rsidRDefault="00572F0B" w:rsidP="002424D6">
            <w:pPr>
              <w:rPr>
                <w:sz w:val="20"/>
                <w:szCs w:val="20"/>
              </w:rPr>
            </w:pPr>
            <w:r w:rsidRPr="003304B0">
              <w:rPr>
                <w:sz w:val="20"/>
                <w:szCs w:val="20"/>
              </w:rPr>
              <w:t>не подлежит установлению</w:t>
            </w:r>
          </w:p>
        </w:tc>
        <w:tc>
          <w:tcPr>
            <w:tcW w:w="1980" w:type="dxa"/>
            <w:gridSpan w:val="2"/>
          </w:tcPr>
          <w:p w:rsidR="00572F0B" w:rsidRPr="003304B0" w:rsidRDefault="00572F0B" w:rsidP="002424D6">
            <w:pPr>
              <w:rPr>
                <w:sz w:val="20"/>
                <w:szCs w:val="20"/>
              </w:rPr>
            </w:pPr>
            <w:r w:rsidRPr="003304B0">
              <w:rPr>
                <w:sz w:val="20"/>
                <w:szCs w:val="20"/>
              </w:rPr>
              <w:t>не подлежит установлению</w:t>
            </w:r>
          </w:p>
        </w:tc>
        <w:tc>
          <w:tcPr>
            <w:tcW w:w="2160" w:type="dxa"/>
          </w:tcPr>
          <w:p w:rsidR="00572F0B" w:rsidRPr="003304B0" w:rsidRDefault="00572F0B" w:rsidP="002424D6">
            <w:pPr>
              <w:rPr>
                <w:sz w:val="20"/>
                <w:szCs w:val="20"/>
              </w:rPr>
            </w:pPr>
            <w:r w:rsidRPr="003304B0">
              <w:rPr>
                <w:sz w:val="20"/>
                <w:szCs w:val="20"/>
              </w:rPr>
              <w:t>100 %</w:t>
            </w:r>
          </w:p>
        </w:tc>
      </w:tr>
      <w:tr w:rsidR="00572F0B" w:rsidRPr="00912E74" w:rsidTr="002424D6">
        <w:trPr>
          <w:trHeight w:val="974"/>
        </w:trPr>
        <w:tc>
          <w:tcPr>
            <w:tcW w:w="817" w:type="dxa"/>
          </w:tcPr>
          <w:p w:rsidR="00572F0B" w:rsidRPr="003304B0" w:rsidRDefault="00572F0B" w:rsidP="002424D6">
            <w:pPr>
              <w:rPr>
                <w:sz w:val="20"/>
                <w:szCs w:val="20"/>
              </w:rPr>
            </w:pPr>
            <w:r w:rsidRPr="003304B0">
              <w:rPr>
                <w:sz w:val="20"/>
                <w:szCs w:val="20"/>
              </w:rPr>
              <w:t>12.0.2</w:t>
            </w:r>
          </w:p>
        </w:tc>
        <w:tc>
          <w:tcPr>
            <w:tcW w:w="1843"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Благоустройство территории</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080" w:type="dxa"/>
          </w:tcPr>
          <w:p w:rsidR="00572F0B" w:rsidRPr="003304B0" w:rsidRDefault="00572F0B" w:rsidP="002424D6">
            <w:pPr>
              <w:rPr>
                <w:sz w:val="20"/>
                <w:szCs w:val="20"/>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rPr>
              <w:t>0 м</w:t>
            </w:r>
          </w:p>
        </w:tc>
        <w:tc>
          <w:tcPr>
            <w:tcW w:w="2346" w:type="dxa"/>
          </w:tcPr>
          <w:p w:rsidR="00572F0B" w:rsidRPr="003304B0" w:rsidRDefault="00572F0B" w:rsidP="002424D6">
            <w:pPr>
              <w:rPr>
                <w:sz w:val="20"/>
                <w:szCs w:val="20"/>
              </w:rPr>
            </w:pPr>
            <w:r w:rsidRPr="003304B0">
              <w:rPr>
                <w:sz w:val="20"/>
                <w:szCs w:val="20"/>
              </w:rPr>
              <w:t>0 м</w:t>
            </w:r>
          </w:p>
        </w:tc>
        <w:tc>
          <w:tcPr>
            <w:tcW w:w="1428" w:type="dxa"/>
          </w:tcPr>
          <w:p w:rsidR="00572F0B" w:rsidRPr="003304B0" w:rsidRDefault="00572F0B" w:rsidP="002424D6">
            <w:pPr>
              <w:rPr>
                <w:sz w:val="20"/>
                <w:szCs w:val="20"/>
                <w:lang w:val="en-US"/>
              </w:rPr>
            </w:pPr>
            <w:r w:rsidRPr="003304B0">
              <w:rPr>
                <w:sz w:val="20"/>
                <w:szCs w:val="20"/>
              </w:rPr>
              <w:t>не подлежит установлению</w:t>
            </w:r>
          </w:p>
        </w:tc>
        <w:tc>
          <w:tcPr>
            <w:tcW w:w="1980" w:type="dxa"/>
            <w:gridSpan w:val="2"/>
          </w:tcPr>
          <w:p w:rsidR="00572F0B" w:rsidRPr="003304B0" w:rsidRDefault="00572F0B" w:rsidP="002424D6">
            <w:pPr>
              <w:rPr>
                <w:sz w:val="20"/>
                <w:szCs w:val="20"/>
              </w:rPr>
            </w:pPr>
            <w:r w:rsidRPr="003304B0">
              <w:rPr>
                <w:sz w:val="20"/>
                <w:szCs w:val="20"/>
              </w:rPr>
              <w:t>не подлежит установлению</w:t>
            </w:r>
          </w:p>
        </w:tc>
        <w:tc>
          <w:tcPr>
            <w:tcW w:w="2160" w:type="dxa"/>
          </w:tcPr>
          <w:p w:rsidR="00572F0B" w:rsidRPr="003304B0" w:rsidRDefault="00572F0B" w:rsidP="002424D6">
            <w:pPr>
              <w:rPr>
                <w:sz w:val="20"/>
                <w:szCs w:val="20"/>
              </w:rPr>
            </w:pPr>
            <w:r w:rsidRPr="003304B0">
              <w:rPr>
                <w:sz w:val="20"/>
                <w:szCs w:val="20"/>
              </w:rPr>
              <w:t>100 %</w:t>
            </w:r>
          </w:p>
        </w:tc>
      </w:tr>
      <w:tr w:rsidR="00572F0B" w:rsidRPr="00912E74" w:rsidTr="002424D6">
        <w:tc>
          <w:tcPr>
            <w:tcW w:w="817" w:type="dxa"/>
          </w:tcPr>
          <w:p w:rsidR="00572F0B" w:rsidRPr="00912E74" w:rsidRDefault="00572F0B" w:rsidP="002424D6">
            <w:pPr>
              <w:pStyle w:val="a4"/>
              <w:rPr>
                <w:sz w:val="20"/>
                <w:szCs w:val="20"/>
              </w:rPr>
            </w:pPr>
          </w:p>
        </w:tc>
        <w:tc>
          <w:tcPr>
            <w:tcW w:w="14443" w:type="dxa"/>
            <w:gridSpan w:val="9"/>
          </w:tcPr>
          <w:p w:rsidR="00572F0B" w:rsidRPr="00912E74" w:rsidRDefault="00572F0B" w:rsidP="002424D6">
            <w:pPr>
              <w:pStyle w:val="aa"/>
              <w:rPr>
                <w:sz w:val="20"/>
                <w:szCs w:val="20"/>
              </w:rPr>
            </w:pPr>
            <w:r w:rsidRPr="00912E74">
              <w:rPr>
                <w:sz w:val="20"/>
                <w:szCs w:val="20"/>
              </w:rPr>
              <w:t>Условно разрешенные</w:t>
            </w:r>
          </w:p>
        </w:tc>
      </w:tr>
      <w:tr w:rsidR="00572F0B" w:rsidRPr="00912E74" w:rsidTr="002424D6">
        <w:tc>
          <w:tcPr>
            <w:tcW w:w="817" w:type="dxa"/>
          </w:tcPr>
          <w:p w:rsidR="00572F0B" w:rsidRPr="00912E74" w:rsidRDefault="00572F0B" w:rsidP="002424D6">
            <w:pPr>
              <w:pStyle w:val="a4"/>
              <w:rPr>
                <w:sz w:val="20"/>
                <w:szCs w:val="20"/>
              </w:rPr>
            </w:pPr>
            <w:r w:rsidRPr="00912E74">
              <w:rPr>
                <w:sz w:val="20"/>
                <w:szCs w:val="20"/>
              </w:rPr>
              <w:t>12.2</w:t>
            </w:r>
          </w:p>
        </w:tc>
        <w:tc>
          <w:tcPr>
            <w:tcW w:w="1843" w:type="dxa"/>
          </w:tcPr>
          <w:p w:rsidR="00572F0B" w:rsidRPr="00912E74" w:rsidRDefault="00572F0B" w:rsidP="002424D6">
            <w:pPr>
              <w:pStyle w:val="a4"/>
              <w:rPr>
                <w:sz w:val="20"/>
                <w:szCs w:val="20"/>
              </w:rPr>
            </w:pPr>
            <w:r w:rsidRPr="00912E74">
              <w:rPr>
                <w:sz w:val="20"/>
                <w:szCs w:val="20"/>
              </w:rPr>
              <w:t>Специальная деятельность</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080" w:type="dxa"/>
          </w:tcPr>
          <w:p w:rsidR="00572F0B" w:rsidRPr="003304B0" w:rsidRDefault="00572F0B" w:rsidP="002424D6">
            <w:pPr>
              <w:rPr>
                <w:sz w:val="20"/>
                <w:szCs w:val="20"/>
              </w:rPr>
            </w:pPr>
            <w:r w:rsidRPr="003304B0">
              <w:rPr>
                <w:sz w:val="20"/>
                <w:szCs w:val="20"/>
              </w:rPr>
              <w:t>не подлежит установлению</w:t>
            </w:r>
          </w:p>
        </w:tc>
        <w:tc>
          <w:tcPr>
            <w:tcW w:w="2334" w:type="dxa"/>
          </w:tcPr>
          <w:p w:rsidR="00572F0B" w:rsidRPr="00912E74" w:rsidRDefault="00572F0B" w:rsidP="002424D6">
            <w:pPr>
              <w:pStyle w:val="a4"/>
              <w:rPr>
                <w:sz w:val="20"/>
                <w:szCs w:val="20"/>
              </w:rPr>
            </w:pPr>
            <w:r w:rsidRPr="00912E74">
              <w:rPr>
                <w:sz w:val="20"/>
                <w:szCs w:val="20"/>
              </w:rPr>
              <w:t>3 м</w:t>
            </w:r>
          </w:p>
        </w:tc>
        <w:tc>
          <w:tcPr>
            <w:tcW w:w="2346" w:type="dxa"/>
          </w:tcPr>
          <w:p w:rsidR="00572F0B" w:rsidRPr="00912E74" w:rsidRDefault="00572F0B" w:rsidP="002424D6">
            <w:pPr>
              <w:pStyle w:val="a4"/>
              <w:rPr>
                <w:sz w:val="20"/>
                <w:szCs w:val="20"/>
              </w:rPr>
            </w:pPr>
            <w:r w:rsidRPr="00912E74">
              <w:rPr>
                <w:sz w:val="20"/>
                <w:szCs w:val="20"/>
              </w:rPr>
              <w:t>5 м</w:t>
            </w:r>
          </w:p>
        </w:tc>
        <w:tc>
          <w:tcPr>
            <w:tcW w:w="1428" w:type="dxa"/>
          </w:tcPr>
          <w:p w:rsidR="00572F0B" w:rsidRPr="00912E74" w:rsidRDefault="00572F0B" w:rsidP="002424D6">
            <w:pPr>
              <w:pStyle w:val="a4"/>
              <w:rPr>
                <w:sz w:val="20"/>
                <w:szCs w:val="20"/>
              </w:rPr>
            </w:pPr>
            <w:r w:rsidRPr="00912E74">
              <w:rPr>
                <w:sz w:val="20"/>
                <w:szCs w:val="20"/>
              </w:rPr>
              <w:t>6 м</w:t>
            </w:r>
          </w:p>
        </w:tc>
        <w:tc>
          <w:tcPr>
            <w:tcW w:w="1958" w:type="dxa"/>
          </w:tcPr>
          <w:p w:rsidR="00572F0B" w:rsidRPr="003304B0" w:rsidRDefault="00572F0B" w:rsidP="002424D6">
            <w:pPr>
              <w:rPr>
                <w:sz w:val="20"/>
                <w:szCs w:val="20"/>
              </w:rPr>
            </w:pPr>
            <w:r w:rsidRPr="003304B0">
              <w:rPr>
                <w:sz w:val="20"/>
                <w:szCs w:val="20"/>
              </w:rPr>
              <w:t>не подлежит установлению</w:t>
            </w:r>
          </w:p>
        </w:tc>
        <w:tc>
          <w:tcPr>
            <w:tcW w:w="2182" w:type="dxa"/>
            <w:gridSpan w:val="2"/>
          </w:tcPr>
          <w:p w:rsidR="00572F0B" w:rsidRPr="003304B0" w:rsidRDefault="00572F0B" w:rsidP="002424D6">
            <w:pPr>
              <w:rPr>
                <w:sz w:val="20"/>
                <w:szCs w:val="20"/>
              </w:rPr>
            </w:pPr>
            <w:r>
              <w:rPr>
                <w:sz w:val="20"/>
                <w:szCs w:val="20"/>
              </w:rPr>
              <w:t>8</w:t>
            </w:r>
            <w:r w:rsidRPr="003304B0">
              <w:rPr>
                <w:sz w:val="20"/>
                <w:szCs w:val="20"/>
              </w:rPr>
              <w:t>0 %</w:t>
            </w:r>
          </w:p>
        </w:tc>
      </w:tr>
      <w:tr w:rsidR="00572F0B" w:rsidRPr="00912E74" w:rsidTr="002424D6">
        <w:tc>
          <w:tcPr>
            <w:tcW w:w="817" w:type="dxa"/>
          </w:tcPr>
          <w:p w:rsidR="00572F0B" w:rsidRPr="00912E74" w:rsidRDefault="00572F0B" w:rsidP="002424D6">
            <w:pPr>
              <w:pStyle w:val="a4"/>
              <w:rPr>
                <w:sz w:val="20"/>
                <w:szCs w:val="20"/>
              </w:rPr>
            </w:pPr>
          </w:p>
        </w:tc>
        <w:tc>
          <w:tcPr>
            <w:tcW w:w="14443" w:type="dxa"/>
            <w:gridSpan w:val="9"/>
          </w:tcPr>
          <w:p w:rsidR="00572F0B" w:rsidRPr="00912E74" w:rsidRDefault="00572F0B" w:rsidP="002424D6">
            <w:pPr>
              <w:pStyle w:val="aa"/>
              <w:rPr>
                <w:sz w:val="20"/>
                <w:szCs w:val="20"/>
              </w:rPr>
            </w:pPr>
            <w:r w:rsidRPr="00912E74">
              <w:rPr>
                <w:sz w:val="20"/>
                <w:szCs w:val="20"/>
              </w:rPr>
              <w:t>Вспомогательные</w:t>
            </w:r>
          </w:p>
        </w:tc>
      </w:tr>
      <w:tr w:rsidR="00572F0B" w:rsidRPr="00912E74" w:rsidTr="002424D6">
        <w:tc>
          <w:tcPr>
            <w:tcW w:w="817" w:type="dxa"/>
          </w:tcPr>
          <w:p w:rsidR="00572F0B" w:rsidRPr="003304B0" w:rsidRDefault="00572F0B" w:rsidP="002424D6">
            <w:pPr>
              <w:rPr>
                <w:sz w:val="20"/>
                <w:szCs w:val="20"/>
              </w:rPr>
            </w:pPr>
            <w:r w:rsidRPr="003304B0">
              <w:rPr>
                <w:sz w:val="20"/>
                <w:szCs w:val="20"/>
              </w:rPr>
              <w:t>3.1.1</w:t>
            </w:r>
          </w:p>
        </w:tc>
        <w:tc>
          <w:tcPr>
            <w:tcW w:w="1843"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Предоставление коммунальных услуг</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080" w:type="dxa"/>
          </w:tcPr>
          <w:p w:rsidR="00572F0B" w:rsidRPr="003304B0" w:rsidRDefault="00572F0B" w:rsidP="002424D6">
            <w:pPr>
              <w:rPr>
                <w:sz w:val="20"/>
                <w:szCs w:val="20"/>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rPr>
              <w:t>для объектов инженерно-технического обеспечения – 0 м,</w:t>
            </w:r>
          </w:p>
          <w:p w:rsidR="00572F0B" w:rsidRPr="003304B0" w:rsidRDefault="00572F0B" w:rsidP="002424D6">
            <w:pPr>
              <w:rPr>
                <w:sz w:val="20"/>
                <w:szCs w:val="20"/>
              </w:rPr>
            </w:pPr>
            <w:r w:rsidRPr="003304B0">
              <w:rPr>
                <w:sz w:val="20"/>
                <w:szCs w:val="20"/>
              </w:rPr>
              <w:t>для хозяйственных построек – 1 м,</w:t>
            </w:r>
          </w:p>
          <w:p w:rsidR="00572F0B" w:rsidRPr="003304B0" w:rsidRDefault="00572F0B" w:rsidP="002424D6">
            <w:pPr>
              <w:rPr>
                <w:sz w:val="20"/>
                <w:szCs w:val="20"/>
              </w:rPr>
            </w:pPr>
            <w:r w:rsidRPr="003304B0">
              <w:rPr>
                <w:sz w:val="20"/>
                <w:szCs w:val="20"/>
              </w:rPr>
              <w:t>для других объектов капитального строительства – 3 м</w:t>
            </w:r>
          </w:p>
        </w:tc>
        <w:tc>
          <w:tcPr>
            <w:tcW w:w="2346" w:type="dxa"/>
          </w:tcPr>
          <w:p w:rsidR="00572F0B" w:rsidRPr="003304B0" w:rsidRDefault="00572F0B" w:rsidP="002424D6">
            <w:pPr>
              <w:rPr>
                <w:sz w:val="20"/>
                <w:szCs w:val="20"/>
              </w:rPr>
            </w:pPr>
            <w:r w:rsidRPr="003304B0">
              <w:rPr>
                <w:sz w:val="20"/>
                <w:szCs w:val="20"/>
              </w:rPr>
              <w:t>для объектов инженерно-технического обеспечения – 0 м,</w:t>
            </w:r>
          </w:p>
          <w:p w:rsidR="00572F0B" w:rsidRPr="003304B0" w:rsidRDefault="00572F0B" w:rsidP="002424D6">
            <w:pPr>
              <w:rPr>
                <w:sz w:val="20"/>
                <w:szCs w:val="20"/>
              </w:rPr>
            </w:pPr>
            <w:r w:rsidRPr="003304B0">
              <w:rPr>
                <w:sz w:val="20"/>
                <w:szCs w:val="20"/>
              </w:rPr>
              <w:t>для других объектов капитального строительства – 5 м</w:t>
            </w:r>
          </w:p>
        </w:tc>
        <w:tc>
          <w:tcPr>
            <w:tcW w:w="1428" w:type="dxa"/>
          </w:tcPr>
          <w:p w:rsidR="00572F0B" w:rsidRPr="003304B0" w:rsidRDefault="00572F0B" w:rsidP="002424D6">
            <w:pPr>
              <w:rPr>
                <w:sz w:val="20"/>
                <w:szCs w:val="20"/>
              </w:rPr>
            </w:pPr>
            <w:r w:rsidRPr="003304B0">
              <w:rPr>
                <w:sz w:val="20"/>
                <w:szCs w:val="20"/>
              </w:rPr>
              <w:t>20 м</w:t>
            </w:r>
          </w:p>
        </w:tc>
        <w:tc>
          <w:tcPr>
            <w:tcW w:w="1980" w:type="dxa"/>
            <w:gridSpan w:val="2"/>
          </w:tcPr>
          <w:p w:rsidR="00572F0B" w:rsidRPr="003304B0" w:rsidRDefault="00572F0B" w:rsidP="002424D6">
            <w:pPr>
              <w:rPr>
                <w:sz w:val="20"/>
                <w:szCs w:val="20"/>
              </w:rPr>
            </w:pPr>
            <w:r w:rsidRPr="003304B0">
              <w:rPr>
                <w:sz w:val="20"/>
                <w:szCs w:val="20"/>
              </w:rPr>
              <w:t>не подлежит установлению</w:t>
            </w:r>
          </w:p>
        </w:tc>
        <w:tc>
          <w:tcPr>
            <w:tcW w:w="2160" w:type="dxa"/>
          </w:tcPr>
          <w:p w:rsidR="00572F0B" w:rsidRPr="003304B0" w:rsidRDefault="00572F0B" w:rsidP="002424D6">
            <w:pPr>
              <w:rPr>
                <w:sz w:val="20"/>
                <w:szCs w:val="20"/>
              </w:rPr>
            </w:pPr>
            <w:r w:rsidRPr="003304B0">
              <w:rPr>
                <w:sz w:val="20"/>
                <w:szCs w:val="20"/>
              </w:rPr>
              <w:t>100 %</w:t>
            </w:r>
          </w:p>
        </w:tc>
      </w:tr>
      <w:tr w:rsidR="00572F0B" w:rsidRPr="00912E74" w:rsidTr="002424D6">
        <w:tc>
          <w:tcPr>
            <w:tcW w:w="817" w:type="dxa"/>
          </w:tcPr>
          <w:p w:rsidR="00572F0B" w:rsidRPr="003304B0" w:rsidRDefault="00572F0B" w:rsidP="002424D6">
            <w:pPr>
              <w:rPr>
                <w:sz w:val="20"/>
                <w:szCs w:val="20"/>
              </w:rPr>
            </w:pPr>
            <w:r w:rsidRPr="003304B0">
              <w:rPr>
                <w:sz w:val="20"/>
                <w:szCs w:val="20"/>
              </w:rPr>
              <w:t>3.1.2</w:t>
            </w:r>
          </w:p>
        </w:tc>
        <w:tc>
          <w:tcPr>
            <w:tcW w:w="1843"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 xml:space="preserve">Административные здания организаций, обеспечивающих предоставление коммунальных </w:t>
            </w:r>
            <w:r w:rsidRPr="003304B0">
              <w:rPr>
                <w:sz w:val="20"/>
                <w:szCs w:val="20"/>
                <w:lang w:eastAsia="ru-RU"/>
              </w:rPr>
              <w:lastRenderedPageBreak/>
              <w:t>услуг</w:t>
            </w:r>
          </w:p>
        </w:tc>
        <w:tc>
          <w:tcPr>
            <w:tcW w:w="1272" w:type="dxa"/>
          </w:tcPr>
          <w:p w:rsidR="00572F0B" w:rsidRPr="003304B0" w:rsidRDefault="00572F0B" w:rsidP="002424D6">
            <w:pPr>
              <w:rPr>
                <w:sz w:val="20"/>
                <w:szCs w:val="20"/>
              </w:rPr>
            </w:pPr>
            <w:r w:rsidRPr="003304B0">
              <w:rPr>
                <w:sz w:val="20"/>
                <w:szCs w:val="20"/>
              </w:rPr>
              <w:lastRenderedPageBreak/>
              <w:t>не подлежит установлению</w:t>
            </w:r>
          </w:p>
        </w:tc>
        <w:tc>
          <w:tcPr>
            <w:tcW w:w="1080" w:type="dxa"/>
          </w:tcPr>
          <w:p w:rsidR="00572F0B" w:rsidRPr="003304B0" w:rsidRDefault="00572F0B" w:rsidP="002424D6">
            <w:pPr>
              <w:rPr>
                <w:sz w:val="20"/>
                <w:szCs w:val="20"/>
              </w:rPr>
            </w:pPr>
            <w:r w:rsidRPr="003304B0">
              <w:rPr>
                <w:sz w:val="20"/>
                <w:szCs w:val="20"/>
              </w:rPr>
              <w:t>не подлежит установлению</w:t>
            </w:r>
          </w:p>
        </w:tc>
        <w:tc>
          <w:tcPr>
            <w:tcW w:w="2334" w:type="dxa"/>
          </w:tcPr>
          <w:p w:rsidR="00572F0B" w:rsidRPr="003304B0" w:rsidRDefault="00572F0B" w:rsidP="002424D6">
            <w:pPr>
              <w:rPr>
                <w:sz w:val="20"/>
                <w:szCs w:val="20"/>
              </w:rPr>
            </w:pPr>
            <w:r w:rsidRPr="003304B0">
              <w:rPr>
                <w:sz w:val="20"/>
                <w:szCs w:val="20"/>
              </w:rPr>
              <w:t>3 м</w:t>
            </w:r>
          </w:p>
        </w:tc>
        <w:tc>
          <w:tcPr>
            <w:tcW w:w="2346" w:type="dxa"/>
          </w:tcPr>
          <w:p w:rsidR="00572F0B" w:rsidRPr="003304B0" w:rsidRDefault="00572F0B" w:rsidP="002424D6">
            <w:pPr>
              <w:rPr>
                <w:sz w:val="20"/>
                <w:szCs w:val="20"/>
              </w:rPr>
            </w:pPr>
            <w:r w:rsidRPr="003304B0">
              <w:rPr>
                <w:sz w:val="20"/>
                <w:szCs w:val="20"/>
              </w:rPr>
              <w:t>5 м</w:t>
            </w:r>
          </w:p>
        </w:tc>
        <w:tc>
          <w:tcPr>
            <w:tcW w:w="1428" w:type="dxa"/>
          </w:tcPr>
          <w:p w:rsidR="00572F0B" w:rsidRPr="003304B0" w:rsidRDefault="00572F0B" w:rsidP="002424D6">
            <w:pPr>
              <w:rPr>
                <w:sz w:val="20"/>
                <w:szCs w:val="20"/>
              </w:rPr>
            </w:pPr>
            <w:r w:rsidRPr="003304B0">
              <w:rPr>
                <w:sz w:val="20"/>
                <w:szCs w:val="20"/>
              </w:rPr>
              <w:t>20 м</w:t>
            </w:r>
          </w:p>
        </w:tc>
        <w:tc>
          <w:tcPr>
            <w:tcW w:w="1980" w:type="dxa"/>
            <w:gridSpan w:val="2"/>
          </w:tcPr>
          <w:p w:rsidR="00572F0B" w:rsidRPr="003304B0" w:rsidRDefault="00572F0B" w:rsidP="002424D6">
            <w:pPr>
              <w:rPr>
                <w:sz w:val="20"/>
                <w:szCs w:val="20"/>
              </w:rPr>
            </w:pPr>
            <w:r w:rsidRPr="003304B0">
              <w:rPr>
                <w:sz w:val="20"/>
                <w:szCs w:val="20"/>
              </w:rPr>
              <w:t>20 %</w:t>
            </w:r>
          </w:p>
        </w:tc>
        <w:tc>
          <w:tcPr>
            <w:tcW w:w="2160" w:type="dxa"/>
          </w:tcPr>
          <w:p w:rsidR="00572F0B" w:rsidRPr="003304B0" w:rsidRDefault="00572F0B" w:rsidP="002424D6">
            <w:pPr>
              <w:rPr>
                <w:sz w:val="20"/>
                <w:szCs w:val="20"/>
              </w:rPr>
            </w:pPr>
            <w:r w:rsidRPr="003304B0">
              <w:rPr>
                <w:sz w:val="20"/>
                <w:szCs w:val="20"/>
              </w:rPr>
              <w:t>80 %</w:t>
            </w:r>
          </w:p>
        </w:tc>
      </w:tr>
    </w:tbl>
    <w:p w:rsidR="00572F0B" w:rsidRDefault="00572F0B" w:rsidP="00572F0B">
      <w:pPr>
        <w:jc w:val="both"/>
      </w:pPr>
      <w:r w:rsidRPr="00E361C4">
        <w:lastRenderedPageBreak/>
        <w:t>* в случае формирования земельных участков для размещения линейных объектов - не подлежит установлению</w:t>
      </w:r>
      <w:r>
        <w:t>.</w:t>
      </w:r>
    </w:p>
    <w:p w:rsidR="00572F0B" w:rsidRPr="00912E74" w:rsidRDefault="00572F0B" w:rsidP="00572F0B">
      <w:pPr>
        <w:sectPr w:rsidR="00572F0B" w:rsidRPr="00912E74" w:rsidSect="00570FE7">
          <w:pgSz w:w="16838" w:h="11906" w:orient="landscape"/>
          <w:pgMar w:top="709" w:right="1134" w:bottom="426" w:left="1134" w:header="720" w:footer="430" w:gutter="0"/>
          <w:cols w:space="720"/>
          <w:docGrid w:linePitch="360"/>
        </w:sectPr>
      </w:pPr>
    </w:p>
    <w:p w:rsidR="00572F0B" w:rsidRPr="00E361C4" w:rsidRDefault="00572F0B" w:rsidP="00572F0B">
      <w:pPr>
        <w:pStyle w:val="210"/>
        <w:rPr>
          <w:sz w:val="24"/>
          <w:szCs w:val="24"/>
        </w:rPr>
      </w:pPr>
      <w:bookmarkStart w:id="92" w:name="_Toc66195900"/>
      <w:r w:rsidRPr="00E361C4">
        <w:rPr>
          <w:sz w:val="24"/>
          <w:szCs w:val="24"/>
        </w:rPr>
        <w:lastRenderedPageBreak/>
        <w:t>Глава 10. Зоны транспортных инфраструктур</w:t>
      </w:r>
      <w:bookmarkEnd w:id="89"/>
      <w:bookmarkEnd w:id="90"/>
      <w:bookmarkEnd w:id="92"/>
    </w:p>
    <w:p w:rsidR="00572F0B" w:rsidRPr="00E361C4" w:rsidRDefault="00572F0B" w:rsidP="00572F0B">
      <w:pPr>
        <w:pStyle w:val="31"/>
        <w:rPr>
          <w:szCs w:val="24"/>
        </w:rPr>
      </w:pPr>
      <w:bookmarkStart w:id="93" w:name="_Toc421696746"/>
      <w:bookmarkStart w:id="94" w:name="_Toc508613467"/>
      <w:bookmarkStart w:id="95" w:name="_Toc66195901"/>
      <w:r w:rsidRPr="00E361C4">
        <w:rPr>
          <w:szCs w:val="24"/>
        </w:rPr>
        <w:t>Статья 2</w:t>
      </w:r>
      <w:r>
        <w:rPr>
          <w:szCs w:val="24"/>
        </w:rPr>
        <w:t>6</w:t>
      </w:r>
      <w:r w:rsidRPr="00E361C4">
        <w:rPr>
          <w:szCs w:val="24"/>
        </w:rPr>
        <w:t>. Территориальная зона ТТ-</w:t>
      </w:r>
      <w:bookmarkEnd w:id="93"/>
      <w:r w:rsidRPr="00E361C4">
        <w:rPr>
          <w:szCs w:val="24"/>
        </w:rPr>
        <w:t>1</w:t>
      </w:r>
      <w:bookmarkEnd w:id="94"/>
      <w:bookmarkEnd w:id="95"/>
    </w:p>
    <w:p w:rsidR="00572F0B" w:rsidRPr="00E361C4" w:rsidRDefault="00572F0B" w:rsidP="00572F0B">
      <w:pPr>
        <w:pStyle w:val="15"/>
      </w:pPr>
      <w:r w:rsidRPr="00E361C4">
        <w:t xml:space="preserve">1. </w:t>
      </w:r>
      <w:bookmarkStart w:id="96" w:name="_Toc421696748"/>
      <w:r w:rsidRPr="00E361C4">
        <w:t>.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572F0B" w:rsidRPr="00AC1024" w:rsidTr="002424D6">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2424D6">
            <w:pPr>
              <w:pStyle w:val="a9"/>
              <w:rPr>
                <w:sz w:val="20"/>
              </w:rPr>
            </w:pPr>
            <w:r w:rsidRPr="00AC1024">
              <w:rPr>
                <w:sz w:val="20"/>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2424D6">
            <w:pPr>
              <w:pStyle w:val="a9"/>
              <w:rPr>
                <w:sz w:val="20"/>
              </w:rPr>
            </w:pPr>
            <w:r w:rsidRPr="00AC1024">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AC1024" w:rsidRDefault="00572F0B" w:rsidP="002424D6">
            <w:pPr>
              <w:pStyle w:val="a9"/>
              <w:rPr>
                <w:sz w:val="20"/>
              </w:rPr>
            </w:pPr>
            <w:r w:rsidRPr="00AC1024">
              <w:rPr>
                <w:sz w:val="20"/>
              </w:rPr>
              <w:t>Объекты капитального строительства, разрешенные для размещения на земельных участках</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a"/>
              <w:rPr>
                <w:sz w:val="20"/>
                <w:szCs w:val="20"/>
              </w:rPr>
            </w:pPr>
            <w:r w:rsidRPr="00AC1024">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aa"/>
              <w:snapToGrid w:val="0"/>
              <w:rPr>
                <w:sz w:val="20"/>
                <w:szCs w:val="20"/>
              </w:rPr>
            </w:pP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4.9.1.1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4.9.1.2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4.9.1.3</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моек, а также размещение магазинов сопутствующей торговли</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4.9.1.4</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6.7</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72F0B" w:rsidRPr="00AC1024" w:rsidRDefault="00572F0B" w:rsidP="002424D6">
            <w:pPr>
              <w:pStyle w:val="a4"/>
              <w:snapToGrid w:val="0"/>
              <w:rPr>
                <w:sz w:val="20"/>
                <w:szCs w:val="20"/>
              </w:rPr>
            </w:pPr>
            <w:r w:rsidRPr="00AC1024">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AC1024">
                <w:rPr>
                  <w:sz w:val="20"/>
                  <w:szCs w:val="20"/>
                </w:rPr>
                <w:t>кодом 3.1</w:t>
              </w:r>
            </w:hyperlink>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6.8</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a4"/>
              <w:snapToGrid w:val="0"/>
              <w:rPr>
                <w:sz w:val="20"/>
                <w:szCs w:val="20"/>
              </w:rPr>
            </w:pPr>
            <w:r w:rsidRPr="00AC1024">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AC1024">
              <w:rPr>
                <w:sz w:val="20"/>
                <w:szCs w:val="20"/>
              </w:rPr>
              <w:lastRenderedPageBreak/>
              <w:t xml:space="preserve">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C1024">
                <w:rPr>
                  <w:sz w:val="20"/>
                  <w:szCs w:val="20"/>
                </w:rPr>
                <w:t>кодами 3.1.1</w:t>
              </w:r>
            </w:hyperlink>
            <w:r w:rsidRPr="00AC1024">
              <w:rPr>
                <w:sz w:val="20"/>
                <w:szCs w:val="20"/>
              </w:rPr>
              <w:t xml:space="preserve">, </w:t>
            </w:r>
            <w:hyperlink w:anchor="P220" w:history="1">
              <w:r w:rsidRPr="00AC1024">
                <w:rPr>
                  <w:sz w:val="20"/>
                  <w:szCs w:val="20"/>
                </w:rPr>
                <w:t>3.2.3</w:t>
              </w:r>
            </w:hyperlink>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rPr>
                <w:sz w:val="20"/>
                <w:szCs w:val="20"/>
              </w:rPr>
            </w:pPr>
            <w:r w:rsidRPr="00A1307F">
              <w:rPr>
                <w:sz w:val="20"/>
                <w:szCs w:val="20"/>
              </w:rPr>
              <w:lastRenderedPageBreak/>
              <w:t>7.1</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rPr>
                <w:sz w:val="20"/>
                <w:szCs w:val="20"/>
              </w:rPr>
            </w:pPr>
            <w:r w:rsidRPr="00A1307F">
              <w:rPr>
                <w:sz w:val="20"/>
                <w:szCs w:val="20"/>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2424D6">
            <w:pPr>
              <w:rPr>
                <w:sz w:val="20"/>
                <w:szCs w:val="20"/>
              </w:rPr>
            </w:pPr>
            <w:r w:rsidRPr="00A1307F">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rPr>
                <w:sz w:val="20"/>
                <w:szCs w:val="20"/>
              </w:rPr>
            </w:pPr>
            <w:r w:rsidRPr="00A1307F">
              <w:rPr>
                <w:sz w:val="20"/>
                <w:szCs w:val="20"/>
              </w:rPr>
              <w:t>7.1.1</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pStyle w:val="ConsPlusNormal"/>
              <w:jc w:val="both"/>
              <w:rPr>
                <w:rFonts w:ascii="Times New Roman" w:hAnsi="Times New Roman" w:cs="Times New Roman"/>
                <w:sz w:val="20"/>
              </w:rPr>
            </w:pPr>
            <w:r w:rsidRPr="00A1307F">
              <w:rPr>
                <w:rFonts w:ascii="Times New Roman" w:hAnsi="Times New Roman" w:cs="Times New Roman"/>
                <w:sz w:val="20"/>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2424D6">
            <w:pPr>
              <w:pStyle w:val="ConsPlusNormal"/>
              <w:jc w:val="both"/>
              <w:rPr>
                <w:rFonts w:ascii="Times New Roman" w:hAnsi="Times New Roman" w:cs="Times New Roman"/>
                <w:sz w:val="20"/>
              </w:rPr>
            </w:pPr>
            <w:r w:rsidRPr="00A1307F">
              <w:rPr>
                <w:rFonts w:ascii="Times New Roman" w:hAnsi="Times New Roman" w:cs="Times New Roman"/>
                <w:sz w:val="20"/>
              </w:rPr>
              <w:t>Размещение железнодорожных путей</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rPr>
                <w:sz w:val="20"/>
                <w:szCs w:val="20"/>
              </w:rPr>
            </w:pPr>
            <w:r w:rsidRPr="00A1307F">
              <w:rPr>
                <w:sz w:val="20"/>
                <w:szCs w:val="20"/>
              </w:rPr>
              <w:t>7.1.2</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2424D6">
            <w:pPr>
              <w:rPr>
                <w:sz w:val="20"/>
                <w:szCs w:val="20"/>
              </w:rPr>
            </w:pPr>
            <w:r w:rsidRPr="00A1307F">
              <w:rPr>
                <w:sz w:val="20"/>
                <w:szCs w:val="20"/>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2424D6">
            <w:pPr>
              <w:rPr>
                <w:sz w:val="20"/>
                <w:szCs w:val="20"/>
              </w:rPr>
            </w:pPr>
            <w:r w:rsidRPr="00A1307F">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72F0B" w:rsidRPr="00A1307F" w:rsidRDefault="00572F0B" w:rsidP="002424D6">
            <w:pPr>
              <w:rPr>
                <w:sz w:val="20"/>
                <w:szCs w:val="20"/>
              </w:rPr>
            </w:pPr>
            <w:r w:rsidRPr="00A1307F">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7.5</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11.0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lastRenderedPageBreak/>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a"/>
              <w:rPr>
                <w:sz w:val="20"/>
                <w:szCs w:val="20"/>
              </w:rPr>
            </w:pPr>
            <w:r w:rsidRPr="00AC1024">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aa"/>
              <w:rPr>
                <w:sz w:val="20"/>
                <w:szCs w:val="20"/>
              </w:rPr>
            </w:pP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2.7.1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AC1024">
                <w:rPr>
                  <w:rFonts w:ascii="Times New Roman" w:hAnsi="Times New Roman" w:cs="Times New Roman"/>
                  <w:sz w:val="20"/>
                </w:rPr>
                <w:t>кодом 4.9</w:t>
              </w:r>
            </w:hyperlink>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AC1024">
              <w:rPr>
                <w:rFonts w:ascii="Times New Roman" w:hAnsi="Times New Roman" w:cs="Times New Roman"/>
                <w:sz w:val="20"/>
              </w:rPr>
              <w:lastRenderedPageBreak/>
              <w:t>велотранспортной и инженерной инфраструктуры;</w:t>
            </w:r>
          </w:p>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lastRenderedPageBreak/>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pStyle w:val="15"/>
        <w:sectPr w:rsidR="00572F0B" w:rsidRPr="00E361C4">
          <w:pgSz w:w="11906" w:h="16838"/>
          <w:pgMar w:top="1134" w:right="851" w:bottom="1134" w:left="1701" w:header="720" w:footer="709" w:gutter="0"/>
          <w:cols w:space="720"/>
          <w:docGrid w:linePitch="360"/>
        </w:sectPr>
      </w:pPr>
    </w:p>
    <w:p w:rsidR="00572F0B" w:rsidRPr="00E361C4" w:rsidRDefault="00572F0B" w:rsidP="00572F0B">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72F0B" w:rsidRPr="00AC1024" w:rsidTr="002424D6">
        <w:trPr>
          <w:trHeight w:val="758"/>
        </w:trPr>
        <w:tc>
          <w:tcPr>
            <w:tcW w:w="817" w:type="dxa"/>
            <w:vMerge w:val="restart"/>
          </w:tcPr>
          <w:p w:rsidR="00572F0B" w:rsidRPr="00AC1024" w:rsidRDefault="00572F0B" w:rsidP="002424D6">
            <w:pPr>
              <w:pStyle w:val="a9"/>
              <w:rPr>
                <w:sz w:val="20"/>
              </w:rPr>
            </w:pPr>
            <w:r w:rsidRPr="00AC1024">
              <w:rPr>
                <w:sz w:val="20"/>
              </w:rPr>
              <w:t>Код</w:t>
            </w:r>
          </w:p>
        </w:tc>
        <w:tc>
          <w:tcPr>
            <w:tcW w:w="2519" w:type="dxa"/>
            <w:vMerge w:val="restart"/>
          </w:tcPr>
          <w:p w:rsidR="00572F0B" w:rsidRPr="00AC1024" w:rsidRDefault="00572F0B" w:rsidP="002424D6">
            <w:pPr>
              <w:pStyle w:val="a9"/>
              <w:rPr>
                <w:sz w:val="20"/>
              </w:rPr>
            </w:pPr>
            <w:r w:rsidRPr="00AC1024">
              <w:rPr>
                <w:sz w:val="20"/>
              </w:rPr>
              <w:t>Вид разрешенного использования земельных участков и объектов капитального строительства</w:t>
            </w:r>
          </w:p>
        </w:tc>
        <w:tc>
          <w:tcPr>
            <w:tcW w:w="2442" w:type="dxa"/>
            <w:gridSpan w:val="2"/>
          </w:tcPr>
          <w:p w:rsidR="00572F0B" w:rsidRPr="00AC1024" w:rsidRDefault="00572F0B" w:rsidP="002424D6">
            <w:pPr>
              <w:pStyle w:val="a9"/>
              <w:rPr>
                <w:sz w:val="20"/>
              </w:rPr>
            </w:pPr>
            <w:r w:rsidRPr="00AC1024">
              <w:rPr>
                <w:sz w:val="20"/>
              </w:rPr>
              <w:t>Площадь земельных участков</w:t>
            </w:r>
          </w:p>
        </w:tc>
        <w:tc>
          <w:tcPr>
            <w:tcW w:w="2244" w:type="dxa"/>
            <w:vMerge w:val="restart"/>
          </w:tcPr>
          <w:p w:rsidR="00572F0B" w:rsidRPr="00AC1024" w:rsidRDefault="00572F0B" w:rsidP="002424D6">
            <w:pPr>
              <w:pStyle w:val="a9"/>
              <w:rPr>
                <w:sz w:val="20"/>
              </w:rPr>
            </w:pPr>
            <w:r w:rsidRPr="00AC102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AC1024" w:rsidRDefault="00572F0B" w:rsidP="002424D6">
            <w:pPr>
              <w:pStyle w:val="a9"/>
              <w:rPr>
                <w:sz w:val="20"/>
              </w:rPr>
            </w:pPr>
            <w:r w:rsidRPr="00AC102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AC1024" w:rsidRDefault="00572F0B" w:rsidP="002424D6">
            <w:pPr>
              <w:pStyle w:val="a9"/>
              <w:rPr>
                <w:sz w:val="20"/>
              </w:rPr>
            </w:pPr>
            <w:r w:rsidRPr="00AC1024">
              <w:rPr>
                <w:sz w:val="20"/>
              </w:rPr>
              <w:t>Предельная (максимальная) высота объектов капитального строительства</w:t>
            </w:r>
          </w:p>
        </w:tc>
        <w:tc>
          <w:tcPr>
            <w:tcW w:w="2880" w:type="dxa"/>
            <w:vMerge w:val="restart"/>
          </w:tcPr>
          <w:p w:rsidR="00572F0B" w:rsidRPr="00AC1024" w:rsidRDefault="00572F0B" w:rsidP="002424D6">
            <w:pPr>
              <w:pStyle w:val="a9"/>
              <w:rPr>
                <w:sz w:val="20"/>
              </w:rPr>
            </w:pPr>
            <w:r w:rsidRPr="00AC1024">
              <w:rPr>
                <w:sz w:val="20"/>
              </w:rPr>
              <w:t>Максимальный процент застройки в границах земельного участка</w:t>
            </w:r>
          </w:p>
        </w:tc>
      </w:tr>
      <w:tr w:rsidR="00572F0B" w:rsidRPr="00AC1024" w:rsidTr="002424D6">
        <w:trPr>
          <w:trHeight w:val="757"/>
        </w:trPr>
        <w:tc>
          <w:tcPr>
            <w:tcW w:w="817" w:type="dxa"/>
            <w:vMerge/>
          </w:tcPr>
          <w:p w:rsidR="00572F0B" w:rsidRPr="00AC1024" w:rsidRDefault="00572F0B" w:rsidP="002424D6">
            <w:pPr>
              <w:pStyle w:val="a9"/>
              <w:rPr>
                <w:sz w:val="20"/>
              </w:rPr>
            </w:pPr>
          </w:p>
        </w:tc>
        <w:tc>
          <w:tcPr>
            <w:tcW w:w="2519" w:type="dxa"/>
            <w:vMerge/>
          </w:tcPr>
          <w:p w:rsidR="00572F0B" w:rsidRPr="00AC1024" w:rsidRDefault="00572F0B" w:rsidP="002424D6">
            <w:pPr>
              <w:pStyle w:val="a9"/>
              <w:rPr>
                <w:sz w:val="20"/>
              </w:rPr>
            </w:pPr>
          </w:p>
        </w:tc>
        <w:tc>
          <w:tcPr>
            <w:tcW w:w="1272" w:type="dxa"/>
          </w:tcPr>
          <w:p w:rsidR="00572F0B" w:rsidRPr="00AC1024" w:rsidRDefault="00572F0B" w:rsidP="002424D6">
            <w:pPr>
              <w:pStyle w:val="a9"/>
              <w:rPr>
                <w:sz w:val="20"/>
              </w:rPr>
            </w:pPr>
            <w:r w:rsidRPr="00AC1024">
              <w:rPr>
                <w:sz w:val="20"/>
              </w:rPr>
              <w:t xml:space="preserve">Минимальная </w:t>
            </w:r>
          </w:p>
        </w:tc>
        <w:tc>
          <w:tcPr>
            <w:tcW w:w="1170" w:type="dxa"/>
            <w:shd w:val="clear" w:color="auto" w:fill="auto"/>
          </w:tcPr>
          <w:p w:rsidR="00572F0B" w:rsidRPr="00AC1024" w:rsidRDefault="00572F0B" w:rsidP="002424D6">
            <w:pPr>
              <w:pStyle w:val="a9"/>
              <w:rPr>
                <w:sz w:val="20"/>
              </w:rPr>
            </w:pPr>
            <w:r w:rsidRPr="00AC1024">
              <w:rPr>
                <w:sz w:val="20"/>
              </w:rPr>
              <w:t>Максимальная</w:t>
            </w:r>
          </w:p>
        </w:tc>
        <w:tc>
          <w:tcPr>
            <w:tcW w:w="2244" w:type="dxa"/>
            <w:vMerge/>
          </w:tcPr>
          <w:p w:rsidR="00572F0B" w:rsidRPr="00AC1024" w:rsidRDefault="00572F0B" w:rsidP="002424D6">
            <w:pPr>
              <w:pStyle w:val="a9"/>
              <w:rPr>
                <w:sz w:val="20"/>
              </w:rPr>
            </w:pPr>
          </w:p>
        </w:tc>
        <w:tc>
          <w:tcPr>
            <w:tcW w:w="2346" w:type="dxa"/>
            <w:vMerge/>
          </w:tcPr>
          <w:p w:rsidR="00572F0B" w:rsidRPr="00AC1024" w:rsidRDefault="00572F0B" w:rsidP="002424D6">
            <w:pPr>
              <w:pStyle w:val="a9"/>
              <w:rPr>
                <w:sz w:val="20"/>
              </w:rPr>
            </w:pPr>
          </w:p>
        </w:tc>
        <w:tc>
          <w:tcPr>
            <w:tcW w:w="1800" w:type="dxa"/>
            <w:vMerge/>
          </w:tcPr>
          <w:p w:rsidR="00572F0B" w:rsidRPr="00AC1024" w:rsidRDefault="00572F0B" w:rsidP="002424D6">
            <w:pPr>
              <w:pStyle w:val="a9"/>
              <w:rPr>
                <w:sz w:val="20"/>
              </w:rPr>
            </w:pPr>
          </w:p>
        </w:tc>
        <w:tc>
          <w:tcPr>
            <w:tcW w:w="2880" w:type="dxa"/>
            <w:vMerge/>
          </w:tcPr>
          <w:p w:rsidR="00572F0B" w:rsidRPr="00AC1024" w:rsidRDefault="00572F0B" w:rsidP="002424D6">
            <w:pPr>
              <w:pStyle w:val="a9"/>
              <w:rPr>
                <w:sz w:val="20"/>
              </w:rPr>
            </w:pPr>
          </w:p>
        </w:tc>
      </w:tr>
      <w:tr w:rsidR="00572F0B" w:rsidRPr="00AC1024" w:rsidTr="002424D6">
        <w:trPr>
          <w:trHeight w:val="269"/>
          <w:tblHeader/>
        </w:trPr>
        <w:tc>
          <w:tcPr>
            <w:tcW w:w="817" w:type="dxa"/>
          </w:tcPr>
          <w:p w:rsidR="00572F0B" w:rsidRPr="00AC1024" w:rsidRDefault="00572F0B" w:rsidP="002424D6">
            <w:pPr>
              <w:pStyle w:val="a9"/>
              <w:rPr>
                <w:sz w:val="20"/>
              </w:rPr>
            </w:pPr>
            <w:r w:rsidRPr="00AC1024">
              <w:rPr>
                <w:sz w:val="20"/>
              </w:rPr>
              <w:t>1</w:t>
            </w:r>
          </w:p>
        </w:tc>
        <w:tc>
          <w:tcPr>
            <w:tcW w:w="2519" w:type="dxa"/>
          </w:tcPr>
          <w:p w:rsidR="00572F0B" w:rsidRPr="00AC1024" w:rsidRDefault="00572F0B" w:rsidP="002424D6">
            <w:pPr>
              <w:pStyle w:val="a9"/>
              <w:rPr>
                <w:sz w:val="20"/>
              </w:rPr>
            </w:pPr>
            <w:r w:rsidRPr="00AC1024">
              <w:rPr>
                <w:sz w:val="20"/>
              </w:rPr>
              <w:t>2</w:t>
            </w:r>
          </w:p>
        </w:tc>
        <w:tc>
          <w:tcPr>
            <w:tcW w:w="1272" w:type="dxa"/>
          </w:tcPr>
          <w:p w:rsidR="00572F0B" w:rsidRPr="00AC1024" w:rsidRDefault="00572F0B" w:rsidP="002424D6">
            <w:pPr>
              <w:pStyle w:val="a9"/>
              <w:rPr>
                <w:sz w:val="20"/>
              </w:rPr>
            </w:pPr>
            <w:r w:rsidRPr="00AC1024">
              <w:rPr>
                <w:sz w:val="20"/>
              </w:rPr>
              <w:t>3</w:t>
            </w:r>
          </w:p>
        </w:tc>
        <w:tc>
          <w:tcPr>
            <w:tcW w:w="1170" w:type="dxa"/>
            <w:shd w:val="clear" w:color="auto" w:fill="auto"/>
          </w:tcPr>
          <w:p w:rsidR="00572F0B" w:rsidRPr="00AC1024" w:rsidRDefault="00572F0B" w:rsidP="002424D6">
            <w:pPr>
              <w:pStyle w:val="a9"/>
              <w:rPr>
                <w:sz w:val="20"/>
              </w:rPr>
            </w:pPr>
            <w:r w:rsidRPr="00AC1024">
              <w:rPr>
                <w:sz w:val="20"/>
              </w:rPr>
              <w:t>4</w:t>
            </w:r>
          </w:p>
        </w:tc>
        <w:tc>
          <w:tcPr>
            <w:tcW w:w="2244" w:type="dxa"/>
          </w:tcPr>
          <w:p w:rsidR="00572F0B" w:rsidRPr="00AC1024" w:rsidRDefault="00572F0B" w:rsidP="002424D6">
            <w:pPr>
              <w:pStyle w:val="a9"/>
              <w:rPr>
                <w:sz w:val="20"/>
              </w:rPr>
            </w:pPr>
            <w:r w:rsidRPr="00AC1024">
              <w:rPr>
                <w:sz w:val="20"/>
              </w:rPr>
              <w:t>5</w:t>
            </w:r>
          </w:p>
        </w:tc>
        <w:tc>
          <w:tcPr>
            <w:tcW w:w="2346" w:type="dxa"/>
          </w:tcPr>
          <w:p w:rsidR="00572F0B" w:rsidRPr="00AC1024" w:rsidRDefault="00572F0B" w:rsidP="002424D6">
            <w:pPr>
              <w:pStyle w:val="a9"/>
              <w:rPr>
                <w:sz w:val="20"/>
              </w:rPr>
            </w:pPr>
            <w:r w:rsidRPr="00AC1024">
              <w:rPr>
                <w:sz w:val="20"/>
              </w:rPr>
              <w:t>6</w:t>
            </w:r>
          </w:p>
        </w:tc>
        <w:tc>
          <w:tcPr>
            <w:tcW w:w="1800" w:type="dxa"/>
          </w:tcPr>
          <w:p w:rsidR="00572F0B" w:rsidRPr="00AC1024" w:rsidRDefault="00572F0B" w:rsidP="002424D6">
            <w:pPr>
              <w:pStyle w:val="a9"/>
              <w:rPr>
                <w:sz w:val="20"/>
              </w:rPr>
            </w:pPr>
            <w:r w:rsidRPr="00AC1024">
              <w:rPr>
                <w:sz w:val="20"/>
              </w:rPr>
              <w:t>7</w:t>
            </w:r>
          </w:p>
        </w:tc>
        <w:tc>
          <w:tcPr>
            <w:tcW w:w="2880" w:type="dxa"/>
          </w:tcPr>
          <w:p w:rsidR="00572F0B" w:rsidRPr="00AC1024" w:rsidRDefault="00572F0B" w:rsidP="002424D6">
            <w:pPr>
              <w:pStyle w:val="a9"/>
              <w:rPr>
                <w:sz w:val="20"/>
              </w:rPr>
            </w:pPr>
            <w:r w:rsidRPr="00AC1024">
              <w:rPr>
                <w:sz w:val="20"/>
              </w:rPr>
              <w:t>8</w:t>
            </w:r>
          </w:p>
        </w:tc>
      </w:tr>
      <w:tr w:rsidR="00572F0B" w:rsidRPr="00AC1024" w:rsidTr="002424D6">
        <w:tc>
          <w:tcPr>
            <w:tcW w:w="817" w:type="dxa"/>
          </w:tcPr>
          <w:p w:rsidR="00572F0B" w:rsidRPr="00AC1024" w:rsidRDefault="00572F0B" w:rsidP="002424D6">
            <w:pPr>
              <w:pStyle w:val="a4"/>
              <w:rPr>
                <w:sz w:val="20"/>
                <w:szCs w:val="20"/>
              </w:rPr>
            </w:pPr>
          </w:p>
        </w:tc>
        <w:tc>
          <w:tcPr>
            <w:tcW w:w="14231" w:type="dxa"/>
            <w:gridSpan w:val="7"/>
          </w:tcPr>
          <w:p w:rsidR="00572F0B" w:rsidRPr="00AC1024" w:rsidRDefault="00572F0B" w:rsidP="002424D6">
            <w:pPr>
              <w:pStyle w:val="aa"/>
              <w:rPr>
                <w:sz w:val="20"/>
                <w:szCs w:val="20"/>
              </w:rPr>
            </w:pPr>
            <w:r w:rsidRPr="00AC1024">
              <w:rPr>
                <w:sz w:val="20"/>
                <w:szCs w:val="20"/>
              </w:rPr>
              <w:t>Основные</w:t>
            </w:r>
          </w:p>
        </w:tc>
      </w:tr>
      <w:tr w:rsidR="00572F0B" w:rsidRPr="00AC1024" w:rsidTr="002424D6">
        <w:tc>
          <w:tcPr>
            <w:tcW w:w="817" w:type="dxa"/>
          </w:tcPr>
          <w:p w:rsidR="00572F0B" w:rsidRPr="00AC1024" w:rsidRDefault="00572F0B" w:rsidP="002424D6">
            <w:pPr>
              <w:rPr>
                <w:sz w:val="20"/>
                <w:szCs w:val="20"/>
              </w:rPr>
            </w:pPr>
            <w:r w:rsidRPr="00AC1024">
              <w:rPr>
                <w:sz w:val="20"/>
                <w:szCs w:val="20"/>
              </w:rPr>
              <w:t>3.1.1</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572F0B" w:rsidRPr="00AC1024" w:rsidRDefault="00572F0B" w:rsidP="002424D6">
            <w:pPr>
              <w:rPr>
                <w:sz w:val="20"/>
                <w:szCs w:val="20"/>
              </w:rPr>
            </w:pPr>
            <w:r w:rsidRPr="00AC1024">
              <w:rPr>
                <w:sz w:val="20"/>
                <w:szCs w:val="20"/>
              </w:rPr>
              <w:t>не подлежит установлению</w:t>
            </w:r>
          </w:p>
        </w:tc>
        <w:tc>
          <w:tcPr>
            <w:tcW w:w="1170" w:type="dxa"/>
          </w:tcPr>
          <w:p w:rsidR="00572F0B" w:rsidRPr="00AC1024" w:rsidRDefault="00572F0B" w:rsidP="002424D6">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244" w:type="dxa"/>
          </w:tcPr>
          <w:p w:rsidR="00572F0B" w:rsidRPr="00AC1024" w:rsidRDefault="00572F0B" w:rsidP="002424D6">
            <w:pPr>
              <w:rPr>
                <w:sz w:val="20"/>
                <w:szCs w:val="20"/>
              </w:rPr>
            </w:pPr>
            <w:r w:rsidRPr="00AC1024">
              <w:rPr>
                <w:sz w:val="20"/>
                <w:szCs w:val="20"/>
              </w:rPr>
              <w:t>для объектов инженерно-технического обеспечения – 0 м,</w:t>
            </w:r>
          </w:p>
          <w:p w:rsidR="00572F0B" w:rsidRPr="00AC1024" w:rsidRDefault="00572F0B" w:rsidP="002424D6">
            <w:pPr>
              <w:rPr>
                <w:sz w:val="20"/>
                <w:szCs w:val="20"/>
              </w:rPr>
            </w:pPr>
            <w:r w:rsidRPr="00AC1024">
              <w:rPr>
                <w:sz w:val="20"/>
                <w:szCs w:val="20"/>
              </w:rPr>
              <w:t>для хозяйственных построек – 1 м,</w:t>
            </w:r>
          </w:p>
          <w:p w:rsidR="00572F0B" w:rsidRPr="00AC1024" w:rsidRDefault="00572F0B" w:rsidP="002424D6">
            <w:pPr>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2424D6">
            <w:pPr>
              <w:rPr>
                <w:sz w:val="20"/>
                <w:szCs w:val="20"/>
              </w:rPr>
            </w:pPr>
            <w:r w:rsidRPr="00AC1024">
              <w:rPr>
                <w:sz w:val="20"/>
                <w:szCs w:val="20"/>
              </w:rPr>
              <w:t>для объектов инженерно-технического обеспечения – 0 м,</w:t>
            </w:r>
          </w:p>
          <w:p w:rsidR="00572F0B" w:rsidRPr="00AC1024" w:rsidRDefault="00572F0B" w:rsidP="002424D6">
            <w:pPr>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2424D6">
            <w:pPr>
              <w:pStyle w:val="a4"/>
              <w:rPr>
                <w:sz w:val="20"/>
                <w:szCs w:val="20"/>
              </w:rPr>
            </w:pPr>
            <w:r w:rsidRPr="00AC1024">
              <w:rPr>
                <w:sz w:val="20"/>
                <w:szCs w:val="20"/>
              </w:rPr>
              <w:t>12 м</w:t>
            </w:r>
          </w:p>
        </w:tc>
        <w:tc>
          <w:tcPr>
            <w:tcW w:w="2880"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rPr>
                <w:sz w:val="20"/>
                <w:szCs w:val="20"/>
              </w:rPr>
            </w:pPr>
            <w:r w:rsidRPr="00AC1024">
              <w:rPr>
                <w:sz w:val="20"/>
                <w:szCs w:val="20"/>
              </w:rPr>
              <w:t>3.1.2</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572F0B" w:rsidRPr="00AC1024" w:rsidRDefault="00572F0B" w:rsidP="002424D6">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170" w:type="dxa"/>
          </w:tcPr>
          <w:p w:rsidR="00572F0B" w:rsidRPr="00AC1024" w:rsidRDefault="00572F0B" w:rsidP="002424D6">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244" w:type="dxa"/>
          </w:tcPr>
          <w:p w:rsidR="00572F0B" w:rsidRPr="00AC1024" w:rsidRDefault="00572F0B" w:rsidP="002424D6">
            <w:pPr>
              <w:rPr>
                <w:sz w:val="20"/>
                <w:szCs w:val="20"/>
              </w:rPr>
            </w:pPr>
            <w:r w:rsidRPr="00AC1024">
              <w:rPr>
                <w:sz w:val="20"/>
                <w:szCs w:val="20"/>
              </w:rPr>
              <w:t>3 м</w:t>
            </w:r>
          </w:p>
        </w:tc>
        <w:tc>
          <w:tcPr>
            <w:tcW w:w="2346" w:type="dxa"/>
          </w:tcPr>
          <w:p w:rsidR="00572F0B" w:rsidRPr="00AC1024" w:rsidRDefault="00572F0B" w:rsidP="002424D6">
            <w:pPr>
              <w:rPr>
                <w:sz w:val="20"/>
                <w:szCs w:val="20"/>
              </w:rPr>
            </w:pPr>
            <w:r w:rsidRPr="00AC1024">
              <w:rPr>
                <w:sz w:val="20"/>
                <w:szCs w:val="20"/>
              </w:rPr>
              <w:t>5 м</w:t>
            </w:r>
          </w:p>
        </w:tc>
        <w:tc>
          <w:tcPr>
            <w:tcW w:w="1800" w:type="dxa"/>
          </w:tcPr>
          <w:p w:rsidR="00572F0B" w:rsidRPr="00AC1024" w:rsidRDefault="00572F0B" w:rsidP="002424D6">
            <w:pPr>
              <w:pStyle w:val="a4"/>
              <w:rPr>
                <w:sz w:val="20"/>
                <w:szCs w:val="20"/>
              </w:rPr>
            </w:pPr>
            <w:r w:rsidRPr="00AC1024">
              <w:rPr>
                <w:sz w:val="20"/>
                <w:szCs w:val="20"/>
              </w:rPr>
              <w:t>12 м</w:t>
            </w:r>
          </w:p>
        </w:tc>
        <w:tc>
          <w:tcPr>
            <w:tcW w:w="2880" w:type="dxa"/>
          </w:tcPr>
          <w:p w:rsidR="00572F0B" w:rsidRPr="00AC1024" w:rsidRDefault="00572F0B" w:rsidP="002424D6">
            <w:pPr>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4.9</w:t>
            </w:r>
          </w:p>
        </w:tc>
        <w:tc>
          <w:tcPr>
            <w:tcW w:w="2519" w:type="dxa"/>
          </w:tcPr>
          <w:p w:rsidR="00572F0B" w:rsidRPr="00AC1024" w:rsidRDefault="00572F0B" w:rsidP="002424D6">
            <w:pPr>
              <w:pStyle w:val="a4"/>
              <w:rPr>
                <w:sz w:val="20"/>
                <w:szCs w:val="20"/>
              </w:rPr>
            </w:pPr>
            <w:r w:rsidRPr="00AC1024">
              <w:rPr>
                <w:sz w:val="20"/>
                <w:szCs w:val="20"/>
              </w:rPr>
              <w:t>Служебные гаражи</w:t>
            </w:r>
          </w:p>
        </w:tc>
        <w:tc>
          <w:tcPr>
            <w:tcW w:w="1272" w:type="dxa"/>
          </w:tcPr>
          <w:p w:rsidR="00572F0B" w:rsidRPr="00AC1024" w:rsidRDefault="00572F0B" w:rsidP="002424D6">
            <w:pPr>
              <w:pStyle w:val="a4"/>
              <w:rPr>
                <w:sz w:val="20"/>
                <w:szCs w:val="20"/>
              </w:rPr>
            </w:pPr>
            <w:r w:rsidRPr="00AC1024">
              <w:rPr>
                <w:sz w:val="20"/>
                <w:szCs w:val="20"/>
              </w:rPr>
              <w:t>1000 м²</w:t>
            </w:r>
          </w:p>
        </w:tc>
        <w:tc>
          <w:tcPr>
            <w:tcW w:w="1170" w:type="dxa"/>
          </w:tcPr>
          <w:p w:rsidR="00572F0B" w:rsidRPr="00AC1024" w:rsidRDefault="00572F0B" w:rsidP="002424D6">
            <w:pPr>
              <w:pStyle w:val="a4"/>
              <w:rPr>
                <w:sz w:val="20"/>
                <w:szCs w:val="20"/>
              </w:rPr>
            </w:pPr>
            <w:r w:rsidRPr="00AC1024">
              <w:rPr>
                <w:sz w:val="20"/>
                <w:szCs w:val="20"/>
              </w:rPr>
              <w:t>100000 м²</w:t>
            </w:r>
          </w:p>
        </w:tc>
        <w:tc>
          <w:tcPr>
            <w:tcW w:w="2244" w:type="dxa"/>
          </w:tcPr>
          <w:p w:rsidR="00572F0B" w:rsidRPr="00AC1024" w:rsidRDefault="00572F0B" w:rsidP="002424D6">
            <w:pPr>
              <w:pStyle w:val="a4"/>
              <w:rPr>
                <w:sz w:val="20"/>
                <w:szCs w:val="20"/>
              </w:rPr>
            </w:pPr>
            <w:r w:rsidRPr="00AC1024">
              <w:rPr>
                <w:sz w:val="20"/>
                <w:szCs w:val="20"/>
              </w:rPr>
              <w:t>для автостоянок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2424D6">
            <w:pPr>
              <w:pStyle w:val="a4"/>
              <w:rPr>
                <w:sz w:val="20"/>
                <w:szCs w:val="20"/>
              </w:rPr>
            </w:pPr>
            <w:r w:rsidRPr="00AC1024">
              <w:rPr>
                <w:sz w:val="20"/>
                <w:szCs w:val="20"/>
              </w:rPr>
              <w:t>для автостоянок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2424D6">
            <w:pPr>
              <w:pStyle w:val="a4"/>
              <w:rPr>
                <w:sz w:val="20"/>
                <w:szCs w:val="20"/>
              </w:rPr>
            </w:pPr>
            <w:r w:rsidRPr="00AC1024">
              <w:rPr>
                <w:sz w:val="20"/>
                <w:szCs w:val="20"/>
              </w:rPr>
              <w:t>12 м</w:t>
            </w:r>
          </w:p>
        </w:tc>
        <w:tc>
          <w:tcPr>
            <w:tcW w:w="2880"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4.9.1.1</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1272" w:type="dxa"/>
          </w:tcPr>
          <w:p w:rsidR="00572F0B" w:rsidRPr="00AC1024" w:rsidRDefault="00572F0B" w:rsidP="002424D6">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572F0B" w:rsidRPr="00AC1024" w:rsidRDefault="00572F0B" w:rsidP="002424D6">
            <w:pPr>
              <w:pStyle w:val="a4"/>
              <w:rPr>
                <w:sz w:val="20"/>
                <w:szCs w:val="20"/>
              </w:rPr>
            </w:pPr>
            <w:r w:rsidRPr="00AC1024">
              <w:rPr>
                <w:sz w:val="20"/>
                <w:szCs w:val="20"/>
              </w:rPr>
              <w:t>20000 м²</w:t>
            </w:r>
          </w:p>
        </w:tc>
        <w:tc>
          <w:tcPr>
            <w:tcW w:w="2244" w:type="dxa"/>
          </w:tcPr>
          <w:p w:rsidR="00572F0B" w:rsidRPr="00AC1024" w:rsidRDefault="00572F0B" w:rsidP="002424D6">
            <w:pPr>
              <w:rPr>
                <w:sz w:val="20"/>
                <w:szCs w:val="20"/>
              </w:rPr>
            </w:pPr>
            <w:r w:rsidRPr="00AC1024">
              <w:rPr>
                <w:sz w:val="20"/>
                <w:szCs w:val="20"/>
              </w:rPr>
              <w:t>3 м</w:t>
            </w:r>
          </w:p>
        </w:tc>
        <w:tc>
          <w:tcPr>
            <w:tcW w:w="2346" w:type="dxa"/>
          </w:tcPr>
          <w:p w:rsidR="00572F0B" w:rsidRPr="00AC1024" w:rsidRDefault="00572F0B" w:rsidP="002424D6">
            <w:pPr>
              <w:rPr>
                <w:sz w:val="20"/>
                <w:szCs w:val="20"/>
              </w:rPr>
            </w:pPr>
            <w:r w:rsidRPr="00AC1024">
              <w:rPr>
                <w:sz w:val="20"/>
                <w:szCs w:val="20"/>
              </w:rPr>
              <w:t>5 м</w:t>
            </w:r>
          </w:p>
        </w:tc>
        <w:tc>
          <w:tcPr>
            <w:tcW w:w="1800" w:type="dxa"/>
          </w:tcPr>
          <w:p w:rsidR="00572F0B" w:rsidRPr="00AC1024" w:rsidRDefault="00572F0B" w:rsidP="002424D6">
            <w:pPr>
              <w:rPr>
                <w:sz w:val="20"/>
                <w:szCs w:val="20"/>
              </w:rPr>
            </w:pPr>
            <w:r w:rsidRPr="00AC1024">
              <w:rPr>
                <w:sz w:val="20"/>
                <w:szCs w:val="20"/>
              </w:rPr>
              <w:t>15 м</w:t>
            </w:r>
          </w:p>
        </w:tc>
        <w:tc>
          <w:tcPr>
            <w:tcW w:w="2880"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4.9.1.2</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Обеспечение дорожного </w:t>
            </w:r>
            <w:r w:rsidRPr="00AC1024">
              <w:rPr>
                <w:rFonts w:ascii="Times New Roman" w:hAnsi="Times New Roman" w:cs="Times New Roman"/>
                <w:sz w:val="20"/>
              </w:rPr>
              <w:lastRenderedPageBreak/>
              <w:t>отдыха</w:t>
            </w:r>
          </w:p>
        </w:tc>
        <w:tc>
          <w:tcPr>
            <w:tcW w:w="1272" w:type="dxa"/>
          </w:tcPr>
          <w:p w:rsidR="00572F0B" w:rsidRPr="00AC1024" w:rsidRDefault="00572F0B" w:rsidP="002424D6">
            <w:pPr>
              <w:rPr>
                <w:sz w:val="20"/>
                <w:szCs w:val="20"/>
                <w:lang w:val="en-US"/>
              </w:rPr>
            </w:pPr>
            <w:r w:rsidRPr="00AC1024">
              <w:rPr>
                <w:sz w:val="20"/>
                <w:szCs w:val="20"/>
              </w:rPr>
              <w:lastRenderedPageBreak/>
              <w:t>600 м</w:t>
            </w:r>
            <w:r w:rsidRPr="00AC1024">
              <w:rPr>
                <w:sz w:val="20"/>
                <w:szCs w:val="20"/>
                <w:vertAlign w:val="superscript"/>
              </w:rPr>
              <w:t>2</w:t>
            </w:r>
          </w:p>
        </w:tc>
        <w:tc>
          <w:tcPr>
            <w:tcW w:w="1170" w:type="dxa"/>
          </w:tcPr>
          <w:p w:rsidR="00572F0B" w:rsidRPr="00AC1024" w:rsidRDefault="00572F0B" w:rsidP="002424D6">
            <w:pPr>
              <w:pStyle w:val="a4"/>
              <w:rPr>
                <w:sz w:val="20"/>
                <w:szCs w:val="20"/>
              </w:rPr>
            </w:pPr>
            <w:r w:rsidRPr="00AC1024">
              <w:rPr>
                <w:sz w:val="20"/>
                <w:szCs w:val="20"/>
              </w:rPr>
              <w:t>10000 м²</w:t>
            </w:r>
          </w:p>
        </w:tc>
        <w:tc>
          <w:tcPr>
            <w:tcW w:w="2244" w:type="dxa"/>
          </w:tcPr>
          <w:p w:rsidR="00572F0B" w:rsidRPr="00AC1024" w:rsidRDefault="00572F0B" w:rsidP="002424D6">
            <w:pPr>
              <w:rPr>
                <w:sz w:val="20"/>
                <w:szCs w:val="20"/>
              </w:rPr>
            </w:pPr>
            <w:r w:rsidRPr="00AC1024">
              <w:rPr>
                <w:sz w:val="20"/>
                <w:szCs w:val="20"/>
              </w:rPr>
              <w:t>3 м</w:t>
            </w:r>
          </w:p>
        </w:tc>
        <w:tc>
          <w:tcPr>
            <w:tcW w:w="2346" w:type="dxa"/>
          </w:tcPr>
          <w:p w:rsidR="00572F0B" w:rsidRPr="00AC1024" w:rsidRDefault="00572F0B" w:rsidP="002424D6">
            <w:pPr>
              <w:rPr>
                <w:sz w:val="20"/>
                <w:szCs w:val="20"/>
              </w:rPr>
            </w:pPr>
            <w:r w:rsidRPr="00AC1024">
              <w:rPr>
                <w:sz w:val="20"/>
                <w:szCs w:val="20"/>
              </w:rPr>
              <w:t>5 м</w:t>
            </w:r>
          </w:p>
        </w:tc>
        <w:tc>
          <w:tcPr>
            <w:tcW w:w="1800" w:type="dxa"/>
          </w:tcPr>
          <w:p w:rsidR="00572F0B" w:rsidRPr="00AC1024" w:rsidRDefault="00572F0B" w:rsidP="002424D6">
            <w:pPr>
              <w:rPr>
                <w:sz w:val="20"/>
                <w:szCs w:val="20"/>
              </w:rPr>
            </w:pPr>
            <w:r w:rsidRPr="00AC1024">
              <w:rPr>
                <w:sz w:val="20"/>
                <w:szCs w:val="20"/>
              </w:rPr>
              <w:t>15 м</w:t>
            </w:r>
          </w:p>
        </w:tc>
        <w:tc>
          <w:tcPr>
            <w:tcW w:w="2880"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lastRenderedPageBreak/>
              <w:t>4.9.1.3</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1272" w:type="dxa"/>
          </w:tcPr>
          <w:p w:rsidR="00572F0B" w:rsidRPr="00AC1024" w:rsidRDefault="00572F0B" w:rsidP="002424D6">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572F0B" w:rsidRPr="00AC1024" w:rsidRDefault="00572F0B" w:rsidP="002424D6">
            <w:pPr>
              <w:pStyle w:val="a4"/>
              <w:rPr>
                <w:sz w:val="20"/>
                <w:szCs w:val="20"/>
              </w:rPr>
            </w:pPr>
            <w:r w:rsidRPr="00AC1024">
              <w:rPr>
                <w:sz w:val="20"/>
                <w:szCs w:val="20"/>
              </w:rPr>
              <w:t>10000 м²</w:t>
            </w:r>
          </w:p>
        </w:tc>
        <w:tc>
          <w:tcPr>
            <w:tcW w:w="2244" w:type="dxa"/>
          </w:tcPr>
          <w:p w:rsidR="00572F0B" w:rsidRPr="00AC1024" w:rsidRDefault="00572F0B" w:rsidP="002424D6">
            <w:pPr>
              <w:rPr>
                <w:sz w:val="20"/>
                <w:szCs w:val="20"/>
              </w:rPr>
            </w:pPr>
            <w:r w:rsidRPr="00AC1024">
              <w:rPr>
                <w:sz w:val="20"/>
                <w:szCs w:val="20"/>
              </w:rPr>
              <w:t>3 м</w:t>
            </w:r>
          </w:p>
        </w:tc>
        <w:tc>
          <w:tcPr>
            <w:tcW w:w="2346" w:type="dxa"/>
          </w:tcPr>
          <w:p w:rsidR="00572F0B" w:rsidRPr="00AC1024" w:rsidRDefault="00572F0B" w:rsidP="002424D6">
            <w:pPr>
              <w:rPr>
                <w:sz w:val="20"/>
                <w:szCs w:val="20"/>
              </w:rPr>
            </w:pPr>
            <w:r w:rsidRPr="00AC1024">
              <w:rPr>
                <w:sz w:val="20"/>
                <w:szCs w:val="20"/>
              </w:rPr>
              <w:t>5 м</w:t>
            </w:r>
          </w:p>
        </w:tc>
        <w:tc>
          <w:tcPr>
            <w:tcW w:w="1800" w:type="dxa"/>
          </w:tcPr>
          <w:p w:rsidR="00572F0B" w:rsidRPr="00AC1024" w:rsidRDefault="00572F0B" w:rsidP="002424D6">
            <w:pPr>
              <w:rPr>
                <w:sz w:val="20"/>
                <w:szCs w:val="20"/>
              </w:rPr>
            </w:pPr>
            <w:r w:rsidRPr="00AC1024">
              <w:rPr>
                <w:sz w:val="20"/>
                <w:szCs w:val="20"/>
              </w:rPr>
              <w:t>15 м</w:t>
            </w:r>
          </w:p>
        </w:tc>
        <w:tc>
          <w:tcPr>
            <w:tcW w:w="2880"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4.9.1.4</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1272" w:type="dxa"/>
          </w:tcPr>
          <w:p w:rsidR="00572F0B" w:rsidRPr="00AC1024" w:rsidRDefault="00572F0B" w:rsidP="002424D6">
            <w:pPr>
              <w:rPr>
                <w:sz w:val="20"/>
                <w:szCs w:val="20"/>
                <w:lang w:val="en-US"/>
              </w:rPr>
            </w:pPr>
            <w:r w:rsidRPr="00AC1024">
              <w:rPr>
                <w:sz w:val="20"/>
                <w:szCs w:val="20"/>
              </w:rPr>
              <w:t>4</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572F0B" w:rsidRPr="00AC1024" w:rsidRDefault="00572F0B" w:rsidP="002424D6">
            <w:pPr>
              <w:pStyle w:val="a4"/>
              <w:rPr>
                <w:sz w:val="20"/>
                <w:szCs w:val="20"/>
              </w:rPr>
            </w:pPr>
            <w:r w:rsidRPr="00AC1024">
              <w:rPr>
                <w:sz w:val="20"/>
                <w:szCs w:val="20"/>
              </w:rPr>
              <w:t>10000 м²</w:t>
            </w:r>
          </w:p>
        </w:tc>
        <w:tc>
          <w:tcPr>
            <w:tcW w:w="2244" w:type="dxa"/>
          </w:tcPr>
          <w:p w:rsidR="00572F0B" w:rsidRPr="00AC1024" w:rsidRDefault="00572F0B" w:rsidP="002424D6">
            <w:pPr>
              <w:rPr>
                <w:sz w:val="20"/>
                <w:szCs w:val="20"/>
              </w:rPr>
            </w:pPr>
            <w:r w:rsidRPr="00AC1024">
              <w:rPr>
                <w:sz w:val="20"/>
                <w:szCs w:val="20"/>
              </w:rPr>
              <w:t>3 м</w:t>
            </w:r>
          </w:p>
        </w:tc>
        <w:tc>
          <w:tcPr>
            <w:tcW w:w="2346" w:type="dxa"/>
          </w:tcPr>
          <w:p w:rsidR="00572F0B" w:rsidRPr="00AC1024" w:rsidRDefault="00572F0B" w:rsidP="002424D6">
            <w:pPr>
              <w:rPr>
                <w:sz w:val="20"/>
                <w:szCs w:val="20"/>
              </w:rPr>
            </w:pPr>
            <w:r w:rsidRPr="00AC1024">
              <w:rPr>
                <w:sz w:val="20"/>
                <w:szCs w:val="20"/>
              </w:rPr>
              <w:t>5 м</w:t>
            </w:r>
          </w:p>
        </w:tc>
        <w:tc>
          <w:tcPr>
            <w:tcW w:w="1800" w:type="dxa"/>
          </w:tcPr>
          <w:p w:rsidR="00572F0B" w:rsidRPr="00AC1024" w:rsidRDefault="00572F0B" w:rsidP="002424D6">
            <w:pPr>
              <w:rPr>
                <w:sz w:val="20"/>
                <w:szCs w:val="20"/>
              </w:rPr>
            </w:pPr>
            <w:r w:rsidRPr="00AC1024">
              <w:rPr>
                <w:sz w:val="20"/>
                <w:szCs w:val="20"/>
              </w:rPr>
              <w:t>15 м</w:t>
            </w:r>
          </w:p>
        </w:tc>
        <w:tc>
          <w:tcPr>
            <w:tcW w:w="2880"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6.7</w:t>
            </w:r>
          </w:p>
        </w:tc>
        <w:tc>
          <w:tcPr>
            <w:tcW w:w="2519" w:type="dxa"/>
          </w:tcPr>
          <w:p w:rsidR="00572F0B" w:rsidRPr="00AC1024" w:rsidRDefault="00572F0B" w:rsidP="002424D6">
            <w:pPr>
              <w:pStyle w:val="a4"/>
              <w:rPr>
                <w:sz w:val="20"/>
                <w:szCs w:val="20"/>
              </w:rPr>
            </w:pPr>
            <w:r w:rsidRPr="00AC1024">
              <w:rPr>
                <w:sz w:val="20"/>
                <w:szCs w:val="20"/>
              </w:rPr>
              <w:t>Энергетика</w:t>
            </w:r>
          </w:p>
        </w:tc>
        <w:tc>
          <w:tcPr>
            <w:tcW w:w="1272" w:type="dxa"/>
          </w:tcPr>
          <w:p w:rsidR="00572F0B" w:rsidRPr="00AC1024" w:rsidRDefault="00572F0B" w:rsidP="002424D6">
            <w:pPr>
              <w:pStyle w:val="a4"/>
              <w:rPr>
                <w:sz w:val="20"/>
                <w:szCs w:val="20"/>
              </w:rPr>
            </w:pPr>
            <w:r w:rsidRPr="00AC1024">
              <w:rPr>
                <w:sz w:val="20"/>
                <w:szCs w:val="20"/>
              </w:rPr>
              <w:t>1000 м²</w:t>
            </w:r>
          </w:p>
        </w:tc>
        <w:tc>
          <w:tcPr>
            <w:tcW w:w="1170" w:type="dxa"/>
          </w:tcPr>
          <w:p w:rsidR="00572F0B" w:rsidRPr="00AC1024" w:rsidRDefault="00572F0B" w:rsidP="002424D6">
            <w:pPr>
              <w:pStyle w:val="a4"/>
              <w:rPr>
                <w:sz w:val="20"/>
                <w:szCs w:val="20"/>
              </w:rPr>
            </w:pPr>
            <w:r w:rsidRPr="00AC1024">
              <w:rPr>
                <w:sz w:val="20"/>
                <w:szCs w:val="20"/>
              </w:rPr>
              <w:t>10000 м²</w:t>
            </w:r>
          </w:p>
        </w:tc>
        <w:tc>
          <w:tcPr>
            <w:tcW w:w="2244" w:type="dxa"/>
          </w:tcPr>
          <w:p w:rsidR="00572F0B" w:rsidRPr="00AC1024" w:rsidRDefault="00572F0B" w:rsidP="002424D6">
            <w:pPr>
              <w:pStyle w:val="a4"/>
              <w:rPr>
                <w:sz w:val="20"/>
                <w:szCs w:val="20"/>
              </w:rPr>
            </w:pPr>
            <w:r w:rsidRPr="00AC1024">
              <w:rPr>
                <w:sz w:val="20"/>
                <w:szCs w:val="20"/>
              </w:rPr>
              <w:t>для объектов электросетевого хозяйства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2424D6">
            <w:pPr>
              <w:pStyle w:val="a4"/>
              <w:rPr>
                <w:sz w:val="20"/>
                <w:szCs w:val="20"/>
              </w:rPr>
            </w:pPr>
            <w:r w:rsidRPr="00AC1024">
              <w:rPr>
                <w:sz w:val="20"/>
                <w:szCs w:val="20"/>
              </w:rPr>
              <w:t>для объектов электросетевого хозяйства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2424D6">
            <w:pPr>
              <w:pStyle w:val="a4"/>
              <w:rPr>
                <w:sz w:val="20"/>
                <w:szCs w:val="20"/>
              </w:rPr>
            </w:pPr>
            <w:r w:rsidRPr="00AC1024">
              <w:rPr>
                <w:sz w:val="20"/>
                <w:szCs w:val="20"/>
              </w:rPr>
              <w:t>12 м</w:t>
            </w:r>
          </w:p>
        </w:tc>
        <w:tc>
          <w:tcPr>
            <w:tcW w:w="2880"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6.8</w:t>
            </w:r>
          </w:p>
        </w:tc>
        <w:tc>
          <w:tcPr>
            <w:tcW w:w="2519" w:type="dxa"/>
          </w:tcPr>
          <w:p w:rsidR="00572F0B" w:rsidRPr="00AC1024" w:rsidRDefault="00572F0B" w:rsidP="002424D6">
            <w:pPr>
              <w:pStyle w:val="a4"/>
              <w:rPr>
                <w:sz w:val="20"/>
                <w:szCs w:val="20"/>
              </w:rPr>
            </w:pPr>
            <w:r w:rsidRPr="00AC1024">
              <w:rPr>
                <w:sz w:val="20"/>
                <w:szCs w:val="20"/>
              </w:rPr>
              <w:t xml:space="preserve">Связь </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10000 м²</w:t>
            </w:r>
          </w:p>
        </w:tc>
        <w:tc>
          <w:tcPr>
            <w:tcW w:w="2244" w:type="dxa"/>
          </w:tcPr>
          <w:p w:rsidR="00572F0B" w:rsidRPr="00AC1024" w:rsidRDefault="00572F0B" w:rsidP="002424D6">
            <w:pPr>
              <w:pStyle w:val="a4"/>
              <w:rPr>
                <w:sz w:val="20"/>
                <w:szCs w:val="20"/>
              </w:rPr>
            </w:pPr>
            <w:r w:rsidRPr="00AC1024">
              <w:rPr>
                <w:sz w:val="20"/>
                <w:szCs w:val="20"/>
              </w:rPr>
              <w:t>для объектов связи, радиовещания, телевидения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2424D6">
            <w:pPr>
              <w:pStyle w:val="a4"/>
              <w:rPr>
                <w:sz w:val="20"/>
                <w:szCs w:val="20"/>
              </w:rPr>
            </w:pPr>
            <w:r w:rsidRPr="00AC1024">
              <w:rPr>
                <w:sz w:val="20"/>
                <w:szCs w:val="20"/>
              </w:rPr>
              <w:t>для объектов связи, радиовещания, телевидения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880"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462C24" w:rsidRDefault="00572F0B" w:rsidP="002424D6">
            <w:pPr>
              <w:rPr>
                <w:sz w:val="20"/>
                <w:szCs w:val="20"/>
              </w:rPr>
            </w:pPr>
            <w:r w:rsidRPr="00462C24">
              <w:rPr>
                <w:sz w:val="20"/>
                <w:szCs w:val="20"/>
              </w:rPr>
              <w:t>7.1</w:t>
            </w:r>
          </w:p>
        </w:tc>
        <w:tc>
          <w:tcPr>
            <w:tcW w:w="2519" w:type="dxa"/>
          </w:tcPr>
          <w:p w:rsidR="00572F0B" w:rsidRPr="00462C24" w:rsidRDefault="00572F0B" w:rsidP="002424D6">
            <w:pPr>
              <w:rPr>
                <w:sz w:val="20"/>
                <w:szCs w:val="20"/>
              </w:rPr>
            </w:pPr>
            <w:r w:rsidRPr="00462C24">
              <w:rPr>
                <w:sz w:val="20"/>
                <w:szCs w:val="20"/>
              </w:rPr>
              <w:t>Железнодорожный транспорт</w:t>
            </w:r>
          </w:p>
        </w:tc>
        <w:tc>
          <w:tcPr>
            <w:tcW w:w="1272" w:type="dxa"/>
          </w:tcPr>
          <w:p w:rsidR="00572F0B" w:rsidRPr="00462C24" w:rsidRDefault="00572F0B" w:rsidP="002424D6">
            <w:pPr>
              <w:pStyle w:val="a4"/>
              <w:rPr>
                <w:sz w:val="20"/>
                <w:szCs w:val="20"/>
              </w:rPr>
            </w:pPr>
            <w:r w:rsidRPr="00462C24">
              <w:rPr>
                <w:sz w:val="20"/>
                <w:szCs w:val="20"/>
              </w:rPr>
              <w:t>1000 м²</w:t>
            </w:r>
          </w:p>
        </w:tc>
        <w:tc>
          <w:tcPr>
            <w:tcW w:w="1170" w:type="dxa"/>
          </w:tcPr>
          <w:p w:rsidR="00572F0B" w:rsidRPr="00462C24" w:rsidRDefault="00572F0B" w:rsidP="002424D6">
            <w:pPr>
              <w:pStyle w:val="a4"/>
              <w:rPr>
                <w:sz w:val="20"/>
                <w:szCs w:val="20"/>
              </w:rPr>
            </w:pPr>
            <w:r w:rsidRPr="00462C24">
              <w:rPr>
                <w:sz w:val="20"/>
                <w:szCs w:val="20"/>
              </w:rPr>
              <w:t>100000 м²</w:t>
            </w:r>
          </w:p>
        </w:tc>
        <w:tc>
          <w:tcPr>
            <w:tcW w:w="2244" w:type="dxa"/>
          </w:tcPr>
          <w:p w:rsidR="00572F0B" w:rsidRPr="00462C24" w:rsidRDefault="00572F0B" w:rsidP="002424D6">
            <w:pPr>
              <w:pStyle w:val="a4"/>
              <w:rPr>
                <w:sz w:val="20"/>
                <w:szCs w:val="20"/>
              </w:rPr>
            </w:pPr>
            <w:r w:rsidRPr="00462C24">
              <w:rPr>
                <w:sz w:val="20"/>
                <w:szCs w:val="20"/>
              </w:rPr>
              <w:t>0 м</w:t>
            </w:r>
          </w:p>
        </w:tc>
        <w:tc>
          <w:tcPr>
            <w:tcW w:w="2346" w:type="dxa"/>
          </w:tcPr>
          <w:p w:rsidR="00572F0B" w:rsidRPr="00462C24" w:rsidRDefault="00572F0B" w:rsidP="002424D6">
            <w:pPr>
              <w:pStyle w:val="a4"/>
              <w:rPr>
                <w:sz w:val="20"/>
                <w:szCs w:val="20"/>
              </w:rPr>
            </w:pPr>
            <w:r w:rsidRPr="00462C24">
              <w:rPr>
                <w:sz w:val="20"/>
                <w:szCs w:val="20"/>
              </w:rPr>
              <w:t>0 м</w:t>
            </w:r>
          </w:p>
        </w:tc>
        <w:tc>
          <w:tcPr>
            <w:tcW w:w="1800" w:type="dxa"/>
          </w:tcPr>
          <w:p w:rsidR="00572F0B" w:rsidRPr="00462C24" w:rsidRDefault="00572F0B" w:rsidP="002424D6">
            <w:pPr>
              <w:pStyle w:val="a4"/>
              <w:rPr>
                <w:sz w:val="20"/>
                <w:szCs w:val="20"/>
              </w:rPr>
            </w:pPr>
            <w:r w:rsidRPr="00462C24">
              <w:rPr>
                <w:sz w:val="20"/>
                <w:szCs w:val="20"/>
              </w:rPr>
              <w:t>8 м</w:t>
            </w:r>
          </w:p>
        </w:tc>
        <w:tc>
          <w:tcPr>
            <w:tcW w:w="2880" w:type="dxa"/>
          </w:tcPr>
          <w:p w:rsidR="00572F0B" w:rsidRPr="00462C24" w:rsidRDefault="00572F0B" w:rsidP="002424D6">
            <w:pPr>
              <w:pStyle w:val="a4"/>
              <w:rPr>
                <w:sz w:val="20"/>
                <w:szCs w:val="20"/>
              </w:rPr>
            </w:pPr>
            <w:r w:rsidRPr="00462C24">
              <w:rPr>
                <w:sz w:val="20"/>
                <w:szCs w:val="20"/>
              </w:rPr>
              <w:t>80 %</w:t>
            </w:r>
          </w:p>
        </w:tc>
      </w:tr>
      <w:tr w:rsidR="00572F0B" w:rsidRPr="00AC1024" w:rsidTr="002424D6">
        <w:tc>
          <w:tcPr>
            <w:tcW w:w="817" w:type="dxa"/>
          </w:tcPr>
          <w:p w:rsidR="00572F0B" w:rsidRPr="00462C24" w:rsidRDefault="00572F0B" w:rsidP="002424D6">
            <w:pPr>
              <w:rPr>
                <w:sz w:val="20"/>
                <w:szCs w:val="20"/>
              </w:rPr>
            </w:pPr>
            <w:r w:rsidRPr="00462C24">
              <w:rPr>
                <w:sz w:val="20"/>
                <w:szCs w:val="20"/>
              </w:rPr>
              <w:t>7.1.1</w:t>
            </w:r>
          </w:p>
        </w:tc>
        <w:tc>
          <w:tcPr>
            <w:tcW w:w="2519" w:type="dxa"/>
          </w:tcPr>
          <w:p w:rsidR="00572F0B" w:rsidRPr="00462C24" w:rsidRDefault="00572F0B" w:rsidP="002424D6">
            <w:pPr>
              <w:rPr>
                <w:sz w:val="20"/>
                <w:szCs w:val="20"/>
              </w:rPr>
            </w:pPr>
            <w:r w:rsidRPr="00462C24">
              <w:rPr>
                <w:sz w:val="20"/>
                <w:szCs w:val="20"/>
              </w:rPr>
              <w:t>Железнодорожные пути</w:t>
            </w:r>
          </w:p>
        </w:tc>
        <w:tc>
          <w:tcPr>
            <w:tcW w:w="1272" w:type="dxa"/>
          </w:tcPr>
          <w:p w:rsidR="00572F0B" w:rsidRPr="00462C24" w:rsidRDefault="00572F0B" w:rsidP="002424D6">
            <w:pPr>
              <w:pStyle w:val="a4"/>
              <w:rPr>
                <w:sz w:val="20"/>
                <w:szCs w:val="20"/>
              </w:rPr>
            </w:pPr>
            <w:r w:rsidRPr="00462C24">
              <w:rPr>
                <w:sz w:val="20"/>
                <w:szCs w:val="20"/>
              </w:rPr>
              <w:t>не подлежит установлению</w:t>
            </w:r>
          </w:p>
        </w:tc>
        <w:tc>
          <w:tcPr>
            <w:tcW w:w="1170" w:type="dxa"/>
          </w:tcPr>
          <w:p w:rsidR="00572F0B" w:rsidRPr="00462C24" w:rsidRDefault="00572F0B" w:rsidP="002424D6">
            <w:pPr>
              <w:pStyle w:val="a4"/>
              <w:rPr>
                <w:sz w:val="20"/>
                <w:szCs w:val="20"/>
              </w:rPr>
            </w:pPr>
            <w:r w:rsidRPr="00462C24">
              <w:rPr>
                <w:sz w:val="20"/>
                <w:szCs w:val="20"/>
              </w:rPr>
              <w:t>не подлежит установлению</w:t>
            </w:r>
          </w:p>
        </w:tc>
        <w:tc>
          <w:tcPr>
            <w:tcW w:w="2244" w:type="dxa"/>
          </w:tcPr>
          <w:p w:rsidR="00572F0B" w:rsidRPr="00462C24" w:rsidRDefault="00572F0B" w:rsidP="002424D6">
            <w:pPr>
              <w:pStyle w:val="a4"/>
              <w:rPr>
                <w:sz w:val="20"/>
                <w:szCs w:val="20"/>
              </w:rPr>
            </w:pPr>
            <w:r w:rsidRPr="00462C24">
              <w:rPr>
                <w:sz w:val="20"/>
                <w:szCs w:val="20"/>
              </w:rPr>
              <w:t>0 м</w:t>
            </w:r>
          </w:p>
        </w:tc>
        <w:tc>
          <w:tcPr>
            <w:tcW w:w="2346" w:type="dxa"/>
          </w:tcPr>
          <w:p w:rsidR="00572F0B" w:rsidRPr="00462C24" w:rsidRDefault="00572F0B" w:rsidP="002424D6">
            <w:pPr>
              <w:pStyle w:val="a4"/>
              <w:rPr>
                <w:sz w:val="20"/>
                <w:szCs w:val="20"/>
              </w:rPr>
            </w:pPr>
            <w:r w:rsidRPr="00462C24">
              <w:rPr>
                <w:sz w:val="20"/>
                <w:szCs w:val="20"/>
              </w:rPr>
              <w:t>0 м</w:t>
            </w:r>
          </w:p>
        </w:tc>
        <w:tc>
          <w:tcPr>
            <w:tcW w:w="1800" w:type="dxa"/>
          </w:tcPr>
          <w:p w:rsidR="00572F0B" w:rsidRPr="00462C24" w:rsidRDefault="00572F0B" w:rsidP="002424D6">
            <w:pPr>
              <w:pStyle w:val="a4"/>
              <w:rPr>
                <w:sz w:val="20"/>
                <w:szCs w:val="20"/>
              </w:rPr>
            </w:pPr>
            <w:r w:rsidRPr="00462C24">
              <w:rPr>
                <w:sz w:val="20"/>
                <w:szCs w:val="20"/>
              </w:rPr>
              <w:t>не подлежит установлению</w:t>
            </w:r>
          </w:p>
        </w:tc>
        <w:tc>
          <w:tcPr>
            <w:tcW w:w="2880" w:type="dxa"/>
          </w:tcPr>
          <w:p w:rsidR="00572F0B" w:rsidRPr="00462C24" w:rsidRDefault="00572F0B" w:rsidP="002424D6">
            <w:pPr>
              <w:pStyle w:val="a4"/>
              <w:rPr>
                <w:sz w:val="20"/>
                <w:szCs w:val="20"/>
              </w:rPr>
            </w:pPr>
            <w:r w:rsidRPr="00462C24">
              <w:rPr>
                <w:sz w:val="20"/>
                <w:szCs w:val="20"/>
              </w:rPr>
              <w:t>100 %</w:t>
            </w:r>
          </w:p>
        </w:tc>
      </w:tr>
      <w:tr w:rsidR="00572F0B" w:rsidRPr="00AC1024" w:rsidTr="002424D6">
        <w:tc>
          <w:tcPr>
            <w:tcW w:w="817" w:type="dxa"/>
          </w:tcPr>
          <w:p w:rsidR="00572F0B" w:rsidRPr="00462C24" w:rsidRDefault="00572F0B" w:rsidP="002424D6">
            <w:pPr>
              <w:rPr>
                <w:sz w:val="20"/>
                <w:szCs w:val="20"/>
              </w:rPr>
            </w:pPr>
            <w:r w:rsidRPr="00462C24">
              <w:rPr>
                <w:sz w:val="20"/>
                <w:szCs w:val="20"/>
              </w:rPr>
              <w:t>7.1.2</w:t>
            </w:r>
          </w:p>
        </w:tc>
        <w:tc>
          <w:tcPr>
            <w:tcW w:w="2519" w:type="dxa"/>
          </w:tcPr>
          <w:p w:rsidR="00572F0B" w:rsidRPr="00462C24" w:rsidRDefault="00572F0B" w:rsidP="002424D6">
            <w:pPr>
              <w:rPr>
                <w:sz w:val="20"/>
                <w:szCs w:val="20"/>
              </w:rPr>
            </w:pPr>
            <w:r w:rsidRPr="00462C24">
              <w:rPr>
                <w:sz w:val="20"/>
                <w:szCs w:val="20"/>
              </w:rPr>
              <w:t>Обслуживание железнодорожных перевозок</w:t>
            </w:r>
          </w:p>
        </w:tc>
        <w:tc>
          <w:tcPr>
            <w:tcW w:w="1272" w:type="dxa"/>
          </w:tcPr>
          <w:p w:rsidR="00572F0B" w:rsidRPr="00462C24" w:rsidRDefault="00572F0B" w:rsidP="002424D6">
            <w:pPr>
              <w:pStyle w:val="a4"/>
              <w:rPr>
                <w:sz w:val="20"/>
                <w:szCs w:val="20"/>
              </w:rPr>
            </w:pPr>
            <w:r w:rsidRPr="00462C24">
              <w:rPr>
                <w:sz w:val="20"/>
                <w:szCs w:val="20"/>
              </w:rPr>
              <w:t>1000 м²</w:t>
            </w:r>
          </w:p>
        </w:tc>
        <w:tc>
          <w:tcPr>
            <w:tcW w:w="1170" w:type="dxa"/>
          </w:tcPr>
          <w:p w:rsidR="00572F0B" w:rsidRPr="00462C24" w:rsidRDefault="00572F0B" w:rsidP="002424D6">
            <w:pPr>
              <w:pStyle w:val="a4"/>
              <w:rPr>
                <w:sz w:val="20"/>
                <w:szCs w:val="20"/>
              </w:rPr>
            </w:pPr>
            <w:r w:rsidRPr="00462C24">
              <w:rPr>
                <w:sz w:val="20"/>
                <w:szCs w:val="20"/>
              </w:rPr>
              <w:t>10000 м²</w:t>
            </w:r>
          </w:p>
        </w:tc>
        <w:tc>
          <w:tcPr>
            <w:tcW w:w="2244" w:type="dxa"/>
          </w:tcPr>
          <w:p w:rsidR="00572F0B" w:rsidRPr="00462C24" w:rsidRDefault="00572F0B" w:rsidP="002424D6">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572F0B" w:rsidRPr="00462C24" w:rsidRDefault="00572F0B" w:rsidP="002424D6">
            <w:pPr>
              <w:pStyle w:val="a4"/>
              <w:spacing w:line="256" w:lineRule="auto"/>
              <w:rPr>
                <w:sz w:val="20"/>
                <w:szCs w:val="20"/>
              </w:rPr>
            </w:pPr>
            <w:r w:rsidRPr="00462C24">
              <w:rPr>
                <w:sz w:val="20"/>
                <w:szCs w:val="20"/>
              </w:rPr>
              <w:t>для других объектов капитального строительства - 3 м</w:t>
            </w:r>
          </w:p>
        </w:tc>
        <w:tc>
          <w:tcPr>
            <w:tcW w:w="2346" w:type="dxa"/>
          </w:tcPr>
          <w:p w:rsidR="00572F0B" w:rsidRPr="00462C24" w:rsidRDefault="00572F0B" w:rsidP="002424D6">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572F0B" w:rsidRPr="00462C24" w:rsidRDefault="00572F0B" w:rsidP="002424D6">
            <w:pPr>
              <w:pStyle w:val="a4"/>
              <w:spacing w:line="256" w:lineRule="auto"/>
              <w:rPr>
                <w:sz w:val="20"/>
                <w:szCs w:val="20"/>
              </w:rPr>
            </w:pPr>
            <w:r w:rsidRPr="00462C24">
              <w:rPr>
                <w:sz w:val="20"/>
                <w:szCs w:val="20"/>
              </w:rPr>
              <w:t>для других объектов капитального строительства - 5 м</w:t>
            </w:r>
          </w:p>
        </w:tc>
        <w:tc>
          <w:tcPr>
            <w:tcW w:w="1800" w:type="dxa"/>
          </w:tcPr>
          <w:p w:rsidR="00572F0B" w:rsidRPr="00462C24" w:rsidRDefault="00572F0B" w:rsidP="002424D6">
            <w:pPr>
              <w:pStyle w:val="a4"/>
              <w:rPr>
                <w:sz w:val="20"/>
                <w:szCs w:val="20"/>
              </w:rPr>
            </w:pPr>
            <w:r w:rsidRPr="00462C24">
              <w:rPr>
                <w:sz w:val="20"/>
                <w:szCs w:val="20"/>
              </w:rPr>
              <w:t>8 м</w:t>
            </w:r>
          </w:p>
        </w:tc>
        <w:tc>
          <w:tcPr>
            <w:tcW w:w="2880" w:type="dxa"/>
          </w:tcPr>
          <w:p w:rsidR="00572F0B" w:rsidRPr="00462C24" w:rsidRDefault="00572F0B" w:rsidP="002424D6">
            <w:pPr>
              <w:pStyle w:val="a4"/>
              <w:rPr>
                <w:sz w:val="20"/>
                <w:szCs w:val="20"/>
              </w:rPr>
            </w:pPr>
            <w:r w:rsidRPr="00462C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7.5</w:t>
            </w:r>
          </w:p>
        </w:tc>
        <w:tc>
          <w:tcPr>
            <w:tcW w:w="2519" w:type="dxa"/>
          </w:tcPr>
          <w:p w:rsidR="00572F0B" w:rsidRPr="00AC1024" w:rsidRDefault="00572F0B" w:rsidP="002424D6">
            <w:pPr>
              <w:pStyle w:val="a4"/>
              <w:rPr>
                <w:sz w:val="20"/>
                <w:szCs w:val="20"/>
              </w:rPr>
            </w:pPr>
            <w:r w:rsidRPr="00AC1024">
              <w:rPr>
                <w:sz w:val="20"/>
                <w:szCs w:val="20"/>
              </w:rPr>
              <w:t>Трубопроводный транспорт</w:t>
            </w:r>
          </w:p>
        </w:tc>
        <w:tc>
          <w:tcPr>
            <w:tcW w:w="1272" w:type="dxa"/>
          </w:tcPr>
          <w:p w:rsidR="00572F0B" w:rsidRPr="00AC1024" w:rsidRDefault="00572F0B" w:rsidP="002424D6">
            <w:pPr>
              <w:pStyle w:val="a4"/>
              <w:rPr>
                <w:sz w:val="20"/>
                <w:szCs w:val="20"/>
              </w:rPr>
            </w:pPr>
            <w:r w:rsidRPr="00AC1024">
              <w:rPr>
                <w:sz w:val="20"/>
                <w:szCs w:val="20"/>
              </w:rPr>
              <w:t>1000 м</w:t>
            </w:r>
            <w:r w:rsidRPr="00AC1024">
              <w:rPr>
                <w:sz w:val="20"/>
                <w:szCs w:val="20"/>
                <w:vertAlign w:val="superscript"/>
              </w:rPr>
              <w:t>2</w:t>
            </w:r>
            <w:r w:rsidRPr="00AC1024">
              <w:rPr>
                <w:sz w:val="20"/>
                <w:szCs w:val="20"/>
              </w:rPr>
              <w:t>*</w:t>
            </w:r>
          </w:p>
        </w:tc>
        <w:tc>
          <w:tcPr>
            <w:tcW w:w="1170" w:type="dxa"/>
          </w:tcPr>
          <w:p w:rsidR="00572F0B" w:rsidRPr="00AC1024" w:rsidRDefault="00572F0B" w:rsidP="002424D6">
            <w:pPr>
              <w:pStyle w:val="a4"/>
              <w:rPr>
                <w:sz w:val="20"/>
                <w:szCs w:val="20"/>
              </w:rPr>
            </w:pPr>
            <w:r w:rsidRPr="00AC1024">
              <w:rPr>
                <w:sz w:val="20"/>
                <w:szCs w:val="20"/>
              </w:rPr>
              <w:t>10000 м</w:t>
            </w:r>
            <w:r w:rsidRPr="00AC1024">
              <w:rPr>
                <w:sz w:val="20"/>
                <w:szCs w:val="20"/>
                <w:vertAlign w:val="superscript"/>
              </w:rPr>
              <w:t>2</w:t>
            </w:r>
            <w:r w:rsidRPr="00AC1024">
              <w:rPr>
                <w:sz w:val="20"/>
                <w:szCs w:val="20"/>
              </w:rPr>
              <w:t>*</w:t>
            </w:r>
          </w:p>
        </w:tc>
        <w:tc>
          <w:tcPr>
            <w:tcW w:w="2244" w:type="dxa"/>
          </w:tcPr>
          <w:p w:rsidR="00572F0B" w:rsidRPr="00AC1024" w:rsidRDefault="00572F0B" w:rsidP="002424D6">
            <w:pPr>
              <w:pStyle w:val="a4"/>
              <w:rPr>
                <w:sz w:val="20"/>
                <w:szCs w:val="20"/>
              </w:rPr>
            </w:pPr>
            <w:r w:rsidRPr="00AC1024">
              <w:rPr>
                <w:sz w:val="20"/>
                <w:szCs w:val="20"/>
              </w:rPr>
              <w:t xml:space="preserve">0 м </w:t>
            </w:r>
          </w:p>
        </w:tc>
        <w:tc>
          <w:tcPr>
            <w:tcW w:w="2346" w:type="dxa"/>
          </w:tcPr>
          <w:p w:rsidR="00572F0B" w:rsidRPr="00AC1024" w:rsidRDefault="00572F0B" w:rsidP="002424D6">
            <w:pPr>
              <w:pStyle w:val="a4"/>
              <w:rPr>
                <w:sz w:val="20"/>
                <w:szCs w:val="20"/>
              </w:rPr>
            </w:pPr>
            <w:r w:rsidRPr="00AC1024">
              <w:rPr>
                <w:sz w:val="20"/>
                <w:szCs w:val="20"/>
              </w:rPr>
              <w:t>0 м</w:t>
            </w:r>
          </w:p>
        </w:tc>
        <w:tc>
          <w:tcPr>
            <w:tcW w:w="1800" w:type="dxa"/>
          </w:tcPr>
          <w:p w:rsidR="00572F0B" w:rsidRPr="00AC1024" w:rsidRDefault="00572F0B" w:rsidP="002424D6">
            <w:pPr>
              <w:pStyle w:val="a4"/>
              <w:rPr>
                <w:sz w:val="20"/>
                <w:szCs w:val="20"/>
              </w:rPr>
            </w:pPr>
            <w:r w:rsidRPr="00AC1024">
              <w:rPr>
                <w:sz w:val="20"/>
                <w:szCs w:val="20"/>
              </w:rPr>
              <w:t>12 м</w:t>
            </w:r>
          </w:p>
        </w:tc>
        <w:tc>
          <w:tcPr>
            <w:tcW w:w="2880"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11.0</w:t>
            </w:r>
          </w:p>
        </w:tc>
        <w:tc>
          <w:tcPr>
            <w:tcW w:w="2519" w:type="dxa"/>
          </w:tcPr>
          <w:p w:rsidR="00572F0B" w:rsidRPr="00AC1024" w:rsidRDefault="00572F0B" w:rsidP="002424D6">
            <w:pPr>
              <w:pStyle w:val="a4"/>
              <w:rPr>
                <w:sz w:val="20"/>
                <w:szCs w:val="20"/>
              </w:rPr>
            </w:pPr>
            <w:r w:rsidRPr="00AC1024">
              <w:rPr>
                <w:sz w:val="20"/>
                <w:szCs w:val="20"/>
              </w:rPr>
              <w:t>Водные объекты</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880" w:type="dxa"/>
          </w:tcPr>
          <w:p w:rsidR="00572F0B" w:rsidRPr="00AC1024" w:rsidRDefault="00572F0B" w:rsidP="002424D6">
            <w:pPr>
              <w:pStyle w:val="a4"/>
              <w:rPr>
                <w:sz w:val="20"/>
                <w:szCs w:val="20"/>
              </w:rPr>
            </w:pPr>
            <w:r w:rsidRPr="00AC1024">
              <w:rPr>
                <w:sz w:val="20"/>
                <w:szCs w:val="20"/>
              </w:rPr>
              <w:t>не подлежит установлению</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lastRenderedPageBreak/>
              <w:t>11.1</w:t>
            </w:r>
          </w:p>
        </w:tc>
        <w:tc>
          <w:tcPr>
            <w:tcW w:w="2519" w:type="dxa"/>
          </w:tcPr>
          <w:p w:rsidR="00572F0B" w:rsidRPr="00AC1024" w:rsidRDefault="00572F0B" w:rsidP="002424D6">
            <w:pPr>
              <w:pStyle w:val="a4"/>
              <w:rPr>
                <w:sz w:val="20"/>
                <w:szCs w:val="20"/>
              </w:rPr>
            </w:pPr>
            <w:r w:rsidRPr="00AC1024">
              <w:rPr>
                <w:sz w:val="20"/>
                <w:szCs w:val="20"/>
              </w:rPr>
              <w:t>Общее пользование водными объектами</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880" w:type="dxa"/>
          </w:tcPr>
          <w:p w:rsidR="00572F0B" w:rsidRPr="00AC1024" w:rsidRDefault="00572F0B" w:rsidP="002424D6">
            <w:pPr>
              <w:pStyle w:val="a4"/>
              <w:rPr>
                <w:sz w:val="20"/>
                <w:szCs w:val="20"/>
              </w:rPr>
            </w:pPr>
            <w:r w:rsidRPr="00AC1024">
              <w:rPr>
                <w:sz w:val="20"/>
                <w:szCs w:val="20"/>
              </w:rPr>
              <w:t>не подлежит установлению</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11.2</w:t>
            </w:r>
          </w:p>
        </w:tc>
        <w:tc>
          <w:tcPr>
            <w:tcW w:w="2519" w:type="dxa"/>
          </w:tcPr>
          <w:p w:rsidR="00572F0B" w:rsidRPr="00AC1024" w:rsidRDefault="00572F0B" w:rsidP="002424D6">
            <w:pPr>
              <w:pStyle w:val="a4"/>
              <w:rPr>
                <w:sz w:val="20"/>
                <w:szCs w:val="20"/>
              </w:rPr>
            </w:pPr>
            <w:r w:rsidRPr="00AC1024">
              <w:rPr>
                <w:sz w:val="20"/>
                <w:szCs w:val="20"/>
              </w:rPr>
              <w:t>Специальное пользование водными объектами</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880" w:type="dxa"/>
          </w:tcPr>
          <w:p w:rsidR="00572F0B" w:rsidRPr="00AC1024" w:rsidRDefault="00572F0B" w:rsidP="002424D6">
            <w:pPr>
              <w:pStyle w:val="a4"/>
              <w:rPr>
                <w:sz w:val="20"/>
                <w:szCs w:val="20"/>
              </w:rPr>
            </w:pPr>
            <w:r w:rsidRPr="00AC1024">
              <w:rPr>
                <w:sz w:val="20"/>
                <w:szCs w:val="20"/>
              </w:rPr>
              <w:t>не подлежит установлению</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12.0</w:t>
            </w:r>
          </w:p>
        </w:tc>
        <w:tc>
          <w:tcPr>
            <w:tcW w:w="2519" w:type="dxa"/>
          </w:tcPr>
          <w:p w:rsidR="00572F0B" w:rsidRPr="00AC1024" w:rsidRDefault="00572F0B" w:rsidP="002424D6">
            <w:pPr>
              <w:pStyle w:val="a4"/>
              <w:rPr>
                <w:sz w:val="20"/>
                <w:szCs w:val="20"/>
              </w:rPr>
            </w:pPr>
            <w:r w:rsidRPr="00AC1024">
              <w:rPr>
                <w:sz w:val="20"/>
                <w:szCs w:val="20"/>
              </w:rPr>
              <w:t>Земельные участки (территории) общего пользования</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2424D6">
            <w:pPr>
              <w:pStyle w:val="a4"/>
              <w:rPr>
                <w:sz w:val="20"/>
                <w:szCs w:val="20"/>
              </w:rPr>
            </w:pPr>
            <w:r w:rsidRPr="00AC1024">
              <w:rPr>
                <w:sz w:val="20"/>
                <w:szCs w:val="20"/>
              </w:rPr>
              <w:t>0 м</w:t>
            </w:r>
          </w:p>
        </w:tc>
        <w:tc>
          <w:tcPr>
            <w:tcW w:w="2346" w:type="dxa"/>
          </w:tcPr>
          <w:p w:rsidR="00572F0B" w:rsidRPr="00AC1024" w:rsidRDefault="00572F0B" w:rsidP="002424D6">
            <w:pPr>
              <w:pStyle w:val="a4"/>
              <w:rPr>
                <w:sz w:val="20"/>
                <w:szCs w:val="20"/>
              </w:rPr>
            </w:pPr>
            <w:r w:rsidRPr="00AC1024">
              <w:rPr>
                <w:sz w:val="20"/>
                <w:szCs w:val="20"/>
              </w:rPr>
              <w:t>0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880"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rPr>
                <w:sz w:val="20"/>
                <w:szCs w:val="20"/>
              </w:rPr>
            </w:pPr>
            <w:r w:rsidRPr="00AC1024">
              <w:rPr>
                <w:sz w:val="20"/>
                <w:szCs w:val="20"/>
              </w:rPr>
              <w:t>12.0.1</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880"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rPr>
                <w:sz w:val="20"/>
                <w:szCs w:val="20"/>
              </w:rPr>
            </w:pPr>
            <w:r w:rsidRPr="00AC1024">
              <w:rPr>
                <w:sz w:val="20"/>
                <w:szCs w:val="20"/>
              </w:rPr>
              <w:t>12.0.2</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244" w:type="dxa"/>
          </w:tcPr>
          <w:p w:rsidR="00572F0B" w:rsidRPr="00AC1024" w:rsidRDefault="00572F0B" w:rsidP="002424D6">
            <w:pPr>
              <w:rPr>
                <w:sz w:val="20"/>
                <w:szCs w:val="20"/>
              </w:rPr>
            </w:pPr>
            <w:r w:rsidRPr="00AC1024">
              <w:rPr>
                <w:sz w:val="20"/>
                <w:szCs w:val="20"/>
              </w:rPr>
              <w:t>0 м</w:t>
            </w:r>
          </w:p>
        </w:tc>
        <w:tc>
          <w:tcPr>
            <w:tcW w:w="2346" w:type="dxa"/>
          </w:tcPr>
          <w:p w:rsidR="00572F0B" w:rsidRPr="00AC1024" w:rsidRDefault="00572F0B" w:rsidP="002424D6">
            <w:pPr>
              <w:rPr>
                <w:sz w:val="20"/>
                <w:szCs w:val="20"/>
              </w:rPr>
            </w:pPr>
            <w:r w:rsidRPr="00AC1024">
              <w:rPr>
                <w:sz w:val="20"/>
                <w:szCs w:val="20"/>
              </w:rPr>
              <w:t>0 м</w:t>
            </w:r>
          </w:p>
        </w:tc>
        <w:tc>
          <w:tcPr>
            <w:tcW w:w="1800" w:type="dxa"/>
          </w:tcPr>
          <w:p w:rsidR="00572F0B" w:rsidRPr="00AC1024" w:rsidRDefault="00572F0B" w:rsidP="002424D6">
            <w:pPr>
              <w:rPr>
                <w:sz w:val="20"/>
                <w:szCs w:val="20"/>
                <w:lang w:val="en-US"/>
              </w:rPr>
            </w:pPr>
            <w:r w:rsidRPr="00AC1024">
              <w:rPr>
                <w:sz w:val="20"/>
                <w:szCs w:val="20"/>
              </w:rPr>
              <w:t>не подлежит установлению</w:t>
            </w:r>
          </w:p>
        </w:tc>
        <w:tc>
          <w:tcPr>
            <w:tcW w:w="2880"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pStyle w:val="a4"/>
              <w:rPr>
                <w:sz w:val="20"/>
                <w:szCs w:val="20"/>
              </w:rPr>
            </w:pPr>
          </w:p>
        </w:tc>
        <w:tc>
          <w:tcPr>
            <w:tcW w:w="14231" w:type="dxa"/>
            <w:gridSpan w:val="7"/>
          </w:tcPr>
          <w:p w:rsidR="00572F0B" w:rsidRPr="00AC1024" w:rsidRDefault="00572F0B" w:rsidP="002424D6">
            <w:pPr>
              <w:pStyle w:val="aa"/>
              <w:rPr>
                <w:sz w:val="20"/>
                <w:szCs w:val="20"/>
              </w:rPr>
            </w:pPr>
            <w:r w:rsidRPr="00AC1024">
              <w:rPr>
                <w:sz w:val="20"/>
                <w:szCs w:val="20"/>
              </w:rPr>
              <w:t>Вспомогательные</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2.7.1</w:t>
            </w:r>
          </w:p>
        </w:tc>
        <w:tc>
          <w:tcPr>
            <w:tcW w:w="2519" w:type="dxa"/>
          </w:tcPr>
          <w:p w:rsidR="00572F0B" w:rsidRPr="00AC1024" w:rsidRDefault="00572F0B" w:rsidP="002424D6">
            <w:pPr>
              <w:pStyle w:val="a4"/>
              <w:rPr>
                <w:sz w:val="20"/>
                <w:szCs w:val="20"/>
              </w:rPr>
            </w:pPr>
            <w:r w:rsidRPr="00AC1024">
              <w:rPr>
                <w:sz w:val="20"/>
                <w:szCs w:val="20"/>
              </w:rPr>
              <w:t>Хранение автотранспорта</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244" w:type="dxa"/>
          </w:tcPr>
          <w:p w:rsidR="00572F0B" w:rsidRPr="00AC1024" w:rsidRDefault="00572F0B" w:rsidP="002424D6">
            <w:pPr>
              <w:pStyle w:val="a4"/>
              <w:rPr>
                <w:sz w:val="20"/>
                <w:szCs w:val="20"/>
              </w:rPr>
            </w:pPr>
            <w:r w:rsidRPr="00AC1024">
              <w:rPr>
                <w:sz w:val="20"/>
                <w:szCs w:val="20"/>
              </w:rPr>
              <w:t>0 м</w:t>
            </w:r>
          </w:p>
        </w:tc>
        <w:tc>
          <w:tcPr>
            <w:tcW w:w="2346" w:type="dxa"/>
          </w:tcPr>
          <w:p w:rsidR="00572F0B" w:rsidRPr="00AC1024" w:rsidRDefault="00572F0B" w:rsidP="002424D6">
            <w:pPr>
              <w:pStyle w:val="a4"/>
              <w:rPr>
                <w:sz w:val="20"/>
                <w:szCs w:val="20"/>
              </w:rPr>
            </w:pPr>
            <w:r w:rsidRPr="00AC1024">
              <w:rPr>
                <w:sz w:val="20"/>
                <w:szCs w:val="20"/>
              </w:rPr>
              <w:t>5м</w:t>
            </w:r>
          </w:p>
        </w:tc>
        <w:tc>
          <w:tcPr>
            <w:tcW w:w="1800" w:type="dxa"/>
          </w:tcPr>
          <w:p w:rsidR="00572F0B" w:rsidRPr="00AC1024" w:rsidRDefault="00572F0B" w:rsidP="002424D6">
            <w:pPr>
              <w:pStyle w:val="a4"/>
              <w:rPr>
                <w:sz w:val="20"/>
                <w:szCs w:val="20"/>
              </w:rPr>
            </w:pPr>
            <w:r w:rsidRPr="00AC1024">
              <w:rPr>
                <w:sz w:val="20"/>
                <w:szCs w:val="20"/>
              </w:rPr>
              <w:t>5 м</w:t>
            </w:r>
          </w:p>
        </w:tc>
        <w:tc>
          <w:tcPr>
            <w:tcW w:w="2880"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rPr>
                <w:sz w:val="20"/>
                <w:szCs w:val="20"/>
              </w:rPr>
            </w:pPr>
            <w:r w:rsidRPr="00AC1024">
              <w:rPr>
                <w:sz w:val="20"/>
                <w:szCs w:val="20"/>
              </w:rPr>
              <w:t>3.1.1</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244" w:type="dxa"/>
          </w:tcPr>
          <w:p w:rsidR="00572F0B" w:rsidRPr="00AC1024" w:rsidRDefault="00572F0B" w:rsidP="002424D6">
            <w:pPr>
              <w:rPr>
                <w:sz w:val="20"/>
                <w:szCs w:val="20"/>
              </w:rPr>
            </w:pPr>
            <w:r w:rsidRPr="00AC1024">
              <w:rPr>
                <w:sz w:val="20"/>
                <w:szCs w:val="20"/>
              </w:rPr>
              <w:t>для объектов инженерно-технического обеспечения – 0 м,</w:t>
            </w:r>
          </w:p>
          <w:p w:rsidR="00572F0B" w:rsidRPr="00AC1024" w:rsidRDefault="00572F0B" w:rsidP="002424D6">
            <w:pPr>
              <w:rPr>
                <w:sz w:val="20"/>
                <w:szCs w:val="20"/>
              </w:rPr>
            </w:pPr>
            <w:r w:rsidRPr="00AC1024">
              <w:rPr>
                <w:sz w:val="20"/>
                <w:szCs w:val="20"/>
              </w:rPr>
              <w:t>для хозяйственных построек – 1 м,</w:t>
            </w:r>
          </w:p>
          <w:p w:rsidR="00572F0B" w:rsidRPr="00AC1024" w:rsidRDefault="00572F0B" w:rsidP="002424D6">
            <w:pPr>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2424D6">
            <w:pPr>
              <w:rPr>
                <w:sz w:val="20"/>
                <w:szCs w:val="20"/>
              </w:rPr>
            </w:pPr>
            <w:r w:rsidRPr="00AC1024">
              <w:rPr>
                <w:sz w:val="20"/>
                <w:szCs w:val="20"/>
              </w:rPr>
              <w:t>для объектов инженерно-технического обеспечения – 0 м,</w:t>
            </w:r>
          </w:p>
          <w:p w:rsidR="00572F0B" w:rsidRPr="00AC1024" w:rsidRDefault="00572F0B" w:rsidP="002424D6">
            <w:pPr>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2424D6">
            <w:pPr>
              <w:pStyle w:val="a4"/>
              <w:rPr>
                <w:sz w:val="20"/>
                <w:szCs w:val="20"/>
              </w:rPr>
            </w:pPr>
            <w:r w:rsidRPr="00AC1024">
              <w:rPr>
                <w:sz w:val="20"/>
                <w:szCs w:val="20"/>
              </w:rPr>
              <w:t>12 м</w:t>
            </w:r>
          </w:p>
        </w:tc>
        <w:tc>
          <w:tcPr>
            <w:tcW w:w="2880" w:type="dxa"/>
          </w:tcPr>
          <w:p w:rsidR="00572F0B" w:rsidRPr="00AC1024" w:rsidRDefault="00572F0B" w:rsidP="002424D6">
            <w:pPr>
              <w:pStyle w:val="a4"/>
              <w:rPr>
                <w:sz w:val="20"/>
                <w:szCs w:val="20"/>
              </w:rPr>
            </w:pPr>
            <w:r w:rsidRPr="00AC1024">
              <w:rPr>
                <w:sz w:val="20"/>
                <w:szCs w:val="20"/>
              </w:rPr>
              <w:t>не подлежит установлению</w:t>
            </w:r>
          </w:p>
        </w:tc>
      </w:tr>
      <w:tr w:rsidR="00572F0B" w:rsidRPr="00AC1024" w:rsidTr="002424D6">
        <w:tc>
          <w:tcPr>
            <w:tcW w:w="817" w:type="dxa"/>
          </w:tcPr>
          <w:p w:rsidR="00572F0B" w:rsidRPr="00AC1024" w:rsidRDefault="00572F0B" w:rsidP="002424D6">
            <w:pPr>
              <w:rPr>
                <w:sz w:val="20"/>
                <w:szCs w:val="20"/>
              </w:rPr>
            </w:pPr>
            <w:r w:rsidRPr="00AC1024">
              <w:rPr>
                <w:sz w:val="20"/>
                <w:szCs w:val="20"/>
              </w:rPr>
              <w:t>3.1.2</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244" w:type="dxa"/>
          </w:tcPr>
          <w:p w:rsidR="00572F0B" w:rsidRPr="00AC1024" w:rsidRDefault="00572F0B" w:rsidP="002424D6">
            <w:pPr>
              <w:rPr>
                <w:sz w:val="20"/>
                <w:szCs w:val="20"/>
              </w:rPr>
            </w:pPr>
            <w:r w:rsidRPr="00AC1024">
              <w:rPr>
                <w:sz w:val="20"/>
                <w:szCs w:val="20"/>
              </w:rPr>
              <w:t>3 м</w:t>
            </w:r>
          </w:p>
        </w:tc>
        <w:tc>
          <w:tcPr>
            <w:tcW w:w="2346" w:type="dxa"/>
          </w:tcPr>
          <w:p w:rsidR="00572F0B" w:rsidRPr="00AC1024" w:rsidRDefault="00572F0B" w:rsidP="002424D6">
            <w:pPr>
              <w:rPr>
                <w:sz w:val="20"/>
                <w:szCs w:val="20"/>
              </w:rPr>
            </w:pPr>
            <w:r w:rsidRPr="00AC1024">
              <w:rPr>
                <w:sz w:val="20"/>
                <w:szCs w:val="20"/>
              </w:rPr>
              <w:t>5 м</w:t>
            </w:r>
          </w:p>
        </w:tc>
        <w:tc>
          <w:tcPr>
            <w:tcW w:w="1800" w:type="dxa"/>
          </w:tcPr>
          <w:p w:rsidR="00572F0B" w:rsidRPr="00AC1024" w:rsidRDefault="00572F0B" w:rsidP="002424D6">
            <w:pPr>
              <w:pStyle w:val="a4"/>
              <w:rPr>
                <w:sz w:val="20"/>
                <w:szCs w:val="20"/>
              </w:rPr>
            </w:pPr>
            <w:r w:rsidRPr="00AC1024">
              <w:rPr>
                <w:sz w:val="20"/>
                <w:szCs w:val="20"/>
              </w:rPr>
              <w:t>12 м</w:t>
            </w:r>
          </w:p>
        </w:tc>
        <w:tc>
          <w:tcPr>
            <w:tcW w:w="2880" w:type="dxa"/>
          </w:tcPr>
          <w:p w:rsidR="00572F0B" w:rsidRPr="00AC1024" w:rsidRDefault="00572F0B" w:rsidP="002424D6">
            <w:pPr>
              <w:pStyle w:val="a4"/>
              <w:rPr>
                <w:sz w:val="20"/>
                <w:szCs w:val="20"/>
              </w:rPr>
            </w:pPr>
            <w:r w:rsidRPr="00AC1024">
              <w:rPr>
                <w:sz w:val="20"/>
                <w:szCs w:val="20"/>
              </w:rPr>
              <w:t>не подлежит установлению</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lastRenderedPageBreak/>
              <w:t>4.9</w:t>
            </w:r>
          </w:p>
        </w:tc>
        <w:tc>
          <w:tcPr>
            <w:tcW w:w="2519" w:type="dxa"/>
          </w:tcPr>
          <w:p w:rsidR="00572F0B" w:rsidRPr="00AC1024" w:rsidRDefault="00572F0B" w:rsidP="002424D6">
            <w:pPr>
              <w:pStyle w:val="a4"/>
              <w:rPr>
                <w:sz w:val="20"/>
                <w:szCs w:val="20"/>
              </w:rPr>
            </w:pPr>
            <w:r w:rsidRPr="00AC1024">
              <w:rPr>
                <w:sz w:val="20"/>
                <w:szCs w:val="20"/>
              </w:rPr>
              <w:t>Служебные гаражи</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244" w:type="dxa"/>
          </w:tcPr>
          <w:p w:rsidR="00572F0B" w:rsidRPr="00AC1024" w:rsidRDefault="00572F0B" w:rsidP="002424D6">
            <w:pPr>
              <w:pStyle w:val="a4"/>
              <w:rPr>
                <w:sz w:val="20"/>
                <w:szCs w:val="20"/>
              </w:rPr>
            </w:pPr>
            <w:r w:rsidRPr="00AC1024">
              <w:rPr>
                <w:sz w:val="20"/>
                <w:szCs w:val="20"/>
              </w:rPr>
              <w:t>для автостоянок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2424D6">
            <w:pPr>
              <w:pStyle w:val="a4"/>
              <w:rPr>
                <w:sz w:val="20"/>
                <w:szCs w:val="20"/>
              </w:rPr>
            </w:pPr>
            <w:r w:rsidRPr="00AC1024">
              <w:rPr>
                <w:sz w:val="20"/>
                <w:szCs w:val="20"/>
              </w:rPr>
              <w:t>для автостоянок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2424D6">
            <w:pPr>
              <w:pStyle w:val="a4"/>
              <w:rPr>
                <w:sz w:val="20"/>
                <w:szCs w:val="20"/>
              </w:rPr>
            </w:pPr>
            <w:r w:rsidRPr="00AC1024">
              <w:rPr>
                <w:sz w:val="20"/>
                <w:szCs w:val="20"/>
              </w:rPr>
              <w:t>12 м</w:t>
            </w:r>
          </w:p>
        </w:tc>
        <w:tc>
          <w:tcPr>
            <w:tcW w:w="2880"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12.0</w:t>
            </w:r>
          </w:p>
        </w:tc>
        <w:tc>
          <w:tcPr>
            <w:tcW w:w="2519" w:type="dxa"/>
          </w:tcPr>
          <w:p w:rsidR="00572F0B" w:rsidRPr="00AC1024" w:rsidRDefault="00572F0B" w:rsidP="002424D6">
            <w:pPr>
              <w:pStyle w:val="a4"/>
              <w:rPr>
                <w:sz w:val="20"/>
                <w:szCs w:val="20"/>
              </w:rPr>
            </w:pPr>
            <w:r w:rsidRPr="00AC1024">
              <w:rPr>
                <w:sz w:val="20"/>
                <w:szCs w:val="20"/>
              </w:rPr>
              <w:t>Земельные участки (территории) общего пользования</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2424D6">
            <w:pPr>
              <w:pStyle w:val="a4"/>
              <w:rPr>
                <w:sz w:val="20"/>
                <w:szCs w:val="20"/>
              </w:rPr>
            </w:pPr>
            <w:r w:rsidRPr="00AC1024">
              <w:rPr>
                <w:sz w:val="20"/>
                <w:szCs w:val="20"/>
              </w:rPr>
              <w:t>0 м</w:t>
            </w:r>
          </w:p>
        </w:tc>
        <w:tc>
          <w:tcPr>
            <w:tcW w:w="2346" w:type="dxa"/>
          </w:tcPr>
          <w:p w:rsidR="00572F0B" w:rsidRPr="00AC1024" w:rsidRDefault="00572F0B" w:rsidP="002424D6">
            <w:pPr>
              <w:pStyle w:val="a4"/>
              <w:rPr>
                <w:sz w:val="20"/>
                <w:szCs w:val="20"/>
              </w:rPr>
            </w:pPr>
            <w:r w:rsidRPr="00AC1024">
              <w:rPr>
                <w:sz w:val="20"/>
                <w:szCs w:val="20"/>
              </w:rPr>
              <w:t>0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880"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rPr>
                <w:sz w:val="20"/>
                <w:szCs w:val="20"/>
              </w:rPr>
            </w:pPr>
            <w:r w:rsidRPr="00AC1024">
              <w:rPr>
                <w:sz w:val="20"/>
                <w:szCs w:val="20"/>
              </w:rPr>
              <w:t>12.0.1</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t>не подлежит установлению</w:t>
            </w:r>
          </w:p>
        </w:tc>
        <w:tc>
          <w:tcPr>
            <w:tcW w:w="2244"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880"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rPr>
                <w:sz w:val="20"/>
                <w:szCs w:val="20"/>
              </w:rPr>
            </w:pPr>
            <w:r w:rsidRPr="00AC1024">
              <w:rPr>
                <w:sz w:val="20"/>
                <w:szCs w:val="20"/>
              </w:rPr>
              <w:t>12.0.2</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244" w:type="dxa"/>
          </w:tcPr>
          <w:p w:rsidR="00572F0B" w:rsidRPr="00AC1024" w:rsidRDefault="00572F0B" w:rsidP="002424D6">
            <w:pPr>
              <w:rPr>
                <w:sz w:val="20"/>
                <w:szCs w:val="20"/>
              </w:rPr>
            </w:pPr>
            <w:r w:rsidRPr="00AC1024">
              <w:rPr>
                <w:sz w:val="20"/>
                <w:szCs w:val="20"/>
              </w:rPr>
              <w:t>0 м</w:t>
            </w:r>
          </w:p>
        </w:tc>
        <w:tc>
          <w:tcPr>
            <w:tcW w:w="2346" w:type="dxa"/>
          </w:tcPr>
          <w:p w:rsidR="00572F0B" w:rsidRPr="00AC1024" w:rsidRDefault="00572F0B" w:rsidP="002424D6">
            <w:pPr>
              <w:rPr>
                <w:sz w:val="20"/>
                <w:szCs w:val="20"/>
              </w:rPr>
            </w:pPr>
            <w:r w:rsidRPr="00AC1024">
              <w:rPr>
                <w:sz w:val="20"/>
                <w:szCs w:val="20"/>
              </w:rPr>
              <w:t>0 м</w:t>
            </w:r>
          </w:p>
        </w:tc>
        <w:tc>
          <w:tcPr>
            <w:tcW w:w="1800" w:type="dxa"/>
          </w:tcPr>
          <w:p w:rsidR="00572F0B" w:rsidRPr="00AC1024" w:rsidRDefault="00572F0B" w:rsidP="002424D6">
            <w:pPr>
              <w:rPr>
                <w:sz w:val="20"/>
                <w:szCs w:val="20"/>
                <w:lang w:val="en-US"/>
              </w:rPr>
            </w:pPr>
            <w:r w:rsidRPr="00AC1024">
              <w:rPr>
                <w:sz w:val="20"/>
                <w:szCs w:val="20"/>
              </w:rPr>
              <w:t>не подлежит установлению</w:t>
            </w:r>
          </w:p>
        </w:tc>
        <w:tc>
          <w:tcPr>
            <w:tcW w:w="2880" w:type="dxa"/>
          </w:tcPr>
          <w:p w:rsidR="00572F0B" w:rsidRPr="00AC1024" w:rsidRDefault="00572F0B" w:rsidP="002424D6">
            <w:pPr>
              <w:pStyle w:val="a4"/>
              <w:rPr>
                <w:sz w:val="20"/>
                <w:szCs w:val="20"/>
              </w:rPr>
            </w:pPr>
            <w:r w:rsidRPr="00AC1024">
              <w:rPr>
                <w:sz w:val="20"/>
                <w:szCs w:val="20"/>
              </w:rPr>
              <w:t>100 %</w:t>
            </w:r>
          </w:p>
        </w:tc>
      </w:tr>
    </w:tbl>
    <w:p w:rsidR="00572F0B" w:rsidRPr="00E361C4" w:rsidRDefault="00572F0B" w:rsidP="00572F0B">
      <w:pPr>
        <w:pStyle w:val="15"/>
      </w:pPr>
      <w:r w:rsidRPr="00E361C4">
        <w:t>* в случае формирования земельных участков для размещения линейных объектов - не подлежит установлению.</w:t>
      </w:r>
    </w:p>
    <w:p w:rsidR="00572F0B" w:rsidRPr="00E361C4" w:rsidRDefault="00572F0B" w:rsidP="00572F0B">
      <w:pPr>
        <w:pStyle w:val="210"/>
        <w:rPr>
          <w:sz w:val="24"/>
          <w:szCs w:val="24"/>
        </w:rPr>
      </w:pPr>
    </w:p>
    <w:p w:rsidR="00572F0B" w:rsidRDefault="00572F0B" w:rsidP="00572F0B">
      <w:pPr>
        <w:sectPr w:rsidR="00572F0B" w:rsidSect="00144BB2">
          <w:pgSz w:w="16838" w:h="11906" w:orient="landscape"/>
          <w:pgMar w:top="1701" w:right="1134" w:bottom="851" w:left="1134" w:header="720" w:footer="709" w:gutter="0"/>
          <w:cols w:space="720"/>
          <w:docGrid w:linePitch="360"/>
        </w:sectPr>
      </w:pPr>
    </w:p>
    <w:p w:rsidR="00572F0B" w:rsidRPr="00933BB5" w:rsidRDefault="00572F0B" w:rsidP="00572F0B">
      <w:pPr>
        <w:pStyle w:val="31"/>
      </w:pPr>
      <w:bookmarkStart w:id="97" w:name="_Toc66195902"/>
      <w:r w:rsidRPr="00933BB5">
        <w:lastRenderedPageBreak/>
        <w:t xml:space="preserve">Статья </w:t>
      </w:r>
      <w:r>
        <w:t>27</w:t>
      </w:r>
      <w:r w:rsidRPr="00933BB5">
        <w:t>. Территориальная зона ТТ-</w:t>
      </w:r>
      <w:r>
        <w:t>2</w:t>
      </w:r>
      <w:bookmarkEnd w:id="97"/>
    </w:p>
    <w:p w:rsidR="00572F0B" w:rsidRPr="00933BB5" w:rsidRDefault="00572F0B" w:rsidP="00572F0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572F0B" w:rsidRPr="00AC1024" w:rsidTr="002424D6">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2424D6">
            <w:pPr>
              <w:pStyle w:val="a9"/>
              <w:rPr>
                <w:sz w:val="20"/>
              </w:rPr>
            </w:pPr>
            <w:r w:rsidRPr="00AC1024">
              <w:rPr>
                <w:sz w:val="20"/>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2424D6">
            <w:pPr>
              <w:pStyle w:val="a9"/>
              <w:rPr>
                <w:sz w:val="20"/>
              </w:rPr>
            </w:pPr>
            <w:r w:rsidRPr="00AC1024">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AC1024" w:rsidRDefault="00572F0B" w:rsidP="002424D6">
            <w:pPr>
              <w:pStyle w:val="a9"/>
              <w:rPr>
                <w:sz w:val="20"/>
              </w:rPr>
            </w:pPr>
            <w:r w:rsidRPr="00AC1024">
              <w:rPr>
                <w:sz w:val="20"/>
              </w:rPr>
              <w:t>Объекты капитального строительства, разрешенные для размещения на земельных участках</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a"/>
              <w:rPr>
                <w:sz w:val="20"/>
                <w:szCs w:val="20"/>
              </w:rPr>
            </w:pPr>
            <w:r w:rsidRPr="00AC1024">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aa"/>
              <w:snapToGrid w:val="0"/>
              <w:rPr>
                <w:sz w:val="20"/>
                <w:szCs w:val="20"/>
              </w:rPr>
            </w:pP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4.9.1.1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4.9.1.2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4.9.1.3</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моек, а также размещение магазинов сопутствующей торговли</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4.9.1.4</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6.7</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72F0B" w:rsidRPr="00AC1024" w:rsidRDefault="00572F0B" w:rsidP="002424D6">
            <w:pPr>
              <w:pStyle w:val="a4"/>
              <w:snapToGrid w:val="0"/>
              <w:rPr>
                <w:sz w:val="20"/>
                <w:szCs w:val="20"/>
              </w:rPr>
            </w:pPr>
            <w:r w:rsidRPr="00AC1024">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AC1024">
                <w:rPr>
                  <w:sz w:val="20"/>
                  <w:szCs w:val="20"/>
                </w:rPr>
                <w:t>кодом 3.1</w:t>
              </w:r>
            </w:hyperlink>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6.8</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a4"/>
              <w:snapToGrid w:val="0"/>
              <w:rPr>
                <w:sz w:val="20"/>
                <w:szCs w:val="20"/>
              </w:rPr>
            </w:pPr>
            <w:r w:rsidRPr="00AC1024">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AC1024">
              <w:rPr>
                <w:sz w:val="20"/>
                <w:szCs w:val="20"/>
              </w:rPr>
              <w:lastRenderedPageBreak/>
              <w:t xml:space="preserve">предусмотрено содержанием видов разрешенного использования с </w:t>
            </w:r>
            <w:hyperlink w:anchor="P198" w:history="1">
              <w:r w:rsidRPr="00AC1024">
                <w:rPr>
                  <w:sz w:val="20"/>
                  <w:szCs w:val="20"/>
                </w:rPr>
                <w:t>кодами 3.1.1</w:t>
              </w:r>
            </w:hyperlink>
            <w:r w:rsidRPr="00AC1024">
              <w:rPr>
                <w:sz w:val="20"/>
                <w:szCs w:val="20"/>
              </w:rPr>
              <w:t xml:space="preserve">, </w:t>
            </w:r>
            <w:hyperlink w:anchor="P220" w:history="1">
              <w:r w:rsidRPr="00AC1024">
                <w:rPr>
                  <w:sz w:val="20"/>
                  <w:szCs w:val="20"/>
                </w:rPr>
                <w:t>3.2.3</w:t>
              </w:r>
            </w:hyperlink>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lastRenderedPageBreak/>
              <w:t>7.2.1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7.2.2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AC1024">
                <w:rPr>
                  <w:rFonts w:ascii="Times New Roman" w:hAnsi="Times New Roman" w:cs="Times New Roman"/>
                  <w:sz w:val="20"/>
                </w:rPr>
                <w:t>кодом 7.6</w:t>
              </w:r>
            </w:hyperlink>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7.2.3</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стоянок транспортных средств, осуществляющих перевозки людей по установленному маршруту</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7.4</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технического обслуживания и ремонта воздушных судов</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7.5</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11.0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jc w:val="both"/>
              <w:rPr>
                <w:sz w:val="20"/>
                <w:szCs w:val="20"/>
              </w:rPr>
            </w:pPr>
            <w:r w:rsidRPr="00AC1024">
              <w:rPr>
                <w:sz w:val="20"/>
                <w:szCs w:val="20"/>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w:t>
            </w:r>
            <w:r w:rsidRPr="00AC1024">
              <w:rPr>
                <w:sz w:val="20"/>
                <w:szCs w:val="20"/>
              </w:rPr>
              <w:lastRenderedPageBreak/>
              <w:t>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lastRenderedPageBreak/>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a"/>
              <w:rPr>
                <w:sz w:val="20"/>
                <w:szCs w:val="20"/>
              </w:rPr>
            </w:pPr>
            <w:r w:rsidRPr="00AC1024">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aa"/>
              <w:rPr>
                <w:sz w:val="20"/>
                <w:szCs w:val="20"/>
              </w:rPr>
            </w:pP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2.7.1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AC1024">
                <w:rPr>
                  <w:rFonts w:ascii="Times New Roman" w:hAnsi="Times New Roman" w:cs="Times New Roman"/>
                  <w:sz w:val="20"/>
                </w:rPr>
                <w:t>кодом 4.9</w:t>
              </w:r>
            </w:hyperlink>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 xml:space="preserve">Земельные участки (территории) общего </w:t>
            </w:r>
            <w:r w:rsidRPr="00AC1024">
              <w:rPr>
                <w:sz w:val="20"/>
                <w:szCs w:val="20"/>
              </w:rPr>
              <w:lastRenderedPageBreak/>
              <w:t>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jc w:val="both"/>
              <w:rPr>
                <w:sz w:val="20"/>
                <w:szCs w:val="20"/>
              </w:rPr>
            </w:pPr>
            <w:r w:rsidRPr="00AC1024">
              <w:rPr>
                <w:sz w:val="20"/>
                <w:szCs w:val="20"/>
              </w:rPr>
              <w:lastRenderedPageBreak/>
              <w:t xml:space="preserve">Земельные участки общего пользования. Содержание </w:t>
            </w:r>
            <w:r w:rsidRPr="00AC1024">
              <w:rPr>
                <w:sz w:val="20"/>
                <w:szCs w:val="20"/>
              </w:rPr>
              <w:lastRenderedPageBreak/>
              <w:t xml:space="preserve">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lastRenderedPageBreak/>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Default="00572F0B" w:rsidP="00572F0B">
      <w:pPr>
        <w:sectPr w:rsidR="00572F0B" w:rsidSect="00115EBF">
          <w:pgSz w:w="11906" w:h="16838"/>
          <w:pgMar w:top="1134" w:right="566" w:bottom="1134" w:left="1701" w:header="720" w:footer="709" w:gutter="0"/>
          <w:cols w:space="720"/>
          <w:docGrid w:linePitch="360"/>
        </w:sectPr>
      </w:pPr>
    </w:p>
    <w:p w:rsidR="00572F0B" w:rsidRPr="00E361C4" w:rsidRDefault="00572F0B" w:rsidP="00572F0B">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w:t>
      </w:r>
      <w:r>
        <w:t>Т-2</w:t>
      </w:r>
      <w:r w:rsidRPr="00E361C4">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694"/>
        <w:gridCol w:w="2346"/>
        <w:gridCol w:w="1800"/>
        <w:gridCol w:w="2516"/>
      </w:tblGrid>
      <w:tr w:rsidR="00572F0B" w:rsidRPr="00AC1024" w:rsidTr="002424D6">
        <w:trPr>
          <w:trHeight w:val="758"/>
        </w:trPr>
        <w:tc>
          <w:tcPr>
            <w:tcW w:w="817" w:type="dxa"/>
            <w:vMerge w:val="restart"/>
          </w:tcPr>
          <w:p w:rsidR="00572F0B" w:rsidRPr="00AC1024" w:rsidRDefault="00572F0B" w:rsidP="002424D6">
            <w:pPr>
              <w:pStyle w:val="a9"/>
              <w:rPr>
                <w:sz w:val="20"/>
              </w:rPr>
            </w:pPr>
            <w:r w:rsidRPr="00AC1024">
              <w:rPr>
                <w:sz w:val="20"/>
              </w:rPr>
              <w:t>Код</w:t>
            </w:r>
          </w:p>
        </w:tc>
        <w:tc>
          <w:tcPr>
            <w:tcW w:w="2519" w:type="dxa"/>
            <w:vMerge w:val="restart"/>
          </w:tcPr>
          <w:p w:rsidR="00572F0B" w:rsidRPr="00AC1024" w:rsidRDefault="00572F0B" w:rsidP="002424D6">
            <w:pPr>
              <w:pStyle w:val="a9"/>
              <w:rPr>
                <w:sz w:val="20"/>
              </w:rPr>
            </w:pPr>
            <w:r w:rsidRPr="00AC1024">
              <w:rPr>
                <w:sz w:val="20"/>
              </w:rPr>
              <w:t>Вид разрешенного использования земельных участков и объектов капитального строительства</w:t>
            </w:r>
          </w:p>
        </w:tc>
        <w:tc>
          <w:tcPr>
            <w:tcW w:w="2442" w:type="dxa"/>
            <w:gridSpan w:val="2"/>
          </w:tcPr>
          <w:p w:rsidR="00572F0B" w:rsidRPr="00AC1024" w:rsidRDefault="00572F0B" w:rsidP="002424D6">
            <w:pPr>
              <w:pStyle w:val="a9"/>
              <w:rPr>
                <w:sz w:val="20"/>
              </w:rPr>
            </w:pPr>
            <w:r w:rsidRPr="00AC1024">
              <w:rPr>
                <w:sz w:val="20"/>
              </w:rPr>
              <w:t>Площадь земельных участков</w:t>
            </w:r>
          </w:p>
        </w:tc>
        <w:tc>
          <w:tcPr>
            <w:tcW w:w="2694" w:type="dxa"/>
            <w:vMerge w:val="restart"/>
          </w:tcPr>
          <w:p w:rsidR="00572F0B" w:rsidRPr="00AC1024" w:rsidRDefault="00572F0B" w:rsidP="002424D6">
            <w:pPr>
              <w:pStyle w:val="a9"/>
              <w:rPr>
                <w:sz w:val="20"/>
              </w:rPr>
            </w:pPr>
            <w:r w:rsidRPr="00AC102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AC1024" w:rsidRDefault="00572F0B" w:rsidP="002424D6">
            <w:pPr>
              <w:pStyle w:val="a9"/>
              <w:rPr>
                <w:sz w:val="20"/>
              </w:rPr>
            </w:pPr>
            <w:r w:rsidRPr="00AC102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AC1024" w:rsidRDefault="00572F0B" w:rsidP="002424D6">
            <w:pPr>
              <w:pStyle w:val="a9"/>
              <w:rPr>
                <w:sz w:val="20"/>
              </w:rPr>
            </w:pPr>
            <w:r w:rsidRPr="00AC1024">
              <w:rPr>
                <w:sz w:val="20"/>
              </w:rPr>
              <w:t>Предельная (максимальная) высота объектов капитального строительства</w:t>
            </w:r>
          </w:p>
        </w:tc>
        <w:tc>
          <w:tcPr>
            <w:tcW w:w="2516" w:type="dxa"/>
            <w:vMerge w:val="restart"/>
          </w:tcPr>
          <w:p w:rsidR="00572F0B" w:rsidRPr="00AC1024" w:rsidRDefault="00572F0B" w:rsidP="002424D6">
            <w:pPr>
              <w:pStyle w:val="a9"/>
              <w:rPr>
                <w:sz w:val="20"/>
              </w:rPr>
            </w:pPr>
            <w:r w:rsidRPr="00AC1024">
              <w:rPr>
                <w:sz w:val="20"/>
              </w:rPr>
              <w:t>Максимальный процент застройки в границах земельного участка</w:t>
            </w:r>
          </w:p>
        </w:tc>
      </w:tr>
      <w:tr w:rsidR="00572F0B" w:rsidRPr="00AC1024" w:rsidTr="002424D6">
        <w:trPr>
          <w:trHeight w:val="757"/>
        </w:trPr>
        <w:tc>
          <w:tcPr>
            <w:tcW w:w="817" w:type="dxa"/>
            <w:vMerge/>
          </w:tcPr>
          <w:p w:rsidR="00572F0B" w:rsidRPr="00AC1024" w:rsidRDefault="00572F0B" w:rsidP="002424D6">
            <w:pPr>
              <w:pStyle w:val="a9"/>
              <w:rPr>
                <w:sz w:val="20"/>
              </w:rPr>
            </w:pPr>
          </w:p>
        </w:tc>
        <w:tc>
          <w:tcPr>
            <w:tcW w:w="2519" w:type="dxa"/>
            <w:vMerge/>
          </w:tcPr>
          <w:p w:rsidR="00572F0B" w:rsidRPr="00AC1024" w:rsidRDefault="00572F0B" w:rsidP="002424D6">
            <w:pPr>
              <w:pStyle w:val="a9"/>
              <w:rPr>
                <w:sz w:val="20"/>
              </w:rPr>
            </w:pPr>
          </w:p>
        </w:tc>
        <w:tc>
          <w:tcPr>
            <w:tcW w:w="1272" w:type="dxa"/>
          </w:tcPr>
          <w:p w:rsidR="00572F0B" w:rsidRPr="00AC1024" w:rsidRDefault="00572F0B" w:rsidP="002424D6">
            <w:pPr>
              <w:pStyle w:val="a9"/>
              <w:rPr>
                <w:sz w:val="20"/>
              </w:rPr>
            </w:pPr>
            <w:r w:rsidRPr="00AC1024">
              <w:rPr>
                <w:sz w:val="20"/>
              </w:rPr>
              <w:t xml:space="preserve">Минимальная </w:t>
            </w:r>
          </w:p>
        </w:tc>
        <w:tc>
          <w:tcPr>
            <w:tcW w:w="1170" w:type="dxa"/>
            <w:shd w:val="clear" w:color="auto" w:fill="auto"/>
          </w:tcPr>
          <w:p w:rsidR="00572F0B" w:rsidRPr="00AC1024" w:rsidRDefault="00572F0B" w:rsidP="002424D6">
            <w:pPr>
              <w:pStyle w:val="a9"/>
              <w:rPr>
                <w:sz w:val="20"/>
              </w:rPr>
            </w:pPr>
            <w:r w:rsidRPr="00AC1024">
              <w:rPr>
                <w:sz w:val="20"/>
              </w:rPr>
              <w:t>Максимальная</w:t>
            </w:r>
          </w:p>
        </w:tc>
        <w:tc>
          <w:tcPr>
            <w:tcW w:w="2694" w:type="dxa"/>
            <w:vMerge/>
          </w:tcPr>
          <w:p w:rsidR="00572F0B" w:rsidRPr="00AC1024" w:rsidRDefault="00572F0B" w:rsidP="002424D6">
            <w:pPr>
              <w:pStyle w:val="a9"/>
              <w:rPr>
                <w:sz w:val="20"/>
              </w:rPr>
            </w:pPr>
          </w:p>
        </w:tc>
        <w:tc>
          <w:tcPr>
            <w:tcW w:w="2346" w:type="dxa"/>
            <w:vMerge/>
          </w:tcPr>
          <w:p w:rsidR="00572F0B" w:rsidRPr="00AC1024" w:rsidRDefault="00572F0B" w:rsidP="002424D6">
            <w:pPr>
              <w:pStyle w:val="a9"/>
              <w:rPr>
                <w:sz w:val="20"/>
              </w:rPr>
            </w:pPr>
          </w:p>
        </w:tc>
        <w:tc>
          <w:tcPr>
            <w:tcW w:w="1800" w:type="dxa"/>
            <w:vMerge/>
          </w:tcPr>
          <w:p w:rsidR="00572F0B" w:rsidRPr="00AC1024" w:rsidRDefault="00572F0B" w:rsidP="002424D6">
            <w:pPr>
              <w:pStyle w:val="a9"/>
              <w:rPr>
                <w:sz w:val="20"/>
              </w:rPr>
            </w:pPr>
          </w:p>
        </w:tc>
        <w:tc>
          <w:tcPr>
            <w:tcW w:w="2516" w:type="dxa"/>
            <w:vMerge/>
          </w:tcPr>
          <w:p w:rsidR="00572F0B" w:rsidRPr="00AC1024" w:rsidRDefault="00572F0B" w:rsidP="002424D6">
            <w:pPr>
              <w:pStyle w:val="a9"/>
              <w:rPr>
                <w:sz w:val="20"/>
              </w:rPr>
            </w:pPr>
          </w:p>
        </w:tc>
      </w:tr>
      <w:tr w:rsidR="00572F0B" w:rsidRPr="00AC1024" w:rsidTr="002424D6">
        <w:trPr>
          <w:trHeight w:val="269"/>
          <w:tblHeader/>
        </w:trPr>
        <w:tc>
          <w:tcPr>
            <w:tcW w:w="817" w:type="dxa"/>
          </w:tcPr>
          <w:p w:rsidR="00572F0B" w:rsidRPr="00AC1024" w:rsidRDefault="00572F0B" w:rsidP="002424D6">
            <w:pPr>
              <w:pStyle w:val="a9"/>
              <w:rPr>
                <w:sz w:val="20"/>
              </w:rPr>
            </w:pPr>
            <w:r w:rsidRPr="00AC1024">
              <w:rPr>
                <w:sz w:val="20"/>
              </w:rPr>
              <w:t>1</w:t>
            </w:r>
          </w:p>
        </w:tc>
        <w:tc>
          <w:tcPr>
            <w:tcW w:w="2519" w:type="dxa"/>
          </w:tcPr>
          <w:p w:rsidR="00572F0B" w:rsidRPr="00AC1024" w:rsidRDefault="00572F0B" w:rsidP="002424D6">
            <w:pPr>
              <w:pStyle w:val="a9"/>
              <w:rPr>
                <w:sz w:val="20"/>
              </w:rPr>
            </w:pPr>
            <w:r w:rsidRPr="00AC1024">
              <w:rPr>
                <w:sz w:val="20"/>
              </w:rPr>
              <w:t>2</w:t>
            </w:r>
          </w:p>
        </w:tc>
        <w:tc>
          <w:tcPr>
            <w:tcW w:w="1272" w:type="dxa"/>
          </w:tcPr>
          <w:p w:rsidR="00572F0B" w:rsidRPr="00AC1024" w:rsidRDefault="00572F0B" w:rsidP="002424D6">
            <w:pPr>
              <w:pStyle w:val="a9"/>
              <w:rPr>
                <w:sz w:val="20"/>
              </w:rPr>
            </w:pPr>
            <w:r w:rsidRPr="00AC1024">
              <w:rPr>
                <w:sz w:val="20"/>
              </w:rPr>
              <w:t>3</w:t>
            </w:r>
          </w:p>
        </w:tc>
        <w:tc>
          <w:tcPr>
            <w:tcW w:w="1170" w:type="dxa"/>
            <w:shd w:val="clear" w:color="auto" w:fill="auto"/>
          </w:tcPr>
          <w:p w:rsidR="00572F0B" w:rsidRPr="00AC1024" w:rsidRDefault="00572F0B" w:rsidP="002424D6">
            <w:pPr>
              <w:pStyle w:val="a9"/>
              <w:rPr>
                <w:sz w:val="20"/>
              </w:rPr>
            </w:pPr>
            <w:r w:rsidRPr="00AC1024">
              <w:rPr>
                <w:sz w:val="20"/>
              </w:rPr>
              <w:t>4</w:t>
            </w:r>
          </w:p>
        </w:tc>
        <w:tc>
          <w:tcPr>
            <w:tcW w:w="2694" w:type="dxa"/>
          </w:tcPr>
          <w:p w:rsidR="00572F0B" w:rsidRPr="00AC1024" w:rsidRDefault="00572F0B" w:rsidP="002424D6">
            <w:pPr>
              <w:pStyle w:val="a9"/>
              <w:rPr>
                <w:sz w:val="20"/>
              </w:rPr>
            </w:pPr>
            <w:r w:rsidRPr="00AC1024">
              <w:rPr>
                <w:sz w:val="20"/>
              </w:rPr>
              <w:t>5</w:t>
            </w:r>
          </w:p>
        </w:tc>
        <w:tc>
          <w:tcPr>
            <w:tcW w:w="2346" w:type="dxa"/>
          </w:tcPr>
          <w:p w:rsidR="00572F0B" w:rsidRPr="00AC1024" w:rsidRDefault="00572F0B" w:rsidP="002424D6">
            <w:pPr>
              <w:pStyle w:val="a9"/>
              <w:rPr>
                <w:sz w:val="20"/>
              </w:rPr>
            </w:pPr>
            <w:r w:rsidRPr="00AC1024">
              <w:rPr>
                <w:sz w:val="20"/>
              </w:rPr>
              <w:t>6</w:t>
            </w:r>
          </w:p>
        </w:tc>
        <w:tc>
          <w:tcPr>
            <w:tcW w:w="1800" w:type="dxa"/>
          </w:tcPr>
          <w:p w:rsidR="00572F0B" w:rsidRPr="00AC1024" w:rsidRDefault="00572F0B" w:rsidP="002424D6">
            <w:pPr>
              <w:pStyle w:val="a9"/>
              <w:rPr>
                <w:sz w:val="20"/>
              </w:rPr>
            </w:pPr>
            <w:r w:rsidRPr="00AC1024">
              <w:rPr>
                <w:sz w:val="20"/>
              </w:rPr>
              <w:t>7</w:t>
            </w:r>
          </w:p>
        </w:tc>
        <w:tc>
          <w:tcPr>
            <w:tcW w:w="2516" w:type="dxa"/>
          </w:tcPr>
          <w:p w:rsidR="00572F0B" w:rsidRPr="00AC1024" w:rsidRDefault="00572F0B" w:rsidP="002424D6">
            <w:pPr>
              <w:pStyle w:val="a9"/>
              <w:rPr>
                <w:sz w:val="20"/>
              </w:rPr>
            </w:pPr>
            <w:r w:rsidRPr="00AC1024">
              <w:rPr>
                <w:sz w:val="20"/>
              </w:rPr>
              <w:t>8</w:t>
            </w:r>
          </w:p>
        </w:tc>
      </w:tr>
      <w:tr w:rsidR="00572F0B" w:rsidRPr="00AC1024" w:rsidTr="002424D6">
        <w:tc>
          <w:tcPr>
            <w:tcW w:w="817" w:type="dxa"/>
          </w:tcPr>
          <w:p w:rsidR="00572F0B" w:rsidRPr="00AC1024" w:rsidRDefault="00572F0B" w:rsidP="002424D6">
            <w:pPr>
              <w:pStyle w:val="a4"/>
              <w:rPr>
                <w:sz w:val="20"/>
                <w:szCs w:val="20"/>
              </w:rPr>
            </w:pPr>
          </w:p>
        </w:tc>
        <w:tc>
          <w:tcPr>
            <w:tcW w:w="14317" w:type="dxa"/>
            <w:gridSpan w:val="7"/>
          </w:tcPr>
          <w:p w:rsidR="00572F0B" w:rsidRPr="00AC1024" w:rsidRDefault="00572F0B" w:rsidP="002424D6">
            <w:pPr>
              <w:pStyle w:val="aa"/>
              <w:rPr>
                <w:sz w:val="20"/>
                <w:szCs w:val="20"/>
              </w:rPr>
            </w:pPr>
            <w:r w:rsidRPr="00AC1024">
              <w:rPr>
                <w:sz w:val="20"/>
                <w:szCs w:val="20"/>
              </w:rPr>
              <w:t>Основные</w:t>
            </w:r>
          </w:p>
        </w:tc>
      </w:tr>
      <w:tr w:rsidR="00572F0B" w:rsidRPr="00AC1024" w:rsidTr="002424D6">
        <w:tc>
          <w:tcPr>
            <w:tcW w:w="817" w:type="dxa"/>
          </w:tcPr>
          <w:p w:rsidR="00572F0B" w:rsidRPr="00AC1024" w:rsidRDefault="00572F0B" w:rsidP="002424D6">
            <w:pPr>
              <w:rPr>
                <w:sz w:val="20"/>
                <w:szCs w:val="20"/>
              </w:rPr>
            </w:pPr>
            <w:r w:rsidRPr="00AC1024">
              <w:rPr>
                <w:sz w:val="20"/>
                <w:szCs w:val="20"/>
              </w:rPr>
              <w:t>3.1.1</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572F0B" w:rsidRPr="00AC1024" w:rsidRDefault="00572F0B" w:rsidP="002424D6">
            <w:pPr>
              <w:rPr>
                <w:sz w:val="20"/>
                <w:szCs w:val="20"/>
              </w:rPr>
            </w:pPr>
            <w:r w:rsidRPr="00AC1024">
              <w:rPr>
                <w:sz w:val="20"/>
                <w:szCs w:val="20"/>
              </w:rPr>
              <w:t>не подлежит установлению</w:t>
            </w:r>
          </w:p>
        </w:tc>
        <w:tc>
          <w:tcPr>
            <w:tcW w:w="1170" w:type="dxa"/>
          </w:tcPr>
          <w:p w:rsidR="00572F0B" w:rsidRPr="00AC1024" w:rsidRDefault="00572F0B" w:rsidP="002424D6">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694" w:type="dxa"/>
          </w:tcPr>
          <w:p w:rsidR="00572F0B" w:rsidRPr="00AC1024" w:rsidRDefault="00572F0B" w:rsidP="002424D6">
            <w:pPr>
              <w:rPr>
                <w:sz w:val="20"/>
                <w:szCs w:val="20"/>
              </w:rPr>
            </w:pPr>
            <w:r w:rsidRPr="00AC1024">
              <w:rPr>
                <w:sz w:val="20"/>
                <w:szCs w:val="20"/>
              </w:rPr>
              <w:t>для объектов инженерно-технического обеспечения – 0 м,</w:t>
            </w:r>
          </w:p>
          <w:p w:rsidR="00572F0B" w:rsidRPr="00AC1024" w:rsidRDefault="00572F0B" w:rsidP="002424D6">
            <w:pPr>
              <w:rPr>
                <w:sz w:val="20"/>
                <w:szCs w:val="20"/>
              </w:rPr>
            </w:pPr>
            <w:r w:rsidRPr="00AC1024">
              <w:rPr>
                <w:sz w:val="20"/>
                <w:szCs w:val="20"/>
              </w:rPr>
              <w:t>для хозяйственных построек – 1 м,</w:t>
            </w:r>
          </w:p>
          <w:p w:rsidR="00572F0B" w:rsidRPr="00AC1024" w:rsidRDefault="00572F0B" w:rsidP="002424D6">
            <w:pPr>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2424D6">
            <w:pPr>
              <w:rPr>
                <w:sz w:val="20"/>
                <w:szCs w:val="20"/>
              </w:rPr>
            </w:pPr>
            <w:r w:rsidRPr="00AC1024">
              <w:rPr>
                <w:sz w:val="20"/>
                <w:szCs w:val="20"/>
              </w:rPr>
              <w:t>для объектов инженерно-технического обеспечения – 0 м,</w:t>
            </w:r>
          </w:p>
          <w:p w:rsidR="00572F0B" w:rsidRPr="00AC1024" w:rsidRDefault="00572F0B" w:rsidP="002424D6">
            <w:pPr>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2424D6">
            <w:pPr>
              <w:pStyle w:val="a4"/>
              <w:rPr>
                <w:sz w:val="20"/>
                <w:szCs w:val="20"/>
              </w:rPr>
            </w:pPr>
            <w:r w:rsidRPr="00AC1024">
              <w:rPr>
                <w:sz w:val="20"/>
                <w:szCs w:val="20"/>
              </w:rPr>
              <w:t>12 м</w:t>
            </w:r>
          </w:p>
        </w:tc>
        <w:tc>
          <w:tcPr>
            <w:tcW w:w="2516"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rPr>
                <w:sz w:val="20"/>
                <w:szCs w:val="20"/>
              </w:rPr>
            </w:pPr>
            <w:r w:rsidRPr="00AC1024">
              <w:rPr>
                <w:sz w:val="20"/>
                <w:szCs w:val="20"/>
              </w:rPr>
              <w:t>3.1.2</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572F0B" w:rsidRPr="00AC1024" w:rsidRDefault="00572F0B" w:rsidP="002424D6">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170" w:type="dxa"/>
          </w:tcPr>
          <w:p w:rsidR="00572F0B" w:rsidRPr="00AC1024" w:rsidRDefault="00572F0B" w:rsidP="002424D6">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694" w:type="dxa"/>
          </w:tcPr>
          <w:p w:rsidR="00572F0B" w:rsidRPr="00AC1024" w:rsidRDefault="00572F0B" w:rsidP="002424D6">
            <w:pPr>
              <w:rPr>
                <w:sz w:val="20"/>
                <w:szCs w:val="20"/>
              </w:rPr>
            </w:pPr>
            <w:r w:rsidRPr="00AC1024">
              <w:rPr>
                <w:sz w:val="20"/>
                <w:szCs w:val="20"/>
              </w:rPr>
              <w:t>3 м</w:t>
            </w:r>
          </w:p>
        </w:tc>
        <w:tc>
          <w:tcPr>
            <w:tcW w:w="2346" w:type="dxa"/>
          </w:tcPr>
          <w:p w:rsidR="00572F0B" w:rsidRPr="00AC1024" w:rsidRDefault="00572F0B" w:rsidP="002424D6">
            <w:pPr>
              <w:rPr>
                <w:sz w:val="20"/>
                <w:szCs w:val="20"/>
              </w:rPr>
            </w:pPr>
            <w:r w:rsidRPr="00AC1024">
              <w:rPr>
                <w:sz w:val="20"/>
                <w:szCs w:val="20"/>
              </w:rPr>
              <w:t>5 м</w:t>
            </w:r>
          </w:p>
        </w:tc>
        <w:tc>
          <w:tcPr>
            <w:tcW w:w="1800" w:type="dxa"/>
          </w:tcPr>
          <w:p w:rsidR="00572F0B" w:rsidRPr="00AC1024" w:rsidRDefault="00572F0B" w:rsidP="002424D6">
            <w:pPr>
              <w:pStyle w:val="a4"/>
              <w:rPr>
                <w:sz w:val="20"/>
                <w:szCs w:val="20"/>
              </w:rPr>
            </w:pPr>
            <w:r w:rsidRPr="00AC1024">
              <w:rPr>
                <w:sz w:val="20"/>
                <w:szCs w:val="20"/>
              </w:rPr>
              <w:t>12 м</w:t>
            </w:r>
          </w:p>
        </w:tc>
        <w:tc>
          <w:tcPr>
            <w:tcW w:w="2516" w:type="dxa"/>
          </w:tcPr>
          <w:p w:rsidR="00572F0B" w:rsidRPr="00AC1024" w:rsidRDefault="00572F0B" w:rsidP="002424D6">
            <w:pPr>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4.9</w:t>
            </w:r>
          </w:p>
        </w:tc>
        <w:tc>
          <w:tcPr>
            <w:tcW w:w="2519" w:type="dxa"/>
          </w:tcPr>
          <w:p w:rsidR="00572F0B" w:rsidRPr="00AC1024" w:rsidRDefault="00572F0B" w:rsidP="002424D6">
            <w:pPr>
              <w:pStyle w:val="a4"/>
              <w:rPr>
                <w:sz w:val="20"/>
                <w:szCs w:val="20"/>
              </w:rPr>
            </w:pPr>
            <w:r w:rsidRPr="00AC1024">
              <w:rPr>
                <w:sz w:val="20"/>
                <w:szCs w:val="20"/>
              </w:rPr>
              <w:t>Служебные гаражи</w:t>
            </w:r>
          </w:p>
        </w:tc>
        <w:tc>
          <w:tcPr>
            <w:tcW w:w="1272" w:type="dxa"/>
          </w:tcPr>
          <w:p w:rsidR="00572F0B" w:rsidRPr="00AC1024" w:rsidRDefault="00572F0B" w:rsidP="002424D6">
            <w:pPr>
              <w:pStyle w:val="a4"/>
              <w:rPr>
                <w:sz w:val="20"/>
                <w:szCs w:val="20"/>
              </w:rPr>
            </w:pPr>
            <w:r w:rsidRPr="00AC1024">
              <w:rPr>
                <w:sz w:val="20"/>
                <w:szCs w:val="20"/>
              </w:rPr>
              <w:t>1000 м²</w:t>
            </w:r>
          </w:p>
        </w:tc>
        <w:tc>
          <w:tcPr>
            <w:tcW w:w="1170" w:type="dxa"/>
          </w:tcPr>
          <w:p w:rsidR="00572F0B" w:rsidRPr="00AC1024" w:rsidRDefault="00572F0B" w:rsidP="002424D6">
            <w:pPr>
              <w:pStyle w:val="a4"/>
              <w:rPr>
                <w:sz w:val="20"/>
                <w:szCs w:val="20"/>
              </w:rPr>
            </w:pPr>
            <w:r w:rsidRPr="00AC1024">
              <w:rPr>
                <w:sz w:val="20"/>
                <w:szCs w:val="20"/>
              </w:rPr>
              <w:t>100000 м²</w:t>
            </w:r>
          </w:p>
        </w:tc>
        <w:tc>
          <w:tcPr>
            <w:tcW w:w="2694" w:type="dxa"/>
          </w:tcPr>
          <w:p w:rsidR="00572F0B" w:rsidRPr="00AC1024" w:rsidRDefault="00572F0B" w:rsidP="002424D6">
            <w:pPr>
              <w:pStyle w:val="a4"/>
              <w:rPr>
                <w:sz w:val="20"/>
                <w:szCs w:val="20"/>
              </w:rPr>
            </w:pPr>
            <w:r w:rsidRPr="00AC1024">
              <w:rPr>
                <w:sz w:val="20"/>
                <w:szCs w:val="20"/>
              </w:rPr>
              <w:t>для автостоянок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2424D6">
            <w:pPr>
              <w:pStyle w:val="a4"/>
              <w:rPr>
                <w:sz w:val="20"/>
                <w:szCs w:val="20"/>
              </w:rPr>
            </w:pPr>
            <w:r w:rsidRPr="00AC1024">
              <w:rPr>
                <w:sz w:val="20"/>
                <w:szCs w:val="20"/>
              </w:rPr>
              <w:t>для автостоянок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2424D6">
            <w:pPr>
              <w:pStyle w:val="a4"/>
              <w:rPr>
                <w:sz w:val="20"/>
                <w:szCs w:val="20"/>
              </w:rPr>
            </w:pPr>
            <w:r w:rsidRPr="00AC1024">
              <w:rPr>
                <w:sz w:val="20"/>
                <w:szCs w:val="20"/>
              </w:rPr>
              <w:t>12 м</w:t>
            </w:r>
          </w:p>
        </w:tc>
        <w:tc>
          <w:tcPr>
            <w:tcW w:w="2516"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4.9.1.1</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1272" w:type="dxa"/>
          </w:tcPr>
          <w:p w:rsidR="00572F0B" w:rsidRPr="00AC1024" w:rsidRDefault="00572F0B" w:rsidP="002424D6">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572F0B" w:rsidRPr="00AC1024" w:rsidRDefault="00572F0B" w:rsidP="002424D6">
            <w:pPr>
              <w:pStyle w:val="a4"/>
              <w:rPr>
                <w:sz w:val="20"/>
                <w:szCs w:val="20"/>
              </w:rPr>
            </w:pPr>
            <w:r w:rsidRPr="00AC1024">
              <w:rPr>
                <w:sz w:val="20"/>
                <w:szCs w:val="20"/>
              </w:rPr>
              <w:t>20000 м²</w:t>
            </w:r>
          </w:p>
        </w:tc>
        <w:tc>
          <w:tcPr>
            <w:tcW w:w="2694" w:type="dxa"/>
          </w:tcPr>
          <w:p w:rsidR="00572F0B" w:rsidRPr="00AC1024" w:rsidRDefault="00572F0B" w:rsidP="002424D6">
            <w:pPr>
              <w:rPr>
                <w:sz w:val="20"/>
                <w:szCs w:val="20"/>
              </w:rPr>
            </w:pPr>
            <w:r w:rsidRPr="00AC1024">
              <w:rPr>
                <w:sz w:val="20"/>
                <w:szCs w:val="20"/>
              </w:rPr>
              <w:t>3 м</w:t>
            </w:r>
          </w:p>
        </w:tc>
        <w:tc>
          <w:tcPr>
            <w:tcW w:w="2346" w:type="dxa"/>
          </w:tcPr>
          <w:p w:rsidR="00572F0B" w:rsidRPr="00AC1024" w:rsidRDefault="00572F0B" w:rsidP="002424D6">
            <w:pPr>
              <w:rPr>
                <w:sz w:val="20"/>
                <w:szCs w:val="20"/>
              </w:rPr>
            </w:pPr>
            <w:r w:rsidRPr="00AC1024">
              <w:rPr>
                <w:sz w:val="20"/>
                <w:szCs w:val="20"/>
              </w:rPr>
              <w:t>5 м</w:t>
            </w:r>
          </w:p>
        </w:tc>
        <w:tc>
          <w:tcPr>
            <w:tcW w:w="1800" w:type="dxa"/>
          </w:tcPr>
          <w:p w:rsidR="00572F0B" w:rsidRPr="00AC1024" w:rsidRDefault="00572F0B" w:rsidP="002424D6">
            <w:pPr>
              <w:rPr>
                <w:sz w:val="20"/>
                <w:szCs w:val="20"/>
              </w:rPr>
            </w:pPr>
            <w:r w:rsidRPr="00AC1024">
              <w:rPr>
                <w:sz w:val="20"/>
                <w:szCs w:val="20"/>
              </w:rPr>
              <w:t>15 м</w:t>
            </w:r>
          </w:p>
        </w:tc>
        <w:tc>
          <w:tcPr>
            <w:tcW w:w="2516"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4.9.1.2</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1272" w:type="dxa"/>
          </w:tcPr>
          <w:p w:rsidR="00572F0B" w:rsidRPr="00AC1024" w:rsidRDefault="00572F0B" w:rsidP="002424D6">
            <w:pPr>
              <w:rPr>
                <w:sz w:val="20"/>
                <w:szCs w:val="20"/>
                <w:lang w:val="en-US"/>
              </w:rPr>
            </w:pPr>
            <w:r w:rsidRPr="00AC1024">
              <w:rPr>
                <w:sz w:val="20"/>
                <w:szCs w:val="20"/>
              </w:rPr>
              <w:t>600 м</w:t>
            </w:r>
            <w:r w:rsidRPr="00AC1024">
              <w:rPr>
                <w:sz w:val="20"/>
                <w:szCs w:val="20"/>
                <w:vertAlign w:val="superscript"/>
              </w:rPr>
              <w:t>2</w:t>
            </w:r>
          </w:p>
        </w:tc>
        <w:tc>
          <w:tcPr>
            <w:tcW w:w="1170" w:type="dxa"/>
          </w:tcPr>
          <w:p w:rsidR="00572F0B" w:rsidRPr="00AC1024" w:rsidRDefault="00572F0B" w:rsidP="002424D6">
            <w:pPr>
              <w:pStyle w:val="a4"/>
              <w:rPr>
                <w:sz w:val="20"/>
                <w:szCs w:val="20"/>
              </w:rPr>
            </w:pPr>
            <w:r w:rsidRPr="00AC1024">
              <w:rPr>
                <w:sz w:val="20"/>
                <w:szCs w:val="20"/>
              </w:rPr>
              <w:t>10000 м²</w:t>
            </w:r>
          </w:p>
        </w:tc>
        <w:tc>
          <w:tcPr>
            <w:tcW w:w="2694" w:type="dxa"/>
          </w:tcPr>
          <w:p w:rsidR="00572F0B" w:rsidRPr="00AC1024" w:rsidRDefault="00572F0B" w:rsidP="002424D6">
            <w:pPr>
              <w:rPr>
                <w:sz w:val="20"/>
                <w:szCs w:val="20"/>
              </w:rPr>
            </w:pPr>
            <w:r w:rsidRPr="00AC1024">
              <w:rPr>
                <w:sz w:val="20"/>
                <w:szCs w:val="20"/>
              </w:rPr>
              <w:t>3 м</w:t>
            </w:r>
          </w:p>
        </w:tc>
        <w:tc>
          <w:tcPr>
            <w:tcW w:w="2346" w:type="dxa"/>
          </w:tcPr>
          <w:p w:rsidR="00572F0B" w:rsidRPr="00AC1024" w:rsidRDefault="00572F0B" w:rsidP="002424D6">
            <w:pPr>
              <w:rPr>
                <w:sz w:val="20"/>
                <w:szCs w:val="20"/>
              </w:rPr>
            </w:pPr>
            <w:r w:rsidRPr="00AC1024">
              <w:rPr>
                <w:sz w:val="20"/>
                <w:szCs w:val="20"/>
              </w:rPr>
              <w:t>5 м</w:t>
            </w:r>
          </w:p>
        </w:tc>
        <w:tc>
          <w:tcPr>
            <w:tcW w:w="1800" w:type="dxa"/>
          </w:tcPr>
          <w:p w:rsidR="00572F0B" w:rsidRPr="00AC1024" w:rsidRDefault="00572F0B" w:rsidP="002424D6">
            <w:pPr>
              <w:rPr>
                <w:sz w:val="20"/>
                <w:szCs w:val="20"/>
              </w:rPr>
            </w:pPr>
            <w:r w:rsidRPr="00AC1024">
              <w:rPr>
                <w:sz w:val="20"/>
                <w:szCs w:val="20"/>
              </w:rPr>
              <w:t>15 м</w:t>
            </w:r>
          </w:p>
        </w:tc>
        <w:tc>
          <w:tcPr>
            <w:tcW w:w="2516"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4.9.1.3</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1272" w:type="dxa"/>
          </w:tcPr>
          <w:p w:rsidR="00572F0B" w:rsidRPr="00AC1024" w:rsidRDefault="00572F0B" w:rsidP="002424D6">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572F0B" w:rsidRPr="00AC1024" w:rsidRDefault="00572F0B" w:rsidP="002424D6">
            <w:pPr>
              <w:pStyle w:val="a4"/>
              <w:rPr>
                <w:sz w:val="20"/>
                <w:szCs w:val="20"/>
              </w:rPr>
            </w:pPr>
            <w:r w:rsidRPr="00AC1024">
              <w:rPr>
                <w:sz w:val="20"/>
                <w:szCs w:val="20"/>
              </w:rPr>
              <w:t>10000 м²</w:t>
            </w:r>
          </w:p>
        </w:tc>
        <w:tc>
          <w:tcPr>
            <w:tcW w:w="2694" w:type="dxa"/>
          </w:tcPr>
          <w:p w:rsidR="00572F0B" w:rsidRPr="00AC1024" w:rsidRDefault="00572F0B" w:rsidP="002424D6">
            <w:pPr>
              <w:rPr>
                <w:sz w:val="20"/>
                <w:szCs w:val="20"/>
              </w:rPr>
            </w:pPr>
            <w:r w:rsidRPr="00AC1024">
              <w:rPr>
                <w:sz w:val="20"/>
                <w:szCs w:val="20"/>
              </w:rPr>
              <w:t>3 м</w:t>
            </w:r>
          </w:p>
        </w:tc>
        <w:tc>
          <w:tcPr>
            <w:tcW w:w="2346" w:type="dxa"/>
          </w:tcPr>
          <w:p w:rsidR="00572F0B" w:rsidRPr="00AC1024" w:rsidRDefault="00572F0B" w:rsidP="002424D6">
            <w:pPr>
              <w:rPr>
                <w:sz w:val="20"/>
                <w:szCs w:val="20"/>
              </w:rPr>
            </w:pPr>
            <w:r w:rsidRPr="00AC1024">
              <w:rPr>
                <w:sz w:val="20"/>
                <w:szCs w:val="20"/>
              </w:rPr>
              <w:t>5 м</w:t>
            </w:r>
          </w:p>
        </w:tc>
        <w:tc>
          <w:tcPr>
            <w:tcW w:w="1800" w:type="dxa"/>
          </w:tcPr>
          <w:p w:rsidR="00572F0B" w:rsidRPr="00AC1024" w:rsidRDefault="00572F0B" w:rsidP="002424D6">
            <w:pPr>
              <w:rPr>
                <w:sz w:val="20"/>
                <w:szCs w:val="20"/>
              </w:rPr>
            </w:pPr>
            <w:r w:rsidRPr="00AC1024">
              <w:rPr>
                <w:sz w:val="20"/>
                <w:szCs w:val="20"/>
              </w:rPr>
              <w:t>15 м</w:t>
            </w:r>
          </w:p>
        </w:tc>
        <w:tc>
          <w:tcPr>
            <w:tcW w:w="2516"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4.9.1.4</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1272" w:type="dxa"/>
          </w:tcPr>
          <w:p w:rsidR="00572F0B" w:rsidRPr="00AC1024" w:rsidRDefault="00572F0B" w:rsidP="002424D6">
            <w:pPr>
              <w:rPr>
                <w:sz w:val="20"/>
                <w:szCs w:val="20"/>
                <w:lang w:val="en-US"/>
              </w:rPr>
            </w:pPr>
            <w:r w:rsidRPr="00AC1024">
              <w:rPr>
                <w:sz w:val="20"/>
                <w:szCs w:val="20"/>
              </w:rPr>
              <w:t>4</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572F0B" w:rsidRPr="00AC1024" w:rsidRDefault="00572F0B" w:rsidP="002424D6">
            <w:pPr>
              <w:pStyle w:val="a4"/>
              <w:rPr>
                <w:sz w:val="20"/>
                <w:szCs w:val="20"/>
              </w:rPr>
            </w:pPr>
            <w:r w:rsidRPr="00AC1024">
              <w:rPr>
                <w:sz w:val="20"/>
                <w:szCs w:val="20"/>
              </w:rPr>
              <w:t>10000 м²</w:t>
            </w:r>
          </w:p>
        </w:tc>
        <w:tc>
          <w:tcPr>
            <w:tcW w:w="2694" w:type="dxa"/>
          </w:tcPr>
          <w:p w:rsidR="00572F0B" w:rsidRPr="00AC1024" w:rsidRDefault="00572F0B" w:rsidP="002424D6">
            <w:pPr>
              <w:rPr>
                <w:sz w:val="20"/>
                <w:szCs w:val="20"/>
              </w:rPr>
            </w:pPr>
            <w:r w:rsidRPr="00AC1024">
              <w:rPr>
                <w:sz w:val="20"/>
                <w:szCs w:val="20"/>
              </w:rPr>
              <w:t>3 м</w:t>
            </w:r>
          </w:p>
        </w:tc>
        <w:tc>
          <w:tcPr>
            <w:tcW w:w="2346" w:type="dxa"/>
          </w:tcPr>
          <w:p w:rsidR="00572F0B" w:rsidRPr="00AC1024" w:rsidRDefault="00572F0B" w:rsidP="002424D6">
            <w:pPr>
              <w:rPr>
                <w:sz w:val="20"/>
                <w:szCs w:val="20"/>
              </w:rPr>
            </w:pPr>
            <w:r w:rsidRPr="00AC1024">
              <w:rPr>
                <w:sz w:val="20"/>
                <w:szCs w:val="20"/>
              </w:rPr>
              <w:t>5 м</w:t>
            </w:r>
          </w:p>
        </w:tc>
        <w:tc>
          <w:tcPr>
            <w:tcW w:w="1800" w:type="dxa"/>
          </w:tcPr>
          <w:p w:rsidR="00572F0B" w:rsidRPr="00AC1024" w:rsidRDefault="00572F0B" w:rsidP="002424D6">
            <w:pPr>
              <w:rPr>
                <w:sz w:val="20"/>
                <w:szCs w:val="20"/>
              </w:rPr>
            </w:pPr>
            <w:r w:rsidRPr="00AC1024">
              <w:rPr>
                <w:sz w:val="20"/>
                <w:szCs w:val="20"/>
              </w:rPr>
              <w:t>15 м</w:t>
            </w:r>
          </w:p>
        </w:tc>
        <w:tc>
          <w:tcPr>
            <w:tcW w:w="2516"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lastRenderedPageBreak/>
              <w:t>6.7</w:t>
            </w:r>
          </w:p>
        </w:tc>
        <w:tc>
          <w:tcPr>
            <w:tcW w:w="2519" w:type="dxa"/>
          </w:tcPr>
          <w:p w:rsidR="00572F0B" w:rsidRPr="00AC1024" w:rsidRDefault="00572F0B" w:rsidP="002424D6">
            <w:pPr>
              <w:pStyle w:val="a4"/>
              <w:rPr>
                <w:sz w:val="20"/>
                <w:szCs w:val="20"/>
              </w:rPr>
            </w:pPr>
            <w:r w:rsidRPr="00AC1024">
              <w:rPr>
                <w:sz w:val="20"/>
                <w:szCs w:val="20"/>
              </w:rPr>
              <w:t>Энергетика</w:t>
            </w:r>
          </w:p>
        </w:tc>
        <w:tc>
          <w:tcPr>
            <w:tcW w:w="1272" w:type="dxa"/>
          </w:tcPr>
          <w:p w:rsidR="00572F0B" w:rsidRPr="00AC1024" w:rsidRDefault="00572F0B" w:rsidP="002424D6">
            <w:pPr>
              <w:pStyle w:val="a4"/>
              <w:rPr>
                <w:sz w:val="20"/>
                <w:szCs w:val="20"/>
              </w:rPr>
            </w:pPr>
            <w:r w:rsidRPr="00AC1024">
              <w:rPr>
                <w:sz w:val="20"/>
                <w:szCs w:val="20"/>
              </w:rPr>
              <w:t>1000 м²</w:t>
            </w:r>
          </w:p>
        </w:tc>
        <w:tc>
          <w:tcPr>
            <w:tcW w:w="1170" w:type="dxa"/>
          </w:tcPr>
          <w:p w:rsidR="00572F0B" w:rsidRPr="00AC1024" w:rsidRDefault="00572F0B" w:rsidP="002424D6">
            <w:pPr>
              <w:pStyle w:val="a4"/>
              <w:rPr>
                <w:sz w:val="20"/>
                <w:szCs w:val="20"/>
              </w:rPr>
            </w:pPr>
            <w:r w:rsidRPr="00AC1024">
              <w:rPr>
                <w:sz w:val="20"/>
                <w:szCs w:val="20"/>
              </w:rPr>
              <w:t>10000 м²</w:t>
            </w:r>
          </w:p>
        </w:tc>
        <w:tc>
          <w:tcPr>
            <w:tcW w:w="2694" w:type="dxa"/>
          </w:tcPr>
          <w:p w:rsidR="00572F0B" w:rsidRPr="00AC1024" w:rsidRDefault="00572F0B" w:rsidP="002424D6">
            <w:pPr>
              <w:pStyle w:val="a4"/>
              <w:rPr>
                <w:sz w:val="20"/>
                <w:szCs w:val="20"/>
              </w:rPr>
            </w:pPr>
            <w:r w:rsidRPr="00AC1024">
              <w:rPr>
                <w:sz w:val="20"/>
                <w:szCs w:val="20"/>
              </w:rPr>
              <w:t>для объектов электросетевого хозяйства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2424D6">
            <w:pPr>
              <w:pStyle w:val="a4"/>
              <w:rPr>
                <w:sz w:val="20"/>
                <w:szCs w:val="20"/>
              </w:rPr>
            </w:pPr>
            <w:r w:rsidRPr="00AC1024">
              <w:rPr>
                <w:sz w:val="20"/>
                <w:szCs w:val="20"/>
              </w:rPr>
              <w:t>для объектов электросетевого хозяйства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2424D6">
            <w:pPr>
              <w:pStyle w:val="a4"/>
              <w:rPr>
                <w:sz w:val="20"/>
                <w:szCs w:val="20"/>
              </w:rPr>
            </w:pPr>
            <w:r w:rsidRPr="00AC1024">
              <w:rPr>
                <w:sz w:val="20"/>
                <w:szCs w:val="20"/>
              </w:rPr>
              <w:t>12 м</w:t>
            </w:r>
          </w:p>
        </w:tc>
        <w:tc>
          <w:tcPr>
            <w:tcW w:w="2516"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6.8</w:t>
            </w:r>
          </w:p>
        </w:tc>
        <w:tc>
          <w:tcPr>
            <w:tcW w:w="2519" w:type="dxa"/>
          </w:tcPr>
          <w:p w:rsidR="00572F0B" w:rsidRPr="00AC1024" w:rsidRDefault="00572F0B" w:rsidP="002424D6">
            <w:pPr>
              <w:pStyle w:val="a4"/>
              <w:rPr>
                <w:sz w:val="20"/>
                <w:szCs w:val="20"/>
              </w:rPr>
            </w:pPr>
            <w:r w:rsidRPr="00AC1024">
              <w:rPr>
                <w:sz w:val="20"/>
                <w:szCs w:val="20"/>
              </w:rPr>
              <w:t xml:space="preserve">Связь </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10000 м²</w:t>
            </w:r>
          </w:p>
        </w:tc>
        <w:tc>
          <w:tcPr>
            <w:tcW w:w="2694" w:type="dxa"/>
          </w:tcPr>
          <w:p w:rsidR="00572F0B" w:rsidRPr="00AC1024" w:rsidRDefault="00572F0B" w:rsidP="002424D6">
            <w:pPr>
              <w:pStyle w:val="a4"/>
              <w:rPr>
                <w:sz w:val="20"/>
                <w:szCs w:val="20"/>
              </w:rPr>
            </w:pPr>
            <w:r w:rsidRPr="00AC1024">
              <w:rPr>
                <w:sz w:val="20"/>
                <w:szCs w:val="20"/>
              </w:rPr>
              <w:t>для объектов связи, радиовещания, телевидения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2424D6">
            <w:pPr>
              <w:pStyle w:val="a4"/>
              <w:rPr>
                <w:sz w:val="20"/>
                <w:szCs w:val="20"/>
              </w:rPr>
            </w:pPr>
            <w:r w:rsidRPr="00AC1024">
              <w:rPr>
                <w:sz w:val="20"/>
                <w:szCs w:val="20"/>
              </w:rPr>
              <w:t>для объектов связи, радиовещания, телевидения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516"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3304B0" w:rsidRDefault="00572F0B" w:rsidP="002424D6">
            <w:pPr>
              <w:rPr>
                <w:sz w:val="20"/>
                <w:szCs w:val="20"/>
              </w:rPr>
            </w:pPr>
            <w:r w:rsidRPr="003304B0">
              <w:rPr>
                <w:sz w:val="20"/>
                <w:szCs w:val="20"/>
              </w:rPr>
              <w:t>7.2.1</w:t>
            </w:r>
          </w:p>
        </w:tc>
        <w:tc>
          <w:tcPr>
            <w:tcW w:w="2519"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Размещение автомобильных дорог</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170" w:type="dxa"/>
          </w:tcPr>
          <w:p w:rsidR="00572F0B" w:rsidRPr="003304B0" w:rsidRDefault="00572F0B" w:rsidP="002424D6">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694" w:type="dxa"/>
          </w:tcPr>
          <w:p w:rsidR="00572F0B" w:rsidRPr="003304B0" w:rsidRDefault="00572F0B" w:rsidP="002424D6">
            <w:pPr>
              <w:rPr>
                <w:sz w:val="20"/>
                <w:szCs w:val="20"/>
              </w:rPr>
            </w:pPr>
            <w:r w:rsidRPr="003304B0">
              <w:rPr>
                <w:sz w:val="20"/>
                <w:szCs w:val="20"/>
              </w:rPr>
              <w:t>3 м</w:t>
            </w:r>
          </w:p>
        </w:tc>
        <w:tc>
          <w:tcPr>
            <w:tcW w:w="2346" w:type="dxa"/>
          </w:tcPr>
          <w:p w:rsidR="00572F0B" w:rsidRPr="003304B0" w:rsidRDefault="00572F0B" w:rsidP="002424D6">
            <w:pPr>
              <w:rPr>
                <w:sz w:val="20"/>
                <w:szCs w:val="20"/>
              </w:rPr>
            </w:pPr>
            <w:r w:rsidRPr="003304B0">
              <w:rPr>
                <w:sz w:val="20"/>
                <w:szCs w:val="20"/>
              </w:rPr>
              <w:t>5 м</w:t>
            </w:r>
          </w:p>
        </w:tc>
        <w:tc>
          <w:tcPr>
            <w:tcW w:w="1800" w:type="dxa"/>
          </w:tcPr>
          <w:p w:rsidR="00572F0B" w:rsidRPr="003304B0" w:rsidRDefault="00572F0B" w:rsidP="002424D6">
            <w:pPr>
              <w:rPr>
                <w:sz w:val="20"/>
                <w:szCs w:val="20"/>
              </w:rPr>
            </w:pPr>
            <w:r w:rsidRPr="003304B0">
              <w:rPr>
                <w:sz w:val="20"/>
                <w:szCs w:val="20"/>
              </w:rPr>
              <w:t>12 м</w:t>
            </w:r>
          </w:p>
        </w:tc>
        <w:tc>
          <w:tcPr>
            <w:tcW w:w="2516" w:type="dxa"/>
          </w:tcPr>
          <w:p w:rsidR="00572F0B" w:rsidRPr="00462C24" w:rsidRDefault="00572F0B" w:rsidP="002424D6">
            <w:pPr>
              <w:pStyle w:val="a4"/>
              <w:rPr>
                <w:sz w:val="20"/>
                <w:szCs w:val="20"/>
              </w:rPr>
            </w:pPr>
            <w:r w:rsidRPr="00462C24">
              <w:rPr>
                <w:sz w:val="20"/>
                <w:szCs w:val="20"/>
              </w:rPr>
              <w:t>80 %</w:t>
            </w:r>
          </w:p>
        </w:tc>
      </w:tr>
      <w:tr w:rsidR="00572F0B" w:rsidRPr="00AC1024" w:rsidTr="002424D6">
        <w:tc>
          <w:tcPr>
            <w:tcW w:w="817" w:type="dxa"/>
          </w:tcPr>
          <w:p w:rsidR="00572F0B" w:rsidRPr="003304B0" w:rsidRDefault="00572F0B" w:rsidP="002424D6">
            <w:pPr>
              <w:rPr>
                <w:sz w:val="20"/>
                <w:szCs w:val="20"/>
              </w:rPr>
            </w:pPr>
            <w:r w:rsidRPr="003304B0">
              <w:rPr>
                <w:sz w:val="20"/>
                <w:szCs w:val="20"/>
              </w:rPr>
              <w:t>7.2.2</w:t>
            </w:r>
          </w:p>
        </w:tc>
        <w:tc>
          <w:tcPr>
            <w:tcW w:w="2519"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Обслуживание перевозок пассажиров</w:t>
            </w:r>
          </w:p>
        </w:tc>
        <w:tc>
          <w:tcPr>
            <w:tcW w:w="1272" w:type="dxa"/>
          </w:tcPr>
          <w:p w:rsidR="00572F0B" w:rsidRPr="003304B0" w:rsidRDefault="00572F0B" w:rsidP="002424D6">
            <w:pPr>
              <w:rPr>
                <w:sz w:val="20"/>
                <w:szCs w:val="20"/>
              </w:rPr>
            </w:pPr>
            <w:r w:rsidRPr="003304B0">
              <w:rPr>
                <w:sz w:val="20"/>
                <w:szCs w:val="20"/>
              </w:rPr>
              <w:t>1000 м²</w:t>
            </w:r>
          </w:p>
        </w:tc>
        <w:tc>
          <w:tcPr>
            <w:tcW w:w="1170" w:type="dxa"/>
          </w:tcPr>
          <w:p w:rsidR="00572F0B" w:rsidRPr="003304B0" w:rsidRDefault="00572F0B" w:rsidP="002424D6">
            <w:pPr>
              <w:rPr>
                <w:sz w:val="20"/>
                <w:szCs w:val="20"/>
              </w:rPr>
            </w:pPr>
            <w:r w:rsidRPr="003304B0">
              <w:rPr>
                <w:sz w:val="20"/>
                <w:szCs w:val="20"/>
              </w:rPr>
              <w:t>100000 м²</w:t>
            </w:r>
          </w:p>
        </w:tc>
        <w:tc>
          <w:tcPr>
            <w:tcW w:w="2694" w:type="dxa"/>
          </w:tcPr>
          <w:p w:rsidR="00572F0B" w:rsidRPr="003304B0" w:rsidRDefault="00572F0B" w:rsidP="002424D6">
            <w:pPr>
              <w:rPr>
                <w:sz w:val="20"/>
                <w:szCs w:val="20"/>
              </w:rPr>
            </w:pPr>
            <w:r w:rsidRPr="003304B0">
              <w:rPr>
                <w:sz w:val="20"/>
                <w:szCs w:val="20"/>
              </w:rPr>
              <w:t>3 м</w:t>
            </w:r>
          </w:p>
        </w:tc>
        <w:tc>
          <w:tcPr>
            <w:tcW w:w="2346" w:type="dxa"/>
          </w:tcPr>
          <w:p w:rsidR="00572F0B" w:rsidRPr="003304B0" w:rsidRDefault="00572F0B" w:rsidP="002424D6">
            <w:pPr>
              <w:rPr>
                <w:sz w:val="20"/>
                <w:szCs w:val="20"/>
              </w:rPr>
            </w:pPr>
            <w:r w:rsidRPr="003304B0">
              <w:rPr>
                <w:sz w:val="20"/>
                <w:szCs w:val="20"/>
              </w:rPr>
              <w:t>5 м</w:t>
            </w:r>
          </w:p>
        </w:tc>
        <w:tc>
          <w:tcPr>
            <w:tcW w:w="1800" w:type="dxa"/>
          </w:tcPr>
          <w:p w:rsidR="00572F0B" w:rsidRPr="003304B0" w:rsidRDefault="00572F0B" w:rsidP="002424D6">
            <w:pPr>
              <w:rPr>
                <w:sz w:val="20"/>
                <w:szCs w:val="20"/>
              </w:rPr>
            </w:pPr>
            <w:r w:rsidRPr="003304B0">
              <w:rPr>
                <w:sz w:val="20"/>
                <w:szCs w:val="20"/>
              </w:rPr>
              <w:t>12 м</w:t>
            </w:r>
          </w:p>
        </w:tc>
        <w:tc>
          <w:tcPr>
            <w:tcW w:w="2516" w:type="dxa"/>
          </w:tcPr>
          <w:p w:rsidR="00572F0B" w:rsidRPr="00462C24" w:rsidRDefault="00572F0B" w:rsidP="002424D6">
            <w:pPr>
              <w:pStyle w:val="a4"/>
              <w:rPr>
                <w:sz w:val="20"/>
                <w:szCs w:val="20"/>
              </w:rPr>
            </w:pPr>
            <w:r w:rsidRPr="00462C24">
              <w:rPr>
                <w:sz w:val="20"/>
                <w:szCs w:val="20"/>
              </w:rPr>
              <w:t>100 %</w:t>
            </w:r>
          </w:p>
        </w:tc>
      </w:tr>
      <w:tr w:rsidR="00572F0B" w:rsidRPr="00AC1024" w:rsidTr="002424D6">
        <w:tc>
          <w:tcPr>
            <w:tcW w:w="817" w:type="dxa"/>
          </w:tcPr>
          <w:p w:rsidR="00572F0B" w:rsidRPr="003304B0" w:rsidRDefault="00572F0B" w:rsidP="002424D6">
            <w:pPr>
              <w:rPr>
                <w:sz w:val="20"/>
                <w:szCs w:val="20"/>
              </w:rPr>
            </w:pPr>
            <w:r w:rsidRPr="003304B0">
              <w:rPr>
                <w:sz w:val="20"/>
                <w:szCs w:val="20"/>
              </w:rPr>
              <w:t>7.2.3</w:t>
            </w:r>
          </w:p>
        </w:tc>
        <w:tc>
          <w:tcPr>
            <w:tcW w:w="2519" w:type="dxa"/>
          </w:tcPr>
          <w:p w:rsidR="00572F0B" w:rsidRPr="003304B0" w:rsidRDefault="00572F0B" w:rsidP="002424D6">
            <w:pPr>
              <w:widowControl w:val="0"/>
              <w:autoSpaceDE w:val="0"/>
              <w:autoSpaceDN w:val="0"/>
              <w:rPr>
                <w:sz w:val="20"/>
                <w:szCs w:val="20"/>
                <w:lang w:eastAsia="ru-RU"/>
              </w:rPr>
            </w:pPr>
            <w:r w:rsidRPr="003304B0">
              <w:rPr>
                <w:sz w:val="20"/>
                <w:szCs w:val="20"/>
                <w:lang w:eastAsia="ru-RU"/>
              </w:rPr>
              <w:t>Стоянки транспорта общего пользования</w:t>
            </w:r>
          </w:p>
        </w:tc>
        <w:tc>
          <w:tcPr>
            <w:tcW w:w="1272" w:type="dxa"/>
          </w:tcPr>
          <w:p w:rsidR="00572F0B" w:rsidRPr="003304B0" w:rsidRDefault="00572F0B" w:rsidP="002424D6">
            <w:pPr>
              <w:rPr>
                <w:sz w:val="20"/>
                <w:szCs w:val="20"/>
              </w:rPr>
            </w:pPr>
            <w:r w:rsidRPr="003304B0">
              <w:rPr>
                <w:sz w:val="20"/>
                <w:szCs w:val="20"/>
              </w:rPr>
              <w:t>не подлежит установлению</w:t>
            </w:r>
          </w:p>
        </w:tc>
        <w:tc>
          <w:tcPr>
            <w:tcW w:w="1170" w:type="dxa"/>
          </w:tcPr>
          <w:p w:rsidR="00572F0B" w:rsidRPr="003304B0" w:rsidRDefault="00572F0B" w:rsidP="002424D6">
            <w:pPr>
              <w:rPr>
                <w:sz w:val="20"/>
                <w:szCs w:val="20"/>
              </w:rPr>
            </w:pPr>
            <w:r w:rsidRPr="003304B0">
              <w:rPr>
                <w:sz w:val="20"/>
                <w:szCs w:val="20"/>
              </w:rPr>
              <w:t>1000 м²</w:t>
            </w:r>
          </w:p>
        </w:tc>
        <w:tc>
          <w:tcPr>
            <w:tcW w:w="2694" w:type="dxa"/>
          </w:tcPr>
          <w:p w:rsidR="00572F0B" w:rsidRPr="003304B0" w:rsidRDefault="00572F0B" w:rsidP="002424D6">
            <w:pPr>
              <w:rPr>
                <w:sz w:val="20"/>
                <w:szCs w:val="20"/>
              </w:rPr>
            </w:pPr>
            <w:r w:rsidRPr="003304B0">
              <w:rPr>
                <w:sz w:val="20"/>
                <w:szCs w:val="20"/>
              </w:rPr>
              <w:t>0 м</w:t>
            </w:r>
          </w:p>
        </w:tc>
        <w:tc>
          <w:tcPr>
            <w:tcW w:w="2346" w:type="dxa"/>
          </w:tcPr>
          <w:p w:rsidR="00572F0B" w:rsidRPr="003304B0" w:rsidRDefault="00572F0B" w:rsidP="002424D6">
            <w:pPr>
              <w:rPr>
                <w:sz w:val="20"/>
                <w:szCs w:val="20"/>
              </w:rPr>
            </w:pPr>
            <w:r w:rsidRPr="003304B0">
              <w:rPr>
                <w:sz w:val="20"/>
                <w:szCs w:val="20"/>
              </w:rPr>
              <w:t>0 м</w:t>
            </w:r>
          </w:p>
        </w:tc>
        <w:tc>
          <w:tcPr>
            <w:tcW w:w="1800" w:type="dxa"/>
          </w:tcPr>
          <w:p w:rsidR="00572F0B" w:rsidRPr="003304B0" w:rsidRDefault="00572F0B" w:rsidP="002424D6">
            <w:pPr>
              <w:rPr>
                <w:sz w:val="20"/>
                <w:szCs w:val="20"/>
              </w:rPr>
            </w:pPr>
            <w:r w:rsidRPr="003304B0">
              <w:rPr>
                <w:sz w:val="20"/>
                <w:szCs w:val="20"/>
              </w:rPr>
              <w:t>не подлежит установлению</w:t>
            </w:r>
          </w:p>
        </w:tc>
        <w:tc>
          <w:tcPr>
            <w:tcW w:w="2516" w:type="dxa"/>
          </w:tcPr>
          <w:p w:rsidR="00572F0B" w:rsidRPr="00462C24" w:rsidRDefault="00572F0B" w:rsidP="002424D6">
            <w:pPr>
              <w:pStyle w:val="a4"/>
              <w:rPr>
                <w:sz w:val="20"/>
                <w:szCs w:val="20"/>
              </w:rPr>
            </w:pPr>
            <w:r w:rsidRPr="00462C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7.4</w:t>
            </w:r>
          </w:p>
        </w:tc>
        <w:tc>
          <w:tcPr>
            <w:tcW w:w="2519" w:type="dxa"/>
          </w:tcPr>
          <w:p w:rsidR="00572F0B" w:rsidRPr="00AC1024" w:rsidRDefault="00572F0B" w:rsidP="002424D6">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1272" w:type="dxa"/>
          </w:tcPr>
          <w:p w:rsidR="00572F0B" w:rsidRPr="00BA5BAC" w:rsidRDefault="00572F0B" w:rsidP="002424D6">
            <w:pPr>
              <w:rPr>
                <w:sz w:val="20"/>
                <w:szCs w:val="20"/>
              </w:rPr>
            </w:pPr>
            <w:r w:rsidRPr="00BA5BAC">
              <w:rPr>
                <w:sz w:val="20"/>
                <w:szCs w:val="20"/>
              </w:rPr>
              <w:t>1000 м²</w:t>
            </w:r>
          </w:p>
        </w:tc>
        <w:tc>
          <w:tcPr>
            <w:tcW w:w="1170" w:type="dxa"/>
          </w:tcPr>
          <w:p w:rsidR="00572F0B" w:rsidRPr="00BA5BAC" w:rsidRDefault="00572F0B" w:rsidP="002424D6">
            <w:pPr>
              <w:rPr>
                <w:sz w:val="20"/>
                <w:szCs w:val="20"/>
              </w:rPr>
            </w:pPr>
            <w:r w:rsidRPr="00BA5BAC">
              <w:rPr>
                <w:sz w:val="20"/>
                <w:szCs w:val="20"/>
              </w:rPr>
              <w:t xml:space="preserve">10000 </w:t>
            </w:r>
            <w:r w:rsidRPr="00AC1024">
              <w:rPr>
                <w:sz w:val="20"/>
                <w:szCs w:val="20"/>
              </w:rPr>
              <w:t>м</w:t>
            </w:r>
            <w:r w:rsidRPr="00AC1024">
              <w:rPr>
                <w:sz w:val="20"/>
                <w:szCs w:val="20"/>
                <w:vertAlign w:val="superscript"/>
              </w:rPr>
              <w:t>2</w:t>
            </w:r>
            <w:r w:rsidRPr="00AC1024">
              <w:rPr>
                <w:sz w:val="20"/>
                <w:szCs w:val="20"/>
              </w:rPr>
              <w:t>*</w:t>
            </w:r>
          </w:p>
        </w:tc>
        <w:tc>
          <w:tcPr>
            <w:tcW w:w="2694" w:type="dxa"/>
          </w:tcPr>
          <w:p w:rsidR="00572F0B" w:rsidRPr="00BA5BAC" w:rsidRDefault="00572F0B" w:rsidP="002424D6">
            <w:pPr>
              <w:pStyle w:val="a4"/>
              <w:rPr>
                <w:sz w:val="20"/>
                <w:szCs w:val="20"/>
              </w:rPr>
            </w:pPr>
            <w:r w:rsidRPr="00BA5BAC">
              <w:rPr>
                <w:sz w:val="20"/>
                <w:szCs w:val="20"/>
              </w:rPr>
              <w:t>3 м</w:t>
            </w:r>
          </w:p>
        </w:tc>
        <w:tc>
          <w:tcPr>
            <w:tcW w:w="2346" w:type="dxa"/>
          </w:tcPr>
          <w:p w:rsidR="00572F0B" w:rsidRPr="00BA5BAC" w:rsidRDefault="00572F0B" w:rsidP="002424D6">
            <w:pPr>
              <w:pStyle w:val="a4"/>
              <w:rPr>
                <w:sz w:val="20"/>
                <w:szCs w:val="20"/>
              </w:rPr>
            </w:pPr>
            <w:r w:rsidRPr="00BA5BAC">
              <w:rPr>
                <w:sz w:val="20"/>
                <w:szCs w:val="20"/>
              </w:rPr>
              <w:t>5 м</w:t>
            </w:r>
          </w:p>
        </w:tc>
        <w:tc>
          <w:tcPr>
            <w:tcW w:w="1800" w:type="dxa"/>
          </w:tcPr>
          <w:p w:rsidR="00572F0B" w:rsidRPr="00BA5BAC" w:rsidRDefault="00572F0B" w:rsidP="002424D6">
            <w:pPr>
              <w:pStyle w:val="a4"/>
              <w:rPr>
                <w:sz w:val="20"/>
                <w:szCs w:val="20"/>
              </w:rPr>
            </w:pPr>
            <w:r w:rsidRPr="00BA5BAC">
              <w:rPr>
                <w:sz w:val="20"/>
                <w:szCs w:val="20"/>
              </w:rPr>
              <w:t>не подлежит установлению</w:t>
            </w:r>
          </w:p>
        </w:tc>
        <w:tc>
          <w:tcPr>
            <w:tcW w:w="2516" w:type="dxa"/>
          </w:tcPr>
          <w:p w:rsidR="00572F0B" w:rsidRPr="00BA5BAC" w:rsidRDefault="00572F0B" w:rsidP="002424D6">
            <w:pPr>
              <w:pStyle w:val="a4"/>
              <w:rPr>
                <w:sz w:val="20"/>
                <w:szCs w:val="20"/>
              </w:rPr>
            </w:pPr>
            <w:r w:rsidRPr="00BA5BAC">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7.5</w:t>
            </w:r>
          </w:p>
        </w:tc>
        <w:tc>
          <w:tcPr>
            <w:tcW w:w="2519" w:type="dxa"/>
          </w:tcPr>
          <w:p w:rsidR="00572F0B" w:rsidRPr="00AC1024" w:rsidRDefault="00572F0B" w:rsidP="002424D6">
            <w:pPr>
              <w:pStyle w:val="a4"/>
              <w:rPr>
                <w:sz w:val="20"/>
                <w:szCs w:val="20"/>
              </w:rPr>
            </w:pPr>
            <w:r w:rsidRPr="00AC1024">
              <w:rPr>
                <w:sz w:val="20"/>
                <w:szCs w:val="20"/>
              </w:rPr>
              <w:t>Трубопроводный транспорт</w:t>
            </w:r>
          </w:p>
        </w:tc>
        <w:tc>
          <w:tcPr>
            <w:tcW w:w="1272" w:type="dxa"/>
          </w:tcPr>
          <w:p w:rsidR="00572F0B" w:rsidRPr="00AC1024" w:rsidRDefault="00572F0B" w:rsidP="002424D6">
            <w:pPr>
              <w:pStyle w:val="a4"/>
              <w:rPr>
                <w:sz w:val="20"/>
                <w:szCs w:val="20"/>
              </w:rPr>
            </w:pPr>
            <w:r w:rsidRPr="00AC1024">
              <w:rPr>
                <w:sz w:val="20"/>
                <w:szCs w:val="20"/>
              </w:rPr>
              <w:t>1000 м</w:t>
            </w:r>
            <w:r w:rsidRPr="00AC1024">
              <w:rPr>
                <w:sz w:val="20"/>
                <w:szCs w:val="20"/>
                <w:vertAlign w:val="superscript"/>
              </w:rPr>
              <w:t>2</w:t>
            </w:r>
            <w:r w:rsidRPr="00AC1024">
              <w:rPr>
                <w:sz w:val="20"/>
                <w:szCs w:val="20"/>
              </w:rPr>
              <w:t>*</w:t>
            </w:r>
          </w:p>
        </w:tc>
        <w:tc>
          <w:tcPr>
            <w:tcW w:w="1170" w:type="dxa"/>
          </w:tcPr>
          <w:p w:rsidR="00572F0B" w:rsidRPr="00AC1024" w:rsidRDefault="00572F0B" w:rsidP="002424D6">
            <w:pPr>
              <w:pStyle w:val="a4"/>
              <w:rPr>
                <w:sz w:val="20"/>
                <w:szCs w:val="20"/>
              </w:rPr>
            </w:pPr>
            <w:r w:rsidRPr="00AC1024">
              <w:rPr>
                <w:sz w:val="20"/>
                <w:szCs w:val="20"/>
              </w:rPr>
              <w:t>10000 м</w:t>
            </w:r>
            <w:r w:rsidRPr="00AC1024">
              <w:rPr>
                <w:sz w:val="20"/>
                <w:szCs w:val="20"/>
                <w:vertAlign w:val="superscript"/>
              </w:rPr>
              <w:t>2</w:t>
            </w:r>
            <w:r w:rsidRPr="00AC1024">
              <w:rPr>
                <w:sz w:val="20"/>
                <w:szCs w:val="20"/>
              </w:rPr>
              <w:t>*</w:t>
            </w:r>
          </w:p>
        </w:tc>
        <w:tc>
          <w:tcPr>
            <w:tcW w:w="2694" w:type="dxa"/>
          </w:tcPr>
          <w:p w:rsidR="00572F0B" w:rsidRPr="00AC1024" w:rsidRDefault="00572F0B" w:rsidP="002424D6">
            <w:pPr>
              <w:pStyle w:val="a4"/>
              <w:rPr>
                <w:sz w:val="20"/>
                <w:szCs w:val="20"/>
              </w:rPr>
            </w:pPr>
            <w:r w:rsidRPr="00AC1024">
              <w:rPr>
                <w:sz w:val="20"/>
                <w:szCs w:val="20"/>
              </w:rPr>
              <w:t xml:space="preserve">0 м </w:t>
            </w:r>
          </w:p>
        </w:tc>
        <w:tc>
          <w:tcPr>
            <w:tcW w:w="2346" w:type="dxa"/>
          </w:tcPr>
          <w:p w:rsidR="00572F0B" w:rsidRPr="00AC1024" w:rsidRDefault="00572F0B" w:rsidP="002424D6">
            <w:pPr>
              <w:pStyle w:val="a4"/>
              <w:rPr>
                <w:sz w:val="20"/>
                <w:szCs w:val="20"/>
              </w:rPr>
            </w:pPr>
            <w:r w:rsidRPr="00AC1024">
              <w:rPr>
                <w:sz w:val="20"/>
                <w:szCs w:val="20"/>
              </w:rPr>
              <w:t>0 м</w:t>
            </w:r>
          </w:p>
        </w:tc>
        <w:tc>
          <w:tcPr>
            <w:tcW w:w="1800" w:type="dxa"/>
          </w:tcPr>
          <w:p w:rsidR="00572F0B" w:rsidRPr="00AC1024" w:rsidRDefault="00572F0B" w:rsidP="002424D6">
            <w:pPr>
              <w:pStyle w:val="a4"/>
              <w:rPr>
                <w:sz w:val="20"/>
                <w:szCs w:val="20"/>
              </w:rPr>
            </w:pPr>
            <w:r w:rsidRPr="00AC1024">
              <w:rPr>
                <w:sz w:val="20"/>
                <w:szCs w:val="20"/>
              </w:rPr>
              <w:t>12 м</w:t>
            </w:r>
          </w:p>
        </w:tc>
        <w:tc>
          <w:tcPr>
            <w:tcW w:w="2516"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11.0</w:t>
            </w:r>
          </w:p>
        </w:tc>
        <w:tc>
          <w:tcPr>
            <w:tcW w:w="2519" w:type="dxa"/>
          </w:tcPr>
          <w:p w:rsidR="00572F0B" w:rsidRPr="00AC1024" w:rsidRDefault="00572F0B" w:rsidP="002424D6">
            <w:pPr>
              <w:pStyle w:val="a4"/>
              <w:rPr>
                <w:sz w:val="20"/>
                <w:szCs w:val="20"/>
              </w:rPr>
            </w:pPr>
            <w:r w:rsidRPr="00AC1024">
              <w:rPr>
                <w:sz w:val="20"/>
                <w:szCs w:val="20"/>
              </w:rPr>
              <w:t>Водные объекты</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t>не подлежит установлению</w:t>
            </w:r>
          </w:p>
        </w:tc>
        <w:tc>
          <w:tcPr>
            <w:tcW w:w="2694"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516" w:type="dxa"/>
          </w:tcPr>
          <w:p w:rsidR="00572F0B" w:rsidRPr="00AC1024" w:rsidRDefault="00572F0B" w:rsidP="002424D6">
            <w:pPr>
              <w:pStyle w:val="a4"/>
              <w:rPr>
                <w:sz w:val="20"/>
                <w:szCs w:val="20"/>
              </w:rPr>
            </w:pPr>
            <w:r w:rsidRPr="00AC1024">
              <w:rPr>
                <w:sz w:val="20"/>
                <w:szCs w:val="20"/>
              </w:rPr>
              <w:t>не подлежит установлению</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11.1</w:t>
            </w:r>
          </w:p>
        </w:tc>
        <w:tc>
          <w:tcPr>
            <w:tcW w:w="2519" w:type="dxa"/>
          </w:tcPr>
          <w:p w:rsidR="00572F0B" w:rsidRPr="00AC1024" w:rsidRDefault="00572F0B" w:rsidP="002424D6">
            <w:pPr>
              <w:pStyle w:val="a4"/>
              <w:rPr>
                <w:sz w:val="20"/>
                <w:szCs w:val="20"/>
              </w:rPr>
            </w:pPr>
            <w:r w:rsidRPr="00AC1024">
              <w:rPr>
                <w:sz w:val="20"/>
                <w:szCs w:val="20"/>
              </w:rPr>
              <w:t>Общее пользование водными объектами</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t>не подлежит установлению</w:t>
            </w:r>
          </w:p>
        </w:tc>
        <w:tc>
          <w:tcPr>
            <w:tcW w:w="2694"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516" w:type="dxa"/>
          </w:tcPr>
          <w:p w:rsidR="00572F0B" w:rsidRPr="00AC1024" w:rsidRDefault="00572F0B" w:rsidP="002424D6">
            <w:pPr>
              <w:pStyle w:val="a4"/>
              <w:rPr>
                <w:sz w:val="20"/>
                <w:szCs w:val="20"/>
              </w:rPr>
            </w:pPr>
            <w:r w:rsidRPr="00AC1024">
              <w:rPr>
                <w:sz w:val="20"/>
                <w:szCs w:val="20"/>
              </w:rPr>
              <w:t>не подлежит установлению</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11.2</w:t>
            </w:r>
          </w:p>
        </w:tc>
        <w:tc>
          <w:tcPr>
            <w:tcW w:w="2519" w:type="dxa"/>
          </w:tcPr>
          <w:p w:rsidR="00572F0B" w:rsidRPr="00AC1024" w:rsidRDefault="00572F0B" w:rsidP="002424D6">
            <w:pPr>
              <w:pStyle w:val="a4"/>
              <w:rPr>
                <w:sz w:val="20"/>
                <w:szCs w:val="20"/>
              </w:rPr>
            </w:pPr>
            <w:r w:rsidRPr="00AC1024">
              <w:rPr>
                <w:sz w:val="20"/>
                <w:szCs w:val="20"/>
              </w:rPr>
              <w:t>Специальное пользование водными объектами</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t>не подлежит установлению</w:t>
            </w:r>
          </w:p>
        </w:tc>
        <w:tc>
          <w:tcPr>
            <w:tcW w:w="2694"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516" w:type="dxa"/>
          </w:tcPr>
          <w:p w:rsidR="00572F0B" w:rsidRPr="00AC1024" w:rsidRDefault="00572F0B" w:rsidP="002424D6">
            <w:pPr>
              <w:pStyle w:val="a4"/>
              <w:rPr>
                <w:sz w:val="20"/>
                <w:szCs w:val="20"/>
              </w:rPr>
            </w:pPr>
            <w:r w:rsidRPr="00AC1024">
              <w:rPr>
                <w:sz w:val="20"/>
                <w:szCs w:val="20"/>
              </w:rPr>
              <w:t>не подлежит установлению</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12.0</w:t>
            </w:r>
          </w:p>
        </w:tc>
        <w:tc>
          <w:tcPr>
            <w:tcW w:w="2519" w:type="dxa"/>
          </w:tcPr>
          <w:p w:rsidR="00572F0B" w:rsidRPr="00AC1024" w:rsidRDefault="00572F0B" w:rsidP="002424D6">
            <w:pPr>
              <w:pStyle w:val="a4"/>
              <w:rPr>
                <w:sz w:val="20"/>
                <w:szCs w:val="20"/>
              </w:rPr>
            </w:pPr>
            <w:r w:rsidRPr="00AC1024">
              <w:rPr>
                <w:sz w:val="20"/>
                <w:szCs w:val="20"/>
              </w:rPr>
              <w:t xml:space="preserve">Земельные участки </w:t>
            </w:r>
            <w:r w:rsidRPr="00AC1024">
              <w:rPr>
                <w:sz w:val="20"/>
                <w:szCs w:val="20"/>
              </w:rPr>
              <w:lastRenderedPageBreak/>
              <w:t>(территории) общего пользования</w:t>
            </w:r>
          </w:p>
        </w:tc>
        <w:tc>
          <w:tcPr>
            <w:tcW w:w="1272" w:type="dxa"/>
          </w:tcPr>
          <w:p w:rsidR="00572F0B" w:rsidRPr="00AC1024" w:rsidRDefault="00572F0B" w:rsidP="002424D6">
            <w:pPr>
              <w:pStyle w:val="a4"/>
              <w:rPr>
                <w:sz w:val="20"/>
                <w:szCs w:val="20"/>
              </w:rPr>
            </w:pPr>
            <w:r w:rsidRPr="00AC1024">
              <w:rPr>
                <w:sz w:val="20"/>
                <w:szCs w:val="20"/>
              </w:rPr>
              <w:lastRenderedPageBreak/>
              <w:t xml:space="preserve">не </w:t>
            </w:r>
            <w:r w:rsidRPr="00AC1024">
              <w:rPr>
                <w:sz w:val="20"/>
                <w:szCs w:val="20"/>
              </w:rPr>
              <w:lastRenderedPageBreak/>
              <w:t>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lastRenderedPageBreak/>
              <w:t xml:space="preserve">не </w:t>
            </w:r>
            <w:r w:rsidRPr="00AC1024">
              <w:rPr>
                <w:sz w:val="20"/>
                <w:szCs w:val="20"/>
              </w:rPr>
              <w:lastRenderedPageBreak/>
              <w:t>подлежит установлению</w:t>
            </w:r>
          </w:p>
        </w:tc>
        <w:tc>
          <w:tcPr>
            <w:tcW w:w="2694" w:type="dxa"/>
          </w:tcPr>
          <w:p w:rsidR="00572F0B" w:rsidRPr="00AC1024" w:rsidRDefault="00572F0B" w:rsidP="002424D6">
            <w:pPr>
              <w:pStyle w:val="a4"/>
              <w:rPr>
                <w:sz w:val="20"/>
                <w:szCs w:val="20"/>
              </w:rPr>
            </w:pPr>
            <w:r w:rsidRPr="00AC1024">
              <w:rPr>
                <w:sz w:val="20"/>
                <w:szCs w:val="20"/>
              </w:rPr>
              <w:lastRenderedPageBreak/>
              <w:t>0 м</w:t>
            </w:r>
          </w:p>
        </w:tc>
        <w:tc>
          <w:tcPr>
            <w:tcW w:w="2346" w:type="dxa"/>
          </w:tcPr>
          <w:p w:rsidR="00572F0B" w:rsidRPr="00AC1024" w:rsidRDefault="00572F0B" w:rsidP="002424D6">
            <w:pPr>
              <w:pStyle w:val="a4"/>
              <w:rPr>
                <w:sz w:val="20"/>
                <w:szCs w:val="20"/>
              </w:rPr>
            </w:pPr>
            <w:r w:rsidRPr="00AC1024">
              <w:rPr>
                <w:sz w:val="20"/>
                <w:szCs w:val="20"/>
              </w:rPr>
              <w:t>0 м</w:t>
            </w:r>
          </w:p>
        </w:tc>
        <w:tc>
          <w:tcPr>
            <w:tcW w:w="1800" w:type="dxa"/>
          </w:tcPr>
          <w:p w:rsidR="00572F0B" w:rsidRPr="00AC1024" w:rsidRDefault="00572F0B" w:rsidP="002424D6">
            <w:pPr>
              <w:pStyle w:val="a4"/>
              <w:rPr>
                <w:sz w:val="20"/>
                <w:szCs w:val="20"/>
              </w:rPr>
            </w:pPr>
            <w:r w:rsidRPr="00AC1024">
              <w:rPr>
                <w:sz w:val="20"/>
                <w:szCs w:val="20"/>
              </w:rPr>
              <w:t xml:space="preserve">не подлежит </w:t>
            </w:r>
            <w:r w:rsidRPr="00AC1024">
              <w:rPr>
                <w:sz w:val="20"/>
                <w:szCs w:val="20"/>
              </w:rPr>
              <w:lastRenderedPageBreak/>
              <w:t>установлению</w:t>
            </w:r>
          </w:p>
        </w:tc>
        <w:tc>
          <w:tcPr>
            <w:tcW w:w="2516" w:type="dxa"/>
          </w:tcPr>
          <w:p w:rsidR="00572F0B" w:rsidRPr="00AC1024" w:rsidRDefault="00572F0B" w:rsidP="002424D6">
            <w:pPr>
              <w:pStyle w:val="a4"/>
              <w:rPr>
                <w:sz w:val="20"/>
                <w:szCs w:val="20"/>
              </w:rPr>
            </w:pPr>
            <w:r w:rsidRPr="00AC1024">
              <w:rPr>
                <w:sz w:val="20"/>
                <w:szCs w:val="20"/>
              </w:rPr>
              <w:lastRenderedPageBreak/>
              <w:t>100 %</w:t>
            </w:r>
          </w:p>
        </w:tc>
      </w:tr>
      <w:tr w:rsidR="00572F0B" w:rsidRPr="00AC1024" w:rsidTr="002424D6">
        <w:tc>
          <w:tcPr>
            <w:tcW w:w="817" w:type="dxa"/>
          </w:tcPr>
          <w:p w:rsidR="00572F0B" w:rsidRPr="00AC1024" w:rsidRDefault="00572F0B" w:rsidP="002424D6">
            <w:pPr>
              <w:rPr>
                <w:sz w:val="20"/>
                <w:szCs w:val="20"/>
              </w:rPr>
            </w:pPr>
            <w:r w:rsidRPr="00AC1024">
              <w:rPr>
                <w:sz w:val="20"/>
                <w:szCs w:val="20"/>
              </w:rPr>
              <w:lastRenderedPageBreak/>
              <w:t>12.0.1</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t>не подлежит установлению</w:t>
            </w:r>
          </w:p>
        </w:tc>
        <w:tc>
          <w:tcPr>
            <w:tcW w:w="2694"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2346"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516"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rPr>
                <w:sz w:val="20"/>
                <w:szCs w:val="20"/>
              </w:rPr>
            </w:pPr>
            <w:r w:rsidRPr="00AC1024">
              <w:rPr>
                <w:sz w:val="20"/>
                <w:szCs w:val="20"/>
              </w:rPr>
              <w:t>12.0.2</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694" w:type="dxa"/>
          </w:tcPr>
          <w:p w:rsidR="00572F0B" w:rsidRPr="00AC1024" w:rsidRDefault="00572F0B" w:rsidP="002424D6">
            <w:pPr>
              <w:rPr>
                <w:sz w:val="20"/>
                <w:szCs w:val="20"/>
              </w:rPr>
            </w:pPr>
            <w:r w:rsidRPr="00AC1024">
              <w:rPr>
                <w:sz w:val="20"/>
                <w:szCs w:val="20"/>
              </w:rPr>
              <w:t>0 м</w:t>
            </w:r>
          </w:p>
        </w:tc>
        <w:tc>
          <w:tcPr>
            <w:tcW w:w="2346" w:type="dxa"/>
          </w:tcPr>
          <w:p w:rsidR="00572F0B" w:rsidRPr="00AC1024" w:rsidRDefault="00572F0B" w:rsidP="002424D6">
            <w:pPr>
              <w:rPr>
                <w:sz w:val="20"/>
                <w:szCs w:val="20"/>
              </w:rPr>
            </w:pPr>
            <w:r w:rsidRPr="00AC1024">
              <w:rPr>
                <w:sz w:val="20"/>
                <w:szCs w:val="20"/>
              </w:rPr>
              <w:t>0 м</w:t>
            </w:r>
          </w:p>
        </w:tc>
        <w:tc>
          <w:tcPr>
            <w:tcW w:w="1800" w:type="dxa"/>
          </w:tcPr>
          <w:p w:rsidR="00572F0B" w:rsidRPr="00AC1024" w:rsidRDefault="00572F0B" w:rsidP="002424D6">
            <w:pPr>
              <w:rPr>
                <w:sz w:val="20"/>
                <w:szCs w:val="20"/>
                <w:lang w:val="en-US"/>
              </w:rPr>
            </w:pPr>
            <w:r w:rsidRPr="00AC1024">
              <w:rPr>
                <w:sz w:val="20"/>
                <w:szCs w:val="20"/>
              </w:rPr>
              <w:t>не подлежит установлению</w:t>
            </w:r>
          </w:p>
        </w:tc>
        <w:tc>
          <w:tcPr>
            <w:tcW w:w="2516"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pStyle w:val="a4"/>
              <w:rPr>
                <w:sz w:val="20"/>
                <w:szCs w:val="20"/>
              </w:rPr>
            </w:pPr>
          </w:p>
        </w:tc>
        <w:tc>
          <w:tcPr>
            <w:tcW w:w="14317" w:type="dxa"/>
            <w:gridSpan w:val="7"/>
          </w:tcPr>
          <w:p w:rsidR="00572F0B" w:rsidRPr="00AC1024" w:rsidRDefault="00572F0B" w:rsidP="002424D6">
            <w:pPr>
              <w:pStyle w:val="aa"/>
              <w:rPr>
                <w:sz w:val="20"/>
                <w:szCs w:val="20"/>
              </w:rPr>
            </w:pPr>
            <w:r w:rsidRPr="00AC1024">
              <w:rPr>
                <w:sz w:val="20"/>
                <w:szCs w:val="20"/>
              </w:rPr>
              <w:t>Вспомогательные</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2.7.1</w:t>
            </w:r>
          </w:p>
        </w:tc>
        <w:tc>
          <w:tcPr>
            <w:tcW w:w="2519" w:type="dxa"/>
          </w:tcPr>
          <w:p w:rsidR="00572F0B" w:rsidRPr="00AC1024" w:rsidRDefault="00572F0B" w:rsidP="002424D6">
            <w:pPr>
              <w:pStyle w:val="a4"/>
              <w:rPr>
                <w:sz w:val="20"/>
                <w:szCs w:val="20"/>
              </w:rPr>
            </w:pPr>
            <w:r w:rsidRPr="00AC1024">
              <w:rPr>
                <w:sz w:val="20"/>
                <w:szCs w:val="20"/>
              </w:rPr>
              <w:t>Хранение автотранспорта</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694" w:type="dxa"/>
          </w:tcPr>
          <w:p w:rsidR="00572F0B" w:rsidRPr="00AC1024" w:rsidRDefault="00572F0B" w:rsidP="002424D6">
            <w:pPr>
              <w:pStyle w:val="a4"/>
              <w:rPr>
                <w:sz w:val="20"/>
                <w:szCs w:val="20"/>
              </w:rPr>
            </w:pPr>
            <w:r w:rsidRPr="00AC1024">
              <w:rPr>
                <w:sz w:val="20"/>
                <w:szCs w:val="20"/>
              </w:rPr>
              <w:t>0 м</w:t>
            </w:r>
          </w:p>
        </w:tc>
        <w:tc>
          <w:tcPr>
            <w:tcW w:w="2346" w:type="dxa"/>
          </w:tcPr>
          <w:p w:rsidR="00572F0B" w:rsidRPr="00AC1024" w:rsidRDefault="00572F0B" w:rsidP="002424D6">
            <w:pPr>
              <w:pStyle w:val="a4"/>
              <w:rPr>
                <w:sz w:val="20"/>
                <w:szCs w:val="20"/>
              </w:rPr>
            </w:pPr>
            <w:r w:rsidRPr="00AC1024">
              <w:rPr>
                <w:sz w:val="20"/>
                <w:szCs w:val="20"/>
              </w:rPr>
              <w:t>5м</w:t>
            </w:r>
          </w:p>
        </w:tc>
        <w:tc>
          <w:tcPr>
            <w:tcW w:w="1800" w:type="dxa"/>
          </w:tcPr>
          <w:p w:rsidR="00572F0B" w:rsidRPr="00AC1024" w:rsidRDefault="00572F0B" w:rsidP="002424D6">
            <w:pPr>
              <w:pStyle w:val="a4"/>
              <w:rPr>
                <w:sz w:val="20"/>
                <w:szCs w:val="20"/>
              </w:rPr>
            </w:pPr>
            <w:r w:rsidRPr="00AC1024">
              <w:rPr>
                <w:sz w:val="20"/>
                <w:szCs w:val="20"/>
              </w:rPr>
              <w:t>5 м</w:t>
            </w:r>
          </w:p>
        </w:tc>
        <w:tc>
          <w:tcPr>
            <w:tcW w:w="2516"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rPr>
                <w:sz w:val="20"/>
                <w:szCs w:val="20"/>
              </w:rPr>
            </w:pPr>
            <w:r w:rsidRPr="00AC1024">
              <w:rPr>
                <w:sz w:val="20"/>
                <w:szCs w:val="20"/>
              </w:rPr>
              <w:t>3.1.1</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694" w:type="dxa"/>
          </w:tcPr>
          <w:p w:rsidR="00572F0B" w:rsidRPr="00AC1024" w:rsidRDefault="00572F0B" w:rsidP="002424D6">
            <w:pPr>
              <w:rPr>
                <w:sz w:val="20"/>
                <w:szCs w:val="20"/>
              </w:rPr>
            </w:pPr>
            <w:r w:rsidRPr="00AC1024">
              <w:rPr>
                <w:sz w:val="20"/>
                <w:szCs w:val="20"/>
              </w:rPr>
              <w:t>для объектов инженерно-технического обеспечения – 0 м,</w:t>
            </w:r>
          </w:p>
          <w:p w:rsidR="00572F0B" w:rsidRPr="00AC1024" w:rsidRDefault="00572F0B" w:rsidP="002424D6">
            <w:pPr>
              <w:rPr>
                <w:sz w:val="20"/>
                <w:szCs w:val="20"/>
              </w:rPr>
            </w:pPr>
            <w:r w:rsidRPr="00AC1024">
              <w:rPr>
                <w:sz w:val="20"/>
                <w:szCs w:val="20"/>
              </w:rPr>
              <w:t>для хозяйственных построек – 1 м,</w:t>
            </w:r>
          </w:p>
          <w:p w:rsidR="00572F0B" w:rsidRPr="00AC1024" w:rsidRDefault="00572F0B" w:rsidP="002424D6">
            <w:pPr>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2424D6">
            <w:pPr>
              <w:rPr>
                <w:sz w:val="20"/>
                <w:szCs w:val="20"/>
              </w:rPr>
            </w:pPr>
            <w:r w:rsidRPr="00AC1024">
              <w:rPr>
                <w:sz w:val="20"/>
                <w:szCs w:val="20"/>
              </w:rPr>
              <w:t>для объектов инженерно-технического обеспечения – 0 м,</w:t>
            </w:r>
          </w:p>
          <w:p w:rsidR="00572F0B" w:rsidRPr="00AC1024" w:rsidRDefault="00572F0B" w:rsidP="002424D6">
            <w:pPr>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2424D6">
            <w:pPr>
              <w:pStyle w:val="a4"/>
              <w:rPr>
                <w:sz w:val="20"/>
                <w:szCs w:val="20"/>
              </w:rPr>
            </w:pPr>
            <w:r w:rsidRPr="00AC1024">
              <w:rPr>
                <w:sz w:val="20"/>
                <w:szCs w:val="20"/>
              </w:rPr>
              <w:t>12 м</w:t>
            </w:r>
          </w:p>
        </w:tc>
        <w:tc>
          <w:tcPr>
            <w:tcW w:w="2516" w:type="dxa"/>
          </w:tcPr>
          <w:p w:rsidR="00572F0B" w:rsidRPr="00AC1024" w:rsidRDefault="00572F0B" w:rsidP="002424D6">
            <w:pPr>
              <w:pStyle w:val="a4"/>
              <w:rPr>
                <w:sz w:val="20"/>
                <w:szCs w:val="20"/>
              </w:rPr>
            </w:pPr>
            <w:r w:rsidRPr="00AC1024">
              <w:rPr>
                <w:sz w:val="20"/>
                <w:szCs w:val="20"/>
              </w:rPr>
              <w:t>не подлежит установлению</w:t>
            </w:r>
          </w:p>
        </w:tc>
      </w:tr>
      <w:tr w:rsidR="00572F0B" w:rsidRPr="00AC1024" w:rsidTr="002424D6">
        <w:tc>
          <w:tcPr>
            <w:tcW w:w="817" w:type="dxa"/>
          </w:tcPr>
          <w:p w:rsidR="00572F0B" w:rsidRPr="00AC1024" w:rsidRDefault="00572F0B" w:rsidP="002424D6">
            <w:pPr>
              <w:rPr>
                <w:sz w:val="20"/>
                <w:szCs w:val="20"/>
              </w:rPr>
            </w:pPr>
            <w:r w:rsidRPr="00AC1024">
              <w:rPr>
                <w:sz w:val="20"/>
                <w:szCs w:val="20"/>
              </w:rPr>
              <w:t>3.1.2</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694" w:type="dxa"/>
          </w:tcPr>
          <w:p w:rsidR="00572F0B" w:rsidRPr="00AC1024" w:rsidRDefault="00572F0B" w:rsidP="002424D6">
            <w:pPr>
              <w:rPr>
                <w:sz w:val="20"/>
                <w:szCs w:val="20"/>
              </w:rPr>
            </w:pPr>
            <w:r w:rsidRPr="00AC1024">
              <w:rPr>
                <w:sz w:val="20"/>
                <w:szCs w:val="20"/>
              </w:rPr>
              <w:t>3 м</w:t>
            </w:r>
          </w:p>
        </w:tc>
        <w:tc>
          <w:tcPr>
            <w:tcW w:w="2346" w:type="dxa"/>
          </w:tcPr>
          <w:p w:rsidR="00572F0B" w:rsidRPr="00AC1024" w:rsidRDefault="00572F0B" w:rsidP="002424D6">
            <w:pPr>
              <w:rPr>
                <w:sz w:val="20"/>
                <w:szCs w:val="20"/>
              </w:rPr>
            </w:pPr>
            <w:r w:rsidRPr="00AC1024">
              <w:rPr>
                <w:sz w:val="20"/>
                <w:szCs w:val="20"/>
              </w:rPr>
              <w:t>5 м</w:t>
            </w:r>
          </w:p>
        </w:tc>
        <w:tc>
          <w:tcPr>
            <w:tcW w:w="1800" w:type="dxa"/>
          </w:tcPr>
          <w:p w:rsidR="00572F0B" w:rsidRPr="00AC1024" w:rsidRDefault="00572F0B" w:rsidP="002424D6">
            <w:pPr>
              <w:pStyle w:val="a4"/>
              <w:rPr>
                <w:sz w:val="20"/>
                <w:szCs w:val="20"/>
              </w:rPr>
            </w:pPr>
            <w:r w:rsidRPr="00AC1024">
              <w:rPr>
                <w:sz w:val="20"/>
                <w:szCs w:val="20"/>
              </w:rPr>
              <w:t>12 м</w:t>
            </w:r>
          </w:p>
        </w:tc>
        <w:tc>
          <w:tcPr>
            <w:tcW w:w="2516" w:type="dxa"/>
          </w:tcPr>
          <w:p w:rsidR="00572F0B" w:rsidRPr="00AC1024" w:rsidRDefault="00572F0B" w:rsidP="002424D6">
            <w:pPr>
              <w:pStyle w:val="a4"/>
              <w:rPr>
                <w:sz w:val="20"/>
                <w:szCs w:val="20"/>
              </w:rPr>
            </w:pPr>
            <w:r w:rsidRPr="00AC1024">
              <w:rPr>
                <w:sz w:val="20"/>
                <w:szCs w:val="20"/>
              </w:rPr>
              <w:t>не подлежит установлению</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4.9</w:t>
            </w:r>
          </w:p>
        </w:tc>
        <w:tc>
          <w:tcPr>
            <w:tcW w:w="2519" w:type="dxa"/>
          </w:tcPr>
          <w:p w:rsidR="00572F0B" w:rsidRPr="00AC1024" w:rsidRDefault="00572F0B" w:rsidP="002424D6">
            <w:pPr>
              <w:pStyle w:val="a4"/>
              <w:rPr>
                <w:sz w:val="20"/>
                <w:szCs w:val="20"/>
              </w:rPr>
            </w:pPr>
            <w:r w:rsidRPr="00AC1024">
              <w:rPr>
                <w:sz w:val="20"/>
                <w:szCs w:val="20"/>
              </w:rPr>
              <w:t>Служебные гаражи</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694" w:type="dxa"/>
          </w:tcPr>
          <w:p w:rsidR="00572F0B" w:rsidRPr="00AC1024" w:rsidRDefault="00572F0B" w:rsidP="002424D6">
            <w:pPr>
              <w:pStyle w:val="a4"/>
              <w:rPr>
                <w:sz w:val="20"/>
                <w:szCs w:val="20"/>
              </w:rPr>
            </w:pPr>
            <w:r w:rsidRPr="00AC1024">
              <w:rPr>
                <w:sz w:val="20"/>
                <w:szCs w:val="20"/>
              </w:rPr>
              <w:t>для автостоянок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2424D6">
            <w:pPr>
              <w:pStyle w:val="a4"/>
              <w:rPr>
                <w:sz w:val="20"/>
                <w:szCs w:val="20"/>
              </w:rPr>
            </w:pPr>
            <w:r w:rsidRPr="00AC1024">
              <w:rPr>
                <w:sz w:val="20"/>
                <w:szCs w:val="20"/>
              </w:rPr>
              <w:t>для автостоянок - 0 м,</w:t>
            </w:r>
          </w:p>
          <w:p w:rsidR="00572F0B" w:rsidRPr="00AC1024" w:rsidRDefault="00572F0B" w:rsidP="002424D6">
            <w:pPr>
              <w:pStyle w:val="a4"/>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2424D6">
            <w:pPr>
              <w:pStyle w:val="a4"/>
              <w:rPr>
                <w:sz w:val="20"/>
                <w:szCs w:val="20"/>
              </w:rPr>
            </w:pPr>
            <w:r w:rsidRPr="00AC1024">
              <w:rPr>
                <w:sz w:val="20"/>
                <w:szCs w:val="20"/>
              </w:rPr>
              <w:t>12 м</w:t>
            </w:r>
          </w:p>
        </w:tc>
        <w:tc>
          <w:tcPr>
            <w:tcW w:w="2516" w:type="dxa"/>
          </w:tcPr>
          <w:p w:rsidR="00572F0B" w:rsidRPr="00AC1024" w:rsidRDefault="00572F0B" w:rsidP="002424D6">
            <w:pPr>
              <w:pStyle w:val="a4"/>
              <w:rPr>
                <w:sz w:val="20"/>
                <w:szCs w:val="20"/>
              </w:rPr>
            </w:pPr>
            <w:r w:rsidRPr="00AC1024">
              <w:rPr>
                <w:sz w:val="20"/>
                <w:szCs w:val="20"/>
              </w:rPr>
              <w:t>80 %</w:t>
            </w:r>
          </w:p>
        </w:tc>
      </w:tr>
      <w:tr w:rsidR="00572F0B" w:rsidRPr="00AC1024" w:rsidTr="002424D6">
        <w:tc>
          <w:tcPr>
            <w:tcW w:w="817" w:type="dxa"/>
          </w:tcPr>
          <w:p w:rsidR="00572F0B" w:rsidRPr="00AC1024" w:rsidRDefault="00572F0B" w:rsidP="002424D6">
            <w:pPr>
              <w:pStyle w:val="a4"/>
              <w:rPr>
                <w:sz w:val="20"/>
                <w:szCs w:val="20"/>
              </w:rPr>
            </w:pPr>
            <w:r w:rsidRPr="00AC1024">
              <w:rPr>
                <w:sz w:val="20"/>
                <w:szCs w:val="20"/>
              </w:rPr>
              <w:t>12.0</w:t>
            </w:r>
          </w:p>
        </w:tc>
        <w:tc>
          <w:tcPr>
            <w:tcW w:w="2519" w:type="dxa"/>
          </w:tcPr>
          <w:p w:rsidR="00572F0B" w:rsidRPr="00AC1024" w:rsidRDefault="00572F0B" w:rsidP="002424D6">
            <w:pPr>
              <w:pStyle w:val="a4"/>
              <w:rPr>
                <w:sz w:val="20"/>
                <w:szCs w:val="20"/>
              </w:rPr>
            </w:pPr>
            <w:r w:rsidRPr="00AC1024">
              <w:rPr>
                <w:sz w:val="20"/>
                <w:szCs w:val="20"/>
              </w:rPr>
              <w:t>Земельные участки (территории) общего пользования</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lang w:val="en-US"/>
              </w:rPr>
            </w:pPr>
            <w:r w:rsidRPr="00AC1024">
              <w:rPr>
                <w:sz w:val="20"/>
                <w:szCs w:val="20"/>
              </w:rPr>
              <w:t>не подлежит установлению</w:t>
            </w:r>
          </w:p>
        </w:tc>
        <w:tc>
          <w:tcPr>
            <w:tcW w:w="2694" w:type="dxa"/>
          </w:tcPr>
          <w:p w:rsidR="00572F0B" w:rsidRPr="00AC1024" w:rsidRDefault="00572F0B" w:rsidP="002424D6">
            <w:pPr>
              <w:pStyle w:val="a4"/>
              <w:rPr>
                <w:sz w:val="20"/>
                <w:szCs w:val="20"/>
              </w:rPr>
            </w:pPr>
            <w:r w:rsidRPr="00AC1024">
              <w:rPr>
                <w:sz w:val="20"/>
                <w:szCs w:val="20"/>
              </w:rPr>
              <w:t>0 м</w:t>
            </w:r>
          </w:p>
        </w:tc>
        <w:tc>
          <w:tcPr>
            <w:tcW w:w="2346" w:type="dxa"/>
          </w:tcPr>
          <w:p w:rsidR="00572F0B" w:rsidRPr="00AC1024" w:rsidRDefault="00572F0B" w:rsidP="002424D6">
            <w:pPr>
              <w:pStyle w:val="a4"/>
              <w:rPr>
                <w:sz w:val="20"/>
                <w:szCs w:val="20"/>
              </w:rPr>
            </w:pPr>
            <w:r w:rsidRPr="00AC1024">
              <w:rPr>
                <w:sz w:val="20"/>
                <w:szCs w:val="20"/>
              </w:rPr>
              <w:t>0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516"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rPr>
                <w:sz w:val="20"/>
                <w:szCs w:val="20"/>
              </w:rPr>
            </w:pPr>
            <w:r w:rsidRPr="00AC1024">
              <w:rPr>
                <w:sz w:val="20"/>
                <w:szCs w:val="20"/>
              </w:rPr>
              <w:t>12.0.1</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572F0B" w:rsidRPr="00AC1024" w:rsidRDefault="00572F0B" w:rsidP="002424D6">
            <w:pPr>
              <w:pStyle w:val="a4"/>
              <w:rPr>
                <w:sz w:val="20"/>
                <w:szCs w:val="20"/>
              </w:rPr>
            </w:pPr>
            <w:r w:rsidRPr="00AC1024">
              <w:rPr>
                <w:sz w:val="20"/>
                <w:szCs w:val="20"/>
              </w:rPr>
              <w:t xml:space="preserve">не подлежит </w:t>
            </w:r>
            <w:r w:rsidRPr="00AC1024">
              <w:rPr>
                <w:sz w:val="20"/>
                <w:szCs w:val="20"/>
              </w:rPr>
              <w:lastRenderedPageBreak/>
              <w:t>установлению</w:t>
            </w:r>
          </w:p>
        </w:tc>
        <w:tc>
          <w:tcPr>
            <w:tcW w:w="1170" w:type="dxa"/>
          </w:tcPr>
          <w:p w:rsidR="00572F0B" w:rsidRPr="00AC1024" w:rsidRDefault="00572F0B" w:rsidP="002424D6">
            <w:pPr>
              <w:pStyle w:val="a4"/>
              <w:rPr>
                <w:sz w:val="20"/>
                <w:szCs w:val="20"/>
                <w:lang w:val="en-US"/>
              </w:rPr>
            </w:pPr>
            <w:r w:rsidRPr="00AC1024">
              <w:rPr>
                <w:sz w:val="20"/>
                <w:szCs w:val="20"/>
              </w:rPr>
              <w:lastRenderedPageBreak/>
              <w:t xml:space="preserve">не подлежит </w:t>
            </w:r>
            <w:r w:rsidRPr="00AC1024">
              <w:rPr>
                <w:sz w:val="20"/>
                <w:szCs w:val="20"/>
              </w:rPr>
              <w:lastRenderedPageBreak/>
              <w:t>установлению</w:t>
            </w:r>
          </w:p>
        </w:tc>
        <w:tc>
          <w:tcPr>
            <w:tcW w:w="2694" w:type="dxa"/>
          </w:tcPr>
          <w:p w:rsidR="00572F0B" w:rsidRPr="00AC1024" w:rsidRDefault="00572F0B" w:rsidP="002424D6">
            <w:pPr>
              <w:pStyle w:val="a4"/>
              <w:rPr>
                <w:sz w:val="20"/>
                <w:szCs w:val="20"/>
              </w:rPr>
            </w:pPr>
            <w:r w:rsidRPr="00AC1024">
              <w:rPr>
                <w:sz w:val="20"/>
                <w:szCs w:val="20"/>
                <w:lang w:val="en-US"/>
              </w:rPr>
              <w:lastRenderedPageBreak/>
              <w:t>0</w:t>
            </w:r>
            <w:r w:rsidRPr="00AC1024">
              <w:rPr>
                <w:sz w:val="20"/>
                <w:szCs w:val="20"/>
              </w:rPr>
              <w:t xml:space="preserve"> м</w:t>
            </w:r>
          </w:p>
        </w:tc>
        <w:tc>
          <w:tcPr>
            <w:tcW w:w="2346" w:type="dxa"/>
          </w:tcPr>
          <w:p w:rsidR="00572F0B" w:rsidRPr="00AC1024" w:rsidRDefault="00572F0B" w:rsidP="002424D6">
            <w:pPr>
              <w:pStyle w:val="a4"/>
              <w:rPr>
                <w:sz w:val="20"/>
                <w:szCs w:val="20"/>
              </w:rPr>
            </w:pPr>
            <w:r w:rsidRPr="00AC1024">
              <w:rPr>
                <w:sz w:val="20"/>
                <w:szCs w:val="20"/>
                <w:lang w:val="en-US"/>
              </w:rPr>
              <w:t>0</w:t>
            </w:r>
            <w:r w:rsidRPr="00AC1024">
              <w:rPr>
                <w:sz w:val="20"/>
                <w:szCs w:val="20"/>
              </w:rPr>
              <w:t xml:space="preserve"> м</w:t>
            </w:r>
          </w:p>
        </w:tc>
        <w:tc>
          <w:tcPr>
            <w:tcW w:w="180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516" w:type="dxa"/>
          </w:tcPr>
          <w:p w:rsidR="00572F0B" w:rsidRPr="00AC1024" w:rsidRDefault="00572F0B" w:rsidP="002424D6">
            <w:pPr>
              <w:pStyle w:val="a4"/>
              <w:rPr>
                <w:sz w:val="20"/>
                <w:szCs w:val="20"/>
              </w:rPr>
            </w:pPr>
            <w:r w:rsidRPr="00AC1024">
              <w:rPr>
                <w:sz w:val="20"/>
                <w:szCs w:val="20"/>
              </w:rPr>
              <w:t>100 %</w:t>
            </w:r>
          </w:p>
        </w:tc>
      </w:tr>
      <w:tr w:rsidR="00572F0B" w:rsidRPr="00AC1024" w:rsidTr="002424D6">
        <w:tc>
          <w:tcPr>
            <w:tcW w:w="817" w:type="dxa"/>
          </w:tcPr>
          <w:p w:rsidR="00572F0B" w:rsidRPr="00AC1024" w:rsidRDefault="00572F0B" w:rsidP="002424D6">
            <w:pPr>
              <w:rPr>
                <w:sz w:val="20"/>
                <w:szCs w:val="20"/>
              </w:rPr>
            </w:pPr>
            <w:r w:rsidRPr="00AC1024">
              <w:rPr>
                <w:sz w:val="20"/>
                <w:szCs w:val="20"/>
              </w:rPr>
              <w:lastRenderedPageBreak/>
              <w:t>12.0.2</w:t>
            </w:r>
          </w:p>
        </w:tc>
        <w:tc>
          <w:tcPr>
            <w:tcW w:w="2519" w:type="dxa"/>
          </w:tcPr>
          <w:p w:rsidR="00572F0B" w:rsidRPr="00AC1024" w:rsidRDefault="00572F0B" w:rsidP="002424D6">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572F0B" w:rsidRPr="00AC1024" w:rsidRDefault="00572F0B" w:rsidP="002424D6">
            <w:pPr>
              <w:pStyle w:val="a4"/>
              <w:rPr>
                <w:sz w:val="20"/>
                <w:szCs w:val="20"/>
              </w:rPr>
            </w:pPr>
            <w:r w:rsidRPr="00AC1024">
              <w:rPr>
                <w:sz w:val="20"/>
                <w:szCs w:val="20"/>
              </w:rPr>
              <w:t>не подлежит установлению</w:t>
            </w:r>
          </w:p>
        </w:tc>
        <w:tc>
          <w:tcPr>
            <w:tcW w:w="1170" w:type="dxa"/>
          </w:tcPr>
          <w:p w:rsidR="00572F0B" w:rsidRPr="00AC1024" w:rsidRDefault="00572F0B" w:rsidP="002424D6">
            <w:pPr>
              <w:pStyle w:val="a4"/>
              <w:rPr>
                <w:sz w:val="20"/>
                <w:szCs w:val="20"/>
              </w:rPr>
            </w:pPr>
            <w:r w:rsidRPr="00AC1024">
              <w:rPr>
                <w:sz w:val="20"/>
                <w:szCs w:val="20"/>
              </w:rPr>
              <w:t>не подлежит установлению</w:t>
            </w:r>
          </w:p>
        </w:tc>
        <w:tc>
          <w:tcPr>
            <w:tcW w:w="2694" w:type="dxa"/>
          </w:tcPr>
          <w:p w:rsidR="00572F0B" w:rsidRPr="00AC1024" w:rsidRDefault="00572F0B" w:rsidP="002424D6">
            <w:pPr>
              <w:rPr>
                <w:sz w:val="20"/>
                <w:szCs w:val="20"/>
              </w:rPr>
            </w:pPr>
            <w:r w:rsidRPr="00AC1024">
              <w:rPr>
                <w:sz w:val="20"/>
                <w:szCs w:val="20"/>
              </w:rPr>
              <w:t>0 м</w:t>
            </w:r>
          </w:p>
        </w:tc>
        <w:tc>
          <w:tcPr>
            <w:tcW w:w="2346" w:type="dxa"/>
          </w:tcPr>
          <w:p w:rsidR="00572F0B" w:rsidRPr="00AC1024" w:rsidRDefault="00572F0B" w:rsidP="002424D6">
            <w:pPr>
              <w:rPr>
                <w:sz w:val="20"/>
                <w:szCs w:val="20"/>
              </w:rPr>
            </w:pPr>
            <w:r w:rsidRPr="00AC1024">
              <w:rPr>
                <w:sz w:val="20"/>
                <w:szCs w:val="20"/>
              </w:rPr>
              <w:t>0 м</w:t>
            </w:r>
          </w:p>
        </w:tc>
        <w:tc>
          <w:tcPr>
            <w:tcW w:w="1800" w:type="dxa"/>
          </w:tcPr>
          <w:p w:rsidR="00572F0B" w:rsidRPr="00AC1024" w:rsidRDefault="00572F0B" w:rsidP="002424D6">
            <w:pPr>
              <w:rPr>
                <w:sz w:val="20"/>
                <w:szCs w:val="20"/>
                <w:lang w:val="en-US"/>
              </w:rPr>
            </w:pPr>
            <w:r w:rsidRPr="00AC1024">
              <w:rPr>
                <w:sz w:val="20"/>
                <w:szCs w:val="20"/>
              </w:rPr>
              <w:t>не подлежит установлению</w:t>
            </w:r>
          </w:p>
        </w:tc>
        <w:tc>
          <w:tcPr>
            <w:tcW w:w="2516" w:type="dxa"/>
          </w:tcPr>
          <w:p w:rsidR="00572F0B" w:rsidRPr="00AC1024" w:rsidRDefault="00572F0B" w:rsidP="002424D6">
            <w:pPr>
              <w:pStyle w:val="a4"/>
              <w:rPr>
                <w:sz w:val="20"/>
                <w:szCs w:val="20"/>
              </w:rPr>
            </w:pPr>
            <w:r w:rsidRPr="00AC1024">
              <w:rPr>
                <w:sz w:val="20"/>
                <w:szCs w:val="20"/>
              </w:rPr>
              <w:t>100 %</w:t>
            </w:r>
          </w:p>
        </w:tc>
      </w:tr>
    </w:tbl>
    <w:p w:rsidR="00572F0B" w:rsidRPr="00E361C4" w:rsidRDefault="00572F0B" w:rsidP="00572F0B">
      <w:pPr>
        <w:pStyle w:val="15"/>
      </w:pPr>
      <w:r w:rsidRPr="00E361C4">
        <w:t>* в случае формирования земельных участков для размещения линейных объектов - не подлежит установлению.</w:t>
      </w:r>
    </w:p>
    <w:p w:rsidR="00572F0B" w:rsidRPr="00E361C4" w:rsidRDefault="00572F0B" w:rsidP="00572F0B"/>
    <w:p w:rsidR="00572F0B" w:rsidRPr="00E361C4" w:rsidRDefault="00572F0B" w:rsidP="00572F0B"/>
    <w:p w:rsidR="00572F0B" w:rsidRPr="00E361C4" w:rsidRDefault="00572F0B" w:rsidP="00572F0B"/>
    <w:p w:rsidR="00572F0B" w:rsidRPr="00E361C4" w:rsidRDefault="00572F0B" w:rsidP="00572F0B"/>
    <w:p w:rsidR="00572F0B" w:rsidRPr="00E361C4" w:rsidRDefault="00572F0B" w:rsidP="00572F0B">
      <w:pPr>
        <w:sectPr w:rsidR="00572F0B" w:rsidRPr="00E361C4" w:rsidSect="00144BB2">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98" w:name="_Toc508613469"/>
      <w:bookmarkStart w:id="99" w:name="_Toc66195903"/>
      <w:r w:rsidRPr="00E361C4">
        <w:rPr>
          <w:sz w:val="24"/>
          <w:szCs w:val="24"/>
        </w:rPr>
        <w:lastRenderedPageBreak/>
        <w:t>Глава 11. Зоны сельскохозяйственного использования</w:t>
      </w:r>
      <w:bookmarkEnd w:id="98"/>
      <w:bookmarkEnd w:id="99"/>
    </w:p>
    <w:p w:rsidR="00572F0B" w:rsidRPr="00E361C4" w:rsidRDefault="00572F0B" w:rsidP="00572F0B">
      <w:pPr>
        <w:pStyle w:val="31"/>
        <w:rPr>
          <w:szCs w:val="24"/>
        </w:rPr>
      </w:pPr>
      <w:bookmarkStart w:id="100" w:name="_Toc508613470"/>
      <w:bookmarkStart w:id="101" w:name="_Toc66195904"/>
      <w:r w:rsidRPr="00E361C4">
        <w:rPr>
          <w:szCs w:val="24"/>
        </w:rPr>
        <w:t>Статья 2</w:t>
      </w:r>
      <w:r>
        <w:rPr>
          <w:szCs w:val="24"/>
        </w:rPr>
        <w:t>8</w:t>
      </w:r>
      <w:r w:rsidRPr="00E361C4">
        <w:rPr>
          <w:szCs w:val="24"/>
        </w:rPr>
        <w:t>. Территориальная зона ТСХ-1</w:t>
      </w:r>
      <w:bookmarkEnd w:id="100"/>
      <w:bookmarkEnd w:id="101"/>
    </w:p>
    <w:p w:rsidR="00572F0B" w:rsidRPr="00E361C4" w:rsidRDefault="00572F0B" w:rsidP="00572F0B">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72F0B" w:rsidRPr="0049282D" w:rsidTr="002424D6">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72F0B" w:rsidRPr="0049282D" w:rsidRDefault="00572F0B" w:rsidP="002424D6">
            <w:pPr>
              <w:pStyle w:val="a9"/>
              <w:rPr>
                <w:sz w:val="20"/>
              </w:rPr>
            </w:pPr>
            <w:r w:rsidRPr="0049282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72F0B" w:rsidRPr="0049282D" w:rsidRDefault="00572F0B" w:rsidP="002424D6">
            <w:pPr>
              <w:pStyle w:val="a9"/>
              <w:rPr>
                <w:sz w:val="20"/>
              </w:rPr>
            </w:pPr>
            <w:r w:rsidRPr="0049282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49282D" w:rsidRDefault="00572F0B" w:rsidP="002424D6">
            <w:pPr>
              <w:pStyle w:val="a9"/>
              <w:rPr>
                <w:sz w:val="20"/>
              </w:rPr>
            </w:pPr>
            <w:r w:rsidRPr="0049282D">
              <w:rPr>
                <w:sz w:val="20"/>
              </w:rPr>
              <w:t>Объекты капитального строительства, разрешенные для размещения на земельных участках</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a"/>
              <w:rPr>
                <w:sz w:val="20"/>
                <w:szCs w:val="20"/>
              </w:rPr>
            </w:pPr>
            <w:r w:rsidRPr="0049282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aa"/>
              <w:snapToGrid w:val="0"/>
              <w:rPr>
                <w:sz w:val="20"/>
                <w:szCs w:val="20"/>
              </w:rPr>
            </w:pP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1.1</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выращиванием сельскохозяйственных культур.</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49282D">
                <w:rPr>
                  <w:rFonts w:ascii="Times New Roman" w:hAnsi="Times New Roman" w:cs="Times New Roman"/>
                  <w:sz w:val="20"/>
                </w:rPr>
                <w:t>кодами 1.2</w:t>
              </w:r>
            </w:hyperlink>
            <w:r w:rsidRPr="0049282D">
              <w:rPr>
                <w:rFonts w:ascii="Times New Roman" w:hAnsi="Times New Roman" w:cs="Times New Roman"/>
                <w:sz w:val="20"/>
              </w:rPr>
              <w:t xml:space="preserve"> - </w:t>
            </w:r>
            <w:hyperlink w:anchor="P66" w:history="1">
              <w:r w:rsidRPr="0049282D">
                <w:rPr>
                  <w:rFonts w:ascii="Times New Roman" w:hAnsi="Times New Roman" w:cs="Times New Roman"/>
                  <w:sz w:val="20"/>
                </w:rPr>
                <w:t>1.6</w:t>
              </w:r>
            </w:hyperlink>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1.2</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1.4</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1.5</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1.6</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49282D">
                <w:rPr>
                  <w:rFonts w:ascii="Times New Roman" w:hAnsi="Times New Roman" w:cs="Times New Roman"/>
                  <w:sz w:val="20"/>
                </w:rPr>
                <w:t>кодами 1.8</w:t>
              </w:r>
            </w:hyperlink>
            <w:r w:rsidRPr="0049282D">
              <w:rPr>
                <w:rFonts w:ascii="Times New Roman" w:hAnsi="Times New Roman" w:cs="Times New Roman"/>
                <w:sz w:val="20"/>
              </w:rPr>
              <w:t xml:space="preserve"> - </w:t>
            </w:r>
            <w:hyperlink w:anchor="P91" w:history="1">
              <w:r w:rsidRPr="0049282D">
                <w:rPr>
                  <w:rFonts w:ascii="Times New Roman" w:hAnsi="Times New Roman" w:cs="Times New Roman"/>
                  <w:sz w:val="20"/>
                </w:rPr>
                <w:t>1.11</w:t>
              </w:r>
            </w:hyperlink>
            <w:r w:rsidRPr="0049282D">
              <w:rPr>
                <w:rFonts w:ascii="Times New Roman" w:hAnsi="Times New Roman" w:cs="Times New Roman"/>
                <w:sz w:val="20"/>
              </w:rPr>
              <w:t xml:space="preserve">, </w:t>
            </w:r>
            <w:hyperlink w:anchor="P107" w:history="1">
              <w:r w:rsidRPr="0049282D">
                <w:rPr>
                  <w:rFonts w:ascii="Times New Roman" w:hAnsi="Times New Roman" w:cs="Times New Roman"/>
                  <w:sz w:val="20"/>
                </w:rPr>
                <w:t>1.15</w:t>
              </w:r>
            </w:hyperlink>
            <w:r w:rsidRPr="0049282D">
              <w:rPr>
                <w:rFonts w:ascii="Times New Roman" w:hAnsi="Times New Roman" w:cs="Times New Roman"/>
                <w:sz w:val="20"/>
              </w:rPr>
              <w:t xml:space="preserve">, </w:t>
            </w:r>
            <w:hyperlink w:anchor="P120" w:history="1">
              <w:r w:rsidRPr="0049282D">
                <w:rPr>
                  <w:rFonts w:ascii="Times New Roman" w:hAnsi="Times New Roman" w:cs="Times New Roman"/>
                  <w:sz w:val="20"/>
                </w:rPr>
                <w:t>1.19</w:t>
              </w:r>
            </w:hyperlink>
            <w:r w:rsidRPr="0049282D">
              <w:rPr>
                <w:rFonts w:ascii="Times New Roman" w:hAnsi="Times New Roman" w:cs="Times New Roman"/>
                <w:sz w:val="20"/>
              </w:rPr>
              <w:t xml:space="preserve">, </w:t>
            </w:r>
            <w:hyperlink w:anchor="P124" w:history="1">
              <w:r w:rsidRPr="0049282D">
                <w:rPr>
                  <w:rFonts w:ascii="Times New Roman" w:hAnsi="Times New Roman" w:cs="Times New Roman"/>
                  <w:sz w:val="20"/>
                </w:rPr>
                <w:t>1.20</w:t>
              </w:r>
            </w:hyperlink>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 xml:space="preserve">сенокошение, выпас сельскохозяйственных животных, производство кормов, размещение зданий, сооружений, используемых для содержания </w:t>
            </w:r>
            <w:r w:rsidRPr="0049282D">
              <w:rPr>
                <w:rFonts w:ascii="Times New Roman" w:hAnsi="Times New Roman" w:cs="Times New Roman"/>
                <w:sz w:val="20"/>
              </w:rPr>
              <w:lastRenderedPageBreak/>
              <w:t>и разведения сельскохозяйственных животных;</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lastRenderedPageBreak/>
              <w:t>1.9</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в неволе ценных пушных зверей;</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домашних пород птиц, в том числе водоплавающих;</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свиней;</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ульев, иных объектов и оборудования, необходимого для пчеловодства и разведениях иных полезных насекомых;</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используемых для хранения и первичной переработки продукции пчеловодства</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1.13</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оборудования, необходимых для осуществления рыбоводства (аквакультуры)</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1.14</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коллекций генетических ресурсов растений</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1.15</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1.16</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Производство сельскохозяйственной продукции без права возведения объектов капитального строительства</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1.17</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 xml:space="preserve">Выращивание и реализация подроста деревьев и кустарников, используемых в сельском хозяйстве, а </w:t>
            </w:r>
            <w:r w:rsidRPr="0049282D">
              <w:rPr>
                <w:rFonts w:ascii="Times New Roman" w:hAnsi="Times New Roman" w:cs="Times New Roman"/>
                <w:sz w:val="20"/>
              </w:rPr>
              <w:lastRenderedPageBreak/>
              <w:t>также иных сельскохозяйственных культур для получения рассады и семян;</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необходимых для указанных видов сельскохозяйственного производства</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lastRenderedPageBreak/>
              <w:t>1.18</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Кошение трав, сбор и заготовка сена</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a4"/>
              <w:snapToGrid w:val="0"/>
              <w:rPr>
                <w:sz w:val="20"/>
                <w:szCs w:val="20"/>
              </w:rPr>
            </w:pPr>
            <w:r w:rsidRPr="0049282D">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jc w:val="both"/>
              <w:rPr>
                <w:sz w:val="20"/>
                <w:szCs w:val="20"/>
              </w:rPr>
            </w:pPr>
            <w:r w:rsidRPr="0049282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9282D">
                <w:rPr>
                  <w:sz w:val="20"/>
                  <w:szCs w:val="20"/>
                </w:rPr>
                <w:t>кодами 12.0.1</w:t>
              </w:r>
            </w:hyperlink>
            <w:r w:rsidRPr="0049282D">
              <w:rPr>
                <w:sz w:val="20"/>
                <w:szCs w:val="20"/>
              </w:rPr>
              <w:t xml:space="preserve"> - </w:t>
            </w:r>
            <w:hyperlink w:anchor="P668" w:history="1">
              <w:r w:rsidRPr="0049282D">
                <w:rPr>
                  <w:sz w:val="20"/>
                  <w:szCs w:val="20"/>
                </w:rPr>
                <w:t>12.0.2</w:t>
              </w:r>
            </w:hyperlink>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49282D">
              <w:rPr>
                <w:rFonts w:ascii="Times New Roman" w:hAnsi="Times New Roman" w:cs="Times New Roman"/>
                <w:sz w:val="20"/>
              </w:rPr>
              <w:lastRenderedPageBreak/>
              <w:t xml:space="preserve">разрешенного использования с </w:t>
            </w:r>
            <w:hyperlink w:anchor="P186" w:history="1">
              <w:r w:rsidRPr="0049282D">
                <w:rPr>
                  <w:rFonts w:ascii="Times New Roman" w:hAnsi="Times New Roman" w:cs="Times New Roman"/>
                  <w:sz w:val="20"/>
                </w:rPr>
                <w:t>кодами 2.7.1</w:t>
              </w:r>
            </w:hyperlink>
            <w:r w:rsidRPr="0049282D">
              <w:rPr>
                <w:rFonts w:ascii="Times New Roman" w:hAnsi="Times New Roman" w:cs="Times New Roman"/>
                <w:sz w:val="20"/>
              </w:rPr>
              <w:t xml:space="preserve">, </w:t>
            </w:r>
            <w:hyperlink w:anchor="P382" w:history="1">
              <w:r w:rsidRPr="0049282D">
                <w:rPr>
                  <w:rFonts w:ascii="Times New Roman" w:hAnsi="Times New Roman" w:cs="Times New Roman"/>
                  <w:sz w:val="20"/>
                </w:rPr>
                <w:t>4.9</w:t>
              </w:r>
            </w:hyperlink>
            <w:r w:rsidRPr="0049282D">
              <w:rPr>
                <w:rFonts w:ascii="Times New Roman" w:hAnsi="Times New Roman" w:cs="Times New Roman"/>
                <w:sz w:val="20"/>
              </w:rPr>
              <w:t xml:space="preserve">, </w:t>
            </w:r>
            <w:hyperlink w:anchor="P567" w:history="1">
              <w:r w:rsidRPr="0049282D">
                <w:rPr>
                  <w:rFonts w:ascii="Times New Roman" w:hAnsi="Times New Roman" w:cs="Times New Roman"/>
                  <w:sz w:val="20"/>
                </w:rPr>
                <w:t>7.2.3</w:t>
              </w:r>
            </w:hyperlink>
            <w:r w:rsidRPr="0049282D">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shd w:val="clear" w:color="auto" w:fill="FFFFFF"/>
              </w:rPr>
              <w:t>Отсутствие хозяйственной деятельности</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b/>
                <w:bCs/>
                <w:sz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autoSpaceDE w:val="0"/>
              <w:autoSpaceDN w:val="0"/>
              <w:adjustRightInd w:val="0"/>
              <w:jc w:val="both"/>
              <w:rPr>
                <w:sz w:val="20"/>
                <w:szCs w:val="20"/>
                <w:lang w:eastAsia="ru-RU"/>
              </w:rPr>
            </w:pPr>
            <w:r w:rsidRPr="0049282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49282D">
                <w:rPr>
                  <w:sz w:val="20"/>
                  <w:szCs w:val="20"/>
                </w:rPr>
                <w:t>кодами 3.1.1</w:t>
              </w:r>
            </w:hyperlink>
            <w:r w:rsidRPr="0049282D">
              <w:rPr>
                <w:sz w:val="20"/>
                <w:szCs w:val="20"/>
              </w:rPr>
              <w:t xml:space="preserve">, </w:t>
            </w:r>
            <w:hyperlink w:anchor="P220" w:history="1">
              <w:r w:rsidRPr="0049282D">
                <w:rPr>
                  <w:sz w:val="20"/>
                  <w:szCs w:val="20"/>
                </w:rPr>
                <w:t>3.2.3</w:t>
              </w:r>
            </w:hyperlink>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a"/>
              <w:rPr>
                <w:sz w:val="20"/>
                <w:szCs w:val="20"/>
              </w:rPr>
            </w:pPr>
            <w:r w:rsidRPr="0049282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aa"/>
              <w:rPr>
                <w:sz w:val="20"/>
                <w:szCs w:val="20"/>
              </w:rPr>
            </w:pP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49282D">
                <w:rPr>
                  <w:rFonts w:ascii="Times New Roman" w:hAnsi="Times New Roman" w:cs="Times New Roman"/>
                  <w:sz w:val="20"/>
                </w:rPr>
                <w:t>кодом 4.9</w:t>
              </w:r>
            </w:hyperlink>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9282D">
                <w:rPr>
                  <w:rFonts w:ascii="Times New Roman" w:hAnsi="Times New Roman" w:cs="Times New Roman"/>
                  <w:sz w:val="20"/>
                </w:rPr>
                <w:t>кодами 3.0</w:t>
              </w:r>
            </w:hyperlink>
            <w:r w:rsidRPr="0049282D">
              <w:rPr>
                <w:rFonts w:ascii="Times New Roman" w:hAnsi="Times New Roman" w:cs="Times New Roman"/>
                <w:sz w:val="20"/>
              </w:rPr>
              <w:t xml:space="preserve">, </w:t>
            </w:r>
            <w:hyperlink w:anchor="P333" w:history="1">
              <w:r w:rsidRPr="0049282D">
                <w:rPr>
                  <w:rFonts w:ascii="Times New Roman" w:hAnsi="Times New Roman" w:cs="Times New Roman"/>
                  <w:sz w:val="20"/>
                </w:rPr>
                <w:t>4.0</w:t>
              </w:r>
            </w:hyperlink>
            <w:r w:rsidRPr="0049282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a4"/>
              <w:rPr>
                <w:sz w:val="20"/>
                <w:szCs w:val="20"/>
              </w:rPr>
            </w:pPr>
            <w:r w:rsidRPr="0049282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a4"/>
              <w:rPr>
                <w:sz w:val="20"/>
                <w:szCs w:val="20"/>
              </w:rPr>
            </w:pPr>
            <w:r w:rsidRPr="0049282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9282D">
                <w:rPr>
                  <w:rFonts w:ascii="Times New Roman" w:hAnsi="Times New Roman" w:cs="Times New Roman"/>
                  <w:sz w:val="20"/>
                </w:rPr>
                <w:t>кодами 2.7.1</w:t>
              </w:r>
            </w:hyperlink>
            <w:r w:rsidRPr="0049282D">
              <w:rPr>
                <w:rFonts w:ascii="Times New Roman" w:hAnsi="Times New Roman" w:cs="Times New Roman"/>
                <w:sz w:val="20"/>
              </w:rPr>
              <w:t xml:space="preserve">, </w:t>
            </w:r>
            <w:hyperlink w:anchor="P382" w:history="1">
              <w:r w:rsidRPr="0049282D">
                <w:rPr>
                  <w:rFonts w:ascii="Times New Roman" w:hAnsi="Times New Roman" w:cs="Times New Roman"/>
                  <w:sz w:val="20"/>
                </w:rPr>
                <w:t>4.9</w:t>
              </w:r>
            </w:hyperlink>
            <w:r w:rsidRPr="0049282D">
              <w:rPr>
                <w:rFonts w:ascii="Times New Roman" w:hAnsi="Times New Roman" w:cs="Times New Roman"/>
                <w:sz w:val="20"/>
              </w:rPr>
              <w:t xml:space="preserve">, </w:t>
            </w:r>
            <w:hyperlink w:anchor="P567" w:history="1">
              <w:r w:rsidRPr="0049282D">
                <w:rPr>
                  <w:rFonts w:ascii="Times New Roman" w:hAnsi="Times New Roman" w:cs="Times New Roman"/>
                  <w:sz w:val="20"/>
                </w:rPr>
                <w:t>7.2.3</w:t>
              </w:r>
            </w:hyperlink>
            <w:r w:rsidRPr="0049282D">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49282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rPr>
                <w:sz w:val="20"/>
                <w:szCs w:val="20"/>
              </w:rPr>
            </w:pPr>
            <w:r w:rsidRPr="0049282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9282D" w:rsidRDefault="00572F0B" w:rsidP="002424D6">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pStyle w:val="15"/>
      </w:pPr>
    </w:p>
    <w:p w:rsidR="00572F0B" w:rsidRPr="00E361C4" w:rsidRDefault="00572F0B" w:rsidP="00572F0B"/>
    <w:p w:rsidR="00572F0B" w:rsidRPr="00E361C4" w:rsidRDefault="00572F0B" w:rsidP="00572F0B"/>
    <w:p w:rsidR="00572F0B" w:rsidRPr="00E361C4" w:rsidRDefault="00572F0B" w:rsidP="00572F0B">
      <w:pPr>
        <w:tabs>
          <w:tab w:val="left" w:pos="2580"/>
        </w:tabs>
        <w:sectPr w:rsidR="00572F0B" w:rsidRPr="00E361C4">
          <w:pgSz w:w="11906" w:h="16838"/>
          <w:pgMar w:top="1134" w:right="851" w:bottom="1134" w:left="1701" w:header="720" w:footer="709" w:gutter="0"/>
          <w:cols w:space="720"/>
          <w:docGrid w:linePitch="360"/>
        </w:sectPr>
      </w:pPr>
      <w:r w:rsidRPr="00E361C4">
        <w:tab/>
      </w:r>
    </w:p>
    <w:p w:rsidR="00572F0B" w:rsidRPr="00E361C4" w:rsidRDefault="00572F0B" w:rsidP="00572F0B">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199"/>
        <w:gridCol w:w="2334"/>
        <w:gridCol w:w="2346"/>
        <w:gridCol w:w="1800"/>
        <w:gridCol w:w="2880"/>
      </w:tblGrid>
      <w:tr w:rsidR="00572F0B" w:rsidRPr="00EC5C0D" w:rsidTr="002424D6">
        <w:trPr>
          <w:trHeight w:val="758"/>
        </w:trPr>
        <w:tc>
          <w:tcPr>
            <w:tcW w:w="817" w:type="dxa"/>
            <w:vMerge w:val="restart"/>
          </w:tcPr>
          <w:p w:rsidR="00572F0B" w:rsidRPr="00EC5C0D" w:rsidRDefault="00572F0B" w:rsidP="002424D6">
            <w:pPr>
              <w:pStyle w:val="a9"/>
              <w:rPr>
                <w:sz w:val="20"/>
              </w:rPr>
            </w:pPr>
            <w:r w:rsidRPr="00EC5C0D">
              <w:rPr>
                <w:sz w:val="20"/>
              </w:rPr>
              <w:t>Код</w:t>
            </w:r>
          </w:p>
        </w:tc>
        <w:tc>
          <w:tcPr>
            <w:tcW w:w="2519" w:type="dxa"/>
            <w:vMerge w:val="restart"/>
          </w:tcPr>
          <w:p w:rsidR="00572F0B" w:rsidRPr="00EC5C0D" w:rsidRDefault="00572F0B" w:rsidP="002424D6">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707" w:type="dxa"/>
            <w:gridSpan w:val="2"/>
          </w:tcPr>
          <w:p w:rsidR="00572F0B" w:rsidRPr="00EC5C0D" w:rsidRDefault="00572F0B" w:rsidP="002424D6">
            <w:pPr>
              <w:pStyle w:val="a9"/>
              <w:rPr>
                <w:sz w:val="20"/>
              </w:rPr>
            </w:pPr>
            <w:r w:rsidRPr="00EC5C0D">
              <w:rPr>
                <w:sz w:val="20"/>
              </w:rPr>
              <w:t>Площадь земельных участков</w:t>
            </w:r>
          </w:p>
        </w:tc>
        <w:tc>
          <w:tcPr>
            <w:tcW w:w="2334" w:type="dxa"/>
            <w:vMerge w:val="restart"/>
          </w:tcPr>
          <w:p w:rsidR="00572F0B" w:rsidRPr="00EC5C0D" w:rsidRDefault="00572F0B" w:rsidP="002424D6">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EC5C0D" w:rsidRDefault="00572F0B" w:rsidP="002424D6">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EC5C0D" w:rsidRDefault="00572F0B" w:rsidP="002424D6">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572F0B" w:rsidRPr="00EC5C0D" w:rsidRDefault="00572F0B" w:rsidP="002424D6">
            <w:pPr>
              <w:pStyle w:val="a9"/>
              <w:rPr>
                <w:sz w:val="20"/>
              </w:rPr>
            </w:pPr>
            <w:r w:rsidRPr="00EC5C0D">
              <w:rPr>
                <w:sz w:val="20"/>
              </w:rPr>
              <w:t>Максимальный процент застройки в границах земельного участка</w:t>
            </w:r>
          </w:p>
        </w:tc>
      </w:tr>
      <w:tr w:rsidR="00572F0B" w:rsidRPr="00EC5C0D" w:rsidTr="002424D6">
        <w:trPr>
          <w:trHeight w:val="757"/>
        </w:trPr>
        <w:tc>
          <w:tcPr>
            <w:tcW w:w="817" w:type="dxa"/>
            <w:vMerge/>
          </w:tcPr>
          <w:p w:rsidR="00572F0B" w:rsidRPr="00EC5C0D" w:rsidRDefault="00572F0B" w:rsidP="002424D6">
            <w:pPr>
              <w:pStyle w:val="a9"/>
              <w:rPr>
                <w:sz w:val="20"/>
              </w:rPr>
            </w:pPr>
          </w:p>
        </w:tc>
        <w:tc>
          <w:tcPr>
            <w:tcW w:w="2519" w:type="dxa"/>
            <w:vMerge/>
          </w:tcPr>
          <w:p w:rsidR="00572F0B" w:rsidRPr="00EC5C0D" w:rsidRDefault="00572F0B" w:rsidP="002424D6">
            <w:pPr>
              <w:pStyle w:val="a9"/>
              <w:rPr>
                <w:sz w:val="20"/>
              </w:rPr>
            </w:pPr>
          </w:p>
        </w:tc>
        <w:tc>
          <w:tcPr>
            <w:tcW w:w="1508" w:type="dxa"/>
          </w:tcPr>
          <w:p w:rsidR="00572F0B" w:rsidRPr="00EC5C0D" w:rsidRDefault="00572F0B" w:rsidP="002424D6">
            <w:pPr>
              <w:pStyle w:val="a9"/>
              <w:rPr>
                <w:sz w:val="20"/>
              </w:rPr>
            </w:pPr>
            <w:r w:rsidRPr="00EC5C0D">
              <w:rPr>
                <w:sz w:val="20"/>
              </w:rPr>
              <w:t>Минимальная</w:t>
            </w:r>
          </w:p>
        </w:tc>
        <w:tc>
          <w:tcPr>
            <w:tcW w:w="1199" w:type="dxa"/>
            <w:shd w:val="clear" w:color="auto" w:fill="auto"/>
          </w:tcPr>
          <w:p w:rsidR="00572F0B" w:rsidRPr="00EC5C0D" w:rsidRDefault="00572F0B" w:rsidP="002424D6">
            <w:pPr>
              <w:pStyle w:val="a9"/>
              <w:rPr>
                <w:sz w:val="20"/>
              </w:rPr>
            </w:pPr>
            <w:r w:rsidRPr="00EC5C0D">
              <w:rPr>
                <w:sz w:val="20"/>
              </w:rPr>
              <w:t>Максимальная</w:t>
            </w:r>
          </w:p>
        </w:tc>
        <w:tc>
          <w:tcPr>
            <w:tcW w:w="2334" w:type="dxa"/>
            <w:vMerge/>
          </w:tcPr>
          <w:p w:rsidR="00572F0B" w:rsidRPr="00EC5C0D" w:rsidRDefault="00572F0B" w:rsidP="002424D6">
            <w:pPr>
              <w:pStyle w:val="a9"/>
              <w:rPr>
                <w:sz w:val="20"/>
              </w:rPr>
            </w:pPr>
          </w:p>
        </w:tc>
        <w:tc>
          <w:tcPr>
            <w:tcW w:w="2346" w:type="dxa"/>
            <w:vMerge/>
          </w:tcPr>
          <w:p w:rsidR="00572F0B" w:rsidRPr="00EC5C0D" w:rsidRDefault="00572F0B" w:rsidP="002424D6">
            <w:pPr>
              <w:pStyle w:val="a9"/>
              <w:rPr>
                <w:sz w:val="20"/>
              </w:rPr>
            </w:pPr>
          </w:p>
        </w:tc>
        <w:tc>
          <w:tcPr>
            <w:tcW w:w="1800" w:type="dxa"/>
            <w:vMerge/>
          </w:tcPr>
          <w:p w:rsidR="00572F0B" w:rsidRPr="00EC5C0D" w:rsidRDefault="00572F0B" w:rsidP="002424D6">
            <w:pPr>
              <w:pStyle w:val="a9"/>
              <w:rPr>
                <w:sz w:val="20"/>
              </w:rPr>
            </w:pPr>
          </w:p>
        </w:tc>
        <w:tc>
          <w:tcPr>
            <w:tcW w:w="2880" w:type="dxa"/>
            <w:vMerge/>
          </w:tcPr>
          <w:p w:rsidR="00572F0B" w:rsidRPr="00EC5C0D" w:rsidRDefault="00572F0B" w:rsidP="002424D6">
            <w:pPr>
              <w:pStyle w:val="a9"/>
              <w:rPr>
                <w:sz w:val="20"/>
              </w:rPr>
            </w:pPr>
          </w:p>
        </w:tc>
      </w:tr>
      <w:tr w:rsidR="00572F0B" w:rsidRPr="00EC5C0D" w:rsidTr="002424D6">
        <w:trPr>
          <w:trHeight w:val="269"/>
          <w:tblHeader/>
        </w:trPr>
        <w:tc>
          <w:tcPr>
            <w:tcW w:w="817" w:type="dxa"/>
          </w:tcPr>
          <w:p w:rsidR="00572F0B" w:rsidRPr="00EC5C0D" w:rsidRDefault="00572F0B" w:rsidP="002424D6">
            <w:pPr>
              <w:pStyle w:val="a9"/>
              <w:rPr>
                <w:sz w:val="20"/>
              </w:rPr>
            </w:pPr>
            <w:r w:rsidRPr="00EC5C0D">
              <w:rPr>
                <w:sz w:val="20"/>
              </w:rPr>
              <w:t>1</w:t>
            </w:r>
          </w:p>
        </w:tc>
        <w:tc>
          <w:tcPr>
            <w:tcW w:w="2519" w:type="dxa"/>
          </w:tcPr>
          <w:p w:rsidR="00572F0B" w:rsidRPr="00EC5C0D" w:rsidRDefault="00572F0B" w:rsidP="002424D6">
            <w:pPr>
              <w:pStyle w:val="a9"/>
              <w:rPr>
                <w:sz w:val="20"/>
              </w:rPr>
            </w:pPr>
            <w:r w:rsidRPr="00EC5C0D">
              <w:rPr>
                <w:sz w:val="20"/>
              </w:rPr>
              <w:t>2</w:t>
            </w:r>
          </w:p>
        </w:tc>
        <w:tc>
          <w:tcPr>
            <w:tcW w:w="1508" w:type="dxa"/>
          </w:tcPr>
          <w:p w:rsidR="00572F0B" w:rsidRPr="00EC5C0D" w:rsidRDefault="00572F0B" w:rsidP="002424D6">
            <w:pPr>
              <w:pStyle w:val="a9"/>
              <w:rPr>
                <w:sz w:val="20"/>
              </w:rPr>
            </w:pPr>
            <w:r w:rsidRPr="00EC5C0D">
              <w:rPr>
                <w:sz w:val="20"/>
              </w:rPr>
              <w:t>3</w:t>
            </w:r>
          </w:p>
        </w:tc>
        <w:tc>
          <w:tcPr>
            <w:tcW w:w="1199" w:type="dxa"/>
            <w:shd w:val="clear" w:color="auto" w:fill="auto"/>
          </w:tcPr>
          <w:p w:rsidR="00572F0B" w:rsidRPr="00EC5C0D" w:rsidRDefault="00572F0B" w:rsidP="002424D6">
            <w:pPr>
              <w:pStyle w:val="a9"/>
              <w:rPr>
                <w:sz w:val="20"/>
              </w:rPr>
            </w:pPr>
            <w:r w:rsidRPr="00EC5C0D">
              <w:rPr>
                <w:sz w:val="20"/>
              </w:rPr>
              <w:t>4</w:t>
            </w:r>
          </w:p>
        </w:tc>
        <w:tc>
          <w:tcPr>
            <w:tcW w:w="2334" w:type="dxa"/>
          </w:tcPr>
          <w:p w:rsidR="00572F0B" w:rsidRPr="00EC5C0D" w:rsidRDefault="00572F0B" w:rsidP="002424D6">
            <w:pPr>
              <w:pStyle w:val="a9"/>
              <w:rPr>
                <w:sz w:val="20"/>
              </w:rPr>
            </w:pPr>
            <w:r w:rsidRPr="00EC5C0D">
              <w:rPr>
                <w:sz w:val="20"/>
              </w:rPr>
              <w:t>5</w:t>
            </w:r>
          </w:p>
        </w:tc>
        <w:tc>
          <w:tcPr>
            <w:tcW w:w="2346" w:type="dxa"/>
          </w:tcPr>
          <w:p w:rsidR="00572F0B" w:rsidRPr="00EC5C0D" w:rsidRDefault="00572F0B" w:rsidP="002424D6">
            <w:pPr>
              <w:pStyle w:val="a9"/>
              <w:rPr>
                <w:sz w:val="20"/>
              </w:rPr>
            </w:pPr>
            <w:r w:rsidRPr="00EC5C0D">
              <w:rPr>
                <w:sz w:val="20"/>
              </w:rPr>
              <w:t>6</w:t>
            </w:r>
          </w:p>
        </w:tc>
        <w:tc>
          <w:tcPr>
            <w:tcW w:w="1800" w:type="dxa"/>
          </w:tcPr>
          <w:p w:rsidR="00572F0B" w:rsidRPr="00EC5C0D" w:rsidRDefault="00572F0B" w:rsidP="002424D6">
            <w:pPr>
              <w:pStyle w:val="a9"/>
              <w:rPr>
                <w:sz w:val="20"/>
              </w:rPr>
            </w:pPr>
            <w:r w:rsidRPr="00EC5C0D">
              <w:rPr>
                <w:sz w:val="20"/>
              </w:rPr>
              <w:t>7</w:t>
            </w:r>
          </w:p>
        </w:tc>
        <w:tc>
          <w:tcPr>
            <w:tcW w:w="2880" w:type="dxa"/>
          </w:tcPr>
          <w:p w:rsidR="00572F0B" w:rsidRPr="00EC5C0D" w:rsidRDefault="00572F0B" w:rsidP="002424D6">
            <w:pPr>
              <w:pStyle w:val="a9"/>
              <w:rPr>
                <w:sz w:val="20"/>
              </w:rPr>
            </w:pPr>
            <w:r w:rsidRPr="00EC5C0D">
              <w:rPr>
                <w:sz w:val="20"/>
              </w:rPr>
              <w:t>8</w:t>
            </w:r>
          </w:p>
        </w:tc>
      </w:tr>
      <w:tr w:rsidR="00572F0B" w:rsidRPr="00EC5C0D" w:rsidTr="002424D6">
        <w:tc>
          <w:tcPr>
            <w:tcW w:w="817" w:type="dxa"/>
          </w:tcPr>
          <w:p w:rsidR="00572F0B" w:rsidRPr="00EC5C0D" w:rsidRDefault="00572F0B" w:rsidP="002424D6">
            <w:pPr>
              <w:pStyle w:val="a4"/>
              <w:rPr>
                <w:sz w:val="20"/>
                <w:szCs w:val="20"/>
              </w:rPr>
            </w:pPr>
          </w:p>
        </w:tc>
        <w:tc>
          <w:tcPr>
            <w:tcW w:w="14586" w:type="dxa"/>
            <w:gridSpan w:val="7"/>
          </w:tcPr>
          <w:p w:rsidR="00572F0B" w:rsidRPr="00EC5C0D" w:rsidRDefault="00572F0B" w:rsidP="002424D6">
            <w:pPr>
              <w:pStyle w:val="aa"/>
              <w:rPr>
                <w:sz w:val="20"/>
                <w:szCs w:val="20"/>
              </w:rPr>
            </w:pPr>
            <w:r w:rsidRPr="00EC5C0D">
              <w:rPr>
                <w:sz w:val="20"/>
                <w:szCs w:val="20"/>
              </w:rPr>
              <w:t>Основные</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1.2</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1.3</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1.4</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1.5</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1.6</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w:t>
            </w:r>
            <w:r w:rsidRPr="00EC5C0D">
              <w:rPr>
                <w:sz w:val="20"/>
                <w:szCs w:val="20"/>
              </w:rPr>
              <w:lastRenderedPageBreak/>
              <w:t>ию</w:t>
            </w:r>
          </w:p>
        </w:tc>
        <w:tc>
          <w:tcPr>
            <w:tcW w:w="2334" w:type="dxa"/>
          </w:tcPr>
          <w:p w:rsidR="00572F0B" w:rsidRPr="00EC5C0D" w:rsidRDefault="00572F0B" w:rsidP="002424D6">
            <w:pPr>
              <w:pStyle w:val="a4"/>
              <w:rPr>
                <w:sz w:val="20"/>
                <w:szCs w:val="20"/>
              </w:rPr>
            </w:pPr>
            <w:r w:rsidRPr="00EC5C0D">
              <w:rPr>
                <w:sz w:val="20"/>
                <w:szCs w:val="20"/>
              </w:rPr>
              <w:lastRenderedPageBreak/>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lastRenderedPageBreak/>
              <w:t>1.7</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1.8</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1.9</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1.10</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1.11</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1.12</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1.13</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1.14</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1.15</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1.16</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 xml:space="preserve">Ведение личного подсобного хозяйства на </w:t>
            </w:r>
            <w:r w:rsidRPr="00EC5C0D">
              <w:rPr>
                <w:rFonts w:ascii="Times New Roman" w:hAnsi="Times New Roman" w:cs="Times New Roman"/>
                <w:sz w:val="20"/>
              </w:rPr>
              <w:lastRenderedPageBreak/>
              <w:t>полевых участках</w:t>
            </w:r>
          </w:p>
        </w:tc>
        <w:tc>
          <w:tcPr>
            <w:tcW w:w="1508" w:type="dxa"/>
          </w:tcPr>
          <w:p w:rsidR="00572F0B" w:rsidRPr="00EC5C0D" w:rsidRDefault="00572F0B" w:rsidP="002424D6">
            <w:pPr>
              <w:pStyle w:val="a4"/>
              <w:rPr>
                <w:sz w:val="20"/>
                <w:szCs w:val="20"/>
              </w:rPr>
            </w:pPr>
            <w:r w:rsidRPr="00EC5C0D">
              <w:rPr>
                <w:sz w:val="20"/>
                <w:szCs w:val="20"/>
              </w:rPr>
              <w:lastRenderedPageBreak/>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 xml:space="preserve">не подлежит </w:t>
            </w:r>
            <w:r w:rsidRPr="00EC5C0D">
              <w:rPr>
                <w:sz w:val="20"/>
                <w:szCs w:val="20"/>
              </w:rPr>
              <w:lastRenderedPageBreak/>
              <w:t>установлению</w:t>
            </w:r>
          </w:p>
        </w:tc>
        <w:tc>
          <w:tcPr>
            <w:tcW w:w="2334" w:type="dxa"/>
          </w:tcPr>
          <w:p w:rsidR="00572F0B" w:rsidRPr="00EC5C0D" w:rsidRDefault="00572F0B" w:rsidP="002424D6">
            <w:pPr>
              <w:pStyle w:val="a4"/>
              <w:rPr>
                <w:sz w:val="20"/>
                <w:szCs w:val="20"/>
              </w:rPr>
            </w:pPr>
            <w:r w:rsidRPr="00EC5C0D">
              <w:rPr>
                <w:sz w:val="20"/>
                <w:szCs w:val="20"/>
              </w:rPr>
              <w:lastRenderedPageBreak/>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lastRenderedPageBreak/>
              <w:t>1.17</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1.18</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1.19</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1.20</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9.1</w:t>
            </w:r>
          </w:p>
        </w:tc>
        <w:tc>
          <w:tcPr>
            <w:tcW w:w="2519" w:type="dxa"/>
          </w:tcPr>
          <w:p w:rsidR="00572F0B" w:rsidRPr="00EC5C0D" w:rsidRDefault="00572F0B" w:rsidP="002424D6">
            <w:pPr>
              <w:pStyle w:val="a4"/>
              <w:rPr>
                <w:sz w:val="20"/>
                <w:szCs w:val="20"/>
              </w:rPr>
            </w:pPr>
            <w:r w:rsidRPr="00EC5C0D">
              <w:rPr>
                <w:sz w:val="20"/>
                <w:szCs w:val="20"/>
              </w:rPr>
              <w:t>Охрана природных территорий</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не подлежит установлению</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11.0</w:t>
            </w:r>
          </w:p>
        </w:tc>
        <w:tc>
          <w:tcPr>
            <w:tcW w:w="2519" w:type="dxa"/>
          </w:tcPr>
          <w:p w:rsidR="00572F0B" w:rsidRPr="00EC5C0D" w:rsidRDefault="00572F0B" w:rsidP="002424D6">
            <w:pPr>
              <w:pStyle w:val="a4"/>
              <w:rPr>
                <w:sz w:val="20"/>
                <w:szCs w:val="20"/>
              </w:rPr>
            </w:pPr>
            <w:r w:rsidRPr="00EC5C0D">
              <w:rPr>
                <w:sz w:val="20"/>
                <w:szCs w:val="20"/>
              </w:rPr>
              <w:t>Водные объекты</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не подлежит установлению</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11.1</w:t>
            </w:r>
          </w:p>
        </w:tc>
        <w:tc>
          <w:tcPr>
            <w:tcW w:w="2519" w:type="dxa"/>
          </w:tcPr>
          <w:p w:rsidR="00572F0B" w:rsidRPr="00EC5C0D" w:rsidRDefault="00572F0B" w:rsidP="002424D6">
            <w:pPr>
              <w:pStyle w:val="a4"/>
              <w:rPr>
                <w:sz w:val="20"/>
                <w:szCs w:val="20"/>
              </w:rPr>
            </w:pPr>
            <w:r w:rsidRPr="00EC5C0D">
              <w:rPr>
                <w:sz w:val="20"/>
                <w:szCs w:val="20"/>
              </w:rPr>
              <w:t>Общее пользование водными объектами</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не подлежит установлению</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11.2</w:t>
            </w:r>
          </w:p>
        </w:tc>
        <w:tc>
          <w:tcPr>
            <w:tcW w:w="2519" w:type="dxa"/>
          </w:tcPr>
          <w:p w:rsidR="00572F0B" w:rsidRPr="00EC5C0D" w:rsidRDefault="00572F0B" w:rsidP="002424D6">
            <w:pPr>
              <w:pStyle w:val="a4"/>
              <w:rPr>
                <w:sz w:val="20"/>
                <w:szCs w:val="20"/>
              </w:rPr>
            </w:pPr>
            <w:r w:rsidRPr="00EC5C0D">
              <w:rPr>
                <w:sz w:val="20"/>
                <w:szCs w:val="20"/>
              </w:rPr>
              <w:t>Специальное пользование водными объектами</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не подлежит установлению</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12.0</w:t>
            </w:r>
          </w:p>
        </w:tc>
        <w:tc>
          <w:tcPr>
            <w:tcW w:w="2519" w:type="dxa"/>
          </w:tcPr>
          <w:p w:rsidR="00572F0B" w:rsidRPr="00EC5C0D" w:rsidRDefault="00572F0B" w:rsidP="002424D6">
            <w:pPr>
              <w:pStyle w:val="a4"/>
              <w:rPr>
                <w:sz w:val="20"/>
                <w:szCs w:val="20"/>
              </w:rPr>
            </w:pPr>
            <w:r w:rsidRPr="00EC5C0D">
              <w:rPr>
                <w:sz w:val="20"/>
                <w:szCs w:val="20"/>
              </w:rPr>
              <w:t>Земельные участки (территории) общего пользования</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0 м</w:t>
            </w:r>
          </w:p>
        </w:tc>
        <w:tc>
          <w:tcPr>
            <w:tcW w:w="2346" w:type="dxa"/>
          </w:tcPr>
          <w:p w:rsidR="00572F0B" w:rsidRPr="00EC5C0D" w:rsidRDefault="00572F0B" w:rsidP="002424D6">
            <w:pPr>
              <w:pStyle w:val="a4"/>
              <w:rPr>
                <w:sz w:val="20"/>
                <w:szCs w:val="20"/>
              </w:rPr>
            </w:pPr>
            <w:r w:rsidRPr="00EC5C0D">
              <w:rPr>
                <w:sz w:val="20"/>
                <w:szCs w:val="20"/>
              </w:rPr>
              <w:t>0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100 %</w:t>
            </w:r>
          </w:p>
        </w:tc>
      </w:tr>
      <w:tr w:rsidR="00572F0B" w:rsidRPr="00EC5C0D" w:rsidTr="002424D6">
        <w:tc>
          <w:tcPr>
            <w:tcW w:w="817" w:type="dxa"/>
          </w:tcPr>
          <w:p w:rsidR="00572F0B" w:rsidRPr="00EC5C0D" w:rsidRDefault="00572F0B" w:rsidP="002424D6">
            <w:pPr>
              <w:rPr>
                <w:sz w:val="20"/>
                <w:szCs w:val="20"/>
              </w:rPr>
            </w:pPr>
            <w:r w:rsidRPr="00EC5C0D">
              <w:rPr>
                <w:sz w:val="20"/>
                <w:szCs w:val="20"/>
              </w:rPr>
              <w:t>12.0.1</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572F0B" w:rsidRPr="00EC5C0D" w:rsidRDefault="00572F0B" w:rsidP="002424D6">
            <w:pPr>
              <w:pStyle w:val="a4"/>
              <w:rPr>
                <w:sz w:val="20"/>
                <w:szCs w:val="20"/>
              </w:rPr>
            </w:pPr>
            <w:r w:rsidRPr="00EC5C0D">
              <w:rPr>
                <w:sz w:val="20"/>
                <w:szCs w:val="20"/>
              </w:rPr>
              <w:t xml:space="preserve">не подлежит </w:t>
            </w:r>
            <w:r w:rsidRPr="00EC5C0D">
              <w:rPr>
                <w:sz w:val="20"/>
                <w:szCs w:val="20"/>
              </w:rPr>
              <w:lastRenderedPageBreak/>
              <w:t>установлению</w:t>
            </w:r>
          </w:p>
        </w:tc>
        <w:tc>
          <w:tcPr>
            <w:tcW w:w="1199" w:type="dxa"/>
          </w:tcPr>
          <w:p w:rsidR="00572F0B" w:rsidRPr="00EC5C0D" w:rsidRDefault="00572F0B" w:rsidP="002424D6">
            <w:pPr>
              <w:pStyle w:val="a4"/>
              <w:rPr>
                <w:sz w:val="20"/>
                <w:szCs w:val="20"/>
                <w:lang w:val="en-US"/>
              </w:rPr>
            </w:pPr>
            <w:r w:rsidRPr="00EC5C0D">
              <w:rPr>
                <w:sz w:val="20"/>
                <w:szCs w:val="20"/>
              </w:rPr>
              <w:lastRenderedPageBreak/>
              <w:t xml:space="preserve">не </w:t>
            </w:r>
            <w:r w:rsidRPr="00EC5C0D">
              <w:rPr>
                <w:sz w:val="20"/>
                <w:szCs w:val="20"/>
              </w:rPr>
              <w:lastRenderedPageBreak/>
              <w:t>подлежит установлению</w:t>
            </w:r>
          </w:p>
        </w:tc>
        <w:tc>
          <w:tcPr>
            <w:tcW w:w="2334" w:type="dxa"/>
          </w:tcPr>
          <w:p w:rsidR="00572F0B" w:rsidRPr="00EC5C0D" w:rsidRDefault="00572F0B" w:rsidP="002424D6">
            <w:pPr>
              <w:pStyle w:val="a4"/>
              <w:rPr>
                <w:sz w:val="20"/>
                <w:szCs w:val="20"/>
              </w:rPr>
            </w:pPr>
            <w:r w:rsidRPr="00EC5C0D">
              <w:rPr>
                <w:sz w:val="20"/>
                <w:szCs w:val="20"/>
                <w:lang w:val="en-US"/>
              </w:rPr>
              <w:lastRenderedPageBreak/>
              <w:t>0</w:t>
            </w:r>
            <w:r w:rsidRPr="00EC5C0D">
              <w:rPr>
                <w:sz w:val="20"/>
                <w:szCs w:val="20"/>
              </w:rPr>
              <w:t xml:space="preserve"> м</w:t>
            </w:r>
          </w:p>
        </w:tc>
        <w:tc>
          <w:tcPr>
            <w:tcW w:w="2346"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rPr>
                <w:sz w:val="20"/>
                <w:szCs w:val="20"/>
              </w:rPr>
            </w:pPr>
            <w:r w:rsidRPr="00EC5C0D">
              <w:rPr>
                <w:sz w:val="20"/>
                <w:szCs w:val="20"/>
              </w:rPr>
              <w:t xml:space="preserve">не подлежит </w:t>
            </w:r>
            <w:r w:rsidRPr="00EC5C0D">
              <w:rPr>
                <w:sz w:val="20"/>
                <w:szCs w:val="20"/>
              </w:rPr>
              <w:lastRenderedPageBreak/>
              <w:t>установлению</w:t>
            </w:r>
          </w:p>
        </w:tc>
        <w:tc>
          <w:tcPr>
            <w:tcW w:w="2880" w:type="dxa"/>
          </w:tcPr>
          <w:p w:rsidR="00572F0B" w:rsidRPr="00EC5C0D" w:rsidRDefault="00572F0B" w:rsidP="002424D6">
            <w:pPr>
              <w:pStyle w:val="a4"/>
              <w:rPr>
                <w:sz w:val="20"/>
                <w:szCs w:val="20"/>
              </w:rPr>
            </w:pPr>
            <w:r w:rsidRPr="00EC5C0D">
              <w:rPr>
                <w:sz w:val="20"/>
                <w:szCs w:val="20"/>
              </w:rPr>
              <w:lastRenderedPageBreak/>
              <w:t>100 %</w:t>
            </w:r>
          </w:p>
        </w:tc>
      </w:tr>
      <w:tr w:rsidR="00572F0B" w:rsidRPr="00EC5C0D" w:rsidTr="002424D6">
        <w:tc>
          <w:tcPr>
            <w:tcW w:w="817" w:type="dxa"/>
          </w:tcPr>
          <w:p w:rsidR="00572F0B" w:rsidRPr="00EC5C0D" w:rsidRDefault="00572F0B" w:rsidP="002424D6">
            <w:pPr>
              <w:rPr>
                <w:sz w:val="20"/>
                <w:szCs w:val="20"/>
              </w:rPr>
            </w:pPr>
            <w:r w:rsidRPr="00EC5C0D">
              <w:rPr>
                <w:sz w:val="20"/>
                <w:szCs w:val="20"/>
              </w:rPr>
              <w:lastRenderedPageBreak/>
              <w:t>12.0.2</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rPr>
                <w:sz w:val="20"/>
                <w:szCs w:val="20"/>
              </w:rPr>
            </w:pPr>
            <w:r w:rsidRPr="00EC5C0D">
              <w:rPr>
                <w:sz w:val="20"/>
                <w:szCs w:val="20"/>
              </w:rPr>
              <w:t>0 м</w:t>
            </w:r>
          </w:p>
        </w:tc>
        <w:tc>
          <w:tcPr>
            <w:tcW w:w="2346" w:type="dxa"/>
          </w:tcPr>
          <w:p w:rsidR="00572F0B" w:rsidRPr="00EC5C0D" w:rsidRDefault="00572F0B" w:rsidP="002424D6">
            <w:pPr>
              <w:rPr>
                <w:sz w:val="20"/>
                <w:szCs w:val="20"/>
              </w:rPr>
            </w:pPr>
            <w:r w:rsidRPr="00EC5C0D">
              <w:rPr>
                <w:sz w:val="20"/>
                <w:szCs w:val="20"/>
              </w:rPr>
              <w:t>0 м</w:t>
            </w:r>
          </w:p>
        </w:tc>
        <w:tc>
          <w:tcPr>
            <w:tcW w:w="1800" w:type="dxa"/>
          </w:tcPr>
          <w:p w:rsidR="00572F0B" w:rsidRPr="00EC5C0D" w:rsidRDefault="00572F0B" w:rsidP="002424D6">
            <w:pPr>
              <w:rPr>
                <w:sz w:val="20"/>
                <w:szCs w:val="20"/>
                <w:lang w:val="en-US"/>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100 %</w:t>
            </w:r>
          </w:p>
        </w:tc>
      </w:tr>
      <w:tr w:rsidR="00572F0B" w:rsidRPr="00EC5C0D" w:rsidTr="002424D6">
        <w:tc>
          <w:tcPr>
            <w:tcW w:w="817" w:type="dxa"/>
          </w:tcPr>
          <w:p w:rsidR="00572F0B" w:rsidRPr="00EC5C0D" w:rsidRDefault="00572F0B" w:rsidP="002424D6">
            <w:pPr>
              <w:rPr>
                <w:sz w:val="20"/>
                <w:szCs w:val="20"/>
              </w:rPr>
            </w:pPr>
            <w:r w:rsidRPr="00EC5C0D">
              <w:rPr>
                <w:sz w:val="20"/>
                <w:szCs w:val="20"/>
              </w:rPr>
              <w:t>12.3</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Запас</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5 % в случае, если для земельного участка дополн</w:t>
            </w:r>
            <w:r w:rsidRPr="00EC5C0D">
              <w:rPr>
                <w:sz w:val="20"/>
                <w:szCs w:val="20"/>
              </w:rPr>
              <w:t>и</w:t>
            </w:r>
            <w:r w:rsidRPr="00EC5C0D">
              <w:rPr>
                <w:sz w:val="20"/>
                <w:szCs w:val="20"/>
              </w:rPr>
              <w:t>тельно к основному виду разрешенного использов</w:t>
            </w:r>
            <w:r w:rsidRPr="00EC5C0D">
              <w:rPr>
                <w:sz w:val="20"/>
                <w:szCs w:val="20"/>
              </w:rPr>
              <w:t>а</w:t>
            </w:r>
            <w:r w:rsidRPr="00EC5C0D">
              <w:rPr>
                <w:sz w:val="20"/>
                <w:szCs w:val="20"/>
              </w:rPr>
              <w:t>ния определен вспомог</w:t>
            </w:r>
            <w:r w:rsidRPr="00EC5C0D">
              <w:rPr>
                <w:sz w:val="20"/>
                <w:szCs w:val="20"/>
              </w:rPr>
              <w:t>а</w:t>
            </w:r>
            <w:r w:rsidRPr="00EC5C0D">
              <w:rPr>
                <w:sz w:val="20"/>
                <w:szCs w:val="20"/>
              </w:rPr>
              <w:t>тельный вид разрешенного использования "Комм</w:t>
            </w:r>
            <w:r w:rsidRPr="00EC5C0D">
              <w:rPr>
                <w:sz w:val="20"/>
                <w:szCs w:val="20"/>
              </w:rPr>
              <w:t>у</w:t>
            </w:r>
            <w:r w:rsidRPr="00EC5C0D">
              <w:rPr>
                <w:sz w:val="20"/>
                <w:szCs w:val="20"/>
              </w:rPr>
              <w:t>нальное обслуживание";</w:t>
            </w:r>
          </w:p>
          <w:p w:rsidR="00572F0B" w:rsidRPr="00EC5C0D" w:rsidRDefault="00572F0B" w:rsidP="002424D6">
            <w:pPr>
              <w:pStyle w:val="a4"/>
              <w:rPr>
                <w:sz w:val="20"/>
                <w:szCs w:val="20"/>
              </w:rPr>
            </w:pPr>
            <w:r w:rsidRPr="00EC5C0D">
              <w:rPr>
                <w:sz w:val="20"/>
                <w:szCs w:val="20"/>
              </w:rPr>
              <w:t>0 % в иных случаях</w:t>
            </w:r>
          </w:p>
        </w:tc>
      </w:tr>
      <w:tr w:rsidR="00572F0B" w:rsidRPr="00EC5C0D" w:rsidTr="002424D6">
        <w:tc>
          <w:tcPr>
            <w:tcW w:w="817" w:type="dxa"/>
          </w:tcPr>
          <w:p w:rsidR="00572F0B" w:rsidRPr="00EC5C0D" w:rsidRDefault="00572F0B" w:rsidP="002424D6">
            <w:pPr>
              <w:rPr>
                <w:sz w:val="20"/>
                <w:szCs w:val="20"/>
              </w:rPr>
            </w:pPr>
          </w:p>
        </w:tc>
        <w:tc>
          <w:tcPr>
            <w:tcW w:w="14586" w:type="dxa"/>
            <w:gridSpan w:val="7"/>
          </w:tcPr>
          <w:p w:rsidR="00572F0B" w:rsidRPr="00EC5C0D" w:rsidRDefault="00572F0B" w:rsidP="002424D6">
            <w:pPr>
              <w:pStyle w:val="a4"/>
              <w:rPr>
                <w:sz w:val="20"/>
                <w:szCs w:val="20"/>
              </w:rPr>
            </w:pPr>
            <w:r w:rsidRPr="00EC5C0D">
              <w:rPr>
                <w:b/>
                <w:bCs/>
                <w:sz w:val="20"/>
                <w:szCs w:val="20"/>
              </w:rPr>
              <w:t>Условно разрешенные</w:t>
            </w:r>
          </w:p>
        </w:tc>
      </w:tr>
      <w:tr w:rsidR="00572F0B" w:rsidRPr="00EC5C0D" w:rsidTr="002424D6">
        <w:tc>
          <w:tcPr>
            <w:tcW w:w="817" w:type="dxa"/>
          </w:tcPr>
          <w:p w:rsidR="00572F0B" w:rsidRPr="00EC5C0D" w:rsidRDefault="00572F0B" w:rsidP="002424D6">
            <w:pPr>
              <w:rPr>
                <w:sz w:val="20"/>
                <w:szCs w:val="20"/>
              </w:rPr>
            </w:pPr>
            <w:r w:rsidRPr="00EC5C0D">
              <w:rPr>
                <w:sz w:val="20"/>
                <w:szCs w:val="20"/>
              </w:rPr>
              <w:t>6.8</w:t>
            </w:r>
          </w:p>
        </w:tc>
        <w:tc>
          <w:tcPr>
            <w:tcW w:w="2519" w:type="dxa"/>
          </w:tcPr>
          <w:p w:rsidR="00572F0B" w:rsidRPr="00EC5C0D" w:rsidRDefault="00572F0B" w:rsidP="002424D6">
            <w:pPr>
              <w:rPr>
                <w:sz w:val="20"/>
                <w:szCs w:val="20"/>
              </w:rPr>
            </w:pPr>
            <w:r w:rsidRPr="00EC5C0D">
              <w:rPr>
                <w:sz w:val="20"/>
                <w:szCs w:val="20"/>
              </w:rPr>
              <w:t>Связь</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для объектов связи, радиовещания, телевидения – 0 м;</w:t>
            </w:r>
          </w:p>
          <w:p w:rsidR="00572F0B" w:rsidRPr="00EC5C0D" w:rsidRDefault="00572F0B" w:rsidP="002424D6">
            <w:pPr>
              <w:pStyle w:val="a4"/>
              <w:rPr>
                <w:sz w:val="20"/>
                <w:szCs w:val="20"/>
              </w:rPr>
            </w:pPr>
            <w:r w:rsidRPr="00EC5C0D">
              <w:rPr>
                <w:sz w:val="20"/>
                <w:szCs w:val="20"/>
              </w:rPr>
              <w:t>для других объектов капитального строительства – 3 м</w:t>
            </w:r>
          </w:p>
        </w:tc>
        <w:tc>
          <w:tcPr>
            <w:tcW w:w="2346" w:type="dxa"/>
          </w:tcPr>
          <w:p w:rsidR="00572F0B" w:rsidRPr="00EC5C0D" w:rsidRDefault="00572F0B" w:rsidP="002424D6">
            <w:pPr>
              <w:pStyle w:val="a4"/>
              <w:rPr>
                <w:sz w:val="20"/>
                <w:szCs w:val="20"/>
              </w:rPr>
            </w:pPr>
            <w:r w:rsidRPr="00EC5C0D">
              <w:rPr>
                <w:sz w:val="20"/>
                <w:szCs w:val="20"/>
              </w:rPr>
              <w:t>для объектов связи, радиовещания, телевидения – 0 м;</w:t>
            </w:r>
          </w:p>
          <w:p w:rsidR="00572F0B" w:rsidRPr="00EC5C0D" w:rsidRDefault="00572F0B" w:rsidP="002424D6">
            <w:pPr>
              <w:pStyle w:val="a4"/>
              <w:rPr>
                <w:sz w:val="20"/>
                <w:szCs w:val="20"/>
              </w:rPr>
            </w:pPr>
            <w:r w:rsidRPr="00EC5C0D">
              <w:rPr>
                <w:sz w:val="20"/>
                <w:szCs w:val="20"/>
              </w:rPr>
              <w:t>для других объектов капитального строительства – 5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не подлежит установлению</w:t>
            </w:r>
          </w:p>
        </w:tc>
      </w:tr>
      <w:tr w:rsidR="00572F0B" w:rsidRPr="00EC5C0D" w:rsidTr="002424D6">
        <w:tc>
          <w:tcPr>
            <w:tcW w:w="817" w:type="dxa"/>
          </w:tcPr>
          <w:p w:rsidR="00572F0B" w:rsidRPr="00EC5C0D" w:rsidRDefault="00572F0B" w:rsidP="002424D6">
            <w:pPr>
              <w:pStyle w:val="a4"/>
              <w:rPr>
                <w:sz w:val="20"/>
                <w:szCs w:val="20"/>
              </w:rPr>
            </w:pPr>
          </w:p>
        </w:tc>
        <w:tc>
          <w:tcPr>
            <w:tcW w:w="14586" w:type="dxa"/>
            <w:gridSpan w:val="7"/>
          </w:tcPr>
          <w:p w:rsidR="00572F0B" w:rsidRPr="00EC5C0D" w:rsidRDefault="00572F0B" w:rsidP="002424D6">
            <w:pPr>
              <w:pStyle w:val="aa"/>
              <w:rPr>
                <w:sz w:val="20"/>
                <w:szCs w:val="20"/>
              </w:rPr>
            </w:pPr>
            <w:r w:rsidRPr="00EC5C0D">
              <w:rPr>
                <w:sz w:val="20"/>
                <w:szCs w:val="20"/>
              </w:rPr>
              <w:t>Вспомогательные</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2.7.1</w:t>
            </w:r>
          </w:p>
        </w:tc>
        <w:tc>
          <w:tcPr>
            <w:tcW w:w="2519" w:type="dxa"/>
          </w:tcPr>
          <w:p w:rsidR="00572F0B" w:rsidRPr="00EC5C0D" w:rsidRDefault="00572F0B" w:rsidP="002424D6">
            <w:pPr>
              <w:pStyle w:val="a4"/>
              <w:rPr>
                <w:sz w:val="20"/>
                <w:szCs w:val="20"/>
              </w:rPr>
            </w:pPr>
            <w:r w:rsidRPr="00EC5C0D">
              <w:rPr>
                <w:sz w:val="20"/>
                <w:szCs w:val="20"/>
              </w:rPr>
              <w:t>Хранение автотранспорта</w:t>
            </w:r>
          </w:p>
        </w:tc>
        <w:tc>
          <w:tcPr>
            <w:tcW w:w="1508" w:type="dxa"/>
          </w:tcPr>
          <w:p w:rsidR="00572F0B" w:rsidRPr="00EC5C0D" w:rsidRDefault="00572F0B" w:rsidP="002424D6">
            <w:pPr>
              <w:rPr>
                <w:sz w:val="20"/>
                <w:szCs w:val="20"/>
              </w:rPr>
            </w:pPr>
            <w:r w:rsidRPr="00EC5C0D">
              <w:rPr>
                <w:sz w:val="20"/>
                <w:szCs w:val="20"/>
              </w:rPr>
              <w:t>не подлежит установлению</w:t>
            </w:r>
          </w:p>
        </w:tc>
        <w:tc>
          <w:tcPr>
            <w:tcW w:w="1199" w:type="dxa"/>
          </w:tcPr>
          <w:p w:rsidR="00572F0B" w:rsidRPr="00EC5C0D" w:rsidRDefault="00572F0B" w:rsidP="002424D6">
            <w:pPr>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0 м</w:t>
            </w:r>
          </w:p>
        </w:tc>
        <w:tc>
          <w:tcPr>
            <w:tcW w:w="2346" w:type="dxa"/>
          </w:tcPr>
          <w:p w:rsidR="00572F0B" w:rsidRPr="00EC5C0D" w:rsidRDefault="00572F0B" w:rsidP="002424D6">
            <w:pPr>
              <w:pStyle w:val="a4"/>
              <w:rPr>
                <w:sz w:val="20"/>
                <w:szCs w:val="20"/>
              </w:rPr>
            </w:pPr>
            <w:r w:rsidRPr="00EC5C0D">
              <w:rPr>
                <w:sz w:val="20"/>
                <w:szCs w:val="20"/>
              </w:rPr>
              <w:t>5м</w:t>
            </w:r>
          </w:p>
        </w:tc>
        <w:tc>
          <w:tcPr>
            <w:tcW w:w="1800" w:type="dxa"/>
          </w:tcPr>
          <w:p w:rsidR="00572F0B" w:rsidRPr="00EC5C0D" w:rsidRDefault="00572F0B" w:rsidP="002424D6">
            <w:pPr>
              <w:pStyle w:val="a4"/>
              <w:rPr>
                <w:sz w:val="20"/>
                <w:szCs w:val="20"/>
              </w:rPr>
            </w:pPr>
            <w:r w:rsidRPr="00EC5C0D">
              <w:rPr>
                <w:sz w:val="20"/>
                <w:szCs w:val="20"/>
              </w:rPr>
              <w:t>5 м</w:t>
            </w:r>
          </w:p>
        </w:tc>
        <w:tc>
          <w:tcPr>
            <w:tcW w:w="2880" w:type="dxa"/>
          </w:tcPr>
          <w:p w:rsidR="00572F0B" w:rsidRPr="00EC5C0D" w:rsidRDefault="00572F0B" w:rsidP="002424D6">
            <w:pPr>
              <w:pStyle w:val="a4"/>
              <w:rPr>
                <w:sz w:val="20"/>
                <w:szCs w:val="20"/>
              </w:rPr>
            </w:pPr>
            <w:r w:rsidRPr="00EC5C0D">
              <w:rPr>
                <w:sz w:val="20"/>
                <w:szCs w:val="20"/>
              </w:rPr>
              <w:t>100 %</w:t>
            </w:r>
          </w:p>
        </w:tc>
      </w:tr>
      <w:tr w:rsidR="00572F0B" w:rsidRPr="00EC5C0D" w:rsidTr="002424D6">
        <w:tc>
          <w:tcPr>
            <w:tcW w:w="817" w:type="dxa"/>
          </w:tcPr>
          <w:p w:rsidR="00572F0B" w:rsidRPr="00EC5C0D" w:rsidRDefault="00572F0B" w:rsidP="002424D6">
            <w:pPr>
              <w:rPr>
                <w:sz w:val="20"/>
                <w:szCs w:val="20"/>
              </w:rPr>
            </w:pPr>
            <w:r w:rsidRPr="00EC5C0D">
              <w:rPr>
                <w:sz w:val="20"/>
                <w:szCs w:val="20"/>
              </w:rPr>
              <w:t>3.1.1</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508" w:type="dxa"/>
          </w:tcPr>
          <w:p w:rsidR="00572F0B" w:rsidRPr="00EC5C0D" w:rsidRDefault="00572F0B" w:rsidP="002424D6">
            <w:pPr>
              <w:rPr>
                <w:sz w:val="20"/>
                <w:szCs w:val="20"/>
              </w:rPr>
            </w:pPr>
            <w:r w:rsidRPr="00EC5C0D">
              <w:rPr>
                <w:sz w:val="20"/>
                <w:szCs w:val="20"/>
              </w:rPr>
              <w:t>не подлежит установлению</w:t>
            </w:r>
          </w:p>
        </w:tc>
        <w:tc>
          <w:tcPr>
            <w:tcW w:w="1199" w:type="dxa"/>
          </w:tcPr>
          <w:p w:rsidR="00572F0B" w:rsidRPr="00EC5C0D" w:rsidRDefault="00572F0B" w:rsidP="002424D6">
            <w:pPr>
              <w:rPr>
                <w:sz w:val="20"/>
                <w:szCs w:val="20"/>
              </w:rPr>
            </w:pPr>
            <w:r w:rsidRPr="00EC5C0D">
              <w:rPr>
                <w:sz w:val="20"/>
                <w:szCs w:val="20"/>
              </w:rPr>
              <w:t>не подлежит установлению</w:t>
            </w:r>
          </w:p>
        </w:tc>
        <w:tc>
          <w:tcPr>
            <w:tcW w:w="2334" w:type="dxa"/>
          </w:tcPr>
          <w:p w:rsidR="00572F0B" w:rsidRPr="00EC5C0D" w:rsidRDefault="00572F0B" w:rsidP="002424D6">
            <w:pPr>
              <w:rPr>
                <w:sz w:val="20"/>
                <w:szCs w:val="20"/>
              </w:rPr>
            </w:pPr>
            <w:r w:rsidRPr="00EC5C0D">
              <w:rPr>
                <w:sz w:val="20"/>
                <w:szCs w:val="20"/>
              </w:rPr>
              <w:t>для объектов инженерно-технического обеспечения – 0 м,</w:t>
            </w:r>
          </w:p>
          <w:p w:rsidR="00572F0B" w:rsidRPr="00EC5C0D" w:rsidRDefault="00572F0B" w:rsidP="002424D6">
            <w:pPr>
              <w:rPr>
                <w:sz w:val="20"/>
                <w:szCs w:val="20"/>
              </w:rPr>
            </w:pPr>
            <w:r w:rsidRPr="00EC5C0D">
              <w:rPr>
                <w:sz w:val="20"/>
                <w:szCs w:val="20"/>
              </w:rPr>
              <w:t>для хозяйственных построек – 1 м,</w:t>
            </w:r>
          </w:p>
          <w:p w:rsidR="00572F0B" w:rsidRPr="00EC5C0D" w:rsidRDefault="00572F0B" w:rsidP="002424D6">
            <w:pPr>
              <w:rPr>
                <w:sz w:val="20"/>
                <w:szCs w:val="20"/>
              </w:rPr>
            </w:pPr>
            <w:r w:rsidRPr="00EC5C0D">
              <w:rPr>
                <w:sz w:val="20"/>
                <w:szCs w:val="20"/>
              </w:rPr>
              <w:t>для других объектов капитального строительства – 3 м</w:t>
            </w:r>
          </w:p>
        </w:tc>
        <w:tc>
          <w:tcPr>
            <w:tcW w:w="2346" w:type="dxa"/>
          </w:tcPr>
          <w:p w:rsidR="00572F0B" w:rsidRPr="00EC5C0D" w:rsidRDefault="00572F0B" w:rsidP="002424D6">
            <w:pPr>
              <w:rPr>
                <w:sz w:val="20"/>
                <w:szCs w:val="20"/>
              </w:rPr>
            </w:pPr>
            <w:r w:rsidRPr="00EC5C0D">
              <w:rPr>
                <w:sz w:val="20"/>
                <w:szCs w:val="20"/>
              </w:rPr>
              <w:t>для объектов инженерно-технического обеспечения – 0 м,</w:t>
            </w:r>
          </w:p>
          <w:p w:rsidR="00572F0B" w:rsidRPr="00EC5C0D" w:rsidRDefault="00572F0B" w:rsidP="002424D6">
            <w:pPr>
              <w:rPr>
                <w:sz w:val="20"/>
                <w:szCs w:val="20"/>
              </w:rPr>
            </w:pPr>
            <w:r w:rsidRPr="00EC5C0D">
              <w:rPr>
                <w:sz w:val="20"/>
                <w:szCs w:val="20"/>
              </w:rPr>
              <w:t>для других объектов капитального строительства – 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572F0B" w:rsidRPr="00EC5C0D" w:rsidRDefault="00572F0B" w:rsidP="002424D6">
            <w:pPr>
              <w:rPr>
                <w:sz w:val="20"/>
                <w:szCs w:val="20"/>
              </w:rPr>
            </w:pPr>
            <w:r w:rsidRPr="00EC5C0D">
              <w:rPr>
                <w:sz w:val="20"/>
                <w:szCs w:val="20"/>
              </w:rPr>
              <w:t>в случае размещения на земельном участке иных объектов – 80 %</w:t>
            </w:r>
          </w:p>
        </w:tc>
      </w:tr>
      <w:tr w:rsidR="00572F0B" w:rsidRPr="00EC5C0D" w:rsidTr="002424D6">
        <w:tc>
          <w:tcPr>
            <w:tcW w:w="817" w:type="dxa"/>
          </w:tcPr>
          <w:p w:rsidR="00572F0B" w:rsidRPr="00EC5C0D" w:rsidRDefault="00572F0B" w:rsidP="002424D6">
            <w:pPr>
              <w:rPr>
                <w:sz w:val="20"/>
                <w:szCs w:val="20"/>
              </w:rPr>
            </w:pPr>
            <w:r w:rsidRPr="00EC5C0D">
              <w:rPr>
                <w:sz w:val="20"/>
                <w:szCs w:val="20"/>
              </w:rPr>
              <w:t>3.1.2</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 xml:space="preserve">Административные </w:t>
            </w:r>
            <w:r w:rsidRPr="00EC5C0D">
              <w:rPr>
                <w:rFonts w:ascii="Times New Roman" w:hAnsi="Times New Roman" w:cs="Times New Roman"/>
                <w:sz w:val="20"/>
              </w:rPr>
              <w:lastRenderedPageBreak/>
              <w:t>здания организаций, обеспечивающих предоставление коммунальных услуг</w:t>
            </w:r>
          </w:p>
        </w:tc>
        <w:tc>
          <w:tcPr>
            <w:tcW w:w="1508" w:type="dxa"/>
          </w:tcPr>
          <w:p w:rsidR="00572F0B" w:rsidRPr="00EC5C0D" w:rsidRDefault="00572F0B" w:rsidP="002424D6">
            <w:pPr>
              <w:rPr>
                <w:sz w:val="20"/>
                <w:szCs w:val="20"/>
              </w:rPr>
            </w:pPr>
            <w:r w:rsidRPr="00EC5C0D">
              <w:rPr>
                <w:sz w:val="20"/>
                <w:szCs w:val="20"/>
              </w:rPr>
              <w:lastRenderedPageBreak/>
              <w:t xml:space="preserve">не подлежит </w:t>
            </w:r>
            <w:r w:rsidRPr="00EC5C0D">
              <w:rPr>
                <w:sz w:val="20"/>
                <w:szCs w:val="20"/>
              </w:rPr>
              <w:lastRenderedPageBreak/>
              <w:t>установлению</w:t>
            </w:r>
          </w:p>
        </w:tc>
        <w:tc>
          <w:tcPr>
            <w:tcW w:w="1199" w:type="dxa"/>
          </w:tcPr>
          <w:p w:rsidR="00572F0B" w:rsidRPr="00EC5C0D" w:rsidRDefault="00572F0B" w:rsidP="002424D6">
            <w:pPr>
              <w:rPr>
                <w:sz w:val="20"/>
                <w:szCs w:val="20"/>
              </w:rPr>
            </w:pPr>
            <w:r w:rsidRPr="00EC5C0D">
              <w:rPr>
                <w:sz w:val="20"/>
                <w:szCs w:val="20"/>
              </w:rPr>
              <w:lastRenderedPageBreak/>
              <w:t xml:space="preserve">не </w:t>
            </w:r>
            <w:r w:rsidRPr="00EC5C0D">
              <w:rPr>
                <w:sz w:val="20"/>
                <w:szCs w:val="20"/>
              </w:rPr>
              <w:lastRenderedPageBreak/>
              <w:t>подлежит установлению</w:t>
            </w:r>
          </w:p>
        </w:tc>
        <w:tc>
          <w:tcPr>
            <w:tcW w:w="2334" w:type="dxa"/>
          </w:tcPr>
          <w:p w:rsidR="00572F0B" w:rsidRPr="00EC5C0D" w:rsidRDefault="00572F0B" w:rsidP="002424D6">
            <w:pPr>
              <w:rPr>
                <w:sz w:val="20"/>
                <w:szCs w:val="20"/>
              </w:rPr>
            </w:pPr>
            <w:r w:rsidRPr="00EC5C0D">
              <w:rPr>
                <w:sz w:val="20"/>
                <w:szCs w:val="20"/>
              </w:rPr>
              <w:lastRenderedPageBreak/>
              <w:t>3 м</w:t>
            </w:r>
          </w:p>
        </w:tc>
        <w:tc>
          <w:tcPr>
            <w:tcW w:w="2346" w:type="dxa"/>
          </w:tcPr>
          <w:p w:rsidR="00572F0B" w:rsidRPr="00EC5C0D" w:rsidRDefault="00572F0B" w:rsidP="002424D6">
            <w:pPr>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lastRenderedPageBreak/>
              <w:t>4.9</w:t>
            </w:r>
          </w:p>
        </w:tc>
        <w:tc>
          <w:tcPr>
            <w:tcW w:w="2519" w:type="dxa"/>
          </w:tcPr>
          <w:p w:rsidR="00572F0B" w:rsidRPr="00EC5C0D" w:rsidRDefault="00572F0B" w:rsidP="002424D6">
            <w:pPr>
              <w:pStyle w:val="a4"/>
              <w:rPr>
                <w:sz w:val="20"/>
                <w:szCs w:val="20"/>
              </w:rPr>
            </w:pPr>
            <w:r w:rsidRPr="00EC5C0D">
              <w:rPr>
                <w:sz w:val="20"/>
                <w:szCs w:val="20"/>
              </w:rPr>
              <w:t>Служебные гаражи</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для автостоянок - 0 м,</w:t>
            </w:r>
          </w:p>
          <w:p w:rsidR="00572F0B" w:rsidRPr="00EC5C0D" w:rsidRDefault="00572F0B" w:rsidP="002424D6">
            <w:pPr>
              <w:pStyle w:val="a4"/>
              <w:rPr>
                <w:sz w:val="20"/>
                <w:szCs w:val="20"/>
              </w:rPr>
            </w:pPr>
            <w:r w:rsidRPr="00EC5C0D">
              <w:rPr>
                <w:sz w:val="20"/>
                <w:szCs w:val="20"/>
              </w:rPr>
              <w:t>для других объектов капитального строительства - 3 м</w:t>
            </w:r>
          </w:p>
        </w:tc>
        <w:tc>
          <w:tcPr>
            <w:tcW w:w="2346" w:type="dxa"/>
          </w:tcPr>
          <w:p w:rsidR="00572F0B" w:rsidRPr="00EC5C0D" w:rsidRDefault="00572F0B" w:rsidP="002424D6">
            <w:pPr>
              <w:pStyle w:val="a4"/>
              <w:rPr>
                <w:sz w:val="20"/>
                <w:szCs w:val="20"/>
              </w:rPr>
            </w:pPr>
            <w:r w:rsidRPr="00EC5C0D">
              <w:rPr>
                <w:sz w:val="20"/>
                <w:szCs w:val="20"/>
              </w:rPr>
              <w:t>для автостоянок - 0 м,</w:t>
            </w:r>
          </w:p>
          <w:p w:rsidR="00572F0B" w:rsidRPr="00EC5C0D" w:rsidRDefault="00572F0B" w:rsidP="002424D6">
            <w:pPr>
              <w:pStyle w:val="a4"/>
              <w:rPr>
                <w:sz w:val="20"/>
                <w:szCs w:val="20"/>
              </w:rPr>
            </w:pPr>
            <w:r w:rsidRPr="00EC5C0D">
              <w:rPr>
                <w:sz w:val="20"/>
                <w:szCs w:val="20"/>
              </w:rPr>
              <w:t>для других объектов капитального строительства - 5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12.0</w:t>
            </w:r>
          </w:p>
        </w:tc>
        <w:tc>
          <w:tcPr>
            <w:tcW w:w="2519" w:type="dxa"/>
          </w:tcPr>
          <w:p w:rsidR="00572F0B" w:rsidRPr="00EC5C0D" w:rsidRDefault="00572F0B" w:rsidP="002424D6">
            <w:pPr>
              <w:pStyle w:val="a4"/>
              <w:rPr>
                <w:sz w:val="20"/>
                <w:szCs w:val="20"/>
              </w:rPr>
            </w:pPr>
            <w:r w:rsidRPr="00EC5C0D">
              <w:rPr>
                <w:sz w:val="20"/>
                <w:szCs w:val="20"/>
              </w:rPr>
              <w:t>Земельные участки (территории) общего пользования</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0 м</w:t>
            </w:r>
          </w:p>
        </w:tc>
        <w:tc>
          <w:tcPr>
            <w:tcW w:w="2346" w:type="dxa"/>
          </w:tcPr>
          <w:p w:rsidR="00572F0B" w:rsidRPr="00EC5C0D" w:rsidRDefault="00572F0B" w:rsidP="002424D6">
            <w:pPr>
              <w:pStyle w:val="a4"/>
              <w:rPr>
                <w:sz w:val="20"/>
                <w:szCs w:val="20"/>
              </w:rPr>
            </w:pPr>
            <w:r w:rsidRPr="00EC5C0D">
              <w:rPr>
                <w:sz w:val="20"/>
                <w:szCs w:val="20"/>
              </w:rPr>
              <w:t>0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100 %</w:t>
            </w:r>
          </w:p>
        </w:tc>
      </w:tr>
      <w:tr w:rsidR="00572F0B" w:rsidRPr="00EC5C0D" w:rsidTr="002424D6">
        <w:tc>
          <w:tcPr>
            <w:tcW w:w="817" w:type="dxa"/>
          </w:tcPr>
          <w:p w:rsidR="00572F0B" w:rsidRPr="00EC5C0D" w:rsidRDefault="00572F0B" w:rsidP="002424D6">
            <w:pPr>
              <w:rPr>
                <w:sz w:val="20"/>
                <w:szCs w:val="20"/>
              </w:rPr>
            </w:pPr>
            <w:r w:rsidRPr="00EC5C0D">
              <w:rPr>
                <w:sz w:val="20"/>
                <w:szCs w:val="20"/>
              </w:rPr>
              <w:t>12.0.1</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100 %</w:t>
            </w:r>
          </w:p>
        </w:tc>
      </w:tr>
      <w:tr w:rsidR="00572F0B" w:rsidRPr="00EC5C0D" w:rsidTr="002424D6">
        <w:tc>
          <w:tcPr>
            <w:tcW w:w="817" w:type="dxa"/>
          </w:tcPr>
          <w:p w:rsidR="00572F0B" w:rsidRPr="00EC5C0D" w:rsidRDefault="00572F0B" w:rsidP="002424D6">
            <w:pPr>
              <w:rPr>
                <w:sz w:val="20"/>
                <w:szCs w:val="20"/>
              </w:rPr>
            </w:pPr>
            <w:r w:rsidRPr="00EC5C0D">
              <w:rPr>
                <w:sz w:val="20"/>
                <w:szCs w:val="20"/>
              </w:rPr>
              <w:t>12.0.2</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199"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rPr>
                <w:sz w:val="20"/>
                <w:szCs w:val="20"/>
              </w:rPr>
            </w:pPr>
            <w:r w:rsidRPr="00EC5C0D">
              <w:rPr>
                <w:sz w:val="20"/>
                <w:szCs w:val="20"/>
              </w:rPr>
              <w:t>0 м</w:t>
            </w:r>
          </w:p>
        </w:tc>
        <w:tc>
          <w:tcPr>
            <w:tcW w:w="2346" w:type="dxa"/>
          </w:tcPr>
          <w:p w:rsidR="00572F0B" w:rsidRPr="00EC5C0D" w:rsidRDefault="00572F0B" w:rsidP="002424D6">
            <w:pPr>
              <w:rPr>
                <w:sz w:val="20"/>
                <w:szCs w:val="20"/>
              </w:rPr>
            </w:pPr>
            <w:r w:rsidRPr="00EC5C0D">
              <w:rPr>
                <w:sz w:val="20"/>
                <w:szCs w:val="20"/>
              </w:rPr>
              <w:t>0 м</w:t>
            </w:r>
          </w:p>
        </w:tc>
        <w:tc>
          <w:tcPr>
            <w:tcW w:w="1800" w:type="dxa"/>
          </w:tcPr>
          <w:p w:rsidR="00572F0B" w:rsidRPr="00EC5C0D" w:rsidRDefault="00572F0B" w:rsidP="002424D6">
            <w:pPr>
              <w:rPr>
                <w:sz w:val="20"/>
                <w:szCs w:val="20"/>
                <w:lang w:val="en-US"/>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100 %</w:t>
            </w:r>
          </w:p>
        </w:tc>
      </w:tr>
    </w:tbl>
    <w:p w:rsidR="00572F0B" w:rsidRPr="00E361C4" w:rsidRDefault="00572F0B" w:rsidP="00572F0B"/>
    <w:p w:rsidR="00572F0B" w:rsidRPr="00E361C4" w:rsidRDefault="00572F0B" w:rsidP="00572F0B">
      <w:pPr>
        <w:pStyle w:val="15"/>
        <w:sectPr w:rsidR="00572F0B" w:rsidRPr="00E361C4" w:rsidSect="003C7AB3">
          <w:pgSz w:w="16838" w:h="11906" w:orient="landscape"/>
          <w:pgMar w:top="1701" w:right="1134" w:bottom="851" w:left="1134" w:header="720" w:footer="709" w:gutter="0"/>
          <w:cols w:space="720"/>
          <w:docGrid w:linePitch="360"/>
        </w:sectPr>
      </w:pPr>
    </w:p>
    <w:p w:rsidR="00572F0B" w:rsidRPr="00E361C4" w:rsidRDefault="00572F0B" w:rsidP="00572F0B">
      <w:pPr>
        <w:pStyle w:val="31"/>
        <w:rPr>
          <w:szCs w:val="24"/>
        </w:rPr>
      </w:pPr>
      <w:bookmarkStart w:id="102" w:name="_Toc508613471"/>
      <w:bookmarkStart w:id="103" w:name="_Toc66195905"/>
      <w:r w:rsidRPr="00E361C4">
        <w:rPr>
          <w:szCs w:val="24"/>
        </w:rPr>
        <w:lastRenderedPageBreak/>
        <w:t xml:space="preserve">Статья </w:t>
      </w:r>
      <w:r w:rsidRPr="00E361C4">
        <w:rPr>
          <w:szCs w:val="24"/>
          <w:lang w:val="en-US"/>
        </w:rPr>
        <w:t>2</w:t>
      </w:r>
      <w:r>
        <w:rPr>
          <w:szCs w:val="24"/>
        </w:rPr>
        <w:t>9</w:t>
      </w:r>
      <w:r w:rsidRPr="00E361C4">
        <w:rPr>
          <w:szCs w:val="24"/>
        </w:rPr>
        <w:t>. Территориальная зона ТСХ-2</w:t>
      </w:r>
      <w:bookmarkEnd w:id="102"/>
      <w:bookmarkEnd w:id="103"/>
    </w:p>
    <w:p w:rsidR="00572F0B" w:rsidRPr="00E361C4" w:rsidRDefault="00572F0B" w:rsidP="00572F0B">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72F0B" w:rsidRPr="00EC5C0D" w:rsidTr="002424D6">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72F0B" w:rsidRPr="00EC5C0D" w:rsidRDefault="00572F0B" w:rsidP="002424D6">
            <w:pPr>
              <w:pStyle w:val="a9"/>
              <w:rPr>
                <w:sz w:val="20"/>
              </w:rPr>
            </w:pPr>
            <w:r w:rsidRPr="00EC5C0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72F0B" w:rsidRPr="00EC5C0D" w:rsidRDefault="00572F0B" w:rsidP="002424D6">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EC5C0D" w:rsidRDefault="00572F0B" w:rsidP="002424D6">
            <w:pPr>
              <w:pStyle w:val="a9"/>
              <w:rPr>
                <w:sz w:val="20"/>
              </w:rPr>
            </w:pPr>
            <w:r w:rsidRPr="00EC5C0D">
              <w:rPr>
                <w:sz w:val="20"/>
              </w:rPr>
              <w:t>Объекты капитального строительства, разрешенные для размещения на земельных участках</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a"/>
              <w:rPr>
                <w:sz w:val="20"/>
                <w:szCs w:val="20"/>
              </w:rPr>
            </w:pPr>
            <w:r w:rsidRPr="00EC5C0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aa"/>
              <w:snapToGrid w:val="0"/>
              <w:rPr>
                <w:b w:val="0"/>
                <w:sz w:val="20"/>
                <w:szCs w:val="20"/>
              </w:rPr>
            </w:pP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lang w:eastAsia="en-US"/>
              </w:rPr>
            </w:pPr>
            <w:r w:rsidRPr="00EC5C0D">
              <w:rPr>
                <w:sz w:val="20"/>
                <w:szCs w:val="20"/>
                <w:lang w:eastAsia="en-US"/>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aa"/>
              <w:snapToGrid w:val="0"/>
              <w:rPr>
                <w:b w:val="0"/>
                <w:sz w:val="20"/>
                <w:szCs w:val="20"/>
              </w:rPr>
            </w:pPr>
            <w:r w:rsidRPr="00EC5C0D">
              <w:rPr>
                <w:b w:val="0"/>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lang w:eastAsia="en-US"/>
              </w:rPr>
            </w:pPr>
            <w:r w:rsidRPr="00EC5C0D">
              <w:rPr>
                <w:sz w:val="20"/>
                <w:szCs w:val="20"/>
                <w:lang w:eastAsia="en-US"/>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lang w:eastAsia="ru-RU"/>
              </w:rPr>
            </w:pPr>
            <w:r w:rsidRPr="00EC5C0D">
              <w:rPr>
                <w:color w:val="000000"/>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72F0B" w:rsidRPr="00EC5C0D" w:rsidRDefault="00572F0B" w:rsidP="002424D6">
            <w:pPr>
              <w:rPr>
                <w:color w:val="000000"/>
                <w:sz w:val="20"/>
                <w:szCs w:val="20"/>
                <w:lang w:eastAsia="ru-RU"/>
              </w:rPr>
            </w:pPr>
            <w:r w:rsidRPr="00EC5C0D">
              <w:rPr>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p w:rsidR="00572F0B" w:rsidRPr="00EC5C0D" w:rsidRDefault="00572F0B" w:rsidP="002424D6">
            <w:pPr>
              <w:pStyle w:val="aa"/>
              <w:snapToGrid w:val="0"/>
              <w:rPr>
                <w:b w:val="0"/>
                <w:sz w:val="20"/>
                <w:szCs w:val="20"/>
              </w:rPr>
            </w:pP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lang w:eastAsia="ru-RU"/>
              </w:rPr>
            </w:pPr>
            <w:r w:rsidRPr="00EC5C0D">
              <w:rPr>
                <w:color w:val="000000"/>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72F0B" w:rsidRPr="00EC5C0D" w:rsidRDefault="00572F0B" w:rsidP="002424D6">
            <w:pPr>
              <w:rPr>
                <w:color w:val="000000"/>
                <w:sz w:val="20"/>
                <w:szCs w:val="20"/>
                <w:lang w:eastAsia="ru-RU"/>
              </w:rPr>
            </w:pPr>
            <w:r w:rsidRPr="00EC5C0D">
              <w:rPr>
                <w:color w:val="000000"/>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72F0B" w:rsidRPr="00EC5C0D" w:rsidRDefault="00572F0B" w:rsidP="002424D6">
            <w:pPr>
              <w:rPr>
                <w:color w:val="000000"/>
                <w:sz w:val="20"/>
                <w:szCs w:val="20"/>
                <w:lang w:eastAsia="ru-RU"/>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p w:rsidR="00572F0B" w:rsidRPr="00EC5C0D" w:rsidRDefault="00572F0B" w:rsidP="002424D6">
            <w:pPr>
              <w:pStyle w:val="aa"/>
              <w:snapToGrid w:val="0"/>
              <w:rPr>
                <w:b w:val="0"/>
                <w:sz w:val="20"/>
                <w:szCs w:val="20"/>
              </w:rPr>
            </w:pP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1.9</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в неволе ценных пушных зверей;</w:t>
            </w:r>
          </w:p>
          <w:p w:rsidR="00572F0B" w:rsidRPr="00EC5C0D" w:rsidRDefault="00572F0B" w:rsidP="002424D6">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72F0B" w:rsidRPr="00EC5C0D" w:rsidRDefault="00572F0B" w:rsidP="002424D6">
            <w:pPr>
              <w:rPr>
                <w:color w:val="000000"/>
                <w:sz w:val="20"/>
                <w:szCs w:val="20"/>
                <w:lang w:eastAsia="ru-RU"/>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p w:rsidR="00572F0B" w:rsidRPr="00EC5C0D" w:rsidRDefault="00572F0B" w:rsidP="002424D6">
            <w:pPr>
              <w:pStyle w:val="aa"/>
              <w:snapToGrid w:val="0"/>
              <w:rPr>
                <w:b w:val="0"/>
                <w:sz w:val="20"/>
                <w:szCs w:val="20"/>
              </w:rPr>
            </w:pP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572F0B" w:rsidRPr="00EC5C0D" w:rsidRDefault="00572F0B" w:rsidP="002424D6">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72F0B" w:rsidRPr="00EC5C0D" w:rsidRDefault="00572F0B" w:rsidP="002424D6">
            <w:pPr>
              <w:rPr>
                <w:color w:val="000000"/>
                <w:sz w:val="20"/>
                <w:szCs w:val="20"/>
                <w:lang w:eastAsia="ru-RU"/>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p w:rsidR="00572F0B" w:rsidRPr="00EC5C0D" w:rsidRDefault="00572F0B" w:rsidP="002424D6">
            <w:pPr>
              <w:pStyle w:val="aa"/>
              <w:snapToGrid w:val="0"/>
              <w:rPr>
                <w:b w:val="0"/>
                <w:sz w:val="20"/>
                <w:szCs w:val="20"/>
              </w:rPr>
            </w:pP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lang w:eastAsia="ru-RU"/>
              </w:rPr>
            </w:pPr>
            <w:r w:rsidRPr="00EC5C0D">
              <w:rPr>
                <w:color w:val="000000"/>
                <w:sz w:val="20"/>
                <w:szCs w:val="20"/>
                <w:lang w:eastAsia="ru-RU"/>
              </w:rPr>
              <w:t xml:space="preserve">Осуществление хозяйственной деятельности, </w:t>
            </w:r>
            <w:r w:rsidRPr="00EC5C0D">
              <w:rPr>
                <w:color w:val="000000"/>
                <w:sz w:val="20"/>
                <w:szCs w:val="20"/>
                <w:lang w:eastAsia="ru-RU"/>
              </w:rPr>
              <w:lastRenderedPageBreak/>
              <w:t>связанной с разведением свиней;</w:t>
            </w:r>
          </w:p>
          <w:p w:rsidR="00572F0B" w:rsidRPr="00EC5C0D" w:rsidRDefault="00572F0B" w:rsidP="002424D6">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72F0B" w:rsidRPr="00EC5C0D" w:rsidRDefault="00572F0B" w:rsidP="002424D6">
            <w:pPr>
              <w:rPr>
                <w:color w:val="000000"/>
                <w:sz w:val="20"/>
                <w:szCs w:val="20"/>
                <w:lang w:eastAsia="ru-RU"/>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p w:rsidR="00572F0B" w:rsidRPr="00EC5C0D" w:rsidRDefault="00572F0B" w:rsidP="002424D6">
            <w:pPr>
              <w:pStyle w:val="aa"/>
              <w:snapToGrid w:val="0"/>
              <w:rPr>
                <w:b w:val="0"/>
                <w:sz w:val="20"/>
                <w:szCs w:val="20"/>
              </w:rPr>
            </w:pP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lastRenderedPageBreak/>
              <w:t>1.15</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Pr>
                <w:sz w:val="20"/>
                <w:szCs w:val="20"/>
              </w:rPr>
              <w:t>1.17</w:t>
            </w:r>
          </w:p>
        </w:tc>
        <w:tc>
          <w:tcPr>
            <w:tcW w:w="4253" w:type="dxa"/>
            <w:tcBorders>
              <w:top w:val="single" w:sz="4" w:space="0" w:color="000000"/>
              <w:left w:val="single" w:sz="4" w:space="0" w:color="000000"/>
              <w:bottom w:val="single" w:sz="4" w:space="0" w:color="000000"/>
            </w:tcBorders>
            <w:shd w:val="clear" w:color="auto" w:fill="auto"/>
          </w:tcPr>
          <w:p w:rsidR="00572F0B" w:rsidRDefault="00572F0B" w:rsidP="002424D6">
            <w:pPr>
              <w:rPr>
                <w:color w:val="000000"/>
              </w:rPr>
            </w:pPr>
            <w:r>
              <w:rPr>
                <w:color w:val="000000"/>
                <w:sz w:val="20"/>
                <w:szCs w:val="20"/>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Default="00572F0B" w:rsidP="002424D6">
            <w:pPr>
              <w:rPr>
                <w:color w:val="000000"/>
              </w:rPr>
            </w:pPr>
            <w:r>
              <w:rPr>
                <w:color w:val="000000"/>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72F0B" w:rsidRDefault="00572F0B" w:rsidP="002424D6">
            <w:pPr>
              <w:rPr>
                <w:color w:val="000000"/>
              </w:rPr>
            </w:pPr>
            <w:r>
              <w:rPr>
                <w:color w:val="000000"/>
                <w:sz w:val="20"/>
                <w:szCs w:val="20"/>
              </w:rPr>
              <w:t>размещение сооружений, необходимых для указанных видов сельскохозяйственного производства</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1.18</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Кошение трав, сбор и заготовка сена</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Выпас сельскохозяйственных животных</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 xml:space="preserve">Земельные участки (территории) общего </w:t>
            </w:r>
            <w:r w:rsidRPr="00EC5C0D">
              <w:rPr>
                <w:sz w:val="20"/>
                <w:szCs w:val="20"/>
              </w:rPr>
              <w:lastRenderedPageBreak/>
              <w:t>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jc w:val="both"/>
              <w:rPr>
                <w:sz w:val="20"/>
                <w:szCs w:val="20"/>
              </w:rPr>
            </w:pPr>
            <w:r w:rsidRPr="00EC5C0D">
              <w:rPr>
                <w:sz w:val="20"/>
                <w:szCs w:val="20"/>
              </w:rPr>
              <w:lastRenderedPageBreak/>
              <w:t xml:space="preserve">Земельные участки общего пользования. Содержание </w:t>
            </w:r>
            <w:r w:rsidRPr="00EC5C0D">
              <w:rPr>
                <w:sz w:val="20"/>
                <w:szCs w:val="20"/>
              </w:rPr>
              <w:lastRenderedPageBreak/>
              <w:t xml:space="preserve">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color w:val="000000"/>
                <w:sz w:val="20"/>
              </w:rPr>
              <w:t>Отсутствие хозяйственной деятельности</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b/>
                <w:bCs/>
                <w:sz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autoSpaceDE w:val="0"/>
              <w:autoSpaceDN w:val="0"/>
              <w:adjustRightInd w:val="0"/>
              <w:jc w:val="both"/>
              <w:rPr>
                <w:sz w:val="20"/>
                <w:szCs w:val="20"/>
                <w:lang w:eastAsia="ru-RU"/>
              </w:rPr>
            </w:pPr>
            <w:r w:rsidRPr="00EC5C0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EC5C0D">
                <w:rPr>
                  <w:sz w:val="20"/>
                  <w:szCs w:val="20"/>
                </w:rPr>
                <w:t>кодами 3.1.1</w:t>
              </w:r>
            </w:hyperlink>
            <w:r w:rsidRPr="00EC5C0D">
              <w:rPr>
                <w:sz w:val="20"/>
                <w:szCs w:val="20"/>
              </w:rPr>
              <w:t xml:space="preserve">, </w:t>
            </w:r>
            <w:hyperlink w:anchor="P220" w:history="1">
              <w:r w:rsidRPr="00EC5C0D">
                <w:rPr>
                  <w:sz w:val="20"/>
                  <w:szCs w:val="20"/>
                </w:rPr>
                <w:t>3.2.3</w:t>
              </w:r>
            </w:hyperlink>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a"/>
              <w:rPr>
                <w:sz w:val="20"/>
                <w:szCs w:val="20"/>
              </w:rPr>
            </w:pPr>
            <w:r w:rsidRPr="00EC5C0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aa"/>
              <w:rPr>
                <w:sz w:val="20"/>
                <w:szCs w:val="20"/>
              </w:rPr>
            </w:pP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EC5C0D">
                <w:rPr>
                  <w:rFonts w:ascii="Times New Roman" w:hAnsi="Times New Roman" w:cs="Times New Roman"/>
                  <w:sz w:val="20"/>
                </w:rPr>
                <w:t>кодом 4.9</w:t>
              </w:r>
            </w:hyperlink>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w:t>
            </w:r>
            <w:r w:rsidRPr="00EC5C0D">
              <w:rPr>
                <w:rFonts w:ascii="Times New Roman" w:hAnsi="Times New Roman" w:cs="Times New Roman"/>
                <w:sz w:val="20"/>
              </w:rPr>
              <w:lastRenderedPageBreak/>
              <w:t xml:space="preserve">используемого в целях осуществления видов деятельности, предусмотренных видами разрешенного использования с </w:t>
            </w:r>
            <w:hyperlink w:anchor="P190" w:history="1">
              <w:r w:rsidRPr="00EC5C0D">
                <w:rPr>
                  <w:rFonts w:ascii="Times New Roman" w:hAnsi="Times New Roman" w:cs="Times New Roman"/>
                  <w:sz w:val="20"/>
                </w:rPr>
                <w:t>кодами 3.0</w:t>
              </w:r>
            </w:hyperlink>
            <w:r w:rsidRPr="00EC5C0D">
              <w:rPr>
                <w:rFonts w:ascii="Times New Roman" w:hAnsi="Times New Roman" w:cs="Times New Roman"/>
                <w:sz w:val="20"/>
              </w:rPr>
              <w:t xml:space="preserve">, </w:t>
            </w:r>
            <w:hyperlink w:anchor="P333" w:history="1">
              <w:r w:rsidRPr="00EC5C0D">
                <w:rPr>
                  <w:rFonts w:ascii="Times New Roman" w:hAnsi="Times New Roman" w:cs="Times New Roman"/>
                  <w:sz w:val="20"/>
                </w:rPr>
                <w:t>4.0</w:t>
              </w:r>
            </w:hyperlink>
            <w:r w:rsidRPr="00EC5C0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tabs>
          <w:tab w:val="left" w:pos="3412"/>
        </w:tabs>
        <w:sectPr w:rsidR="00572F0B" w:rsidRPr="00E361C4" w:rsidSect="008426FA">
          <w:pgSz w:w="11906" w:h="16838"/>
          <w:pgMar w:top="1134" w:right="851" w:bottom="1134" w:left="1701" w:header="720" w:footer="709" w:gutter="0"/>
          <w:cols w:space="720"/>
          <w:docGrid w:linePitch="360"/>
        </w:sectPr>
      </w:pPr>
    </w:p>
    <w:p w:rsidR="00572F0B" w:rsidRPr="00E361C4" w:rsidRDefault="00572F0B" w:rsidP="00572F0B">
      <w:pPr>
        <w:pStyle w:val="15"/>
        <w:ind w:firstLine="0"/>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572F0B" w:rsidRPr="00EC5C0D" w:rsidTr="002424D6">
        <w:trPr>
          <w:trHeight w:val="758"/>
        </w:trPr>
        <w:tc>
          <w:tcPr>
            <w:tcW w:w="817" w:type="dxa"/>
            <w:vMerge w:val="restart"/>
          </w:tcPr>
          <w:p w:rsidR="00572F0B" w:rsidRPr="00EC5C0D" w:rsidRDefault="00572F0B" w:rsidP="002424D6">
            <w:pPr>
              <w:pStyle w:val="a9"/>
              <w:rPr>
                <w:sz w:val="20"/>
              </w:rPr>
            </w:pPr>
            <w:r w:rsidRPr="00EC5C0D">
              <w:rPr>
                <w:sz w:val="20"/>
              </w:rPr>
              <w:t>Код</w:t>
            </w:r>
          </w:p>
        </w:tc>
        <w:tc>
          <w:tcPr>
            <w:tcW w:w="2519" w:type="dxa"/>
            <w:vMerge w:val="restart"/>
          </w:tcPr>
          <w:p w:rsidR="00572F0B" w:rsidRPr="00EC5C0D" w:rsidRDefault="00572F0B" w:rsidP="002424D6">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572F0B" w:rsidRPr="00EC5C0D" w:rsidRDefault="00572F0B" w:rsidP="002424D6">
            <w:pPr>
              <w:pStyle w:val="a9"/>
              <w:rPr>
                <w:sz w:val="20"/>
              </w:rPr>
            </w:pPr>
            <w:r w:rsidRPr="00EC5C0D">
              <w:rPr>
                <w:sz w:val="20"/>
              </w:rPr>
              <w:t>Площадь земельных участков</w:t>
            </w:r>
          </w:p>
        </w:tc>
        <w:tc>
          <w:tcPr>
            <w:tcW w:w="2334" w:type="dxa"/>
            <w:vMerge w:val="restart"/>
          </w:tcPr>
          <w:p w:rsidR="00572F0B" w:rsidRPr="00EC5C0D" w:rsidRDefault="00572F0B" w:rsidP="002424D6">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EC5C0D" w:rsidRDefault="00572F0B" w:rsidP="002424D6">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EC5C0D" w:rsidRDefault="00572F0B" w:rsidP="002424D6">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572F0B" w:rsidRPr="00EC5C0D" w:rsidRDefault="00572F0B" w:rsidP="002424D6">
            <w:pPr>
              <w:pStyle w:val="a9"/>
              <w:rPr>
                <w:sz w:val="20"/>
              </w:rPr>
            </w:pPr>
            <w:r w:rsidRPr="00EC5C0D">
              <w:rPr>
                <w:sz w:val="20"/>
              </w:rPr>
              <w:t>Максимальный процент застройки в границах земельного участка</w:t>
            </w:r>
          </w:p>
        </w:tc>
      </w:tr>
      <w:tr w:rsidR="00572F0B" w:rsidRPr="00EC5C0D" w:rsidTr="002424D6">
        <w:trPr>
          <w:trHeight w:val="757"/>
        </w:trPr>
        <w:tc>
          <w:tcPr>
            <w:tcW w:w="817" w:type="dxa"/>
            <w:vMerge/>
          </w:tcPr>
          <w:p w:rsidR="00572F0B" w:rsidRPr="00EC5C0D" w:rsidRDefault="00572F0B" w:rsidP="002424D6">
            <w:pPr>
              <w:pStyle w:val="a9"/>
              <w:rPr>
                <w:sz w:val="20"/>
              </w:rPr>
            </w:pPr>
          </w:p>
        </w:tc>
        <w:tc>
          <w:tcPr>
            <w:tcW w:w="2519" w:type="dxa"/>
            <w:vMerge/>
          </w:tcPr>
          <w:p w:rsidR="00572F0B" w:rsidRPr="00EC5C0D" w:rsidRDefault="00572F0B" w:rsidP="002424D6">
            <w:pPr>
              <w:pStyle w:val="a9"/>
              <w:rPr>
                <w:sz w:val="20"/>
              </w:rPr>
            </w:pPr>
          </w:p>
        </w:tc>
        <w:tc>
          <w:tcPr>
            <w:tcW w:w="1272" w:type="dxa"/>
          </w:tcPr>
          <w:p w:rsidR="00572F0B" w:rsidRPr="00EC5C0D" w:rsidRDefault="00572F0B" w:rsidP="002424D6">
            <w:pPr>
              <w:pStyle w:val="a9"/>
              <w:rPr>
                <w:sz w:val="20"/>
              </w:rPr>
            </w:pPr>
            <w:r w:rsidRPr="00EC5C0D">
              <w:rPr>
                <w:sz w:val="20"/>
              </w:rPr>
              <w:t xml:space="preserve">Минимальная </w:t>
            </w:r>
          </w:p>
        </w:tc>
        <w:tc>
          <w:tcPr>
            <w:tcW w:w="1080" w:type="dxa"/>
            <w:shd w:val="clear" w:color="auto" w:fill="auto"/>
          </w:tcPr>
          <w:p w:rsidR="00572F0B" w:rsidRPr="00EC5C0D" w:rsidRDefault="00572F0B" w:rsidP="002424D6">
            <w:pPr>
              <w:pStyle w:val="a9"/>
              <w:rPr>
                <w:sz w:val="20"/>
              </w:rPr>
            </w:pPr>
            <w:r w:rsidRPr="00EC5C0D">
              <w:rPr>
                <w:sz w:val="20"/>
              </w:rPr>
              <w:t>Максимальная</w:t>
            </w:r>
          </w:p>
        </w:tc>
        <w:tc>
          <w:tcPr>
            <w:tcW w:w="2334" w:type="dxa"/>
            <w:vMerge/>
          </w:tcPr>
          <w:p w:rsidR="00572F0B" w:rsidRPr="00EC5C0D" w:rsidRDefault="00572F0B" w:rsidP="002424D6">
            <w:pPr>
              <w:pStyle w:val="a9"/>
              <w:rPr>
                <w:sz w:val="20"/>
              </w:rPr>
            </w:pPr>
          </w:p>
        </w:tc>
        <w:tc>
          <w:tcPr>
            <w:tcW w:w="2346" w:type="dxa"/>
            <w:vMerge/>
          </w:tcPr>
          <w:p w:rsidR="00572F0B" w:rsidRPr="00EC5C0D" w:rsidRDefault="00572F0B" w:rsidP="002424D6">
            <w:pPr>
              <w:pStyle w:val="a9"/>
              <w:rPr>
                <w:sz w:val="20"/>
              </w:rPr>
            </w:pPr>
          </w:p>
        </w:tc>
        <w:tc>
          <w:tcPr>
            <w:tcW w:w="1800" w:type="dxa"/>
            <w:vMerge/>
          </w:tcPr>
          <w:p w:rsidR="00572F0B" w:rsidRPr="00EC5C0D" w:rsidRDefault="00572F0B" w:rsidP="002424D6">
            <w:pPr>
              <w:pStyle w:val="a9"/>
              <w:rPr>
                <w:sz w:val="20"/>
              </w:rPr>
            </w:pPr>
          </w:p>
        </w:tc>
        <w:tc>
          <w:tcPr>
            <w:tcW w:w="2880" w:type="dxa"/>
            <w:vMerge/>
          </w:tcPr>
          <w:p w:rsidR="00572F0B" w:rsidRPr="00EC5C0D" w:rsidRDefault="00572F0B" w:rsidP="002424D6">
            <w:pPr>
              <w:pStyle w:val="a9"/>
              <w:rPr>
                <w:sz w:val="20"/>
              </w:rPr>
            </w:pPr>
          </w:p>
        </w:tc>
      </w:tr>
      <w:tr w:rsidR="00572F0B" w:rsidRPr="00EC5C0D" w:rsidTr="002424D6">
        <w:trPr>
          <w:trHeight w:val="269"/>
          <w:tblHeader/>
        </w:trPr>
        <w:tc>
          <w:tcPr>
            <w:tcW w:w="817" w:type="dxa"/>
          </w:tcPr>
          <w:p w:rsidR="00572F0B" w:rsidRPr="00EC5C0D" w:rsidRDefault="00572F0B" w:rsidP="002424D6">
            <w:pPr>
              <w:pStyle w:val="a9"/>
              <w:rPr>
                <w:sz w:val="20"/>
              </w:rPr>
            </w:pPr>
            <w:r w:rsidRPr="00EC5C0D">
              <w:rPr>
                <w:sz w:val="20"/>
              </w:rPr>
              <w:t>1</w:t>
            </w:r>
          </w:p>
        </w:tc>
        <w:tc>
          <w:tcPr>
            <w:tcW w:w="2519" w:type="dxa"/>
          </w:tcPr>
          <w:p w:rsidR="00572F0B" w:rsidRPr="00EC5C0D" w:rsidRDefault="00572F0B" w:rsidP="002424D6">
            <w:pPr>
              <w:pStyle w:val="a9"/>
              <w:rPr>
                <w:sz w:val="20"/>
              </w:rPr>
            </w:pPr>
            <w:r w:rsidRPr="00EC5C0D">
              <w:rPr>
                <w:sz w:val="20"/>
              </w:rPr>
              <w:t>2</w:t>
            </w:r>
          </w:p>
        </w:tc>
        <w:tc>
          <w:tcPr>
            <w:tcW w:w="1272" w:type="dxa"/>
          </w:tcPr>
          <w:p w:rsidR="00572F0B" w:rsidRPr="00EC5C0D" w:rsidRDefault="00572F0B" w:rsidP="002424D6">
            <w:pPr>
              <w:pStyle w:val="a9"/>
              <w:rPr>
                <w:sz w:val="20"/>
              </w:rPr>
            </w:pPr>
            <w:r w:rsidRPr="00EC5C0D">
              <w:rPr>
                <w:sz w:val="20"/>
              </w:rPr>
              <w:t>3</w:t>
            </w:r>
          </w:p>
        </w:tc>
        <w:tc>
          <w:tcPr>
            <w:tcW w:w="1080" w:type="dxa"/>
            <w:shd w:val="clear" w:color="auto" w:fill="auto"/>
          </w:tcPr>
          <w:p w:rsidR="00572F0B" w:rsidRPr="00EC5C0D" w:rsidRDefault="00572F0B" w:rsidP="002424D6">
            <w:pPr>
              <w:pStyle w:val="a9"/>
              <w:rPr>
                <w:sz w:val="20"/>
              </w:rPr>
            </w:pPr>
            <w:r w:rsidRPr="00EC5C0D">
              <w:rPr>
                <w:sz w:val="20"/>
              </w:rPr>
              <w:t>4</w:t>
            </w:r>
          </w:p>
        </w:tc>
        <w:tc>
          <w:tcPr>
            <w:tcW w:w="2334" w:type="dxa"/>
          </w:tcPr>
          <w:p w:rsidR="00572F0B" w:rsidRPr="00EC5C0D" w:rsidRDefault="00572F0B" w:rsidP="002424D6">
            <w:pPr>
              <w:pStyle w:val="a9"/>
              <w:rPr>
                <w:sz w:val="20"/>
              </w:rPr>
            </w:pPr>
            <w:r w:rsidRPr="00EC5C0D">
              <w:rPr>
                <w:sz w:val="20"/>
              </w:rPr>
              <w:t>5</w:t>
            </w:r>
          </w:p>
        </w:tc>
        <w:tc>
          <w:tcPr>
            <w:tcW w:w="2346" w:type="dxa"/>
          </w:tcPr>
          <w:p w:rsidR="00572F0B" w:rsidRPr="00EC5C0D" w:rsidRDefault="00572F0B" w:rsidP="002424D6">
            <w:pPr>
              <w:pStyle w:val="a9"/>
              <w:rPr>
                <w:sz w:val="20"/>
              </w:rPr>
            </w:pPr>
            <w:r w:rsidRPr="00EC5C0D">
              <w:rPr>
                <w:sz w:val="20"/>
              </w:rPr>
              <w:t>6</w:t>
            </w:r>
          </w:p>
        </w:tc>
        <w:tc>
          <w:tcPr>
            <w:tcW w:w="1800" w:type="dxa"/>
          </w:tcPr>
          <w:p w:rsidR="00572F0B" w:rsidRPr="00EC5C0D" w:rsidRDefault="00572F0B" w:rsidP="002424D6">
            <w:pPr>
              <w:pStyle w:val="a9"/>
              <w:rPr>
                <w:sz w:val="20"/>
              </w:rPr>
            </w:pPr>
            <w:r w:rsidRPr="00EC5C0D">
              <w:rPr>
                <w:sz w:val="20"/>
              </w:rPr>
              <w:t>7</w:t>
            </w:r>
          </w:p>
        </w:tc>
        <w:tc>
          <w:tcPr>
            <w:tcW w:w="2880" w:type="dxa"/>
          </w:tcPr>
          <w:p w:rsidR="00572F0B" w:rsidRPr="00EC5C0D" w:rsidRDefault="00572F0B" w:rsidP="002424D6">
            <w:pPr>
              <w:pStyle w:val="a9"/>
              <w:rPr>
                <w:sz w:val="20"/>
              </w:rPr>
            </w:pPr>
            <w:r w:rsidRPr="00EC5C0D">
              <w:rPr>
                <w:sz w:val="20"/>
              </w:rPr>
              <w:t>8</w:t>
            </w:r>
          </w:p>
        </w:tc>
      </w:tr>
      <w:tr w:rsidR="00572F0B" w:rsidRPr="00EC5C0D" w:rsidTr="002424D6">
        <w:tc>
          <w:tcPr>
            <w:tcW w:w="817" w:type="dxa"/>
          </w:tcPr>
          <w:p w:rsidR="00572F0B" w:rsidRPr="00EC5C0D" w:rsidRDefault="00572F0B" w:rsidP="002424D6">
            <w:pPr>
              <w:pStyle w:val="a4"/>
              <w:rPr>
                <w:sz w:val="20"/>
                <w:szCs w:val="20"/>
              </w:rPr>
            </w:pPr>
          </w:p>
        </w:tc>
        <w:tc>
          <w:tcPr>
            <w:tcW w:w="14231" w:type="dxa"/>
            <w:gridSpan w:val="7"/>
          </w:tcPr>
          <w:p w:rsidR="00572F0B" w:rsidRPr="00EC5C0D" w:rsidRDefault="00572F0B" w:rsidP="002424D6">
            <w:pPr>
              <w:pStyle w:val="aa"/>
              <w:rPr>
                <w:sz w:val="20"/>
                <w:szCs w:val="20"/>
              </w:rPr>
            </w:pPr>
            <w:r w:rsidRPr="00EC5C0D">
              <w:rPr>
                <w:sz w:val="20"/>
                <w:szCs w:val="20"/>
              </w:rPr>
              <w:t>Основные</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1.3</w:t>
            </w:r>
          </w:p>
        </w:tc>
        <w:tc>
          <w:tcPr>
            <w:tcW w:w="2519" w:type="dxa"/>
          </w:tcPr>
          <w:p w:rsidR="00572F0B" w:rsidRPr="00EC5C0D" w:rsidRDefault="00572F0B" w:rsidP="002424D6">
            <w:pPr>
              <w:pStyle w:val="a4"/>
              <w:rPr>
                <w:sz w:val="20"/>
                <w:szCs w:val="20"/>
                <w:lang w:eastAsia="en-US"/>
              </w:rPr>
            </w:pPr>
            <w:r w:rsidRPr="00EC5C0D">
              <w:rPr>
                <w:sz w:val="20"/>
                <w:szCs w:val="20"/>
                <w:lang w:eastAsia="en-US"/>
              </w:rPr>
              <w:t>Овощеводство</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1.7</w:t>
            </w:r>
          </w:p>
        </w:tc>
        <w:tc>
          <w:tcPr>
            <w:tcW w:w="2519" w:type="dxa"/>
          </w:tcPr>
          <w:p w:rsidR="00572F0B" w:rsidRPr="00EC5C0D" w:rsidRDefault="00572F0B" w:rsidP="002424D6">
            <w:pPr>
              <w:pStyle w:val="a4"/>
              <w:rPr>
                <w:sz w:val="20"/>
                <w:szCs w:val="20"/>
                <w:lang w:eastAsia="en-US"/>
              </w:rPr>
            </w:pPr>
            <w:r w:rsidRPr="00EC5C0D">
              <w:rPr>
                <w:sz w:val="20"/>
                <w:szCs w:val="20"/>
                <w:lang w:eastAsia="en-US"/>
              </w:rPr>
              <w:t>Животноводство</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1.8</w:t>
            </w:r>
          </w:p>
        </w:tc>
        <w:tc>
          <w:tcPr>
            <w:tcW w:w="2519" w:type="dxa"/>
          </w:tcPr>
          <w:p w:rsidR="00572F0B" w:rsidRPr="00EC5C0D" w:rsidRDefault="00572F0B" w:rsidP="002424D6">
            <w:pPr>
              <w:pStyle w:val="a4"/>
              <w:rPr>
                <w:sz w:val="20"/>
                <w:szCs w:val="20"/>
              </w:rPr>
            </w:pPr>
            <w:r w:rsidRPr="00EC5C0D">
              <w:rPr>
                <w:sz w:val="20"/>
                <w:szCs w:val="20"/>
              </w:rPr>
              <w:t>Скотоводство</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1.9</w:t>
            </w:r>
          </w:p>
        </w:tc>
        <w:tc>
          <w:tcPr>
            <w:tcW w:w="2519" w:type="dxa"/>
          </w:tcPr>
          <w:p w:rsidR="00572F0B" w:rsidRPr="00EC5C0D" w:rsidRDefault="00572F0B" w:rsidP="002424D6">
            <w:pPr>
              <w:pStyle w:val="a4"/>
              <w:rPr>
                <w:sz w:val="20"/>
                <w:szCs w:val="20"/>
              </w:rPr>
            </w:pPr>
            <w:r w:rsidRPr="00EC5C0D">
              <w:rPr>
                <w:sz w:val="20"/>
                <w:szCs w:val="20"/>
              </w:rPr>
              <w:t>Звероводство</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1.10</w:t>
            </w:r>
          </w:p>
        </w:tc>
        <w:tc>
          <w:tcPr>
            <w:tcW w:w="2519" w:type="dxa"/>
          </w:tcPr>
          <w:p w:rsidR="00572F0B" w:rsidRPr="00EC5C0D" w:rsidRDefault="00572F0B" w:rsidP="002424D6">
            <w:pPr>
              <w:pStyle w:val="a4"/>
              <w:rPr>
                <w:sz w:val="20"/>
                <w:szCs w:val="20"/>
              </w:rPr>
            </w:pPr>
            <w:r w:rsidRPr="00EC5C0D">
              <w:rPr>
                <w:sz w:val="20"/>
                <w:szCs w:val="20"/>
              </w:rPr>
              <w:t>Птицеводство</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1.11</w:t>
            </w:r>
          </w:p>
        </w:tc>
        <w:tc>
          <w:tcPr>
            <w:tcW w:w="2519" w:type="dxa"/>
          </w:tcPr>
          <w:p w:rsidR="00572F0B" w:rsidRPr="00EC5C0D" w:rsidRDefault="00572F0B" w:rsidP="002424D6">
            <w:pPr>
              <w:pStyle w:val="a4"/>
              <w:rPr>
                <w:sz w:val="20"/>
                <w:szCs w:val="20"/>
              </w:rPr>
            </w:pPr>
            <w:r w:rsidRPr="00EC5C0D">
              <w:rPr>
                <w:sz w:val="20"/>
                <w:szCs w:val="20"/>
              </w:rPr>
              <w:t>Свиноводство</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lastRenderedPageBreak/>
              <w:t>1.15</w:t>
            </w:r>
          </w:p>
        </w:tc>
        <w:tc>
          <w:tcPr>
            <w:tcW w:w="2519" w:type="dxa"/>
          </w:tcPr>
          <w:p w:rsidR="00572F0B" w:rsidRPr="00EC5C0D" w:rsidRDefault="00572F0B" w:rsidP="002424D6">
            <w:pPr>
              <w:rPr>
                <w:color w:val="000000"/>
                <w:sz w:val="20"/>
                <w:szCs w:val="20"/>
              </w:rPr>
            </w:pPr>
            <w:r w:rsidRPr="00EC5C0D">
              <w:rPr>
                <w:color w:val="000000"/>
                <w:sz w:val="20"/>
                <w:szCs w:val="20"/>
              </w:rPr>
              <w:t>Хранение и переработка сельскохозяйственной продукции</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BA3E74" w:rsidRDefault="00572F0B" w:rsidP="002424D6">
            <w:pPr>
              <w:pStyle w:val="a4"/>
              <w:rPr>
                <w:color w:val="000000"/>
                <w:sz w:val="20"/>
                <w:szCs w:val="20"/>
              </w:rPr>
            </w:pPr>
            <w:r w:rsidRPr="00BA3E74">
              <w:rPr>
                <w:color w:val="000000"/>
                <w:sz w:val="20"/>
                <w:szCs w:val="20"/>
              </w:rPr>
              <w:t>1.17</w:t>
            </w:r>
          </w:p>
        </w:tc>
        <w:tc>
          <w:tcPr>
            <w:tcW w:w="2519" w:type="dxa"/>
          </w:tcPr>
          <w:p w:rsidR="00572F0B" w:rsidRPr="00BA3E74" w:rsidRDefault="00572F0B" w:rsidP="002424D6">
            <w:pPr>
              <w:autoSpaceDE w:val="0"/>
              <w:autoSpaceDN w:val="0"/>
              <w:adjustRightInd w:val="0"/>
              <w:jc w:val="both"/>
              <w:rPr>
                <w:color w:val="000000"/>
                <w:sz w:val="20"/>
                <w:szCs w:val="20"/>
                <w:lang w:eastAsia="ru-RU"/>
              </w:rPr>
            </w:pPr>
            <w:r w:rsidRPr="00BA3E74">
              <w:rPr>
                <w:color w:val="000000"/>
                <w:sz w:val="20"/>
                <w:szCs w:val="20"/>
                <w:lang w:eastAsia="ru-RU"/>
              </w:rPr>
              <w:t>Питомники</w:t>
            </w:r>
          </w:p>
          <w:p w:rsidR="00572F0B" w:rsidRPr="00BA3E74" w:rsidRDefault="00572F0B" w:rsidP="002424D6">
            <w:pPr>
              <w:pStyle w:val="a4"/>
              <w:rPr>
                <w:color w:val="000000"/>
                <w:sz w:val="20"/>
                <w:szCs w:val="20"/>
              </w:rPr>
            </w:pPr>
          </w:p>
        </w:tc>
        <w:tc>
          <w:tcPr>
            <w:tcW w:w="1272" w:type="dxa"/>
          </w:tcPr>
          <w:p w:rsidR="00572F0B" w:rsidRPr="00BA3E74" w:rsidRDefault="00572F0B" w:rsidP="002424D6">
            <w:pPr>
              <w:rPr>
                <w:color w:val="000000"/>
                <w:sz w:val="20"/>
                <w:szCs w:val="20"/>
              </w:rPr>
            </w:pPr>
            <w:r w:rsidRPr="00EC5C0D">
              <w:rPr>
                <w:sz w:val="20"/>
                <w:szCs w:val="20"/>
              </w:rPr>
              <w:t>не подлежит установлению</w:t>
            </w:r>
          </w:p>
        </w:tc>
        <w:tc>
          <w:tcPr>
            <w:tcW w:w="1080" w:type="dxa"/>
          </w:tcPr>
          <w:p w:rsidR="00572F0B" w:rsidRPr="00BA3E74" w:rsidRDefault="00572F0B" w:rsidP="002424D6">
            <w:pPr>
              <w:rPr>
                <w:color w:val="000000"/>
                <w:sz w:val="20"/>
                <w:szCs w:val="20"/>
              </w:rPr>
            </w:pPr>
            <w:r w:rsidRPr="00EC5C0D">
              <w:rPr>
                <w:sz w:val="20"/>
                <w:szCs w:val="20"/>
              </w:rPr>
              <w:t>не подлежит установлению</w:t>
            </w:r>
          </w:p>
        </w:tc>
        <w:tc>
          <w:tcPr>
            <w:tcW w:w="2334" w:type="dxa"/>
          </w:tcPr>
          <w:p w:rsidR="00572F0B" w:rsidRPr="00BA3E74" w:rsidRDefault="00572F0B" w:rsidP="002424D6">
            <w:pPr>
              <w:pStyle w:val="a4"/>
              <w:rPr>
                <w:color w:val="000000"/>
                <w:sz w:val="20"/>
                <w:szCs w:val="20"/>
              </w:rPr>
            </w:pPr>
            <w:r w:rsidRPr="00BA3E74">
              <w:rPr>
                <w:color w:val="000000"/>
                <w:sz w:val="20"/>
                <w:szCs w:val="20"/>
              </w:rPr>
              <w:t>3 м</w:t>
            </w:r>
          </w:p>
        </w:tc>
        <w:tc>
          <w:tcPr>
            <w:tcW w:w="2346" w:type="dxa"/>
          </w:tcPr>
          <w:p w:rsidR="00572F0B" w:rsidRPr="00BA3E74" w:rsidRDefault="00572F0B" w:rsidP="002424D6">
            <w:pPr>
              <w:pStyle w:val="a4"/>
              <w:rPr>
                <w:color w:val="000000"/>
                <w:sz w:val="20"/>
                <w:szCs w:val="20"/>
              </w:rPr>
            </w:pPr>
            <w:r w:rsidRPr="00BA3E74">
              <w:rPr>
                <w:color w:val="000000"/>
                <w:sz w:val="20"/>
                <w:szCs w:val="20"/>
              </w:rPr>
              <w:t>5 м</w:t>
            </w:r>
          </w:p>
        </w:tc>
        <w:tc>
          <w:tcPr>
            <w:tcW w:w="1800" w:type="dxa"/>
          </w:tcPr>
          <w:p w:rsidR="00572F0B" w:rsidRPr="00BA3E74" w:rsidRDefault="00572F0B" w:rsidP="002424D6">
            <w:pPr>
              <w:pStyle w:val="a4"/>
              <w:rPr>
                <w:color w:val="000000"/>
                <w:sz w:val="20"/>
                <w:szCs w:val="20"/>
              </w:rPr>
            </w:pPr>
            <w:r w:rsidRPr="00BA3E74">
              <w:rPr>
                <w:color w:val="000000"/>
                <w:sz w:val="20"/>
                <w:szCs w:val="20"/>
              </w:rPr>
              <w:t>12 м</w:t>
            </w:r>
          </w:p>
        </w:tc>
        <w:tc>
          <w:tcPr>
            <w:tcW w:w="2880" w:type="dxa"/>
          </w:tcPr>
          <w:p w:rsidR="00572F0B" w:rsidRPr="00BA3E74" w:rsidRDefault="00572F0B" w:rsidP="002424D6">
            <w:pPr>
              <w:pStyle w:val="a4"/>
              <w:rPr>
                <w:color w:val="000000"/>
                <w:sz w:val="20"/>
                <w:szCs w:val="20"/>
              </w:rPr>
            </w:pPr>
            <w:r w:rsidRPr="00BA3E74">
              <w:rPr>
                <w:color w:val="000000"/>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1.18</w:t>
            </w:r>
          </w:p>
        </w:tc>
        <w:tc>
          <w:tcPr>
            <w:tcW w:w="2519" w:type="dxa"/>
          </w:tcPr>
          <w:p w:rsidR="00572F0B" w:rsidRPr="00EC5C0D" w:rsidRDefault="00572F0B" w:rsidP="002424D6">
            <w:pPr>
              <w:rPr>
                <w:color w:val="000000"/>
                <w:sz w:val="20"/>
                <w:szCs w:val="20"/>
              </w:rPr>
            </w:pPr>
            <w:r w:rsidRPr="00EC5C0D">
              <w:rPr>
                <w:color w:val="000000"/>
                <w:sz w:val="20"/>
                <w:szCs w:val="20"/>
              </w:rPr>
              <w:t>Обеспечение сельскохозяйственного производства</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1.19</w:t>
            </w:r>
          </w:p>
        </w:tc>
        <w:tc>
          <w:tcPr>
            <w:tcW w:w="2519" w:type="dxa"/>
          </w:tcPr>
          <w:p w:rsidR="00572F0B" w:rsidRPr="00EC5C0D" w:rsidRDefault="00572F0B" w:rsidP="002424D6">
            <w:pPr>
              <w:rPr>
                <w:color w:val="000000"/>
                <w:sz w:val="20"/>
                <w:szCs w:val="20"/>
              </w:rPr>
            </w:pPr>
            <w:r w:rsidRPr="00EC5C0D">
              <w:rPr>
                <w:color w:val="000000"/>
                <w:sz w:val="20"/>
                <w:szCs w:val="20"/>
              </w:rPr>
              <w:t>Сенокошение</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1.20</w:t>
            </w:r>
          </w:p>
        </w:tc>
        <w:tc>
          <w:tcPr>
            <w:tcW w:w="2519" w:type="dxa"/>
          </w:tcPr>
          <w:p w:rsidR="00572F0B" w:rsidRPr="00EC5C0D" w:rsidRDefault="00572F0B" w:rsidP="002424D6">
            <w:pPr>
              <w:rPr>
                <w:color w:val="000000"/>
                <w:sz w:val="20"/>
                <w:szCs w:val="20"/>
              </w:rPr>
            </w:pPr>
            <w:r w:rsidRPr="00EC5C0D">
              <w:rPr>
                <w:color w:val="000000"/>
                <w:sz w:val="20"/>
                <w:szCs w:val="20"/>
              </w:rPr>
              <w:t>Выпас сельскохозяйственных животных</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9.1</w:t>
            </w:r>
          </w:p>
        </w:tc>
        <w:tc>
          <w:tcPr>
            <w:tcW w:w="2519" w:type="dxa"/>
          </w:tcPr>
          <w:p w:rsidR="00572F0B" w:rsidRPr="00EC5C0D" w:rsidRDefault="00572F0B" w:rsidP="002424D6">
            <w:pPr>
              <w:pStyle w:val="a4"/>
              <w:rPr>
                <w:sz w:val="20"/>
                <w:szCs w:val="20"/>
              </w:rPr>
            </w:pPr>
            <w:r w:rsidRPr="00EC5C0D">
              <w:rPr>
                <w:sz w:val="20"/>
                <w:szCs w:val="20"/>
              </w:rPr>
              <w:t>Охрана природных территорий</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не подлежит установлению</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11.0</w:t>
            </w:r>
          </w:p>
        </w:tc>
        <w:tc>
          <w:tcPr>
            <w:tcW w:w="2519" w:type="dxa"/>
          </w:tcPr>
          <w:p w:rsidR="00572F0B" w:rsidRPr="00EC5C0D" w:rsidRDefault="00572F0B" w:rsidP="002424D6">
            <w:pPr>
              <w:pStyle w:val="a4"/>
              <w:rPr>
                <w:sz w:val="20"/>
                <w:szCs w:val="20"/>
              </w:rPr>
            </w:pPr>
            <w:r w:rsidRPr="00EC5C0D">
              <w:rPr>
                <w:sz w:val="20"/>
                <w:szCs w:val="20"/>
              </w:rPr>
              <w:t>Водные объекты</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не подлежит установлению</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11.1</w:t>
            </w:r>
          </w:p>
        </w:tc>
        <w:tc>
          <w:tcPr>
            <w:tcW w:w="2519" w:type="dxa"/>
          </w:tcPr>
          <w:p w:rsidR="00572F0B" w:rsidRPr="00EC5C0D" w:rsidRDefault="00572F0B" w:rsidP="002424D6">
            <w:pPr>
              <w:pStyle w:val="a4"/>
              <w:rPr>
                <w:sz w:val="20"/>
                <w:szCs w:val="20"/>
              </w:rPr>
            </w:pPr>
            <w:r w:rsidRPr="00EC5C0D">
              <w:rPr>
                <w:sz w:val="20"/>
                <w:szCs w:val="20"/>
              </w:rPr>
              <w:t>Общее пользование водными объектами</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не подлежит установлению</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11.2</w:t>
            </w:r>
          </w:p>
        </w:tc>
        <w:tc>
          <w:tcPr>
            <w:tcW w:w="2519" w:type="dxa"/>
          </w:tcPr>
          <w:p w:rsidR="00572F0B" w:rsidRPr="00EC5C0D" w:rsidRDefault="00572F0B" w:rsidP="002424D6">
            <w:pPr>
              <w:pStyle w:val="a4"/>
              <w:rPr>
                <w:sz w:val="20"/>
                <w:szCs w:val="20"/>
              </w:rPr>
            </w:pPr>
            <w:r w:rsidRPr="00EC5C0D">
              <w:rPr>
                <w:sz w:val="20"/>
                <w:szCs w:val="20"/>
              </w:rPr>
              <w:t>Специальное пользование водными объектами</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не подлежит установлению</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12.0</w:t>
            </w:r>
          </w:p>
        </w:tc>
        <w:tc>
          <w:tcPr>
            <w:tcW w:w="2519" w:type="dxa"/>
          </w:tcPr>
          <w:p w:rsidR="00572F0B" w:rsidRPr="00EC5C0D" w:rsidRDefault="00572F0B" w:rsidP="002424D6">
            <w:pPr>
              <w:pStyle w:val="a4"/>
              <w:rPr>
                <w:sz w:val="20"/>
                <w:szCs w:val="20"/>
              </w:rPr>
            </w:pPr>
            <w:r w:rsidRPr="00EC5C0D">
              <w:rPr>
                <w:sz w:val="20"/>
                <w:szCs w:val="20"/>
              </w:rPr>
              <w:t>Земельные участки (территории) общего пользования</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0 м</w:t>
            </w:r>
          </w:p>
        </w:tc>
        <w:tc>
          <w:tcPr>
            <w:tcW w:w="2346" w:type="dxa"/>
          </w:tcPr>
          <w:p w:rsidR="00572F0B" w:rsidRPr="00EC5C0D" w:rsidRDefault="00572F0B" w:rsidP="002424D6">
            <w:pPr>
              <w:pStyle w:val="a4"/>
              <w:rPr>
                <w:sz w:val="20"/>
                <w:szCs w:val="20"/>
              </w:rPr>
            </w:pPr>
            <w:r w:rsidRPr="00EC5C0D">
              <w:rPr>
                <w:sz w:val="20"/>
                <w:szCs w:val="20"/>
              </w:rPr>
              <w:t>0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100 %</w:t>
            </w:r>
          </w:p>
        </w:tc>
      </w:tr>
      <w:tr w:rsidR="00572F0B" w:rsidRPr="00EC5C0D" w:rsidTr="002424D6">
        <w:tc>
          <w:tcPr>
            <w:tcW w:w="817" w:type="dxa"/>
          </w:tcPr>
          <w:p w:rsidR="00572F0B" w:rsidRPr="00EC5C0D" w:rsidRDefault="00572F0B" w:rsidP="002424D6">
            <w:pPr>
              <w:rPr>
                <w:sz w:val="20"/>
                <w:szCs w:val="20"/>
              </w:rPr>
            </w:pPr>
            <w:r w:rsidRPr="00EC5C0D">
              <w:rPr>
                <w:sz w:val="20"/>
                <w:szCs w:val="20"/>
              </w:rPr>
              <w:t>12.0.1</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572F0B" w:rsidRPr="00EC5C0D" w:rsidRDefault="00572F0B" w:rsidP="002424D6">
            <w:pPr>
              <w:pStyle w:val="a4"/>
              <w:rPr>
                <w:sz w:val="20"/>
                <w:szCs w:val="20"/>
              </w:rPr>
            </w:pPr>
            <w:r w:rsidRPr="00EC5C0D">
              <w:rPr>
                <w:sz w:val="20"/>
                <w:szCs w:val="20"/>
              </w:rPr>
              <w:t xml:space="preserve">не </w:t>
            </w:r>
            <w:r w:rsidRPr="00EC5C0D">
              <w:rPr>
                <w:sz w:val="20"/>
                <w:szCs w:val="20"/>
              </w:rPr>
              <w:lastRenderedPageBreak/>
              <w:t>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lastRenderedPageBreak/>
              <w:t xml:space="preserve">не </w:t>
            </w:r>
            <w:r w:rsidRPr="00EC5C0D">
              <w:rPr>
                <w:sz w:val="20"/>
                <w:szCs w:val="20"/>
              </w:rPr>
              <w:lastRenderedPageBreak/>
              <w:t>подлежит установлению</w:t>
            </w:r>
          </w:p>
        </w:tc>
        <w:tc>
          <w:tcPr>
            <w:tcW w:w="2334" w:type="dxa"/>
          </w:tcPr>
          <w:p w:rsidR="00572F0B" w:rsidRPr="00EC5C0D" w:rsidRDefault="00572F0B" w:rsidP="002424D6">
            <w:pPr>
              <w:pStyle w:val="a4"/>
              <w:rPr>
                <w:sz w:val="20"/>
                <w:szCs w:val="20"/>
              </w:rPr>
            </w:pPr>
            <w:r w:rsidRPr="00EC5C0D">
              <w:rPr>
                <w:sz w:val="20"/>
                <w:szCs w:val="20"/>
                <w:lang w:val="en-US"/>
              </w:rPr>
              <w:lastRenderedPageBreak/>
              <w:t>0</w:t>
            </w:r>
            <w:r w:rsidRPr="00EC5C0D">
              <w:rPr>
                <w:sz w:val="20"/>
                <w:szCs w:val="20"/>
              </w:rPr>
              <w:t xml:space="preserve"> м</w:t>
            </w:r>
          </w:p>
        </w:tc>
        <w:tc>
          <w:tcPr>
            <w:tcW w:w="2346"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rPr>
                <w:sz w:val="20"/>
                <w:szCs w:val="20"/>
              </w:rPr>
            </w:pPr>
            <w:r w:rsidRPr="00EC5C0D">
              <w:rPr>
                <w:sz w:val="20"/>
                <w:szCs w:val="20"/>
              </w:rPr>
              <w:t xml:space="preserve">не подлежит </w:t>
            </w:r>
            <w:r w:rsidRPr="00EC5C0D">
              <w:rPr>
                <w:sz w:val="20"/>
                <w:szCs w:val="20"/>
              </w:rPr>
              <w:lastRenderedPageBreak/>
              <w:t>установлению</w:t>
            </w:r>
          </w:p>
        </w:tc>
        <w:tc>
          <w:tcPr>
            <w:tcW w:w="2880" w:type="dxa"/>
          </w:tcPr>
          <w:p w:rsidR="00572F0B" w:rsidRPr="00EC5C0D" w:rsidRDefault="00572F0B" w:rsidP="002424D6">
            <w:pPr>
              <w:pStyle w:val="a4"/>
              <w:rPr>
                <w:sz w:val="20"/>
                <w:szCs w:val="20"/>
              </w:rPr>
            </w:pPr>
            <w:r w:rsidRPr="00EC5C0D">
              <w:rPr>
                <w:sz w:val="20"/>
                <w:szCs w:val="20"/>
              </w:rPr>
              <w:lastRenderedPageBreak/>
              <w:t>100 %</w:t>
            </w:r>
          </w:p>
        </w:tc>
      </w:tr>
      <w:tr w:rsidR="00572F0B" w:rsidRPr="00EC5C0D" w:rsidTr="002424D6">
        <w:tc>
          <w:tcPr>
            <w:tcW w:w="817" w:type="dxa"/>
          </w:tcPr>
          <w:p w:rsidR="00572F0B" w:rsidRPr="00EC5C0D" w:rsidRDefault="00572F0B" w:rsidP="002424D6">
            <w:pPr>
              <w:rPr>
                <w:sz w:val="20"/>
                <w:szCs w:val="20"/>
              </w:rPr>
            </w:pPr>
            <w:r w:rsidRPr="00EC5C0D">
              <w:rPr>
                <w:sz w:val="20"/>
                <w:szCs w:val="20"/>
              </w:rPr>
              <w:lastRenderedPageBreak/>
              <w:t>12.0.2</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rPr>
                <w:sz w:val="20"/>
                <w:szCs w:val="20"/>
              </w:rPr>
            </w:pPr>
            <w:r w:rsidRPr="00EC5C0D">
              <w:rPr>
                <w:sz w:val="20"/>
                <w:szCs w:val="20"/>
              </w:rPr>
              <w:t>0 м</w:t>
            </w:r>
          </w:p>
        </w:tc>
        <w:tc>
          <w:tcPr>
            <w:tcW w:w="2346" w:type="dxa"/>
          </w:tcPr>
          <w:p w:rsidR="00572F0B" w:rsidRPr="00EC5C0D" w:rsidRDefault="00572F0B" w:rsidP="002424D6">
            <w:pPr>
              <w:rPr>
                <w:sz w:val="20"/>
                <w:szCs w:val="20"/>
              </w:rPr>
            </w:pPr>
            <w:r w:rsidRPr="00EC5C0D">
              <w:rPr>
                <w:sz w:val="20"/>
                <w:szCs w:val="20"/>
              </w:rPr>
              <w:t>0 м</w:t>
            </w:r>
          </w:p>
        </w:tc>
        <w:tc>
          <w:tcPr>
            <w:tcW w:w="1800" w:type="dxa"/>
          </w:tcPr>
          <w:p w:rsidR="00572F0B" w:rsidRPr="00EC5C0D" w:rsidRDefault="00572F0B" w:rsidP="002424D6">
            <w:pPr>
              <w:rPr>
                <w:sz w:val="20"/>
                <w:szCs w:val="20"/>
                <w:lang w:val="en-US"/>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100 %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12.3</w:t>
            </w:r>
          </w:p>
        </w:tc>
        <w:tc>
          <w:tcPr>
            <w:tcW w:w="2519" w:type="dxa"/>
          </w:tcPr>
          <w:p w:rsidR="00572F0B" w:rsidRPr="00EC5C0D" w:rsidRDefault="00572F0B" w:rsidP="002424D6">
            <w:pPr>
              <w:pStyle w:val="a4"/>
              <w:rPr>
                <w:sz w:val="20"/>
                <w:szCs w:val="20"/>
              </w:rPr>
            </w:pPr>
            <w:r w:rsidRPr="00EC5C0D">
              <w:rPr>
                <w:sz w:val="20"/>
                <w:szCs w:val="20"/>
              </w:rPr>
              <w:t>Запас</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5 % в случае, если для земельного участка дополн</w:t>
            </w:r>
            <w:r w:rsidRPr="00EC5C0D">
              <w:rPr>
                <w:sz w:val="20"/>
                <w:szCs w:val="20"/>
              </w:rPr>
              <w:t>и</w:t>
            </w:r>
            <w:r w:rsidRPr="00EC5C0D">
              <w:rPr>
                <w:sz w:val="20"/>
                <w:szCs w:val="20"/>
              </w:rPr>
              <w:t>тельно к основному виду разрешенного использов</w:t>
            </w:r>
            <w:r w:rsidRPr="00EC5C0D">
              <w:rPr>
                <w:sz w:val="20"/>
                <w:szCs w:val="20"/>
              </w:rPr>
              <w:t>а</w:t>
            </w:r>
            <w:r w:rsidRPr="00EC5C0D">
              <w:rPr>
                <w:sz w:val="20"/>
                <w:szCs w:val="20"/>
              </w:rPr>
              <w:t>ния определен вспомог</w:t>
            </w:r>
            <w:r w:rsidRPr="00EC5C0D">
              <w:rPr>
                <w:sz w:val="20"/>
                <w:szCs w:val="20"/>
              </w:rPr>
              <w:t>а</w:t>
            </w:r>
            <w:r w:rsidRPr="00EC5C0D">
              <w:rPr>
                <w:sz w:val="20"/>
                <w:szCs w:val="20"/>
              </w:rPr>
              <w:t>тельный вид разрешенного использования "Комм</w:t>
            </w:r>
            <w:r w:rsidRPr="00EC5C0D">
              <w:rPr>
                <w:sz w:val="20"/>
                <w:szCs w:val="20"/>
              </w:rPr>
              <w:t>у</w:t>
            </w:r>
            <w:r w:rsidRPr="00EC5C0D">
              <w:rPr>
                <w:sz w:val="20"/>
                <w:szCs w:val="20"/>
              </w:rPr>
              <w:t>нальное обслуживание";</w:t>
            </w:r>
          </w:p>
          <w:p w:rsidR="00572F0B" w:rsidRPr="00EC5C0D" w:rsidRDefault="00572F0B" w:rsidP="002424D6">
            <w:pPr>
              <w:pStyle w:val="a4"/>
              <w:rPr>
                <w:sz w:val="20"/>
                <w:szCs w:val="20"/>
              </w:rPr>
            </w:pPr>
            <w:r w:rsidRPr="00EC5C0D">
              <w:rPr>
                <w:sz w:val="20"/>
                <w:szCs w:val="20"/>
              </w:rPr>
              <w:t>0 % в иных случаях</w:t>
            </w:r>
          </w:p>
        </w:tc>
      </w:tr>
      <w:tr w:rsidR="00572F0B" w:rsidRPr="00EC5C0D" w:rsidTr="002424D6">
        <w:tc>
          <w:tcPr>
            <w:tcW w:w="817" w:type="dxa"/>
          </w:tcPr>
          <w:p w:rsidR="00572F0B" w:rsidRPr="00EC5C0D" w:rsidRDefault="00572F0B" w:rsidP="002424D6">
            <w:pPr>
              <w:pStyle w:val="a4"/>
              <w:rPr>
                <w:sz w:val="20"/>
                <w:szCs w:val="20"/>
              </w:rPr>
            </w:pPr>
          </w:p>
        </w:tc>
        <w:tc>
          <w:tcPr>
            <w:tcW w:w="14231" w:type="dxa"/>
            <w:gridSpan w:val="7"/>
          </w:tcPr>
          <w:p w:rsidR="00572F0B" w:rsidRPr="00EC5C0D" w:rsidRDefault="00572F0B" w:rsidP="002424D6">
            <w:pPr>
              <w:pStyle w:val="a4"/>
              <w:rPr>
                <w:sz w:val="20"/>
                <w:szCs w:val="20"/>
              </w:rPr>
            </w:pPr>
            <w:r w:rsidRPr="00EC5C0D">
              <w:rPr>
                <w:b/>
                <w:bCs/>
                <w:sz w:val="20"/>
                <w:szCs w:val="20"/>
              </w:rPr>
              <w:t>Условно разрешенные</w:t>
            </w:r>
          </w:p>
        </w:tc>
      </w:tr>
      <w:tr w:rsidR="00572F0B" w:rsidRPr="00EC5C0D" w:rsidTr="002424D6">
        <w:tc>
          <w:tcPr>
            <w:tcW w:w="817" w:type="dxa"/>
          </w:tcPr>
          <w:p w:rsidR="00572F0B" w:rsidRPr="00EC5C0D" w:rsidRDefault="00572F0B" w:rsidP="002424D6">
            <w:pPr>
              <w:rPr>
                <w:sz w:val="20"/>
                <w:szCs w:val="20"/>
              </w:rPr>
            </w:pPr>
            <w:r w:rsidRPr="00EC5C0D">
              <w:rPr>
                <w:sz w:val="20"/>
                <w:szCs w:val="20"/>
              </w:rPr>
              <w:t>6.8</w:t>
            </w:r>
          </w:p>
        </w:tc>
        <w:tc>
          <w:tcPr>
            <w:tcW w:w="2519" w:type="dxa"/>
          </w:tcPr>
          <w:p w:rsidR="00572F0B" w:rsidRPr="00EC5C0D" w:rsidRDefault="00572F0B" w:rsidP="002424D6">
            <w:pPr>
              <w:rPr>
                <w:sz w:val="20"/>
                <w:szCs w:val="20"/>
              </w:rPr>
            </w:pPr>
            <w:r w:rsidRPr="00EC5C0D">
              <w:rPr>
                <w:sz w:val="20"/>
                <w:szCs w:val="20"/>
              </w:rPr>
              <w:t>Связь</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для объектов связи, радиовещания, телевидения – 0 м;</w:t>
            </w:r>
          </w:p>
          <w:p w:rsidR="00572F0B" w:rsidRPr="00EC5C0D" w:rsidRDefault="00572F0B" w:rsidP="002424D6">
            <w:pPr>
              <w:pStyle w:val="a4"/>
              <w:rPr>
                <w:sz w:val="20"/>
                <w:szCs w:val="20"/>
              </w:rPr>
            </w:pPr>
            <w:r w:rsidRPr="00EC5C0D">
              <w:rPr>
                <w:sz w:val="20"/>
                <w:szCs w:val="20"/>
              </w:rPr>
              <w:t>для других объектов капитального строительства – 3 м</w:t>
            </w:r>
          </w:p>
        </w:tc>
        <w:tc>
          <w:tcPr>
            <w:tcW w:w="2346" w:type="dxa"/>
          </w:tcPr>
          <w:p w:rsidR="00572F0B" w:rsidRPr="00EC5C0D" w:rsidRDefault="00572F0B" w:rsidP="002424D6">
            <w:pPr>
              <w:pStyle w:val="a4"/>
              <w:rPr>
                <w:sz w:val="20"/>
                <w:szCs w:val="20"/>
              </w:rPr>
            </w:pPr>
            <w:r w:rsidRPr="00EC5C0D">
              <w:rPr>
                <w:sz w:val="20"/>
                <w:szCs w:val="20"/>
              </w:rPr>
              <w:t>для объектов связи, радиовещания, телевидения – 0 м;</w:t>
            </w:r>
          </w:p>
          <w:p w:rsidR="00572F0B" w:rsidRPr="00EC5C0D" w:rsidRDefault="00572F0B" w:rsidP="002424D6">
            <w:pPr>
              <w:pStyle w:val="a4"/>
              <w:rPr>
                <w:sz w:val="20"/>
                <w:szCs w:val="20"/>
              </w:rPr>
            </w:pPr>
            <w:r w:rsidRPr="00EC5C0D">
              <w:rPr>
                <w:sz w:val="20"/>
                <w:szCs w:val="20"/>
              </w:rPr>
              <w:t>для других объектов капитального строительства – 5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не подлежит установлению</w:t>
            </w:r>
          </w:p>
        </w:tc>
      </w:tr>
      <w:tr w:rsidR="00572F0B" w:rsidRPr="00EC5C0D" w:rsidTr="002424D6">
        <w:tc>
          <w:tcPr>
            <w:tcW w:w="817" w:type="dxa"/>
          </w:tcPr>
          <w:p w:rsidR="00572F0B" w:rsidRPr="00EC5C0D" w:rsidRDefault="00572F0B" w:rsidP="002424D6">
            <w:pPr>
              <w:pStyle w:val="a4"/>
              <w:rPr>
                <w:sz w:val="20"/>
                <w:szCs w:val="20"/>
              </w:rPr>
            </w:pPr>
          </w:p>
        </w:tc>
        <w:tc>
          <w:tcPr>
            <w:tcW w:w="14231" w:type="dxa"/>
            <w:gridSpan w:val="7"/>
          </w:tcPr>
          <w:p w:rsidR="00572F0B" w:rsidRPr="00EC5C0D" w:rsidRDefault="00572F0B" w:rsidP="002424D6">
            <w:pPr>
              <w:pStyle w:val="aa"/>
              <w:rPr>
                <w:sz w:val="20"/>
                <w:szCs w:val="20"/>
              </w:rPr>
            </w:pPr>
            <w:r w:rsidRPr="00EC5C0D">
              <w:rPr>
                <w:sz w:val="20"/>
                <w:szCs w:val="20"/>
              </w:rPr>
              <w:t>Вспомогательные</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2.7.1</w:t>
            </w:r>
          </w:p>
        </w:tc>
        <w:tc>
          <w:tcPr>
            <w:tcW w:w="2519" w:type="dxa"/>
          </w:tcPr>
          <w:p w:rsidR="00572F0B" w:rsidRPr="00EC5C0D" w:rsidRDefault="00572F0B" w:rsidP="002424D6">
            <w:pPr>
              <w:pStyle w:val="a4"/>
              <w:rPr>
                <w:sz w:val="20"/>
                <w:szCs w:val="20"/>
              </w:rPr>
            </w:pPr>
            <w:r w:rsidRPr="00EC5C0D">
              <w:rPr>
                <w:sz w:val="20"/>
                <w:szCs w:val="20"/>
              </w:rPr>
              <w:t>Хранение автотранспорта</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0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rPr>
                <w:sz w:val="20"/>
                <w:szCs w:val="20"/>
              </w:rPr>
            </w:pPr>
            <w:r w:rsidRPr="00EC5C0D">
              <w:rPr>
                <w:sz w:val="20"/>
                <w:szCs w:val="20"/>
              </w:rPr>
              <w:t>3.1.1</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272" w:type="dxa"/>
          </w:tcPr>
          <w:p w:rsidR="00572F0B" w:rsidRPr="00EC5C0D" w:rsidRDefault="00572F0B" w:rsidP="002424D6">
            <w:pPr>
              <w:rPr>
                <w:sz w:val="20"/>
                <w:szCs w:val="20"/>
              </w:rPr>
            </w:pPr>
            <w:r w:rsidRPr="00EC5C0D">
              <w:rPr>
                <w:sz w:val="20"/>
                <w:szCs w:val="20"/>
              </w:rPr>
              <w:t>не подлежит установлению</w:t>
            </w:r>
          </w:p>
        </w:tc>
        <w:tc>
          <w:tcPr>
            <w:tcW w:w="1080" w:type="dxa"/>
          </w:tcPr>
          <w:p w:rsidR="00572F0B" w:rsidRPr="00EC5C0D" w:rsidRDefault="00572F0B" w:rsidP="002424D6">
            <w:pPr>
              <w:rPr>
                <w:sz w:val="20"/>
                <w:szCs w:val="20"/>
              </w:rPr>
            </w:pPr>
            <w:r w:rsidRPr="00EC5C0D">
              <w:rPr>
                <w:sz w:val="20"/>
                <w:szCs w:val="20"/>
              </w:rPr>
              <w:t>не подлежит установлению</w:t>
            </w:r>
          </w:p>
        </w:tc>
        <w:tc>
          <w:tcPr>
            <w:tcW w:w="2334" w:type="dxa"/>
          </w:tcPr>
          <w:p w:rsidR="00572F0B" w:rsidRPr="00EC5C0D" w:rsidRDefault="00572F0B" w:rsidP="002424D6">
            <w:pPr>
              <w:rPr>
                <w:sz w:val="20"/>
                <w:szCs w:val="20"/>
              </w:rPr>
            </w:pPr>
            <w:r w:rsidRPr="00EC5C0D">
              <w:rPr>
                <w:sz w:val="20"/>
                <w:szCs w:val="20"/>
              </w:rPr>
              <w:t>для объектов инженерно-технического обеспечения – 0 м,</w:t>
            </w:r>
          </w:p>
          <w:p w:rsidR="00572F0B" w:rsidRPr="00EC5C0D" w:rsidRDefault="00572F0B" w:rsidP="002424D6">
            <w:pPr>
              <w:rPr>
                <w:sz w:val="20"/>
                <w:szCs w:val="20"/>
              </w:rPr>
            </w:pPr>
            <w:r w:rsidRPr="00EC5C0D">
              <w:rPr>
                <w:sz w:val="20"/>
                <w:szCs w:val="20"/>
              </w:rPr>
              <w:t>для хозяйственных построек – 1 м,</w:t>
            </w:r>
          </w:p>
          <w:p w:rsidR="00572F0B" w:rsidRPr="00EC5C0D" w:rsidRDefault="00572F0B" w:rsidP="002424D6">
            <w:pPr>
              <w:rPr>
                <w:sz w:val="20"/>
                <w:szCs w:val="20"/>
              </w:rPr>
            </w:pPr>
            <w:r w:rsidRPr="00EC5C0D">
              <w:rPr>
                <w:sz w:val="20"/>
                <w:szCs w:val="20"/>
              </w:rPr>
              <w:t>для других объектов капитального строительства – 3 м</w:t>
            </w:r>
          </w:p>
        </w:tc>
        <w:tc>
          <w:tcPr>
            <w:tcW w:w="2346" w:type="dxa"/>
          </w:tcPr>
          <w:p w:rsidR="00572F0B" w:rsidRPr="00EC5C0D" w:rsidRDefault="00572F0B" w:rsidP="002424D6">
            <w:pPr>
              <w:rPr>
                <w:sz w:val="20"/>
                <w:szCs w:val="20"/>
              </w:rPr>
            </w:pPr>
            <w:r w:rsidRPr="00EC5C0D">
              <w:rPr>
                <w:sz w:val="20"/>
                <w:szCs w:val="20"/>
              </w:rPr>
              <w:t>для объектов инженерно-технического обеспечения – 0 м,</w:t>
            </w:r>
          </w:p>
          <w:p w:rsidR="00572F0B" w:rsidRPr="00EC5C0D" w:rsidRDefault="00572F0B" w:rsidP="002424D6">
            <w:pPr>
              <w:rPr>
                <w:sz w:val="20"/>
                <w:szCs w:val="20"/>
              </w:rPr>
            </w:pPr>
            <w:r w:rsidRPr="00EC5C0D">
              <w:rPr>
                <w:sz w:val="20"/>
                <w:szCs w:val="20"/>
              </w:rPr>
              <w:t>для других объектов капитального строительства – 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572F0B" w:rsidRPr="00EC5C0D" w:rsidRDefault="00572F0B" w:rsidP="002424D6">
            <w:pPr>
              <w:rPr>
                <w:sz w:val="20"/>
                <w:szCs w:val="20"/>
              </w:rPr>
            </w:pPr>
            <w:r w:rsidRPr="00EC5C0D">
              <w:rPr>
                <w:sz w:val="20"/>
                <w:szCs w:val="20"/>
              </w:rPr>
              <w:t>в случае размещения на земельном участке иных объектов – 80 %</w:t>
            </w:r>
          </w:p>
        </w:tc>
      </w:tr>
      <w:tr w:rsidR="00572F0B" w:rsidRPr="00EC5C0D" w:rsidTr="002424D6">
        <w:tc>
          <w:tcPr>
            <w:tcW w:w="817" w:type="dxa"/>
          </w:tcPr>
          <w:p w:rsidR="00572F0B" w:rsidRPr="00EC5C0D" w:rsidRDefault="00572F0B" w:rsidP="002424D6">
            <w:pPr>
              <w:rPr>
                <w:sz w:val="20"/>
                <w:szCs w:val="20"/>
              </w:rPr>
            </w:pPr>
            <w:r w:rsidRPr="00EC5C0D">
              <w:rPr>
                <w:sz w:val="20"/>
                <w:szCs w:val="20"/>
              </w:rPr>
              <w:t>3.1.2</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 xml:space="preserve">Административные здания организаций, обеспечивающих </w:t>
            </w:r>
            <w:r w:rsidRPr="00EC5C0D">
              <w:rPr>
                <w:rFonts w:ascii="Times New Roman" w:hAnsi="Times New Roman" w:cs="Times New Roman"/>
                <w:sz w:val="20"/>
              </w:rPr>
              <w:lastRenderedPageBreak/>
              <w:t>предоставление коммунальных услуг</w:t>
            </w:r>
          </w:p>
        </w:tc>
        <w:tc>
          <w:tcPr>
            <w:tcW w:w="1272" w:type="dxa"/>
          </w:tcPr>
          <w:p w:rsidR="00572F0B" w:rsidRPr="00EC5C0D" w:rsidRDefault="00572F0B" w:rsidP="002424D6">
            <w:pPr>
              <w:rPr>
                <w:sz w:val="20"/>
                <w:szCs w:val="20"/>
              </w:rPr>
            </w:pPr>
            <w:r w:rsidRPr="00EC5C0D">
              <w:rPr>
                <w:sz w:val="20"/>
                <w:szCs w:val="20"/>
              </w:rPr>
              <w:lastRenderedPageBreak/>
              <w:t>не подлежит установлен</w:t>
            </w:r>
            <w:r w:rsidRPr="00EC5C0D">
              <w:rPr>
                <w:sz w:val="20"/>
                <w:szCs w:val="20"/>
              </w:rPr>
              <w:lastRenderedPageBreak/>
              <w:t>ию</w:t>
            </w:r>
          </w:p>
        </w:tc>
        <w:tc>
          <w:tcPr>
            <w:tcW w:w="1080" w:type="dxa"/>
          </w:tcPr>
          <w:p w:rsidR="00572F0B" w:rsidRPr="00EC5C0D" w:rsidRDefault="00572F0B" w:rsidP="002424D6">
            <w:pPr>
              <w:rPr>
                <w:sz w:val="20"/>
                <w:szCs w:val="20"/>
              </w:rPr>
            </w:pPr>
            <w:r w:rsidRPr="00EC5C0D">
              <w:rPr>
                <w:sz w:val="20"/>
                <w:szCs w:val="20"/>
              </w:rPr>
              <w:lastRenderedPageBreak/>
              <w:t>не подлежит установле</w:t>
            </w:r>
            <w:r w:rsidRPr="00EC5C0D">
              <w:rPr>
                <w:sz w:val="20"/>
                <w:szCs w:val="20"/>
              </w:rPr>
              <w:lastRenderedPageBreak/>
              <w:t>нию</w:t>
            </w:r>
          </w:p>
        </w:tc>
        <w:tc>
          <w:tcPr>
            <w:tcW w:w="2334" w:type="dxa"/>
          </w:tcPr>
          <w:p w:rsidR="00572F0B" w:rsidRPr="00EC5C0D" w:rsidRDefault="00572F0B" w:rsidP="002424D6">
            <w:pPr>
              <w:rPr>
                <w:sz w:val="20"/>
                <w:szCs w:val="20"/>
              </w:rPr>
            </w:pPr>
            <w:r w:rsidRPr="00EC5C0D">
              <w:rPr>
                <w:sz w:val="20"/>
                <w:szCs w:val="20"/>
              </w:rPr>
              <w:lastRenderedPageBreak/>
              <w:t>3 м</w:t>
            </w:r>
          </w:p>
        </w:tc>
        <w:tc>
          <w:tcPr>
            <w:tcW w:w="2346" w:type="dxa"/>
          </w:tcPr>
          <w:p w:rsidR="00572F0B" w:rsidRPr="00EC5C0D" w:rsidRDefault="00572F0B" w:rsidP="002424D6">
            <w:pPr>
              <w:rPr>
                <w:sz w:val="20"/>
                <w:szCs w:val="20"/>
              </w:rPr>
            </w:pPr>
            <w:r w:rsidRPr="00EC5C0D">
              <w:rPr>
                <w:sz w:val="20"/>
                <w:szCs w:val="20"/>
              </w:rPr>
              <w:t>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lastRenderedPageBreak/>
              <w:t>4.9</w:t>
            </w:r>
          </w:p>
        </w:tc>
        <w:tc>
          <w:tcPr>
            <w:tcW w:w="2519" w:type="dxa"/>
          </w:tcPr>
          <w:p w:rsidR="00572F0B" w:rsidRPr="00EC5C0D" w:rsidRDefault="00572F0B" w:rsidP="002424D6">
            <w:pPr>
              <w:pStyle w:val="a4"/>
              <w:rPr>
                <w:sz w:val="20"/>
                <w:szCs w:val="20"/>
              </w:rPr>
            </w:pPr>
            <w:r w:rsidRPr="00EC5C0D">
              <w:rPr>
                <w:sz w:val="20"/>
                <w:szCs w:val="20"/>
              </w:rPr>
              <w:t>Служебные гаражи</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для автостоянок - 0 м,</w:t>
            </w:r>
          </w:p>
          <w:p w:rsidR="00572F0B" w:rsidRPr="00EC5C0D" w:rsidRDefault="00572F0B" w:rsidP="002424D6">
            <w:pPr>
              <w:pStyle w:val="a4"/>
              <w:rPr>
                <w:sz w:val="20"/>
                <w:szCs w:val="20"/>
              </w:rPr>
            </w:pPr>
            <w:r w:rsidRPr="00EC5C0D">
              <w:rPr>
                <w:sz w:val="20"/>
                <w:szCs w:val="20"/>
              </w:rPr>
              <w:t>для других объектов капитального строительства - 3 м</w:t>
            </w:r>
          </w:p>
        </w:tc>
        <w:tc>
          <w:tcPr>
            <w:tcW w:w="2346" w:type="dxa"/>
          </w:tcPr>
          <w:p w:rsidR="00572F0B" w:rsidRPr="00EC5C0D" w:rsidRDefault="00572F0B" w:rsidP="002424D6">
            <w:pPr>
              <w:pStyle w:val="a4"/>
              <w:rPr>
                <w:sz w:val="20"/>
                <w:szCs w:val="20"/>
              </w:rPr>
            </w:pPr>
            <w:r w:rsidRPr="00EC5C0D">
              <w:rPr>
                <w:sz w:val="20"/>
                <w:szCs w:val="20"/>
              </w:rPr>
              <w:t>для автостоянок - 0 м,</w:t>
            </w:r>
          </w:p>
          <w:p w:rsidR="00572F0B" w:rsidRPr="00EC5C0D" w:rsidRDefault="00572F0B" w:rsidP="002424D6">
            <w:pPr>
              <w:pStyle w:val="a4"/>
              <w:rPr>
                <w:sz w:val="20"/>
                <w:szCs w:val="20"/>
              </w:rPr>
            </w:pPr>
            <w:r w:rsidRPr="00EC5C0D">
              <w:rPr>
                <w:sz w:val="20"/>
                <w:szCs w:val="20"/>
              </w:rPr>
              <w:t>для других объектов капитального строительства - 5 м</w:t>
            </w:r>
          </w:p>
        </w:tc>
        <w:tc>
          <w:tcPr>
            <w:tcW w:w="1800" w:type="dxa"/>
          </w:tcPr>
          <w:p w:rsidR="00572F0B" w:rsidRPr="00EC5C0D" w:rsidRDefault="00572F0B" w:rsidP="002424D6">
            <w:pPr>
              <w:pStyle w:val="a4"/>
              <w:rPr>
                <w:sz w:val="20"/>
                <w:szCs w:val="20"/>
              </w:rPr>
            </w:pPr>
            <w:r w:rsidRPr="00EC5C0D">
              <w:rPr>
                <w:sz w:val="20"/>
                <w:szCs w:val="20"/>
              </w:rPr>
              <w:t>12 м</w:t>
            </w:r>
          </w:p>
        </w:tc>
        <w:tc>
          <w:tcPr>
            <w:tcW w:w="2880" w:type="dxa"/>
          </w:tcPr>
          <w:p w:rsidR="00572F0B" w:rsidRPr="00EC5C0D" w:rsidRDefault="00572F0B" w:rsidP="002424D6">
            <w:pPr>
              <w:pStyle w:val="a4"/>
              <w:rPr>
                <w:sz w:val="20"/>
                <w:szCs w:val="20"/>
              </w:rPr>
            </w:pPr>
            <w:r w:rsidRPr="00EC5C0D">
              <w:rPr>
                <w:sz w:val="20"/>
                <w:szCs w:val="20"/>
              </w:rPr>
              <w:t>80 %</w:t>
            </w:r>
          </w:p>
        </w:tc>
      </w:tr>
      <w:tr w:rsidR="00572F0B" w:rsidRPr="00EC5C0D" w:rsidTr="002424D6">
        <w:tc>
          <w:tcPr>
            <w:tcW w:w="817" w:type="dxa"/>
          </w:tcPr>
          <w:p w:rsidR="00572F0B" w:rsidRPr="00EC5C0D" w:rsidRDefault="00572F0B" w:rsidP="002424D6">
            <w:pPr>
              <w:pStyle w:val="a4"/>
              <w:rPr>
                <w:sz w:val="20"/>
                <w:szCs w:val="20"/>
              </w:rPr>
            </w:pPr>
            <w:r w:rsidRPr="00EC5C0D">
              <w:rPr>
                <w:sz w:val="20"/>
                <w:szCs w:val="20"/>
              </w:rPr>
              <w:t>12.0</w:t>
            </w:r>
          </w:p>
        </w:tc>
        <w:tc>
          <w:tcPr>
            <w:tcW w:w="2519" w:type="dxa"/>
          </w:tcPr>
          <w:p w:rsidR="00572F0B" w:rsidRPr="00EC5C0D" w:rsidRDefault="00572F0B" w:rsidP="002424D6">
            <w:pPr>
              <w:pStyle w:val="a4"/>
              <w:rPr>
                <w:sz w:val="20"/>
                <w:szCs w:val="20"/>
              </w:rPr>
            </w:pPr>
            <w:r w:rsidRPr="00EC5C0D">
              <w:rPr>
                <w:sz w:val="20"/>
                <w:szCs w:val="20"/>
              </w:rPr>
              <w:t>Земельные участки (территории) общего пользования</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0 м</w:t>
            </w:r>
          </w:p>
        </w:tc>
        <w:tc>
          <w:tcPr>
            <w:tcW w:w="2346" w:type="dxa"/>
          </w:tcPr>
          <w:p w:rsidR="00572F0B" w:rsidRPr="00EC5C0D" w:rsidRDefault="00572F0B" w:rsidP="002424D6">
            <w:pPr>
              <w:pStyle w:val="a4"/>
              <w:rPr>
                <w:sz w:val="20"/>
                <w:szCs w:val="20"/>
              </w:rPr>
            </w:pPr>
            <w:r w:rsidRPr="00EC5C0D">
              <w:rPr>
                <w:sz w:val="20"/>
                <w:szCs w:val="20"/>
              </w:rPr>
              <w:t>0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100 %</w:t>
            </w:r>
          </w:p>
        </w:tc>
      </w:tr>
      <w:tr w:rsidR="00572F0B" w:rsidRPr="00EC5C0D" w:rsidTr="002424D6">
        <w:tc>
          <w:tcPr>
            <w:tcW w:w="817" w:type="dxa"/>
          </w:tcPr>
          <w:p w:rsidR="00572F0B" w:rsidRPr="00EC5C0D" w:rsidRDefault="00572F0B" w:rsidP="002424D6">
            <w:pPr>
              <w:rPr>
                <w:sz w:val="20"/>
                <w:szCs w:val="20"/>
              </w:rPr>
            </w:pPr>
            <w:r w:rsidRPr="00EC5C0D">
              <w:rPr>
                <w:sz w:val="20"/>
                <w:szCs w:val="20"/>
              </w:rPr>
              <w:t>12.0.1</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100 %</w:t>
            </w:r>
          </w:p>
        </w:tc>
      </w:tr>
      <w:tr w:rsidR="00572F0B" w:rsidRPr="00EC5C0D" w:rsidTr="002424D6">
        <w:tc>
          <w:tcPr>
            <w:tcW w:w="817" w:type="dxa"/>
          </w:tcPr>
          <w:p w:rsidR="00572F0B" w:rsidRPr="00EC5C0D" w:rsidRDefault="00572F0B" w:rsidP="002424D6">
            <w:pPr>
              <w:rPr>
                <w:sz w:val="20"/>
                <w:szCs w:val="20"/>
              </w:rPr>
            </w:pPr>
            <w:r w:rsidRPr="00EC5C0D">
              <w:rPr>
                <w:sz w:val="20"/>
                <w:szCs w:val="20"/>
              </w:rPr>
              <w:t>12.0.2</w:t>
            </w:r>
          </w:p>
        </w:tc>
        <w:tc>
          <w:tcPr>
            <w:tcW w:w="2519" w:type="dxa"/>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rPr>
                <w:sz w:val="20"/>
                <w:szCs w:val="20"/>
              </w:rPr>
            </w:pPr>
            <w:r w:rsidRPr="00EC5C0D">
              <w:rPr>
                <w:sz w:val="20"/>
                <w:szCs w:val="20"/>
              </w:rPr>
              <w:t>0 м</w:t>
            </w:r>
          </w:p>
        </w:tc>
        <w:tc>
          <w:tcPr>
            <w:tcW w:w="2346" w:type="dxa"/>
          </w:tcPr>
          <w:p w:rsidR="00572F0B" w:rsidRPr="00EC5C0D" w:rsidRDefault="00572F0B" w:rsidP="002424D6">
            <w:pPr>
              <w:rPr>
                <w:sz w:val="20"/>
                <w:szCs w:val="20"/>
              </w:rPr>
            </w:pPr>
            <w:r w:rsidRPr="00EC5C0D">
              <w:rPr>
                <w:sz w:val="20"/>
                <w:szCs w:val="20"/>
              </w:rPr>
              <w:t>0 м</w:t>
            </w:r>
          </w:p>
        </w:tc>
        <w:tc>
          <w:tcPr>
            <w:tcW w:w="1800" w:type="dxa"/>
          </w:tcPr>
          <w:p w:rsidR="00572F0B" w:rsidRPr="00EC5C0D" w:rsidRDefault="00572F0B" w:rsidP="002424D6">
            <w:pPr>
              <w:rPr>
                <w:sz w:val="20"/>
                <w:szCs w:val="20"/>
                <w:lang w:val="en-US"/>
              </w:rPr>
            </w:pPr>
            <w:r w:rsidRPr="00EC5C0D">
              <w:rPr>
                <w:sz w:val="20"/>
                <w:szCs w:val="20"/>
              </w:rPr>
              <w:t>не подлежит установлению</w:t>
            </w:r>
          </w:p>
        </w:tc>
        <w:tc>
          <w:tcPr>
            <w:tcW w:w="2880" w:type="dxa"/>
          </w:tcPr>
          <w:p w:rsidR="00572F0B" w:rsidRPr="00EC5C0D" w:rsidRDefault="00572F0B" w:rsidP="002424D6">
            <w:pPr>
              <w:pStyle w:val="a4"/>
              <w:rPr>
                <w:sz w:val="20"/>
                <w:szCs w:val="20"/>
              </w:rPr>
            </w:pPr>
            <w:r w:rsidRPr="00EC5C0D">
              <w:rPr>
                <w:sz w:val="20"/>
                <w:szCs w:val="20"/>
              </w:rPr>
              <w:t>100 %</w:t>
            </w:r>
          </w:p>
        </w:tc>
      </w:tr>
    </w:tbl>
    <w:p w:rsidR="00572F0B" w:rsidRPr="00E361C4" w:rsidRDefault="00572F0B" w:rsidP="00572F0B">
      <w:pPr>
        <w:pStyle w:val="210"/>
        <w:rPr>
          <w:sz w:val="24"/>
          <w:szCs w:val="24"/>
        </w:rPr>
        <w:sectPr w:rsidR="00572F0B" w:rsidRPr="00E361C4" w:rsidSect="00EC5C0D">
          <w:pgSz w:w="16838" w:h="11906" w:orient="landscape"/>
          <w:pgMar w:top="1276" w:right="1134" w:bottom="426" w:left="1134" w:header="720" w:footer="709" w:gutter="0"/>
          <w:cols w:space="720"/>
          <w:docGrid w:linePitch="360"/>
        </w:sectPr>
      </w:pPr>
    </w:p>
    <w:p w:rsidR="00572F0B" w:rsidRPr="00E361C4" w:rsidRDefault="00572F0B" w:rsidP="00572F0B">
      <w:pPr>
        <w:pStyle w:val="31"/>
        <w:rPr>
          <w:szCs w:val="24"/>
        </w:rPr>
      </w:pPr>
      <w:bookmarkStart w:id="104" w:name="_Toc508613472"/>
      <w:bookmarkStart w:id="105" w:name="_Toc66195906"/>
      <w:r w:rsidRPr="00E361C4">
        <w:rPr>
          <w:szCs w:val="24"/>
        </w:rPr>
        <w:lastRenderedPageBreak/>
        <w:t xml:space="preserve">Статья </w:t>
      </w:r>
      <w:r>
        <w:rPr>
          <w:szCs w:val="24"/>
        </w:rPr>
        <w:t>30</w:t>
      </w:r>
      <w:r w:rsidRPr="00E361C4">
        <w:rPr>
          <w:szCs w:val="24"/>
        </w:rPr>
        <w:t>. Территориальная зона ТСХ-3</w:t>
      </w:r>
      <w:bookmarkEnd w:id="104"/>
      <w:bookmarkEnd w:id="105"/>
    </w:p>
    <w:p w:rsidR="00572F0B" w:rsidRPr="00E361C4" w:rsidRDefault="00572F0B" w:rsidP="00572F0B">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72F0B" w:rsidRPr="00EC5C0D" w:rsidTr="002424D6">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72F0B" w:rsidRPr="00EC5C0D" w:rsidRDefault="00572F0B" w:rsidP="002424D6">
            <w:pPr>
              <w:pStyle w:val="a9"/>
              <w:rPr>
                <w:sz w:val="20"/>
              </w:rPr>
            </w:pPr>
            <w:r w:rsidRPr="00EC5C0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72F0B" w:rsidRPr="00EC5C0D" w:rsidRDefault="00572F0B" w:rsidP="002424D6">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EC5C0D" w:rsidRDefault="00572F0B" w:rsidP="002424D6">
            <w:pPr>
              <w:pStyle w:val="a9"/>
              <w:rPr>
                <w:sz w:val="20"/>
              </w:rPr>
            </w:pPr>
            <w:r w:rsidRPr="00EC5C0D">
              <w:rPr>
                <w:sz w:val="20"/>
              </w:rPr>
              <w:t>Объекты капитального строительства, разрешенные для размещения на земельных участках</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a"/>
              <w:rPr>
                <w:sz w:val="20"/>
                <w:szCs w:val="20"/>
              </w:rPr>
            </w:pPr>
            <w:r w:rsidRPr="00EC5C0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aa"/>
              <w:snapToGrid w:val="0"/>
              <w:rPr>
                <w:sz w:val="20"/>
                <w:szCs w:val="20"/>
              </w:rPr>
            </w:pP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w:t>
            </w:r>
            <w:r w:rsidRPr="00EC5C0D">
              <w:rPr>
                <w:rFonts w:ascii="Times New Roman" w:hAnsi="Times New Roman" w:cs="Times New Roman"/>
                <w:sz w:val="20"/>
              </w:rPr>
              <w:lastRenderedPageBreak/>
              <w:t>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lastRenderedPageBreak/>
              <w:t>12.3</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autoSpaceDE w:val="0"/>
              <w:autoSpaceDN w:val="0"/>
              <w:adjustRightInd w:val="0"/>
              <w:jc w:val="both"/>
              <w:rPr>
                <w:rFonts w:eastAsia="Calibri"/>
                <w:sz w:val="20"/>
                <w:szCs w:val="20"/>
                <w:lang w:eastAsia="en-US"/>
              </w:rPr>
            </w:pPr>
            <w:r w:rsidRPr="00EC5C0D">
              <w:rPr>
                <w:color w:val="000000"/>
                <w:sz w:val="20"/>
                <w:szCs w:val="20"/>
              </w:rPr>
              <w:t>Отсутствие хозяйственной деятельности</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lang w:val="en-US"/>
              </w:rPr>
            </w:pPr>
            <w:r w:rsidRPr="00EC5C0D">
              <w:rPr>
                <w:sz w:val="20"/>
                <w:szCs w:val="20"/>
                <w:lang w:val="en-US"/>
              </w:rPr>
              <w:t>13.1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Ведение</w:t>
            </w:r>
            <w:r w:rsidRPr="00EC5C0D">
              <w:rPr>
                <w:sz w:val="20"/>
                <w:szCs w:val="20"/>
                <w:lang w:val="en-US"/>
              </w:rPr>
              <w:t xml:space="preserve"> </w:t>
            </w:r>
            <w:r w:rsidRPr="00EC5C0D">
              <w:rPr>
                <w:sz w:val="20"/>
                <w:szCs w:val="20"/>
              </w:rPr>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13.2</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autoSpaceDE w:val="0"/>
              <w:autoSpaceDN w:val="0"/>
              <w:adjustRightInd w:val="0"/>
              <w:jc w:val="both"/>
              <w:rPr>
                <w:rFonts w:eastAsia="Calibri"/>
                <w:b/>
                <w:sz w:val="20"/>
                <w:szCs w:val="20"/>
                <w:lang w:eastAsia="en-US"/>
              </w:rPr>
            </w:pPr>
            <w:r w:rsidRPr="00EC5C0D">
              <w:rPr>
                <w:rFonts w:eastAsia="Calibri"/>
                <w:b/>
                <w:sz w:val="20"/>
                <w:szCs w:val="20"/>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autoSpaceDE w:val="0"/>
              <w:autoSpaceDN w:val="0"/>
              <w:adjustRightInd w:val="0"/>
              <w:jc w:val="both"/>
              <w:rPr>
                <w:rFonts w:eastAsia="Calibri"/>
                <w:sz w:val="20"/>
                <w:szCs w:val="20"/>
                <w:lang w:eastAsia="en-US"/>
              </w:rPr>
            </w:pP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autoSpaceDE w:val="0"/>
              <w:autoSpaceDN w:val="0"/>
              <w:adjustRightInd w:val="0"/>
              <w:jc w:val="both"/>
              <w:rPr>
                <w:rFonts w:eastAsia="Calibri"/>
                <w:sz w:val="20"/>
                <w:szCs w:val="20"/>
                <w:lang w:eastAsia="en-US"/>
              </w:rPr>
            </w:pPr>
            <w:r w:rsidRPr="00EC5C0D">
              <w:rPr>
                <w:rFonts w:eastAsia="Calibri"/>
                <w:sz w:val="20"/>
                <w:szCs w:val="20"/>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autoSpaceDE w:val="0"/>
              <w:autoSpaceDN w:val="0"/>
              <w:adjustRightInd w:val="0"/>
              <w:jc w:val="both"/>
              <w:rPr>
                <w:rFonts w:eastAsia="Calibri"/>
                <w:sz w:val="20"/>
                <w:szCs w:val="20"/>
                <w:lang w:eastAsia="en-US"/>
              </w:rPr>
            </w:pPr>
            <w:r w:rsidRPr="00EC5C0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0" w:history="1">
              <w:r w:rsidRPr="00EC5C0D">
                <w:rPr>
                  <w:rFonts w:eastAsia="Calibri"/>
                  <w:sz w:val="20"/>
                  <w:szCs w:val="20"/>
                  <w:lang w:eastAsia="en-US"/>
                </w:rPr>
                <w:t>кодами 3.1.1</w:t>
              </w:r>
            </w:hyperlink>
            <w:r w:rsidRPr="00EC5C0D">
              <w:rPr>
                <w:rFonts w:eastAsia="Calibri"/>
                <w:sz w:val="20"/>
                <w:szCs w:val="20"/>
                <w:lang w:eastAsia="en-US"/>
              </w:rPr>
              <w:t xml:space="preserve">, </w:t>
            </w:r>
            <w:hyperlink r:id="rId41" w:history="1">
              <w:r w:rsidRPr="00EC5C0D">
                <w:rPr>
                  <w:rFonts w:eastAsia="Calibri"/>
                  <w:sz w:val="20"/>
                  <w:szCs w:val="20"/>
                  <w:lang w:eastAsia="en-US"/>
                </w:rPr>
                <w:t>3.2.3</w:t>
              </w:r>
            </w:hyperlink>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a"/>
              <w:rPr>
                <w:sz w:val="20"/>
                <w:szCs w:val="20"/>
              </w:rPr>
            </w:pPr>
            <w:r w:rsidRPr="00EC5C0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aa"/>
              <w:rPr>
                <w:sz w:val="20"/>
                <w:szCs w:val="20"/>
              </w:rPr>
            </w:pP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autoSpaceDE w:val="0"/>
              <w:autoSpaceDN w:val="0"/>
              <w:adjustRightInd w:val="0"/>
              <w:jc w:val="both"/>
              <w:rPr>
                <w:sz w:val="20"/>
                <w:szCs w:val="20"/>
              </w:rPr>
            </w:pPr>
            <w:r w:rsidRPr="00EC5C0D">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autoSpaceDE w:val="0"/>
              <w:autoSpaceDN w:val="0"/>
              <w:adjustRightInd w:val="0"/>
              <w:jc w:val="both"/>
              <w:rPr>
                <w:sz w:val="20"/>
                <w:szCs w:val="20"/>
              </w:rPr>
            </w:pPr>
            <w:r w:rsidRPr="00EC5C0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42" w:history="1">
              <w:r w:rsidRPr="00EC5C0D">
                <w:rPr>
                  <w:sz w:val="20"/>
                  <w:szCs w:val="20"/>
                </w:rPr>
                <w:t>кодом 4.9</w:t>
              </w:r>
            </w:hyperlink>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autoSpaceDE w:val="0"/>
              <w:autoSpaceDN w:val="0"/>
              <w:adjustRightInd w:val="0"/>
              <w:jc w:val="both"/>
              <w:rPr>
                <w:sz w:val="20"/>
                <w:szCs w:val="20"/>
              </w:rPr>
            </w:pPr>
            <w:r w:rsidRPr="00EC5C0D">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autoSpaceDE w:val="0"/>
              <w:autoSpaceDN w:val="0"/>
              <w:adjustRightInd w:val="0"/>
              <w:jc w:val="both"/>
              <w:rPr>
                <w:sz w:val="20"/>
                <w:szCs w:val="20"/>
              </w:rPr>
            </w:pPr>
            <w:r w:rsidRPr="00EC5C0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autoSpaceDE w:val="0"/>
              <w:autoSpaceDN w:val="0"/>
              <w:adjustRightInd w:val="0"/>
              <w:jc w:val="both"/>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autoSpaceDE w:val="0"/>
              <w:autoSpaceDN w:val="0"/>
              <w:adjustRightInd w:val="0"/>
              <w:jc w:val="both"/>
              <w:rPr>
                <w:sz w:val="20"/>
                <w:szCs w:val="20"/>
              </w:rPr>
            </w:pPr>
            <w:r w:rsidRPr="00EC5C0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autoSpaceDE w:val="0"/>
              <w:autoSpaceDN w:val="0"/>
              <w:adjustRightInd w:val="0"/>
              <w:jc w:val="both"/>
              <w:rPr>
                <w:sz w:val="20"/>
                <w:szCs w:val="20"/>
              </w:rPr>
            </w:pPr>
            <w:r w:rsidRPr="00EC5C0D">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autoSpaceDE w:val="0"/>
              <w:autoSpaceDN w:val="0"/>
              <w:adjustRightInd w:val="0"/>
              <w:jc w:val="both"/>
              <w:rPr>
                <w:sz w:val="20"/>
                <w:szCs w:val="20"/>
              </w:rPr>
            </w:pPr>
            <w:r w:rsidRPr="00EC5C0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3" w:history="1">
              <w:r w:rsidRPr="00EC5C0D">
                <w:rPr>
                  <w:sz w:val="20"/>
                  <w:szCs w:val="20"/>
                </w:rPr>
                <w:t>кодами 3.0</w:t>
              </w:r>
            </w:hyperlink>
            <w:r w:rsidRPr="00EC5C0D">
              <w:rPr>
                <w:sz w:val="20"/>
                <w:szCs w:val="20"/>
              </w:rPr>
              <w:t xml:space="preserve">, </w:t>
            </w:r>
            <w:hyperlink r:id="rId44" w:history="1">
              <w:r w:rsidRPr="00EC5C0D">
                <w:rPr>
                  <w:sz w:val="20"/>
                  <w:szCs w:val="20"/>
                </w:rPr>
                <w:t>4.0</w:t>
              </w:r>
            </w:hyperlink>
            <w:r w:rsidRPr="00EC5C0D">
              <w:rPr>
                <w:sz w:val="20"/>
                <w:szCs w:val="20"/>
              </w:rPr>
              <w:t>, а также для стоянки и хранения транспортных средств общего пользования, в том числе в депо</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 xml:space="preserve">Земельные участки (территории) общего </w:t>
            </w:r>
            <w:r w:rsidRPr="00EC5C0D">
              <w:rPr>
                <w:sz w:val="20"/>
                <w:szCs w:val="20"/>
              </w:rPr>
              <w:lastRenderedPageBreak/>
              <w:t>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jc w:val="both"/>
              <w:rPr>
                <w:sz w:val="20"/>
                <w:szCs w:val="20"/>
              </w:rPr>
            </w:pPr>
            <w:r w:rsidRPr="00EC5C0D">
              <w:rPr>
                <w:sz w:val="20"/>
                <w:szCs w:val="20"/>
              </w:rPr>
              <w:lastRenderedPageBreak/>
              <w:t xml:space="preserve">Земельные участки общего пользования. Содержание </w:t>
            </w:r>
            <w:r w:rsidRPr="00EC5C0D">
              <w:rPr>
                <w:sz w:val="20"/>
                <w:szCs w:val="20"/>
              </w:rPr>
              <w:lastRenderedPageBreak/>
              <w:t xml:space="preserve">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EC5C0D"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pStyle w:val="15"/>
        <w:sectPr w:rsidR="00572F0B" w:rsidRPr="00E361C4" w:rsidSect="008426FA">
          <w:pgSz w:w="11906" w:h="16838"/>
          <w:pgMar w:top="1134" w:right="851" w:bottom="1134" w:left="1701" w:header="720" w:footer="709" w:gutter="0"/>
          <w:cols w:space="720"/>
          <w:docGrid w:linePitch="360"/>
        </w:sectPr>
      </w:pPr>
    </w:p>
    <w:p w:rsidR="00572F0B" w:rsidRPr="00E361C4" w:rsidRDefault="00572F0B" w:rsidP="00572F0B">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080"/>
        <w:gridCol w:w="2334"/>
        <w:gridCol w:w="2346"/>
        <w:gridCol w:w="1800"/>
        <w:gridCol w:w="2880"/>
      </w:tblGrid>
      <w:tr w:rsidR="00572F0B" w:rsidRPr="00EC5C0D" w:rsidTr="002424D6">
        <w:trPr>
          <w:trHeight w:val="758"/>
          <w:jc w:val="center"/>
        </w:trPr>
        <w:tc>
          <w:tcPr>
            <w:tcW w:w="846" w:type="dxa"/>
            <w:vMerge w:val="restart"/>
          </w:tcPr>
          <w:p w:rsidR="00572F0B" w:rsidRPr="00EC5C0D" w:rsidRDefault="00572F0B" w:rsidP="002424D6">
            <w:pPr>
              <w:pStyle w:val="a9"/>
              <w:rPr>
                <w:sz w:val="20"/>
              </w:rPr>
            </w:pPr>
            <w:r w:rsidRPr="00EC5C0D">
              <w:rPr>
                <w:sz w:val="20"/>
              </w:rPr>
              <w:t>Код</w:t>
            </w:r>
          </w:p>
        </w:tc>
        <w:tc>
          <w:tcPr>
            <w:tcW w:w="2490" w:type="dxa"/>
            <w:vMerge w:val="restart"/>
          </w:tcPr>
          <w:p w:rsidR="00572F0B" w:rsidRPr="00EC5C0D" w:rsidRDefault="00572F0B" w:rsidP="002424D6">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572F0B" w:rsidRPr="00EC5C0D" w:rsidRDefault="00572F0B" w:rsidP="002424D6">
            <w:pPr>
              <w:pStyle w:val="a9"/>
              <w:rPr>
                <w:sz w:val="20"/>
              </w:rPr>
            </w:pPr>
            <w:r w:rsidRPr="00EC5C0D">
              <w:rPr>
                <w:sz w:val="20"/>
              </w:rPr>
              <w:t>Площадь земельных участков</w:t>
            </w:r>
          </w:p>
        </w:tc>
        <w:tc>
          <w:tcPr>
            <w:tcW w:w="2334" w:type="dxa"/>
            <w:vMerge w:val="restart"/>
          </w:tcPr>
          <w:p w:rsidR="00572F0B" w:rsidRPr="00EC5C0D" w:rsidRDefault="00572F0B" w:rsidP="002424D6">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EC5C0D" w:rsidRDefault="00572F0B" w:rsidP="002424D6">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EC5C0D" w:rsidRDefault="00572F0B" w:rsidP="002424D6">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572F0B" w:rsidRPr="00EC5C0D" w:rsidRDefault="00572F0B" w:rsidP="002424D6">
            <w:pPr>
              <w:pStyle w:val="a9"/>
              <w:rPr>
                <w:sz w:val="20"/>
              </w:rPr>
            </w:pPr>
            <w:r w:rsidRPr="00EC5C0D">
              <w:rPr>
                <w:sz w:val="20"/>
              </w:rPr>
              <w:t>Максимальный процент застройки в границах земельного участка</w:t>
            </w:r>
          </w:p>
        </w:tc>
      </w:tr>
      <w:tr w:rsidR="00572F0B" w:rsidRPr="00EC5C0D" w:rsidTr="002424D6">
        <w:trPr>
          <w:trHeight w:val="757"/>
          <w:jc w:val="center"/>
        </w:trPr>
        <w:tc>
          <w:tcPr>
            <w:tcW w:w="846" w:type="dxa"/>
            <w:vMerge/>
          </w:tcPr>
          <w:p w:rsidR="00572F0B" w:rsidRPr="00EC5C0D" w:rsidRDefault="00572F0B" w:rsidP="002424D6">
            <w:pPr>
              <w:pStyle w:val="a9"/>
              <w:jc w:val="left"/>
              <w:rPr>
                <w:sz w:val="20"/>
              </w:rPr>
            </w:pPr>
          </w:p>
        </w:tc>
        <w:tc>
          <w:tcPr>
            <w:tcW w:w="2490" w:type="dxa"/>
            <w:vMerge/>
          </w:tcPr>
          <w:p w:rsidR="00572F0B" w:rsidRPr="00EC5C0D" w:rsidRDefault="00572F0B" w:rsidP="002424D6">
            <w:pPr>
              <w:pStyle w:val="a9"/>
              <w:jc w:val="left"/>
              <w:rPr>
                <w:sz w:val="20"/>
              </w:rPr>
            </w:pPr>
          </w:p>
        </w:tc>
        <w:tc>
          <w:tcPr>
            <w:tcW w:w="1272" w:type="dxa"/>
          </w:tcPr>
          <w:p w:rsidR="00572F0B" w:rsidRPr="00EC5C0D" w:rsidRDefault="00572F0B" w:rsidP="002424D6">
            <w:pPr>
              <w:pStyle w:val="a9"/>
              <w:rPr>
                <w:sz w:val="20"/>
              </w:rPr>
            </w:pPr>
            <w:r w:rsidRPr="00EC5C0D">
              <w:rPr>
                <w:sz w:val="20"/>
              </w:rPr>
              <w:t xml:space="preserve">Минимальная </w:t>
            </w:r>
          </w:p>
        </w:tc>
        <w:tc>
          <w:tcPr>
            <w:tcW w:w="1080" w:type="dxa"/>
            <w:shd w:val="clear" w:color="auto" w:fill="auto"/>
          </w:tcPr>
          <w:p w:rsidR="00572F0B" w:rsidRPr="00EC5C0D" w:rsidRDefault="00572F0B" w:rsidP="002424D6">
            <w:pPr>
              <w:pStyle w:val="a9"/>
              <w:rPr>
                <w:sz w:val="20"/>
              </w:rPr>
            </w:pPr>
            <w:r w:rsidRPr="00EC5C0D">
              <w:rPr>
                <w:sz w:val="20"/>
              </w:rPr>
              <w:t>Максимальная</w:t>
            </w:r>
          </w:p>
        </w:tc>
        <w:tc>
          <w:tcPr>
            <w:tcW w:w="2334" w:type="dxa"/>
            <w:vMerge/>
          </w:tcPr>
          <w:p w:rsidR="00572F0B" w:rsidRPr="00EC5C0D" w:rsidRDefault="00572F0B" w:rsidP="002424D6">
            <w:pPr>
              <w:pStyle w:val="a9"/>
              <w:rPr>
                <w:sz w:val="20"/>
              </w:rPr>
            </w:pPr>
          </w:p>
        </w:tc>
        <w:tc>
          <w:tcPr>
            <w:tcW w:w="2346" w:type="dxa"/>
            <w:vMerge/>
          </w:tcPr>
          <w:p w:rsidR="00572F0B" w:rsidRPr="00EC5C0D" w:rsidRDefault="00572F0B" w:rsidP="002424D6">
            <w:pPr>
              <w:pStyle w:val="a9"/>
              <w:rPr>
                <w:sz w:val="20"/>
              </w:rPr>
            </w:pPr>
          </w:p>
        </w:tc>
        <w:tc>
          <w:tcPr>
            <w:tcW w:w="1800" w:type="dxa"/>
            <w:vMerge/>
          </w:tcPr>
          <w:p w:rsidR="00572F0B" w:rsidRPr="00EC5C0D" w:rsidRDefault="00572F0B" w:rsidP="002424D6">
            <w:pPr>
              <w:pStyle w:val="a9"/>
              <w:rPr>
                <w:sz w:val="20"/>
              </w:rPr>
            </w:pPr>
          </w:p>
        </w:tc>
        <w:tc>
          <w:tcPr>
            <w:tcW w:w="2880" w:type="dxa"/>
            <w:vMerge/>
          </w:tcPr>
          <w:p w:rsidR="00572F0B" w:rsidRPr="00EC5C0D" w:rsidRDefault="00572F0B" w:rsidP="002424D6">
            <w:pPr>
              <w:pStyle w:val="a9"/>
              <w:rPr>
                <w:sz w:val="20"/>
              </w:rPr>
            </w:pPr>
          </w:p>
        </w:tc>
      </w:tr>
      <w:tr w:rsidR="00572F0B" w:rsidRPr="00EC5C0D" w:rsidTr="002424D6">
        <w:trPr>
          <w:trHeight w:val="269"/>
          <w:tblHeader/>
          <w:jc w:val="center"/>
        </w:trPr>
        <w:tc>
          <w:tcPr>
            <w:tcW w:w="846" w:type="dxa"/>
          </w:tcPr>
          <w:p w:rsidR="00572F0B" w:rsidRPr="00EC5C0D" w:rsidRDefault="00572F0B" w:rsidP="002424D6">
            <w:pPr>
              <w:pStyle w:val="a9"/>
              <w:jc w:val="left"/>
              <w:rPr>
                <w:sz w:val="20"/>
              </w:rPr>
            </w:pPr>
            <w:r w:rsidRPr="00EC5C0D">
              <w:rPr>
                <w:sz w:val="20"/>
              </w:rPr>
              <w:t>1</w:t>
            </w:r>
          </w:p>
        </w:tc>
        <w:tc>
          <w:tcPr>
            <w:tcW w:w="2490" w:type="dxa"/>
          </w:tcPr>
          <w:p w:rsidR="00572F0B" w:rsidRPr="00EC5C0D" w:rsidRDefault="00572F0B" w:rsidP="002424D6">
            <w:pPr>
              <w:pStyle w:val="a9"/>
              <w:jc w:val="left"/>
              <w:rPr>
                <w:sz w:val="20"/>
              </w:rPr>
            </w:pPr>
            <w:r w:rsidRPr="00EC5C0D">
              <w:rPr>
                <w:sz w:val="20"/>
              </w:rPr>
              <w:t>2</w:t>
            </w:r>
          </w:p>
        </w:tc>
        <w:tc>
          <w:tcPr>
            <w:tcW w:w="1272" w:type="dxa"/>
          </w:tcPr>
          <w:p w:rsidR="00572F0B" w:rsidRPr="00EC5C0D" w:rsidRDefault="00572F0B" w:rsidP="002424D6">
            <w:pPr>
              <w:pStyle w:val="a9"/>
              <w:rPr>
                <w:sz w:val="20"/>
              </w:rPr>
            </w:pPr>
            <w:r w:rsidRPr="00EC5C0D">
              <w:rPr>
                <w:sz w:val="20"/>
              </w:rPr>
              <w:t>3</w:t>
            </w:r>
          </w:p>
        </w:tc>
        <w:tc>
          <w:tcPr>
            <w:tcW w:w="1080" w:type="dxa"/>
            <w:shd w:val="clear" w:color="auto" w:fill="auto"/>
          </w:tcPr>
          <w:p w:rsidR="00572F0B" w:rsidRPr="00EC5C0D" w:rsidRDefault="00572F0B" w:rsidP="002424D6">
            <w:pPr>
              <w:pStyle w:val="a9"/>
              <w:rPr>
                <w:sz w:val="20"/>
              </w:rPr>
            </w:pPr>
            <w:r w:rsidRPr="00EC5C0D">
              <w:rPr>
                <w:sz w:val="20"/>
              </w:rPr>
              <w:t>4</w:t>
            </w:r>
          </w:p>
        </w:tc>
        <w:tc>
          <w:tcPr>
            <w:tcW w:w="2334" w:type="dxa"/>
          </w:tcPr>
          <w:p w:rsidR="00572F0B" w:rsidRPr="00EC5C0D" w:rsidRDefault="00572F0B" w:rsidP="002424D6">
            <w:pPr>
              <w:pStyle w:val="a9"/>
              <w:rPr>
                <w:sz w:val="20"/>
              </w:rPr>
            </w:pPr>
            <w:r w:rsidRPr="00EC5C0D">
              <w:rPr>
                <w:sz w:val="20"/>
              </w:rPr>
              <w:t>5</w:t>
            </w:r>
          </w:p>
        </w:tc>
        <w:tc>
          <w:tcPr>
            <w:tcW w:w="2346" w:type="dxa"/>
          </w:tcPr>
          <w:p w:rsidR="00572F0B" w:rsidRPr="00EC5C0D" w:rsidRDefault="00572F0B" w:rsidP="002424D6">
            <w:pPr>
              <w:pStyle w:val="a9"/>
              <w:rPr>
                <w:sz w:val="20"/>
              </w:rPr>
            </w:pPr>
            <w:r w:rsidRPr="00EC5C0D">
              <w:rPr>
                <w:sz w:val="20"/>
              </w:rPr>
              <w:t>6</w:t>
            </w:r>
          </w:p>
        </w:tc>
        <w:tc>
          <w:tcPr>
            <w:tcW w:w="1800" w:type="dxa"/>
          </w:tcPr>
          <w:p w:rsidR="00572F0B" w:rsidRPr="00EC5C0D" w:rsidRDefault="00572F0B" w:rsidP="002424D6">
            <w:pPr>
              <w:pStyle w:val="a9"/>
              <w:rPr>
                <w:sz w:val="20"/>
              </w:rPr>
            </w:pPr>
            <w:r w:rsidRPr="00EC5C0D">
              <w:rPr>
                <w:sz w:val="20"/>
              </w:rPr>
              <w:t>7</w:t>
            </w:r>
          </w:p>
        </w:tc>
        <w:tc>
          <w:tcPr>
            <w:tcW w:w="2880" w:type="dxa"/>
          </w:tcPr>
          <w:p w:rsidR="00572F0B" w:rsidRPr="00EC5C0D" w:rsidRDefault="00572F0B" w:rsidP="002424D6">
            <w:pPr>
              <w:pStyle w:val="a9"/>
              <w:rPr>
                <w:sz w:val="20"/>
              </w:rPr>
            </w:pPr>
            <w:r w:rsidRPr="00EC5C0D">
              <w:rPr>
                <w:sz w:val="20"/>
              </w:rPr>
              <w:t>8</w:t>
            </w:r>
          </w:p>
        </w:tc>
      </w:tr>
      <w:tr w:rsidR="00572F0B" w:rsidRPr="00EC5C0D" w:rsidTr="002424D6">
        <w:trPr>
          <w:jc w:val="center"/>
        </w:trPr>
        <w:tc>
          <w:tcPr>
            <w:tcW w:w="846" w:type="dxa"/>
          </w:tcPr>
          <w:p w:rsidR="00572F0B" w:rsidRPr="00EC5C0D" w:rsidRDefault="00572F0B" w:rsidP="002424D6">
            <w:pPr>
              <w:pStyle w:val="a4"/>
              <w:rPr>
                <w:sz w:val="20"/>
                <w:szCs w:val="20"/>
              </w:rPr>
            </w:pPr>
          </w:p>
        </w:tc>
        <w:tc>
          <w:tcPr>
            <w:tcW w:w="14202" w:type="dxa"/>
            <w:gridSpan w:val="7"/>
          </w:tcPr>
          <w:p w:rsidR="00572F0B" w:rsidRPr="00EC5C0D" w:rsidRDefault="00572F0B" w:rsidP="002424D6">
            <w:pPr>
              <w:pStyle w:val="aa"/>
              <w:rPr>
                <w:sz w:val="20"/>
                <w:szCs w:val="20"/>
              </w:rPr>
            </w:pPr>
            <w:r w:rsidRPr="00EC5C0D">
              <w:rPr>
                <w:sz w:val="20"/>
                <w:szCs w:val="20"/>
              </w:rPr>
              <w:t>Основные</w:t>
            </w:r>
          </w:p>
        </w:tc>
      </w:tr>
      <w:tr w:rsidR="00572F0B" w:rsidRPr="00EC5C0D" w:rsidTr="002424D6">
        <w:trPr>
          <w:jc w:val="center"/>
        </w:trPr>
        <w:tc>
          <w:tcPr>
            <w:tcW w:w="846" w:type="dxa"/>
          </w:tcPr>
          <w:p w:rsidR="00572F0B" w:rsidRPr="00EC5C0D" w:rsidRDefault="00572F0B" w:rsidP="002424D6">
            <w:pPr>
              <w:pStyle w:val="a4"/>
              <w:rPr>
                <w:sz w:val="20"/>
                <w:szCs w:val="20"/>
              </w:rPr>
            </w:pPr>
            <w:r w:rsidRPr="00EC5C0D">
              <w:rPr>
                <w:sz w:val="20"/>
                <w:szCs w:val="20"/>
              </w:rPr>
              <w:t>9.1</w:t>
            </w:r>
          </w:p>
        </w:tc>
        <w:tc>
          <w:tcPr>
            <w:tcW w:w="2490" w:type="dxa"/>
          </w:tcPr>
          <w:p w:rsidR="00572F0B" w:rsidRPr="00EC5C0D" w:rsidRDefault="00572F0B" w:rsidP="002424D6">
            <w:pPr>
              <w:pStyle w:val="a4"/>
              <w:rPr>
                <w:sz w:val="20"/>
                <w:szCs w:val="20"/>
              </w:rPr>
            </w:pPr>
            <w:r w:rsidRPr="00EC5C0D">
              <w:rPr>
                <w:sz w:val="20"/>
                <w:szCs w:val="20"/>
              </w:rPr>
              <w:t>Охрана природных территорий</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jc w:val="center"/>
              <w:rPr>
                <w:sz w:val="20"/>
                <w:szCs w:val="20"/>
              </w:rPr>
            </w:pPr>
            <w:r w:rsidRPr="00EC5C0D">
              <w:rPr>
                <w:sz w:val="20"/>
                <w:szCs w:val="20"/>
              </w:rPr>
              <w:t>3 м</w:t>
            </w:r>
          </w:p>
        </w:tc>
        <w:tc>
          <w:tcPr>
            <w:tcW w:w="2346" w:type="dxa"/>
          </w:tcPr>
          <w:p w:rsidR="00572F0B" w:rsidRPr="00EC5C0D" w:rsidRDefault="00572F0B" w:rsidP="002424D6">
            <w:pPr>
              <w:pStyle w:val="a4"/>
              <w:jc w:val="center"/>
              <w:rPr>
                <w:sz w:val="20"/>
                <w:szCs w:val="20"/>
              </w:rPr>
            </w:pPr>
            <w:r w:rsidRPr="00EC5C0D">
              <w:rPr>
                <w:sz w:val="20"/>
                <w:szCs w:val="20"/>
              </w:rPr>
              <w:t>5 м</w:t>
            </w:r>
          </w:p>
        </w:tc>
        <w:tc>
          <w:tcPr>
            <w:tcW w:w="1800" w:type="dxa"/>
          </w:tcPr>
          <w:p w:rsidR="00572F0B" w:rsidRPr="00EC5C0D" w:rsidRDefault="00572F0B" w:rsidP="002424D6">
            <w:pPr>
              <w:pStyle w:val="a4"/>
              <w:jc w:val="center"/>
              <w:rPr>
                <w:sz w:val="20"/>
                <w:szCs w:val="20"/>
              </w:rPr>
            </w:pPr>
            <w:r w:rsidRPr="00EC5C0D">
              <w:rPr>
                <w:sz w:val="20"/>
                <w:szCs w:val="20"/>
              </w:rPr>
              <w:t>12 м</w:t>
            </w:r>
          </w:p>
        </w:tc>
        <w:tc>
          <w:tcPr>
            <w:tcW w:w="2880" w:type="dxa"/>
          </w:tcPr>
          <w:p w:rsidR="00572F0B" w:rsidRPr="00EC5C0D" w:rsidRDefault="00572F0B" w:rsidP="002424D6">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72F0B" w:rsidRPr="00EC5C0D" w:rsidRDefault="00572F0B" w:rsidP="002424D6">
            <w:pPr>
              <w:pStyle w:val="a4"/>
              <w:jc w:val="center"/>
              <w:rPr>
                <w:sz w:val="20"/>
                <w:szCs w:val="20"/>
              </w:rPr>
            </w:pPr>
            <w:r w:rsidRPr="00EC5C0D">
              <w:rPr>
                <w:sz w:val="20"/>
                <w:szCs w:val="20"/>
              </w:rPr>
              <w:t>0 % в иных случаях</w:t>
            </w:r>
          </w:p>
        </w:tc>
      </w:tr>
      <w:tr w:rsidR="00572F0B" w:rsidRPr="00EC5C0D" w:rsidTr="002424D6">
        <w:trPr>
          <w:jc w:val="center"/>
        </w:trPr>
        <w:tc>
          <w:tcPr>
            <w:tcW w:w="846" w:type="dxa"/>
          </w:tcPr>
          <w:p w:rsidR="00572F0B" w:rsidRPr="00EC5C0D" w:rsidRDefault="00572F0B" w:rsidP="002424D6">
            <w:pPr>
              <w:pStyle w:val="a4"/>
              <w:rPr>
                <w:sz w:val="20"/>
                <w:szCs w:val="20"/>
              </w:rPr>
            </w:pPr>
            <w:r w:rsidRPr="00EC5C0D">
              <w:rPr>
                <w:sz w:val="20"/>
                <w:szCs w:val="20"/>
              </w:rPr>
              <w:t>11.0</w:t>
            </w:r>
          </w:p>
        </w:tc>
        <w:tc>
          <w:tcPr>
            <w:tcW w:w="2490" w:type="dxa"/>
          </w:tcPr>
          <w:p w:rsidR="00572F0B" w:rsidRPr="00EC5C0D" w:rsidRDefault="00572F0B" w:rsidP="002424D6">
            <w:pPr>
              <w:pStyle w:val="a4"/>
              <w:rPr>
                <w:sz w:val="20"/>
                <w:szCs w:val="20"/>
              </w:rPr>
            </w:pPr>
            <w:r w:rsidRPr="00EC5C0D">
              <w:rPr>
                <w:sz w:val="20"/>
                <w:szCs w:val="20"/>
              </w:rPr>
              <w:t>Водные объекты</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jc w:val="center"/>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jc w:val="center"/>
              <w:rPr>
                <w:sz w:val="20"/>
                <w:szCs w:val="20"/>
              </w:rPr>
            </w:pPr>
            <w:r w:rsidRPr="00EC5C0D">
              <w:rPr>
                <w:sz w:val="20"/>
                <w:szCs w:val="20"/>
              </w:rPr>
              <w:t>не подлежит установлению</w:t>
            </w:r>
          </w:p>
        </w:tc>
      </w:tr>
      <w:tr w:rsidR="00572F0B" w:rsidRPr="00EC5C0D" w:rsidTr="002424D6">
        <w:trPr>
          <w:jc w:val="center"/>
        </w:trPr>
        <w:tc>
          <w:tcPr>
            <w:tcW w:w="846" w:type="dxa"/>
          </w:tcPr>
          <w:p w:rsidR="00572F0B" w:rsidRPr="00EC5C0D" w:rsidRDefault="00572F0B" w:rsidP="002424D6">
            <w:pPr>
              <w:pStyle w:val="a4"/>
              <w:rPr>
                <w:sz w:val="20"/>
                <w:szCs w:val="20"/>
              </w:rPr>
            </w:pPr>
            <w:r w:rsidRPr="00EC5C0D">
              <w:rPr>
                <w:sz w:val="20"/>
                <w:szCs w:val="20"/>
              </w:rPr>
              <w:t>11.1</w:t>
            </w:r>
          </w:p>
        </w:tc>
        <w:tc>
          <w:tcPr>
            <w:tcW w:w="2490" w:type="dxa"/>
          </w:tcPr>
          <w:p w:rsidR="00572F0B" w:rsidRPr="00EC5C0D" w:rsidRDefault="00572F0B" w:rsidP="002424D6">
            <w:pPr>
              <w:pStyle w:val="a4"/>
              <w:rPr>
                <w:sz w:val="20"/>
                <w:szCs w:val="20"/>
              </w:rPr>
            </w:pPr>
            <w:r w:rsidRPr="00EC5C0D">
              <w:rPr>
                <w:sz w:val="20"/>
                <w:szCs w:val="20"/>
              </w:rPr>
              <w:t>Общее пользование водными объектами</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jc w:val="center"/>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jc w:val="center"/>
              <w:rPr>
                <w:sz w:val="20"/>
                <w:szCs w:val="20"/>
              </w:rPr>
            </w:pPr>
            <w:r w:rsidRPr="00EC5C0D">
              <w:rPr>
                <w:sz w:val="20"/>
                <w:szCs w:val="20"/>
              </w:rPr>
              <w:t>не подлежит установлению</w:t>
            </w:r>
          </w:p>
        </w:tc>
      </w:tr>
      <w:tr w:rsidR="00572F0B" w:rsidRPr="00EC5C0D" w:rsidTr="002424D6">
        <w:trPr>
          <w:jc w:val="center"/>
        </w:trPr>
        <w:tc>
          <w:tcPr>
            <w:tcW w:w="846" w:type="dxa"/>
          </w:tcPr>
          <w:p w:rsidR="00572F0B" w:rsidRPr="00EC5C0D" w:rsidRDefault="00572F0B" w:rsidP="002424D6">
            <w:pPr>
              <w:pStyle w:val="a4"/>
              <w:rPr>
                <w:sz w:val="20"/>
                <w:szCs w:val="20"/>
              </w:rPr>
            </w:pPr>
            <w:r w:rsidRPr="00EC5C0D">
              <w:rPr>
                <w:sz w:val="20"/>
                <w:szCs w:val="20"/>
              </w:rPr>
              <w:t>11.2</w:t>
            </w:r>
          </w:p>
        </w:tc>
        <w:tc>
          <w:tcPr>
            <w:tcW w:w="2490" w:type="dxa"/>
          </w:tcPr>
          <w:p w:rsidR="00572F0B" w:rsidRPr="00EC5C0D" w:rsidRDefault="00572F0B" w:rsidP="002424D6">
            <w:pPr>
              <w:pStyle w:val="a4"/>
              <w:rPr>
                <w:sz w:val="20"/>
                <w:szCs w:val="20"/>
              </w:rPr>
            </w:pPr>
            <w:r w:rsidRPr="00EC5C0D">
              <w:rPr>
                <w:sz w:val="20"/>
                <w:szCs w:val="20"/>
              </w:rPr>
              <w:t>Специальное пользование водными объектами</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jc w:val="center"/>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jc w:val="center"/>
              <w:rPr>
                <w:sz w:val="20"/>
                <w:szCs w:val="20"/>
              </w:rPr>
            </w:pPr>
            <w:r w:rsidRPr="00EC5C0D">
              <w:rPr>
                <w:sz w:val="20"/>
                <w:szCs w:val="20"/>
              </w:rPr>
              <w:t>не подлежит установлению</w:t>
            </w:r>
          </w:p>
        </w:tc>
      </w:tr>
      <w:tr w:rsidR="00572F0B" w:rsidRPr="00EC5C0D" w:rsidTr="002424D6">
        <w:trPr>
          <w:jc w:val="center"/>
        </w:trPr>
        <w:tc>
          <w:tcPr>
            <w:tcW w:w="846" w:type="dxa"/>
          </w:tcPr>
          <w:p w:rsidR="00572F0B" w:rsidRPr="00EC5C0D" w:rsidRDefault="00572F0B" w:rsidP="002424D6">
            <w:pPr>
              <w:pStyle w:val="a4"/>
              <w:rPr>
                <w:sz w:val="20"/>
                <w:szCs w:val="20"/>
              </w:rPr>
            </w:pPr>
            <w:r w:rsidRPr="00EC5C0D">
              <w:rPr>
                <w:sz w:val="20"/>
                <w:szCs w:val="20"/>
              </w:rPr>
              <w:t>12.0</w:t>
            </w:r>
          </w:p>
        </w:tc>
        <w:tc>
          <w:tcPr>
            <w:tcW w:w="2490" w:type="dxa"/>
          </w:tcPr>
          <w:p w:rsidR="00572F0B" w:rsidRPr="00EC5C0D" w:rsidRDefault="00572F0B" w:rsidP="002424D6">
            <w:pPr>
              <w:pStyle w:val="a4"/>
              <w:rPr>
                <w:sz w:val="20"/>
                <w:szCs w:val="20"/>
              </w:rPr>
            </w:pPr>
            <w:r w:rsidRPr="00EC5C0D">
              <w:rPr>
                <w:sz w:val="20"/>
                <w:szCs w:val="20"/>
              </w:rPr>
              <w:t xml:space="preserve">Земельные участки </w:t>
            </w:r>
            <w:r w:rsidRPr="00EC5C0D">
              <w:rPr>
                <w:sz w:val="20"/>
                <w:szCs w:val="20"/>
              </w:rPr>
              <w:lastRenderedPageBreak/>
              <w:t>(территории) общего пользования</w:t>
            </w:r>
          </w:p>
        </w:tc>
        <w:tc>
          <w:tcPr>
            <w:tcW w:w="1272" w:type="dxa"/>
          </w:tcPr>
          <w:p w:rsidR="00572F0B" w:rsidRPr="00EC5C0D" w:rsidRDefault="00572F0B" w:rsidP="002424D6">
            <w:pPr>
              <w:pStyle w:val="a4"/>
              <w:rPr>
                <w:sz w:val="20"/>
                <w:szCs w:val="20"/>
              </w:rPr>
            </w:pPr>
            <w:r w:rsidRPr="00EC5C0D">
              <w:rPr>
                <w:sz w:val="20"/>
                <w:szCs w:val="20"/>
              </w:rPr>
              <w:lastRenderedPageBreak/>
              <w:t xml:space="preserve">не </w:t>
            </w:r>
            <w:r w:rsidRPr="00EC5C0D">
              <w:rPr>
                <w:sz w:val="20"/>
                <w:szCs w:val="20"/>
              </w:rPr>
              <w:lastRenderedPageBreak/>
              <w:t>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lastRenderedPageBreak/>
              <w:t xml:space="preserve">не </w:t>
            </w:r>
            <w:r w:rsidRPr="00EC5C0D">
              <w:rPr>
                <w:sz w:val="20"/>
                <w:szCs w:val="20"/>
              </w:rPr>
              <w:lastRenderedPageBreak/>
              <w:t>подлежит установлению</w:t>
            </w:r>
          </w:p>
        </w:tc>
        <w:tc>
          <w:tcPr>
            <w:tcW w:w="2334" w:type="dxa"/>
          </w:tcPr>
          <w:p w:rsidR="00572F0B" w:rsidRPr="00EC5C0D" w:rsidRDefault="00572F0B" w:rsidP="002424D6">
            <w:pPr>
              <w:pStyle w:val="a4"/>
              <w:rPr>
                <w:sz w:val="20"/>
                <w:szCs w:val="20"/>
              </w:rPr>
            </w:pPr>
            <w:r w:rsidRPr="00EC5C0D">
              <w:rPr>
                <w:sz w:val="20"/>
                <w:szCs w:val="20"/>
              </w:rPr>
              <w:lastRenderedPageBreak/>
              <w:t>0 м</w:t>
            </w:r>
          </w:p>
        </w:tc>
        <w:tc>
          <w:tcPr>
            <w:tcW w:w="2346" w:type="dxa"/>
          </w:tcPr>
          <w:p w:rsidR="00572F0B" w:rsidRPr="00EC5C0D" w:rsidRDefault="00572F0B" w:rsidP="002424D6">
            <w:pPr>
              <w:pStyle w:val="a4"/>
              <w:rPr>
                <w:sz w:val="20"/>
                <w:szCs w:val="20"/>
              </w:rPr>
            </w:pPr>
            <w:r w:rsidRPr="00EC5C0D">
              <w:rPr>
                <w:sz w:val="20"/>
                <w:szCs w:val="20"/>
              </w:rPr>
              <w:t>0 м</w:t>
            </w:r>
          </w:p>
        </w:tc>
        <w:tc>
          <w:tcPr>
            <w:tcW w:w="1800" w:type="dxa"/>
          </w:tcPr>
          <w:p w:rsidR="00572F0B" w:rsidRPr="00EC5C0D" w:rsidRDefault="00572F0B" w:rsidP="002424D6">
            <w:pPr>
              <w:pStyle w:val="a4"/>
              <w:jc w:val="center"/>
              <w:rPr>
                <w:sz w:val="20"/>
                <w:szCs w:val="20"/>
              </w:rPr>
            </w:pPr>
            <w:r w:rsidRPr="00EC5C0D">
              <w:rPr>
                <w:sz w:val="20"/>
                <w:szCs w:val="20"/>
              </w:rPr>
              <w:t xml:space="preserve">не подлежит </w:t>
            </w:r>
            <w:r w:rsidRPr="00EC5C0D">
              <w:rPr>
                <w:sz w:val="20"/>
                <w:szCs w:val="20"/>
              </w:rPr>
              <w:lastRenderedPageBreak/>
              <w:t>установлению</w:t>
            </w:r>
          </w:p>
        </w:tc>
        <w:tc>
          <w:tcPr>
            <w:tcW w:w="2880" w:type="dxa"/>
          </w:tcPr>
          <w:p w:rsidR="00572F0B" w:rsidRPr="00EC5C0D" w:rsidRDefault="00572F0B" w:rsidP="002424D6">
            <w:pPr>
              <w:pStyle w:val="a4"/>
              <w:jc w:val="center"/>
              <w:rPr>
                <w:sz w:val="20"/>
                <w:szCs w:val="20"/>
              </w:rPr>
            </w:pPr>
            <w:r w:rsidRPr="00EC5C0D">
              <w:rPr>
                <w:sz w:val="20"/>
                <w:szCs w:val="20"/>
              </w:rPr>
              <w:lastRenderedPageBreak/>
              <w:t>100 %</w:t>
            </w:r>
          </w:p>
        </w:tc>
      </w:tr>
      <w:tr w:rsidR="00572F0B" w:rsidRPr="00EC5C0D" w:rsidTr="002424D6">
        <w:trPr>
          <w:jc w:val="center"/>
        </w:trPr>
        <w:tc>
          <w:tcPr>
            <w:tcW w:w="846" w:type="dxa"/>
          </w:tcPr>
          <w:p w:rsidR="00572F0B" w:rsidRPr="00EC5C0D" w:rsidRDefault="00572F0B" w:rsidP="002424D6">
            <w:pPr>
              <w:rPr>
                <w:sz w:val="20"/>
                <w:szCs w:val="20"/>
              </w:rPr>
            </w:pPr>
            <w:r w:rsidRPr="00EC5C0D">
              <w:rPr>
                <w:sz w:val="20"/>
                <w:szCs w:val="20"/>
              </w:rPr>
              <w:lastRenderedPageBreak/>
              <w:t>12.0.1</w:t>
            </w:r>
          </w:p>
        </w:tc>
        <w:tc>
          <w:tcPr>
            <w:tcW w:w="2490" w:type="dxa"/>
          </w:tcPr>
          <w:p w:rsidR="00572F0B" w:rsidRPr="00EC5C0D" w:rsidRDefault="00572F0B" w:rsidP="002424D6">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jc w:val="center"/>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jc w:val="center"/>
              <w:rPr>
                <w:sz w:val="20"/>
                <w:szCs w:val="20"/>
              </w:rPr>
            </w:pPr>
            <w:r w:rsidRPr="00EC5C0D">
              <w:rPr>
                <w:sz w:val="20"/>
                <w:szCs w:val="20"/>
              </w:rPr>
              <w:t>100 %</w:t>
            </w:r>
          </w:p>
        </w:tc>
      </w:tr>
      <w:tr w:rsidR="00572F0B" w:rsidRPr="00EC5C0D" w:rsidTr="002424D6">
        <w:trPr>
          <w:jc w:val="center"/>
        </w:trPr>
        <w:tc>
          <w:tcPr>
            <w:tcW w:w="846" w:type="dxa"/>
          </w:tcPr>
          <w:p w:rsidR="00572F0B" w:rsidRPr="00EC5C0D" w:rsidRDefault="00572F0B" w:rsidP="002424D6">
            <w:pPr>
              <w:rPr>
                <w:sz w:val="20"/>
                <w:szCs w:val="20"/>
              </w:rPr>
            </w:pPr>
            <w:r w:rsidRPr="00EC5C0D">
              <w:rPr>
                <w:sz w:val="20"/>
                <w:szCs w:val="20"/>
              </w:rPr>
              <w:t>12.0.2</w:t>
            </w:r>
          </w:p>
        </w:tc>
        <w:tc>
          <w:tcPr>
            <w:tcW w:w="2490" w:type="dxa"/>
          </w:tcPr>
          <w:p w:rsidR="00572F0B" w:rsidRPr="00EC5C0D" w:rsidRDefault="00572F0B" w:rsidP="002424D6">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rPr>
                <w:sz w:val="20"/>
                <w:szCs w:val="20"/>
              </w:rPr>
            </w:pPr>
            <w:r w:rsidRPr="00EC5C0D">
              <w:rPr>
                <w:sz w:val="20"/>
                <w:szCs w:val="20"/>
              </w:rPr>
              <w:t>0 м</w:t>
            </w:r>
          </w:p>
        </w:tc>
        <w:tc>
          <w:tcPr>
            <w:tcW w:w="2346" w:type="dxa"/>
          </w:tcPr>
          <w:p w:rsidR="00572F0B" w:rsidRPr="00EC5C0D" w:rsidRDefault="00572F0B" w:rsidP="002424D6">
            <w:pPr>
              <w:rPr>
                <w:sz w:val="20"/>
                <w:szCs w:val="20"/>
              </w:rPr>
            </w:pPr>
            <w:r w:rsidRPr="00EC5C0D">
              <w:rPr>
                <w:sz w:val="20"/>
                <w:szCs w:val="20"/>
              </w:rPr>
              <w:t>0 м</w:t>
            </w:r>
          </w:p>
        </w:tc>
        <w:tc>
          <w:tcPr>
            <w:tcW w:w="1800" w:type="dxa"/>
          </w:tcPr>
          <w:p w:rsidR="00572F0B" w:rsidRPr="00EC5C0D" w:rsidRDefault="00572F0B" w:rsidP="002424D6">
            <w:pPr>
              <w:jc w:val="center"/>
              <w:rPr>
                <w:sz w:val="20"/>
                <w:szCs w:val="20"/>
                <w:lang w:val="en-US"/>
              </w:rPr>
            </w:pPr>
            <w:r w:rsidRPr="00EC5C0D">
              <w:rPr>
                <w:sz w:val="20"/>
                <w:szCs w:val="20"/>
              </w:rPr>
              <w:t>не подлежит установлению</w:t>
            </w:r>
          </w:p>
        </w:tc>
        <w:tc>
          <w:tcPr>
            <w:tcW w:w="2880" w:type="dxa"/>
          </w:tcPr>
          <w:p w:rsidR="00572F0B" w:rsidRPr="00EC5C0D" w:rsidRDefault="00572F0B" w:rsidP="002424D6">
            <w:pPr>
              <w:pStyle w:val="a4"/>
              <w:jc w:val="center"/>
              <w:rPr>
                <w:sz w:val="20"/>
                <w:szCs w:val="20"/>
              </w:rPr>
            </w:pPr>
            <w:r w:rsidRPr="00EC5C0D">
              <w:rPr>
                <w:sz w:val="20"/>
                <w:szCs w:val="20"/>
              </w:rPr>
              <w:t>100 %</w:t>
            </w:r>
          </w:p>
        </w:tc>
      </w:tr>
      <w:tr w:rsidR="00572F0B" w:rsidRPr="00EC5C0D" w:rsidTr="002424D6">
        <w:trPr>
          <w:jc w:val="center"/>
        </w:trPr>
        <w:tc>
          <w:tcPr>
            <w:tcW w:w="846" w:type="dxa"/>
          </w:tcPr>
          <w:p w:rsidR="00572F0B" w:rsidRPr="00EC5C0D" w:rsidRDefault="00572F0B" w:rsidP="002424D6">
            <w:pPr>
              <w:pStyle w:val="a4"/>
              <w:rPr>
                <w:sz w:val="20"/>
                <w:szCs w:val="20"/>
              </w:rPr>
            </w:pPr>
            <w:r w:rsidRPr="00EC5C0D">
              <w:rPr>
                <w:sz w:val="20"/>
                <w:szCs w:val="20"/>
              </w:rPr>
              <w:t>12.3</w:t>
            </w:r>
          </w:p>
        </w:tc>
        <w:tc>
          <w:tcPr>
            <w:tcW w:w="2490" w:type="dxa"/>
          </w:tcPr>
          <w:p w:rsidR="00572F0B" w:rsidRPr="00EC5C0D" w:rsidRDefault="00572F0B" w:rsidP="002424D6">
            <w:pPr>
              <w:pStyle w:val="a4"/>
              <w:rPr>
                <w:sz w:val="20"/>
                <w:szCs w:val="20"/>
              </w:rPr>
            </w:pPr>
            <w:r w:rsidRPr="00EC5C0D">
              <w:rPr>
                <w:sz w:val="20"/>
                <w:szCs w:val="20"/>
              </w:rPr>
              <w:t>Запас</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jc w:val="center"/>
              <w:rPr>
                <w:sz w:val="20"/>
                <w:szCs w:val="20"/>
              </w:rPr>
            </w:pPr>
            <w:r w:rsidRPr="00EC5C0D">
              <w:rPr>
                <w:sz w:val="20"/>
                <w:szCs w:val="20"/>
              </w:rPr>
              <w:t>12 м</w:t>
            </w:r>
          </w:p>
        </w:tc>
        <w:tc>
          <w:tcPr>
            <w:tcW w:w="2880" w:type="dxa"/>
          </w:tcPr>
          <w:p w:rsidR="00572F0B" w:rsidRPr="00EC5C0D" w:rsidRDefault="00572F0B" w:rsidP="002424D6">
            <w:pPr>
              <w:pStyle w:val="a4"/>
              <w:jc w:val="center"/>
              <w:rPr>
                <w:sz w:val="20"/>
                <w:szCs w:val="20"/>
              </w:rPr>
            </w:pPr>
            <w:r w:rsidRPr="00EC5C0D">
              <w:rPr>
                <w:sz w:val="20"/>
                <w:szCs w:val="20"/>
              </w:rPr>
              <w:t>5 % в случае, если для земельного участка дополн</w:t>
            </w:r>
            <w:r w:rsidRPr="00EC5C0D">
              <w:rPr>
                <w:sz w:val="20"/>
                <w:szCs w:val="20"/>
              </w:rPr>
              <w:t>и</w:t>
            </w:r>
            <w:r w:rsidRPr="00EC5C0D">
              <w:rPr>
                <w:sz w:val="20"/>
                <w:szCs w:val="20"/>
              </w:rPr>
              <w:t>тельно к основному виду разрешенного использов</w:t>
            </w:r>
            <w:r w:rsidRPr="00EC5C0D">
              <w:rPr>
                <w:sz w:val="20"/>
                <w:szCs w:val="20"/>
              </w:rPr>
              <w:t>а</w:t>
            </w:r>
            <w:r w:rsidRPr="00EC5C0D">
              <w:rPr>
                <w:sz w:val="20"/>
                <w:szCs w:val="20"/>
              </w:rPr>
              <w:t>ния определен вспомог</w:t>
            </w:r>
            <w:r w:rsidRPr="00EC5C0D">
              <w:rPr>
                <w:sz w:val="20"/>
                <w:szCs w:val="20"/>
              </w:rPr>
              <w:t>а</w:t>
            </w:r>
            <w:r w:rsidRPr="00EC5C0D">
              <w:rPr>
                <w:sz w:val="20"/>
                <w:szCs w:val="20"/>
              </w:rPr>
              <w:t>тельный вид разрешенного использования "Комм</w:t>
            </w:r>
            <w:r w:rsidRPr="00EC5C0D">
              <w:rPr>
                <w:sz w:val="20"/>
                <w:szCs w:val="20"/>
              </w:rPr>
              <w:t>у</w:t>
            </w:r>
            <w:r w:rsidRPr="00EC5C0D">
              <w:rPr>
                <w:sz w:val="20"/>
                <w:szCs w:val="20"/>
              </w:rPr>
              <w:t>нальное обслуживание";</w:t>
            </w:r>
          </w:p>
          <w:p w:rsidR="00572F0B" w:rsidRPr="00EC5C0D" w:rsidRDefault="00572F0B" w:rsidP="002424D6">
            <w:pPr>
              <w:pStyle w:val="a4"/>
              <w:jc w:val="center"/>
              <w:rPr>
                <w:sz w:val="20"/>
                <w:szCs w:val="20"/>
              </w:rPr>
            </w:pPr>
            <w:r w:rsidRPr="00EC5C0D">
              <w:rPr>
                <w:sz w:val="20"/>
                <w:szCs w:val="20"/>
              </w:rPr>
              <w:t>0 % в иных случаях</w:t>
            </w:r>
          </w:p>
        </w:tc>
      </w:tr>
      <w:tr w:rsidR="00572F0B" w:rsidRPr="00EC5C0D" w:rsidTr="002424D6">
        <w:trPr>
          <w:jc w:val="center"/>
        </w:trPr>
        <w:tc>
          <w:tcPr>
            <w:tcW w:w="846" w:type="dxa"/>
          </w:tcPr>
          <w:p w:rsidR="00572F0B" w:rsidRPr="00EC5C0D" w:rsidRDefault="00572F0B" w:rsidP="002424D6">
            <w:pPr>
              <w:pStyle w:val="a4"/>
              <w:rPr>
                <w:sz w:val="20"/>
                <w:szCs w:val="20"/>
                <w:lang w:val="en-US"/>
              </w:rPr>
            </w:pPr>
            <w:r w:rsidRPr="00EC5C0D">
              <w:rPr>
                <w:sz w:val="20"/>
                <w:szCs w:val="20"/>
                <w:lang w:val="en-US"/>
              </w:rPr>
              <w:t>13.1</w:t>
            </w:r>
          </w:p>
        </w:tc>
        <w:tc>
          <w:tcPr>
            <w:tcW w:w="2490" w:type="dxa"/>
          </w:tcPr>
          <w:p w:rsidR="00572F0B" w:rsidRPr="00EC5C0D" w:rsidRDefault="00572F0B" w:rsidP="002424D6">
            <w:pPr>
              <w:pStyle w:val="a4"/>
              <w:rPr>
                <w:sz w:val="20"/>
                <w:szCs w:val="20"/>
              </w:rPr>
            </w:pPr>
            <w:r w:rsidRPr="00EC5C0D">
              <w:rPr>
                <w:sz w:val="20"/>
                <w:szCs w:val="20"/>
                <w:lang w:val="en-US"/>
              </w:rPr>
              <w:t xml:space="preserve">Ведение </w:t>
            </w:r>
            <w:r w:rsidRPr="00EC5C0D">
              <w:rPr>
                <w:sz w:val="20"/>
                <w:szCs w:val="20"/>
              </w:rPr>
              <w:t>огородничества</w:t>
            </w:r>
          </w:p>
        </w:tc>
        <w:tc>
          <w:tcPr>
            <w:tcW w:w="1272" w:type="dxa"/>
          </w:tcPr>
          <w:p w:rsidR="00572F0B" w:rsidRPr="00EC5C0D" w:rsidRDefault="00572F0B" w:rsidP="002424D6">
            <w:pPr>
              <w:pStyle w:val="a4"/>
              <w:rPr>
                <w:sz w:val="20"/>
                <w:szCs w:val="20"/>
              </w:rPr>
            </w:pPr>
            <w:r w:rsidRPr="00EC5C0D">
              <w:rPr>
                <w:sz w:val="20"/>
                <w:szCs w:val="20"/>
              </w:rPr>
              <w:t>400 м²</w:t>
            </w:r>
          </w:p>
          <w:p w:rsidR="00572F0B" w:rsidRPr="00EC5C0D" w:rsidRDefault="00572F0B" w:rsidP="002424D6">
            <w:pPr>
              <w:pStyle w:val="a4"/>
              <w:rPr>
                <w:sz w:val="20"/>
                <w:szCs w:val="20"/>
              </w:rPr>
            </w:pPr>
          </w:p>
        </w:tc>
        <w:tc>
          <w:tcPr>
            <w:tcW w:w="1080" w:type="dxa"/>
          </w:tcPr>
          <w:p w:rsidR="00572F0B" w:rsidRPr="00EC5C0D" w:rsidRDefault="00572F0B" w:rsidP="002424D6">
            <w:pPr>
              <w:pStyle w:val="a4"/>
              <w:rPr>
                <w:sz w:val="20"/>
                <w:szCs w:val="20"/>
              </w:rPr>
            </w:pPr>
            <w:r w:rsidRPr="00EC5C0D">
              <w:rPr>
                <w:sz w:val="20"/>
                <w:szCs w:val="20"/>
              </w:rPr>
              <w:t>3000 м²</w:t>
            </w: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jc w:val="center"/>
              <w:rPr>
                <w:sz w:val="20"/>
                <w:szCs w:val="20"/>
              </w:rPr>
            </w:pPr>
            <w:r w:rsidRPr="00EC5C0D">
              <w:rPr>
                <w:sz w:val="20"/>
                <w:szCs w:val="20"/>
              </w:rPr>
              <w:t>9 м</w:t>
            </w:r>
          </w:p>
        </w:tc>
        <w:tc>
          <w:tcPr>
            <w:tcW w:w="2880" w:type="dxa"/>
          </w:tcPr>
          <w:p w:rsidR="00572F0B" w:rsidRPr="00EC5C0D" w:rsidRDefault="00572F0B" w:rsidP="002424D6">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572F0B" w:rsidRPr="00EC5C0D" w:rsidTr="002424D6">
        <w:trPr>
          <w:jc w:val="center"/>
        </w:trPr>
        <w:tc>
          <w:tcPr>
            <w:tcW w:w="846" w:type="dxa"/>
          </w:tcPr>
          <w:p w:rsidR="00572F0B" w:rsidRPr="00EC5C0D" w:rsidRDefault="00572F0B" w:rsidP="002424D6">
            <w:pPr>
              <w:pStyle w:val="a4"/>
              <w:rPr>
                <w:sz w:val="20"/>
                <w:szCs w:val="20"/>
              </w:rPr>
            </w:pPr>
            <w:r w:rsidRPr="00EC5C0D">
              <w:rPr>
                <w:sz w:val="20"/>
                <w:szCs w:val="20"/>
              </w:rPr>
              <w:t>13.2</w:t>
            </w:r>
          </w:p>
        </w:tc>
        <w:tc>
          <w:tcPr>
            <w:tcW w:w="2490" w:type="dxa"/>
          </w:tcPr>
          <w:p w:rsidR="00572F0B" w:rsidRPr="00EC5C0D" w:rsidRDefault="00572F0B" w:rsidP="002424D6">
            <w:pPr>
              <w:pStyle w:val="a4"/>
              <w:rPr>
                <w:sz w:val="20"/>
                <w:szCs w:val="20"/>
              </w:rPr>
            </w:pPr>
            <w:r w:rsidRPr="00EC5C0D">
              <w:rPr>
                <w:sz w:val="20"/>
                <w:szCs w:val="20"/>
              </w:rPr>
              <w:t>Ведение садоводства</w:t>
            </w:r>
          </w:p>
        </w:tc>
        <w:tc>
          <w:tcPr>
            <w:tcW w:w="1272" w:type="dxa"/>
          </w:tcPr>
          <w:p w:rsidR="00572F0B" w:rsidRPr="00EC5C0D" w:rsidRDefault="00572F0B" w:rsidP="002424D6">
            <w:pPr>
              <w:pStyle w:val="a4"/>
              <w:rPr>
                <w:sz w:val="20"/>
                <w:szCs w:val="20"/>
              </w:rPr>
            </w:pPr>
            <w:r w:rsidRPr="00EC5C0D">
              <w:rPr>
                <w:sz w:val="20"/>
                <w:szCs w:val="20"/>
              </w:rPr>
              <w:t>400 м²</w:t>
            </w:r>
          </w:p>
          <w:p w:rsidR="00572F0B" w:rsidRPr="00EC5C0D" w:rsidRDefault="00572F0B" w:rsidP="002424D6">
            <w:pPr>
              <w:pStyle w:val="a4"/>
              <w:rPr>
                <w:sz w:val="20"/>
                <w:szCs w:val="20"/>
              </w:rPr>
            </w:pPr>
          </w:p>
        </w:tc>
        <w:tc>
          <w:tcPr>
            <w:tcW w:w="1080" w:type="dxa"/>
          </w:tcPr>
          <w:p w:rsidR="00572F0B" w:rsidRPr="00EC5C0D" w:rsidRDefault="00572F0B" w:rsidP="002424D6">
            <w:pPr>
              <w:pStyle w:val="a4"/>
              <w:rPr>
                <w:sz w:val="20"/>
                <w:szCs w:val="20"/>
              </w:rPr>
            </w:pPr>
            <w:r w:rsidRPr="00EC5C0D">
              <w:rPr>
                <w:sz w:val="20"/>
                <w:szCs w:val="20"/>
              </w:rPr>
              <w:t>3000 м²</w:t>
            </w:r>
          </w:p>
          <w:p w:rsidR="00572F0B" w:rsidRPr="00EC5C0D" w:rsidRDefault="00572F0B" w:rsidP="002424D6">
            <w:pPr>
              <w:pStyle w:val="a4"/>
              <w:rPr>
                <w:sz w:val="20"/>
                <w:szCs w:val="20"/>
              </w:rPr>
            </w:pPr>
          </w:p>
        </w:tc>
        <w:tc>
          <w:tcPr>
            <w:tcW w:w="2334" w:type="dxa"/>
          </w:tcPr>
          <w:p w:rsidR="00572F0B" w:rsidRPr="00EC5C0D" w:rsidRDefault="00572F0B" w:rsidP="002424D6">
            <w:pPr>
              <w:pStyle w:val="a4"/>
              <w:rPr>
                <w:sz w:val="20"/>
                <w:szCs w:val="20"/>
              </w:rPr>
            </w:pPr>
            <w:r w:rsidRPr="00EC5C0D">
              <w:rPr>
                <w:sz w:val="20"/>
                <w:szCs w:val="20"/>
              </w:rPr>
              <w:t>3 м</w:t>
            </w:r>
          </w:p>
        </w:tc>
        <w:tc>
          <w:tcPr>
            <w:tcW w:w="2346" w:type="dxa"/>
          </w:tcPr>
          <w:p w:rsidR="00572F0B" w:rsidRPr="00EC5C0D" w:rsidRDefault="00572F0B" w:rsidP="002424D6">
            <w:pPr>
              <w:pStyle w:val="a4"/>
              <w:rPr>
                <w:sz w:val="20"/>
                <w:szCs w:val="20"/>
              </w:rPr>
            </w:pPr>
            <w:r w:rsidRPr="00EC5C0D">
              <w:rPr>
                <w:sz w:val="20"/>
                <w:szCs w:val="20"/>
              </w:rPr>
              <w:t>5 м</w:t>
            </w:r>
          </w:p>
        </w:tc>
        <w:tc>
          <w:tcPr>
            <w:tcW w:w="1800" w:type="dxa"/>
          </w:tcPr>
          <w:p w:rsidR="00572F0B" w:rsidRPr="00EC5C0D" w:rsidRDefault="00572F0B" w:rsidP="002424D6">
            <w:pPr>
              <w:pStyle w:val="a4"/>
              <w:jc w:val="center"/>
              <w:rPr>
                <w:sz w:val="20"/>
                <w:szCs w:val="20"/>
              </w:rPr>
            </w:pPr>
            <w:r w:rsidRPr="00EC5C0D">
              <w:rPr>
                <w:sz w:val="20"/>
                <w:szCs w:val="20"/>
              </w:rPr>
              <w:t>9 м</w:t>
            </w:r>
          </w:p>
        </w:tc>
        <w:tc>
          <w:tcPr>
            <w:tcW w:w="2880" w:type="dxa"/>
          </w:tcPr>
          <w:p w:rsidR="00572F0B" w:rsidRPr="00EC5C0D" w:rsidRDefault="00572F0B" w:rsidP="002424D6">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572F0B" w:rsidRPr="00EC5C0D" w:rsidTr="002424D6">
        <w:trPr>
          <w:jc w:val="center"/>
        </w:trPr>
        <w:tc>
          <w:tcPr>
            <w:tcW w:w="846" w:type="dxa"/>
          </w:tcPr>
          <w:p w:rsidR="00572F0B" w:rsidRPr="00EC5C0D" w:rsidRDefault="00572F0B" w:rsidP="002424D6">
            <w:pPr>
              <w:pStyle w:val="a4"/>
              <w:rPr>
                <w:sz w:val="20"/>
                <w:szCs w:val="20"/>
              </w:rPr>
            </w:pPr>
          </w:p>
        </w:tc>
        <w:tc>
          <w:tcPr>
            <w:tcW w:w="14202" w:type="dxa"/>
            <w:gridSpan w:val="7"/>
          </w:tcPr>
          <w:p w:rsidR="00572F0B" w:rsidRPr="00EC5C0D" w:rsidRDefault="00572F0B" w:rsidP="002424D6">
            <w:pPr>
              <w:pStyle w:val="a4"/>
              <w:rPr>
                <w:sz w:val="20"/>
                <w:szCs w:val="20"/>
              </w:rPr>
            </w:pPr>
            <w:r w:rsidRPr="00EC5C0D">
              <w:rPr>
                <w:rFonts w:eastAsia="Calibri"/>
                <w:b/>
                <w:sz w:val="20"/>
                <w:szCs w:val="20"/>
                <w:lang w:eastAsia="en-US"/>
              </w:rPr>
              <w:t>Условно разрешенные</w:t>
            </w:r>
          </w:p>
        </w:tc>
      </w:tr>
      <w:tr w:rsidR="00572F0B" w:rsidRPr="00EC5C0D" w:rsidTr="002424D6">
        <w:trPr>
          <w:jc w:val="center"/>
        </w:trPr>
        <w:tc>
          <w:tcPr>
            <w:tcW w:w="846" w:type="dxa"/>
          </w:tcPr>
          <w:p w:rsidR="00572F0B" w:rsidRPr="00EC5C0D" w:rsidRDefault="00572F0B" w:rsidP="002424D6">
            <w:pPr>
              <w:pStyle w:val="a4"/>
              <w:rPr>
                <w:sz w:val="20"/>
                <w:szCs w:val="20"/>
              </w:rPr>
            </w:pPr>
            <w:r w:rsidRPr="00EC5C0D">
              <w:rPr>
                <w:sz w:val="20"/>
                <w:szCs w:val="20"/>
              </w:rPr>
              <w:t>6.8</w:t>
            </w:r>
          </w:p>
        </w:tc>
        <w:tc>
          <w:tcPr>
            <w:tcW w:w="2490" w:type="dxa"/>
          </w:tcPr>
          <w:p w:rsidR="00572F0B" w:rsidRPr="00EC5C0D" w:rsidRDefault="00572F0B" w:rsidP="002424D6">
            <w:pPr>
              <w:pStyle w:val="a4"/>
              <w:rPr>
                <w:rFonts w:eastAsia="Calibri"/>
                <w:sz w:val="20"/>
                <w:szCs w:val="20"/>
                <w:lang w:eastAsia="en-US"/>
              </w:rPr>
            </w:pPr>
            <w:r w:rsidRPr="00EC5C0D">
              <w:rPr>
                <w:rFonts w:eastAsia="Calibri"/>
                <w:sz w:val="20"/>
                <w:szCs w:val="20"/>
                <w:lang w:eastAsia="en-US"/>
              </w:rPr>
              <w:t>Связь</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jc w:val="center"/>
              <w:rPr>
                <w:sz w:val="20"/>
                <w:szCs w:val="20"/>
              </w:rPr>
            </w:pPr>
            <w:r w:rsidRPr="00EC5C0D">
              <w:rPr>
                <w:sz w:val="20"/>
                <w:szCs w:val="20"/>
              </w:rPr>
              <w:t>для объектов связи, радиовещания, телевидения – 0 м;</w:t>
            </w:r>
          </w:p>
          <w:p w:rsidR="00572F0B" w:rsidRPr="00EC5C0D" w:rsidRDefault="00572F0B" w:rsidP="002424D6">
            <w:pPr>
              <w:jc w:val="center"/>
              <w:rPr>
                <w:sz w:val="20"/>
                <w:szCs w:val="20"/>
              </w:rPr>
            </w:pPr>
            <w:r w:rsidRPr="00EC5C0D">
              <w:rPr>
                <w:sz w:val="20"/>
                <w:szCs w:val="20"/>
              </w:rPr>
              <w:t>для других объектов капитального строительства – 3 м</w:t>
            </w:r>
          </w:p>
        </w:tc>
        <w:tc>
          <w:tcPr>
            <w:tcW w:w="2346" w:type="dxa"/>
          </w:tcPr>
          <w:p w:rsidR="00572F0B" w:rsidRPr="00EC5C0D" w:rsidRDefault="00572F0B" w:rsidP="002424D6">
            <w:pPr>
              <w:jc w:val="center"/>
              <w:rPr>
                <w:sz w:val="20"/>
                <w:szCs w:val="20"/>
              </w:rPr>
            </w:pPr>
            <w:r w:rsidRPr="00EC5C0D">
              <w:rPr>
                <w:sz w:val="20"/>
                <w:szCs w:val="20"/>
              </w:rPr>
              <w:t>для объектов связи, радиовещания, телевидения – 0 м;</w:t>
            </w:r>
          </w:p>
          <w:p w:rsidR="00572F0B" w:rsidRPr="00EC5C0D" w:rsidRDefault="00572F0B" w:rsidP="002424D6">
            <w:pPr>
              <w:jc w:val="center"/>
              <w:rPr>
                <w:sz w:val="20"/>
                <w:szCs w:val="20"/>
              </w:rPr>
            </w:pPr>
            <w:r w:rsidRPr="00EC5C0D">
              <w:rPr>
                <w:sz w:val="20"/>
                <w:szCs w:val="20"/>
              </w:rPr>
              <w:t>для других объектов капитального строительства – 5 м</w:t>
            </w:r>
          </w:p>
        </w:tc>
        <w:tc>
          <w:tcPr>
            <w:tcW w:w="1800" w:type="dxa"/>
          </w:tcPr>
          <w:p w:rsidR="00572F0B" w:rsidRPr="00EC5C0D" w:rsidRDefault="00572F0B" w:rsidP="002424D6">
            <w:pPr>
              <w:jc w:val="center"/>
              <w:rPr>
                <w:sz w:val="20"/>
                <w:szCs w:val="20"/>
              </w:rPr>
            </w:pPr>
            <w:r w:rsidRPr="00EC5C0D">
              <w:rPr>
                <w:sz w:val="20"/>
                <w:szCs w:val="20"/>
              </w:rPr>
              <w:t>не подлежит установлению</w:t>
            </w:r>
          </w:p>
        </w:tc>
        <w:tc>
          <w:tcPr>
            <w:tcW w:w="2880" w:type="dxa"/>
          </w:tcPr>
          <w:p w:rsidR="00572F0B" w:rsidRPr="00EC5C0D" w:rsidRDefault="00572F0B" w:rsidP="002424D6">
            <w:pPr>
              <w:jc w:val="center"/>
              <w:rPr>
                <w:sz w:val="20"/>
                <w:szCs w:val="20"/>
              </w:rPr>
            </w:pPr>
            <w:r w:rsidRPr="00EC5C0D">
              <w:rPr>
                <w:sz w:val="20"/>
                <w:szCs w:val="20"/>
              </w:rPr>
              <w:t>не подлежит установлению</w:t>
            </w:r>
          </w:p>
        </w:tc>
      </w:tr>
      <w:tr w:rsidR="00572F0B" w:rsidRPr="00EC5C0D" w:rsidTr="002424D6">
        <w:trPr>
          <w:jc w:val="center"/>
        </w:trPr>
        <w:tc>
          <w:tcPr>
            <w:tcW w:w="846" w:type="dxa"/>
          </w:tcPr>
          <w:p w:rsidR="00572F0B" w:rsidRPr="00EC5C0D" w:rsidRDefault="00572F0B" w:rsidP="002424D6">
            <w:pPr>
              <w:pStyle w:val="a4"/>
              <w:rPr>
                <w:sz w:val="20"/>
                <w:szCs w:val="20"/>
              </w:rPr>
            </w:pPr>
          </w:p>
        </w:tc>
        <w:tc>
          <w:tcPr>
            <w:tcW w:w="14202" w:type="dxa"/>
            <w:gridSpan w:val="7"/>
          </w:tcPr>
          <w:p w:rsidR="00572F0B" w:rsidRPr="00EC5C0D" w:rsidRDefault="00572F0B" w:rsidP="002424D6">
            <w:pPr>
              <w:pStyle w:val="aa"/>
              <w:rPr>
                <w:sz w:val="20"/>
                <w:szCs w:val="20"/>
              </w:rPr>
            </w:pPr>
            <w:r w:rsidRPr="00EC5C0D">
              <w:rPr>
                <w:sz w:val="20"/>
                <w:szCs w:val="20"/>
              </w:rPr>
              <w:t>Вспомогательные</w:t>
            </w:r>
          </w:p>
        </w:tc>
      </w:tr>
      <w:tr w:rsidR="00572F0B" w:rsidRPr="00EC5C0D" w:rsidTr="002424D6">
        <w:trPr>
          <w:jc w:val="center"/>
        </w:trPr>
        <w:tc>
          <w:tcPr>
            <w:tcW w:w="846" w:type="dxa"/>
          </w:tcPr>
          <w:p w:rsidR="00572F0B" w:rsidRPr="00EC5C0D" w:rsidRDefault="00572F0B" w:rsidP="002424D6">
            <w:pPr>
              <w:pStyle w:val="a4"/>
              <w:rPr>
                <w:sz w:val="20"/>
                <w:szCs w:val="20"/>
              </w:rPr>
            </w:pPr>
            <w:r w:rsidRPr="00EC5C0D">
              <w:rPr>
                <w:sz w:val="20"/>
                <w:szCs w:val="20"/>
              </w:rPr>
              <w:t>2.7.1</w:t>
            </w:r>
          </w:p>
        </w:tc>
        <w:tc>
          <w:tcPr>
            <w:tcW w:w="2490" w:type="dxa"/>
          </w:tcPr>
          <w:p w:rsidR="00572F0B" w:rsidRPr="00EC5C0D" w:rsidRDefault="00572F0B" w:rsidP="002424D6">
            <w:pPr>
              <w:pStyle w:val="a4"/>
              <w:rPr>
                <w:sz w:val="20"/>
                <w:szCs w:val="20"/>
              </w:rPr>
            </w:pPr>
            <w:r w:rsidRPr="00EC5C0D">
              <w:rPr>
                <w:sz w:val="20"/>
                <w:szCs w:val="20"/>
              </w:rPr>
              <w:t>Хранение автотранспорта</w:t>
            </w:r>
          </w:p>
        </w:tc>
        <w:tc>
          <w:tcPr>
            <w:tcW w:w="1272" w:type="dxa"/>
          </w:tcPr>
          <w:p w:rsidR="00572F0B" w:rsidRPr="00697098" w:rsidRDefault="00572F0B" w:rsidP="002424D6">
            <w:pPr>
              <w:pStyle w:val="a4"/>
              <w:rPr>
                <w:sz w:val="20"/>
                <w:szCs w:val="20"/>
              </w:rPr>
            </w:pPr>
            <w:r w:rsidRPr="00697098">
              <w:rPr>
                <w:sz w:val="20"/>
                <w:szCs w:val="20"/>
              </w:rPr>
              <w:t xml:space="preserve">не подлежит </w:t>
            </w:r>
            <w:r w:rsidRPr="00697098">
              <w:rPr>
                <w:sz w:val="20"/>
                <w:szCs w:val="20"/>
              </w:rPr>
              <w:lastRenderedPageBreak/>
              <w:t>установлению</w:t>
            </w:r>
          </w:p>
        </w:tc>
        <w:tc>
          <w:tcPr>
            <w:tcW w:w="1080" w:type="dxa"/>
          </w:tcPr>
          <w:p w:rsidR="00572F0B" w:rsidRPr="00697098" w:rsidRDefault="00572F0B" w:rsidP="002424D6">
            <w:pPr>
              <w:pStyle w:val="a4"/>
              <w:rPr>
                <w:sz w:val="20"/>
                <w:szCs w:val="20"/>
              </w:rPr>
            </w:pPr>
            <w:r w:rsidRPr="00697098">
              <w:rPr>
                <w:sz w:val="20"/>
                <w:szCs w:val="20"/>
              </w:rPr>
              <w:lastRenderedPageBreak/>
              <w:t xml:space="preserve">не подлежит </w:t>
            </w:r>
            <w:r w:rsidRPr="00697098">
              <w:rPr>
                <w:sz w:val="20"/>
                <w:szCs w:val="20"/>
              </w:rPr>
              <w:lastRenderedPageBreak/>
              <w:t>установлению</w:t>
            </w:r>
          </w:p>
        </w:tc>
        <w:tc>
          <w:tcPr>
            <w:tcW w:w="2334" w:type="dxa"/>
          </w:tcPr>
          <w:p w:rsidR="00572F0B" w:rsidRPr="00EC5C0D" w:rsidRDefault="00572F0B" w:rsidP="002424D6">
            <w:pPr>
              <w:pStyle w:val="a4"/>
              <w:jc w:val="center"/>
              <w:rPr>
                <w:sz w:val="20"/>
                <w:szCs w:val="20"/>
              </w:rPr>
            </w:pPr>
            <w:r w:rsidRPr="00EC5C0D">
              <w:rPr>
                <w:sz w:val="20"/>
                <w:szCs w:val="20"/>
              </w:rPr>
              <w:lastRenderedPageBreak/>
              <w:t>0 м</w:t>
            </w:r>
          </w:p>
        </w:tc>
        <w:tc>
          <w:tcPr>
            <w:tcW w:w="2346" w:type="dxa"/>
          </w:tcPr>
          <w:p w:rsidR="00572F0B" w:rsidRPr="00EC5C0D" w:rsidRDefault="00572F0B" w:rsidP="002424D6">
            <w:pPr>
              <w:pStyle w:val="a4"/>
              <w:jc w:val="center"/>
              <w:rPr>
                <w:sz w:val="20"/>
                <w:szCs w:val="20"/>
              </w:rPr>
            </w:pPr>
            <w:r w:rsidRPr="00EC5C0D">
              <w:rPr>
                <w:sz w:val="20"/>
                <w:szCs w:val="20"/>
              </w:rPr>
              <w:t>5 м</w:t>
            </w:r>
          </w:p>
        </w:tc>
        <w:tc>
          <w:tcPr>
            <w:tcW w:w="1800" w:type="dxa"/>
          </w:tcPr>
          <w:p w:rsidR="00572F0B" w:rsidRPr="00EC5C0D" w:rsidRDefault="00572F0B" w:rsidP="002424D6">
            <w:pPr>
              <w:pStyle w:val="a4"/>
              <w:jc w:val="center"/>
              <w:rPr>
                <w:sz w:val="20"/>
                <w:szCs w:val="20"/>
              </w:rPr>
            </w:pPr>
            <w:r w:rsidRPr="00EC5C0D">
              <w:rPr>
                <w:sz w:val="20"/>
                <w:szCs w:val="20"/>
              </w:rPr>
              <w:t>12 м</w:t>
            </w:r>
          </w:p>
        </w:tc>
        <w:tc>
          <w:tcPr>
            <w:tcW w:w="2880" w:type="dxa"/>
          </w:tcPr>
          <w:p w:rsidR="00572F0B" w:rsidRPr="00EC5C0D" w:rsidRDefault="00572F0B" w:rsidP="002424D6">
            <w:pPr>
              <w:pStyle w:val="a4"/>
              <w:jc w:val="center"/>
              <w:rPr>
                <w:sz w:val="20"/>
                <w:szCs w:val="20"/>
              </w:rPr>
            </w:pPr>
            <w:r w:rsidRPr="00EC5C0D">
              <w:rPr>
                <w:sz w:val="20"/>
                <w:szCs w:val="20"/>
              </w:rPr>
              <w:t>80 %</w:t>
            </w:r>
          </w:p>
        </w:tc>
      </w:tr>
      <w:tr w:rsidR="00572F0B" w:rsidRPr="00EC5C0D" w:rsidTr="002424D6">
        <w:trPr>
          <w:jc w:val="center"/>
        </w:trPr>
        <w:tc>
          <w:tcPr>
            <w:tcW w:w="846" w:type="dxa"/>
          </w:tcPr>
          <w:p w:rsidR="00572F0B" w:rsidRPr="00EC5C0D" w:rsidRDefault="00572F0B" w:rsidP="002424D6">
            <w:pPr>
              <w:rPr>
                <w:sz w:val="20"/>
                <w:szCs w:val="20"/>
              </w:rPr>
            </w:pPr>
            <w:r w:rsidRPr="00EC5C0D">
              <w:rPr>
                <w:sz w:val="20"/>
                <w:szCs w:val="20"/>
              </w:rPr>
              <w:lastRenderedPageBreak/>
              <w:t>3.1.1</w:t>
            </w:r>
          </w:p>
        </w:tc>
        <w:tc>
          <w:tcPr>
            <w:tcW w:w="2490" w:type="dxa"/>
          </w:tcPr>
          <w:p w:rsidR="00572F0B" w:rsidRPr="00EC5C0D" w:rsidRDefault="00572F0B" w:rsidP="002424D6">
            <w:pPr>
              <w:autoSpaceDE w:val="0"/>
              <w:autoSpaceDN w:val="0"/>
              <w:adjustRightInd w:val="0"/>
              <w:rPr>
                <w:sz w:val="20"/>
                <w:szCs w:val="20"/>
              </w:rPr>
            </w:pPr>
            <w:r w:rsidRPr="00EC5C0D">
              <w:rPr>
                <w:sz w:val="20"/>
                <w:szCs w:val="20"/>
              </w:rPr>
              <w:t>Предоставление коммунальных услуг</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08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334" w:type="dxa"/>
          </w:tcPr>
          <w:p w:rsidR="00572F0B" w:rsidRPr="00EC5C0D" w:rsidRDefault="00572F0B" w:rsidP="002424D6">
            <w:pPr>
              <w:rPr>
                <w:sz w:val="20"/>
                <w:szCs w:val="20"/>
              </w:rPr>
            </w:pPr>
            <w:r w:rsidRPr="00EC5C0D">
              <w:rPr>
                <w:sz w:val="20"/>
                <w:szCs w:val="20"/>
              </w:rPr>
              <w:t>для объектов инженерно-технического обеспечения – 0 м;</w:t>
            </w:r>
          </w:p>
        </w:tc>
        <w:tc>
          <w:tcPr>
            <w:tcW w:w="2346" w:type="dxa"/>
          </w:tcPr>
          <w:p w:rsidR="00572F0B" w:rsidRPr="00EC5C0D" w:rsidRDefault="00572F0B" w:rsidP="002424D6">
            <w:pPr>
              <w:rPr>
                <w:sz w:val="20"/>
                <w:szCs w:val="20"/>
              </w:rPr>
            </w:pPr>
            <w:r w:rsidRPr="00EC5C0D">
              <w:rPr>
                <w:sz w:val="20"/>
                <w:szCs w:val="20"/>
              </w:rPr>
              <w:t>не подлежит установлению</w:t>
            </w:r>
          </w:p>
        </w:tc>
        <w:tc>
          <w:tcPr>
            <w:tcW w:w="1800" w:type="dxa"/>
          </w:tcPr>
          <w:p w:rsidR="00572F0B" w:rsidRPr="00EC5C0D" w:rsidRDefault="00572F0B" w:rsidP="002424D6">
            <w:pPr>
              <w:jc w:val="center"/>
              <w:rPr>
                <w:sz w:val="20"/>
                <w:szCs w:val="20"/>
              </w:rPr>
            </w:pPr>
            <w:r w:rsidRPr="00EC5C0D">
              <w:rPr>
                <w:sz w:val="20"/>
                <w:szCs w:val="20"/>
              </w:rPr>
              <w:t>10000 м²</w:t>
            </w:r>
          </w:p>
        </w:tc>
        <w:tc>
          <w:tcPr>
            <w:tcW w:w="2880" w:type="dxa"/>
          </w:tcPr>
          <w:p w:rsidR="00572F0B" w:rsidRPr="00EC5C0D" w:rsidRDefault="00572F0B" w:rsidP="002424D6">
            <w:pPr>
              <w:jc w:val="center"/>
              <w:rPr>
                <w:sz w:val="20"/>
                <w:szCs w:val="20"/>
              </w:rPr>
            </w:pPr>
            <w:r w:rsidRPr="00EC5C0D">
              <w:rPr>
                <w:sz w:val="20"/>
                <w:szCs w:val="20"/>
              </w:rPr>
              <w:t>для объектов инженерно-технического обеспечения – 0 м;</w:t>
            </w:r>
          </w:p>
        </w:tc>
      </w:tr>
      <w:tr w:rsidR="00572F0B" w:rsidRPr="00EC5C0D" w:rsidTr="002424D6">
        <w:trPr>
          <w:jc w:val="center"/>
        </w:trPr>
        <w:tc>
          <w:tcPr>
            <w:tcW w:w="846" w:type="dxa"/>
          </w:tcPr>
          <w:p w:rsidR="00572F0B" w:rsidRPr="00EC5C0D" w:rsidRDefault="00572F0B" w:rsidP="002424D6">
            <w:pPr>
              <w:rPr>
                <w:sz w:val="20"/>
                <w:szCs w:val="20"/>
              </w:rPr>
            </w:pPr>
            <w:r w:rsidRPr="00EC5C0D">
              <w:rPr>
                <w:sz w:val="20"/>
                <w:szCs w:val="20"/>
              </w:rPr>
              <w:t>3.1.2</w:t>
            </w:r>
          </w:p>
        </w:tc>
        <w:tc>
          <w:tcPr>
            <w:tcW w:w="2490" w:type="dxa"/>
          </w:tcPr>
          <w:p w:rsidR="00572F0B" w:rsidRPr="00EC5C0D" w:rsidRDefault="00572F0B" w:rsidP="002424D6">
            <w:pPr>
              <w:autoSpaceDE w:val="0"/>
              <w:autoSpaceDN w:val="0"/>
              <w:adjustRightInd w:val="0"/>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08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334" w:type="dxa"/>
          </w:tcPr>
          <w:p w:rsidR="00572F0B" w:rsidRPr="00EC5C0D" w:rsidRDefault="00572F0B" w:rsidP="002424D6">
            <w:pPr>
              <w:rPr>
                <w:sz w:val="20"/>
                <w:szCs w:val="20"/>
              </w:rPr>
            </w:pPr>
            <w:r w:rsidRPr="00EC5C0D">
              <w:rPr>
                <w:sz w:val="20"/>
                <w:szCs w:val="20"/>
              </w:rPr>
              <w:t>3 м</w:t>
            </w:r>
          </w:p>
        </w:tc>
        <w:tc>
          <w:tcPr>
            <w:tcW w:w="2346" w:type="dxa"/>
          </w:tcPr>
          <w:p w:rsidR="00572F0B" w:rsidRPr="00EC5C0D" w:rsidRDefault="00572F0B" w:rsidP="002424D6">
            <w:pPr>
              <w:rPr>
                <w:sz w:val="20"/>
                <w:szCs w:val="20"/>
              </w:rPr>
            </w:pPr>
            <w:r w:rsidRPr="00EC5C0D">
              <w:rPr>
                <w:sz w:val="20"/>
                <w:szCs w:val="20"/>
              </w:rPr>
              <w:t>5 м</w:t>
            </w:r>
          </w:p>
        </w:tc>
        <w:tc>
          <w:tcPr>
            <w:tcW w:w="1800" w:type="dxa"/>
          </w:tcPr>
          <w:p w:rsidR="00572F0B" w:rsidRPr="00EC5C0D" w:rsidRDefault="00572F0B" w:rsidP="002424D6">
            <w:pPr>
              <w:jc w:val="center"/>
              <w:rPr>
                <w:sz w:val="20"/>
                <w:szCs w:val="20"/>
              </w:rPr>
            </w:pPr>
            <w:r w:rsidRPr="00EC5C0D">
              <w:rPr>
                <w:sz w:val="20"/>
                <w:szCs w:val="20"/>
              </w:rPr>
              <w:t>15 м</w:t>
            </w:r>
          </w:p>
        </w:tc>
        <w:tc>
          <w:tcPr>
            <w:tcW w:w="2880" w:type="dxa"/>
          </w:tcPr>
          <w:p w:rsidR="00572F0B" w:rsidRPr="00EC5C0D" w:rsidRDefault="00572F0B" w:rsidP="002424D6">
            <w:pPr>
              <w:jc w:val="center"/>
              <w:rPr>
                <w:sz w:val="20"/>
                <w:szCs w:val="20"/>
              </w:rPr>
            </w:pPr>
            <w:r w:rsidRPr="00EC5C0D">
              <w:rPr>
                <w:sz w:val="20"/>
                <w:szCs w:val="20"/>
              </w:rPr>
              <w:t>80 %</w:t>
            </w:r>
          </w:p>
        </w:tc>
      </w:tr>
      <w:tr w:rsidR="00572F0B" w:rsidRPr="00EC5C0D" w:rsidTr="002424D6">
        <w:trPr>
          <w:jc w:val="center"/>
        </w:trPr>
        <w:tc>
          <w:tcPr>
            <w:tcW w:w="846" w:type="dxa"/>
          </w:tcPr>
          <w:p w:rsidR="00572F0B" w:rsidRPr="00EC5C0D" w:rsidRDefault="00572F0B" w:rsidP="002424D6">
            <w:pPr>
              <w:pStyle w:val="a4"/>
              <w:rPr>
                <w:sz w:val="20"/>
                <w:szCs w:val="20"/>
              </w:rPr>
            </w:pPr>
            <w:r w:rsidRPr="00EC5C0D">
              <w:rPr>
                <w:sz w:val="20"/>
                <w:szCs w:val="20"/>
              </w:rPr>
              <w:t>4.9</w:t>
            </w:r>
          </w:p>
        </w:tc>
        <w:tc>
          <w:tcPr>
            <w:tcW w:w="2490" w:type="dxa"/>
          </w:tcPr>
          <w:p w:rsidR="00572F0B" w:rsidRPr="00EC5C0D" w:rsidRDefault="00572F0B" w:rsidP="002424D6">
            <w:pPr>
              <w:pStyle w:val="a4"/>
              <w:rPr>
                <w:sz w:val="20"/>
                <w:szCs w:val="20"/>
              </w:rPr>
            </w:pPr>
            <w:r w:rsidRPr="00EC5C0D">
              <w:rPr>
                <w:sz w:val="20"/>
                <w:szCs w:val="20"/>
              </w:rPr>
              <w:t>Служебные гаражи</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для автостоянок - 0 м,</w:t>
            </w:r>
          </w:p>
          <w:p w:rsidR="00572F0B" w:rsidRPr="00EC5C0D" w:rsidRDefault="00572F0B" w:rsidP="002424D6">
            <w:pPr>
              <w:pStyle w:val="a4"/>
              <w:rPr>
                <w:sz w:val="20"/>
                <w:szCs w:val="20"/>
              </w:rPr>
            </w:pPr>
            <w:r w:rsidRPr="00EC5C0D">
              <w:rPr>
                <w:sz w:val="20"/>
                <w:szCs w:val="20"/>
              </w:rPr>
              <w:t>для других объектов капитального строительства - 3 м</w:t>
            </w:r>
          </w:p>
        </w:tc>
        <w:tc>
          <w:tcPr>
            <w:tcW w:w="2346" w:type="dxa"/>
          </w:tcPr>
          <w:p w:rsidR="00572F0B" w:rsidRPr="00EC5C0D" w:rsidRDefault="00572F0B" w:rsidP="002424D6">
            <w:pPr>
              <w:pStyle w:val="a4"/>
              <w:rPr>
                <w:sz w:val="20"/>
                <w:szCs w:val="20"/>
              </w:rPr>
            </w:pPr>
            <w:r w:rsidRPr="00EC5C0D">
              <w:rPr>
                <w:sz w:val="20"/>
                <w:szCs w:val="20"/>
              </w:rPr>
              <w:t>для автостоянок - 0 м,</w:t>
            </w:r>
          </w:p>
          <w:p w:rsidR="00572F0B" w:rsidRPr="00EC5C0D" w:rsidRDefault="00572F0B" w:rsidP="002424D6">
            <w:pPr>
              <w:pStyle w:val="a4"/>
              <w:rPr>
                <w:sz w:val="20"/>
                <w:szCs w:val="20"/>
              </w:rPr>
            </w:pPr>
            <w:r w:rsidRPr="00EC5C0D">
              <w:rPr>
                <w:sz w:val="20"/>
                <w:szCs w:val="20"/>
              </w:rPr>
              <w:t>для других объектов капитального строительства - 5 м</w:t>
            </w:r>
          </w:p>
        </w:tc>
        <w:tc>
          <w:tcPr>
            <w:tcW w:w="1800" w:type="dxa"/>
          </w:tcPr>
          <w:p w:rsidR="00572F0B" w:rsidRPr="00EC5C0D" w:rsidRDefault="00572F0B" w:rsidP="002424D6">
            <w:pPr>
              <w:pStyle w:val="a4"/>
              <w:jc w:val="center"/>
              <w:rPr>
                <w:sz w:val="20"/>
                <w:szCs w:val="20"/>
              </w:rPr>
            </w:pPr>
            <w:r w:rsidRPr="00EC5C0D">
              <w:rPr>
                <w:sz w:val="20"/>
                <w:szCs w:val="20"/>
              </w:rPr>
              <w:t>12 м</w:t>
            </w:r>
          </w:p>
        </w:tc>
        <w:tc>
          <w:tcPr>
            <w:tcW w:w="2880" w:type="dxa"/>
          </w:tcPr>
          <w:p w:rsidR="00572F0B" w:rsidRPr="00EC5C0D" w:rsidRDefault="00572F0B" w:rsidP="002424D6">
            <w:pPr>
              <w:pStyle w:val="a4"/>
              <w:jc w:val="center"/>
              <w:rPr>
                <w:sz w:val="20"/>
                <w:szCs w:val="20"/>
              </w:rPr>
            </w:pPr>
            <w:r w:rsidRPr="00EC5C0D">
              <w:rPr>
                <w:sz w:val="20"/>
                <w:szCs w:val="20"/>
              </w:rPr>
              <w:t>80 %</w:t>
            </w:r>
          </w:p>
        </w:tc>
      </w:tr>
      <w:tr w:rsidR="00572F0B" w:rsidRPr="00EC5C0D" w:rsidTr="002424D6">
        <w:trPr>
          <w:jc w:val="center"/>
        </w:trPr>
        <w:tc>
          <w:tcPr>
            <w:tcW w:w="846" w:type="dxa"/>
          </w:tcPr>
          <w:p w:rsidR="00572F0B" w:rsidRPr="00EC5C0D" w:rsidRDefault="00572F0B" w:rsidP="002424D6">
            <w:pPr>
              <w:pStyle w:val="a4"/>
              <w:rPr>
                <w:sz w:val="20"/>
                <w:szCs w:val="20"/>
              </w:rPr>
            </w:pPr>
            <w:r w:rsidRPr="00EC5C0D">
              <w:rPr>
                <w:sz w:val="20"/>
                <w:szCs w:val="20"/>
              </w:rPr>
              <w:t>12.0</w:t>
            </w:r>
          </w:p>
        </w:tc>
        <w:tc>
          <w:tcPr>
            <w:tcW w:w="2490" w:type="dxa"/>
          </w:tcPr>
          <w:p w:rsidR="00572F0B" w:rsidRPr="00EC5C0D" w:rsidRDefault="00572F0B" w:rsidP="002424D6">
            <w:pPr>
              <w:pStyle w:val="a4"/>
              <w:rPr>
                <w:sz w:val="20"/>
                <w:szCs w:val="20"/>
              </w:rPr>
            </w:pPr>
            <w:r w:rsidRPr="00EC5C0D">
              <w:rPr>
                <w:sz w:val="20"/>
                <w:szCs w:val="20"/>
              </w:rPr>
              <w:t>Земельные участки (территории) общего пользования</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rPr>
              <w:t>0 м</w:t>
            </w:r>
          </w:p>
        </w:tc>
        <w:tc>
          <w:tcPr>
            <w:tcW w:w="2346" w:type="dxa"/>
          </w:tcPr>
          <w:p w:rsidR="00572F0B" w:rsidRPr="00EC5C0D" w:rsidRDefault="00572F0B" w:rsidP="002424D6">
            <w:pPr>
              <w:pStyle w:val="a4"/>
              <w:rPr>
                <w:sz w:val="20"/>
                <w:szCs w:val="20"/>
              </w:rPr>
            </w:pPr>
            <w:r w:rsidRPr="00EC5C0D">
              <w:rPr>
                <w:sz w:val="20"/>
                <w:szCs w:val="20"/>
              </w:rPr>
              <w:t>0 м</w:t>
            </w:r>
          </w:p>
        </w:tc>
        <w:tc>
          <w:tcPr>
            <w:tcW w:w="1800" w:type="dxa"/>
          </w:tcPr>
          <w:p w:rsidR="00572F0B" w:rsidRPr="00EC5C0D" w:rsidRDefault="00572F0B" w:rsidP="002424D6">
            <w:pPr>
              <w:pStyle w:val="a4"/>
              <w:jc w:val="center"/>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jc w:val="center"/>
              <w:rPr>
                <w:sz w:val="20"/>
                <w:szCs w:val="20"/>
              </w:rPr>
            </w:pPr>
            <w:r w:rsidRPr="00EC5C0D">
              <w:rPr>
                <w:sz w:val="20"/>
                <w:szCs w:val="20"/>
              </w:rPr>
              <w:t>100 %</w:t>
            </w:r>
          </w:p>
        </w:tc>
      </w:tr>
      <w:tr w:rsidR="00572F0B" w:rsidRPr="00EC5C0D" w:rsidTr="002424D6">
        <w:trPr>
          <w:jc w:val="center"/>
        </w:trPr>
        <w:tc>
          <w:tcPr>
            <w:tcW w:w="846" w:type="dxa"/>
          </w:tcPr>
          <w:p w:rsidR="00572F0B" w:rsidRPr="00EC5C0D" w:rsidRDefault="00572F0B" w:rsidP="002424D6">
            <w:pPr>
              <w:rPr>
                <w:sz w:val="20"/>
                <w:szCs w:val="20"/>
              </w:rPr>
            </w:pPr>
            <w:r w:rsidRPr="00EC5C0D">
              <w:rPr>
                <w:sz w:val="20"/>
                <w:szCs w:val="20"/>
              </w:rPr>
              <w:t>12.0.1</w:t>
            </w:r>
          </w:p>
        </w:tc>
        <w:tc>
          <w:tcPr>
            <w:tcW w:w="2490" w:type="dxa"/>
          </w:tcPr>
          <w:p w:rsidR="00572F0B" w:rsidRPr="00EC5C0D" w:rsidRDefault="00572F0B" w:rsidP="002424D6">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lang w:val="en-US"/>
              </w:rPr>
            </w:pPr>
            <w:r w:rsidRPr="00EC5C0D">
              <w:rPr>
                <w:sz w:val="20"/>
                <w:szCs w:val="20"/>
              </w:rPr>
              <w:t>не подлежит установлению</w:t>
            </w:r>
          </w:p>
        </w:tc>
        <w:tc>
          <w:tcPr>
            <w:tcW w:w="2334"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2346" w:type="dxa"/>
          </w:tcPr>
          <w:p w:rsidR="00572F0B" w:rsidRPr="00EC5C0D" w:rsidRDefault="00572F0B" w:rsidP="002424D6">
            <w:pPr>
              <w:pStyle w:val="a4"/>
              <w:rPr>
                <w:sz w:val="20"/>
                <w:szCs w:val="20"/>
              </w:rPr>
            </w:pPr>
            <w:r w:rsidRPr="00EC5C0D">
              <w:rPr>
                <w:sz w:val="20"/>
                <w:szCs w:val="20"/>
                <w:lang w:val="en-US"/>
              </w:rPr>
              <w:t>0</w:t>
            </w:r>
            <w:r w:rsidRPr="00EC5C0D">
              <w:rPr>
                <w:sz w:val="20"/>
                <w:szCs w:val="20"/>
              </w:rPr>
              <w:t xml:space="preserve"> м</w:t>
            </w:r>
          </w:p>
        </w:tc>
        <w:tc>
          <w:tcPr>
            <w:tcW w:w="1800" w:type="dxa"/>
          </w:tcPr>
          <w:p w:rsidR="00572F0B" w:rsidRPr="00EC5C0D" w:rsidRDefault="00572F0B" w:rsidP="002424D6">
            <w:pPr>
              <w:pStyle w:val="a4"/>
              <w:jc w:val="center"/>
              <w:rPr>
                <w:sz w:val="20"/>
                <w:szCs w:val="20"/>
              </w:rPr>
            </w:pPr>
            <w:r w:rsidRPr="00EC5C0D">
              <w:rPr>
                <w:sz w:val="20"/>
                <w:szCs w:val="20"/>
              </w:rPr>
              <w:t>не подлежит установлению</w:t>
            </w:r>
          </w:p>
        </w:tc>
        <w:tc>
          <w:tcPr>
            <w:tcW w:w="2880" w:type="dxa"/>
          </w:tcPr>
          <w:p w:rsidR="00572F0B" w:rsidRPr="00EC5C0D" w:rsidRDefault="00572F0B" w:rsidP="002424D6">
            <w:pPr>
              <w:pStyle w:val="a4"/>
              <w:jc w:val="center"/>
              <w:rPr>
                <w:sz w:val="20"/>
                <w:szCs w:val="20"/>
              </w:rPr>
            </w:pPr>
            <w:r w:rsidRPr="00EC5C0D">
              <w:rPr>
                <w:sz w:val="20"/>
                <w:szCs w:val="20"/>
              </w:rPr>
              <w:t>100 %</w:t>
            </w:r>
          </w:p>
        </w:tc>
      </w:tr>
      <w:tr w:rsidR="00572F0B" w:rsidRPr="00EC5C0D" w:rsidTr="002424D6">
        <w:trPr>
          <w:jc w:val="center"/>
        </w:trPr>
        <w:tc>
          <w:tcPr>
            <w:tcW w:w="846" w:type="dxa"/>
          </w:tcPr>
          <w:p w:rsidR="00572F0B" w:rsidRPr="00EC5C0D" w:rsidRDefault="00572F0B" w:rsidP="002424D6">
            <w:pPr>
              <w:rPr>
                <w:sz w:val="20"/>
                <w:szCs w:val="20"/>
              </w:rPr>
            </w:pPr>
            <w:r w:rsidRPr="00EC5C0D">
              <w:rPr>
                <w:sz w:val="20"/>
                <w:szCs w:val="20"/>
              </w:rPr>
              <w:t>12.0.2</w:t>
            </w:r>
          </w:p>
        </w:tc>
        <w:tc>
          <w:tcPr>
            <w:tcW w:w="2490" w:type="dxa"/>
          </w:tcPr>
          <w:p w:rsidR="00572F0B" w:rsidRPr="00EC5C0D" w:rsidRDefault="00572F0B" w:rsidP="002424D6">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572F0B" w:rsidRPr="00EC5C0D" w:rsidRDefault="00572F0B" w:rsidP="002424D6">
            <w:pPr>
              <w:pStyle w:val="a4"/>
              <w:rPr>
                <w:sz w:val="20"/>
                <w:szCs w:val="20"/>
              </w:rPr>
            </w:pPr>
            <w:r w:rsidRPr="00EC5C0D">
              <w:rPr>
                <w:sz w:val="20"/>
                <w:szCs w:val="20"/>
              </w:rPr>
              <w:t>не подлежит установлению</w:t>
            </w:r>
          </w:p>
        </w:tc>
        <w:tc>
          <w:tcPr>
            <w:tcW w:w="1080" w:type="dxa"/>
          </w:tcPr>
          <w:p w:rsidR="00572F0B" w:rsidRPr="00EC5C0D" w:rsidRDefault="00572F0B" w:rsidP="002424D6">
            <w:pPr>
              <w:pStyle w:val="a4"/>
              <w:rPr>
                <w:sz w:val="20"/>
                <w:szCs w:val="20"/>
              </w:rPr>
            </w:pPr>
            <w:r w:rsidRPr="00EC5C0D">
              <w:rPr>
                <w:sz w:val="20"/>
                <w:szCs w:val="20"/>
              </w:rPr>
              <w:t>не подлежит установлению</w:t>
            </w:r>
          </w:p>
        </w:tc>
        <w:tc>
          <w:tcPr>
            <w:tcW w:w="2334" w:type="dxa"/>
          </w:tcPr>
          <w:p w:rsidR="00572F0B" w:rsidRPr="00EC5C0D" w:rsidRDefault="00572F0B" w:rsidP="002424D6">
            <w:pPr>
              <w:rPr>
                <w:sz w:val="20"/>
                <w:szCs w:val="20"/>
              </w:rPr>
            </w:pPr>
            <w:r w:rsidRPr="00EC5C0D">
              <w:rPr>
                <w:sz w:val="20"/>
                <w:szCs w:val="20"/>
              </w:rPr>
              <w:t>0 м</w:t>
            </w:r>
          </w:p>
        </w:tc>
        <w:tc>
          <w:tcPr>
            <w:tcW w:w="2346" w:type="dxa"/>
          </w:tcPr>
          <w:p w:rsidR="00572F0B" w:rsidRPr="00EC5C0D" w:rsidRDefault="00572F0B" w:rsidP="002424D6">
            <w:pPr>
              <w:rPr>
                <w:sz w:val="20"/>
                <w:szCs w:val="20"/>
              </w:rPr>
            </w:pPr>
            <w:r w:rsidRPr="00EC5C0D">
              <w:rPr>
                <w:sz w:val="20"/>
                <w:szCs w:val="20"/>
              </w:rPr>
              <w:t>0 м</w:t>
            </w:r>
          </w:p>
        </w:tc>
        <w:tc>
          <w:tcPr>
            <w:tcW w:w="1800" w:type="dxa"/>
          </w:tcPr>
          <w:p w:rsidR="00572F0B" w:rsidRPr="00EC5C0D" w:rsidRDefault="00572F0B" w:rsidP="002424D6">
            <w:pPr>
              <w:jc w:val="center"/>
              <w:rPr>
                <w:sz w:val="20"/>
                <w:szCs w:val="20"/>
                <w:lang w:val="en-US"/>
              </w:rPr>
            </w:pPr>
            <w:r w:rsidRPr="00EC5C0D">
              <w:rPr>
                <w:sz w:val="20"/>
                <w:szCs w:val="20"/>
              </w:rPr>
              <w:t>не подлежит установлению</w:t>
            </w:r>
          </w:p>
        </w:tc>
        <w:tc>
          <w:tcPr>
            <w:tcW w:w="2880" w:type="dxa"/>
          </w:tcPr>
          <w:p w:rsidR="00572F0B" w:rsidRPr="00EC5C0D" w:rsidRDefault="00572F0B" w:rsidP="002424D6">
            <w:pPr>
              <w:pStyle w:val="a4"/>
              <w:jc w:val="center"/>
              <w:rPr>
                <w:sz w:val="20"/>
                <w:szCs w:val="20"/>
              </w:rPr>
            </w:pPr>
            <w:r w:rsidRPr="00EC5C0D">
              <w:rPr>
                <w:sz w:val="20"/>
                <w:szCs w:val="20"/>
              </w:rPr>
              <w:t>100 %</w:t>
            </w:r>
          </w:p>
        </w:tc>
      </w:tr>
    </w:tbl>
    <w:p w:rsidR="00572F0B" w:rsidRPr="00E361C4" w:rsidRDefault="00572F0B" w:rsidP="00572F0B">
      <w:pPr>
        <w:pStyle w:val="15"/>
        <w:ind w:firstLine="0"/>
        <w:sectPr w:rsidR="00572F0B" w:rsidRPr="00E361C4" w:rsidSect="003C7AB3">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106" w:name="_Toc508613473"/>
      <w:bookmarkStart w:id="107" w:name="_Toc66195907"/>
      <w:r w:rsidRPr="00E361C4">
        <w:rPr>
          <w:sz w:val="24"/>
          <w:szCs w:val="24"/>
        </w:rPr>
        <w:lastRenderedPageBreak/>
        <w:t>Глава 12. Рекреационные зоны</w:t>
      </w:r>
      <w:bookmarkEnd w:id="96"/>
      <w:bookmarkEnd w:id="106"/>
      <w:bookmarkEnd w:id="107"/>
    </w:p>
    <w:p w:rsidR="00572F0B" w:rsidRPr="00E361C4" w:rsidRDefault="00572F0B" w:rsidP="00572F0B">
      <w:pPr>
        <w:pStyle w:val="31"/>
        <w:rPr>
          <w:szCs w:val="24"/>
        </w:rPr>
      </w:pPr>
      <w:bookmarkStart w:id="108" w:name="_Toc421696749"/>
      <w:bookmarkStart w:id="109" w:name="_Toc508613474"/>
      <w:bookmarkStart w:id="110" w:name="_Toc66195908"/>
      <w:r>
        <w:rPr>
          <w:szCs w:val="24"/>
        </w:rPr>
        <w:t>Статья 31</w:t>
      </w:r>
      <w:r w:rsidRPr="00E361C4">
        <w:rPr>
          <w:szCs w:val="24"/>
        </w:rPr>
        <w:t xml:space="preserve">. </w:t>
      </w:r>
      <w:bookmarkStart w:id="111" w:name="_Toc421696750"/>
      <w:bookmarkEnd w:id="108"/>
      <w:bookmarkEnd w:id="109"/>
      <w:r w:rsidRPr="00E361C4">
        <w:rPr>
          <w:szCs w:val="24"/>
        </w:rPr>
        <w:t>Территориальная зона ТР-1</w:t>
      </w:r>
      <w:bookmarkEnd w:id="110"/>
    </w:p>
    <w:p w:rsidR="00572F0B" w:rsidRPr="00E361C4" w:rsidRDefault="00572F0B" w:rsidP="00572F0B">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72F0B" w:rsidRPr="00697098" w:rsidTr="002424D6">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72F0B" w:rsidRPr="00697098" w:rsidRDefault="00572F0B" w:rsidP="002424D6">
            <w:pPr>
              <w:pStyle w:val="a9"/>
              <w:rPr>
                <w:sz w:val="20"/>
              </w:rPr>
            </w:pPr>
            <w:r w:rsidRPr="00697098">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72F0B" w:rsidRPr="00697098" w:rsidRDefault="00572F0B" w:rsidP="002424D6">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697098" w:rsidRDefault="00572F0B" w:rsidP="002424D6">
            <w:pPr>
              <w:pStyle w:val="a9"/>
              <w:rPr>
                <w:sz w:val="20"/>
              </w:rPr>
            </w:pPr>
            <w:r w:rsidRPr="00697098">
              <w:rPr>
                <w:sz w:val="20"/>
              </w:rPr>
              <w:t>Объекты капитального строительства, разрешенные для размещения на земельных участках</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a"/>
              <w:rPr>
                <w:sz w:val="20"/>
                <w:szCs w:val="20"/>
              </w:rPr>
            </w:pPr>
            <w:r w:rsidRPr="00697098">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pStyle w:val="aa"/>
              <w:snapToGrid w:val="0"/>
              <w:rPr>
                <w:sz w:val="20"/>
                <w:szCs w:val="20"/>
              </w:rPr>
            </w:pP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rPr>
                <w:sz w:val="20"/>
                <w:szCs w:val="20"/>
              </w:rPr>
            </w:pPr>
            <w:r w:rsidRPr="00697098">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5.1.1.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5.1.5</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5.1.7</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5.2</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необходимых природоохранных и природовосстановительных мероприятий</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5.2.1</w:t>
            </w:r>
          </w:p>
        </w:tc>
        <w:tc>
          <w:tcPr>
            <w:tcW w:w="4253" w:type="dxa"/>
            <w:tcBorders>
              <w:top w:val="single" w:sz="4" w:space="0" w:color="auto"/>
              <w:left w:val="single" w:sz="4" w:space="0" w:color="auto"/>
              <w:bottom w:val="single" w:sz="4" w:space="0" w:color="auto"/>
              <w:right w:val="single" w:sz="4" w:space="0" w:color="auto"/>
            </w:tcBorders>
          </w:tcPr>
          <w:p w:rsidR="00572F0B" w:rsidRPr="00697098" w:rsidRDefault="00572F0B" w:rsidP="002424D6">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lastRenderedPageBreak/>
              <w:t>размещение детских лагерей</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lastRenderedPageBreak/>
              <w:t>5.3</w:t>
            </w:r>
          </w:p>
        </w:tc>
        <w:tc>
          <w:tcPr>
            <w:tcW w:w="4253" w:type="dxa"/>
            <w:tcBorders>
              <w:top w:val="single" w:sz="4" w:space="0" w:color="auto"/>
              <w:left w:val="single" w:sz="4" w:space="0" w:color="auto"/>
              <w:bottom w:val="single" w:sz="4" w:space="0" w:color="auto"/>
              <w:right w:val="single" w:sz="4" w:space="0" w:color="auto"/>
            </w:tcBorders>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pStyle w:val="a4"/>
              <w:snapToGrid w:val="0"/>
              <w:rPr>
                <w:sz w:val="20"/>
                <w:szCs w:val="20"/>
              </w:rPr>
            </w:pPr>
            <w:r w:rsidRPr="00697098">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pStyle w:val="a4"/>
              <w:snapToGrid w:val="0"/>
              <w:rPr>
                <w:sz w:val="20"/>
                <w:szCs w:val="20"/>
              </w:rPr>
            </w:pPr>
            <w:r w:rsidRPr="00697098">
              <w:rPr>
                <w:color w:val="000000"/>
                <w:sz w:val="20"/>
                <w:szCs w:val="20"/>
              </w:rPr>
              <w:t>Ледники, снежники, ручьи, реки, озера, болота, территориальные моря и другие поверхностные водные объекты</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5"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46" w:history="1">
              <w:r w:rsidRPr="00697098">
                <w:rPr>
                  <w:rFonts w:eastAsia="Calibri"/>
                  <w:sz w:val="20"/>
                  <w:szCs w:val="20"/>
                  <w:lang w:eastAsia="en-US"/>
                </w:rPr>
                <w:t>12.0.2</w:t>
              </w:r>
            </w:hyperlink>
          </w:p>
          <w:p w:rsidR="00572F0B" w:rsidRPr="00697098" w:rsidRDefault="00572F0B" w:rsidP="002424D6">
            <w:pPr>
              <w:pStyle w:val="a4"/>
              <w:rPr>
                <w:sz w:val="20"/>
                <w:szCs w:val="20"/>
              </w:rPr>
            </w:pP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7"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48" w:history="1">
              <w:r w:rsidRPr="00697098">
                <w:rPr>
                  <w:rFonts w:eastAsia="Calibri"/>
                  <w:sz w:val="20"/>
                  <w:szCs w:val="20"/>
                  <w:lang w:eastAsia="en-US"/>
                </w:rPr>
                <w:t>4.9</w:t>
              </w:r>
            </w:hyperlink>
            <w:r w:rsidRPr="00697098">
              <w:rPr>
                <w:rFonts w:eastAsia="Calibri"/>
                <w:sz w:val="20"/>
                <w:szCs w:val="20"/>
                <w:lang w:eastAsia="en-US"/>
              </w:rPr>
              <w:t xml:space="preserve">, </w:t>
            </w:r>
            <w:hyperlink r:id="rId49"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w:t>
            </w:r>
            <w:r w:rsidRPr="00697098">
              <w:rPr>
                <w:rFonts w:eastAsia="Calibri"/>
                <w:sz w:val="20"/>
                <w:szCs w:val="20"/>
                <w:lang w:eastAsia="en-US"/>
              </w:rPr>
              <w:lastRenderedPageBreak/>
              <w:t>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rPr>
                <w:sz w:val="20"/>
                <w:szCs w:val="20"/>
              </w:rPr>
            </w:pPr>
            <w:r w:rsidRPr="00697098">
              <w:rPr>
                <w:sz w:val="20"/>
                <w:szCs w:val="20"/>
              </w:rPr>
              <w:lastRenderedPageBreak/>
              <w:t>12.3</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rPr>
                <w:sz w:val="20"/>
                <w:szCs w:val="20"/>
              </w:rPr>
            </w:pPr>
            <w:r w:rsidRPr="00697098">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color w:val="000000"/>
                <w:sz w:val="20"/>
                <w:szCs w:val="20"/>
              </w:rPr>
              <w:t>Отсутствие хозяйственной деятельности</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a"/>
              <w:rPr>
                <w:sz w:val="20"/>
                <w:szCs w:val="20"/>
              </w:rPr>
            </w:pPr>
            <w:r w:rsidRPr="00697098">
              <w:rPr>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pStyle w:val="a4"/>
              <w:snapToGrid w:val="0"/>
              <w:rPr>
                <w:sz w:val="20"/>
                <w:szCs w:val="20"/>
              </w:rPr>
            </w:pP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rPr>
                <w:sz w:val="20"/>
                <w:szCs w:val="20"/>
              </w:rPr>
            </w:pPr>
            <w:r w:rsidRPr="00697098">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rPr>
                <w:sz w:val="20"/>
                <w:szCs w:val="20"/>
              </w:rPr>
            </w:pPr>
            <w:r w:rsidRPr="00697098">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pStyle w:val="a4"/>
              <w:rPr>
                <w:sz w:val="20"/>
                <w:szCs w:val="20"/>
              </w:rPr>
            </w:pPr>
            <w:r w:rsidRPr="00697098">
              <w:rPr>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a"/>
              <w:rPr>
                <w:sz w:val="20"/>
                <w:szCs w:val="20"/>
              </w:rPr>
            </w:pPr>
            <w:r w:rsidRPr="00697098">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pStyle w:val="aa"/>
              <w:rPr>
                <w:sz w:val="20"/>
                <w:szCs w:val="20"/>
              </w:rPr>
            </w:pP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rPr>
                <w:sz w:val="20"/>
                <w:szCs w:val="20"/>
              </w:rPr>
            </w:pPr>
            <w:r w:rsidRPr="00697098">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0" w:history="1">
              <w:r w:rsidRPr="00697098">
                <w:rPr>
                  <w:sz w:val="20"/>
                  <w:szCs w:val="20"/>
                </w:rPr>
                <w:t>кодами 3.0</w:t>
              </w:r>
            </w:hyperlink>
            <w:r w:rsidRPr="00697098">
              <w:rPr>
                <w:sz w:val="20"/>
                <w:szCs w:val="20"/>
              </w:rPr>
              <w:t xml:space="preserve">, </w:t>
            </w:r>
            <w:hyperlink r:id="rId51"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572F0B" w:rsidRPr="00697098" w:rsidTr="002424D6">
        <w:trPr>
          <w:jc w:val="center"/>
        </w:trPr>
        <w:tc>
          <w:tcPr>
            <w:tcW w:w="852"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2"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53" w:history="1">
              <w:r w:rsidRPr="00697098">
                <w:rPr>
                  <w:rFonts w:eastAsia="Calibri"/>
                  <w:sz w:val="20"/>
                  <w:szCs w:val="20"/>
                  <w:lang w:eastAsia="en-US"/>
                </w:rPr>
                <w:t>4.9</w:t>
              </w:r>
            </w:hyperlink>
            <w:r w:rsidRPr="00697098">
              <w:rPr>
                <w:rFonts w:eastAsia="Calibri"/>
                <w:sz w:val="20"/>
                <w:szCs w:val="20"/>
                <w:lang w:eastAsia="en-US"/>
              </w:rPr>
              <w:t xml:space="preserve">, </w:t>
            </w:r>
            <w:hyperlink r:id="rId54"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572F0B" w:rsidRPr="00E361C4" w:rsidRDefault="00572F0B" w:rsidP="00572F0B">
      <w:pPr>
        <w:pStyle w:val="15"/>
        <w:tabs>
          <w:tab w:val="left" w:pos="4380"/>
        </w:tabs>
        <w:sectPr w:rsidR="00572F0B" w:rsidRPr="00E361C4" w:rsidSect="00A442CD">
          <w:pgSz w:w="11906" w:h="16838"/>
          <w:pgMar w:top="1134" w:right="851" w:bottom="1134" w:left="1701" w:header="720" w:footer="709" w:gutter="0"/>
          <w:cols w:space="720"/>
          <w:docGrid w:linePitch="360"/>
        </w:sectPr>
      </w:pPr>
      <w:r w:rsidRPr="00E361C4">
        <w:tab/>
      </w:r>
    </w:p>
    <w:p w:rsidR="00572F0B" w:rsidRPr="00E361C4" w:rsidRDefault="00572F0B" w:rsidP="00572F0B">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572F0B" w:rsidRPr="00697098" w:rsidTr="002424D6">
        <w:trPr>
          <w:trHeight w:val="758"/>
        </w:trPr>
        <w:tc>
          <w:tcPr>
            <w:tcW w:w="817" w:type="dxa"/>
            <w:vMerge w:val="restart"/>
          </w:tcPr>
          <w:p w:rsidR="00572F0B" w:rsidRPr="00697098" w:rsidRDefault="00572F0B" w:rsidP="002424D6">
            <w:pPr>
              <w:pStyle w:val="a9"/>
              <w:rPr>
                <w:sz w:val="20"/>
              </w:rPr>
            </w:pPr>
            <w:r w:rsidRPr="00697098">
              <w:rPr>
                <w:sz w:val="20"/>
              </w:rPr>
              <w:t>Код</w:t>
            </w:r>
          </w:p>
        </w:tc>
        <w:tc>
          <w:tcPr>
            <w:tcW w:w="2519" w:type="dxa"/>
            <w:vMerge w:val="restart"/>
          </w:tcPr>
          <w:p w:rsidR="00572F0B" w:rsidRPr="00697098" w:rsidRDefault="00572F0B" w:rsidP="002424D6">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584" w:type="dxa"/>
            <w:gridSpan w:val="2"/>
          </w:tcPr>
          <w:p w:rsidR="00572F0B" w:rsidRPr="00697098" w:rsidRDefault="00572F0B" w:rsidP="002424D6">
            <w:pPr>
              <w:pStyle w:val="a9"/>
              <w:rPr>
                <w:sz w:val="20"/>
              </w:rPr>
            </w:pPr>
            <w:r w:rsidRPr="00697098">
              <w:rPr>
                <w:sz w:val="20"/>
              </w:rPr>
              <w:t>Площадь земельных участков</w:t>
            </w:r>
          </w:p>
        </w:tc>
        <w:tc>
          <w:tcPr>
            <w:tcW w:w="2102" w:type="dxa"/>
            <w:vMerge w:val="restart"/>
          </w:tcPr>
          <w:p w:rsidR="00572F0B" w:rsidRPr="00697098" w:rsidRDefault="00572F0B" w:rsidP="002424D6">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697098" w:rsidRDefault="00572F0B" w:rsidP="002424D6">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697098" w:rsidRDefault="00572F0B" w:rsidP="002424D6">
            <w:pPr>
              <w:pStyle w:val="a9"/>
              <w:jc w:val="left"/>
              <w:rPr>
                <w:sz w:val="20"/>
              </w:rPr>
            </w:pPr>
            <w:r w:rsidRPr="00697098">
              <w:rPr>
                <w:sz w:val="20"/>
              </w:rPr>
              <w:t>Предельная (максимальная) высота объектов капитального строительства</w:t>
            </w:r>
          </w:p>
        </w:tc>
        <w:tc>
          <w:tcPr>
            <w:tcW w:w="2880" w:type="dxa"/>
            <w:vMerge w:val="restart"/>
          </w:tcPr>
          <w:p w:rsidR="00572F0B" w:rsidRPr="00697098" w:rsidRDefault="00572F0B" w:rsidP="002424D6">
            <w:pPr>
              <w:pStyle w:val="a9"/>
              <w:rPr>
                <w:sz w:val="20"/>
              </w:rPr>
            </w:pPr>
            <w:r w:rsidRPr="00697098">
              <w:rPr>
                <w:sz w:val="20"/>
              </w:rPr>
              <w:t>Максимальный процент застройки в границах земельного участка</w:t>
            </w:r>
          </w:p>
        </w:tc>
      </w:tr>
      <w:tr w:rsidR="00572F0B" w:rsidRPr="00697098" w:rsidTr="002424D6">
        <w:trPr>
          <w:trHeight w:val="757"/>
        </w:trPr>
        <w:tc>
          <w:tcPr>
            <w:tcW w:w="817" w:type="dxa"/>
            <w:vMerge/>
          </w:tcPr>
          <w:p w:rsidR="00572F0B" w:rsidRPr="00697098" w:rsidRDefault="00572F0B" w:rsidP="002424D6">
            <w:pPr>
              <w:pStyle w:val="a9"/>
              <w:rPr>
                <w:sz w:val="20"/>
              </w:rPr>
            </w:pPr>
          </w:p>
        </w:tc>
        <w:tc>
          <w:tcPr>
            <w:tcW w:w="2519" w:type="dxa"/>
            <w:vMerge/>
          </w:tcPr>
          <w:p w:rsidR="00572F0B" w:rsidRPr="00697098" w:rsidRDefault="00572F0B" w:rsidP="002424D6">
            <w:pPr>
              <w:pStyle w:val="a9"/>
              <w:rPr>
                <w:sz w:val="20"/>
              </w:rPr>
            </w:pPr>
          </w:p>
        </w:tc>
        <w:tc>
          <w:tcPr>
            <w:tcW w:w="1272" w:type="dxa"/>
          </w:tcPr>
          <w:p w:rsidR="00572F0B" w:rsidRPr="00697098" w:rsidRDefault="00572F0B" w:rsidP="002424D6">
            <w:pPr>
              <w:pStyle w:val="a9"/>
              <w:rPr>
                <w:sz w:val="20"/>
              </w:rPr>
            </w:pPr>
            <w:r w:rsidRPr="00697098">
              <w:rPr>
                <w:sz w:val="20"/>
              </w:rPr>
              <w:t xml:space="preserve">Минимальная </w:t>
            </w:r>
          </w:p>
        </w:tc>
        <w:tc>
          <w:tcPr>
            <w:tcW w:w="1312" w:type="dxa"/>
            <w:shd w:val="clear" w:color="auto" w:fill="auto"/>
          </w:tcPr>
          <w:p w:rsidR="00572F0B" w:rsidRPr="00697098" w:rsidRDefault="00572F0B" w:rsidP="002424D6">
            <w:pPr>
              <w:pStyle w:val="a9"/>
              <w:rPr>
                <w:sz w:val="20"/>
              </w:rPr>
            </w:pPr>
            <w:r w:rsidRPr="00697098">
              <w:rPr>
                <w:sz w:val="20"/>
              </w:rPr>
              <w:t>Максимальная</w:t>
            </w:r>
          </w:p>
        </w:tc>
        <w:tc>
          <w:tcPr>
            <w:tcW w:w="2102" w:type="dxa"/>
            <w:vMerge/>
          </w:tcPr>
          <w:p w:rsidR="00572F0B" w:rsidRPr="00697098" w:rsidRDefault="00572F0B" w:rsidP="002424D6">
            <w:pPr>
              <w:pStyle w:val="a9"/>
              <w:rPr>
                <w:sz w:val="20"/>
              </w:rPr>
            </w:pPr>
          </w:p>
        </w:tc>
        <w:tc>
          <w:tcPr>
            <w:tcW w:w="2346" w:type="dxa"/>
            <w:vMerge/>
          </w:tcPr>
          <w:p w:rsidR="00572F0B" w:rsidRPr="00697098" w:rsidRDefault="00572F0B" w:rsidP="002424D6">
            <w:pPr>
              <w:pStyle w:val="a9"/>
              <w:rPr>
                <w:sz w:val="20"/>
              </w:rPr>
            </w:pPr>
          </w:p>
        </w:tc>
        <w:tc>
          <w:tcPr>
            <w:tcW w:w="1800" w:type="dxa"/>
            <w:vMerge/>
          </w:tcPr>
          <w:p w:rsidR="00572F0B" w:rsidRPr="00697098" w:rsidRDefault="00572F0B" w:rsidP="002424D6">
            <w:pPr>
              <w:pStyle w:val="a9"/>
              <w:jc w:val="left"/>
              <w:rPr>
                <w:sz w:val="20"/>
              </w:rPr>
            </w:pPr>
          </w:p>
        </w:tc>
        <w:tc>
          <w:tcPr>
            <w:tcW w:w="2880" w:type="dxa"/>
            <w:vMerge/>
          </w:tcPr>
          <w:p w:rsidR="00572F0B" w:rsidRPr="00697098" w:rsidRDefault="00572F0B" w:rsidP="002424D6">
            <w:pPr>
              <w:pStyle w:val="a9"/>
              <w:rPr>
                <w:sz w:val="20"/>
              </w:rPr>
            </w:pPr>
          </w:p>
        </w:tc>
      </w:tr>
      <w:tr w:rsidR="00572F0B" w:rsidRPr="00697098" w:rsidTr="002424D6">
        <w:trPr>
          <w:trHeight w:val="269"/>
          <w:tblHeader/>
        </w:trPr>
        <w:tc>
          <w:tcPr>
            <w:tcW w:w="817" w:type="dxa"/>
          </w:tcPr>
          <w:p w:rsidR="00572F0B" w:rsidRPr="00697098" w:rsidRDefault="00572F0B" w:rsidP="002424D6">
            <w:pPr>
              <w:pStyle w:val="a9"/>
              <w:rPr>
                <w:sz w:val="20"/>
              </w:rPr>
            </w:pPr>
            <w:r w:rsidRPr="00697098">
              <w:rPr>
                <w:sz w:val="20"/>
              </w:rPr>
              <w:t>1</w:t>
            </w:r>
          </w:p>
        </w:tc>
        <w:tc>
          <w:tcPr>
            <w:tcW w:w="2519" w:type="dxa"/>
          </w:tcPr>
          <w:p w:rsidR="00572F0B" w:rsidRPr="00697098" w:rsidRDefault="00572F0B" w:rsidP="002424D6">
            <w:pPr>
              <w:pStyle w:val="a9"/>
              <w:rPr>
                <w:sz w:val="20"/>
              </w:rPr>
            </w:pPr>
            <w:r w:rsidRPr="00697098">
              <w:rPr>
                <w:sz w:val="20"/>
              </w:rPr>
              <w:t>2</w:t>
            </w:r>
          </w:p>
        </w:tc>
        <w:tc>
          <w:tcPr>
            <w:tcW w:w="1272" w:type="dxa"/>
          </w:tcPr>
          <w:p w:rsidR="00572F0B" w:rsidRPr="00697098" w:rsidRDefault="00572F0B" w:rsidP="002424D6">
            <w:pPr>
              <w:pStyle w:val="a9"/>
              <w:rPr>
                <w:sz w:val="20"/>
              </w:rPr>
            </w:pPr>
            <w:r w:rsidRPr="00697098">
              <w:rPr>
                <w:sz w:val="20"/>
              </w:rPr>
              <w:t>3</w:t>
            </w:r>
          </w:p>
        </w:tc>
        <w:tc>
          <w:tcPr>
            <w:tcW w:w="1312" w:type="dxa"/>
            <w:shd w:val="clear" w:color="auto" w:fill="auto"/>
          </w:tcPr>
          <w:p w:rsidR="00572F0B" w:rsidRPr="00697098" w:rsidRDefault="00572F0B" w:rsidP="002424D6">
            <w:pPr>
              <w:pStyle w:val="a9"/>
              <w:rPr>
                <w:sz w:val="20"/>
              </w:rPr>
            </w:pPr>
            <w:r w:rsidRPr="00697098">
              <w:rPr>
                <w:sz w:val="20"/>
              </w:rPr>
              <w:t>4</w:t>
            </w:r>
          </w:p>
        </w:tc>
        <w:tc>
          <w:tcPr>
            <w:tcW w:w="2102" w:type="dxa"/>
          </w:tcPr>
          <w:p w:rsidR="00572F0B" w:rsidRPr="00697098" w:rsidRDefault="00572F0B" w:rsidP="002424D6">
            <w:pPr>
              <w:pStyle w:val="a9"/>
              <w:rPr>
                <w:sz w:val="20"/>
              </w:rPr>
            </w:pPr>
            <w:r w:rsidRPr="00697098">
              <w:rPr>
                <w:sz w:val="20"/>
              </w:rPr>
              <w:t>5</w:t>
            </w:r>
          </w:p>
        </w:tc>
        <w:tc>
          <w:tcPr>
            <w:tcW w:w="2346" w:type="dxa"/>
          </w:tcPr>
          <w:p w:rsidR="00572F0B" w:rsidRPr="00697098" w:rsidRDefault="00572F0B" w:rsidP="002424D6">
            <w:pPr>
              <w:pStyle w:val="a9"/>
              <w:rPr>
                <w:sz w:val="20"/>
              </w:rPr>
            </w:pPr>
            <w:r w:rsidRPr="00697098">
              <w:rPr>
                <w:sz w:val="20"/>
              </w:rPr>
              <w:t>6</w:t>
            </w:r>
          </w:p>
        </w:tc>
        <w:tc>
          <w:tcPr>
            <w:tcW w:w="1800" w:type="dxa"/>
          </w:tcPr>
          <w:p w:rsidR="00572F0B" w:rsidRPr="00697098" w:rsidRDefault="00572F0B" w:rsidP="002424D6">
            <w:pPr>
              <w:pStyle w:val="a9"/>
              <w:jc w:val="left"/>
              <w:rPr>
                <w:sz w:val="20"/>
              </w:rPr>
            </w:pPr>
            <w:r w:rsidRPr="00697098">
              <w:rPr>
                <w:sz w:val="20"/>
              </w:rPr>
              <w:t>7</w:t>
            </w:r>
          </w:p>
        </w:tc>
        <w:tc>
          <w:tcPr>
            <w:tcW w:w="2880" w:type="dxa"/>
          </w:tcPr>
          <w:p w:rsidR="00572F0B" w:rsidRPr="00697098" w:rsidRDefault="00572F0B" w:rsidP="002424D6">
            <w:pPr>
              <w:pStyle w:val="a9"/>
              <w:rPr>
                <w:sz w:val="20"/>
              </w:rPr>
            </w:pPr>
            <w:r w:rsidRPr="00697098">
              <w:rPr>
                <w:sz w:val="20"/>
              </w:rPr>
              <w:t>8</w:t>
            </w:r>
          </w:p>
        </w:tc>
      </w:tr>
      <w:tr w:rsidR="00572F0B" w:rsidRPr="00697098" w:rsidTr="002424D6">
        <w:tc>
          <w:tcPr>
            <w:tcW w:w="817" w:type="dxa"/>
          </w:tcPr>
          <w:p w:rsidR="00572F0B" w:rsidRPr="00697098" w:rsidRDefault="00572F0B" w:rsidP="002424D6">
            <w:pPr>
              <w:pStyle w:val="a4"/>
              <w:rPr>
                <w:sz w:val="20"/>
                <w:szCs w:val="20"/>
              </w:rPr>
            </w:pPr>
          </w:p>
        </w:tc>
        <w:tc>
          <w:tcPr>
            <w:tcW w:w="14231" w:type="dxa"/>
            <w:gridSpan w:val="7"/>
          </w:tcPr>
          <w:p w:rsidR="00572F0B" w:rsidRPr="00697098" w:rsidRDefault="00572F0B" w:rsidP="002424D6">
            <w:pPr>
              <w:pStyle w:val="aa"/>
              <w:rPr>
                <w:sz w:val="20"/>
                <w:szCs w:val="20"/>
              </w:rPr>
            </w:pPr>
            <w:r w:rsidRPr="00697098">
              <w:rPr>
                <w:sz w:val="20"/>
                <w:szCs w:val="20"/>
              </w:rPr>
              <w:t>Основные</w:t>
            </w:r>
          </w:p>
        </w:tc>
      </w:tr>
      <w:tr w:rsidR="00572F0B" w:rsidRPr="00697098" w:rsidTr="002424D6">
        <w:tc>
          <w:tcPr>
            <w:tcW w:w="817" w:type="dxa"/>
          </w:tcPr>
          <w:p w:rsidR="00572F0B" w:rsidRPr="00697098" w:rsidRDefault="00572F0B" w:rsidP="002424D6">
            <w:pPr>
              <w:rPr>
                <w:sz w:val="20"/>
                <w:szCs w:val="20"/>
              </w:rPr>
            </w:pPr>
            <w:r w:rsidRPr="00697098">
              <w:rPr>
                <w:sz w:val="20"/>
                <w:szCs w:val="20"/>
              </w:rPr>
              <w:t>3.1.1</w:t>
            </w:r>
          </w:p>
        </w:tc>
        <w:tc>
          <w:tcPr>
            <w:tcW w:w="2519" w:type="dxa"/>
          </w:tcPr>
          <w:p w:rsidR="00572F0B" w:rsidRPr="00697098" w:rsidRDefault="00572F0B" w:rsidP="002424D6">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31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102" w:type="dxa"/>
          </w:tcPr>
          <w:p w:rsidR="00572F0B" w:rsidRPr="00697098" w:rsidRDefault="00572F0B" w:rsidP="002424D6">
            <w:pPr>
              <w:pStyle w:val="a4"/>
              <w:jc w:val="center"/>
              <w:rPr>
                <w:sz w:val="20"/>
                <w:szCs w:val="20"/>
              </w:rPr>
            </w:pPr>
            <w:r w:rsidRPr="00697098">
              <w:rPr>
                <w:sz w:val="20"/>
                <w:szCs w:val="20"/>
              </w:rPr>
              <w:t>для объектов инженерно-технического обеспечения - 0 м;</w:t>
            </w:r>
          </w:p>
          <w:p w:rsidR="00572F0B" w:rsidRPr="00697098" w:rsidRDefault="00572F0B" w:rsidP="002424D6">
            <w:pPr>
              <w:pStyle w:val="a4"/>
              <w:jc w:val="center"/>
              <w:rPr>
                <w:sz w:val="20"/>
                <w:szCs w:val="20"/>
              </w:rPr>
            </w:pPr>
            <w:r w:rsidRPr="00697098">
              <w:rPr>
                <w:sz w:val="20"/>
                <w:szCs w:val="20"/>
              </w:rPr>
              <w:t>для хозяйственных построек - 1 м;</w:t>
            </w:r>
          </w:p>
          <w:p w:rsidR="00572F0B" w:rsidRPr="00697098" w:rsidRDefault="00572F0B" w:rsidP="002424D6">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572F0B" w:rsidRPr="00697098" w:rsidRDefault="00572F0B" w:rsidP="002424D6">
            <w:pPr>
              <w:pStyle w:val="a4"/>
              <w:jc w:val="center"/>
              <w:rPr>
                <w:sz w:val="20"/>
                <w:szCs w:val="20"/>
              </w:rPr>
            </w:pPr>
            <w:r w:rsidRPr="00697098">
              <w:rPr>
                <w:sz w:val="20"/>
                <w:szCs w:val="20"/>
              </w:rPr>
              <w:t>для объектов инженерно-технического обеспечения - 0 м;</w:t>
            </w:r>
          </w:p>
          <w:p w:rsidR="00572F0B" w:rsidRPr="00697098" w:rsidRDefault="00572F0B" w:rsidP="002424D6">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pStyle w:val="a4"/>
              <w:rPr>
                <w:sz w:val="20"/>
                <w:szCs w:val="20"/>
              </w:rPr>
            </w:pPr>
            <w:r w:rsidRPr="00697098">
              <w:rPr>
                <w:sz w:val="20"/>
                <w:szCs w:val="20"/>
              </w:rPr>
              <w:t>100 %</w:t>
            </w:r>
          </w:p>
        </w:tc>
      </w:tr>
      <w:tr w:rsidR="00572F0B" w:rsidRPr="00697098" w:rsidTr="002424D6">
        <w:tc>
          <w:tcPr>
            <w:tcW w:w="817" w:type="dxa"/>
          </w:tcPr>
          <w:p w:rsidR="00572F0B" w:rsidRPr="00697098" w:rsidRDefault="00572F0B" w:rsidP="002424D6">
            <w:pPr>
              <w:rPr>
                <w:sz w:val="20"/>
                <w:szCs w:val="20"/>
              </w:rPr>
            </w:pPr>
            <w:r w:rsidRPr="00697098">
              <w:rPr>
                <w:sz w:val="20"/>
                <w:szCs w:val="20"/>
              </w:rPr>
              <w:t>3.1.2</w:t>
            </w:r>
          </w:p>
        </w:tc>
        <w:tc>
          <w:tcPr>
            <w:tcW w:w="2519" w:type="dxa"/>
          </w:tcPr>
          <w:p w:rsidR="00572F0B" w:rsidRPr="00697098" w:rsidRDefault="00572F0B" w:rsidP="002424D6">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572F0B" w:rsidRPr="00697098" w:rsidRDefault="00572F0B" w:rsidP="002424D6">
            <w:pPr>
              <w:pStyle w:val="a4"/>
              <w:rPr>
                <w:sz w:val="20"/>
                <w:szCs w:val="20"/>
              </w:rPr>
            </w:pPr>
            <w:r w:rsidRPr="00697098">
              <w:rPr>
                <w:sz w:val="20"/>
                <w:szCs w:val="20"/>
              </w:rPr>
              <w:t>300 м²</w:t>
            </w:r>
          </w:p>
        </w:tc>
        <w:tc>
          <w:tcPr>
            <w:tcW w:w="1312" w:type="dxa"/>
          </w:tcPr>
          <w:p w:rsidR="00572F0B" w:rsidRPr="00697098" w:rsidRDefault="00572F0B" w:rsidP="002424D6">
            <w:pPr>
              <w:pStyle w:val="a4"/>
              <w:rPr>
                <w:sz w:val="20"/>
                <w:szCs w:val="20"/>
              </w:rPr>
            </w:pPr>
            <w:r w:rsidRPr="00697098">
              <w:rPr>
                <w:sz w:val="20"/>
                <w:szCs w:val="20"/>
              </w:rPr>
              <w:t>10000 м²</w:t>
            </w:r>
          </w:p>
        </w:tc>
        <w:tc>
          <w:tcPr>
            <w:tcW w:w="2102" w:type="dxa"/>
          </w:tcPr>
          <w:p w:rsidR="00572F0B" w:rsidRPr="00697098" w:rsidRDefault="00572F0B" w:rsidP="002424D6">
            <w:pPr>
              <w:jc w:val="center"/>
              <w:rPr>
                <w:sz w:val="20"/>
                <w:szCs w:val="20"/>
              </w:rPr>
            </w:pPr>
            <w:r w:rsidRPr="00697098">
              <w:rPr>
                <w:sz w:val="20"/>
                <w:szCs w:val="20"/>
              </w:rPr>
              <w:t>3 м</w:t>
            </w:r>
          </w:p>
        </w:tc>
        <w:tc>
          <w:tcPr>
            <w:tcW w:w="2346" w:type="dxa"/>
          </w:tcPr>
          <w:p w:rsidR="00572F0B" w:rsidRPr="00697098" w:rsidRDefault="00572F0B" w:rsidP="002424D6">
            <w:pPr>
              <w:jc w:val="center"/>
              <w:rPr>
                <w:sz w:val="20"/>
                <w:szCs w:val="20"/>
              </w:rPr>
            </w:pPr>
            <w:r w:rsidRPr="00697098">
              <w:rPr>
                <w:sz w:val="20"/>
                <w:szCs w:val="20"/>
              </w:rPr>
              <w:t>5 м</w:t>
            </w:r>
          </w:p>
        </w:tc>
        <w:tc>
          <w:tcPr>
            <w:tcW w:w="1800" w:type="dxa"/>
          </w:tcPr>
          <w:p w:rsidR="00572F0B" w:rsidRPr="00697098" w:rsidRDefault="00572F0B" w:rsidP="002424D6">
            <w:pPr>
              <w:rPr>
                <w:sz w:val="20"/>
                <w:szCs w:val="20"/>
              </w:rPr>
            </w:pPr>
            <w:r w:rsidRPr="00697098">
              <w:rPr>
                <w:sz w:val="20"/>
                <w:szCs w:val="20"/>
              </w:rPr>
              <w:t>12 м</w:t>
            </w:r>
          </w:p>
        </w:tc>
        <w:tc>
          <w:tcPr>
            <w:tcW w:w="2880" w:type="dxa"/>
          </w:tcPr>
          <w:p w:rsidR="00572F0B" w:rsidRPr="00697098" w:rsidRDefault="00572F0B" w:rsidP="002424D6">
            <w:pPr>
              <w:rPr>
                <w:sz w:val="20"/>
                <w:szCs w:val="20"/>
              </w:rPr>
            </w:pPr>
            <w:r w:rsidRPr="00697098">
              <w:rPr>
                <w:sz w:val="20"/>
                <w:szCs w:val="20"/>
              </w:rPr>
              <w:t>80 %</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5.1.1.</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1272" w:type="dxa"/>
          </w:tcPr>
          <w:p w:rsidR="00572F0B" w:rsidRPr="00697098" w:rsidRDefault="00572F0B" w:rsidP="002424D6">
            <w:pPr>
              <w:rPr>
                <w:sz w:val="20"/>
                <w:szCs w:val="20"/>
              </w:rPr>
            </w:pPr>
            <w:r w:rsidRPr="00697098">
              <w:rPr>
                <w:sz w:val="20"/>
                <w:szCs w:val="20"/>
              </w:rPr>
              <w:t>1000 м²</w:t>
            </w:r>
          </w:p>
        </w:tc>
        <w:tc>
          <w:tcPr>
            <w:tcW w:w="1312" w:type="dxa"/>
          </w:tcPr>
          <w:p w:rsidR="00572F0B" w:rsidRPr="00697098" w:rsidRDefault="00572F0B" w:rsidP="002424D6">
            <w:pPr>
              <w:rPr>
                <w:sz w:val="20"/>
                <w:szCs w:val="20"/>
              </w:rPr>
            </w:pPr>
            <w:r w:rsidRPr="00697098">
              <w:rPr>
                <w:sz w:val="20"/>
                <w:szCs w:val="20"/>
              </w:rPr>
              <w:t>100000 м²</w:t>
            </w:r>
          </w:p>
        </w:tc>
        <w:tc>
          <w:tcPr>
            <w:tcW w:w="2102" w:type="dxa"/>
          </w:tcPr>
          <w:p w:rsidR="00572F0B" w:rsidRPr="00697098" w:rsidRDefault="00572F0B" w:rsidP="002424D6">
            <w:pPr>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rPr>
                <w:sz w:val="20"/>
                <w:szCs w:val="20"/>
              </w:rPr>
            </w:pPr>
            <w:r w:rsidRPr="00697098">
              <w:rPr>
                <w:sz w:val="20"/>
                <w:szCs w:val="20"/>
              </w:rPr>
              <w:t>не подлежит установлению</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5.1.2</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572F0B" w:rsidRPr="00697098" w:rsidRDefault="00572F0B" w:rsidP="002424D6">
            <w:pPr>
              <w:rPr>
                <w:sz w:val="20"/>
                <w:szCs w:val="20"/>
              </w:rPr>
            </w:pPr>
            <w:r w:rsidRPr="00697098">
              <w:rPr>
                <w:sz w:val="20"/>
                <w:szCs w:val="20"/>
              </w:rPr>
              <w:t>600 м²</w:t>
            </w:r>
          </w:p>
        </w:tc>
        <w:tc>
          <w:tcPr>
            <w:tcW w:w="1312" w:type="dxa"/>
          </w:tcPr>
          <w:p w:rsidR="00572F0B" w:rsidRPr="00697098" w:rsidRDefault="00572F0B" w:rsidP="002424D6">
            <w:pPr>
              <w:rPr>
                <w:sz w:val="20"/>
                <w:szCs w:val="20"/>
              </w:rPr>
            </w:pPr>
            <w:r w:rsidRPr="00697098">
              <w:rPr>
                <w:sz w:val="20"/>
                <w:szCs w:val="20"/>
              </w:rPr>
              <w:t>100000 м²</w:t>
            </w:r>
          </w:p>
        </w:tc>
        <w:tc>
          <w:tcPr>
            <w:tcW w:w="2102" w:type="dxa"/>
          </w:tcPr>
          <w:p w:rsidR="00572F0B" w:rsidRPr="00697098" w:rsidRDefault="00572F0B" w:rsidP="002424D6">
            <w:pPr>
              <w:jc w:val="center"/>
              <w:rPr>
                <w:sz w:val="20"/>
                <w:szCs w:val="20"/>
              </w:rPr>
            </w:pPr>
            <w:r w:rsidRPr="00697098">
              <w:rPr>
                <w:sz w:val="20"/>
                <w:szCs w:val="20"/>
              </w:rPr>
              <w:t>3 м</w:t>
            </w:r>
          </w:p>
        </w:tc>
        <w:tc>
          <w:tcPr>
            <w:tcW w:w="2346" w:type="dxa"/>
          </w:tcPr>
          <w:p w:rsidR="00572F0B" w:rsidRPr="00697098" w:rsidRDefault="00572F0B" w:rsidP="002424D6">
            <w:pPr>
              <w:jc w:val="center"/>
              <w:rPr>
                <w:sz w:val="20"/>
                <w:szCs w:val="20"/>
              </w:rPr>
            </w:pPr>
            <w:r w:rsidRPr="00697098">
              <w:rPr>
                <w:sz w:val="20"/>
                <w:szCs w:val="20"/>
              </w:rPr>
              <w:t>5 м</w:t>
            </w:r>
          </w:p>
        </w:tc>
        <w:tc>
          <w:tcPr>
            <w:tcW w:w="1800" w:type="dxa"/>
          </w:tcPr>
          <w:p w:rsidR="00572F0B" w:rsidRPr="00697098" w:rsidRDefault="00572F0B" w:rsidP="002424D6">
            <w:pPr>
              <w:rPr>
                <w:sz w:val="20"/>
                <w:szCs w:val="20"/>
              </w:rPr>
            </w:pPr>
            <w:r w:rsidRPr="00697098">
              <w:rPr>
                <w:sz w:val="20"/>
                <w:szCs w:val="20"/>
              </w:rPr>
              <w:t>12 м</w:t>
            </w:r>
          </w:p>
        </w:tc>
        <w:tc>
          <w:tcPr>
            <w:tcW w:w="2880" w:type="dxa"/>
          </w:tcPr>
          <w:p w:rsidR="00572F0B" w:rsidRPr="00697098" w:rsidRDefault="00572F0B" w:rsidP="002424D6">
            <w:pPr>
              <w:rPr>
                <w:sz w:val="20"/>
                <w:szCs w:val="20"/>
              </w:rPr>
            </w:pPr>
            <w:r w:rsidRPr="00697098">
              <w:rPr>
                <w:sz w:val="20"/>
                <w:szCs w:val="20"/>
              </w:rPr>
              <w:t>не подлежит установлению</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5.1.3</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572F0B" w:rsidRPr="00697098" w:rsidRDefault="00572F0B" w:rsidP="002424D6">
            <w:pPr>
              <w:rPr>
                <w:sz w:val="20"/>
                <w:szCs w:val="20"/>
              </w:rPr>
            </w:pPr>
            <w:r w:rsidRPr="00697098">
              <w:rPr>
                <w:sz w:val="20"/>
                <w:szCs w:val="20"/>
              </w:rPr>
              <w:t>400 м²</w:t>
            </w:r>
          </w:p>
        </w:tc>
        <w:tc>
          <w:tcPr>
            <w:tcW w:w="1312" w:type="dxa"/>
          </w:tcPr>
          <w:p w:rsidR="00572F0B" w:rsidRPr="00697098" w:rsidRDefault="00572F0B" w:rsidP="002424D6">
            <w:pPr>
              <w:rPr>
                <w:sz w:val="20"/>
                <w:szCs w:val="20"/>
              </w:rPr>
            </w:pPr>
            <w:r w:rsidRPr="00697098">
              <w:rPr>
                <w:sz w:val="20"/>
                <w:szCs w:val="20"/>
              </w:rPr>
              <w:t>100000 м²</w:t>
            </w:r>
          </w:p>
        </w:tc>
        <w:tc>
          <w:tcPr>
            <w:tcW w:w="2102" w:type="dxa"/>
          </w:tcPr>
          <w:p w:rsidR="00572F0B" w:rsidRPr="00697098" w:rsidRDefault="00572F0B" w:rsidP="002424D6">
            <w:pPr>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rPr>
                <w:sz w:val="20"/>
                <w:szCs w:val="20"/>
              </w:rPr>
            </w:pPr>
            <w:r w:rsidRPr="00697098">
              <w:rPr>
                <w:sz w:val="20"/>
                <w:szCs w:val="20"/>
              </w:rPr>
              <w:t>не подлежит установлению</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5.1.4</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Оборудованные площадки </w:t>
            </w:r>
            <w:r w:rsidRPr="00697098">
              <w:rPr>
                <w:rFonts w:eastAsia="Calibri"/>
                <w:sz w:val="20"/>
                <w:szCs w:val="20"/>
                <w:lang w:eastAsia="en-US"/>
              </w:rPr>
              <w:lastRenderedPageBreak/>
              <w:t>для занятий спортом</w:t>
            </w:r>
          </w:p>
        </w:tc>
        <w:tc>
          <w:tcPr>
            <w:tcW w:w="1272" w:type="dxa"/>
          </w:tcPr>
          <w:p w:rsidR="00572F0B" w:rsidRPr="00697098" w:rsidRDefault="00572F0B" w:rsidP="002424D6">
            <w:pPr>
              <w:rPr>
                <w:sz w:val="20"/>
                <w:szCs w:val="20"/>
              </w:rPr>
            </w:pPr>
            <w:r w:rsidRPr="00697098">
              <w:rPr>
                <w:sz w:val="20"/>
                <w:szCs w:val="20"/>
              </w:rPr>
              <w:lastRenderedPageBreak/>
              <w:t>1000 м²</w:t>
            </w:r>
          </w:p>
        </w:tc>
        <w:tc>
          <w:tcPr>
            <w:tcW w:w="1312" w:type="dxa"/>
          </w:tcPr>
          <w:p w:rsidR="00572F0B" w:rsidRPr="00697098" w:rsidRDefault="00572F0B" w:rsidP="002424D6">
            <w:pPr>
              <w:rPr>
                <w:sz w:val="20"/>
                <w:szCs w:val="20"/>
              </w:rPr>
            </w:pPr>
            <w:r w:rsidRPr="00697098">
              <w:rPr>
                <w:sz w:val="20"/>
                <w:szCs w:val="20"/>
              </w:rPr>
              <w:t>100000 м²</w:t>
            </w:r>
          </w:p>
        </w:tc>
        <w:tc>
          <w:tcPr>
            <w:tcW w:w="2102" w:type="dxa"/>
          </w:tcPr>
          <w:p w:rsidR="00572F0B" w:rsidRPr="00697098" w:rsidRDefault="00572F0B" w:rsidP="002424D6">
            <w:pPr>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rPr>
                <w:sz w:val="20"/>
                <w:szCs w:val="20"/>
              </w:rPr>
            </w:pPr>
            <w:r w:rsidRPr="00697098">
              <w:rPr>
                <w:sz w:val="20"/>
                <w:szCs w:val="20"/>
              </w:rPr>
              <w:t>не подлежит установлению</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lastRenderedPageBreak/>
              <w:t>5.1.5</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1272" w:type="dxa"/>
          </w:tcPr>
          <w:p w:rsidR="00572F0B" w:rsidRPr="00697098" w:rsidRDefault="00572F0B" w:rsidP="002424D6">
            <w:pPr>
              <w:rPr>
                <w:sz w:val="20"/>
                <w:szCs w:val="20"/>
              </w:rPr>
            </w:pPr>
            <w:r w:rsidRPr="00697098">
              <w:rPr>
                <w:sz w:val="20"/>
                <w:szCs w:val="20"/>
              </w:rPr>
              <w:t>не подлежит установлению</w:t>
            </w:r>
          </w:p>
        </w:tc>
        <w:tc>
          <w:tcPr>
            <w:tcW w:w="1312" w:type="dxa"/>
          </w:tcPr>
          <w:p w:rsidR="00572F0B" w:rsidRPr="00697098" w:rsidRDefault="00572F0B" w:rsidP="002424D6">
            <w:pPr>
              <w:rPr>
                <w:sz w:val="20"/>
                <w:szCs w:val="20"/>
              </w:rPr>
            </w:pPr>
            <w:r w:rsidRPr="00697098">
              <w:rPr>
                <w:sz w:val="20"/>
                <w:szCs w:val="20"/>
              </w:rPr>
              <w:t>10000 м²</w:t>
            </w:r>
          </w:p>
        </w:tc>
        <w:tc>
          <w:tcPr>
            <w:tcW w:w="2102" w:type="dxa"/>
          </w:tcPr>
          <w:p w:rsidR="00572F0B" w:rsidRPr="00697098" w:rsidRDefault="00572F0B" w:rsidP="002424D6">
            <w:pPr>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rPr>
                <w:sz w:val="20"/>
                <w:szCs w:val="20"/>
              </w:rPr>
            </w:pPr>
            <w:r w:rsidRPr="00697098">
              <w:rPr>
                <w:sz w:val="20"/>
                <w:szCs w:val="20"/>
              </w:rPr>
              <w:t>не подлежит установлению</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5.1.7</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572F0B" w:rsidRPr="00697098" w:rsidRDefault="00572F0B" w:rsidP="002424D6">
            <w:pPr>
              <w:rPr>
                <w:sz w:val="20"/>
                <w:szCs w:val="20"/>
              </w:rPr>
            </w:pPr>
            <w:r w:rsidRPr="00697098">
              <w:rPr>
                <w:sz w:val="20"/>
                <w:szCs w:val="20"/>
              </w:rPr>
              <w:t>10000 м²</w:t>
            </w:r>
          </w:p>
        </w:tc>
        <w:tc>
          <w:tcPr>
            <w:tcW w:w="1312" w:type="dxa"/>
          </w:tcPr>
          <w:p w:rsidR="00572F0B" w:rsidRPr="00697098" w:rsidRDefault="00572F0B" w:rsidP="002424D6">
            <w:pPr>
              <w:rPr>
                <w:sz w:val="20"/>
                <w:szCs w:val="20"/>
              </w:rPr>
            </w:pPr>
            <w:r w:rsidRPr="00697098">
              <w:rPr>
                <w:sz w:val="20"/>
                <w:szCs w:val="20"/>
              </w:rPr>
              <w:t>100000 м²</w:t>
            </w:r>
          </w:p>
        </w:tc>
        <w:tc>
          <w:tcPr>
            <w:tcW w:w="2102" w:type="dxa"/>
          </w:tcPr>
          <w:p w:rsidR="00572F0B" w:rsidRPr="00697098" w:rsidRDefault="00572F0B" w:rsidP="002424D6">
            <w:pPr>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rPr>
                <w:sz w:val="20"/>
                <w:szCs w:val="20"/>
              </w:rPr>
            </w:pPr>
            <w:r w:rsidRPr="00697098">
              <w:rPr>
                <w:sz w:val="20"/>
                <w:szCs w:val="20"/>
              </w:rPr>
              <w:t>не подлежит установлению</w:t>
            </w:r>
          </w:p>
        </w:tc>
      </w:tr>
      <w:tr w:rsidR="00572F0B" w:rsidRPr="00697098" w:rsidTr="002424D6">
        <w:tc>
          <w:tcPr>
            <w:tcW w:w="817" w:type="dxa"/>
          </w:tcPr>
          <w:p w:rsidR="00572F0B" w:rsidRPr="00697098" w:rsidRDefault="00572F0B" w:rsidP="002424D6">
            <w:pPr>
              <w:rPr>
                <w:sz w:val="20"/>
                <w:szCs w:val="20"/>
              </w:rPr>
            </w:pPr>
            <w:r w:rsidRPr="00697098">
              <w:rPr>
                <w:sz w:val="20"/>
                <w:szCs w:val="20"/>
              </w:rPr>
              <w:t>5.2</w:t>
            </w:r>
          </w:p>
        </w:tc>
        <w:tc>
          <w:tcPr>
            <w:tcW w:w="2519" w:type="dxa"/>
          </w:tcPr>
          <w:p w:rsidR="00572F0B" w:rsidRPr="00697098" w:rsidRDefault="00572F0B" w:rsidP="002424D6">
            <w:pPr>
              <w:rPr>
                <w:sz w:val="20"/>
                <w:szCs w:val="20"/>
              </w:rPr>
            </w:pPr>
            <w:r w:rsidRPr="00697098">
              <w:rPr>
                <w:sz w:val="20"/>
                <w:szCs w:val="20"/>
              </w:rPr>
              <w:t>Природно-познавательный туризм</w:t>
            </w:r>
          </w:p>
        </w:tc>
        <w:tc>
          <w:tcPr>
            <w:tcW w:w="1272" w:type="dxa"/>
          </w:tcPr>
          <w:p w:rsidR="00572F0B" w:rsidRPr="00697098" w:rsidRDefault="00572F0B" w:rsidP="002424D6">
            <w:pPr>
              <w:rPr>
                <w:sz w:val="20"/>
                <w:szCs w:val="20"/>
              </w:rPr>
            </w:pPr>
            <w:r w:rsidRPr="00697098">
              <w:rPr>
                <w:sz w:val="20"/>
                <w:szCs w:val="20"/>
              </w:rPr>
              <w:t>10000 м²</w:t>
            </w:r>
          </w:p>
        </w:tc>
        <w:tc>
          <w:tcPr>
            <w:tcW w:w="1312" w:type="dxa"/>
          </w:tcPr>
          <w:p w:rsidR="00572F0B" w:rsidRPr="00697098" w:rsidRDefault="00572F0B" w:rsidP="002424D6">
            <w:pPr>
              <w:rPr>
                <w:sz w:val="20"/>
                <w:szCs w:val="20"/>
              </w:rPr>
            </w:pPr>
            <w:r w:rsidRPr="00697098">
              <w:rPr>
                <w:sz w:val="20"/>
                <w:szCs w:val="20"/>
              </w:rPr>
              <w:t>100000 м²</w:t>
            </w:r>
          </w:p>
        </w:tc>
        <w:tc>
          <w:tcPr>
            <w:tcW w:w="2102" w:type="dxa"/>
          </w:tcPr>
          <w:p w:rsidR="00572F0B" w:rsidRPr="00697098" w:rsidRDefault="00572F0B" w:rsidP="002424D6">
            <w:pPr>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rPr>
                <w:sz w:val="20"/>
                <w:szCs w:val="20"/>
              </w:rPr>
            </w:pPr>
            <w:r w:rsidRPr="00697098">
              <w:rPr>
                <w:sz w:val="20"/>
                <w:szCs w:val="20"/>
              </w:rPr>
              <w:t>не подлежит установлению</w:t>
            </w:r>
          </w:p>
        </w:tc>
      </w:tr>
      <w:tr w:rsidR="00572F0B" w:rsidRPr="00697098" w:rsidTr="002424D6">
        <w:tc>
          <w:tcPr>
            <w:tcW w:w="817" w:type="dxa"/>
          </w:tcPr>
          <w:p w:rsidR="00572F0B" w:rsidRPr="00697098" w:rsidRDefault="00572F0B" w:rsidP="002424D6">
            <w:pPr>
              <w:rPr>
                <w:sz w:val="20"/>
                <w:szCs w:val="20"/>
              </w:rPr>
            </w:pPr>
            <w:r w:rsidRPr="00697098">
              <w:rPr>
                <w:sz w:val="20"/>
                <w:szCs w:val="20"/>
              </w:rPr>
              <w:t>5.2.1</w:t>
            </w:r>
          </w:p>
        </w:tc>
        <w:tc>
          <w:tcPr>
            <w:tcW w:w="2519" w:type="dxa"/>
          </w:tcPr>
          <w:p w:rsidR="00572F0B" w:rsidRPr="00697098" w:rsidRDefault="00572F0B" w:rsidP="002424D6">
            <w:pPr>
              <w:rPr>
                <w:sz w:val="20"/>
                <w:szCs w:val="20"/>
              </w:rPr>
            </w:pPr>
            <w:r w:rsidRPr="00697098">
              <w:rPr>
                <w:sz w:val="20"/>
                <w:szCs w:val="20"/>
              </w:rPr>
              <w:t>Туристическое обслуживание</w:t>
            </w:r>
          </w:p>
        </w:tc>
        <w:tc>
          <w:tcPr>
            <w:tcW w:w="1272" w:type="dxa"/>
          </w:tcPr>
          <w:p w:rsidR="00572F0B" w:rsidRPr="00697098" w:rsidRDefault="00572F0B" w:rsidP="002424D6">
            <w:pPr>
              <w:rPr>
                <w:sz w:val="20"/>
                <w:szCs w:val="20"/>
              </w:rPr>
            </w:pPr>
            <w:r w:rsidRPr="00697098">
              <w:rPr>
                <w:sz w:val="20"/>
                <w:szCs w:val="20"/>
              </w:rPr>
              <w:t>10000 м²</w:t>
            </w:r>
          </w:p>
        </w:tc>
        <w:tc>
          <w:tcPr>
            <w:tcW w:w="1312" w:type="dxa"/>
          </w:tcPr>
          <w:p w:rsidR="00572F0B" w:rsidRPr="00697098" w:rsidRDefault="00572F0B" w:rsidP="002424D6">
            <w:pPr>
              <w:rPr>
                <w:sz w:val="20"/>
                <w:szCs w:val="20"/>
              </w:rPr>
            </w:pPr>
            <w:r w:rsidRPr="00697098">
              <w:rPr>
                <w:sz w:val="20"/>
                <w:szCs w:val="20"/>
              </w:rPr>
              <w:t>100000 м²</w:t>
            </w:r>
          </w:p>
        </w:tc>
        <w:tc>
          <w:tcPr>
            <w:tcW w:w="2102" w:type="dxa"/>
          </w:tcPr>
          <w:p w:rsidR="00572F0B" w:rsidRPr="00697098" w:rsidRDefault="00572F0B" w:rsidP="002424D6">
            <w:pPr>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rPr>
                <w:sz w:val="20"/>
                <w:szCs w:val="20"/>
              </w:rPr>
            </w:pPr>
            <w:r w:rsidRPr="00697098">
              <w:rPr>
                <w:sz w:val="20"/>
                <w:szCs w:val="20"/>
              </w:rPr>
              <w:t>не подлежит установлению</w:t>
            </w:r>
          </w:p>
        </w:tc>
      </w:tr>
      <w:tr w:rsidR="00572F0B" w:rsidRPr="00697098" w:rsidTr="002424D6">
        <w:tc>
          <w:tcPr>
            <w:tcW w:w="817" w:type="dxa"/>
          </w:tcPr>
          <w:p w:rsidR="00572F0B" w:rsidRPr="00697098" w:rsidRDefault="00572F0B" w:rsidP="002424D6">
            <w:pPr>
              <w:rPr>
                <w:sz w:val="20"/>
                <w:szCs w:val="20"/>
              </w:rPr>
            </w:pPr>
            <w:r w:rsidRPr="00697098">
              <w:rPr>
                <w:sz w:val="20"/>
                <w:szCs w:val="20"/>
              </w:rPr>
              <w:t>5.3</w:t>
            </w:r>
          </w:p>
        </w:tc>
        <w:tc>
          <w:tcPr>
            <w:tcW w:w="2519" w:type="dxa"/>
          </w:tcPr>
          <w:p w:rsidR="00572F0B" w:rsidRPr="00697098" w:rsidRDefault="00572F0B" w:rsidP="002424D6">
            <w:pPr>
              <w:rPr>
                <w:sz w:val="20"/>
                <w:szCs w:val="20"/>
              </w:rPr>
            </w:pPr>
            <w:r w:rsidRPr="00697098">
              <w:rPr>
                <w:sz w:val="20"/>
                <w:szCs w:val="20"/>
              </w:rPr>
              <w:t>Охота и рыбалка</w:t>
            </w:r>
          </w:p>
        </w:tc>
        <w:tc>
          <w:tcPr>
            <w:tcW w:w="1272" w:type="dxa"/>
          </w:tcPr>
          <w:p w:rsidR="00572F0B" w:rsidRPr="00697098" w:rsidRDefault="00572F0B" w:rsidP="002424D6">
            <w:pPr>
              <w:rPr>
                <w:sz w:val="20"/>
                <w:szCs w:val="20"/>
              </w:rPr>
            </w:pPr>
            <w:r w:rsidRPr="00697098">
              <w:rPr>
                <w:sz w:val="20"/>
                <w:szCs w:val="20"/>
              </w:rPr>
              <w:t>500 м²</w:t>
            </w:r>
          </w:p>
        </w:tc>
        <w:tc>
          <w:tcPr>
            <w:tcW w:w="1312" w:type="dxa"/>
          </w:tcPr>
          <w:p w:rsidR="00572F0B" w:rsidRPr="00697098" w:rsidRDefault="00572F0B" w:rsidP="002424D6">
            <w:pPr>
              <w:rPr>
                <w:sz w:val="20"/>
                <w:szCs w:val="20"/>
              </w:rPr>
            </w:pPr>
            <w:r w:rsidRPr="00697098">
              <w:rPr>
                <w:sz w:val="20"/>
                <w:szCs w:val="20"/>
              </w:rPr>
              <w:t>3000 м²</w:t>
            </w:r>
          </w:p>
        </w:tc>
        <w:tc>
          <w:tcPr>
            <w:tcW w:w="2102" w:type="dxa"/>
          </w:tcPr>
          <w:p w:rsidR="00572F0B" w:rsidRPr="00697098" w:rsidRDefault="00572F0B" w:rsidP="002424D6">
            <w:pPr>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rPr>
                <w:sz w:val="20"/>
                <w:szCs w:val="20"/>
              </w:rPr>
            </w:pPr>
            <w:r w:rsidRPr="00697098">
              <w:rPr>
                <w:sz w:val="20"/>
                <w:szCs w:val="20"/>
              </w:rPr>
              <w:t>не подлежит установлению</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9.1</w:t>
            </w:r>
          </w:p>
        </w:tc>
        <w:tc>
          <w:tcPr>
            <w:tcW w:w="2519" w:type="dxa"/>
          </w:tcPr>
          <w:p w:rsidR="00572F0B" w:rsidRPr="00697098" w:rsidRDefault="00572F0B" w:rsidP="002424D6">
            <w:pPr>
              <w:pStyle w:val="a4"/>
              <w:rPr>
                <w:sz w:val="20"/>
                <w:szCs w:val="20"/>
              </w:rPr>
            </w:pPr>
            <w:r w:rsidRPr="00697098">
              <w:rPr>
                <w:sz w:val="20"/>
                <w:szCs w:val="20"/>
              </w:rPr>
              <w:t>Охрана природных территорий</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31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102" w:type="dxa"/>
          </w:tcPr>
          <w:p w:rsidR="00572F0B" w:rsidRPr="00697098" w:rsidRDefault="00572F0B" w:rsidP="002424D6">
            <w:pPr>
              <w:pStyle w:val="a4"/>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w:t>
            </w:r>
          </w:p>
        </w:tc>
        <w:tc>
          <w:tcPr>
            <w:tcW w:w="2880" w:type="dxa"/>
          </w:tcPr>
          <w:p w:rsidR="00572F0B" w:rsidRPr="00697098" w:rsidRDefault="00572F0B" w:rsidP="002424D6">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11.0</w:t>
            </w:r>
          </w:p>
        </w:tc>
        <w:tc>
          <w:tcPr>
            <w:tcW w:w="2519" w:type="dxa"/>
          </w:tcPr>
          <w:p w:rsidR="00572F0B" w:rsidRPr="00697098" w:rsidRDefault="00572F0B" w:rsidP="002424D6">
            <w:pPr>
              <w:pStyle w:val="a4"/>
              <w:rPr>
                <w:sz w:val="20"/>
                <w:szCs w:val="20"/>
              </w:rPr>
            </w:pPr>
            <w:r w:rsidRPr="00697098">
              <w:rPr>
                <w:sz w:val="20"/>
                <w:szCs w:val="20"/>
              </w:rPr>
              <w:t>Водные объекты</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312" w:type="dxa"/>
          </w:tcPr>
          <w:p w:rsidR="00572F0B" w:rsidRPr="00697098" w:rsidRDefault="00572F0B" w:rsidP="002424D6">
            <w:pPr>
              <w:pStyle w:val="a4"/>
              <w:rPr>
                <w:sz w:val="20"/>
                <w:szCs w:val="20"/>
                <w:lang w:val="en-US"/>
              </w:rPr>
            </w:pPr>
            <w:r w:rsidRPr="00697098">
              <w:rPr>
                <w:sz w:val="20"/>
                <w:szCs w:val="20"/>
              </w:rPr>
              <w:t>не подлежит установлению</w:t>
            </w:r>
          </w:p>
        </w:tc>
        <w:tc>
          <w:tcPr>
            <w:tcW w:w="2102" w:type="dxa"/>
          </w:tcPr>
          <w:p w:rsidR="00572F0B" w:rsidRPr="00697098" w:rsidRDefault="00572F0B" w:rsidP="002424D6">
            <w:pPr>
              <w:pStyle w:val="a4"/>
              <w:jc w:val="center"/>
              <w:rPr>
                <w:sz w:val="20"/>
                <w:szCs w:val="20"/>
              </w:rPr>
            </w:pPr>
            <w:r w:rsidRPr="00697098">
              <w:rPr>
                <w:sz w:val="20"/>
                <w:szCs w:val="20"/>
                <w:lang w:val="en-US"/>
              </w:rPr>
              <w:t>0</w:t>
            </w:r>
            <w:r w:rsidRPr="00697098">
              <w:rPr>
                <w:sz w:val="20"/>
                <w:szCs w:val="20"/>
              </w:rPr>
              <w:t xml:space="preserve"> м</w:t>
            </w:r>
          </w:p>
        </w:tc>
        <w:tc>
          <w:tcPr>
            <w:tcW w:w="2346" w:type="dxa"/>
          </w:tcPr>
          <w:p w:rsidR="00572F0B" w:rsidRPr="00697098" w:rsidRDefault="00572F0B" w:rsidP="002424D6">
            <w:pPr>
              <w:pStyle w:val="a4"/>
              <w:jc w:val="center"/>
              <w:rPr>
                <w:sz w:val="20"/>
                <w:szCs w:val="20"/>
              </w:rPr>
            </w:pPr>
            <w:r w:rsidRPr="00697098">
              <w:rPr>
                <w:sz w:val="20"/>
                <w:szCs w:val="20"/>
                <w:lang w:val="en-US"/>
              </w:rPr>
              <w:t>0</w:t>
            </w:r>
            <w:r w:rsidRPr="00697098">
              <w:rPr>
                <w:sz w:val="20"/>
                <w:szCs w:val="20"/>
              </w:rPr>
              <w:t xml:space="preserve"> м</w:t>
            </w:r>
          </w:p>
        </w:tc>
        <w:tc>
          <w:tcPr>
            <w:tcW w:w="180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880" w:type="dxa"/>
          </w:tcPr>
          <w:p w:rsidR="00572F0B" w:rsidRPr="00697098" w:rsidRDefault="00572F0B" w:rsidP="002424D6">
            <w:pPr>
              <w:pStyle w:val="a4"/>
              <w:rPr>
                <w:sz w:val="20"/>
                <w:szCs w:val="20"/>
              </w:rPr>
            </w:pPr>
            <w:r w:rsidRPr="00697098">
              <w:rPr>
                <w:sz w:val="20"/>
                <w:szCs w:val="20"/>
              </w:rPr>
              <w:t>не подлежит установлению</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11.1</w:t>
            </w:r>
          </w:p>
        </w:tc>
        <w:tc>
          <w:tcPr>
            <w:tcW w:w="2519" w:type="dxa"/>
          </w:tcPr>
          <w:p w:rsidR="00572F0B" w:rsidRPr="00697098" w:rsidRDefault="00572F0B" w:rsidP="002424D6">
            <w:pPr>
              <w:pStyle w:val="a4"/>
              <w:rPr>
                <w:sz w:val="20"/>
                <w:szCs w:val="20"/>
              </w:rPr>
            </w:pPr>
            <w:r w:rsidRPr="00697098">
              <w:rPr>
                <w:sz w:val="20"/>
                <w:szCs w:val="20"/>
              </w:rPr>
              <w:t>Общее пользование водными объектами</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31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102" w:type="dxa"/>
          </w:tcPr>
          <w:p w:rsidR="00572F0B" w:rsidRPr="00697098" w:rsidRDefault="00572F0B" w:rsidP="002424D6">
            <w:pPr>
              <w:pStyle w:val="a4"/>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11.2</w:t>
            </w:r>
          </w:p>
        </w:tc>
        <w:tc>
          <w:tcPr>
            <w:tcW w:w="2519" w:type="dxa"/>
          </w:tcPr>
          <w:p w:rsidR="00572F0B" w:rsidRPr="00697098" w:rsidRDefault="00572F0B" w:rsidP="002424D6">
            <w:pPr>
              <w:pStyle w:val="a4"/>
              <w:rPr>
                <w:sz w:val="20"/>
                <w:szCs w:val="20"/>
              </w:rPr>
            </w:pPr>
            <w:r w:rsidRPr="00697098">
              <w:rPr>
                <w:sz w:val="20"/>
                <w:szCs w:val="20"/>
              </w:rPr>
              <w:t>Специальное пользование водными объектами</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31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102" w:type="dxa"/>
          </w:tcPr>
          <w:p w:rsidR="00572F0B" w:rsidRPr="00697098" w:rsidRDefault="00572F0B" w:rsidP="002424D6">
            <w:pPr>
              <w:pStyle w:val="a4"/>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pStyle w:val="a4"/>
              <w:rPr>
                <w:sz w:val="20"/>
                <w:szCs w:val="20"/>
              </w:rPr>
            </w:pPr>
            <w:r w:rsidRPr="00697098">
              <w:rPr>
                <w:sz w:val="20"/>
                <w:szCs w:val="20"/>
              </w:rPr>
              <w:t xml:space="preserve">5 % в случае, если для земельного участка дополнительно к основному виду разрешенного </w:t>
            </w:r>
            <w:r w:rsidRPr="00697098">
              <w:rPr>
                <w:sz w:val="20"/>
                <w:szCs w:val="20"/>
              </w:rPr>
              <w:lastRenderedPageBreak/>
              <w:t>использования определен вспомогательный вид разрешенного использования "Коммунальное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lastRenderedPageBreak/>
              <w:t>12.0</w:t>
            </w:r>
          </w:p>
        </w:tc>
        <w:tc>
          <w:tcPr>
            <w:tcW w:w="2519" w:type="dxa"/>
          </w:tcPr>
          <w:p w:rsidR="00572F0B" w:rsidRPr="00697098" w:rsidRDefault="00572F0B" w:rsidP="002424D6">
            <w:pPr>
              <w:pStyle w:val="a4"/>
              <w:rPr>
                <w:sz w:val="20"/>
                <w:szCs w:val="20"/>
              </w:rPr>
            </w:pPr>
            <w:r w:rsidRPr="00697098">
              <w:rPr>
                <w:sz w:val="20"/>
                <w:szCs w:val="20"/>
              </w:rPr>
              <w:t>Земельные участки (территории) общего пользования</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312" w:type="dxa"/>
          </w:tcPr>
          <w:p w:rsidR="00572F0B" w:rsidRPr="00697098" w:rsidRDefault="00572F0B" w:rsidP="002424D6">
            <w:pPr>
              <w:pStyle w:val="a4"/>
              <w:rPr>
                <w:sz w:val="20"/>
                <w:szCs w:val="20"/>
                <w:lang w:val="en-US"/>
              </w:rPr>
            </w:pPr>
            <w:r w:rsidRPr="00697098">
              <w:rPr>
                <w:sz w:val="20"/>
                <w:szCs w:val="20"/>
              </w:rPr>
              <w:t>не подлежит установлению</w:t>
            </w:r>
          </w:p>
        </w:tc>
        <w:tc>
          <w:tcPr>
            <w:tcW w:w="2102" w:type="dxa"/>
          </w:tcPr>
          <w:p w:rsidR="00572F0B" w:rsidRPr="00697098" w:rsidRDefault="00572F0B" w:rsidP="002424D6">
            <w:pPr>
              <w:pStyle w:val="a4"/>
              <w:jc w:val="center"/>
              <w:rPr>
                <w:sz w:val="20"/>
                <w:szCs w:val="20"/>
              </w:rPr>
            </w:pPr>
            <w:r w:rsidRPr="00697098">
              <w:rPr>
                <w:sz w:val="20"/>
                <w:szCs w:val="20"/>
              </w:rPr>
              <w:t>0 м</w:t>
            </w:r>
          </w:p>
        </w:tc>
        <w:tc>
          <w:tcPr>
            <w:tcW w:w="2346" w:type="dxa"/>
          </w:tcPr>
          <w:p w:rsidR="00572F0B" w:rsidRPr="00697098" w:rsidRDefault="00572F0B" w:rsidP="002424D6">
            <w:pPr>
              <w:pStyle w:val="a4"/>
              <w:jc w:val="center"/>
              <w:rPr>
                <w:sz w:val="20"/>
                <w:szCs w:val="20"/>
              </w:rPr>
            </w:pPr>
            <w:r w:rsidRPr="00697098">
              <w:rPr>
                <w:sz w:val="20"/>
                <w:szCs w:val="20"/>
              </w:rPr>
              <w:t>0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12.0.1</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572F0B" w:rsidRPr="00697098" w:rsidRDefault="00572F0B" w:rsidP="002424D6">
            <w:pPr>
              <w:pStyle w:val="a4"/>
              <w:jc w:val="center"/>
              <w:rPr>
                <w:sz w:val="20"/>
                <w:szCs w:val="20"/>
              </w:rPr>
            </w:pPr>
            <w:r w:rsidRPr="00697098">
              <w:rPr>
                <w:sz w:val="20"/>
                <w:szCs w:val="20"/>
              </w:rPr>
              <w:t>не подлежит установлению</w:t>
            </w:r>
          </w:p>
        </w:tc>
        <w:tc>
          <w:tcPr>
            <w:tcW w:w="1312" w:type="dxa"/>
          </w:tcPr>
          <w:p w:rsidR="00572F0B" w:rsidRPr="00697098" w:rsidRDefault="00572F0B" w:rsidP="002424D6">
            <w:pPr>
              <w:pStyle w:val="a4"/>
              <w:jc w:val="center"/>
              <w:rPr>
                <w:sz w:val="20"/>
                <w:szCs w:val="20"/>
                <w:lang w:val="en-US"/>
              </w:rPr>
            </w:pPr>
            <w:r w:rsidRPr="00697098">
              <w:rPr>
                <w:sz w:val="20"/>
                <w:szCs w:val="20"/>
              </w:rPr>
              <w:t>не подлежит установлению</w:t>
            </w:r>
          </w:p>
        </w:tc>
        <w:tc>
          <w:tcPr>
            <w:tcW w:w="2102" w:type="dxa"/>
          </w:tcPr>
          <w:p w:rsidR="00572F0B" w:rsidRPr="00697098" w:rsidRDefault="00572F0B" w:rsidP="002424D6">
            <w:pPr>
              <w:pStyle w:val="a4"/>
              <w:jc w:val="center"/>
              <w:rPr>
                <w:sz w:val="20"/>
                <w:szCs w:val="20"/>
              </w:rPr>
            </w:pPr>
            <w:r w:rsidRPr="00697098">
              <w:rPr>
                <w:sz w:val="20"/>
                <w:szCs w:val="20"/>
              </w:rPr>
              <w:t>0 м</w:t>
            </w:r>
          </w:p>
        </w:tc>
        <w:tc>
          <w:tcPr>
            <w:tcW w:w="2346" w:type="dxa"/>
          </w:tcPr>
          <w:p w:rsidR="00572F0B" w:rsidRPr="00697098" w:rsidRDefault="00572F0B" w:rsidP="002424D6">
            <w:pPr>
              <w:pStyle w:val="a4"/>
              <w:jc w:val="center"/>
              <w:rPr>
                <w:sz w:val="20"/>
                <w:szCs w:val="20"/>
              </w:rPr>
            </w:pPr>
            <w:r w:rsidRPr="00697098">
              <w:rPr>
                <w:sz w:val="20"/>
                <w:szCs w:val="20"/>
              </w:rPr>
              <w:t>0 м</w:t>
            </w:r>
          </w:p>
        </w:tc>
        <w:tc>
          <w:tcPr>
            <w:tcW w:w="1800" w:type="dxa"/>
          </w:tcPr>
          <w:p w:rsidR="00572F0B" w:rsidRPr="00697098" w:rsidRDefault="00572F0B" w:rsidP="002424D6">
            <w:pPr>
              <w:pStyle w:val="a4"/>
              <w:rPr>
                <w:sz w:val="20"/>
                <w:szCs w:val="20"/>
              </w:rPr>
            </w:pPr>
            <w:r w:rsidRPr="00697098">
              <w:rPr>
                <w:sz w:val="20"/>
                <w:szCs w:val="20"/>
              </w:rPr>
              <w:t>не подлежит установлению м</w:t>
            </w:r>
          </w:p>
        </w:tc>
        <w:tc>
          <w:tcPr>
            <w:tcW w:w="2880" w:type="dxa"/>
          </w:tcPr>
          <w:p w:rsidR="00572F0B" w:rsidRPr="00697098" w:rsidRDefault="00572F0B" w:rsidP="002424D6">
            <w:pPr>
              <w:pStyle w:val="a4"/>
              <w:jc w:val="center"/>
              <w:rPr>
                <w:sz w:val="20"/>
                <w:szCs w:val="20"/>
              </w:rPr>
            </w:pPr>
            <w:r w:rsidRPr="00697098">
              <w:rPr>
                <w:sz w:val="20"/>
                <w:szCs w:val="20"/>
              </w:rPr>
              <w:t xml:space="preserve">100 % </w:t>
            </w:r>
          </w:p>
          <w:p w:rsidR="00572F0B" w:rsidRPr="00697098" w:rsidRDefault="00572F0B" w:rsidP="002424D6">
            <w:pPr>
              <w:pStyle w:val="a4"/>
              <w:jc w:val="center"/>
              <w:rPr>
                <w:sz w:val="20"/>
                <w:szCs w:val="20"/>
              </w:rPr>
            </w:pP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12.0.2</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572F0B" w:rsidRPr="00697098" w:rsidRDefault="00572F0B" w:rsidP="002424D6">
            <w:pPr>
              <w:rPr>
                <w:sz w:val="20"/>
                <w:szCs w:val="20"/>
              </w:rPr>
            </w:pPr>
            <w:r w:rsidRPr="00697098">
              <w:rPr>
                <w:sz w:val="20"/>
                <w:szCs w:val="20"/>
              </w:rPr>
              <w:t>не подлежит установлению</w:t>
            </w:r>
          </w:p>
        </w:tc>
        <w:tc>
          <w:tcPr>
            <w:tcW w:w="1312" w:type="dxa"/>
          </w:tcPr>
          <w:p w:rsidR="00572F0B" w:rsidRPr="00697098" w:rsidRDefault="00572F0B" w:rsidP="002424D6">
            <w:pPr>
              <w:rPr>
                <w:sz w:val="20"/>
                <w:szCs w:val="20"/>
                <w:lang w:val="en-US"/>
              </w:rPr>
            </w:pPr>
            <w:r w:rsidRPr="00697098">
              <w:rPr>
                <w:sz w:val="20"/>
                <w:szCs w:val="20"/>
              </w:rPr>
              <w:t>не подлежит установлению</w:t>
            </w:r>
          </w:p>
        </w:tc>
        <w:tc>
          <w:tcPr>
            <w:tcW w:w="2102" w:type="dxa"/>
          </w:tcPr>
          <w:p w:rsidR="00572F0B" w:rsidRPr="00697098" w:rsidRDefault="00572F0B" w:rsidP="002424D6">
            <w:pPr>
              <w:jc w:val="center"/>
              <w:rPr>
                <w:sz w:val="20"/>
                <w:szCs w:val="20"/>
              </w:rPr>
            </w:pPr>
            <w:r w:rsidRPr="00697098">
              <w:rPr>
                <w:sz w:val="20"/>
                <w:szCs w:val="20"/>
              </w:rPr>
              <w:t>0 м</w:t>
            </w:r>
          </w:p>
        </w:tc>
        <w:tc>
          <w:tcPr>
            <w:tcW w:w="2346" w:type="dxa"/>
          </w:tcPr>
          <w:p w:rsidR="00572F0B" w:rsidRPr="00697098" w:rsidRDefault="00572F0B" w:rsidP="002424D6">
            <w:pPr>
              <w:jc w:val="center"/>
              <w:rPr>
                <w:sz w:val="20"/>
                <w:szCs w:val="20"/>
              </w:rPr>
            </w:pPr>
            <w:r w:rsidRPr="00697098">
              <w:rPr>
                <w:sz w:val="20"/>
                <w:szCs w:val="20"/>
              </w:rPr>
              <w:t>0 м</w:t>
            </w:r>
          </w:p>
        </w:tc>
        <w:tc>
          <w:tcPr>
            <w:tcW w:w="1800" w:type="dxa"/>
          </w:tcPr>
          <w:p w:rsidR="00572F0B" w:rsidRPr="00697098" w:rsidRDefault="00572F0B" w:rsidP="002424D6">
            <w:pPr>
              <w:rPr>
                <w:sz w:val="20"/>
                <w:szCs w:val="20"/>
              </w:rPr>
            </w:pPr>
            <w:r w:rsidRPr="00697098">
              <w:rPr>
                <w:sz w:val="20"/>
                <w:szCs w:val="20"/>
              </w:rPr>
              <w:t>не подлежит установлению</w:t>
            </w:r>
          </w:p>
        </w:tc>
        <w:tc>
          <w:tcPr>
            <w:tcW w:w="2880" w:type="dxa"/>
          </w:tcPr>
          <w:p w:rsidR="00572F0B" w:rsidRPr="00697098" w:rsidRDefault="00572F0B" w:rsidP="002424D6">
            <w:pPr>
              <w:jc w:val="center"/>
              <w:rPr>
                <w:sz w:val="20"/>
                <w:szCs w:val="20"/>
              </w:rPr>
            </w:pPr>
            <w:r w:rsidRPr="00697098">
              <w:rPr>
                <w:sz w:val="20"/>
                <w:szCs w:val="20"/>
              </w:rPr>
              <w:t>100 %</w:t>
            </w:r>
          </w:p>
        </w:tc>
      </w:tr>
      <w:tr w:rsidR="00572F0B" w:rsidRPr="00697098" w:rsidTr="002424D6">
        <w:tc>
          <w:tcPr>
            <w:tcW w:w="817" w:type="dxa"/>
          </w:tcPr>
          <w:p w:rsidR="00572F0B" w:rsidRPr="00697098" w:rsidRDefault="00572F0B" w:rsidP="002424D6">
            <w:pPr>
              <w:rPr>
                <w:sz w:val="20"/>
                <w:szCs w:val="20"/>
              </w:rPr>
            </w:pPr>
            <w:r w:rsidRPr="00697098">
              <w:rPr>
                <w:sz w:val="20"/>
                <w:szCs w:val="20"/>
              </w:rPr>
              <w:t>12.3</w:t>
            </w:r>
          </w:p>
        </w:tc>
        <w:tc>
          <w:tcPr>
            <w:tcW w:w="2519" w:type="dxa"/>
          </w:tcPr>
          <w:p w:rsidR="00572F0B" w:rsidRPr="00697098" w:rsidRDefault="00572F0B" w:rsidP="002424D6">
            <w:pPr>
              <w:rPr>
                <w:sz w:val="20"/>
                <w:szCs w:val="20"/>
              </w:rPr>
            </w:pPr>
            <w:r w:rsidRPr="00697098">
              <w:rPr>
                <w:sz w:val="20"/>
                <w:szCs w:val="20"/>
              </w:rPr>
              <w:t>Запас</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31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102" w:type="dxa"/>
          </w:tcPr>
          <w:p w:rsidR="00572F0B" w:rsidRPr="00697098" w:rsidRDefault="00572F0B" w:rsidP="002424D6">
            <w:pPr>
              <w:pStyle w:val="a4"/>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pStyle w:val="a4"/>
              <w:rPr>
                <w:sz w:val="20"/>
                <w:szCs w:val="20"/>
              </w:rPr>
            </w:pPr>
            <w:r w:rsidRPr="00697098">
              <w:rPr>
                <w:sz w:val="20"/>
                <w:szCs w:val="20"/>
              </w:rPr>
              <w:t>5 % в случае, если для земельного участка дополн</w:t>
            </w:r>
            <w:r w:rsidRPr="00697098">
              <w:rPr>
                <w:sz w:val="20"/>
                <w:szCs w:val="20"/>
              </w:rPr>
              <w:t>и</w:t>
            </w:r>
            <w:r w:rsidRPr="00697098">
              <w:rPr>
                <w:sz w:val="20"/>
                <w:szCs w:val="20"/>
              </w:rPr>
              <w:t>тельно к основному виду разрешенного использов</w:t>
            </w:r>
            <w:r w:rsidRPr="00697098">
              <w:rPr>
                <w:sz w:val="20"/>
                <w:szCs w:val="20"/>
              </w:rPr>
              <w:t>а</w:t>
            </w:r>
            <w:r w:rsidRPr="00697098">
              <w:rPr>
                <w:sz w:val="20"/>
                <w:szCs w:val="20"/>
              </w:rPr>
              <w:t>ния определен вспомог</w:t>
            </w:r>
            <w:r w:rsidRPr="00697098">
              <w:rPr>
                <w:sz w:val="20"/>
                <w:szCs w:val="20"/>
              </w:rPr>
              <w:t>а</w:t>
            </w:r>
            <w:r w:rsidRPr="00697098">
              <w:rPr>
                <w:sz w:val="20"/>
                <w:szCs w:val="20"/>
              </w:rPr>
              <w:t>тельный вид разрешенного использования "Комм</w:t>
            </w:r>
            <w:r w:rsidRPr="00697098">
              <w:rPr>
                <w:sz w:val="20"/>
                <w:szCs w:val="20"/>
              </w:rPr>
              <w:t>у</w:t>
            </w:r>
            <w:r w:rsidRPr="00697098">
              <w:rPr>
                <w:sz w:val="20"/>
                <w:szCs w:val="20"/>
              </w:rPr>
              <w:t>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r w:rsidR="00572F0B" w:rsidRPr="00697098" w:rsidTr="002424D6">
        <w:tc>
          <w:tcPr>
            <w:tcW w:w="817" w:type="dxa"/>
          </w:tcPr>
          <w:p w:rsidR="00572F0B" w:rsidRPr="00697098" w:rsidRDefault="00572F0B" w:rsidP="002424D6">
            <w:pPr>
              <w:pStyle w:val="a4"/>
              <w:rPr>
                <w:sz w:val="20"/>
                <w:szCs w:val="20"/>
              </w:rPr>
            </w:pPr>
          </w:p>
        </w:tc>
        <w:tc>
          <w:tcPr>
            <w:tcW w:w="14231" w:type="dxa"/>
            <w:gridSpan w:val="7"/>
          </w:tcPr>
          <w:p w:rsidR="00572F0B" w:rsidRPr="00697098" w:rsidRDefault="00572F0B" w:rsidP="002424D6">
            <w:pPr>
              <w:pStyle w:val="aa"/>
              <w:rPr>
                <w:sz w:val="20"/>
                <w:szCs w:val="20"/>
              </w:rPr>
            </w:pPr>
            <w:r w:rsidRPr="00697098">
              <w:rPr>
                <w:sz w:val="20"/>
                <w:szCs w:val="20"/>
              </w:rPr>
              <w:t>Условно разрешенные</w:t>
            </w:r>
          </w:p>
        </w:tc>
      </w:tr>
      <w:tr w:rsidR="00572F0B" w:rsidRPr="00697098" w:rsidTr="002424D6">
        <w:tc>
          <w:tcPr>
            <w:tcW w:w="817" w:type="dxa"/>
          </w:tcPr>
          <w:p w:rsidR="00572F0B" w:rsidRPr="00697098" w:rsidRDefault="00572F0B" w:rsidP="002424D6">
            <w:pPr>
              <w:rPr>
                <w:sz w:val="20"/>
                <w:szCs w:val="20"/>
              </w:rPr>
            </w:pPr>
            <w:r w:rsidRPr="00697098">
              <w:rPr>
                <w:sz w:val="20"/>
                <w:szCs w:val="20"/>
              </w:rPr>
              <w:t>6.8</w:t>
            </w:r>
          </w:p>
        </w:tc>
        <w:tc>
          <w:tcPr>
            <w:tcW w:w="2519" w:type="dxa"/>
          </w:tcPr>
          <w:p w:rsidR="00572F0B" w:rsidRPr="00697098" w:rsidRDefault="00572F0B" w:rsidP="002424D6">
            <w:pPr>
              <w:rPr>
                <w:sz w:val="20"/>
                <w:szCs w:val="20"/>
              </w:rPr>
            </w:pPr>
            <w:r w:rsidRPr="00697098">
              <w:rPr>
                <w:sz w:val="20"/>
                <w:szCs w:val="20"/>
              </w:rPr>
              <w:t>Связь</w:t>
            </w:r>
          </w:p>
        </w:tc>
        <w:tc>
          <w:tcPr>
            <w:tcW w:w="1272" w:type="dxa"/>
          </w:tcPr>
          <w:p w:rsidR="00572F0B" w:rsidRPr="00697098" w:rsidRDefault="00572F0B" w:rsidP="002424D6">
            <w:pPr>
              <w:rPr>
                <w:sz w:val="20"/>
                <w:szCs w:val="20"/>
              </w:rPr>
            </w:pPr>
            <w:r w:rsidRPr="00697098">
              <w:rPr>
                <w:sz w:val="20"/>
                <w:szCs w:val="20"/>
              </w:rPr>
              <w:t>не подлежит установлению</w:t>
            </w:r>
          </w:p>
        </w:tc>
        <w:tc>
          <w:tcPr>
            <w:tcW w:w="1312" w:type="dxa"/>
          </w:tcPr>
          <w:p w:rsidR="00572F0B" w:rsidRPr="00697098" w:rsidRDefault="00572F0B" w:rsidP="002424D6">
            <w:pPr>
              <w:rPr>
                <w:sz w:val="20"/>
                <w:szCs w:val="20"/>
              </w:rPr>
            </w:pPr>
            <w:r w:rsidRPr="00697098">
              <w:rPr>
                <w:sz w:val="20"/>
                <w:szCs w:val="20"/>
              </w:rPr>
              <w:t>не подлежит установлению</w:t>
            </w:r>
          </w:p>
        </w:tc>
        <w:tc>
          <w:tcPr>
            <w:tcW w:w="2102" w:type="dxa"/>
          </w:tcPr>
          <w:p w:rsidR="00572F0B" w:rsidRPr="00697098" w:rsidRDefault="00572F0B" w:rsidP="002424D6">
            <w:pPr>
              <w:jc w:val="center"/>
              <w:rPr>
                <w:sz w:val="20"/>
                <w:szCs w:val="20"/>
              </w:rPr>
            </w:pPr>
            <w:r w:rsidRPr="00697098">
              <w:rPr>
                <w:sz w:val="20"/>
                <w:szCs w:val="20"/>
              </w:rPr>
              <w:t>для объектов связи, радиовещания, телевидения – 0 м;</w:t>
            </w:r>
          </w:p>
          <w:p w:rsidR="00572F0B" w:rsidRPr="00697098" w:rsidRDefault="00572F0B" w:rsidP="002424D6">
            <w:pPr>
              <w:jc w:val="center"/>
              <w:rPr>
                <w:sz w:val="20"/>
                <w:szCs w:val="20"/>
              </w:rPr>
            </w:pPr>
            <w:r w:rsidRPr="00697098">
              <w:rPr>
                <w:sz w:val="20"/>
                <w:szCs w:val="20"/>
              </w:rPr>
              <w:t xml:space="preserve">для других объектов </w:t>
            </w:r>
            <w:r w:rsidRPr="00697098">
              <w:rPr>
                <w:sz w:val="20"/>
                <w:szCs w:val="20"/>
              </w:rPr>
              <w:lastRenderedPageBreak/>
              <w:t>капитального строительства – 3 м</w:t>
            </w:r>
          </w:p>
        </w:tc>
        <w:tc>
          <w:tcPr>
            <w:tcW w:w="2346" w:type="dxa"/>
          </w:tcPr>
          <w:p w:rsidR="00572F0B" w:rsidRPr="00697098" w:rsidRDefault="00572F0B" w:rsidP="002424D6">
            <w:pPr>
              <w:jc w:val="center"/>
              <w:rPr>
                <w:sz w:val="20"/>
                <w:szCs w:val="20"/>
              </w:rPr>
            </w:pPr>
            <w:r w:rsidRPr="00697098">
              <w:rPr>
                <w:sz w:val="20"/>
                <w:szCs w:val="20"/>
              </w:rPr>
              <w:lastRenderedPageBreak/>
              <w:t>для объектов связи, радиовещания, телевидения – 0 м;</w:t>
            </w:r>
          </w:p>
          <w:p w:rsidR="00572F0B" w:rsidRPr="00697098" w:rsidRDefault="00572F0B" w:rsidP="002424D6">
            <w:pPr>
              <w:jc w:val="center"/>
              <w:rPr>
                <w:sz w:val="20"/>
                <w:szCs w:val="20"/>
              </w:rPr>
            </w:pPr>
            <w:r w:rsidRPr="00697098">
              <w:rPr>
                <w:sz w:val="20"/>
                <w:szCs w:val="20"/>
              </w:rPr>
              <w:t xml:space="preserve">для других объектов </w:t>
            </w:r>
            <w:r w:rsidRPr="00697098">
              <w:rPr>
                <w:sz w:val="20"/>
                <w:szCs w:val="20"/>
              </w:rPr>
              <w:lastRenderedPageBreak/>
              <w:t>капитального строительства – 5 м</w:t>
            </w:r>
          </w:p>
        </w:tc>
        <w:tc>
          <w:tcPr>
            <w:tcW w:w="1800" w:type="dxa"/>
          </w:tcPr>
          <w:p w:rsidR="00572F0B" w:rsidRPr="00697098" w:rsidRDefault="00572F0B" w:rsidP="002424D6">
            <w:pPr>
              <w:rPr>
                <w:sz w:val="20"/>
                <w:szCs w:val="20"/>
              </w:rPr>
            </w:pPr>
            <w:r w:rsidRPr="00697098">
              <w:rPr>
                <w:sz w:val="20"/>
                <w:szCs w:val="20"/>
              </w:rPr>
              <w:lastRenderedPageBreak/>
              <w:t>не подлежит установлению</w:t>
            </w:r>
          </w:p>
        </w:tc>
        <w:tc>
          <w:tcPr>
            <w:tcW w:w="2880" w:type="dxa"/>
          </w:tcPr>
          <w:p w:rsidR="00572F0B" w:rsidRPr="00697098" w:rsidRDefault="00572F0B" w:rsidP="002424D6">
            <w:pPr>
              <w:rPr>
                <w:sz w:val="20"/>
                <w:szCs w:val="20"/>
              </w:rPr>
            </w:pPr>
            <w:r w:rsidRPr="00697098">
              <w:rPr>
                <w:sz w:val="20"/>
                <w:szCs w:val="20"/>
              </w:rPr>
              <w:t>не подлежит установлению</w:t>
            </w:r>
          </w:p>
        </w:tc>
      </w:tr>
      <w:tr w:rsidR="00572F0B" w:rsidRPr="00697098" w:rsidTr="002424D6">
        <w:tc>
          <w:tcPr>
            <w:tcW w:w="817" w:type="dxa"/>
          </w:tcPr>
          <w:p w:rsidR="00572F0B" w:rsidRPr="00697098" w:rsidRDefault="00572F0B" w:rsidP="002424D6">
            <w:pPr>
              <w:pStyle w:val="a4"/>
              <w:rPr>
                <w:sz w:val="20"/>
                <w:szCs w:val="20"/>
              </w:rPr>
            </w:pPr>
          </w:p>
        </w:tc>
        <w:tc>
          <w:tcPr>
            <w:tcW w:w="14231" w:type="dxa"/>
            <w:gridSpan w:val="7"/>
          </w:tcPr>
          <w:p w:rsidR="00572F0B" w:rsidRPr="00697098" w:rsidRDefault="00572F0B" w:rsidP="002424D6">
            <w:pPr>
              <w:pStyle w:val="aa"/>
              <w:rPr>
                <w:sz w:val="20"/>
                <w:szCs w:val="20"/>
              </w:rPr>
            </w:pPr>
            <w:r w:rsidRPr="00697098">
              <w:rPr>
                <w:sz w:val="20"/>
                <w:szCs w:val="20"/>
              </w:rPr>
              <w:t>Вспомогательные</w:t>
            </w:r>
          </w:p>
        </w:tc>
      </w:tr>
      <w:tr w:rsidR="00572F0B" w:rsidRPr="00697098" w:rsidTr="002424D6">
        <w:tc>
          <w:tcPr>
            <w:tcW w:w="817" w:type="dxa"/>
          </w:tcPr>
          <w:p w:rsidR="00572F0B" w:rsidRPr="00697098" w:rsidRDefault="00572F0B" w:rsidP="002424D6">
            <w:pPr>
              <w:rPr>
                <w:sz w:val="20"/>
                <w:szCs w:val="20"/>
              </w:rPr>
            </w:pPr>
            <w:r w:rsidRPr="00697098">
              <w:rPr>
                <w:sz w:val="20"/>
                <w:szCs w:val="20"/>
              </w:rPr>
              <w:t>3.1.1</w:t>
            </w:r>
          </w:p>
        </w:tc>
        <w:tc>
          <w:tcPr>
            <w:tcW w:w="2519" w:type="dxa"/>
          </w:tcPr>
          <w:p w:rsidR="00572F0B" w:rsidRPr="00697098" w:rsidRDefault="00572F0B" w:rsidP="002424D6">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572F0B" w:rsidRPr="00697098" w:rsidRDefault="00572F0B" w:rsidP="002424D6">
            <w:pPr>
              <w:rPr>
                <w:sz w:val="20"/>
                <w:szCs w:val="20"/>
              </w:rPr>
            </w:pPr>
            <w:r w:rsidRPr="00697098">
              <w:rPr>
                <w:sz w:val="20"/>
                <w:szCs w:val="20"/>
              </w:rPr>
              <w:t>не подлежит установлению</w:t>
            </w:r>
          </w:p>
        </w:tc>
        <w:tc>
          <w:tcPr>
            <w:tcW w:w="1312" w:type="dxa"/>
          </w:tcPr>
          <w:p w:rsidR="00572F0B" w:rsidRPr="00697098" w:rsidRDefault="00572F0B" w:rsidP="002424D6">
            <w:pPr>
              <w:rPr>
                <w:sz w:val="20"/>
                <w:szCs w:val="20"/>
              </w:rPr>
            </w:pPr>
            <w:r w:rsidRPr="00697098">
              <w:rPr>
                <w:sz w:val="20"/>
                <w:szCs w:val="20"/>
              </w:rPr>
              <w:t>не подлежит установлению</w:t>
            </w:r>
          </w:p>
        </w:tc>
        <w:tc>
          <w:tcPr>
            <w:tcW w:w="2102" w:type="dxa"/>
          </w:tcPr>
          <w:p w:rsidR="00572F0B" w:rsidRPr="00697098" w:rsidRDefault="00572F0B" w:rsidP="002424D6">
            <w:pPr>
              <w:jc w:val="center"/>
              <w:rPr>
                <w:sz w:val="20"/>
                <w:szCs w:val="20"/>
              </w:rPr>
            </w:pPr>
            <w:r w:rsidRPr="00697098">
              <w:rPr>
                <w:sz w:val="20"/>
                <w:szCs w:val="20"/>
              </w:rPr>
              <w:t>для объектов инженерно-технического обеспечения - 0 м;</w:t>
            </w:r>
          </w:p>
        </w:tc>
        <w:tc>
          <w:tcPr>
            <w:tcW w:w="2346" w:type="dxa"/>
          </w:tcPr>
          <w:p w:rsidR="00572F0B" w:rsidRPr="00697098" w:rsidRDefault="00572F0B" w:rsidP="002424D6">
            <w:pPr>
              <w:jc w:val="center"/>
              <w:rPr>
                <w:sz w:val="20"/>
                <w:szCs w:val="20"/>
              </w:rPr>
            </w:pPr>
            <w:r w:rsidRPr="00697098">
              <w:rPr>
                <w:sz w:val="20"/>
                <w:szCs w:val="20"/>
              </w:rPr>
              <w:t>не подлежит установлению</w:t>
            </w:r>
          </w:p>
        </w:tc>
        <w:tc>
          <w:tcPr>
            <w:tcW w:w="1800" w:type="dxa"/>
          </w:tcPr>
          <w:p w:rsidR="00572F0B" w:rsidRPr="00697098" w:rsidRDefault="00572F0B" w:rsidP="002424D6">
            <w:pPr>
              <w:rPr>
                <w:sz w:val="20"/>
                <w:szCs w:val="20"/>
              </w:rPr>
            </w:pPr>
            <w:r w:rsidRPr="00697098">
              <w:rPr>
                <w:sz w:val="20"/>
                <w:szCs w:val="20"/>
              </w:rPr>
              <w:t>10000 м²</w:t>
            </w:r>
          </w:p>
        </w:tc>
        <w:tc>
          <w:tcPr>
            <w:tcW w:w="2880" w:type="dxa"/>
          </w:tcPr>
          <w:p w:rsidR="00572F0B" w:rsidRPr="00697098" w:rsidRDefault="00572F0B" w:rsidP="002424D6">
            <w:pPr>
              <w:rPr>
                <w:sz w:val="20"/>
                <w:szCs w:val="20"/>
              </w:rPr>
            </w:pPr>
            <w:r w:rsidRPr="00697098">
              <w:rPr>
                <w:sz w:val="20"/>
                <w:szCs w:val="20"/>
              </w:rPr>
              <w:t>для объектов инженерно-технического обеспечения - 0 м;</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4.9</w:t>
            </w:r>
          </w:p>
        </w:tc>
        <w:tc>
          <w:tcPr>
            <w:tcW w:w="2519" w:type="dxa"/>
          </w:tcPr>
          <w:p w:rsidR="00572F0B" w:rsidRPr="00697098" w:rsidRDefault="00572F0B" w:rsidP="002424D6">
            <w:pPr>
              <w:pStyle w:val="a4"/>
              <w:rPr>
                <w:sz w:val="20"/>
                <w:szCs w:val="20"/>
              </w:rPr>
            </w:pPr>
            <w:r w:rsidRPr="00697098">
              <w:rPr>
                <w:sz w:val="20"/>
                <w:szCs w:val="20"/>
              </w:rPr>
              <w:t>Служебные гаражи</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31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102" w:type="dxa"/>
          </w:tcPr>
          <w:p w:rsidR="00572F0B" w:rsidRPr="00697098" w:rsidRDefault="00572F0B" w:rsidP="002424D6">
            <w:pPr>
              <w:pStyle w:val="a4"/>
              <w:jc w:val="center"/>
              <w:rPr>
                <w:sz w:val="20"/>
                <w:szCs w:val="20"/>
              </w:rPr>
            </w:pPr>
            <w:r w:rsidRPr="00697098">
              <w:rPr>
                <w:sz w:val="20"/>
                <w:szCs w:val="20"/>
              </w:rPr>
              <w:t>для автостоянок - 0 м,</w:t>
            </w:r>
          </w:p>
          <w:p w:rsidR="00572F0B" w:rsidRPr="00697098" w:rsidRDefault="00572F0B" w:rsidP="002424D6">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572F0B" w:rsidRPr="00697098" w:rsidRDefault="00572F0B" w:rsidP="002424D6">
            <w:pPr>
              <w:pStyle w:val="a4"/>
              <w:jc w:val="center"/>
              <w:rPr>
                <w:sz w:val="20"/>
                <w:szCs w:val="20"/>
              </w:rPr>
            </w:pPr>
            <w:r w:rsidRPr="00697098">
              <w:rPr>
                <w:sz w:val="20"/>
                <w:szCs w:val="20"/>
              </w:rPr>
              <w:t>для автостоянок - 0 м,</w:t>
            </w:r>
          </w:p>
          <w:p w:rsidR="00572F0B" w:rsidRPr="00697098" w:rsidRDefault="00572F0B" w:rsidP="002424D6">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pStyle w:val="a4"/>
              <w:rPr>
                <w:sz w:val="20"/>
                <w:szCs w:val="20"/>
              </w:rPr>
            </w:pPr>
            <w:r w:rsidRPr="00697098">
              <w:rPr>
                <w:sz w:val="20"/>
                <w:szCs w:val="20"/>
              </w:rPr>
              <w:t>80 %</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12.0.1</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312" w:type="dxa"/>
          </w:tcPr>
          <w:p w:rsidR="00572F0B" w:rsidRPr="00697098" w:rsidRDefault="00572F0B" w:rsidP="002424D6">
            <w:pPr>
              <w:pStyle w:val="a4"/>
              <w:rPr>
                <w:sz w:val="20"/>
                <w:szCs w:val="20"/>
                <w:lang w:val="en-US"/>
              </w:rPr>
            </w:pPr>
            <w:r w:rsidRPr="00697098">
              <w:rPr>
                <w:sz w:val="20"/>
                <w:szCs w:val="20"/>
              </w:rPr>
              <w:t>не подлежит установлению</w:t>
            </w:r>
          </w:p>
        </w:tc>
        <w:tc>
          <w:tcPr>
            <w:tcW w:w="2102" w:type="dxa"/>
          </w:tcPr>
          <w:p w:rsidR="00572F0B" w:rsidRPr="00697098" w:rsidRDefault="00572F0B" w:rsidP="002424D6">
            <w:pPr>
              <w:pStyle w:val="a4"/>
              <w:jc w:val="center"/>
              <w:rPr>
                <w:sz w:val="20"/>
                <w:szCs w:val="20"/>
              </w:rPr>
            </w:pPr>
            <w:r w:rsidRPr="00697098">
              <w:rPr>
                <w:sz w:val="20"/>
                <w:szCs w:val="20"/>
              </w:rPr>
              <w:t>0 м</w:t>
            </w:r>
          </w:p>
        </w:tc>
        <w:tc>
          <w:tcPr>
            <w:tcW w:w="2346" w:type="dxa"/>
          </w:tcPr>
          <w:p w:rsidR="00572F0B" w:rsidRPr="00697098" w:rsidRDefault="00572F0B" w:rsidP="002424D6">
            <w:pPr>
              <w:pStyle w:val="a4"/>
              <w:jc w:val="center"/>
              <w:rPr>
                <w:sz w:val="20"/>
                <w:szCs w:val="20"/>
              </w:rPr>
            </w:pPr>
            <w:r w:rsidRPr="00697098">
              <w:rPr>
                <w:sz w:val="20"/>
                <w:szCs w:val="20"/>
              </w:rPr>
              <w:t>0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bl>
    <w:p w:rsidR="00572F0B" w:rsidRPr="00E361C4" w:rsidRDefault="00572F0B" w:rsidP="00572F0B">
      <w:pPr>
        <w:pStyle w:val="15"/>
        <w:ind w:firstLine="0"/>
      </w:pPr>
    </w:p>
    <w:p w:rsidR="00572F0B" w:rsidRDefault="00572F0B" w:rsidP="00572F0B">
      <w:pPr>
        <w:pStyle w:val="31"/>
        <w:rPr>
          <w:szCs w:val="24"/>
        </w:rPr>
        <w:sectPr w:rsidR="00572F0B" w:rsidSect="003C7AB3">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112" w:name="_Toc421696752"/>
      <w:bookmarkStart w:id="113" w:name="_Toc508613475"/>
      <w:bookmarkStart w:id="114" w:name="_Toc66195909"/>
      <w:bookmarkEnd w:id="111"/>
      <w:r w:rsidRPr="00E361C4">
        <w:rPr>
          <w:sz w:val="24"/>
          <w:szCs w:val="24"/>
        </w:rPr>
        <w:lastRenderedPageBreak/>
        <w:t>Глава 13. Зоны специального назначения</w:t>
      </w:r>
      <w:bookmarkEnd w:id="112"/>
      <w:bookmarkEnd w:id="113"/>
      <w:bookmarkEnd w:id="114"/>
    </w:p>
    <w:p w:rsidR="00572F0B" w:rsidRPr="00E361C4" w:rsidRDefault="00572F0B" w:rsidP="00572F0B">
      <w:pPr>
        <w:pStyle w:val="31"/>
        <w:rPr>
          <w:szCs w:val="24"/>
        </w:rPr>
      </w:pPr>
      <w:bookmarkStart w:id="115" w:name="_Toc421696754"/>
      <w:bookmarkStart w:id="116" w:name="_Toc508613476"/>
      <w:bookmarkStart w:id="117" w:name="_Toc66195910"/>
      <w:r w:rsidRPr="00E361C4">
        <w:rPr>
          <w:szCs w:val="24"/>
        </w:rPr>
        <w:t>Статья 3</w:t>
      </w:r>
      <w:r>
        <w:rPr>
          <w:szCs w:val="24"/>
        </w:rPr>
        <w:t>2</w:t>
      </w:r>
      <w:r w:rsidRPr="00E361C4">
        <w:rPr>
          <w:szCs w:val="24"/>
        </w:rPr>
        <w:t xml:space="preserve">. </w:t>
      </w:r>
      <w:bookmarkEnd w:id="115"/>
      <w:bookmarkEnd w:id="116"/>
      <w:r w:rsidRPr="00E361C4">
        <w:rPr>
          <w:szCs w:val="24"/>
        </w:rPr>
        <w:t>Территориальная зона ТК-1</w:t>
      </w:r>
      <w:bookmarkEnd w:id="117"/>
    </w:p>
    <w:p w:rsidR="00572F0B" w:rsidRPr="00E361C4" w:rsidRDefault="00572F0B" w:rsidP="00572F0B">
      <w:pPr>
        <w:pStyle w:val="15"/>
      </w:pPr>
      <w:r w:rsidRPr="00E361C4">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4253"/>
        <w:gridCol w:w="4818"/>
      </w:tblGrid>
      <w:tr w:rsidR="00572F0B" w:rsidRPr="00697098" w:rsidTr="002424D6">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572F0B" w:rsidRPr="00697098" w:rsidRDefault="00572F0B" w:rsidP="002424D6">
            <w:pPr>
              <w:pStyle w:val="a9"/>
              <w:rPr>
                <w:sz w:val="20"/>
              </w:rPr>
            </w:pPr>
            <w:r w:rsidRPr="00697098">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72F0B" w:rsidRPr="00697098" w:rsidRDefault="00572F0B" w:rsidP="002424D6">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697098" w:rsidRDefault="00572F0B" w:rsidP="002424D6">
            <w:pPr>
              <w:pStyle w:val="a9"/>
              <w:rPr>
                <w:sz w:val="20"/>
              </w:rPr>
            </w:pPr>
            <w:r w:rsidRPr="00697098">
              <w:rPr>
                <w:sz w:val="20"/>
              </w:rPr>
              <w:t>Объекты капитального строительства, разрешенные для размещения на земельных участках</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a"/>
              <w:rPr>
                <w:sz w:val="20"/>
                <w:szCs w:val="20"/>
              </w:rPr>
            </w:pPr>
            <w:r w:rsidRPr="00697098">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pStyle w:val="aa"/>
              <w:snapToGrid w:val="0"/>
              <w:rPr>
                <w:sz w:val="20"/>
                <w:szCs w:val="20"/>
              </w:rPr>
            </w:pP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rPr>
                <w:sz w:val="20"/>
                <w:szCs w:val="20"/>
              </w:rPr>
            </w:pPr>
            <w:r w:rsidRPr="00697098">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3.7.2</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4C0EE1" w:rsidRDefault="00572F0B" w:rsidP="002424D6">
            <w:pPr>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572F0B" w:rsidRDefault="00572F0B" w:rsidP="002424D6">
            <w:pPr>
              <w:rPr>
                <w:color w:val="000000"/>
              </w:rPr>
            </w:pPr>
            <w:r>
              <w:rPr>
                <w:color w:val="000000"/>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Default="00572F0B" w:rsidP="002424D6">
            <w:pPr>
              <w:rPr>
                <w:color w:val="000000"/>
              </w:rPr>
            </w:pPr>
            <w:r>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 xml:space="preserve">Использование земельных участков, примыкающих к </w:t>
            </w:r>
            <w:r w:rsidRPr="00EC5C0D">
              <w:rPr>
                <w:color w:val="000000"/>
                <w:sz w:val="20"/>
                <w:szCs w:val="20"/>
              </w:rPr>
              <w:lastRenderedPageBreak/>
              <w:t>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pStyle w:val="a4"/>
              <w:rPr>
                <w:sz w:val="20"/>
                <w:szCs w:val="20"/>
              </w:rPr>
            </w:pPr>
            <w:r w:rsidRPr="00EC5C0D">
              <w:rPr>
                <w:sz w:val="20"/>
                <w:szCs w:val="20"/>
              </w:rPr>
              <w:lastRenderedPageBreak/>
              <w:t>11.2</w:t>
            </w:r>
          </w:p>
        </w:tc>
        <w:tc>
          <w:tcPr>
            <w:tcW w:w="4253" w:type="dxa"/>
            <w:tcBorders>
              <w:top w:val="single" w:sz="4" w:space="0" w:color="000000"/>
              <w:left w:val="single" w:sz="4" w:space="0" w:color="000000"/>
              <w:bottom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EC5C0D" w:rsidRDefault="00572F0B" w:rsidP="002424D6">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5"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56" w:history="1">
              <w:r w:rsidRPr="00697098">
                <w:rPr>
                  <w:rFonts w:eastAsia="Calibri"/>
                  <w:sz w:val="20"/>
                  <w:szCs w:val="20"/>
                  <w:lang w:eastAsia="en-US"/>
                </w:rPr>
                <w:t>12.0.2</w:t>
              </w:r>
            </w:hyperlink>
          </w:p>
          <w:p w:rsidR="00572F0B" w:rsidRPr="00697098" w:rsidRDefault="00572F0B" w:rsidP="002424D6">
            <w:pPr>
              <w:pStyle w:val="a4"/>
              <w:rPr>
                <w:sz w:val="20"/>
                <w:szCs w:val="20"/>
              </w:rPr>
            </w:pP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7"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58" w:history="1">
              <w:r w:rsidRPr="00697098">
                <w:rPr>
                  <w:rFonts w:eastAsia="Calibri"/>
                  <w:sz w:val="20"/>
                  <w:szCs w:val="20"/>
                  <w:lang w:eastAsia="en-US"/>
                </w:rPr>
                <w:t>4.9</w:t>
              </w:r>
            </w:hyperlink>
            <w:r w:rsidRPr="00697098">
              <w:rPr>
                <w:rFonts w:eastAsia="Calibri"/>
                <w:sz w:val="20"/>
                <w:szCs w:val="20"/>
                <w:lang w:eastAsia="en-US"/>
              </w:rPr>
              <w:t xml:space="preserve">, </w:t>
            </w:r>
            <w:hyperlink r:id="rId59"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12.1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rPr>
                <w:color w:val="000000"/>
                <w:sz w:val="20"/>
                <w:szCs w:val="20"/>
                <w:lang w:eastAsia="ru-RU"/>
              </w:rPr>
            </w:pPr>
            <w:r w:rsidRPr="00697098">
              <w:rPr>
                <w:color w:val="000000"/>
                <w:sz w:val="20"/>
                <w:szCs w:val="20"/>
                <w:lang w:eastAsia="ru-RU"/>
              </w:rPr>
              <w:t>Размещение кладбищ, крематориев и мест захоронения;</w:t>
            </w:r>
          </w:p>
          <w:p w:rsidR="00572F0B" w:rsidRPr="00697098" w:rsidRDefault="00572F0B" w:rsidP="002424D6">
            <w:pPr>
              <w:rPr>
                <w:color w:val="000000"/>
                <w:sz w:val="20"/>
                <w:szCs w:val="20"/>
                <w:lang w:eastAsia="ru-RU"/>
              </w:rPr>
            </w:pPr>
            <w:r w:rsidRPr="00697098">
              <w:rPr>
                <w:color w:val="000000"/>
                <w:sz w:val="20"/>
                <w:szCs w:val="20"/>
                <w:lang w:eastAsia="ru-RU"/>
              </w:rPr>
              <w:t>размещение соответствующих культовых сооружений;</w:t>
            </w:r>
          </w:p>
          <w:p w:rsidR="00572F0B" w:rsidRPr="00697098" w:rsidRDefault="00572F0B" w:rsidP="002424D6">
            <w:pPr>
              <w:rPr>
                <w:color w:val="000000"/>
                <w:sz w:val="20"/>
                <w:szCs w:val="20"/>
                <w:lang w:eastAsia="ru-RU"/>
              </w:rPr>
            </w:pPr>
            <w:r w:rsidRPr="00697098">
              <w:rPr>
                <w:color w:val="000000"/>
                <w:sz w:val="20"/>
                <w:szCs w:val="20"/>
                <w:lang w:eastAsia="ru-RU"/>
              </w:rPr>
              <w:t>осуществление деятельности по производству продукции ритуально-обрядового назначения</w:t>
            </w:r>
          </w:p>
          <w:p w:rsidR="00572F0B" w:rsidRPr="00697098" w:rsidRDefault="00572F0B" w:rsidP="002424D6">
            <w:pPr>
              <w:pStyle w:val="a4"/>
              <w:rPr>
                <w:sz w:val="20"/>
                <w:szCs w:val="20"/>
              </w:rPr>
            </w:pP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rPr>
                <w:color w:val="000000"/>
                <w:sz w:val="20"/>
                <w:szCs w:val="20"/>
                <w:lang w:eastAsia="ru-RU"/>
              </w:rPr>
            </w:pPr>
            <w:r w:rsidRPr="00697098">
              <w:rPr>
                <w:color w:val="000000"/>
                <w:sz w:val="20"/>
                <w:szCs w:val="20"/>
              </w:rPr>
              <w:t>Отсутствие хозяйственной деятельности</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a"/>
              <w:rPr>
                <w:sz w:val="20"/>
                <w:szCs w:val="20"/>
              </w:rPr>
            </w:pPr>
            <w:r w:rsidRPr="00697098">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pStyle w:val="aa"/>
              <w:rPr>
                <w:sz w:val="20"/>
                <w:szCs w:val="20"/>
              </w:rPr>
            </w:pP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697098">
              <w:rPr>
                <w:sz w:val="20"/>
                <w:szCs w:val="20"/>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rPr>
                <w:sz w:val="20"/>
                <w:szCs w:val="20"/>
              </w:rPr>
            </w:pPr>
            <w:r w:rsidRPr="00697098">
              <w:rPr>
                <w:sz w:val="20"/>
                <w:szCs w:val="20"/>
              </w:rPr>
              <w:lastRenderedPageBreak/>
              <w:t>4.9</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0" w:history="1">
              <w:r w:rsidRPr="00697098">
                <w:rPr>
                  <w:sz w:val="20"/>
                  <w:szCs w:val="20"/>
                </w:rPr>
                <w:t>кодами 3.0</w:t>
              </w:r>
            </w:hyperlink>
            <w:r w:rsidRPr="00697098">
              <w:rPr>
                <w:sz w:val="20"/>
                <w:szCs w:val="20"/>
              </w:rPr>
              <w:t xml:space="preserve">, </w:t>
            </w:r>
            <w:hyperlink r:id="rId61"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572F0B" w:rsidRPr="00697098" w:rsidTr="002424D6">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2"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3" w:history="1">
              <w:r w:rsidRPr="00697098">
                <w:rPr>
                  <w:rFonts w:eastAsia="Calibri"/>
                  <w:sz w:val="20"/>
                  <w:szCs w:val="20"/>
                  <w:lang w:eastAsia="en-US"/>
                </w:rPr>
                <w:t>4.9</w:t>
              </w:r>
            </w:hyperlink>
            <w:r w:rsidRPr="00697098">
              <w:rPr>
                <w:rFonts w:eastAsia="Calibri"/>
                <w:sz w:val="20"/>
                <w:szCs w:val="20"/>
                <w:lang w:eastAsia="en-US"/>
              </w:rPr>
              <w:t xml:space="preserve">, </w:t>
            </w:r>
            <w:hyperlink r:id="rId64"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572F0B" w:rsidRPr="00E361C4" w:rsidRDefault="00572F0B" w:rsidP="00572F0B">
      <w:pPr>
        <w:pStyle w:val="15"/>
        <w:sectPr w:rsidR="00572F0B" w:rsidRPr="00E361C4">
          <w:pgSz w:w="11906" w:h="16838"/>
          <w:pgMar w:top="1134" w:right="851" w:bottom="1134" w:left="1701" w:header="720" w:footer="709" w:gutter="0"/>
          <w:cols w:space="720"/>
          <w:docGrid w:linePitch="360"/>
        </w:sectPr>
      </w:pPr>
    </w:p>
    <w:p w:rsidR="00572F0B" w:rsidRPr="00E361C4" w:rsidRDefault="00572F0B" w:rsidP="00572F0B">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72F0B" w:rsidRPr="00697098" w:rsidTr="002424D6">
        <w:trPr>
          <w:trHeight w:val="758"/>
        </w:trPr>
        <w:tc>
          <w:tcPr>
            <w:tcW w:w="817" w:type="dxa"/>
            <w:vMerge w:val="restart"/>
          </w:tcPr>
          <w:p w:rsidR="00572F0B" w:rsidRPr="00697098" w:rsidRDefault="00572F0B" w:rsidP="002424D6">
            <w:pPr>
              <w:pStyle w:val="a9"/>
              <w:rPr>
                <w:sz w:val="20"/>
              </w:rPr>
            </w:pPr>
            <w:r w:rsidRPr="00697098">
              <w:rPr>
                <w:sz w:val="20"/>
              </w:rPr>
              <w:t>Код</w:t>
            </w:r>
          </w:p>
        </w:tc>
        <w:tc>
          <w:tcPr>
            <w:tcW w:w="2519" w:type="dxa"/>
            <w:vMerge w:val="restart"/>
          </w:tcPr>
          <w:p w:rsidR="00572F0B" w:rsidRPr="00697098" w:rsidRDefault="00572F0B" w:rsidP="002424D6">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442" w:type="dxa"/>
            <w:gridSpan w:val="2"/>
          </w:tcPr>
          <w:p w:rsidR="00572F0B" w:rsidRPr="00697098" w:rsidRDefault="00572F0B" w:rsidP="002424D6">
            <w:pPr>
              <w:pStyle w:val="a9"/>
              <w:rPr>
                <w:sz w:val="20"/>
              </w:rPr>
            </w:pPr>
            <w:r w:rsidRPr="00697098">
              <w:rPr>
                <w:sz w:val="20"/>
              </w:rPr>
              <w:t>Площадь земельных участков</w:t>
            </w:r>
          </w:p>
        </w:tc>
        <w:tc>
          <w:tcPr>
            <w:tcW w:w="2244" w:type="dxa"/>
            <w:vMerge w:val="restart"/>
          </w:tcPr>
          <w:p w:rsidR="00572F0B" w:rsidRPr="00697098" w:rsidRDefault="00572F0B" w:rsidP="002424D6">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697098" w:rsidRDefault="00572F0B" w:rsidP="002424D6">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697098" w:rsidRDefault="00572F0B" w:rsidP="002424D6">
            <w:pPr>
              <w:pStyle w:val="a9"/>
              <w:rPr>
                <w:sz w:val="20"/>
              </w:rPr>
            </w:pPr>
            <w:r w:rsidRPr="00697098">
              <w:rPr>
                <w:sz w:val="20"/>
              </w:rPr>
              <w:t>Предельная (максимальная) высота объектов капитального строительства</w:t>
            </w:r>
          </w:p>
        </w:tc>
        <w:tc>
          <w:tcPr>
            <w:tcW w:w="2880" w:type="dxa"/>
            <w:vMerge w:val="restart"/>
          </w:tcPr>
          <w:p w:rsidR="00572F0B" w:rsidRPr="00697098" w:rsidRDefault="00572F0B" w:rsidP="002424D6">
            <w:pPr>
              <w:pStyle w:val="a9"/>
              <w:rPr>
                <w:sz w:val="20"/>
              </w:rPr>
            </w:pPr>
            <w:r w:rsidRPr="00697098">
              <w:rPr>
                <w:sz w:val="20"/>
              </w:rPr>
              <w:t>Максимальный процент застройки в границах земельного участка</w:t>
            </w:r>
          </w:p>
        </w:tc>
      </w:tr>
      <w:tr w:rsidR="00572F0B" w:rsidRPr="00697098" w:rsidTr="002424D6">
        <w:trPr>
          <w:trHeight w:val="757"/>
        </w:trPr>
        <w:tc>
          <w:tcPr>
            <w:tcW w:w="817" w:type="dxa"/>
            <w:vMerge/>
          </w:tcPr>
          <w:p w:rsidR="00572F0B" w:rsidRPr="00697098" w:rsidRDefault="00572F0B" w:rsidP="002424D6">
            <w:pPr>
              <w:pStyle w:val="a9"/>
              <w:rPr>
                <w:sz w:val="20"/>
              </w:rPr>
            </w:pPr>
          </w:p>
        </w:tc>
        <w:tc>
          <w:tcPr>
            <w:tcW w:w="2519" w:type="dxa"/>
            <w:vMerge/>
          </w:tcPr>
          <w:p w:rsidR="00572F0B" w:rsidRPr="00697098" w:rsidRDefault="00572F0B" w:rsidP="002424D6">
            <w:pPr>
              <w:pStyle w:val="a9"/>
              <w:rPr>
                <w:sz w:val="20"/>
              </w:rPr>
            </w:pPr>
          </w:p>
        </w:tc>
        <w:tc>
          <w:tcPr>
            <w:tcW w:w="1272" w:type="dxa"/>
          </w:tcPr>
          <w:p w:rsidR="00572F0B" w:rsidRPr="00697098" w:rsidRDefault="00572F0B" w:rsidP="002424D6">
            <w:pPr>
              <w:pStyle w:val="a9"/>
              <w:rPr>
                <w:sz w:val="20"/>
              </w:rPr>
            </w:pPr>
            <w:r w:rsidRPr="00697098">
              <w:rPr>
                <w:sz w:val="20"/>
              </w:rPr>
              <w:t xml:space="preserve">Минимальная </w:t>
            </w:r>
          </w:p>
        </w:tc>
        <w:tc>
          <w:tcPr>
            <w:tcW w:w="1170" w:type="dxa"/>
            <w:shd w:val="clear" w:color="auto" w:fill="auto"/>
          </w:tcPr>
          <w:p w:rsidR="00572F0B" w:rsidRPr="00697098" w:rsidRDefault="00572F0B" w:rsidP="002424D6">
            <w:pPr>
              <w:pStyle w:val="a9"/>
              <w:rPr>
                <w:sz w:val="20"/>
              </w:rPr>
            </w:pPr>
            <w:r w:rsidRPr="00697098">
              <w:rPr>
                <w:sz w:val="20"/>
              </w:rPr>
              <w:t>Максимальная</w:t>
            </w:r>
          </w:p>
        </w:tc>
        <w:tc>
          <w:tcPr>
            <w:tcW w:w="2244" w:type="dxa"/>
            <w:vMerge/>
          </w:tcPr>
          <w:p w:rsidR="00572F0B" w:rsidRPr="00697098" w:rsidRDefault="00572F0B" w:rsidP="002424D6">
            <w:pPr>
              <w:pStyle w:val="a9"/>
              <w:rPr>
                <w:sz w:val="20"/>
              </w:rPr>
            </w:pPr>
          </w:p>
        </w:tc>
        <w:tc>
          <w:tcPr>
            <w:tcW w:w="2346" w:type="dxa"/>
            <w:vMerge/>
          </w:tcPr>
          <w:p w:rsidR="00572F0B" w:rsidRPr="00697098" w:rsidRDefault="00572F0B" w:rsidP="002424D6">
            <w:pPr>
              <w:pStyle w:val="a9"/>
              <w:rPr>
                <w:sz w:val="20"/>
              </w:rPr>
            </w:pPr>
          </w:p>
        </w:tc>
        <w:tc>
          <w:tcPr>
            <w:tcW w:w="1800" w:type="dxa"/>
            <w:vMerge/>
          </w:tcPr>
          <w:p w:rsidR="00572F0B" w:rsidRPr="00697098" w:rsidRDefault="00572F0B" w:rsidP="002424D6">
            <w:pPr>
              <w:pStyle w:val="a9"/>
              <w:rPr>
                <w:sz w:val="20"/>
              </w:rPr>
            </w:pPr>
          </w:p>
        </w:tc>
        <w:tc>
          <w:tcPr>
            <w:tcW w:w="2880" w:type="dxa"/>
            <w:vMerge/>
          </w:tcPr>
          <w:p w:rsidR="00572F0B" w:rsidRPr="00697098" w:rsidRDefault="00572F0B" w:rsidP="002424D6">
            <w:pPr>
              <w:pStyle w:val="a9"/>
              <w:rPr>
                <w:sz w:val="20"/>
              </w:rPr>
            </w:pPr>
          </w:p>
        </w:tc>
      </w:tr>
      <w:tr w:rsidR="00572F0B" w:rsidRPr="00697098" w:rsidTr="002424D6">
        <w:trPr>
          <w:trHeight w:val="269"/>
          <w:tblHeader/>
        </w:trPr>
        <w:tc>
          <w:tcPr>
            <w:tcW w:w="817" w:type="dxa"/>
          </w:tcPr>
          <w:p w:rsidR="00572F0B" w:rsidRPr="00697098" w:rsidRDefault="00572F0B" w:rsidP="002424D6">
            <w:pPr>
              <w:pStyle w:val="a9"/>
              <w:rPr>
                <w:sz w:val="20"/>
              </w:rPr>
            </w:pPr>
            <w:r w:rsidRPr="00697098">
              <w:rPr>
                <w:sz w:val="20"/>
              </w:rPr>
              <w:t>1</w:t>
            </w:r>
          </w:p>
        </w:tc>
        <w:tc>
          <w:tcPr>
            <w:tcW w:w="2519" w:type="dxa"/>
          </w:tcPr>
          <w:p w:rsidR="00572F0B" w:rsidRPr="00697098" w:rsidRDefault="00572F0B" w:rsidP="002424D6">
            <w:pPr>
              <w:pStyle w:val="a9"/>
              <w:rPr>
                <w:sz w:val="20"/>
              </w:rPr>
            </w:pPr>
            <w:r w:rsidRPr="00697098">
              <w:rPr>
                <w:sz w:val="20"/>
              </w:rPr>
              <w:t>2</w:t>
            </w:r>
          </w:p>
        </w:tc>
        <w:tc>
          <w:tcPr>
            <w:tcW w:w="1272" w:type="dxa"/>
          </w:tcPr>
          <w:p w:rsidR="00572F0B" w:rsidRPr="00697098" w:rsidRDefault="00572F0B" w:rsidP="002424D6">
            <w:pPr>
              <w:pStyle w:val="a9"/>
              <w:rPr>
                <w:sz w:val="20"/>
              </w:rPr>
            </w:pPr>
            <w:r w:rsidRPr="00697098">
              <w:rPr>
                <w:sz w:val="20"/>
              </w:rPr>
              <w:t>3</w:t>
            </w:r>
          </w:p>
        </w:tc>
        <w:tc>
          <w:tcPr>
            <w:tcW w:w="1170" w:type="dxa"/>
            <w:shd w:val="clear" w:color="auto" w:fill="auto"/>
          </w:tcPr>
          <w:p w:rsidR="00572F0B" w:rsidRPr="00697098" w:rsidRDefault="00572F0B" w:rsidP="002424D6">
            <w:pPr>
              <w:pStyle w:val="a9"/>
              <w:rPr>
                <w:sz w:val="20"/>
              </w:rPr>
            </w:pPr>
            <w:r w:rsidRPr="00697098">
              <w:rPr>
                <w:sz w:val="20"/>
              </w:rPr>
              <w:t>4</w:t>
            </w:r>
          </w:p>
        </w:tc>
        <w:tc>
          <w:tcPr>
            <w:tcW w:w="2244" w:type="dxa"/>
          </w:tcPr>
          <w:p w:rsidR="00572F0B" w:rsidRPr="00697098" w:rsidRDefault="00572F0B" w:rsidP="002424D6">
            <w:pPr>
              <w:pStyle w:val="a9"/>
              <w:rPr>
                <w:sz w:val="20"/>
              </w:rPr>
            </w:pPr>
            <w:r w:rsidRPr="00697098">
              <w:rPr>
                <w:sz w:val="20"/>
              </w:rPr>
              <w:t>5</w:t>
            </w:r>
          </w:p>
        </w:tc>
        <w:tc>
          <w:tcPr>
            <w:tcW w:w="2346" w:type="dxa"/>
          </w:tcPr>
          <w:p w:rsidR="00572F0B" w:rsidRPr="00697098" w:rsidRDefault="00572F0B" w:rsidP="002424D6">
            <w:pPr>
              <w:pStyle w:val="a9"/>
              <w:rPr>
                <w:sz w:val="20"/>
              </w:rPr>
            </w:pPr>
            <w:r w:rsidRPr="00697098">
              <w:rPr>
                <w:sz w:val="20"/>
              </w:rPr>
              <w:t>6</w:t>
            </w:r>
          </w:p>
        </w:tc>
        <w:tc>
          <w:tcPr>
            <w:tcW w:w="1800" w:type="dxa"/>
          </w:tcPr>
          <w:p w:rsidR="00572F0B" w:rsidRPr="00697098" w:rsidRDefault="00572F0B" w:rsidP="002424D6">
            <w:pPr>
              <w:pStyle w:val="a9"/>
              <w:rPr>
                <w:sz w:val="20"/>
              </w:rPr>
            </w:pPr>
            <w:r w:rsidRPr="00697098">
              <w:rPr>
                <w:sz w:val="20"/>
              </w:rPr>
              <w:t>7</w:t>
            </w:r>
          </w:p>
        </w:tc>
        <w:tc>
          <w:tcPr>
            <w:tcW w:w="2880" w:type="dxa"/>
          </w:tcPr>
          <w:p w:rsidR="00572F0B" w:rsidRPr="00697098" w:rsidRDefault="00572F0B" w:rsidP="002424D6">
            <w:pPr>
              <w:pStyle w:val="a9"/>
              <w:rPr>
                <w:sz w:val="20"/>
              </w:rPr>
            </w:pPr>
            <w:r w:rsidRPr="00697098">
              <w:rPr>
                <w:sz w:val="20"/>
              </w:rPr>
              <w:t>8</w:t>
            </w:r>
          </w:p>
        </w:tc>
      </w:tr>
      <w:tr w:rsidR="00572F0B" w:rsidRPr="00697098" w:rsidTr="002424D6">
        <w:tc>
          <w:tcPr>
            <w:tcW w:w="817" w:type="dxa"/>
          </w:tcPr>
          <w:p w:rsidR="00572F0B" w:rsidRPr="00697098" w:rsidRDefault="00572F0B" w:rsidP="002424D6">
            <w:pPr>
              <w:pStyle w:val="a4"/>
              <w:rPr>
                <w:sz w:val="20"/>
                <w:szCs w:val="20"/>
              </w:rPr>
            </w:pPr>
          </w:p>
        </w:tc>
        <w:tc>
          <w:tcPr>
            <w:tcW w:w="14231" w:type="dxa"/>
            <w:gridSpan w:val="7"/>
          </w:tcPr>
          <w:p w:rsidR="00572F0B" w:rsidRPr="00697098" w:rsidRDefault="00572F0B" w:rsidP="002424D6">
            <w:pPr>
              <w:pStyle w:val="aa"/>
              <w:rPr>
                <w:sz w:val="20"/>
                <w:szCs w:val="20"/>
              </w:rPr>
            </w:pPr>
            <w:r w:rsidRPr="00697098">
              <w:rPr>
                <w:sz w:val="20"/>
                <w:szCs w:val="20"/>
              </w:rPr>
              <w:t>Основные</w:t>
            </w:r>
          </w:p>
        </w:tc>
      </w:tr>
      <w:tr w:rsidR="00572F0B" w:rsidRPr="00697098" w:rsidTr="002424D6">
        <w:tc>
          <w:tcPr>
            <w:tcW w:w="817" w:type="dxa"/>
          </w:tcPr>
          <w:p w:rsidR="00572F0B" w:rsidRPr="00697098" w:rsidRDefault="00572F0B" w:rsidP="002424D6">
            <w:pPr>
              <w:rPr>
                <w:sz w:val="20"/>
                <w:szCs w:val="20"/>
              </w:rPr>
            </w:pPr>
            <w:r w:rsidRPr="00697098">
              <w:rPr>
                <w:sz w:val="20"/>
                <w:szCs w:val="20"/>
              </w:rPr>
              <w:t>3.1.1</w:t>
            </w:r>
          </w:p>
        </w:tc>
        <w:tc>
          <w:tcPr>
            <w:tcW w:w="2519" w:type="dxa"/>
          </w:tcPr>
          <w:p w:rsidR="00572F0B" w:rsidRPr="00697098" w:rsidRDefault="00572F0B" w:rsidP="002424D6">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244" w:type="dxa"/>
          </w:tcPr>
          <w:p w:rsidR="00572F0B" w:rsidRPr="00697098" w:rsidRDefault="00572F0B" w:rsidP="002424D6">
            <w:pPr>
              <w:jc w:val="center"/>
              <w:rPr>
                <w:sz w:val="20"/>
                <w:szCs w:val="20"/>
              </w:rPr>
            </w:pPr>
            <w:r w:rsidRPr="00697098">
              <w:rPr>
                <w:sz w:val="20"/>
                <w:szCs w:val="20"/>
              </w:rPr>
              <w:t>для объектов инженерно-технического обеспечения – 0 м;</w:t>
            </w:r>
          </w:p>
          <w:p w:rsidR="00572F0B" w:rsidRPr="00697098" w:rsidRDefault="00572F0B" w:rsidP="002424D6">
            <w:pPr>
              <w:jc w:val="center"/>
              <w:rPr>
                <w:sz w:val="20"/>
                <w:szCs w:val="20"/>
              </w:rPr>
            </w:pPr>
            <w:r w:rsidRPr="00697098">
              <w:rPr>
                <w:sz w:val="20"/>
                <w:szCs w:val="20"/>
              </w:rPr>
              <w:t>для хозяйственных построек – 1 м;</w:t>
            </w:r>
          </w:p>
          <w:p w:rsidR="00572F0B" w:rsidRPr="00697098" w:rsidRDefault="00572F0B" w:rsidP="002424D6">
            <w:pPr>
              <w:jc w:val="center"/>
              <w:rPr>
                <w:sz w:val="20"/>
                <w:szCs w:val="20"/>
              </w:rPr>
            </w:pPr>
            <w:r w:rsidRPr="00697098">
              <w:rPr>
                <w:sz w:val="20"/>
                <w:szCs w:val="20"/>
              </w:rPr>
              <w:t>для других объектов капитального строительства – 3 м</w:t>
            </w:r>
          </w:p>
        </w:tc>
        <w:tc>
          <w:tcPr>
            <w:tcW w:w="2346" w:type="dxa"/>
          </w:tcPr>
          <w:p w:rsidR="00572F0B" w:rsidRPr="00697098" w:rsidRDefault="00572F0B" w:rsidP="002424D6">
            <w:pPr>
              <w:jc w:val="center"/>
              <w:rPr>
                <w:sz w:val="20"/>
                <w:szCs w:val="20"/>
              </w:rPr>
            </w:pPr>
            <w:r w:rsidRPr="00697098">
              <w:rPr>
                <w:sz w:val="20"/>
                <w:szCs w:val="20"/>
              </w:rPr>
              <w:t>для объектов инженерно-технического обеспечения – 0 м;</w:t>
            </w:r>
          </w:p>
          <w:p w:rsidR="00572F0B" w:rsidRPr="00697098" w:rsidRDefault="00572F0B" w:rsidP="002424D6">
            <w:pPr>
              <w:jc w:val="center"/>
              <w:rPr>
                <w:sz w:val="20"/>
                <w:szCs w:val="20"/>
              </w:rPr>
            </w:pPr>
            <w:r w:rsidRPr="00697098">
              <w:rPr>
                <w:sz w:val="20"/>
                <w:szCs w:val="20"/>
              </w:rPr>
              <w:t>для других объектов капитального строительства – 5 м</w:t>
            </w:r>
          </w:p>
        </w:tc>
        <w:tc>
          <w:tcPr>
            <w:tcW w:w="1800" w:type="dxa"/>
          </w:tcPr>
          <w:p w:rsidR="00572F0B" w:rsidRPr="00697098" w:rsidRDefault="00572F0B" w:rsidP="002424D6">
            <w:pPr>
              <w:jc w:val="center"/>
              <w:rPr>
                <w:sz w:val="20"/>
                <w:szCs w:val="20"/>
              </w:rPr>
            </w:pPr>
            <w:r w:rsidRPr="00697098">
              <w:rPr>
                <w:sz w:val="20"/>
                <w:szCs w:val="20"/>
              </w:rPr>
              <w:t>20 м</w:t>
            </w:r>
          </w:p>
        </w:tc>
        <w:tc>
          <w:tcPr>
            <w:tcW w:w="2880" w:type="dxa"/>
          </w:tcPr>
          <w:p w:rsidR="00572F0B" w:rsidRPr="00697098" w:rsidRDefault="00572F0B" w:rsidP="002424D6">
            <w:pPr>
              <w:jc w:val="cente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572F0B" w:rsidRPr="00697098" w:rsidRDefault="00572F0B" w:rsidP="002424D6">
            <w:pPr>
              <w:jc w:val="center"/>
              <w:rPr>
                <w:sz w:val="20"/>
                <w:szCs w:val="20"/>
              </w:rPr>
            </w:pPr>
            <w:r w:rsidRPr="00697098">
              <w:rPr>
                <w:sz w:val="20"/>
                <w:szCs w:val="20"/>
              </w:rPr>
              <w:t>в случае размещения на земельном участке иных объектов – 80 %</w:t>
            </w:r>
          </w:p>
        </w:tc>
      </w:tr>
      <w:tr w:rsidR="00572F0B" w:rsidRPr="00697098" w:rsidTr="002424D6">
        <w:trPr>
          <w:trHeight w:val="832"/>
        </w:trPr>
        <w:tc>
          <w:tcPr>
            <w:tcW w:w="817" w:type="dxa"/>
          </w:tcPr>
          <w:p w:rsidR="00572F0B" w:rsidRPr="00697098" w:rsidRDefault="00572F0B" w:rsidP="002424D6">
            <w:pPr>
              <w:rPr>
                <w:sz w:val="20"/>
                <w:szCs w:val="20"/>
              </w:rPr>
            </w:pPr>
            <w:r w:rsidRPr="00697098">
              <w:rPr>
                <w:sz w:val="20"/>
                <w:szCs w:val="20"/>
              </w:rPr>
              <w:t>3.1.2</w:t>
            </w:r>
          </w:p>
        </w:tc>
        <w:tc>
          <w:tcPr>
            <w:tcW w:w="2519" w:type="dxa"/>
          </w:tcPr>
          <w:p w:rsidR="00572F0B" w:rsidRPr="00697098" w:rsidRDefault="00572F0B" w:rsidP="002424D6">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244" w:type="dxa"/>
          </w:tcPr>
          <w:p w:rsidR="00572F0B" w:rsidRPr="00697098" w:rsidRDefault="00572F0B" w:rsidP="002424D6">
            <w:pPr>
              <w:jc w:val="center"/>
              <w:rPr>
                <w:sz w:val="20"/>
                <w:szCs w:val="20"/>
              </w:rPr>
            </w:pPr>
            <w:r w:rsidRPr="00697098">
              <w:rPr>
                <w:sz w:val="20"/>
                <w:szCs w:val="20"/>
              </w:rPr>
              <w:t>3 м</w:t>
            </w:r>
          </w:p>
        </w:tc>
        <w:tc>
          <w:tcPr>
            <w:tcW w:w="2346" w:type="dxa"/>
          </w:tcPr>
          <w:p w:rsidR="00572F0B" w:rsidRPr="00697098" w:rsidRDefault="00572F0B" w:rsidP="002424D6">
            <w:pPr>
              <w:jc w:val="center"/>
              <w:rPr>
                <w:sz w:val="20"/>
                <w:szCs w:val="20"/>
              </w:rPr>
            </w:pPr>
            <w:r w:rsidRPr="00697098">
              <w:rPr>
                <w:sz w:val="20"/>
                <w:szCs w:val="20"/>
              </w:rPr>
              <w:t>5 м</w:t>
            </w:r>
          </w:p>
        </w:tc>
        <w:tc>
          <w:tcPr>
            <w:tcW w:w="1800" w:type="dxa"/>
          </w:tcPr>
          <w:p w:rsidR="00572F0B" w:rsidRPr="00697098" w:rsidRDefault="00572F0B" w:rsidP="002424D6">
            <w:pPr>
              <w:jc w:val="center"/>
              <w:rPr>
                <w:sz w:val="20"/>
                <w:szCs w:val="20"/>
              </w:rPr>
            </w:pPr>
            <w:r w:rsidRPr="00697098">
              <w:rPr>
                <w:sz w:val="20"/>
                <w:szCs w:val="20"/>
              </w:rPr>
              <w:t>15 м</w:t>
            </w:r>
          </w:p>
        </w:tc>
        <w:tc>
          <w:tcPr>
            <w:tcW w:w="2880" w:type="dxa"/>
          </w:tcPr>
          <w:p w:rsidR="00572F0B" w:rsidRPr="00697098" w:rsidRDefault="00572F0B" w:rsidP="002424D6">
            <w:pPr>
              <w:jc w:val="center"/>
              <w:rPr>
                <w:sz w:val="20"/>
                <w:szCs w:val="20"/>
              </w:rPr>
            </w:pPr>
            <w:r w:rsidRPr="00697098">
              <w:rPr>
                <w:sz w:val="20"/>
                <w:szCs w:val="20"/>
              </w:rPr>
              <w:t>80 %</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3.7.1</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244" w:type="dxa"/>
          </w:tcPr>
          <w:p w:rsidR="00572F0B" w:rsidRPr="00697098" w:rsidRDefault="00572F0B" w:rsidP="002424D6">
            <w:pPr>
              <w:pStyle w:val="a4"/>
              <w:rPr>
                <w:sz w:val="20"/>
                <w:szCs w:val="20"/>
              </w:rPr>
            </w:pPr>
            <w:r w:rsidRPr="00697098">
              <w:rPr>
                <w:sz w:val="20"/>
                <w:szCs w:val="20"/>
              </w:rPr>
              <w:t>3 м</w:t>
            </w:r>
          </w:p>
        </w:tc>
        <w:tc>
          <w:tcPr>
            <w:tcW w:w="2346" w:type="dxa"/>
          </w:tcPr>
          <w:p w:rsidR="00572F0B" w:rsidRPr="00697098" w:rsidRDefault="00572F0B" w:rsidP="002424D6">
            <w:pPr>
              <w:pStyle w:val="a4"/>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15 м</w:t>
            </w:r>
          </w:p>
        </w:tc>
        <w:tc>
          <w:tcPr>
            <w:tcW w:w="2880" w:type="dxa"/>
          </w:tcPr>
          <w:p w:rsidR="00572F0B" w:rsidRPr="00697098" w:rsidRDefault="00572F0B" w:rsidP="002424D6">
            <w:pPr>
              <w:pStyle w:val="a4"/>
              <w:rPr>
                <w:sz w:val="20"/>
                <w:szCs w:val="20"/>
              </w:rPr>
            </w:pPr>
            <w:r w:rsidRPr="00697098">
              <w:rPr>
                <w:sz w:val="20"/>
                <w:szCs w:val="20"/>
              </w:rPr>
              <w:t>80 %</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3.7.2</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1272" w:type="dxa"/>
          </w:tcPr>
          <w:p w:rsidR="00572F0B" w:rsidRPr="00697098" w:rsidRDefault="00572F0B" w:rsidP="002424D6">
            <w:pPr>
              <w:pStyle w:val="a4"/>
              <w:rPr>
                <w:sz w:val="20"/>
                <w:szCs w:val="20"/>
              </w:rPr>
            </w:pPr>
            <w:r w:rsidRPr="00697098">
              <w:rPr>
                <w:sz w:val="20"/>
                <w:szCs w:val="20"/>
              </w:rPr>
              <w:t>не подлежит установлен</w:t>
            </w:r>
            <w:r w:rsidRPr="00697098">
              <w:rPr>
                <w:sz w:val="20"/>
                <w:szCs w:val="20"/>
              </w:rPr>
              <w:lastRenderedPageBreak/>
              <w:t>ию</w:t>
            </w:r>
          </w:p>
        </w:tc>
        <w:tc>
          <w:tcPr>
            <w:tcW w:w="1170" w:type="dxa"/>
          </w:tcPr>
          <w:p w:rsidR="00572F0B" w:rsidRPr="00697098" w:rsidRDefault="00572F0B" w:rsidP="002424D6">
            <w:pPr>
              <w:pStyle w:val="a4"/>
              <w:rPr>
                <w:sz w:val="20"/>
                <w:szCs w:val="20"/>
              </w:rPr>
            </w:pPr>
            <w:r w:rsidRPr="00697098">
              <w:rPr>
                <w:sz w:val="20"/>
                <w:szCs w:val="20"/>
              </w:rPr>
              <w:lastRenderedPageBreak/>
              <w:t>не подлежит установле</w:t>
            </w:r>
            <w:r w:rsidRPr="00697098">
              <w:rPr>
                <w:sz w:val="20"/>
                <w:szCs w:val="20"/>
              </w:rPr>
              <w:lastRenderedPageBreak/>
              <w:t>нию</w:t>
            </w:r>
          </w:p>
        </w:tc>
        <w:tc>
          <w:tcPr>
            <w:tcW w:w="2244" w:type="dxa"/>
          </w:tcPr>
          <w:p w:rsidR="00572F0B" w:rsidRPr="00697098" w:rsidRDefault="00572F0B" w:rsidP="002424D6">
            <w:pPr>
              <w:pStyle w:val="a4"/>
              <w:rPr>
                <w:sz w:val="20"/>
                <w:szCs w:val="20"/>
              </w:rPr>
            </w:pPr>
            <w:r w:rsidRPr="00697098">
              <w:rPr>
                <w:sz w:val="20"/>
                <w:szCs w:val="20"/>
              </w:rPr>
              <w:lastRenderedPageBreak/>
              <w:t>3 м</w:t>
            </w:r>
          </w:p>
        </w:tc>
        <w:tc>
          <w:tcPr>
            <w:tcW w:w="2346" w:type="dxa"/>
          </w:tcPr>
          <w:p w:rsidR="00572F0B" w:rsidRPr="00697098" w:rsidRDefault="00572F0B" w:rsidP="002424D6">
            <w:pPr>
              <w:pStyle w:val="a4"/>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15 м</w:t>
            </w:r>
          </w:p>
        </w:tc>
        <w:tc>
          <w:tcPr>
            <w:tcW w:w="2880" w:type="dxa"/>
          </w:tcPr>
          <w:p w:rsidR="00572F0B" w:rsidRPr="00697098" w:rsidRDefault="00572F0B" w:rsidP="002424D6">
            <w:pPr>
              <w:pStyle w:val="a4"/>
              <w:rPr>
                <w:sz w:val="20"/>
                <w:szCs w:val="20"/>
              </w:rPr>
            </w:pPr>
            <w:r w:rsidRPr="00697098">
              <w:rPr>
                <w:sz w:val="20"/>
                <w:szCs w:val="20"/>
              </w:rPr>
              <w:t>80 %</w:t>
            </w:r>
          </w:p>
        </w:tc>
      </w:tr>
      <w:tr w:rsidR="00572F0B" w:rsidRPr="00697098" w:rsidTr="002424D6">
        <w:tc>
          <w:tcPr>
            <w:tcW w:w="817"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lastRenderedPageBreak/>
              <w:t>6.8</w:t>
            </w:r>
          </w:p>
        </w:tc>
        <w:tc>
          <w:tcPr>
            <w:tcW w:w="2519" w:type="dxa"/>
          </w:tcPr>
          <w:p w:rsidR="00572F0B" w:rsidRPr="004C0EE1" w:rsidRDefault="00572F0B" w:rsidP="002424D6">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572F0B" w:rsidRPr="004C0EE1" w:rsidRDefault="00572F0B" w:rsidP="002424D6">
            <w:pPr>
              <w:rPr>
                <w:sz w:val="20"/>
                <w:szCs w:val="20"/>
              </w:rPr>
            </w:pPr>
            <w:r w:rsidRPr="004C0EE1">
              <w:rPr>
                <w:sz w:val="20"/>
                <w:szCs w:val="20"/>
              </w:rPr>
              <w:t>не подлежит установлению</w:t>
            </w:r>
          </w:p>
        </w:tc>
        <w:tc>
          <w:tcPr>
            <w:tcW w:w="1170" w:type="dxa"/>
          </w:tcPr>
          <w:p w:rsidR="00572F0B" w:rsidRPr="004C0EE1" w:rsidRDefault="00572F0B" w:rsidP="002424D6">
            <w:pPr>
              <w:rPr>
                <w:sz w:val="20"/>
                <w:szCs w:val="20"/>
              </w:rPr>
            </w:pPr>
            <w:r w:rsidRPr="004C0EE1">
              <w:rPr>
                <w:sz w:val="20"/>
                <w:szCs w:val="20"/>
              </w:rPr>
              <w:t>не подлежит установлению</w:t>
            </w:r>
          </w:p>
        </w:tc>
        <w:tc>
          <w:tcPr>
            <w:tcW w:w="2244" w:type="dxa"/>
          </w:tcPr>
          <w:p w:rsidR="00572F0B" w:rsidRPr="004C0EE1" w:rsidRDefault="00572F0B" w:rsidP="002424D6">
            <w:pPr>
              <w:rPr>
                <w:sz w:val="20"/>
                <w:szCs w:val="20"/>
              </w:rPr>
            </w:pPr>
            <w:r w:rsidRPr="004C0EE1">
              <w:rPr>
                <w:sz w:val="20"/>
                <w:szCs w:val="20"/>
              </w:rPr>
              <w:t>для объектов связи, радиовещания, телевидения – 0 м;</w:t>
            </w:r>
          </w:p>
          <w:p w:rsidR="00572F0B" w:rsidRPr="004C0EE1" w:rsidRDefault="00572F0B" w:rsidP="002424D6">
            <w:pPr>
              <w:rPr>
                <w:sz w:val="20"/>
                <w:szCs w:val="20"/>
              </w:rPr>
            </w:pPr>
            <w:r w:rsidRPr="004C0EE1">
              <w:rPr>
                <w:sz w:val="20"/>
                <w:szCs w:val="20"/>
              </w:rPr>
              <w:t>для других объектов капитального строительства – 3 м</w:t>
            </w:r>
          </w:p>
        </w:tc>
        <w:tc>
          <w:tcPr>
            <w:tcW w:w="2346" w:type="dxa"/>
          </w:tcPr>
          <w:p w:rsidR="00572F0B" w:rsidRPr="004C0EE1" w:rsidRDefault="00572F0B" w:rsidP="002424D6">
            <w:pPr>
              <w:rPr>
                <w:sz w:val="20"/>
                <w:szCs w:val="20"/>
              </w:rPr>
            </w:pPr>
            <w:r w:rsidRPr="004C0EE1">
              <w:rPr>
                <w:sz w:val="20"/>
                <w:szCs w:val="20"/>
              </w:rPr>
              <w:t>для объектов связи, радиовещания, телевидения – 0 м;</w:t>
            </w:r>
          </w:p>
          <w:p w:rsidR="00572F0B" w:rsidRPr="004C0EE1" w:rsidRDefault="00572F0B" w:rsidP="002424D6">
            <w:pPr>
              <w:rPr>
                <w:sz w:val="20"/>
                <w:szCs w:val="20"/>
              </w:rPr>
            </w:pPr>
            <w:r w:rsidRPr="004C0EE1">
              <w:rPr>
                <w:sz w:val="20"/>
                <w:szCs w:val="20"/>
              </w:rPr>
              <w:t>для других объектов капитального строительства – 5 м</w:t>
            </w:r>
          </w:p>
        </w:tc>
        <w:tc>
          <w:tcPr>
            <w:tcW w:w="1800" w:type="dxa"/>
          </w:tcPr>
          <w:p w:rsidR="00572F0B" w:rsidRPr="004C0EE1" w:rsidRDefault="00572F0B" w:rsidP="002424D6">
            <w:pPr>
              <w:rPr>
                <w:sz w:val="20"/>
                <w:szCs w:val="20"/>
              </w:rPr>
            </w:pPr>
            <w:r w:rsidRPr="004C0EE1">
              <w:rPr>
                <w:sz w:val="20"/>
                <w:szCs w:val="20"/>
              </w:rPr>
              <w:t>не подлежит установлению</w:t>
            </w:r>
          </w:p>
        </w:tc>
        <w:tc>
          <w:tcPr>
            <w:tcW w:w="2880" w:type="dxa"/>
          </w:tcPr>
          <w:p w:rsidR="00572F0B" w:rsidRPr="004C0EE1" w:rsidRDefault="00572F0B" w:rsidP="002424D6">
            <w:pPr>
              <w:rPr>
                <w:sz w:val="20"/>
                <w:szCs w:val="20"/>
              </w:rPr>
            </w:pPr>
            <w:r w:rsidRPr="004C0EE1">
              <w:rPr>
                <w:sz w:val="20"/>
                <w:szCs w:val="20"/>
              </w:rPr>
              <w:t>не подлежит установлению</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9.1</w:t>
            </w:r>
          </w:p>
        </w:tc>
        <w:tc>
          <w:tcPr>
            <w:tcW w:w="2519" w:type="dxa"/>
          </w:tcPr>
          <w:p w:rsidR="00572F0B" w:rsidRPr="00697098" w:rsidRDefault="00572F0B" w:rsidP="002424D6">
            <w:pPr>
              <w:pStyle w:val="a4"/>
              <w:rPr>
                <w:sz w:val="20"/>
                <w:szCs w:val="20"/>
              </w:rPr>
            </w:pPr>
            <w:r w:rsidRPr="00697098">
              <w:rPr>
                <w:sz w:val="20"/>
                <w:szCs w:val="20"/>
              </w:rPr>
              <w:t>Охрана природных территорий</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244" w:type="dxa"/>
          </w:tcPr>
          <w:p w:rsidR="00572F0B" w:rsidRPr="00697098" w:rsidRDefault="00572F0B" w:rsidP="002424D6">
            <w:pPr>
              <w:pStyle w:val="a4"/>
              <w:rPr>
                <w:sz w:val="20"/>
                <w:szCs w:val="20"/>
              </w:rPr>
            </w:pPr>
            <w:r w:rsidRPr="00697098">
              <w:rPr>
                <w:sz w:val="20"/>
                <w:szCs w:val="20"/>
              </w:rPr>
              <w:t>3 м</w:t>
            </w:r>
          </w:p>
        </w:tc>
        <w:tc>
          <w:tcPr>
            <w:tcW w:w="2346" w:type="dxa"/>
          </w:tcPr>
          <w:p w:rsidR="00572F0B" w:rsidRPr="00697098" w:rsidRDefault="00572F0B" w:rsidP="002424D6">
            <w:pPr>
              <w:pStyle w:val="a4"/>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4 м</w:t>
            </w:r>
          </w:p>
        </w:tc>
        <w:tc>
          <w:tcPr>
            <w:tcW w:w="2880" w:type="dxa"/>
          </w:tcPr>
          <w:p w:rsidR="00572F0B" w:rsidRPr="00697098" w:rsidRDefault="00572F0B" w:rsidP="002424D6">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11.0</w:t>
            </w:r>
          </w:p>
        </w:tc>
        <w:tc>
          <w:tcPr>
            <w:tcW w:w="2519" w:type="dxa"/>
          </w:tcPr>
          <w:p w:rsidR="00572F0B" w:rsidRPr="00697098" w:rsidRDefault="00572F0B" w:rsidP="002424D6">
            <w:pPr>
              <w:pStyle w:val="a4"/>
              <w:rPr>
                <w:sz w:val="20"/>
                <w:szCs w:val="20"/>
              </w:rPr>
            </w:pPr>
            <w:r w:rsidRPr="00697098">
              <w:rPr>
                <w:sz w:val="20"/>
                <w:szCs w:val="20"/>
              </w:rPr>
              <w:t>Водные объекты</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lang w:val="en-US"/>
              </w:rPr>
            </w:pPr>
            <w:r w:rsidRPr="00697098">
              <w:rPr>
                <w:sz w:val="20"/>
                <w:szCs w:val="20"/>
              </w:rPr>
              <w:t>не подлежит установлению</w:t>
            </w:r>
          </w:p>
        </w:tc>
        <w:tc>
          <w:tcPr>
            <w:tcW w:w="2244" w:type="dxa"/>
          </w:tcPr>
          <w:p w:rsidR="00572F0B" w:rsidRPr="00697098" w:rsidRDefault="00572F0B" w:rsidP="002424D6">
            <w:pPr>
              <w:pStyle w:val="a4"/>
              <w:jc w:val="center"/>
              <w:rPr>
                <w:sz w:val="20"/>
                <w:szCs w:val="20"/>
              </w:rPr>
            </w:pPr>
            <w:r w:rsidRPr="00697098">
              <w:rPr>
                <w:sz w:val="20"/>
                <w:szCs w:val="20"/>
                <w:lang w:val="en-US"/>
              </w:rPr>
              <w:t>0</w:t>
            </w:r>
            <w:r w:rsidRPr="00697098">
              <w:rPr>
                <w:sz w:val="20"/>
                <w:szCs w:val="20"/>
              </w:rPr>
              <w:t xml:space="preserve"> м</w:t>
            </w:r>
          </w:p>
        </w:tc>
        <w:tc>
          <w:tcPr>
            <w:tcW w:w="2346" w:type="dxa"/>
          </w:tcPr>
          <w:p w:rsidR="00572F0B" w:rsidRPr="00697098" w:rsidRDefault="00572F0B" w:rsidP="002424D6">
            <w:pPr>
              <w:pStyle w:val="a4"/>
              <w:jc w:val="center"/>
              <w:rPr>
                <w:sz w:val="20"/>
                <w:szCs w:val="20"/>
              </w:rPr>
            </w:pPr>
            <w:r w:rsidRPr="00697098">
              <w:rPr>
                <w:sz w:val="20"/>
                <w:szCs w:val="20"/>
                <w:lang w:val="en-US"/>
              </w:rPr>
              <w:t>0</w:t>
            </w:r>
            <w:r w:rsidRPr="00697098">
              <w:rPr>
                <w:sz w:val="20"/>
                <w:szCs w:val="20"/>
              </w:rPr>
              <w:t xml:space="preserve"> м</w:t>
            </w:r>
          </w:p>
        </w:tc>
        <w:tc>
          <w:tcPr>
            <w:tcW w:w="180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880" w:type="dxa"/>
          </w:tcPr>
          <w:p w:rsidR="00572F0B" w:rsidRPr="00697098" w:rsidRDefault="00572F0B" w:rsidP="002424D6">
            <w:pPr>
              <w:pStyle w:val="a4"/>
              <w:rPr>
                <w:sz w:val="20"/>
                <w:szCs w:val="20"/>
              </w:rPr>
            </w:pPr>
            <w:r w:rsidRPr="00697098">
              <w:rPr>
                <w:sz w:val="20"/>
                <w:szCs w:val="20"/>
              </w:rPr>
              <w:t>не подлежит установлению</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11.1</w:t>
            </w:r>
          </w:p>
        </w:tc>
        <w:tc>
          <w:tcPr>
            <w:tcW w:w="2519" w:type="dxa"/>
          </w:tcPr>
          <w:p w:rsidR="00572F0B" w:rsidRPr="00697098" w:rsidRDefault="00572F0B" w:rsidP="002424D6">
            <w:pPr>
              <w:pStyle w:val="a4"/>
              <w:rPr>
                <w:sz w:val="20"/>
                <w:szCs w:val="20"/>
              </w:rPr>
            </w:pPr>
            <w:r w:rsidRPr="00697098">
              <w:rPr>
                <w:sz w:val="20"/>
                <w:szCs w:val="20"/>
              </w:rPr>
              <w:t>Общее пользование водными объектами</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244" w:type="dxa"/>
          </w:tcPr>
          <w:p w:rsidR="00572F0B" w:rsidRPr="00697098" w:rsidRDefault="00572F0B" w:rsidP="002424D6">
            <w:pPr>
              <w:pStyle w:val="a4"/>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11.2</w:t>
            </w:r>
          </w:p>
        </w:tc>
        <w:tc>
          <w:tcPr>
            <w:tcW w:w="2519" w:type="dxa"/>
          </w:tcPr>
          <w:p w:rsidR="00572F0B" w:rsidRPr="00697098" w:rsidRDefault="00572F0B" w:rsidP="002424D6">
            <w:pPr>
              <w:pStyle w:val="a4"/>
              <w:rPr>
                <w:sz w:val="20"/>
                <w:szCs w:val="20"/>
              </w:rPr>
            </w:pPr>
            <w:r w:rsidRPr="00697098">
              <w:rPr>
                <w:sz w:val="20"/>
                <w:szCs w:val="20"/>
              </w:rPr>
              <w:t>Специальное пользование водными объектами</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244" w:type="dxa"/>
          </w:tcPr>
          <w:p w:rsidR="00572F0B" w:rsidRPr="00697098" w:rsidRDefault="00572F0B" w:rsidP="002424D6">
            <w:pPr>
              <w:pStyle w:val="a4"/>
              <w:jc w:val="center"/>
              <w:rPr>
                <w:sz w:val="20"/>
                <w:szCs w:val="20"/>
              </w:rPr>
            </w:pPr>
            <w:r w:rsidRPr="00697098">
              <w:rPr>
                <w:sz w:val="20"/>
                <w:szCs w:val="20"/>
              </w:rPr>
              <w:t>3 м</w:t>
            </w:r>
          </w:p>
        </w:tc>
        <w:tc>
          <w:tcPr>
            <w:tcW w:w="2346" w:type="dxa"/>
          </w:tcPr>
          <w:p w:rsidR="00572F0B" w:rsidRPr="00697098" w:rsidRDefault="00572F0B" w:rsidP="002424D6">
            <w:pPr>
              <w:pStyle w:val="a4"/>
              <w:jc w:val="center"/>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pStyle w:val="a4"/>
              <w:rPr>
                <w:sz w:val="20"/>
                <w:szCs w:val="20"/>
              </w:rPr>
            </w:pPr>
            <w:r w:rsidRPr="00697098">
              <w:rPr>
                <w:sz w:val="20"/>
                <w:szCs w:val="20"/>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697098">
              <w:rPr>
                <w:sz w:val="20"/>
                <w:szCs w:val="20"/>
              </w:rPr>
              <w:lastRenderedPageBreak/>
              <w:t>обслуживание";</w:t>
            </w:r>
          </w:p>
          <w:p w:rsidR="00572F0B" w:rsidRPr="00697098" w:rsidRDefault="00572F0B" w:rsidP="002424D6">
            <w:pPr>
              <w:pStyle w:val="a4"/>
              <w:rPr>
                <w:sz w:val="20"/>
                <w:szCs w:val="20"/>
              </w:rPr>
            </w:pPr>
            <w:r w:rsidRPr="00697098">
              <w:rPr>
                <w:sz w:val="20"/>
                <w:szCs w:val="20"/>
              </w:rPr>
              <w:t>0 % в иных случаях</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lastRenderedPageBreak/>
              <w:t>12.0</w:t>
            </w:r>
          </w:p>
        </w:tc>
        <w:tc>
          <w:tcPr>
            <w:tcW w:w="2519" w:type="dxa"/>
          </w:tcPr>
          <w:p w:rsidR="00572F0B" w:rsidRPr="00697098" w:rsidRDefault="00572F0B" w:rsidP="002424D6">
            <w:pPr>
              <w:pStyle w:val="a4"/>
              <w:rPr>
                <w:sz w:val="20"/>
                <w:szCs w:val="20"/>
              </w:rPr>
            </w:pPr>
            <w:r w:rsidRPr="00697098">
              <w:rPr>
                <w:sz w:val="20"/>
                <w:szCs w:val="20"/>
              </w:rPr>
              <w:t>Земельные участки (территории) общего пользования</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lang w:val="en-US"/>
              </w:rPr>
            </w:pPr>
            <w:r w:rsidRPr="00697098">
              <w:rPr>
                <w:sz w:val="20"/>
                <w:szCs w:val="20"/>
              </w:rPr>
              <w:t>не подлежит установлению</w:t>
            </w:r>
          </w:p>
        </w:tc>
        <w:tc>
          <w:tcPr>
            <w:tcW w:w="2244" w:type="dxa"/>
          </w:tcPr>
          <w:p w:rsidR="00572F0B" w:rsidRPr="00697098" w:rsidRDefault="00572F0B" w:rsidP="002424D6">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572F0B" w:rsidRPr="00697098" w:rsidRDefault="00572F0B" w:rsidP="002424D6">
            <w:pPr>
              <w:pStyle w:val="a4"/>
              <w:rPr>
                <w:sz w:val="20"/>
                <w:szCs w:val="20"/>
              </w:rPr>
            </w:pPr>
            <w:r w:rsidRPr="00697098">
              <w:rPr>
                <w:sz w:val="20"/>
                <w:szCs w:val="20"/>
              </w:rPr>
              <w:t>для других объектов капитального строительства - 3 м</w:t>
            </w:r>
          </w:p>
        </w:tc>
        <w:tc>
          <w:tcPr>
            <w:tcW w:w="2346" w:type="dxa"/>
          </w:tcPr>
          <w:p w:rsidR="00572F0B" w:rsidRPr="00697098" w:rsidRDefault="00572F0B" w:rsidP="002424D6">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572F0B" w:rsidRPr="00697098" w:rsidRDefault="00572F0B" w:rsidP="002424D6">
            <w:pPr>
              <w:pStyle w:val="a4"/>
              <w:rPr>
                <w:sz w:val="20"/>
                <w:szCs w:val="20"/>
              </w:rPr>
            </w:pPr>
            <w:r w:rsidRPr="00697098">
              <w:rPr>
                <w:sz w:val="20"/>
                <w:szCs w:val="20"/>
              </w:rPr>
              <w:t>для других объектов капитального строительства - 5 м</w:t>
            </w:r>
          </w:p>
        </w:tc>
        <w:tc>
          <w:tcPr>
            <w:tcW w:w="1800" w:type="dxa"/>
          </w:tcPr>
          <w:p w:rsidR="00572F0B" w:rsidRPr="00697098" w:rsidRDefault="00572F0B" w:rsidP="002424D6">
            <w:pPr>
              <w:pStyle w:val="a4"/>
              <w:rPr>
                <w:sz w:val="20"/>
                <w:szCs w:val="20"/>
              </w:rPr>
            </w:pPr>
            <w:r w:rsidRPr="00697098">
              <w:rPr>
                <w:sz w:val="20"/>
                <w:szCs w:val="20"/>
              </w:rPr>
              <w:t>4 м</w:t>
            </w:r>
          </w:p>
        </w:tc>
        <w:tc>
          <w:tcPr>
            <w:tcW w:w="2880" w:type="dxa"/>
          </w:tcPr>
          <w:p w:rsidR="00572F0B" w:rsidRPr="00697098" w:rsidRDefault="00572F0B" w:rsidP="002424D6">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12.0.1</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lang w:val="en-US"/>
              </w:rPr>
            </w:pPr>
            <w:r w:rsidRPr="00697098">
              <w:rPr>
                <w:sz w:val="20"/>
                <w:szCs w:val="20"/>
              </w:rPr>
              <w:t>не подлежит установлению</w:t>
            </w:r>
          </w:p>
        </w:tc>
        <w:tc>
          <w:tcPr>
            <w:tcW w:w="2244" w:type="dxa"/>
          </w:tcPr>
          <w:p w:rsidR="00572F0B" w:rsidRPr="00697098" w:rsidRDefault="00572F0B" w:rsidP="002424D6">
            <w:pPr>
              <w:pStyle w:val="a4"/>
              <w:rPr>
                <w:sz w:val="20"/>
                <w:szCs w:val="20"/>
              </w:rPr>
            </w:pPr>
            <w:r w:rsidRPr="00697098">
              <w:rPr>
                <w:sz w:val="20"/>
                <w:szCs w:val="20"/>
              </w:rPr>
              <w:t>0 м</w:t>
            </w:r>
          </w:p>
        </w:tc>
        <w:tc>
          <w:tcPr>
            <w:tcW w:w="2346" w:type="dxa"/>
          </w:tcPr>
          <w:p w:rsidR="00572F0B" w:rsidRPr="00697098" w:rsidRDefault="00572F0B" w:rsidP="002424D6">
            <w:pPr>
              <w:pStyle w:val="a4"/>
              <w:rPr>
                <w:sz w:val="20"/>
                <w:szCs w:val="20"/>
              </w:rPr>
            </w:pPr>
            <w:r w:rsidRPr="00697098">
              <w:rPr>
                <w:sz w:val="20"/>
                <w:szCs w:val="20"/>
              </w:rPr>
              <w:t>0 м</w:t>
            </w:r>
          </w:p>
        </w:tc>
        <w:tc>
          <w:tcPr>
            <w:tcW w:w="1800" w:type="dxa"/>
          </w:tcPr>
          <w:p w:rsidR="00572F0B" w:rsidRPr="00697098" w:rsidRDefault="00572F0B" w:rsidP="002424D6">
            <w:pPr>
              <w:pStyle w:val="a4"/>
              <w:rPr>
                <w:sz w:val="20"/>
                <w:szCs w:val="20"/>
              </w:rPr>
            </w:pPr>
            <w:r w:rsidRPr="00697098">
              <w:rPr>
                <w:sz w:val="20"/>
                <w:szCs w:val="20"/>
              </w:rPr>
              <w:t>4 м</w:t>
            </w:r>
          </w:p>
        </w:tc>
        <w:tc>
          <w:tcPr>
            <w:tcW w:w="2880" w:type="dxa"/>
          </w:tcPr>
          <w:p w:rsidR="00572F0B" w:rsidRPr="00697098" w:rsidRDefault="00572F0B" w:rsidP="002424D6">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12.0.2</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lang w:val="en-US"/>
              </w:rPr>
            </w:pPr>
            <w:r w:rsidRPr="00697098">
              <w:rPr>
                <w:sz w:val="20"/>
                <w:szCs w:val="20"/>
              </w:rPr>
              <w:t>не подлежит установлению</w:t>
            </w:r>
          </w:p>
        </w:tc>
        <w:tc>
          <w:tcPr>
            <w:tcW w:w="2244" w:type="dxa"/>
          </w:tcPr>
          <w:p w:rsidR="00572F0B" w:rsidRPr="00697098" w:rsidRDefault="00572F0B" w:rsidP="002424D6">
            <w:pPr>
              <w:pStyle w:val="a4"/>
              <w:rPr>
                <w:sz w:val="20"/>
                <w:szCs w:val="20"/>
              </w:rPr>
            </w:pPr>
            <w:r w:rsidRPr="00697098">
              <w:rPr>
                <w:sz w:val="20"/>
                <w:szCs w:val="20"/>
              </w:rPr>
              <w:t>0 м</w:t>
            </w:r>
          </w:p>
        </w:tc>
        <w:tc>
          <w:tcPr>
            <w:tcW w:w="2346" w:type="dxa"/>
          </w:tcPr>
          <w:p w:rsidR="00572F0B" w:rsidRPr="00697098" w:rsidRDefault="00572F0B" w:rsidP="002424D6">
            <w:pPr>
              <w:pStyle w:val="a4"/>
              <w:rPr>
                <w:sz w:val="20"/>
                <w:szCs w:val="20"/>
              </w:rPr>
            </w:pPr>
            <w:r w:rsidRPr="00697098">
              <w:rPr>
                <w:sz w:val="20"/>
                <w:szCs w:val="20"/>
              </w:rPr>
              <w:t>0 м</w:t>
            </w:r>
          </w:p>
        </w:tc>
        <w:tc>
          <w:tcPr>
            <w:tcW w:w="1800" w:type="dxa"/>
          </w:tcPr>
          <w:p w:rsidR="00572F0B" w:rsidRPr="00697098" w:rsidRDefault="00572F0B" w:rsidP="002424D6">
            <w:pPr>
              <w:pStyle w:val="a4"/>
              <w:rPr>
                <w:sz w:val="20"/>
                <w:szCs w:val="20"/>
              </w:rPr>
            </w:pPr>
            <w:r w:rsidRPr="00697098">
              <w:rPr>
                <w:sz w:val="20"/>
                <w:szCs w:val="20"/>
              </w:rPr>
              <w:t>4 м</w:t>
            </w:r>
          </w:p>
        </w:tc>
        <w:tc>
          <w:tcPr>
            <w:tcW w:w="2880" w:type="dxa"/>
          </w:tcPr>
          <w:p w:rsidR="00572F0B" w:rsidRPr="00697098" w:rsidRDefault="00572F0B" w:rsidP="002424D6">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12.1</w:t>
            </w:r>
          </w:p>
        </w:tc>
        <w:tc>
          <w:tcPr>
            <w:tcW w:w="2519" w:type="dxa"/>
          </w:tcPr>
          <w:p w:rsidR="00572F0B" w:rsidRPr="00697098" w:rsidRDefault="00572F0B" w:rsidP="002424D6">
            <w:pPr>
              <w:pStyle w:val="a4"/>
              <w:rPr>
                <w:sz w:val="20"/>
                <w:szCs w:val="20"/>
              </w:rPr>
            </w:pPr>
            <w:r w:rsidRPr="00697098">
              <w:rPr>
                <w:sz w:val="20"/>
                <w:szCs w:val="20"/>
              </w:rPr>
              <w:t>Ритуальная деятельность</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244" w:type="dxa"/>
          </w:tcPr>
          <w:p w:rsidR="00572F0B" w:rsidRPr="00697098" w:rsidRDefault="00572F0B" w:rsidP="002424D6">
            <w:pPr>
              <w:pStyle w:val="a4"/>
              <w:rPr>
                <w:sz w:val="20"/>
                <w:szCs w:val="20"/>
              </w:rPr>
            </w:pPr>
            <w:r w:rsidRPr="00697098">
              <w:rPr>
                <w:sz w:val="20"/>
                <w:szCs w:val="20"/>
              </w:rPr>
              <w:t>3 м</w:t>
            </w:r>
          </w:p>
        </w:tc>
        <w:tc>
          <w:tcPr>
            <w:tcW w:w="2346" w:type="dxa"/>
          </w:tcPr>
          <w:p w:rsidR="00572F0B" w:rsidRPr="00697098" w:rsidRDefault="00572F0B" w:rsidP="002424D6">
            <w:pPr>
              <w:pStyle w:val="a4"/>
              <w:rPr>
                <w:sz w:val="20"/>
                <w:szCs w:val="20"/>
              </w:rPr>
            </w:pPr>
            <w:r w:rsidRPr="00697098">
              <w:rPr>
                <w:sz w:val="20"/>
                <w:szCs w:val="20"/>
              </w:rPr>
              <w:t>для объектов похоронного назначения (кладбищ) - 6 м;</w:t>
            </w:r>
          </w:p>
          <w:p w:rsidR="00572F0B" w:rsidRPr="00697098" w:rsidRDefault="00572F0B" w:rsidP="002424D6">
            <w:pPr>
              <w:pStyle w:val="a4"/>
              <w:rPr>
                <w:sz w:val="20"/>
                <w:szCs w:val="20"/>
              </w:rPr>
            </w:pPr>
            <w:r w:rsidRPr="00697098">
              <w:rPr>
                <w:sz w:val="20"/>
                <w:szCs w:val="20"/>
              </w:rPr>
              <w:t>для других объектов капитального строительства - 5 м</w:t>
            </w:r>
          </w:p>
        </w:tc>
        <w:tc>
          <w:tcPr>
            <w:tcW w:w="1800" w:type="dxa"/>
          </w:tcPr>
          <w:p w:rsidR="00572F0B" w:rsidRPr="00697098" w:rsidRDefault="00572F0B" w:rsidP="002424D6">
            <w:pPr>
              <w:pStyle w:val="a4"/>
              <w:rPr>
                <w:sz w:val="20"/>
                <w:szCs w:val="20"/>
              </w:rPr>
            </w:pPr>
            <w:r w:rsidRPr="00697098">
              <w:rPr>
                <w:sz w:val="20"/>
                <w:szCs w:val="20"/>
              </w:rPr>
              <w:t>объектов для отправления религиозных обрядов - 15 м;</w:t>
            </w:r>
          </w:p>
          <w:p w:rsidR="00572F0B" w:rsidRPr="00697098" w:rsidRDefault="00572F0B" w:rsidP="002424D6">
            <w:pPr>
              <w:pStyle w:val="a4"/>
              <w:rPr>
                <w:sz w:val="20"/>
                <w:szCs w:val="20"/>
              </w:rPr>
            </w:pPr>
            <w:r w:rsidRPr="00697098">
              <w:rPr>
                <w:sz w:val="20"/>
                <w:szCs w:val="20"/>
              </w:rPr>
              <w:t xml:space="preserve">для других объектов капитального </w:t>
            </w:r>
            <w:r w:rsidRPr="00697098">
              <w:rPr>
                <w:sz w:val="20"/>
                <w:szCs w:val="20"/>
              </w:rPr>
              <w:lastRenderedPageBreak/>
              <w:t>строительства - 6 м</w:t>
            </w:r>
          </w:p>
        </w:tc>
        <w:tc>
          <w:tcPr>
            <w:tcW w:w="2880" w:type="dxa"/>
          </w:tcPr>
          <w:p w:rsidR="00572F0B" w:rsidRPr="00697098" w:rsidRDefault="00572F0B" w:rsidP="002424D6">
            <w:pPr>
              <w:pStyle w:val="a4"/>
              <w:rPr>
                <w:sz w:val="20"/>
                <w:szCs w:val="20"/>
              </w:rPr>
            </w:pPr>
            <w:r w:rsidRPr="00697098">
              <w:rPr>
                <w:sz w:val="20"/>
                <w:szCs w:val="20"/>
              </w:rPr>
              <w:lastRenderedPageBreak/>
              <w:t>80 %</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lastRenderedPageBreak/>
              <w:t>12.3</w:t>
            </w:r>
          </w:p>
        </w:tc>
        <w:tc>
          <w:tcPr>
            <w:tcW w:w="2519" w:type="dxa"/>
          </w:tcPr>
          <w:p w:rsidR="00572F0B" w:rsidRPr="00697098" w:rsidRDefault="00572F0B" w:rsidP="002424D6">
            <w:pPr>
              <w:pStyle w:val="a4"/>
              <w:rPr>
                <w:sz w:val="20"/>
                <w:szCs w:val="20"/>
              </w:rPr>
            </w:pPr>
            <w:r w:rsidRPr="00697098">
              <w:rPr>
                <w:sz w:val="20"/>
                <w:szCs w:val="20"/>
              </w:rPr>
              <w:t>Запас</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244" w:type="dxa"/>
          </w:tcPr>
          <w:p w:rsidR="00572F0B" w:rsidRPr="00697098" w:rsidRDefault="00572F0B" w:rsidP="002424D6">
            <w:pPr>
              <w:pStyle w:val="a4"/>
              <w:rPr>
                <w:sz w:val="20"/>
                <w:szCs w:val="20"/>
              </w:rPr>
            </w:pPr>
            <w:r w:rsidRPr="00697098">
              <w:rPr>
                <w:sz w:val="20"/>
                <w:szCs w:val="20"/>
              </w:rPr>
              <w:t>3 м</w:t>
            </w:r>
          </w:p>
        </w:tc>
        <w:tc>
          <w:tcPr>
            <w:tcW w:w="2346" w:type="dxa"/>
          </w:tcPr>
          <w:p w:rsidR="00572F0B" w:rsidRPr="00697098" w:rsidRDefault="00572F0B" w:rsidP="002424D6">
            <w:pPr>
              <w:pStyle w:val="a4"/>
              <w:rPr>
                <w:sz w:val="20"/>
                <w:szCs w:val="20"/>
              </w:rPr>
            </w:pPr>
            <w:r w:rsidRPr="00697098">
              <w:rPr>
                <w:sz w:val="20"/>
                <w:szCs w:val="20"/>
              </w:rPr>
              <w:t>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pStyle w:val="a4"/>
              <w:rPr>
                <w:sz w:val="20"/>
                <w:szCs w:val="20"/>
              </w:rPr>
            </w:pPr>
            <w:r w:rsidRPr="00697098">
              <w:rPr>
                <w:sz w:val="20"/>
                <w:szCs w:val="20"/>
              </w:rPr>
              <w:t>5 % в случае, если для земельного участка дополн</w:t>
            </w:r>
            <w:r w:rsidRPr="00697098">
              <w:rPr>
                <w:sz w:val="20"/>
                <w:szCs w:val="20"/>
              </w:rPr>
              <w:t>и</w:t>
            </w:r>
            <w:r w:rsidRPr="00697098">
              <w:rPr>
                <w:sz w:val="20"/>
                <w:szCs w:val="20"/>
              </w:rPr>
              <w:t>тельно к основному виду разрешенного использов</w:t>
            </w:r>
            <w:r w:rsidRPr="00697098">
              <w:rPr>
                <w:sz w:val="20"/>
                <w:szCs w:val="20"/>
              </w:rPr>
              <w:t>а</w:t>
            </w:r>
            <w:r w:rsidRPr="00697098">
              <w:rPr>
                <w:sz w:val="20"/>
                <w:szCs w:val="20"/>
              </w:rPr>
              <w:t>ния определен вспомог</w:t>
            </w:r>
            <w:r w:rsidRPr="00697098">
              <w:rPr>
                <w:sz w:val="20"/>
                <w:szCs w:val="20"/>
              </w:rPr>
              <w:t>а</w:t>
            </w:r>
            <w:r w:rsidRPr="00697098">
              <w:rPr>
                <w:sz w:val="20"/>
                <w:szCs w:val="20"/>
              </w:rPr>
              <w:t>тельный вид разрешенного использования "Комм</w:t>
            </w:r>
            <w:r w:rsidRPr="00697098">
              <w:rPr>
                <w:sz w:val="20"/>
                <w:szCs w:val="20"/>
              </w:rPr>
              <w:t>у</w:t>
            </w:r>
            <w:r w:rsidRPr="00697098">
              <w:rPr>
                <w:sz w:val="20"/>
                <w:szCs w:val="20"/>
              </w:rPr>
              <w:t>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r w:rsidR="00572F0B" w:rsidRPr="00697098" w:rsidTr="002424D6">
        <w:tc>
          <w:tcPr>
            <w:tcW w:w="817" w:type="dxa"/>
          </w:tcPr>
          <w:p w:rsidR="00572F0B" w:rsidRPr="00697098" w:rsidRDefault="00572F0B" w:rsidP="002424D6">
            <w:pPr>
              <w:pStyle w:val="a4"/>
              <w:rPr>
                <w:sz w:val="20"/>
                <w:szCs w:val="20"/>
              </w:rPr>
            </w:pPr>
          </w:p>
        </w:tc>
        <w:tc>
          <w:tcPr>
            <w:tcW w:w="14231" w:type="dxa"/>
            <w:gridSpan w:val="7"/>
          </w:tcPr>
          <w:p w:rsidR="00572F0B" w:rsidRPr="00697098" w:rsidRDefault="00572F0B" w:rsidP="002424D6">
            <w:pPr>
              <w:pStyle w:val="aa"/>
              <w:rPr>
                <w:sz w:val="20"/>
                <w:szCs w:val="20"/>
              </w:rPr>
            </w:pPr>
            <w:r w:rsidRPr="00697098">
              <w:rPr>
                <w:sz w:val="20"/>
                <w:szCs w:val="20"/>
              </w:rPr>
              <w:t>Вспомогательные</w:t>
            </w:r>
          </w:p>
        </w:tc>
      </w:tr>
      <w:tr w:rsidR="00572F0B" w:rsidRPr="00697098" w:rsidTr="002424D6">
        <w:tc>
          <w:tcPr>
            <w:tcW w:w="817" w:type="dxa"/>
          </w:tcPr>
          <w:p w:rsidR="00572F0B" w:rsidRPr="00697098" w:rsidRDefault="00572F0B" w:rsidP="002424D6">
            <w:pPr>
              <w:rPr>
                <w:sz w:val="20"/>
                <w:szCs w:val="20"/>
              </w:rPr>
            </w:pPr>
            <w:r w:rsidRPr="00697098">
              <w:rPr>
                <w:sz w:val="20"/>
                <w:szCs w:val="20"/>
              </w:rPr>
              <w:t>3.1.1</w:t>
            </w:r>
          </w:p>
        </w:tc>
        <w:tc>
          <w:tcPr>
            <w:tcW w:w="2519" w:type="dxa"/>
          </w:tcPr>
          <w:p w:rsidR="00572F0B" w:rsidRPr="00697098" w:rsidRDefault="00572F0B" w:rsidP="002424D6">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244" w:type="dxa"/>
          </w:tcPr>
          <w:p w:rsidR="00572F0B" w:rsidRPr="00697098" w:rsidRDefault="00572F0B" w:rsidP="002424D6">
            <w:pPr>
              <w:jc w:val="center"/>
              <w:rPr>
                <w:sz w:val="20"/>
                <w:szCs w:val="20"/>
              </w:rPr>
            </w:pPr>
            <w:r w:rsidRPr="00697098">
              <w:rPr>
                <w:sz w:val="20"/>
                <w:szCs w:val="20"/>
              </w:rPr>
              <w:t>для объектов инженерно-технического обеспечения – 0 м;</w:t>
            </w:r>
          </w:p>
          <w:p w:rsidR="00572F0B" w:rsidRPr="00697098" w:rsidRDefault="00572F0B" w:rsidP="002424D6">
            <w:pPr>
              <w:jc w:val="center"/>
              <w:rPr>
                <w:sz w:val="20"/>
                <w:szCs w:val="20"/>
              </w:rPr>
            </w:pPr>
            <w:r w:rsidRPr="00697098">
              <w:rPr>
                <w:sz w:val="20"/>
                <w:szCs w:val="20"/>
              </w:rPr>
              <w:t>для хозяйственных построек – 1 м;</w:t>
            </w:r>
          </w:p>
          <w:p w:rsidR="00572F0B" w:rsidRPr="00697098" w:rsidRDefault="00572F0B" w:rsidP="002424D6">
            <w:pPr>
              <w:jc w:val="center"/>
              <w:rPr>
                <w:sz w:val="20"/>
                <w:szCs w:val="20"/>
              </w:rPr>
            </w:pPr>
            <w:r w:rsidRPr="00697098">
              <w:rPr>
                <w:sz w:val="20"/>
                <w:szCs w:val="20"/>
              </w:rPr>
              <w:t>для других объектов капитального строительства – 3 м</w:t>
            </w:r>
          </w:p>
        </w:tc>
        <w:tc>
          <w:tcPr>
            <w:tcW w:w="2346" w:type="dxa"/>
          </w:tcPr>
          <w:p w:rsidR="00572F0B" w:rsidRPr="00697098" w:rsidRDefault="00572F0B" w:rsidP="002424D6">
            <w:pPr>
              <w:jc w:val="center"/>
              <w:rPr>
                <w:sz w:val="20"/>
                <w:szCs w:val="20"/>
              </w:rPr>
            </w:pPr>
            <w:r w:rsidRPr="00697098">
              <w:rPr>
                <w:sz w:val="20"/>
                <w:szCs w:val="20"/>
              </w:rPr>
              <w:t>для объектов инженерно-технического обеспечения – 0 м;</w:t>
            </w:r>
          </w:p>
          <w:p w:rsidR="00572F0B" w:rsidRPr="00697098" w:rsidRDefault="00572F0B" w:rsidP="002424D6">
            <w:pPr>
              <w:jc w:val="center"/>
              <w:rPr>
                <w:sz w:val="20"/>
                <w:szCs w:val="20"/>
              </w:rPr>
            </w:pPr>
            <w:r w:rsidRPr="00697098">
              <w:rPr>
                <w:sz w:val="20"/>
                <w:szCs w:val="20"/>
              </w:rPr>
              <w:t>для других объектов капитального строительства – 5 м</w:t>
            </w:r>
          </w:p>
        </w:tc>
        <w:tc>
          <w:tcPr>
            <w:tcW w:w="1800" w:type="dxa"/>
          </w:tcPr>
          <w:p w:rsidR="00572F0B" w:rsidRPr="00697098" w:rsidRDefault="00572F0B" w:rsidP="002424D6">
            <w:pPr>
              <w:jc w:val="center"/>
              <w:rPr>
                <w:sz w:val="20"/>
                <w:szCs w:val="20"/>
              </w:rPr>
            </w:pPr>
            <w:r w:rsidRPr="00697098">
              <w:rPr>
                <w:sz w:val="20"/>
                <w:szCs w:val="20"/>
              </w:rPr>
              <w:t>12 м</w:t>
            </w:r>
          </w:p>
        </w:tc>
        <w:tc>
          <w:tcPr>
            <w:tcW w:w="2880" w:type="dxa"/>
          </w:tcPr>
          <w:p w:rsidR="00572F0B" w:rsidRPr="00697098" w:rsidRDefault="00572F0B" w:rsidP="002424D6">
            <w:pPr>
              <w:jc w:val="cente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572F0B" w:rsidRPr="00697098" w:rsidRDefault="00572F0B" w:rsidP="002424D6">
            <w:pPr>
              <w:jc w:val="center"/>
              <w:rPr>
                <w:sz w:val="20"/>
                <w:szCs w:val="20"/>
              </w:rPr>
            </w:pPr>
            <w:r w:rsidRPr="00697098">
              <w:rPr>
                <w:sz w:val="20"/>
                <w:szCs w:val="20"/>
              </w:rPr>
              <w:t>в случае размещения на земельном участке иных объектов – 80 %</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4.9</w:t>
            </w:r>
          </w:p>
        </w:tc>
        <w:tc>
          <w:tcPr>
            <w:tcW w:w="2519" w:type="dxa"/>
          </w:tcPr>
          <w:p w:rsidR="00572F0B" w:rsidRPr="00697098" w:rsidRDefault="00572F0B" w:rsidP="002424D6">
            <w:pPr>
              <w:autoSpaceDE w:val="0"/>
              <w:autoSpaceDN w:val="0"/>
              <w:adjustRightInd w:val="0"/>
              <w:jc w:val="both"/>
              <w:rPr>
                <w:sz w:val="20"/>
                <w:szCs w:val="20"/>
              </w:rPr>
            </w:pPr>
            <w:r w:rsidRPr="00697098">
              <w:rPr>
                <w:sz w:val="20"/>
                <w:szCs w:val="20"/>
              </w:rPr>
              <w:t>Служебные гаражи</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rPr>
            </w:pPr>
            <w:r w:rsidRPr="00697098">
              <w:rPr>
                <w:sz w:val="20"/>
                <w:szCs w:val="20"/>
              </w:rPr>
              <w:t>не подлежит установлению</w:t>
            </w:r>
          </w:p>
        </w:tc>
        <w:tc>
          <w:tcPr>
            <w:tcW w:w="2244" w:type="dxa"/>
          </w:tcPr>
          <w:p w:rsidR="00572F0B" w:rsidRPr="00697098" w:rsidRDefault="00572F0B" w:rsidP="002424D6">
            <w:pPr>
              <w:pStyle w:val="a4"/>
              <w:rPr>
                <w:sz w:val="20"/>
                <w:szCs w:val="20"/>
              </w:rPr>
            </w:pPr>
            <w:r w:rsidRPr="00697098">
              <w:rPr>
                <w:sz w:val="20"/>
                <w:szCs w:val="20"/>
              </w:rPr>
              <w:t>для автостоянок - 0 м,</w:t>
            </w:r>
          </w:p>
          <w:p w:rsidR="00572F0B" w:rsidRPr="00697098" w:rsidRDefault="00572F0B" w:rsidP="002424D6">
            <w:pPr>
              <w:pStyle w:val="a4"/>
              <w:rPr>
                <w:sz w:val="20"/>
                <w:szCs w:val="20"/>
              </w:rPr>
            </w:pPr>
            <w:r w:rsidRPr="00697098">
              <w:rPr>
                <w:sz w:val="20"/>
                <w:szCs w:val="20"/>
              </w:rPr>
              <w:t>для других объектов капитального строительства - 3 м</w:t>
            </w:r>
          </w:p>
        </w:tc>
        <w:tc>
          <w:tcPr>
            <w:tcW w:w="2346" w:type="dxa"/>
          </w:tcPr>
          <w:p w:rsidR="00572F0B" w:rsidRPr="00697098" w:rsidRDefault="00572F0B" w:rsidP="002424D6">
            <w:pPr>
              <w:pStyle w:val="a4"/>
              <w:rPr>
                <w:sz w:val="20"/>
                <w:szCs w:val="20"/>
              </w:rPr>
            </w:pPr>
            <w:r w:rsidRPr="00697098">
              <w:rPr>
                <w:sz w:val="20"/>
                <w:szCs w:val="20"/>
              </w:rPr>
              <w:t>для автостоянок - 0 м,</w:t>
            </w:r>
          </w:p>
          <w:p w:rsidR="00572F0B" w:rsidRPr="00697098" w:rsidRDefault="00572F0B" w:rsidP="002424D6">
            <w:pPr>
              <w:pStyle w:val="a4"/>
              <w:rPr>
                <w:sz w:val="20"/>
                <w:szCs w:val="20"/>
              </w:rPr>
            </w:pPr>
            <w:r w:rsidRPr="00697098">
              <w:rPr>
                <w:sz w:val="20"/>
                <w:szCs w:val="20"/>
              </w:rPr>
              <w:t>для других объектов капитального строительства - 5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pStyle w:val="a4"/>
              <w:rPr>
                <w:sz w:val="20"/>
                <w:szCs w:val="20"/>
              </w:rPr>
            </w:pPr>
            <w:r w:rsidRPr="00697098">
              <w:rPr>
                <w:sz w:val="20"/>
                <w:szCs w:val="20"/>
              </w:rPr>
              <w:t>80 %</w:t>
            </w:r>
          </w:p>
        </w:tc>
      </w:tr>
      <w:tr w:rsidR="00572F0B" w:rsidRPr="00697098" w:rsidTr="002424D6">
        <w:tc>
          <w:tcPr>
            <w:tcW w:w="817" w:type="dxa"/>
          </w:tcPr>
          <w:p w:rsidR="00572F0B" w:rsidRPr="00697098" w:rsidRDefault="00572F0B" w:rsidP="002424D6">
            <w:pPr>
              <w:pStyle w:val="a4"/>
              <w:rPr>
                <w:sz w:val="20"/>
                <w:szCs w:val="20"/>
              </w:rPr>
            </w:pPr>
            <w:r w:rsidRPr="00697098">
              <w:rPr>
                <w:sz w:val="20"/>
                <w:szCs w:val="20"/>
              </w:rPr>
              <w:t>12.0.1</w:t>
            </w:r>
          </w:p>
        </w:tc>
        <w:tc>
          <w:tcPr>
            <w:tcW w:w="2519" w:type="dxa"/>
          </w:tcPr>
          <w:p w:rsidR="00572F0B" w:rsidRPr="00697098" w:rsidRDefault="00572F0B" w:rsidP="002424D6">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572F0B" w:rsidRPr="00697098" w:rsidRDefault="00572F0B" w:rsidP="002424D6">
            <w:pPr>
              <w:pStyle w:val="a4"/>
              <w:rPr>
                <w:sz w:val="20"/>
                <w:szCs w:val="20"/>
              </w:rPr>
            </w:pPr>
            <w:r w:rsidRPr="00697098">
              <w:rPr>
                <w:sz w:val="20"/>
                <w:szCs w:val="20"/>
              </w:rPr>
              <w:t>не подлежит установлению</w:t>
            </w:r>
          </w:p>
        </w:tc>
        <w:tc>
          <w:tcPr>
            <w:tcW w:w="1170" w:type="dxa"/>
          </w:tcPr>
          <w:p w:rsidR="00572F0B" w:rsidRPr="00697098" w:rsidRDefault="00572F0B" w:rsidP="002424D6">
            <w:pPr>
              <w:pStyle w:val="a4"/>
              <w:rPr>
                <w:sz w:val="20"/>
                <w:szCs w:val="20"/>
                <w:lang w:val="en-US"/>
              </w:rPr>
            </w:pPr>
            <w:r w:rsidRPr="00697098">
              <w:rPr>
                <w:sz w:val="20"/>
                <w:szCs w:val="20"/>
              </w:rPr>
              <w:t>не подлежит установлению</w:t>
            </w:r>
          </w:p>
        </w:tc>
        <w:tc>
          <w:tcPr>
            <w:tcW w:w="2244" w:type="dxa"/>
          </w:tcPr>
          <w:p w:rsidR="00572F0B" w:rsidRPr="00697098" w:rsidRDefault="00572F0B" w:rsidP="002424D6">
            <w:pPr>
              <w:pStyle w:val="a4"/>
              <w:rPr>
                <w:sz w:val="20"/>
                <w:szCs w:val="20"/>
              </w:rPr>
            </w:pPr>
            <w:r w:rsidRPr="00697098">
              <w:rPr>
                <w:sz w:val="20"/>
                <w:szCs w:val="20"/>
              </w:rPr>
              <w:t>0 м</w:t>
            </w:r>
          </w:p>
        </w:tc>
        <w:tc>
          <w:tcPr>
            <w:tcW w:w="2346" w:type="dxa"/>
          </w:tcPr>
          <w:p w:rsidR="00572F0B" w:rsidRPr="00697098" w:rsidRDefault="00572F0B" w:rsidP="002424D6">
            <w:pPr>
              <w:pStyle w:val="a4"/>
              <w:rPr>
                <w:sz w:val="20"/>
                <w:szCs w:val="20"/>
              </w:rPr>
            </w:pPr>
            <w:r w:rsidRPr="00697098">
              <w:rPr>
                <w:sz w:val="20"/>
                <w:szCs w:val="20"/>
              </w:rPr>
              <w:t>0 м</w:t>
            </w:r>
          </w:p>
        </w:tc>
        <w:tc>
          <w:tcPr>
            <w:tcW w:w="1800" w:type="dxa"/>
          </w:tcPr>
          <w:p w:rsidR="00572F0B" w:rsidRPr="00697098" w:rsidRDefault="00572F0B" w:rsidP="002424D6">
            <w:pPr>
              <w:pStyle w:val="a4"/>
              <w:rPr>
                <w:sz w:val="20"/>
                <w:szCs w:val="20"/>
              </w:rPr>
            </w:pPr>
            <w:r w:rsidRPr="00697098">
              <w:rPr>
                <w:sz w:val="20"/>
                <w:szCs w:val="20"/>
              </w:rPr>
              <w:t>12 м</w:t>
            </w:r>
          </w:p>
        </w:tc>
        <w:tc>
          <w:tcPr>
            <w:tcW w:w="2880" w:type="dxa"/>
          </w:tcPr>
          <w:p w:rsidR="00572F0B" w:rsidRPr="00697098" w:rsidRDefault="00572F0B" w:rsidP="002424D6">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72F0B" w:rsidRPr="00697098" w:rsidRDefault="00572F0B" w:rsidP="002424D6">
            <w:pPr>
              <w:pStyle w:val="a4"/>
              <w:rPr>
                <w:sz w:val="20"/>
                <w:szCs w:val="20"/>
              </w:rPr>
            </w:pPr>
            <w:r w:rsidRPr="00697098">
              <w:rPr>
                <w:sz w:val="20"/>
                <w:szCs w:val="20"/>
              </w:rPr>
              <w:t>0 % в иных случаях</w:t>
            </w:r>
          </w:p>
        </w:tc>
      </w:tr>
    </w:tbl>
    <w:p w:rsidR="003D5989" w:rsidRPr="00933BB5" w:rsidRDefault="003D5989" w:rsidP="003D5989">
      <w:pPr>
        <w:pStyle w:val="15"/>
        <w:sectPr w:rsidR="003D5989" w:rsidRPr="00933BB5" w:rsidSect="00AF6EA3">
          <w:headerReference w:type="even" r:id="rId65"/>
          <w:headerReference w:type="default" r:id="rId66"/>
          <w:footerReference w:type="even" r:id="rId67"/>
          <w:footerReference w:type="default" r:id="rId68"/>
          <w:headerReference w:type="first" r:id="rId69"/>
          <w:footerReference w:type="first" r:id="rId70"/>
          <w:pgSz w:w="16838" w:h="11906" w:orient="landscape"/>
          <w:pgMar w:top="1701" w:right="1134" w:bottom="851" w:left="1134" w:header="720" w:footer="709" w:gutter="0"/>
          <w:cols w:space="720"/>
          <w:docGrid w:linePitch="360"/>
        </w:sectPr>
      </w:pPr>
    </w:p>
    <w:p w:rsidR="00572F0B" w:rsidRPr="00E361C4" w:rsidRDefault="00572F0B" w:rsidP="00572F0B">
      <w:pPr>
        <w:pStyle w:val="210"/>
        <w:ind w:firstLine="567"/>
        <w:rPr>
          <w:sz w:val="24"/>
          <w:szCs w:val="24"/>
        </w:rPr>
      </w:pPr>
      <w:bookmarkStart w:id="118" w:name="_Toc468190075"/>
      <w:bookmarkStart w:id="119" w:name="_Toc469989189"/>
      <w:bookmarkStart w:id="120" w:name="_Toc66195911"/>
      <w:bookmarkEnd w:id="54"/>
      <w:r w:rsidRPr="00E361C4">
        <w:rPr>
          <w:sz w:val="24"/>
          <w:szCs w:val="24"/>
        </w:rPr>
        <w:lastRenderedPageBreak/>
        <w:t>Глава 14. Ограничения использования земельных участков и объектов капитального строительства</w:t>
      </w:r>
      <w:bookmarkEnd w:id="118"/>
      <w:bookmarkEnd w:id="119"/>
      <w:bookmarkEnd w:id="120"/>
    </w:p>
    <w:p w:rsidR="00572F0B" w:rsidRPr="00E361C4" w:rsidRDefault="00572F0B" w:rsidP="00572F0B">
      <w:pPr>
        <w:pStyle w:val="31"/>
        <w:ind w:firstLine="567"/>
        <w:rPr>
          <w:szCs w:val="24"/>
        </w:rPr>
      </w:pPr>
      <w:bookmarkStart w:id="121" w:name="_Toc421696759"/>
      <w:bookmarkStart w:id="122" w:name="_Toc468190076"/>
      <w:bookmarkStart w:id="123" w:name="_Toc469989190"/>
      <w:bookmarkStart w:id="124" w:name="_Toc66195912"/>
      <w:r>
        <w:rPr>
          <w:szCs w:val="24"/>
        </w:rPr>
        <w:t>Статья 33</w:t>
      </w:r>
      <w:r w:rsidRPr="00E361C4">
        <w:rPr>
          <w:szCs w:val="24"/>
        </w:rPr>
        <w:t>. Водоохранные зоны, прибрежные защитные полосы</w:t>
      </w:r>
      <w:bookmarkEnd w:id="121"/>
      <w:bookmarkEnd w:id="122"/>
      <w:bookmarkEnd w:id="123"/>
      <w:bookmarkEnd w:id="124"/>
    </w:p>
    <w:p w:rsidR="00572F0B" w:rsidRPr="002F33F6" w:rsidRDefault="00572F0B" w:rsidP="00572F0B">
      <w:pPr>
        <w:pStyle w:val="15"/>
        <w:rPr>
          <w:rFonts w:eastAsia="Calibri"/>
        </w:rPr>
      </w:pPr>
      <w:r w:rsidRPr="002F33F6">
        <w:rPr>
          <w:rFonts w:eastAsia="Calibri"/>
        </w:rP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72F0B" w:rsidRPr="002F33F6" w:rsidRDefault="00572F0B" w:rsidP="00572F0B">
      <w:pPr>
        <w:pStyle w:val="15"/>
        <w:rPr>
          <w:rFonts w:eastAsia="Calibri"/>
        </w:rPr>
      </w:pPr>
      <w:r w:rsidRPr="002F33F6">
        <w:rPr>
          <w:rFonts w:eastAsia="Calibri"/>
        </w:rPr>
        <w:t>2. На территории водоохранных зон запрещается:</w:t>
      </w:r>
    </w:p>
    <w:p w:rsidR="00572F0B" w:rsidRPr="002F33F6" w:rsidRDefault="00572F0B" w:rsidP="00572F0B">
      <w:pPr>
        <w:pStyle w:val="15"/>
        <w:rPr>
          <w:rFonts w:eastAsia="Calibri"/>
        </w:rPr>
      </w:pPr>
      <w:r w:rsidRPr="002F33F6">
        <w:rPr>
          <w:rFonts w:eastAsia="Calibri"/>
        </w:rPr>
        <w:t>1) использование сточных вод в целях регулирования плодородия почв;</w:t>
      </w:r>
    </w:p>
    <w:p w:rsidR="00572F0B" w:rsidRPr="002F33F6" w:rsidRDefault="00572F0B" w:rsidP="00572F0B">
      <w:pPr>
        <w:pStyle w:val="15"/>
        <w:rPr>
          <w:rFonts w:eastAsia="Calibri"/>
        </w:rPr>
      </w:pPr>
      <w:r w:rsidRPr="002F33F6">
        <w:rPr>
          <w:rFonts w:eastAsia="Calibri"/>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72F0B" w:rsidRPr="002F33F6" w:rsidRDefault="00572F0B" w:rsidP="00572F0B">
      <w:pPr>
        <w:pStyle w:val="15"/>
        <w:rPr>
          <w:rFonts w:eastAsia="Calibri"/>
        </w:rPr>
      </w:pPr>
      <w:r w:rsidRPr="002F33F6">
        <w:rPr>
          <w:rFonts w:eastAsia="Calibri"/>
        </w:rPr>
        <w:t>3) осуществление авиационных мер по борьбе с вредными организмами;</w:t>
      </w:r>
    </w:p>
    <w:p w:rsidR="00572F0B" w:rsidRPr="002F33F6" w:rsidRDefault="00572F0B" w:rsidP="00572F0B">
      <w:pPr>
        <w:pStyle w:val="15"/>
        <w:rPr>
          <w:rFonts w:eastAsia="Calibri"/>
        </w:rPr>
      </w:pPr>
      <w:r w:rsidRPr="002F33F6">
        <w:rPr>
          <w:rFonts w:eastAsia="Calibri"/>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72F0B" w:rsidRPr="002F33F6" w:rsidRDefault="00572F0B" w:rsidP="00572F0B">
      <w:pPr>
        <w:pStyle w:val="15"/>
        <w:rPr>
          <w:rFonts w:eastAsia="Calibri"/>
        </w:rPr>
      </w:pPr>
      <w:r w:rsidRPr="002F33F6">
        <w:rPr>
          <w:rFonts w:eastAsia="Calibri"/>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72F0B" w:rsidRPr="002F33F6" w:rsidRDefault="00572F0B" w:rsidP="00572F0B">
      <w:pPr>
        <w:pStyle w:val="15"/>
        <w:rPr>
          <w:rFonts w:eastAsia="Calibri"/>
        </w:rPr>
      </w:pPr>
      <w:r w:rsidRPr="002F33F6">
        <w:rPr>
          <w:rFonts w:eastAsia="Calibri"/>
        </w:rPr>
        <w:t>6) размещение специализированных хранилищ пестицидов и агрохимикатов, применение пестицидов и агрохимикатов;</w:t>
      </w:r>
    </w:p>
    <w:p w:rsidR="00572F0B" w:rsidRPr="002F33F6" w:rsidRDefault="00572F0B" w:rsidP="00572F0B">
      <w:pPr>
        <w:pStyle w:val="15"/>
        <w:rPr>
          <w:rFonts w:eastAsia="Calibri"/>
        </w:rPr>
      </w:pPr>
      <w:r w:rsidRPr="002F33F6">
        <w:rPr>
          <w:rFonts w:eastAsia="Calibri"/>
        </w:rPr>
        <w:t>7) сброс сточных, в том числе дренажных, вод;</w:t>
      </w:r>
    </w:p>
    <w:p w:rsidR="00572F0B" w:rsidRPr="002F33F6" w:rsidRDefault="00572F0B" w:rsidP="00572F0B">
      <w:pPr>
        <w:pStyle w:val="15"/>
        <w:rPr>
          <w:rFonts w:eastAsia="Calibri"/>
        </w:rPr>
      </w:pPr>
      <w:r w:rsidRPr="002F33F6">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572F0B" w:rsidRPr="002F33F6" w:rsidRDefault="00572F0B" w:rsidP="00572F0B">
      <w:pPr>
        <w:pStyle w:val="15"/>
        <w:rPr>
          <w:rFonts w:eastAsia="Calibri"/>
        </w:rPr>
      </w:pPr>
      <w:r w:rsidRPr="002F33F6">
        <w:rPr>
          <w:rFonts w:eastAsia="Calibri"/>
        </w:rPr>
        <w:t xml:space="preserve">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w:t>
      </w:r>
      <w:r w:rsidRPr="002F33F6">
        <w:rPr>
          <w:rFonts w:eastAsia="Calibri"/>
        </w:rPr>
        <w:lastRenderedPageBreak/>
        <w:t>микроорганизмов. Под сооружениями, обеспечивающими охрану водных объектов от загрязнения, засорения, заиления и истощения вод, понимаются:</w:t>
      </w:r>
    </w:p>
    <w:p w:rsidR="00572F0B" w:rsidRPr="002F33F6" w:rsidRDefault="00572F0B" w:rsidP="00572F0B">
      <w:pPr>
        <w:pStyle w:val="15"/>
        <w:rPr>
          <w:rFonts w:eastAsia="Calibri"/>
        </w:rPr>
      </w:pPr>
      <w:r w:rsidRPr="002F33F6">
        <w:rPr>
          <w:rFonts w:eastAsia="Calibri"/>
        </w:rPr>
        <w:t>1) централизованные системы водоотведения (канализации), централизованные ливневые системы водоотведения;</w:t>
      </w:r>
    </w:p>
    <w:p w:rsidR="00572F0B" w:rsidRPr="002F33F6" w:rsidRDefault="00572F0B" w:rsidP="00572F0B">
      <w:pPr>
        <w:pStyle w:val="15"/>
        <w:rPr>
          <w:rFonts w:eastAsia="Calibri"/>
        </w:rPr>
      </w:pPr>
      <w:r w:rsidRPr="002F33F6">
        <w:rPr>
          <w:rFonts w:eastAsia="Calibri"/>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72F0B" w:rsidRPr="002F33F6" w:rsidRDefault="00572F0B" w:rsidP="00572F0B">
      <w:pPr>
        <w:pStyle w:val="15"/>
        <w:rPr>
          <w:rFonts w:eastAsia="Calibri"/>
        </w:rPr>
      </w:pPr>
      <w:r w:rsidRPr="002F33F6">
        <w:rPr>
          <w:rFonts w:eastAsia="Calibri"/>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572F0B" w:rsidRPr="002F33F6" w:rsidRDefault="00572F0B" w:rsidP="00572F0B">
      <w:pPr>
        <w:pStyle w:val="15"/>
        <w:rPr>
          <w:rFonts w:eastAsia="Calibri"/>
        </w:rPr>
      </w:pPr>
      <w:r w:rsidRPr="002F33F6">
        <w:rPr>
          <w:rFonts w:eastAsia="Calibri"/>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72F0B" w:rsidRPr="002F33F6" w:rsidRDefault="00572F0B" w:rsidP="00572F0B">
      <w:pPr>
        <w:pStyle w:val="15"/>
        <w:rPr>
          <w:rFonts w:eastAsia="Calibri"/>
        </w:rPr>
      </w:pPr>
      <w:r w:rsidRPr="002F33F6">
        <w:rPr>
          <w:rFonts w:eastAsia="Calibri"/>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72F0B" w:rsidRPr="002F33F6" w:rsidRDefault="00572F0B" w:rsidP="00572F0B">
      <w:pPr>
        <w:pStyle w:val="15"/>
        <w:rPr>
          <w:rFonts w:eastAsia="Calibri"/>
        </w:rPr>
      </w:pPr>
      <w:r w:rsidRPr="002F33F6">
        <w:rPr>
          <w:rFonts w:eastAsia="Calibri"/>
        </w:rPr>
        <w:t>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72F0B" w:rsidRPr="002F33F6" w:rsidRDefault="00572F0B" w:rsidP="00572F0B">
      <w:pPr>
        <w:pStyle w:val="15"/>
        <w:rPr>
          <w:rFonts w:eastAsia="Calibri"/>
        </w:rPr>
      </w:pPr>
      <w:r w:rsidRPr="002F33F6">
        <w:rPr>
          <w:rFonts w:eastAsia="Calibri"/>
        </w:rPr>
        <w:t>5.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72F0B" w:rsidRPr="002F33F6" w:rsidRDefault="00572F0B" w:rsidP="00572F0B">
      <w:pPr>
        <w:pStyle w:val="15"/>
        <w:rPr>
          <w:rFonts w:eastAsia="Calibri"/>
        </w:rPr>
      </w:pPr>
      <w:r w:rsidRPr="002F33F6">
        <w:rPr>
          <w:rFonts w:eastAsia="Calibri"/>
        </w:rPr>
        <w:t>6. В границах прибрежных защитных полос, наряду с вышеперечисленными ограничениями, запрещается:</w:t>
      </w:r>
    </w:p>
    <w:p w:rsidR="00572F0B" w:rsidRPr="002F33F6" w:rsidRDefault="00572F0B" w:rsidP="00572F0B">
      <w:pPr>
        <w:pStyle w:val="15"/>
        <w:rPr>
          <w:rFonts w:eastAsia="Calibri"/>
        </w:rPr>
      </w:pPr>
      <w:r w:rsidRPr="002F33F6">
        <w:rPr>
          <w:rFonts w:eastAsia="Calibri"/>
        </w:rPr>
        <w:t>1) распашка земель;</w:t>
      </w:r>
    </w:p>
    <w:p w:rsidR="00572F0B" w:rsidRPr="002F33F6" w:rsidRDefault="00572F0B" w:rsidP="00572F0B">
      <w:pPr>
        <w:pStyle w:val="15"/>
        <w:rPr>
          <w:rFonts w:eastAsia="Calibri"/>
        </w:rPr>
      </w:pPr>
      <w:r w:rsidRPr="002F33F6">
        <w:rPr>
          <w:rFonts w:eastAsia="Calibri"/>
        </w:rPr>
        <w:t>2) размещение отвалов размываемых грунтов;</w:t>
      </w:r>
    </w:p>
    <w:p w:rsidR="00572F0B" w:rsidRDefault="00572F0B" w:rsidP="00572F0B">
      <w:pPr>
        <w:pStyle w:val="15"/>
      </w:pPr>
      <w:r w:rsidRPr="002F33F6">
        <w:rPr>
          <w:rFonts w:eastAsia="Calibri"/>
        </w:rPr>
        <w:t>3) выпас сельскохозяйственных животных и организац</w:t>
      </w:r>
      <w:r>
        <w:rPr>
          <w:rFonts w:eastAsia="Calibri"/>
        </w:rPr>
        <w:t>ия для них летних лагерей, ванн</w:t>
      </w:r>
      <w:r>
        <w:t>.</w:t>
      </w:r>
    </w:p>
    <w:p w:rsidR="00572F0B" w:rsidRPr="00915CEF" w:rsidRDefault="00572F0B" w:rsidP="00572F0B">
      <w:pPr>
        <w:pStyle w:val="31"/>
      </w:pPr>
      <w:bookmarkStart w:id="125" w:name="_Toc459651395"/>
      <w:bookmarkStart w:id="126" w:name="_Toc66195913"/>
      <w:r w:rsidRPr="00915CEF">
        <w:t>Статья 34. Зоны санитарной охраны источников питьевого водоснабжения.</w:t>
      </w:r>
      <w:bookmarkEnd w:id="125"/>
      <w:bookmarkEnd w:id="126"/>
    </w:p>
    <w:p w:rsidR="00572F0B" w:rsidRPr="00915CEF" w:rsidRDefault="00572F0B" w:rsidP="00572F0B">
      <w:pPr>
        <w:pStyle w:val="15"/>
      </w:pPr>
      <w:r w:rsidRPr="00915CEF">
        <w:t>1. Мероприятия по первому поясу ЗСО (строгий режим):</w:t>
      </w:r>
    </w:p>
    <w:p w:rsidR="00572F0B" w:rsidRPr="00915CEF" w:rsidRDefault="00572F0B" w:rsidP="00572F0B">
      <w:pPr>
        <w:pStyle w:val="15"/>
      </w:pPr>
      <w:r w:rsidRPr="00915CEF">
        <w:t>1.2 Территория первого пояса ЗСО должна быть спланирована для отвода поверхн</w:t>
      </w:r>
      <w:r w:rsidRPr="00915CEF">
        <w:t>о</w:t>
      </w:r>
      <w:r w:rsidRPr="00915CEF">
        <w:t>стного стока за её пределы, озеленена, ограждена и обеспечена охраной. Дорожки к с</w:t>
      </w:r>
      <w:r w:rsidRPr="00915CEF">
        <w:t>о</w:t>
      </w:r>
      <w:r w:rsidRPr="00915CEF">
        <w:t>оружениям должны иметь твердое покрытие.</w:t>
      </w:r>
    </w:p>
    <w:p w:rsidR="00572F0B" w:rsidRPr="00915CEF" w:rsidRDefault="00572F0B" w:rsidP="00572F0B">
      <w:pPr>
        <w:pStyle w:val="15"/>
      </w:pPr>
      <w:r w:rsidRPr="00915CEF">
        <w:t xml:space="preserve">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w:t>
      </w:r>
      <w:r w:rsidRPr="00915CEF">
        <w:lastRenderedPageBreak/>
        <w:t>разли</w:t>
      </w:r>
      <w:r w:rsidRPr="00915CEF">
        <w:t>ч</w:t>
      </w:r>
      <w:r w:rsidRPr="00915CEF">
        <w:t>ного назначения, размещение жилых и хозяйственно-бытовых зданий, проживание людей, применение ядохимикатов и других удобрений.</w:t>
      </w:r>
    </w:p>
    <w:p w:rsidR="00572F0B" w:rsidRPr="00915CEF" w:rsidRDefault="00572F0B" w:rsidP="00572F0B">
      <w:pPr>
        <w:pStyle w:val="15"/>
      </w:pPr>
      <w:r w:rsidRPr="00915CEF">
        <w:t>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на территории второго пояса.</w:t>
      </w:r>
    </w:p>
    <w:p w:rsidR="00572F0B" w:rsidRPr="00915CEF" w:rsidRDefault="00572F0B" w:rsidP="00572F0B">
      <w:pPr>
        <w:pStyle w:val="15"/>
      </w:pPr>
      <w:r w:rsidRPr="00915CEF">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w:t>
      </w:r>
      <w:r w:rsidRPr="00915CEF">
        <w:t>с</w:t>
      </w:r>
      <w:r w:rsidRPr="00915CEF">
        <w:t>ключающих загрязнение территории первого пояса ЗСО при их вывозе.</w:t>
      </w:r>
    </w:p>
    <w:p w:rsidR="00572F0B" w:rsidRPr="00915CEF" w:rsidRDefault="00572F0B" w:rsidP="00572F0B">
      <w:pPr>
        <w:pStyle w:val="15"/>
      </w:pPr>
      <w:r w:rsidRPr="00915CEF">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72F0B" w:rsidRPr="00915CEF" w:rsidRDefault="00572F0B" w:rsidP="00572F0B">
      <w:pPr>
        <w:pStyle w:val="15"/>
      </w:pPr>
      <w:r w:rsidRPr="00915CEF">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72F0B" w:rsidRPr="00915CEF" w:rsidRDefault="00572F0B" w:rsidP="00572F0B">
      <w:pPr>
        <w:pStyle w:val="15"/>
      </w:pPr>
      <w:r w:rsidRPr="00915CEF">
        <w:t>2. Мероприятия по второму и третьему поясам ЗСО (режим ограничений):</w:t>
      </w:r>
    </w:p>
    <w:p w:rsidR="00572F0B" w:rsidRPr="00915CEF" w:rsidRDefault="00572F0B" w:rsidP="00572F0B">
      <w:pPr>
        <w:pStyle w:val="15"/>
      </w:pPr>
      <w:r w:rsidRPr="00915CEF">
        <w:t>2.1. Выявление, тампонирование или восстановление всех старых, бездейству</w:t>
      </w:r>
      <w:r w:rsidRPr="00915CEF">
        <w:t>ю</w:t>
      </w:r>
      <w:r w:rsidRPr="00915CEF">
        <w:t>щих, дефектных или неправильно эксплуатируемых скважин, представляющих опасность в части возможности загрязнения водоносных горизонтов.</w:t>
      </w:r>
    </w:p>
    <w:p w:rsidR="00572F0B" w:rsidRPr="00915CEF" w:rsidRDefault="00572F0B" w:rsidP="00572F0B">
      <w:pPr>
        <w:pStyle w:val="15"/>
      </w:pPr>
      <w:r w:rsidRPr="00915CEF">
        <w:t>2.2. Бурение новых скважин и новое строительство, связанное с нарушением по</w:t>
      </w:r>
      <w:r w:rsidRPr="00915CEF">
        <w:t>ч</w:t>
      </w:r>
      <w:r w:rsidRPr="00915CEF">
        <w:t>венного покрова, можно производить только при обязательном согласовании с центром гос</w:t>
      </w:r>
      <w:r w:rsidRPr="00915CEF">
        <w:t>у</w:t>
      </w:r>
      <w:r w:rsidRPr="00915CEF">
        <w:t>дарственного санитарно-эпидемиологического надзора.</w:t>
      </w:r>
    </w:p>
    <w:p w:rsidR="00572F0B" w:rsidRPr="00915CEF" w:rsidRDefault="00572F0B" w:rsidP="00572F0B">
      <w:pPr>
        <w:pStyle w:val="15"/>
      </w:pPr>
      <w:r w:rsidRPr="00915CEF">
        <w:t>2.3. Запрещение закачки отработанных вод в подземные горизонты, подземного складирования твердых отходов и разработки недр земли.</w:t>
      </w:r>
    </w:p>
    <w:p w:rsidR="00572F0B" w:rsidRPr="00915CEF" w:rsidRDefault="00572F0B" w:rsidP="00572F0B">
      <w:pPr>
        <w:pStyle w:val="15"/>
      </w:pPr>
      <w:r w:rsidRPr="00915CEF">
        <w:t>2.4. Запрещение размещения складов горюче-смазочных материалов, ядохимик</w:t>
      </w:r>
      <w:r w:rsidRPr="00915CEF">
        <w:t>а</w:t>
      </w:r>
      <w:r w:rsidRPr="00915CEF">
        <w:t>тов и минеральных удобрений, накопителей промстоков, шламохранилищ и др</w:t>
      </w:r>
      <w:r w:rsidRPr="00915CEF">
        <w:t>у</w:t>
      </w:r>
      <w:r w:rsidRPr="00915CEF">
        <w:t>гих объектов, обусловливающих опасность химического загрязнения подземных вод.</w:t>
      </w:r>
    </w:p>
    <w:p w:rsidR="00572F0B" w:rsidRPr="00915CEF" w:rsidRDefault="00572F0B" w:rsidP="00572F0B">
      <w:pPr>
        <w:pStyle w:val="15"/>
      </w:pPr>
      <w:r w:rsidRPr="00915CEF">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w:t>
      </w:r>
      <w:r w:rsidRPr="00915CEF">
        <w:t>о</w:t>
      </w:r>
      <w:r w:rsidRPr="00915CEF">
        <w:t>приятий по защите водоносного горизонта от загрязнения при наличии санитарно-эпидемиологического заключения центра государственного санитарно - эпидемиологич</w:t>
      </w:r>
      <w:r w:rsidRPr="00915CEF">
        <w:t>е</w:t>
      </w:r>
      <w:r w:rsidRPr="00915CEF">
        <w:t>ского надзора, выданного с учетом заключения органов геологического контр</w:t>
      </w:r>
      <w:r w:rsidRPr="00915CEF">
        <w:t>о</w:t>
      </w:r>
      <w:r w:rsidRPr="00915CEF">
        <w:t>ля.</w:t>
      </w:r>
    </w:p>
    <w:p w:rsidR="00572F0B" w:rsidRPr="00915CEF" w:rsidRDefault="00572F0B" w:rsidP="00572F0B">
      <w:pPr>
        <w:pStyle w:val="15"/>
      </w:pPr>
      <w:r w:rsidRPr="00915CEF">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w:t>
      </w:r>
      <w:r w:rsidRPr="00915CEF">
        <w:t>х</w:t>
      </w:r>
      <w:r w:rsidRPr="00915CEF">
        <w:t>ностных вод.</w:t>
      </w:r>
    </w:p>
    <w:p w:rsidR="00572F0B" w:rsidRPr="00915CEF" w:rsidRDefault="00572F0B" w:rsidP="00572F0B">
      <w:pPr>
        <w:pStyle w:val="15"/>
      </w:pPr>
      <w:r w:rsidRPr="00915CEF">
        <w:t>3. Кроме мероприятий, указанных в п. 2, в пределах второго пояса ЗСО устанавл</w:t>
      </w:r>
      <w:r w:rsidRPr="00915CEF">
        <w:t>и</w:t>
      </w:r>
      <w:r w:rsidRPr="00915CEF">
        <w:t>ваются дополнительные мероприятия:</w:t>
      </w:r>
    </w:p>
    <w:p w:rsidR="00572F0B" w:rsidRPr="00915CEF" w:rsidRDefault="00572F0B" w:rsidP="00572F0B">
      <w:pPr>
        <w:pStyle w:val="15"/>
      </w:pPr>
      <w:r w:rsidRPr="00915CEF">
        <w:t>3.1. Не допускается:</w:t>
      </w:r>
    </w:p>
    <w:p w:rsidR="00572F0B" w:rsidRPr="00915CEF" w:rsidRDefault="00572F0B" w:rsidP="00572F0B">
      <w:pPr>
        <w:pStyle w:val="15"/>
      </w:pPr>
      <w:r w:rsidRPr="00915CEF">
        <w:t>размещение кладбищ, скотомогильников, полей ассенизации, полей фильтрации, н</w:t>
      </w:r>
      <w:r w:rsidRPr="00915CEF">
        <w:t>а</w:t>
      </w:r>
      <w:r w:rsidRPr="00915CEF">
        <w:t>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72F0B" w:rsidRPr="00915CEF" w:rsidRDefault="00572F0B" w:rsidP="00572F0B">
      <w:pPr>
        <w:pStyle w:val="15"/>
      </w:pPr>
      <w:r w:rsidRPr="00915CEF">
        <w:t>применение удобрений и ядохимикатов;</w:t>
      </w:r>
    </w:p>
    <w:p w:rsidR="00572F0B" w:rsidRPr="00915CEF" w:rsidRDefault="00572F0B" w:rsidP="00572F0B">
      <w:pPr>
        <w:pStyle w:val="15"/>
      </w:pPr>
      <w:r w:rsidRPr="00915CEF">
        <w:lastRenderedPageBreak/>
        <w:t>рубка леса главного пользования и реконструкции.</w:t>
      </w:r>
    </w:p>
    <w:p w:rsidR="00572F0B" w:rsidRPr="00915CEF" w:rsidRDefault="00572F0B" w:rsidP="00572F0B">
      <w:pPr>
        <w:pStyle w:val="15"/>
      </w:pPr>
      <w:r w:rsidRPr="00915CEF">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w:t>
      </w:r>
      <w:r w:rsidRPr="00915CEF">
        <w:t>о</w:t>
      </w:r>
      <w:r w:rsidRPr="00915CEF">
        <w:t>ницаемых выгребов, организация отвода поверхностного стока и другие).</w:t>
      </w:r>
    </w:p>
    <w:p w:rsidR="00572F0B" w:rsidRPr="00E361C4" w:rsidRDefault="00572F0B" w:rsidP="00572F0B">
      <w:pPr>
        <w:pStyle w:val="15"/>
      </w:pPr>
      <w:r w:rsidRPr="00915CEF">
        <w:t>Установленные границы ЗСО и составляющих ее поясов должны быть пересмо</w:t>
      </w:r>
      <w:r w:rsidRPr="00915CEF">
        <w:t>т</w:t>
      </w:r>
      <w:r w:rsidRPr="00915CEF">
        <w:t>рены в случае возникших или предстоящих изменений эксплуатации источников водоснабж</w:t>
      </w:r>
      <w:r w:rsidRPr="00915CEF">
        <w:t>е</w:t>
      </w:r>
      <w:r w:rsidRPr="00915CEF">
        <w:t>ния (в том числе производительности водозабора подземных вод) или местных санита</w:t>
      </w:r>
      <w:r w:rsidRPr="00915CEF">
        <w:t>р</w:t>
      </w:r>
      <w:r w:rsidRPr="00915CEF">
        <w:t>ных условий. Проектирование и утверждение новых границ ЗСО должны производиться в том же порядке, что и первоначальных.</w:t>
      </w:r>
    </w:p>
    <w:p w:rsidR="00572F0B" w:rsidRPr="00E361C4" w:rsidRDefault="00572F0B" w:rsidP="00572F0B">
      <w:pPr>
        <w:pStyle w:val="31"/>
        <w:ind w:firstLine="567"/>
        <w:rPr>
          <w:szCs w:val="24"/>
        </w:rPr>
      </w:pPr>
      <w:bookmarkStart w:id="127" w:name="_Toc421696760"/>
      <w:bookmarkStart w:id="128" w:name="_Toc468190077"/>
      <w:bookmarkStart w:id="129" w:name="_Toc469989191"/>
      <w:bookmarkStart w:id="130" w:name="_Toc66195914"/>
      <w:r>
        <w:rPr>
          <w:szCs w:val="24"/>
        </w:rPr>
        <w:t>Статья 35</w:t>
      </w:r>
      <w:r w:rsidRPr="00E361C4">
        <w:rPr>
          <w:szCs w:val="24"/>
        </w:rPr>
        <w:t>. Санитарно-защитные зоны</w:t>
      </w:r>
      <w:bookmarkEnd w:id="127"/>
      <w:r w:rsidRPr="00E361C4">
        <w:rPr>
          <w:szCs w:val="24"/>
        </w:rPr>
        <w:t xml:space="preserve"> и санитарные разрывы</w:t>
      </w:r>
      <w:bookmarkEnd w:id="128"/>
      <w:bookmarkEnd w:id="129"/>
      <w:bookmarkEnd w:id="130"/>
    </w:p>
    <w:p w:rsidR="00572F0B" w:rsidRPr="00E361C4" w:rsidRDefault="00572F0B" w:rsidP="00572F0B">
      <w:pPr>
        <w:pStyle w:val="15"/>
      </w:pPr>
      <w:r w:rsidRPr="00E361C4">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w:t>
      </w:r>
      <w:r w:rsidRPr="00E361C4">
        <w:t>и</w:t>
      </w:r>
      <w:r w:rsidRPr="00E361C4">
        <w:t>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w:t>
      </w:r>
    </w:p>
    <w:p w:rsidR="00572F0B" w:rsidRPr="00E361C4" w:rsidRDefault="00572F0B" w:rsidP="00572F0B">
      <w:pPr>
        <w:pStyle w:val="15"/>
      </w:pPr>
      <w:r w:rsidRPr="00E361C4">
        <w:t xml:space="preserve">2. В границах санитарно-защитных зон не допускается размещать: </w:t>
      </w:r>
    </w:p>
    <w:p w:rsidR="00572F0B" w:rsidRPr="00E361C4" w:rsidRDefault="00572F0B" w:rsidP="00572F0B">
      <w:pPr>
        <w:pStyle w:val="15"/>
      </w:pPr>
      <w:r w:rsidRPr="00E361C4">
        <w:t>1) жилую застройку, включая отдельные жилые дома;</w:t>
      </w:r>
    </w:p>
    <w:p w:rsidR="00572F0B" w:rsidRPr="00E361C4" w:rsidRDefault="00572F0B" w:rsidP="00572F0B">
      <w:pPr>
        <w:pStyle w:val="15"/>
      </w:pPr>
      <w:r w:rsidRPr="00E361C4">
        <w:t>2) ландшафтно-рекреационные зоны, зоны отдыха;</w:t>
      </w:r>
    </w:p>
    <w:p w:rsidR="00572F0B" w:rsidRPr="00E361C4" w:rsidRDefault="00572F0B" w:rsidP="00572F0B">
      <w:pPr>
        <w:pStyle w:val="15"/>
      </w:pPr>
      <w:r w:rsidRPr="00E361C4">
        <w:t>3) территории курортов, санаториев и домов отдыха;</w:t>
      </w:r>
    </w:p>
    <w:p w:rsidR="00572F0B" w:rsidRPr="00E361C4" w:rsidRDefault="00572F0B" w:rsidP="00572F0B">
      <w:pPr>
        <w:pStyle w:val="15"/>
      </w:pPr>
      <w:r w:rsidRPr="00E361C4">
        <w:t>4) территории садоводческих товариществ, коллективных или индивидуальных да</w:t>
      </w:r>
      <w:r w:rsidRPr="00E361C4">
        <w:t>ч</w:t>
      </w:r>
      <w:r w:rsidRPr="00E361C4">
        <w:t>ных и садово-огородных участков, а также другие территории с нормируемыми показат</w:t>
      </w:r>
      <w:r w:rsidRPr="00E361C4">
        <w:t>е</w:t>
      </w:r>
      <w:r w:rsidRPr="00E361C4">
        <w:t xml:space="preserve">лями качества среды обитания; </w:t>
      </w:r>
    </w:p>
    <w:p w:rsidR="00572F0B" w:rsidRPr="00E361C4" w:rsidRDefault="00572F0B" w:rsidP="00572F0B">
      <w:pPr>
        <w:pStyle w:val="15"/>
      </w:pPr>
      <w:r w:rsidRPr="00E361C4">
        <w:t>5) спортивные сооружения;</w:t>
      </w:r>
    </w:p>
    <w:p w:rsidR="00572F0B" w:rsidRPr="00E361C4" w:rsidRDefault="00572F0B" w:rsidP="00572F0B">
      <w:pPr>
        <w:pStyle w:val="15"/>
      </w:pPr>
      <w:r w:rsidRPr="00E361C4">
        <w:t>6) детские площадки;</w:t>
      </w:r>
    </w:p>
    <w:p w:rsidR="00572F0B" w:rsidRPr="00E361C4" w:rsidRDefault="00572F0B" w:rsidP="00572F0B">
      <w:pPr>
        <w:pStyle w:val="15"/>
      </w:pPr>
      <w:r w:rsidRPr="00E361C4">
        <w:t>7) образовательные и детские учреждения;</w:t>
      </w:r>
    </w:p>
    <w:p w:rsidR="00572F0B" w:rsidRPr="00E361C4" w:rsidRDefault="00572F0B" w:rsidP="00572F0B">
      <w:pPr>
        <w:pStyle w:val="15"/>
      </w:pPr>
      <w:r w:rsidRPr="00E361C4">
        <w:t>8) лечебно-профилактические и оздоровительные учреждения общего пользования.</w:t>
      </w:r>
    </w:p>
    <w:p w:rsidR="00572F0B" w:rsidRPr="00E361C4" w:rsidRDefault="00572F0B" w:rsidP="00572F0B">
      <w:pPr>
        <w:pStyle w:val="15"/>
      </w:pPr>
      <w:r w:rsidRPr="00E361C4">
        <w:t>3. В границах санитарно-защитных зон и на территории объектов других отраслей промышленности не допускается размещать:</w:t>
      </w:r>
    </w:p>
    <w:p w:rsidR="00572F0B" w:rsidRPr="00E361C4" w:rsidRDefault="00572F0B" w:rsidP="00572F0B">
      <w:pPr>
        <w:pStyle w:val="15"/>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72F0B" w:rsidRPr="00E361C4" w:rsidRDefault="00572F0B" w:rsidP="00572F0B">
      <w:pPr>
        <w:pStyle w:val="15"/>
      </w:pPr>
      <w:r w:rsidRPr="00E361C4">
        <w:t>2) объекты пищевых отраслей промышленности, оптовые склады продовольственн</w:t>
      </w:r>
      <w:r w:rsidRPr="00E361C4">
        <w:t>о</w:t>
      </w:r>
      <w:r w:rsidRPr="00E361C4">
        <w:t>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72F0B" w:rsidRPr="00E361C4" w:rsidRDefault="00572F0B" w:rsidP="00572F0B">
      <w:pPr>
        <w:pStyle w:val="15"/>
      </w:pPr>
      <w:r w:rsidRPr="00E361C4">
        <w:t>4. На территориях санитарно-защитных зон кладбищ, крематориев, зданий и соор</w:t>
      </w:r>
      <w:r w:rsidRPr="00E361C4">
        <w:t>у</w:t>
      </w:r>
      <w:r w:rsidRPr="00E361C4">
        <w:t>жений похоронного назначения в соответствии с СанПиН 2.1.2882-11 "Гигиенические требования к размещению, устройству и содержанию кладбищ, зданий и сооружений п</w:t>
      </w:r>
      <w:r w:rsidRPr="00E361C4">
        <w:t>о</w:t>
      </w:r>
      <w:r w:rsidRPr="00E361C4">
        <w:t>хоронного назначения" не разрешается строительство зданий, строений и сооружений, не св</w:t>
      </w:r>
      <w:r w:rsidRPr="00E361C4">
        <w:t>я</w:t>
      </w:r>
      <w:r w:rsidRPr="00E361C4">
        <w:t>занных с обслуживанием указанных объектов, за исключением культовых сооружений.</w:t>
      </w:r>
    </w:p>
    <w:p w:rsidR="00572F0B" w:rsidRPr="00E361C4" w:rsidRDefault="00572F0B" w:rsidP="00572F0B">
      <w:pPr>
        <w:pStyle w:val="15"/>
      </w:pPr>
      <w:r w:rsidRPr="00E361C4">
        <w:t xml:space="preserve">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w:t>
      </w:r>
      <w:r w:rsidRPr="00E361C4">
        <w:lastRenderedPageBreak/>
        <w:t>терр</w:t>
      </w:r>
      <w:r w:rsidRPr="00E361C4">
        <w:t>и</w:t>
      </w:r>
      <w:r w:rsidRPr="00E361C4">
        <w:t>тории без соответствующей обоснованной корректировки границ санитарно-защитной з</w:t>
      </w:r>
      <w:r w:rsidRPr="00E361C4">
        <w:t>о</w:t>
      </w:r>
      <w:r w:rsidRPr="00E361C4">
        <w:t>ны.</w:t>
      </w:r>
    </w:p>
    <w:p w:rsidR="00572F0B" w:rsidRPr="00E361C4" w:rsidRDefault="00572F0B" w:rsidP="00572F0B">
      <w:pPr>
        <w:pStyle w:val="15"/>
      </w:pPr>
      <w:r w:rsidRPr="00E361C4">
        <w:t>6. Нормы озеленения территорий санитарно-защитных зон:</w:t>
      </w:r>
    </w:p>
    <w:p w:rsidR="00572F0B" w:rsidRPr="00E361C4" w:rsidRDefault="00572F0B" w:rsidP="00572F0B">
      <w:pPr>
        <w:pStyle w:val="15"/>
      </w:pPr>
      <w:r w:rsidRPr="00E361C4">
        <w:t>1) для предприятий IV, V классов  - не менее 60 % общей площади территории сан</w:t>
      </w:r>
      <w:r w:rsidRPr="00E361C4">
        <w:t>и</w:t>
      </w:r>
      <w:r w:rsidRPr="00E361C4">
        <w:t>тарно-защитной зоны;</w:t>
      </w:r>
    </w:p>
    <w:p w:rsidR="00572F0B" w:rsidRPr="00E361C4" w:rsidRDefault="00572F0B" w:rsidP="00572F0B">
      <w:pPr>
        <w:pStyle w:val="15"/>
      </w:pPr>
      <w:r w:rsidRPr="00E361C4">
        <w:t>2) для предприятий II и III класса - не менее 50 % общей площади территории сан</w:t>
      </w:r>
      <w:r w:rsidRPr="00E361C4">
        <w:t>и</w:t>
      </w:r>
      <w:r w:rsidRPr="00E361C4">
        <w:t>тарно-защитной зоны;</w:t>
      </w:r>
    </w:p>
    <w:p w:rsidR="00572F0B" w:rsidRPr="00E361C4" w:rsidRDefault="00572F0B" w:rsidP="00572F0B">
      <w:pPr>
        <w:pStyle w:val="15"/>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w:t>
      </w:r>
      <w:r w:rsidRPr="00E361C4">
        <w:t>и</w:t>
      </w:r>
      <w:r w:rsidRPr="00E361C4">
        <w:t>зацией полосы древесно-кустарниковых насаждений со стороны жилой застройки.</w:t>
      </w:r>
    </w:p>
    <w:p w:rsidR="00572F0B" w:rsidRPr="00E361C4" w:rsidRDefault="00572F0B" w:rsidP="00572F0B">
      <w:pPr>
        <w:pStyle w:val="15"/>
      </w:pPr>
      <w:r w:rsidRPr="00E361C4">
        <w:t>7. Для линий железнодорожного транспорта устанавливается расстояние от исто</w:t>
      </w:r>
      <w:r w:rsidRPr="00E361C4">
        <w:t>ч</w:t>
      </w:r>
      <w:r w:rsidRPr="00E361C4">
        <w:t>ника воздействия, уменьшающее эти воздействия до значений гигиенических нормативов (санитарные разрывы). Вел</w:t>
      </w:r>
      <w:r w:rsidRPr="00E361C4">
        <w:t>и</w:t>
      </w:r>
      <w:r w:rsidRPr="00E361C4">
        <w:t>чина разрыва устанавливается в каждом конкретном случае на основании расчетов рассеивания загрязнения атмосферного воздуха и физических фа</w:t>
      </w:r>
      <w:r w:rsidRPr="00E361C4">
        <w:t>к</w:t>
      </w:r>
      <w:r w:rsidRPr="00E361C4">
        <w:t>торов (шума, вибрации, электромагнитных полей и др.) с последующим проведением н</w:t>
      </w:r>
      <w:r w:rsidRPr="00E361C4">
        <w:t>а</w:t>
      </w:r>
      <w:r w:rsidRPr="00E361C4">
        <w:t>турных исследований и измерений.</w:t>
      </w:r>
    </w:p>
    <w:p w:rsidR="00572F0B" w:rsidRPr="00E361C4" w:rsidRDefault="00572F0B" w:rsidP="00572F0B">
      <w:pPr>
        <w:pStyle w:val="31"/>
        <w:ind w:firstLine="567"/>
        <w:rPr>
          <w:szCs w:val="24"/>
        </w:rPr>
      </w:pPr>
      <w:bookmarkStart w:id="131" w:name="_Toc421696761"/>
      <w:bookmarkStart w:id="132" w:name="_Toc468190078"/>
      <w:bookmarkStart w:id="133" w:name="_Toc469989192"/>
      <w:bookmarkStart w:id="134" w:name="_Toc66195915"/>
      <w:r w:rsidRPr="00E361C4">
        <w:rPr>
          <w:szCs w:val="24"/>
        </w:rPr>
        <w:t>Статья 3</w:t>
      </w:r>
      <w:r>
        <w:rPr>
          <w:szCs w:val="24"/>
        </w:rPr>
        <w:t>6</w:t>
      </w:r>
      <w:r w:rsidRPr="00E361C4">
        <w:rPr>
          <w:szCs w:val="24"/>
        </w:rPr>
        <w:t>. Охранные зоны объектов электросетевого хозяйства</w:t>
      </w:r>
      <w:bookmarkEnd w:id="131"/>
      <w:bookmarkEnd w:id="132"/>
      <w:bookmarkEnd w:id="133"/>
      <w:bookmarkEnd w:id="134"/>
    </w:p>
    <w:p w:rsidR="00572F0B" w:rsidRPr="00037142" w:rsidRDefault="00572F0B" w:rsidP="00572F0B">
      <w:pPr>
        <w:pStyle w:val="15"/>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72F0B" w:rsidRPr="00037142" w:rsidRDefault="00572F0B" w:rsidP="00572F0B">
      <w:pPr>
        <w:pStyle w:val="15"/>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72F0B" w:rsidRPr="00037142" w:rsidRDefault="00572F0B" w:rsidP="00572F0B">
      <w:pPr>
        <w:pStyle w:val="15"/>
      </w:pPr>
      <w:r w:rsidRPr="00037142">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72F0B" w:rsidRPr="00037142" w:rsidRDefault="00572F0B" w:rsidP="00572F0B">
      <w:pPr>
        <w:pStyle w:val="15"/>
      </w:pPr>
      <w:r w:rsidRPr="00037142">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72F0B" w:rsidRPr="00037142" w:rsidRDefault="00572F0B" w:rsidP="00572F0B">
      <w:pPr>
        <w:pStyle w:val="15"/>
      </w:pPr>
      <w:r w:rsidRPr="00037142">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72F0B" w:rsidRPr="00037142" w:rsidRDefault="00572F0B" w:rsidP="00572F0B">
      <w:pPr>
        <w:pStyle w:val="15"/>
      </w:pPr>
      <w:r w:rsidRPr="00037142">
        <w:t>4) размещать свалки;</w:t>
      </w:r>
    </w:p>
    <w:p w:rsidR="00572F0B" w:rsidRPr="00037142" w:rsidRDefault="00572F0B" w:rsidP="00572F0B">
      <w:pPr>
        <w:pStyle w:val="15"/>
      </w:pPr>
      <w:r w:rsidRPr="00037142">
        <w:lastRenderedPageBreak/>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r w:rsidRPr="00037142">
        <w:t xml:space="preserve"> </w:t>
      </w:r>
    </w:p>
    <w:p w:rsidR="00572F0B" w:rsidRPr="00037142" w:rsidRDefault="00572F0B" w:rsidP="00572F0B">
      <w:pPr>
        <w:pStyle w:val="15"/>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72F0B" w:rsidRPr="00037142" w:rsidRDefault="00572F0B" w:rsidP="00572F0B">
      <w:pPr>
        <w:pStyle w:val="15"/>
      </w:pPr>
      <w:r w:rsidRPr="00037142">
        <w:t>1) складировать или размещать хранилища любых, в том числе горюче-смазочных, материалов;</w:t>
      </w:r>
    </w:p>
    <w:p w:rsidR="00572F0B" w:rsidRPr="00037142" w:rsidRDefault="00572F0B" w:rsidP="00572F0B">
      <w:pPr>
        <w:pStyle w:val="15"/>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72F0B" w:rsidRPr="00037142" w:rsidRDefault="00572F0B" w:rsidP="00572F0B">
      <w:pPr>
        <w:pStyle w:val="15"/>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72F0B" w:rsidRPr="00037142" w:rsidRDefault="00572F0B" w:rsidP="00572F0B">
      <w:pPr>
        <w:pStyle w:val="15"/>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72F0B" w:rsidRPr="00037142" w:rsidRDefault="00572F0B" w:rsidP="00572F0B">
      <w:pPr>
        <w:pStyle w:val="15"/>
      </w:pPr>
      <w:r w:rsidRPr="00037142">
        <w:t xml:space="preserve">5) осуществлять проход судов с поднятыми стрелами кранов и других механизмов (в охранных зонах воздушных линий электропередачи). </w:t>
      </w:r>
    </w:p>
    <w:p w:rsidR="00572F0B" w:rsidRPr="00037142" w:rsidRDefault="00572F0B" w:rsidP="00572F0B">
      <w:pPr>
        <w:pStyle w:val="15"/>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572F0B" w:rsidRDefault="00572F0B" w:rsidP="00572F0B">
      <w:pPr>
        <w:pStyle w:val="15"/>
      </w:pPr>
      <w:r w:rsidRPr="00037142">
        <w:t>1) строительство, капитальный ремонт, реконструкция или снос зданий и сооружений;</w:t>
      </w:r>
    </w:p>
    <w:p w:rsidR="00572F0B" w:rsidRPr="00037142" w:rsidRDefault="00572F0B" w:rsidP="00572F0B">
      <w:pPr>
        <w:pStyle w:val="15"/>
      </w:pPr>
      <w:r w:rsidRPr="00037142">
        <w:t>2) горные, взрывные, мелиоративные работы, в том числе связанные с временным затоплением земель;</w:t>
      </w:r>
    </w:p>
    <w:p w:rsidR="00572F0B" w:rsidRPr="00037142" w:rsidRDefault="00572F0B" w:rsidP="00572F0B">
      <w:pPr>
        <w:pStyle w:val="15"/>
      </w:pPr>
      <w:r w:rsidRPr="00037142">
        <w:t>3) посадка и вырубка деревьев и кустарников;</w:t>
      </w:r>
    </w:p>
    <w:p w:rsidR="00572F0B" w:rsidRPr="00037142" w:rsidRDefault="00572F0B" w:rsidP="00572F0B">
      <w:pPr>
        <w:pStyle w:val="15"/>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72F0B" w:rsidRPr="00037142" w:rsidRDefault="00572F0B" w:rsidP="00572F0B">
      <w:pPr>
        <w:pStyle w:val="15"/>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72F0B" w:rsidRPr="00037142" w:rsidRDefault="00572F0B" w:rsidP="00572F0B">
      <w:pPr>
        <w:pStyle w:val="15"/>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72F0B" w:rsidRPr="00037142" w:rsidRDefault="00572F0B" w:rsidP="00572F0B">
      <w:pPr>
        <w:pStyle w:val="15"/>
      </w:pPr>
      <w:r w:rsidRPr="00037142">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72F0B" w:rsidRPr="00037142" w:rsidRDefault="00572F0B" w:rsidP="00572F0B">
      <w:pPr>
        <w:pStyle w:val="15"/>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72F0B" w:rsidRPr="00037142" w:rsidRDefault="00572F0B" w:rsidP="00572F0B">
      <w:pPr>
        <w:pStyle w:val="15"/>
      </w:pPr>
      <w:r w:rsidRPr="00037142">
        <w:lastRenderedPageBreak/>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72F0B" w:rsidRPr="00037142" w:rsidRDefault="00572F0B" w:rsidP="00572F0B">
      <w:pPr>
        <w:pStyle w:val="15"/>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72F0B" w:rsidRPr="00037142" w:rsidRDefault="00572F0B" w:rsidP="00572F0B">
      <w:pPr>
        <w:pStyle w:val="15"/>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72F0B" w:rsidRPr="00037142" w:rsidRDefault="00572F0B" w:rsidP="00572F0B">
      <w:pPr>
        <w:pStyle w:val="15"/>
      </w:pPr>
      <w:r w:rsidRPr="00037142">
        <w:t>2) складировать или размещать хранилища любых, в том числе горюче-смазочных, материалов;</w:t>
      </w:r>
    </w:p>
    <w:p w:rsidR="00572F0B" w:rsidRPr="00E361C4" w:rsidRDefault="00572F0B" w:rsidP="00572F0B">
      <w:pPr>
        <w:pStyle w:val="15"/>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72F0B" w:rsidRPr="00933BB5" w:rsidRDefault="00572F0B" w:rsidP="00572F0B">
      <w:pPr>
        <w:pStyle w:val="31"/>
        <w:ind w:firstLine="567"/>
      </w:pPr>
      <w:bookmarkStart w:id="135" w:name="_Toc66195916"/>
      <w:r w:rsidRPr="00933BB5">
        <w:t>Статья 3</w:t>
      </w:r>
      <w:r w:rsidRPr="003D5989">
        <w:t>7</w:t>
      </w:r>
      <w:r w:rsidRPr="00933BB5">
        <w:t>. Территории объектов культурного наследия</w:t>
      </w:r>
      <w:bookmarkEnd w:id="135"/>
    </w:p>
    <w:p w:rsidR="00DF3F13" w:rsidRDefault="00572F0B" w:rsidP="00572F0B">
      <w:pPr>
        <w:pStyle w:val="15"/>
      </w:pPr>
      <w:r w:rsidRPr="00933BB5">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w:t>
      </w:r>
      <w:r>
        <w:t>улируется федеральными законами.</w:t>
      </w:r>
    </w:p>
    <w:sectPr w:rsidR="00DF3F13" w:rsidSect="003A71FB">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1FB" w:rsidRDefault="003A71FB" w:rsidP="003A71FB">
      <w:r>
        <w:separator/>
      </w:r>
    </w:p>
  </w:endnote>
  <w:endnote w:type="continuationSeparator" w:id="0">
    <w:p w:rsidR="003A71FB" w:rsidRDefault="003A71FB" w:rsidP="003A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0B" w:rsidRDefault="00572F0B">
    <w:pPr>
      <w:pStyle w:val="af"/>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r>
      <w:rPr>
        <w:noProof/>
        <w:lang w:eastAsia="ru-RU"/>
      </w:rPr>
      <w:pict>
        <v:shapetype id="_x0000_t202" coordsize="21600,21600" o:spt="202" path="m,l,21600r21600,l21600,xe">
          <v:stroke joinstyle="miter"/>
          <v:path gradientshapeok="t" o:connecttype="rect"/>
        </v:shapetype>
        <v:shape id="Надпись 2" o:spid="_x0000_s4097" type="#_x0000_t202" style="position:absolute;margin-left:0;margin-top:.1pt;width:27.7pt;height:27.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" stroked="f">
          <v:fill opacity="0"/>
          <v:textbox inset="0,0,0,0">
            <w:txbxContent>
              <w:p w:rsidR="00AF3E64" w:rsidRDefault="00E80715">
                <w:r>
                  <w:fldChar w:fldCharType="begin"/>
                </w:r>
                <w:r w:rsidR="003D5989">
                  <w:instrText xml:space="preserve"> PAGE </w:instrText>
                </w:r>
                <w:r>
                  <w:fldChar w:fldCharType="separate"/>
                </w:r>
                <w:r w:rsidR="00572F0B">
                  <w:rPr>
                    <w:noProof/>
                  </w:rPr>
                  <w:t>131</w:t>
                </w:r>
                <w:r>
                  <w:fldChar w:fldCharType="end"/>
                </w:r>
                <w:r w:rsidR="003D5989">
                  <w:cr/>
                </w:r>
              </w:p>
              <w:p w:rsidR="00AF3E64" w:rsidRDefault="00572F0B"/>
            </w:txbxContent>
          </v:textbox>
          <w10:wrap type="square" side="largest"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r>
      <w:rPr>
        <w:noProof/>
        <w:lang w:eastAsia="ru-RU"/>
      </w:rPr>
      <w:pict>
        <v:shapetype id="_x0000_t202" coordsize="21600,21600" o:spt="202" path="m,l,21600r21600,l21600,xe">
          <v:stroke joinstyle="miter"/>
          <v:path gradientshapeok="t" o:connecttype="rect"/>
        </v:shapetype>
        <v:shape id="Надпись 4" o:spid="_x0000_s4099" type="#_x0000_t202" style="position:absolute;margin-left:0;margin-top:.1pt;width:20.2pt;height:2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" stroked="f">
          <v:fill opacity="0"/>
          <v:textbox style="mso-next-textbox:#Надпись 4" inset="0,0,0,0">
            <w:txbxContent>
              <w:p w:rsidR="00AF3E64" w:rsidRDefault="00E80715">
                <w:r>
                  <w:fldChar w:fldCharType="begin"/>
                </w:r>
                <w:r w:rsidR="003D5989">
                  <w:instrText xml:space="preserve"> PAGE </w:instrText>
                </w:r>
                <w:r>
                  <w:fldChar w:fldCharType="separate"/>
                </w:r>
                <w:r w:rsidR="00572F0B">
                  <w:rPr>
                    <w:noProof/>
                  </w:rPr>
                  <w:t>18</w:t>
                </w:r>
                <w:r>
                  <w:fldChar w:fldCharType="end"/>
                </w:r>
                <w:r w:rsidR="003D5989">
                  <w:cr/>
                </w:r>
              </w:p>
              <w:p w:rsidR="00AF3E64" w:rsidRDefault="00572F0B"/>
            </w:txbxContent>
          </v:textbox>
          <w10:wrap type="square" side="largest"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r>
      <w:rPr>
        <w:noProof/>
        <w:lang w:eastAsia="ru-RU"/>
      </w:rPr>
      <w:pict>
        <v:shapetype id="_x0000_t202" coordsize="21600,21600" o:spt="202" path="m,l,21600r21600,l21600,xe">
          <v:stroke joinstyle="miter"/>
          <v:path gradientshapeok="t" o:connecttype="rect"/>
        </v:shapetype>
        <v:shape id="Надпись 3" o:spid="_x0000_s4098" type="#_x0000_t202" style="position:absolute;margin-left:0;margin-top:.05pt;width:16.45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BGgxVmpQIAACgFAAAOAAAAAAAAAAAAAAAAAC4CAABk&#10;cnMvZTJvRG9jLnhtbFBLAQItABQABgAIAAAAIQAhzQQY2QAAAAMBAAAPAAAAAAAAAAAAAAAAAP8E&#10;AABkcnMvZG93bnJldi54bWxQSwUGAAAAAAQABADzAAAABQYAAAAA&#10;" stroked="f">
          <v:fill opacity="0"/>
          <v:textbox inset="0,0,0,0">
            <w:txbxContent>
              <w:p w:rsidR="00AF3E64" w:rsidRDefault="00E80715">
                <w:r>
                  <w:fldChar w:fldCharType="begin"/>
                </w:r>
                <w:r w:rsidR="003D5989">
                  <w:instrText xml:space="preserve"> PAGE </w:instrText>
                </w:r>
                <w:r>
                  <w:fldChar w:fldCharType="separate"/>
                </w:r>
                <w:r w:rsidR="00572F0B">
                  <w:rPr>
                    <w:noProof/>
                  </w:rPr>
                  <w:t>20</w:t>
                </w:r>
                <w:r>
                  <w:fldChar w:fldCharType="end"/>
                </w:r>
                <w:r w:rsidR="003D5989">
                  <w:cr/>
                </w:r>
              </w:p>
              <w:p w:rsidR="00AF3E64" w:rsidRDefault="00572F0B"/>
            </w:txbxContent>
          </v:textbox>
          <w10:wrap type="square" side="largest"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0B" w:rsidRDefault="00572F0B">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0B" w:rsidRDefault="00572F0B">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0B" w:rsidRDefault="00572F0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1FB" w:rsidRDefault="003A71FB" w:rsidP="003A71FB">
      <w:r>
        <w:separator/>
      </w:r>
    </w:p>
  </w:footnote>
  <w:footnote w:type="continuationSeparator" w:id="0">
    <w:p w:rsidR="003A71FB" w:rsidRDefault="003A71FB" w:rsidP="003A7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64" w:rsidRDefault="00572F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D8670E"/>
    <w:multiLevelType w:val="hybridMultilevel"/>
    <w:tmpl w:val="B70270EE"/>
    <w:lvl w:ilvl="0" w:tplc="C330C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8">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42643AC0"/>
    <w:multiLevelType w:val="hybridMultilevel"/>
    <w:tmpl w:val="BBDA1CF0"/>
    <w:lvl w:ilvl="0" w:tplc="7026EA6C">
      <w:start w:val="6"/>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5">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lvlOverride w:ilvl="0">
      <w:startOverride w:val="1"/>
    </w:lvlOverride>
  </w:num>
  <w:num w:numId="7">
    <w:abstractNumId w:val="14"/>
  </w:num>
  <w:num w:numId="8">
    <w:abstractNumId w:val="15"/>
  </w:num>
  <w:num w:numId="9">
    <w:abstractNumId w:val="2"/>
  </w:num>
  <w:num w:numId="10">
    <w:abstractNumId w:val="13"/>
  </w:num>
  <w:num w:numId="11">
    <w:abstractNumId w:val="9"/>
  </w:num>
  <w:num w:numId="12">
    <w:abstractNumId w:val="6"/>
  </w:num>
  <w:num w:numId="13">
    <w:abstractNumId w:val="8"/>
  </w:num>
  <w:num w:numId="14">
    <w:abstractNumId w:val="4"/>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40087A"/>
    <w:rsid w:val="00345784"/>
    <w:rsid w:val="003A71FB"/>
    <w:rsid w:val="003D5989"/>
    <w:rsid w:val="0040087A"/>
    <w:rsid w:val="00432D18"/>
    <w:rsid w:val="00572F0B"/>
    <w:rsid w:val="0071783C"/>
    <w:rsid w:val="00816202"/>
    <w:rsid w:val="00DF3F13"/>
    <w:rsid w:val="00E80715"/>
    <w:rsid w:val="00FD0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E66D2617-3FD0-455F-A42B-965F2F3A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989"/>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3D5989"/>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3D598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D5989"/>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989"/>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3D5989"/>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3D5989"/>
    <w:rPr>
      <w:rFonts w:ascii="Arial" w:eastAsia="Times New Roman" w:hAnsi="Arial" w:cs="Arial"/>
      <w:b/>
      <w:bCs/>
      <w:sz w:val="26"/>
      <w:szCs w:val="26"/>
      <w:lang w:eastAsia="zh-CN"/>
    </w:rPr>
  </w:style>
  <w:style w:type="paragraph" w:customStyle="1" w:styleId="21">
    <w:name w:val="Титул 2"/>
    <w:basedOn w:val="a"/>
    <w:next w:val="a"/>
    <w:rsid w:val="003D5989"/>
    <w:pPr>
      <w:jc w:val="center"/>
    </w:pPr>
    <w:rPr>
      <w:sz w:val="32"/>
      <w:szCs w:val="20"/>
    </w:rPr>
  </w:style>
  <w:style w:type="paragraph" w:customStyle="1" w:styleId="22">
    <w:name w:val="Титул 2 + полужирный"/>
    <w:basedOn w:val="21"/>
    <w:next w:val="a"/>
    <w:rsid w:val="003D5989"/>
    <w:rPr>
      <w:b/>
      <w:bCs/>
    </w:rPr>
  </w:style>
  <w:style w:type="paragraph" w:customStyle="1" w:styleId="a3">
    <w:name w:val="Название раздела"/>
    <w:basedOn w:val="a"/>
    <w:next w:val="a"/>
    <w:rsid w:val="003D5989"/>
    <w:pPr>
      <w:spacing w:before="120" w:after="120"/>
    </w:pPr>
    <w:rPr>
      <w:b/>
      <w:caps/>
      <w:sz w:val="32"/>
      <w:szCs w:val="32"/>
    </w:rPr>
  </w:style>
  <w:style w:type="paragraph" w:customStyle="1" w:styleId="11">
    <w:name w:val="Титул 1"/>
    <w:basedOn w:val="a"/>
    <w:next w:val="a"/>
    <w:link w:val="12"/>
    <w:rsid w:val="003D5989"/>
    <w:pPr>
      <w:jc w:val="center"/>
    </w:pPr>
    <w:rPr>
      <w:sz w:val="32"/>
      <w:szCs w:val="20"/>
    </w:rPr>
  </w:style>
  <w:style w:type="character" w:customStyle="1" w:styleId="12">
    <w:name w:val="Титул 1 Знак"/>
    <w:link w:val="11"/>
    <w:rsid w:val="003D5989"/>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3D5989"/>
    <w:pPr>
      <w:spacing w:after="120"/>
    </w:pPr>
    <w:rPr>
      <w:b/>
      <w:bCs/>
    </w:rPr>
  </w:style>
  <w:style w:type="character" w:customStyle="1" w:styleId="14">
    <w:name w:val="Титул 1 + полужирный Знак"/>
    <w:link w:val="13"/>
    <w:rsid w:val="003D5989"/>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3D5989"/>
    <w:rPr>
      <w:sz w:val="22"/>
      <w:szCs w:val="22"/>
    </w:rPr>
  </w:style>
  <w:style w:type="character" w:customStyle="1" w:styleId="a5">
    <w:name w:val="Таблица_Текст слева Знак"/>
    <w:link w:val="a4"/>
    <w:rsid w:val="003D5989"/>
    <w:rPr>
      <w:rFonts w:ascii="Times New Roman" w:eastAsia="Times New Roman" w:hAnsi="Times New Roman" w:cs="Times New Roman"/>
      <w:lang w:eastAsia="zh-CN"/>
    </w:rPr>
  </w:style>
  <w:style w:type="paragraph" w:customStyle="1" w:styleId="a6">
    <w:name w:val="Таблица_Текст по центру"/>
    <w:basedOn w:val="a"/>
    <w:next w:val="a"/>
    <w:rsid w:val="003D5989"/>
    <w:pPr>
      <w:jc w:val="center"/>
    </w:pPr>
    <w:rPr>
      <w:sz w:val="22"/>
      <w:szCs w:val="20"/>
    </w:rPr>
  </w:style>
  <w:style w:type="paragraph" w:customStyle="1" w:styleId="110">
    <w:name w:val="Заголовок 1_1"/>
    <w:basedOn w:val="1"/>
    <w:next w:val="a"/>
    <w:rsid w:val="003D5989"/>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3D5989"/>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3D5989"/>
    <w:pPr>
      <w:numPr>
        <w:ilvl w:val="0"/>
        <w:numId w:val="0"/>
      </w:numPr>
      <w:spacing w:after="120"/>
    </w:pPr>
    <w:rPr>
      <w:rFonts w:ascii="Times New Roman" w:hAnsi="Times New Roman" w:cs="Times New Roman"/>
      <w:sz w:val="24"/>
    </w:rPr>
  </w:style>
  <w:style w:type="paragraph" w:customStyle="1" w:styleId="15">
    <w:name w:val="Обычный 1"/>
    <w:basedOn w:val="a"/>
    <w:rsid w:val="003D5989"/>
    <w:pPr>
      <w:spacing w:before="120" w:after="120"/>
      <w:ind w:firstLine="567"/>
      <w:jc w:val="both"/>
    </w:pPr>
  </w:style>
  <w:style w:type="paragraph" w:customStyle="1" w:styleId="a7">
    <w:name w:val="Таблица_Номер"/>
    <w:basedOn w:val="a"/>
    <w:next w:val="a"/>
    <w:rsid w:val="003D5989"/>
    <w:pPr>
      <w:spacing w:before="120" w:after="120"/>
      <w:jc w:val="right"/>
    </w:pPr>
    <w:rPr>
      <w:i/>
      <w:sz w:val="22"/>
    </w:rPr>
  </w:style>
  <w:style w:type="paragraph" w:customStyle="1" w:styleId="a8">
    <w:name w:val="Таблица_Название"/>
    <w:basedOn w:val="a"/>
    <w:next w:val="a"/>
    <w:rsid w:val="003D5989"/>
    <w:pPr>
      <w:spacing w:before="120" w:after="120"/>
      <w:jc w:val="center"/>
    </w:pPr>
    <w:rPr>
      <w:b/>
      <w:sz w:val="22"/>
    </w:rPr>
  </w:style>
  <w:style w:type="paragraph" w:customStyle="1" w:styleId="100">
    <w:name w:val="Обычный 1 + Перед:  0 пт После:  0 пт"/>
    <w:basedOn w:val="15"/>
    <w:next w:val="15"/>
    <w:rsid w:val="003D5989"/>
    <w:pPr>
      <w:numPr>
        <w:numId w:val="2"/>
      </w:numPr>
      <w:spacing w:before="0" w:after="0"/>
    </w:pPr>
    <w:rPr>
      <w:szCs w:val="20"/>
    </w:rPr>
  </w:style>
  <w:style w:type="paragraph" w:customStyle="1" w:styleId="16">
    <w:name w:val="Обычный 1 + полужирный"/>
    <w:basedOn w:val="15"/>
    <w:next w:val="15"/>
    <w:rsid w:val="003D5989"/>
    <w:rPr>
      <w:b/>
      <w:bCs/>
    </w:rPr>
  </w:style>
  <w:style w:type="paragraph" w:customStyle="1" w:styleId="a9">
    <w:name w:val="Таблица_Текст по центру + полужирный"/>
    <w:basedOn w:val="a6"/>
    <w:next w:val="15"/>
    <w:rsid w:val="003D5989"/>
    <w:rPr>
      <w:b/>
      <w:bCs/>
    </w:rPr>
  </w:style>
  <w:style w:type="paragraph" w:customStyle="1" w:styleId="aa">
    <w:name w:val="Таблица_Текст слева + полужирный"/>
    <w:basedOn w:val="a4"/>
    <w:next w:val="15"/>
    <w:rsid w:val="003D5989"/>
    <w:rPr>
      <w:b/>
      <w:bCs/>
    </w:rPr>
  </w:style>
  <w:style w:type="paragraph" w:customStyle="1" w:styleId="17">
    <w:name w:val="Обычный 1 + По центру"/>
    <w:basedOn w:val="15"/>
    <w:next w:val="15"/>
    <w:rsid w:val="003D5989"/>
    <w:pPr>
      <w:ind w:firstLine="0"/>
      <w:jc w:val="center"/>
    </w:pPr>
    <w:rPr>
      <w:szCs w:val="20"/>
    </w:rPr>
  </w:style>
  <w:style w:type="paragraph" w:styleId="ab">
    <w:name w:val="Document Map"/>
    <w:basedOn w:val="a"/>
    <w:link w:val="ac"/>
    <w:semiHidden/>
    <w:rsid w:val="003D5989"/>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3D5989"/>
    <w:rPr>
      <w:rFonts w:ascii="Tahoma" w:eastAsia="Times New Roman" w:hAnsi="Tahoma" w:cs="Tahoma"/>
      <w:sz w:val="20"/>
      <w:szCs w:val="20"/>
      <w:shd w:val="clear" w:color="auto" w:fill="000080"/>
      <w:lang w:eastAsia="zh-CN"/>
    </w:rPr>
  </w:style>
  <w:style w:type="paragraph" w:styleId="ad">
    <w:name w:val="header"/>
    <w:basedOn w:val="a"/>
    <w:link w:val="ae"/>
    <w:uiPriority w:val="99"/>
    <w:rsid w:val="003D5989"/>
    <w:pPr>
      <w:tabs>
        <w:tab w:val="center" w:pos="4677"/>
        <w:tab w:val="right" w:pos="9355"/>
      </w:tabs>
    </w:pPr>
  </w:style>
  <w:style w:type="character" w:customStyle="1" w:styleId="ae">
    <w:name w:val="Верхний колонтитул Знак"/>
    <w:basedOn w:val="a0"/>
    <w:link w:val="ad"/>
    <w:uiPriority w:val="99"/>
    <w:rsid w:val="003D5989"/>
    <w:rPr>
      <w:rFonts w:ascii="Times New Roman" w:eastAsia="Times New Roman" w:hAnsi="Times New Roman" w:cs="Times New Roman"/>
      <w:sz w:val="24"/>
      <w:szCs w:val="24"/>
      <w:lang w:eastAsia="zh-CN"/>
    </w:rPr>
  </w:style>
  <w:style w:type="paragraph" w:styleId="af">
    <w:name w:val="footer"/>
    <w:basedOn w:val="a"/>
    <w:link w:val="af0"/>
    <w:uiPriority w:val="99"/>
    <w:rsid w:val="003D5989"/>
    <w:pPr>
      <w:tabs>
        <w:tab w:val="center" w:pos="4677"/>
        <w:tab w:val="right" w:pos="9355"/>
      </w:tabs>
    </w:pPr>
  </w:style>
  <w:style w:type="character" w:customStyle="1" w:styleId="af0">
    <w:name w:val="Нижний колонтитул Знак"/>
    <w:basedOn w:val="a0"/>
    <w:link w:val="af"/>
    <w:uiPriority w:val="99"/>
    <w:rsid w:val="003D5989"/>
    <w:rPr>
      <w:rFonts w:ascii="Times New Roman" w:eastAsia="Times New Roman" w:hAnsi="Times New Roman" w:cs="Times New Roman"/>
      <w:sz w:val="24"/>
      <w:szCs w:val="24"/>
      <w:lang w:eastAsia="zh-CN"/>
    </w:rPr>
  </w:style>
  <w:style w:type="character" w:styleId="af1">
    <w:name w:val="annotation reference"/>
    <w:semiHidden/>
    <w:rsid w:val="003D5989"/>
    <w:rPr>
      <w:sz w:val="16"/>
      <w:szCs w:val="16"/>
    </w:rPr>
  </w:style>
  <w:style w:type="paragraph" w:styleId="af2">
    <w:name w:val="annotation text"/>
    <w:basedOn w:val="a"/>
    <w:link w:val="af3"/>
    <w:semiHidden/>
    <w:rsid w:val="003D5989"/>
    <w:rPr>
      <w:sz w:val="20"/>
      <w:szCs w:val="20"/>
    </w:rPr>
  </w:style>
  <w:style w:type="character" w:customStyle="1" w:styleId="af3">
    <w:name w:val="Текст примечания Знак"/>
    <w:basedOn w:val="a0"/>
    <w:link w:val="af2"/>
    <w:semiHidden/>
    <w:rsid w:val="003D5989"/>
    <w:rPr>
      <w:rFonts w:ascii="Times New Roman" w:eastAsia="Times New Roman" w:hAnsi="Times New Roman" w:cs="Times New Roman"/>
      <w:sz w:val="20"/>
      <w:szCs w:val="20"/>
      <w:lang w:eastAsia="zh-CN"/>
    </w:rPr>
  </w:style>
  <w:style w:type="paragraph" w:styleId="af4">
    <w:name w:val="annotation subject"/>
    <w:basedOn w:val="af2"/>
    <w:next w:val="af2"/>
    <w:link w:val="af5"/>
    <w:semiHidden/>
    <w:rsid w:val="003D5989"/>
    <w:rPr>
      <w:b/>
      <w:bCs/>
    </w:rPr>
  </w:style>
  <w:style w:type="character" w:customStyle="1" w:styleId="af5">
    <w:name w:val="Тема примечания Знак"/>
    <w:basedOn w:val="af3"/>
    <w:link w:val="af4"/>
    <w:semiHidden/>
    <w:rsid w:val="003D5989"/>
    <w:rPr>
      <w:rFonts w:ascii="Times New Roman" w:eastAsia="Times New Roman" w:hAnsi="Times New Roman" w:cs="Times New Roman"/>
      <w:b/>
      <w:bCs/>
      <w:sz w:val="20"/>
      <w:szCs w:val="20"/>
      <w:lang w:eastAsia="zh-CN"/>
    </w:rPr>
  </w:style>
  <w:style w:type="paragraph" w:styleId="af6">
    <w:name w:val="Balloon Text"/>
    <w:basedOn w:val="a"/>
    <w:link w:val="af7"/>
    <w:uiPriority w:val="99"/>
    <w:semiHidden/>
    <w:rsid w:val="003D5989"/>
    <w:rPr>
      <w:rFonts w:ascii="Tahoma" w:hAnsi="Tahoma" w:cs="Tahoma"/>
      <w:sz w:val="16"/>
      <w:szCs w:val="16"/>
    </w:rPr>
  </w:style>
  <w:style w:type="character" w:customStyle="1" w:styleId="af7">
    <w:name w:val="Текст выноски Знак"/>
    <w:basedOn w:val="a0"/>
    <w:link w:val="af6"/>
    <w:uiPriority w:val="99"/>
    <w:rsid w:val="003D5989"/>
    <w:rPr>
      <w:rFonts w:ascii="Tahoma" w:eastAsia="Times New Roman" w:hAnsi="Tahoma" w:cs="Tahoma"/>
      <w:sz w:val="16"/>
      <w:szCs w:val="16"/>
      <w:lang w:eastAsia="zh-CN"/>
    </w:rPr>
  </w:style>
  <w:style w:type="table" w:styleId="af8">
    <w:name w:val="Table Grid"/>
    <w:basedOn w:val="a1"/>
    <w:rsid w:val="003D59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8">
    <w:name w:val="toc 1"/>
    <w:basedOn w:val="a"/>
    <w:next w:val="a"/>
    <w:autoRedefine/>
    <w:uiPriority w:val="39"/>
    <w:rsid w:val="003D5989"/>
  </w:style>
  <w:style w:type="paragraph" w:styleId="23">
    <w:name w:val="toc 2"/>
    <w:basedOn w:val="a"/>
    <w:next w:val="a"/>
    <w:autoRedefine/>
    <w:uiPriority w:val="39"/>
    <w:rsid w:val="003D5989"/>
    <w:pPr>
      <w:tabs>
        <w:tab w:val="right" w:leader="dot" w:pos="9344"/>
      </w:tabs>
      <w:jc w:val="both"/>
    </w:pPr>
  </w:style>
  <w:style w:type="paragraph" w:styleId="32">
    <w:name w:val="toc 3"/>
    <w:basedOn w:val="a"/>
    <w:next w:val="a"/>
    <w:autoRedefine/>
    <w:uiPriority w:val="39"/>
    <w:rsid w:val="003D5989"/>
    <w:pPr>
      <w:tabs>
        <w:tab w:val="right" w:leader="dot" w:pos="9344"/>
      </w:tabs>
    </w:pPr>
  </w:style>
  <w:style w:type="character" w:styleId="af9">
    <w:name w:val="Hyperlink"/>
    <w:uiPriority w:val="99"/>
    <w:rsid w:val="003D5989"/>
    <w:rPr>
      <w:color w:val="0000FF"/>
      <w:u w:val="single"/>
    </w:rPr>
  </w:style>
  <w:style w:type="character" w:customStyle="1" w:styleId="19">
    <w:name w:val="Обычный 1 Знак"/>
    <w:rsid w:val="00572F0B"/>
    <w:rPr>
      <w:rFonts w:ascii="Times New Roman" w:eastAsia="Times New Roman" w:hAnsi="Times New Roman" w:cs="Times New Roman"/>
      <w:sz w:val="24"/>
      <w:szCs w:val="24"/>
    </w:rPr>
  </w:style>
  <w:style w:type="character" w:customStyle="1" w:styleId="WW8Num1z0">
    <w:name w:val="WW8Num1z0"/>
    <w:rsid w:val="00572F0B"/>
  </w:style>
  <w:style w:type="character" w:customStyle="1" w:styleId="WW8Num1z1">
    <w:name w:val="WW8Num1z1"/>
    <w:rsid w:val="00572F0B"/>
  </w:style>
  <w:style w:type="character" w:customStyle="1" w:styleId="WW8Num1z2">
    <w:name w:val="WW8Num1z2"/>
    <w:rsid w:val="00572F0B"/>
  </w:style>
  <w:style w:type="character" w:customStyle="1" w:styleId="WW8Num1z3">
    <w:name w:val="WW8Num1z3"/>
    <w:rsid w:val="00572F0B"/>
  </w:style>
  <w:style w:type="character" w:customStyle="1" w:styleId="WW8Num1z4">
    <w:name w:val="WW8Num1z4"/>
    <w:rsid w:val="00572F0B"/>
  </w:style>
  <w:style w:type="character" w:customStyle="1" w:styleId="WW8Num1z5">
    <w:name w:val="WW8Num1z5"/>
    <w:rsid w:val="00572F0B"/>
  </w:style>
  <w:style w:type="character" w:customStyle="1" w:styleId="WW8Num1z6">
    <w:name w:val="WW8Num1z6"/>
    <w:rsid w:val="00572F0B"/>
  </w:style>
  <w:style w:type="character" w:customStyle="1" w:styleId="WW8Num1z7">
    <w:name w:val="WW8Num1z7"/>
    <w:rsid w:val="00572F0B"/>
  </w:style>
  <w:style w:type="character" w:customStyle="1" w:styleId="WW8Num1z8">
    <w:name w:val="WW8Num1z8"/>
    <w:rsid w:val="00572F0B"/>
  </w:style>
  <w:style w:type="character" w:customStyle="1" w:styleId="WW8Num2z0">
    <w:name w:val="WW8Num2z0"/>
    <w:rsid w:val="00572F0B"/>
    <w:rPr>
      <w:rFonts w:eastAsia="Calibri"/>
      <w:sz w:val="28"/>
      <w:szCs w:val="28"/>
    </w:rPr>
  </w:style>
  <w:style w:type="character" w:customStyle="1" w:styleId="WW8Num2z1">
    <w:name w:val="WW8Num2z1"/>
    <w:rsid w:val="00572F0B"/>
    <w:rPr>
      <w:rFonts w:eastAsia="Calibri"/>
    </w:rPr>
  </w:style>
  <w:style w:type="character" w:customStyle="1" w:styleId="DefaultParagraphFont">
    <w:name w:val="Default Paragraph Font"/>
    <w:rsid w:val="00572F0B"/>
  </w:style>
  <w:style w:type="character" w:customStyle="1" w:styleId="310">
    <w:name w:val="Заголовок 3_1 Знак"/>
    <w:rsid w:val="00572F0B"/>
    <w:rPr>
      <w:rFonts w:ascii="Times New Roman" w:eastAsia="Times New Roman" w:hAnsi="Times New Roman" w:cs="Times New Roman"/>
      <w:b/>
      <w:bCs/>
      <w:sz w:val="24"/>
      <w:szCs w:val="26"/>
    </w:rPr>
  </w:style>
  <w:style w:type="character" w:customStyle="1" w:styleId="ListLabel1">
    <w:name w:val="ListLabel 1"/>
    <w:rsid w:val="00572F0B"/>
    <w:rPr>
      <w:rFonts w:eastAsia="Calibri"/>
    </w:rPr>
  </w:style>
  <w:style w:type="character" w:customStyle="1" w:styleId="ListLabel2">
    <w:name w:val="ListLabel 2"/>
    <w:rsid w:val="00572F0B"/>
    <w:rPr>
      <w:rFonts w:eastAsia="Times New Roman"/>
    </w:rPr>
  </w:style>
  <w:style w:type="paragraph" w:customStyle="1" w:styleId="afa">
    <w:name w:val="Заголовок"/>
    <w:basedOn w:val="a"/>
    <w:next w:val="afb"/>
    <w:rsid w:val="00572F0B"/>
    <w:pPr>
      <w:keepNext/>
      <w:suppressAutoHyphens/>
      <w:spacing w:before="240" w:after="120" w:line="100" w:lineRule="atLeast"/>
    </w:pPr>
    <w:rPr>
      <w:rFonts w:ascii="Arial" w:eastAsia="Microsoft YaHei" w:hAnsi="Arial" w:cs="Mangal"/>
      <w:sz w:val="28"/>
      <w:szCs w:val="28"/>
      <w:lang w:eastAsia="ar-SA"/>
    </w:rPr>
  </w:style>
  <w:style w:type="paragraph" w:styleId="afb">
    <w:name w:val="Body Text"/>
    <w:basedOn w:val="a"/>
    <w:link w:val="afc"/>
    <w:rsid w:val="00572F0B"/>
    <w:pPr>
      <w:suppressAutoHyphens/>
      <w:spacing w:after="120" w:line="100" w:lineRule="atLeast"/>
    </w:pPr>
    <w:rPr>
      <w:lang w:eastAsia="ar-SA"/>
    </w:rPr>
  </w:style>
  <w:style w:type="character" w:customStyle="1" w:styleId="afc">
    <w:name w:val="Основной текст Знак"/>
    <w:basedOn w:val="a0"/>
    <w:link w:val="afb"/>
    <w:rsid w:val="00572F0B"/>
    <w:rPr>
      <w:rFonts w:ascii="Times New Roman" w:eastAsia="Times New Roman" w:hAnsi="Times New Roman" w:cs="Times New Roman"/>
      <w:sz w:val="24"/>
      <w:szCs w:val="24"/>
      <w:lang w:eastAsia="ar-SA"/>
    </w:rPr>
  </w:style>
  <w:style w:type="paragraph" w:styleId="afd">
    <w:name w:val="List"/>
    <w:basedOn w:val="afb"/>
    <w:rsid w:val="00572F0B"/>
    <w:rPr>
      <w:rFonts w:cs="Mangal"/>
    </w:rPr>
  </w:style>
  <w:style w:type="paragraph" w:customStyle="1" w:styleId="1a">
    <w:name w:val="Название1"/>
    <w:basedOn w:val="a"/>
    <w:rsid w:val="00572F0B"/>
    <w:pPr>
      <w:suppressLineNumbers/>
      <w:suppressAutoHyphens/>
      <w:spacing w:before="120" w:after="120" w:line="100" w:lineRule="atLeast"/>
    </w:pPr>
    <w:rPr>
      <w:rFonts w:cs="Mangal"/>
      <w:i/>
      <w:iCs/>
      <w:lang w:eastAsia="ar-SA"/>
    </w:rPr>
  </w:style>
  <w:style w:type="paragraph" w:customStyle="1" w:styleId="1b">
    <w:name w:val="Указатель1"/>
    <w:basedOn w:val="a"/>
    <w:rsid w:val="00572F0B"/>
    <w:pPr>
      <w:suppressLineNumbers/>
      <w:suppressAutoHyphens/>
      <w:spacing w:line="100" w:lineRule="atLeast"/>
    </w:pPr>
    <w:rPr>
      <w:rFonts w:cs="Mangal"/>
      <w:lang w:eastAsia="ar-SA"/>
    </w:rPr>
  </w:style>
  <w:style w:type="paragraph" w:customStyle="1" w:styleId="ListParagraph">
    <w:name w:val="List Paragraph"/>
    <w:basedOn w:val="a"/>
    <w:rsid w:val="00572F0B"/>
    <w:pPr>
      <w:suppressAutoHyphens/>
      <w:spacing w:line="100" w:lineRule="atLeast"/>
      <w:ind w:left="720"/>
    </w:pPr>
    <w:rPr>
      <w:lang w:eastAsia="ar-SA"/>
    </w:rPr>
  </w:style>
  <w:style w:type="paragraph" w:customStyle="1" w:styleId="BalloonText">
    <w:name w:val="Balloon Text"/>
    <w:basedOn w:val="a"/>
    <w:rsid w:val="00572F0B"/>
    <w:pPr>
      <w:suppressAutoHyphens/>
      <w:spacing w:line="100" w:lineRule="atLeast"/>
    </w:pPr>
    <w:rPr>
      <w:rFonts w:ascii="Segoe UI" w:hAnsi="Segoe UI" w:cs="Segoe UI"/>
      <w:sz w:val="18"/>
      <w:szCs w:val="18"/>
      <w:lang w:eastAsia="ar-SA"/>
    </w:rPr>
  </w:style>
  <w:style w:type="paragraph" w:customStyle="1" w:styleId="afe">
    <w:name w:val="Содержимое таблицы"/>
    <w:basedOn w:val="a"/>
    <w:rsid w:val="00572F0B"/>
    <w:pPr>
      <w:suppressLineNumbers/>
      <w:suppressAutoHyphens/>
      <w:spacing w:line="100" w:lineRule="atLeast"/>
    </w:pPr>
    <w:rPr>
      <w:lang w:eastAsia="ar-SA"/>
    </w:rPr>
  </w:style>
  <w:style w:type="paragraph" w:customStyle="1" w:styleId="aff">
    <w:name w:val="Заголовок таблицы"/>
    <w:basedOn w:val="afe"/>
    <w:rsid w:val="00572F0B"/>
    <w:pPr>
      <w:jc w:val="center"/>
    </w:pPr>
    <w:rPr>
      <w:b/>
      <w:bCs/>
    </w:rPr>
  </w:style>
  <w:style w:type="character" w:customStyle="1" w:styleId="1c">
    <w:name w:val="Текст выноски Знак1"/>
    <w:uiPriority w:val="99"/>
    <w:semiHidden/>
    <w:rsid w:val="00572F0B"/>
    <w:rPr>
      <w:rFonts w:ascii="Segoe UI" w:hAnsi="Segoe UI" w:cs="Segoe UI"/>
      <w:sz w:val="18"/>
      <w:szCs w:val="18"/>
      <w:lang w:eastAsia="ar-SA"/>
    </w:rPr>
  </w:style>
  <w:style w:type="paragraph" w:customStyle="1" w:styleId="1d">
    <w:name w:val=" Знак Знак1 Знак Знак Знак Знак"/>
    <w:basedOn w:val="a"/>
    <w:rsid w:val="00572F0B"/>
    <w:pPr>
      <w:spacing w:after="60"/>
      <w:ind w:firstLine="709"/>
      <w:jc w:val="both"/>
    </w:pPr>
    <w:rPr>
      <w:rFonts w:ascii="Arial" w:eastAsia="Calibri" w:hAnsi="Arial" w:cs="Arial"/>
      <w:bCs/>
      <w:sz w:val="22"/>
      <w:szCs w:val="22"/>
      <w:lang w:eastAsia="en-US"/>
    </w:rPr>
  </w:style>
  <w:style w:type="paragraph" w:styleId="aff0">
    <w:name w:val="List Paragraph"/>
    <w:basedOn w:val="a"/>
    <w:uiPriority w:val="34"/>
    <w:qFormat/>
    <w:rsid w:val="00572F0B"/>
    <w:pPr>
      <w:suppressAutoHyphens/>
      <w:spacing w:line="100" w:lineRule="atLeast"/>
      <w:ind w:left="708"/>
    </w:pPr>
    <w:rPr>
      <w:lang w:eastAsia="ar-SA"/>
    </w:rPr>
  </w:style>
  <w:style w:type="character" w:customStyle="1" w:styleId="1e">
    <w:name w:val="Схема документа Знак1"/>
    <w:uiPriority w:val="99"/>
    <w:semiHidden/>
    <w:rsid w:val="00572F0B"/>
    <w:rPr>
      <w:rFonts w:ascii="Segoe UI" w:hAnsi="Segoe UI" w:cs="Segoe UI"/>
      <w:sz w:val="16"/>
      <w:szCs w:val="16"/>
      <w:lang w:eastAsia="ar-SA"/>
    </w:rPr>
  </w:style>
  <w:style w:type="paragraph" w:styleId="1f">
    <w:name w:val="index 1"/>
    <w:basedOn w:val="a"/>
    <w:next w:val="a"/>
    <w:autoRedefine/>
    <w:semiHidden/>
    <w:rsid w:val="00572F0B"/>
    <w:pPr>
      <w:ind w:left="240" w:hanging="240"/>
    </w:pPr>
  </w:style>
  <w:style w:type="paragraph" w:customStyle="1" w:styleId="ConsPlusNormal">
    <w:name w:val="ConsPlusNormal"/>
    <w:rsid w:val="00572F0B"/>
    <w:pPr>
      <w:widowControl w:val="0"/>
      <w:autoSpaceDE w:val="0"/>
      <w:autoSpaceDN w:val="0"/>
      <w:spacing w:after="0" w:line="240" w:lineRule="auto"/>
    </w:pPr>
    <w:rPr>
      <w:rFonts w:ascii="Arial" w:eastAsia="Times New Roman" w:hAnsi="Arial" w:cs="Arial"/>
      <w:szCs w:val="20"/>
      <w:lang w:eastAsia="ru-RU"/>
    </w:rPr>
  </w:style>
  <w:style w:type="numbering" w:customStyle="1" w:styleId="1f0">
    <w:name w:val="Нет списка1"/>
    <w:next w:val="a2"/>
    <w:uiPriority w:val="99"/>
    <w:semiHidden/>
    <w:unhideWhenUsed/>
    <w:rsid w:val="00572F0B"/>
  </w:style>
  <w:style w:type="character" w:customStyle="1" w:styleId="blk">
    <w:name w:val="blk"/>
    <w:basedOn w:val="a0"/>
    <w:rsid w:val="00572F0B"/>
  </w:style>
  <w:style w:type="character" w:styleId="aff1">
    <w:name w:val="Subtle Emphasis"/>
    <w:uiPriority w:val="19"/>
    <w:qFormat/>
    <w:rsid w:val="00572F0B"/>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consultantplus://offline/ref=218823F619B821DE60120495AB5C7DD1E8E61F8ACD35EAE8D586F415B7849002CFB3A1E8010C45A2D39B640C9BC6084AA5EAC73803L1oAH" TargetMode="External"/><Relationship Id="rId39" Type="http://schemas.openxmlformats.org/officeDocument/2006/relationships/footer" Target="footer10.xml"/><Relationship Id="rId21" Type="http://schemas.openxmlformats.org/officeDocument/2006/relationships/hyperlink" Target="consultantplus://offline/ref=A9AC0E9B285CF8A1ACF6599446F24B1D20B8A01E1F465F408F05E2D7F3A6B9AAEAB87CA76C3BD2C7C9536EBA3FCD9251CEE9A095E5E2FEE7o7U7G" TargetMode="External"/><Relationship Id="rId34" Type="http://schemas.openxmlformats.org/officeDocument/2006/relationships/hyperlink" Target="consultantplus://offline/ref=DA378C115A607525015EB3784B8A154065D285FE33BA787F4BE562D3C3EE95A0704F28BB3A380D0E8FBDAE2A0DC98E13BEEB3D4B84XDLBI" TargetMode="External"/><Relationship Id="rId42" Type="http://schemas.openxmlformats.org/officeDocument/2006/relationships/hyperlink" Target="consultantplus://offline/ref=06B252C0EFC1499E4F12AB868770B0BE34C9EC8C5D60780237563F035274A3B001F0CBE1F123B9263956DD3C5D09E1B2DE03CF371DHDtFH" TargetMode="External"/><Relationship Id="rId47" Type="http://schemas.openxmlformats.org/officeDocument/2006/relationships/hyperlink" Target="consultantplus://offline/ref=B1EDA021A0931FF6CF34FE05EC2A0525050264BDD328E4CBBF673747A72DAD0E8E38DCF4E64121F1728BD1FFB993919561BB156B8AA83DI" TargetMode="External"/><Relationship Id="rId50" Type="http://schemas.openxmlformats.org/officeDocument/2006/relationships/hyperlink" Target="consultantplus://offline/ref=BFD6D2F4F6A9571D14EA183EBB044CD3A5DA26CDCBA7C8EDB0ADCB35070B125D7BEFC5D2C8A0C835000A5117725B5053B3A72BEB95B4ABDFD9x0H" TargetMode="External"/><Relationship Id="rId55" Type="http://schemas.openxmlformats.org/officeDocument/2006/relationships/hyperlink" Target="consultantplus://offline/ref=87535F51F1BFC5D31EF84130A97C2AFC2A546542C00BA0999D7849F57E42707653EEE785E5C428FF4D0ED6D02D2F5F08301A67D54Cf52EI" TargetMode="External"/><Relationship Id="rId63" Type="http://schemas.openxmlformats.org/officeDocument/2006/relationships/hyperlink" Target="consultantplus://offline/ref=11F9BA280E89356D88CCF32FE2DF360D6CF8ED4ABADADDF1EDB30CC6090DED9E71F64E46AB4A90EB58C7B26E95DB029E85C5FE2AE1EDR3I" TargetMode="External"/><Relationship Id="rId68" Type="http://schemas.openxmlformats.org/officeDocument/2006/relationships/footer" Target="footer12.xm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consultantplus://offline/ref=4E114180031E43597CF418AEB795BA5E78ECF5E90E1FCB7197486E394F4AF312E9E93C7F947A1B731A5B2DD552C30306A1FA71FBD31Eq7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consultantplus://offline/ref=4DC74149A7F7AB8E04A6E9090A6C5170A054B4539A67827F0173D67942E20DC289E29634BD4A88032943133EB47ECC91806B766208B27C4BLBe8H" TargetMode="External"/><Relationship Id="rId32" Type="http://schemas.openxmlformats.org/officeDocument/2006/relationships/hyperlink" Target="consultantplus://offline/ref=BFD6D2F4F6A9571D14EA183EBB044CD3A5DA26CDCBA7C8EDB0ADCB35070B125D7BEFC5D2C8A0C835000A5117725B5053B3A72BEB95B4ABDFD9x0H" TargetMode="External"/><Relationship Id="rId37" Type="http://schemas.openxmlformats.org/officeDocument/2006/relationships/footer" Target="footer8.xml"/><Relationship Id="rId40" Type="http://schemas.openxmlformats.org/officeDocument/2006/relationships/hyperlink" Target="consultantplus://offline/ref=1A3DBF4CB59385E730536768324E74D5683F31EF3A9AF029D74F1119BECB12134765983A1BBB5BF13107391CAF0A7D682889A0EF2EpFB2I" TargetMode="External"/><Relationship Id="rId45" Type="http://schemas.openxmlformats.org/officeDocument/2006/relationships/hyperlink" Target="consultantplus://offline/ref=87535F51F1BFC5D31EF84130A97C2AFC2A546542C00BA0999D7849F57E42707653EEE785E5C428FF4D0ED6D02D2F5F08301A67D54Cf52EI" TargetMode="External"/><Relationship Id="rId53" Type="http://schemas.openxmlformats.org/officeDocument/2006/relationships/hyperlink" Target="consultantplus://offline/ref=11F9BA280E89356D88CCF32FE2DF360D6CF8ED4ABADADDF1EDB30CC6090DED9E71F64E46AB4A90EB58C7B26E95DB029E85C5FE2AE1EDR3I" TargetMode="External"/><Relationship Id="rId58" Type="http://schemas.openxmlformats.org/officeDocument/2006/relationships/hyperlink" Target="consultantplus://offline/ref=B1EDA021A0931FF6CF34FE05EC2A0525050264BDD328E4CBBF673747A72DAD0E8E38DCF7E44821F1728BD1FFB993919561BB156B8AA83DI" TargetMode="External"/><Relationship Id="rId66"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consultantplus://offline/ref=2A5A51CD2E2AD1284C3BE38CAEDA0DFF8E8DE6571949C97BB7C12F0AB12F10F107131658E25E5B428490CB43F47B65DE2353D3518BZEK7M" TargetMode="External"/><Relationship Id="rId28" Type="http://schemas.openxmlformats.org/officeDocument/2006/relationships/hyperlink" Target="consultantplus://offline/ref=218823F619B821DE60120495AB5C7DD1E8E61F8ACD35EAE8D586F415B7849002CFB3A1EA070245A2D39B640C9BC6084AA5EAC73803L1oAH" TargetMode="External"/><Relationship Id="rId36" Type="http://schemas.openxmlformats.org/officeDocument/2006/relationships/hyperlink" Target="consultantplus://offline/ref=DA378C115A607525015EB3784B8A154065D285FE33BA787F4BE562D3C3EE95A0704F28B93C360D0E8FBDAE2A0DC98E13BEEB3D4B84XDLBI" TargetMode="External"/><Relationship Id="rId49" Type="http://schemas.openxmlformats.org/officeDocument/2006/relationships/hyperlink" Target="consultantplus://offline/ref=B1EDA021A0931FF6CF34FE05EC2A0525050264BDD328E4CBBF673747A72DAD0E8E38DCF6E04F21F1728BD1FFB993919561BB156B8AA83DI" TargetMode="External"/><Relationship Id="rId57" Type="http://schemas.openxmlformats.org/officeDocument/2006/relationships/hyperlink" Target="consultantplus://offline/ref=B1EDA021A0931FF6CF34FE05EC2A0525050264BDD328E4CBBF673747A72DAD0E8E38DCF4E64121F1728BD1FFB993919561BB156B8AA83DI" TargetMode="External"/><Relationship Id="rId61" Type="http://schemas.openxmlformats.org/officeDocument/2006/relationships/hyperlink" Target="consultantplus://offline/ref=BFD6D2F4F6A9571D14EA183EBB044CD3A5DA26CDCBA7C8EDB0ADCB35070B125D7BEFC5D2C8A0C836050A5117725B5053B3A72BEB95B4ABDFD9x0H" TargetMode="Externa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yperlink" Target="consultantplus://offline/ref=06B252C0EFC1499E4F12AB868770B0BE34C9EC8C5D60780237563F035274A3B001F0CBE1F123B9263956DD3C5D09E1B2DE03CF371DHDtFH" TargetMode="External"/><Relationship Id="rId44" Type="http://schemas.openxmlformats.org/officeDocument/2006/relationships/hyperlink" Target="consultantplus://offline/ref=BFD6D2F4F6A9571D14EA183EBB044CD3A5DA26CDCBA7C8EDB0ADCB35070B125D7BEFC5D2C8A0C836050A5117725B5053B3A72BEB95B4ABDFD9x0H" TargetMode="External"/><Relationship Id="rId52" Type="http://schemas.openxmlformats.org/officeDocument/2006/relationships/hyperlink" Target="consultantplus://offline/ref=11F9BA280E89356D88CCF32FE2DF360D6CF8ED4ABADADDF1EDB30CC6090DED9E71F64E45A94390EB58C7B26E95DB029E85C5FE2AE1EDR3I" TargetMode="External"/><Relationship Id="rId60" Type="http://schemas.openxmlformats.org/officeDocument/2006/relationships/hyperlink" Target="consultantplus://offline/ref=BFD6D2F4F6A9571D14EA183EBB044CD3A5DA26CDCBA7C8EDB0ADCB35070B125D7BEFC5D2C8A0C835000A5117725B5053B3A72BEB95B4ABDFD9x0H" TargetMode="External"/><Relationship Id="rId65"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consultantplus://offline/ref=2A5A51CD2E2AD1284C3BE38CAEDA0DFF8E8DE6571949C97BB7C12F0AB12F10F10713165BE15B5112DCDFCA1FB12F76DE2253D05194ECBCF0ZAK3M" TargetMode="External"/><Relationship Id="rId27" Type="http://schemas.openxmlformats.org/officeDocument/2006/relationships/hyperlink" Target="consultantplus://offline/ref=218823F619B821DE60120495AB5C7DD1E8E61F8ACD35EAE8D586F415B7849002CFB3A1EB030545A2D39B640C9BC6084AA5EAC73803L1oAH" TargetMode="External"/><Relationship Id="rId30" Type="http://schemas.openxmlformats.org/officeDocument/2006/relationships/hyperlink" Target="consultantplus://offline/ref=4E114180031E43597CF418AEB795BA5E78ECF5E90E1FCB7197486E394F4AF312E9E93C7F9B7D1B731A5B2DD552C30306A1FA71FBD31Eq7H" TargetMode="External"/><Relationship Id="rId35" Type="http://schemas.openxmlformats.org/officeDocument/2006/relationships/hyperlink" Target="consultantplus://offline/ref=DA378C115A607525015EB3784B8A154065D285FE33BA787F4BE562D3C3EE95A0704F28B838310D0E8FBDAE2A0DC98E13BEEB3D4B84XDLBI" TargetMode="External"/><Relationship Id="rId43" Type="http://schemas.openxmlformats.org/officeDocument/2006/relationships/hyperlink" Target="consultantplus://offline/ref=BFD6D2F4F6A9571D14EA183EBB044CD3A5DA26CDCBA7C8EDB0ADCB35070B125D7BEFC5D2C8A0C835000A5117725B5053B3A72BEB95B4ABDFD9x0H" TargetMode="External"/><Relationship Id="rId48" Type="http://schemas.openxmlformats.org/officeDocument/2006/relationships/hyperlink" Target="consultantplus://offline/ref=B1EDA021A0931FF6CF34FE05EC2A0525050264BDD328E4CBBF673747A72DAD0E8E38DCF7E44821F1728BD1FFB993919561BB156B8AA83DI" TargetMode="External"/><Relationship Id="rId56" Type="http://schemas.openxmlformats.org/officeDocument/2006/relationships/hyperlink" Target="consultantplus://offline/ref=87535F51F1BFC5D31EF84130A97C2AFC2A546542C00BA0999D7849F57E42707653EEE785E6CF28FF4D0ED6D02D2F5F08301A67D54Cf52EI" TargetMode="External"/><Relationship Id="rId64" Type="http://schemas.openxmlformats.org/officeDocument/2006/relationships/hyperlink" Target="consultantplus://offline/ref=11F9BA280E89356D88CCF32FE2DF360D6CF8ED4ABADADDF1EDB30CC6090DED9E71F64E47AF4D90EB58C7B26E95DB029E85C5FE2AE1EDR3I" TargetMode="External"/><Relationship Id="rId69" Type="http://schemas.openxmlformats.org/officeDocument/2006/relationships/header" Target="header9.xml"/><Relationship Id="rId8" Type="http://schemas.openxmlformats.org/officeDocument/2006/relationships/header" Target="header2.xml"/><Relationship Id="rId51" Type="http://schemas.openxmlformats.org/officeDocument/2006/relationships/hyperlink" Target="consultantplus://offline/ref=BFD6D2F4F6A9571D14EA183EBB044CD3A5DA26CDCBA7C8EDB0ADCB35070B125D7BEFC5D2C8A0C836050A5117725B5053B3A72BEB95B4ABDFD9x0H"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consultantplus://offline/ref=4DC74149A7F7AB8E04A6E9090A6C5170A054B4539A67827F0173D67942E20DC289E29634BD4A88002C43133EB47ECC91806B766208B27C4BLBe8H" TargetMode="External"/><Relationship Id="rId33" Type="http://schemas.openxmlformats.org/officeDocument/2006/relationships/hyperlink" Target="consultantplus://offline/ref=BFD6D2F4F6A9571D14EA183EBB044CD3A5DA26CDCBA7C8EDB0ADCB35070B125D7BEFC5D2C8A0C836050A5117725B5053B3A72BEB95B4ABDFD9x0H" TargetMode="External"/><Relationship Id="rId38" Type="http://schemas.openxmlformats.org/officeDocument/2006/relationships/footer" Target="footer9.xml"/><Relationship Id="rId46" Type="http://schemas.openxmlformats.org/officeDocument/2006/relationships/hyperlink" Target="consultantplus://offline/ref=87535F51F1BFC5D31EF84130A97C2AFC2A546542C00BA0999D7849F57E42707653EEE785E6CF28FF4D0ED6D02D2F5F08301A67D54Cf52EI" TargetMode="External"/><Relationship Id="rId59" Type="http://schemas.openxmlformats.org/officeDocument/2006/relationships/hyperlink" Target="consultantplus://offline/ref=B1EDA021A0931FF6CF34FE05EC2A0525050264BDD328E4CBBF673747A72DAD0E8E38DCF6E04F21F1728BD1FFB993919561BB156B8AA83DI" TargetMode="External"/><Relationship Id="rId67" Type="http://schemas.openxmlformats.org/officeDocument/2006/relationships/footer" Target="footer11.xml"/><Relationship Id="rId20" Type="http://schemas.openxmlformats.org/officeDocument/2006/relationships/hyperlink" Target="consultantplus://offline/ref=7803B159551D16E3E0D1F8312D7272F04666D895C741744FA01528894D843D8D262D6E97EB58A32508B96EA0150530D5724D2B3409s6fDN" TargetMode="External"/><Relationship Id="rId41" Type="http://schemas.openxmlformats.org/officeDocument/2006/relationships/hyperlink" Target="consultantplus://offline/ref=1A3DBF4CB59385E730536768324E74D5683F31EF3A9AF029D74F1119BECB12134765983A14BC5BF13107391CAF0A7D682889A0EF2EpFB2I" TargetMode="External"/><Relationship Id="rId54" Type="http://schemas.openxmlformats.org/officeDocument/2006/relationships/hyperlink" Target="consultantplus://offline/ref=11F9BA280E89356D88CCF32FE2DF360D6CF8ED4ABADADDF1EDB30CC6090DED9E71F64E47AF4D90EB58C7B26E95DB029E85C5FE2AE1EDR3I" TargetMode="External"/><Relationship Id="rId62" Type="http://schemas.openxmlformats.org/officeDocument/2006/relationships/hyperlink" Target="consultantplus://offline/ref=11F9BA280E89356D88CCF32FE2DF360D6CF8ED4ABADADDF1EDB30CC6090DED9E71F64E45A94390EB58C7B26E95DB029E85C5FE2AE1EDR3I" TargetMode="External"/><Relationship Id="rId70"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131</Pages>
  <Words>41750</Words>
  <Characters>237975</Characters>
  <Application>Microsoft Office Word</Application>
  <DocSecurity>0</DocSecurity>
  <Lines>1983</Lines>
  <Paragraphs>558</Paragraphs>
  <ScaleCrop>false</ScaleCrop>
  <Company/>
  <LinksUpToDate>false</LinksUpToDate>
  <CharactersWithSpaces>279167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Алексеева Ольга Юрьевна</cp:lastModifiedBy>
  <cp:revision>7</cp:revision>
  <dcterms:created xsi:type="dcterms:W3CDTF">2017-09-01T12:44:00Z</dcterms:created>
  <dcterms:modified xsi:type="dcterms:W3CDTF">2021-03-09T12:24:00Z</dcterms:modified>
</cp:coreProperties>
</file>