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75" w:rsidRDefault="00F36475" w:rsidP="00F36475">
      <w:pPr>
        <w:suppressAutoHyphens/>
        <w:rPr>
          <w:sz w:val="28"/>
          <w:szCs w:val="28"/>
          <w:lang w:eastAsia="ar-SA"/>
        </w:rPr>
      </w:pPr>
    </w:p>
    <w:p w:rsidR="00F36475" w:rsidRPr="009E25CE" w:rsidRDefault="00F36475" w:rsidP="00F36475">
      <w:pPr>
        <w:suppressAutoHyphens/>
        <w:jc w:val="right"/>
        <w:rPr>
          <w:sz w:val="28"/>
          <w:szCs w:val="28"/>
          <w:lang w:eastAsia="ar-SA"/>
        </w:rPr>
      </w:pPr>
      <w:r w:rsidRPr="009E25CE">
        <w:rPr>
          <w:sz w:val="28"/>
          <w:szCs w:val="28"/>
          <w:lang w:eastAsia="ar-SA"/>
        </w:rPr>
        <w:t>ПРОЕКТ</w:t>
      </w:r>
    </w:p>
    <w:p w:rsidR="00F36475" w:rsidRPr="009E25CE" w:rsidRDefault="00F36475" w:rsidP="00F36475">
      <w:pPr>
        <w:suppressAutoHyphens/>
        <w:jc w:val="center"/>
        <w:rPr>
          <w:sz w:val="28"/>
          <w:szCs w:val="28"/>
          <w:lang w:eastAsia="ar-SA"/>
        </w:rPr>
      </w:pPr>
      <w:r w:rsidRPr="009E25CE">
        <w:rPr>
          <w:sz w:val="28"/>
          <w:szCs w:val="28"/>
          <w:lang w:eastAsia="ar-SA"/>
        </w:rPr>
        <w:t>Российская Федерация</w:t>
      </w:r>
    </w:p>
    <w:p w:rsidR="00F36475" w:rsidRPr="009E25CE" w:rsidRDefault="00F36475" w:rsidP="00F36475">
      <w:pPr>
        <w:suppressAutoHyphens/>
        <w:jc w:val="center"/>
        <w:rPr>
          <w:sz w:val="28"/>
          <w:szCs w:val="28"/>
          <w:lang w:eastAsia="ar-SA"/>
        </w:rPr>
      </w:pPr>
      <w:r w:rsidRPr="009E25CE">
        <w:rPr>
          <w:sz w:val="28"/>
          <w:szCs w:val="28"/>
          <w:lang w:eastAsia="ar-SA"/>
        </w:rPr>
        <w:t>Новгородская область</w:t>
      </w:r>
    </w:p>
    <w:p w:rsidR="00F36475" w:rsidRPr="009E25CE" w:rsidRDefault="00F36475" w:rsidP="00F36475">
      <w:pPr>
        <w:suppressAutoHyphens/>
        <w:jc w:val="center"/>
        <w:rPr>
          <w:sz w:val="28"/>
          <w:szCs w:val="28"/>
          <w:lang w:eastAsia="ar-SA"/>
        </w:rPr>
      </w:pPr>
      <w:r w:rsidRPr="009E25CE">
        <w:rPr>
          <w:sz w:val="28"/>
          <w:szCs w:val="28"/>
          <w:lang w:eastAsia="ar-SA"/>
        </w:rPr>
        <w:t>Дума Новгородского муниципального района</w:t>
      </w:r>
    </w:p>
    <w:p w:rsidR="00F36475" w:rsidRPr="009E25CE" w:rsidRDefault="00F36475" w:rsidP="00F36475">
      <w:pPr>
        <w:suppressAutoHyphens/>
        <w:jc w:val="center"/>
        <w:rPr>
          <w:sz w:val="28"/>
          <w:szCs w:val="28"/>
          <w:lang w:eastAsia="ar-SA"/>
        </w:rPr>
      </w:pPr>
    </w:p>
    <w:p w:rsidR="00F36475" w:rsidRPr="009E25CE" w:rsidRDefault="00F36475" w:rsidP="00F36475">
      <w:pPr>
        <w:suppressAutoHyphens/>
        <w:jc w:val="center"/>
        <w:rPr>
          <w:sz w:val="28"/>
          <w:szCs w:val="28"/>
          <w:lang w:eastAsia="ar-SA"/>
        </w:rPr>
      </w:pPr>
      <w:r w:rsidRPr="009E25CE">
        <w:rPr>
          <w:sz w:val="28"/>
          <w:szCs w:val="28"/>
          <w:lang w:eastAsia="ar-SA"/>
        </w:rPr>
        <w:t>РЕШЕНИЕ</w:t>
      </w:r>
    </w:p>
    <w:p w:rsidR="00F36475" w:rsidRPr="009E25CE" w:rsidRDefault="00F36475" w:rsidP="00F36475">
      <w:pPr>
        <w:suppressAutoHyphens/>
        <w:jc w:val="center"/>
        <w:rPr>
          <w:sz w:val="28"/>
          <w:szCs w:val="28"/>
          <w:lang w:eastAsia="ar-SA"/>
        </w:rPr>
      </w:pPr>
    </w:p>
    <w:p w:rsidR="00F36475" w:rsidRPr="009E25CE" w:rsidRDefault="00F36475" w:rsidP="00F36475">
      <w:pPr>
        <w:rPr>
          <w:sz w:val="28"/>
          <w:szCs w:val="28"/>
          <w:lang w:eastAsia="ru-RU"/>
        </w:rPr>
      </w:pPr>
      <w:r w:rsidRPr="009E25CE">
        <w:rPr>
          <w:sz w:val="28"/>
          <w:szCs w:val="28"/>
          <w:lang w:eastAsia="ru-RU"/>
        </w:rPr>
        <w:t>от _____________ № ______</w:t>
      </w:r>
    </w:p>
    <w:p w:rsidR="00F36475" w:rsidRPr="009E25CE" w:rsidRDefault="00F36475" w:rsidP="00F36475">
      <w:pPr>
        <w:rPr>
          <w:sz w:val="28"/>
          <w:szCs w:val="28"/>
          <w:lang w:eastAsia="ru-RU"/>
        </w:rPr>
      </w:pPr>
      <w:r w:rsidRPr="009E25CE">
        <w:rPr>
          <w:sz w:val="28"/>
          <w:szCs w:val="28"/>
          <w:lang w:eastAsia="ru-RU"/>
        </w:rPr>
        <w:t>Великий Новгород</w:t>
      </w:r>
    </w:p>
    <w:p w:rsidR="00F36475" w:rsidRPr="009E25CE" w:rsidRDefault="00F36475" w:rsidP="00F36475">
      <w:pPr>
        <w:rPr>
          <w:sz w:val="28"/>
          <w:szCs w:val="28"/>
          <w:lang w:eastAsia="ru-RU"/>
        </w:rPr>
      </w:pPr>
    </w:p>
    <w:p w:rsidR="00F36475" w:rsidRPr="009E25CE" w:rsidRDefault="00F36475" w:rsidP="00F36475">
      <w:pPr>
        <w:rPr>
          <w:b/>
          <w:sz w:val="28"/>
          <w:szCs w:val="28"/>
        </w:rPr>
      </w:pPr>
      <w:r w:rsidRPr="009E25CE">
        <w:rPr>
          <w:b/>
          <w:sz w:val="28"/>
          <w:szCs w:val="28"/>
        </w:rPr>
        <w:t>О внесении изменений в правила землепользования и застройки</w:t>
      </w:r>
    </w:p>
    <w:p w:rsidR="00F36475" w:rsidRPr="009E25CE" w:rsidRDefault="00F36475" w:rsidP="00F36475">
      <w:pPr>
        <w:rPr>
          <w:b/>
          <w:sz w:val="28"/>
          <w:szCs w:val="28"/>
        </w:rPr>
      </w:pPr>
      <w:r>
        <w:rPr>
          <w:b/>
          <w:sz w:val="28"/>
          <w:szCs w:val="28"/>
        </w:rPr>
        <w:t xml:space="preserve">Пролетарского </w:t>
      </w:r>
      <w:r w:rsidRPr="009E25CE">
        <w:rPr>
          <w:b/>
          <w:sz w:val="28"/>
          <w:szCs w:val="28"/>
        </w:rPr>
        <w:t>сельского поселения</w:t>
      </w:r>
    </w:p>
    <w:p w:rsidR="00F36475" w:rsidRPr="009E25CE" w:rsidRDefault="00F36475" w:rsidP="00F36475">
      <w:pPr>
        <w:rPr>
          <w:b/>
          <w:sz w:val="28"/>
          <w:szCs w:val="28"/>
        </w:rPr>
      </w:pPr>
    </w:p>
    <w:p w:rsidR="00F36475" w:rsidRPr="009E25CE" w:rsidRDefault="00F36475" w:rsidP="00F36475">
      <w:pPr>
        <w:ind w:firstLine="567"/>
        <w:jc w:val="both"/>
        <w:rPr>
          <w:sz w:val="28"/>
          <w:szCs w:val="28"/>
        </w:rPr>
      </w:pPr>
      <w:r w:rsidRPr="009E25CE">
        <w:rPr>
          <w:sz w:val="28"/>
          <w:szCs w:val="28"/>
        </w:rPr>
        <w:t xml:space="preserve">В соответствии со ст. </w:t>
      </w:r>
      <w:r>
        <w:rPr>
          <w:sz w:val="28"/>
          <w:szCs w:val="28"/>
        </w:rPr>
        <w:t xml:space="preserve">ст. </w:t>
      </w:r>
      <w:r w:rsidRPr="009E25CE">
        <w:rPr>
          <w:sz w:val="28"/>
          <w:szCs w:val="28"/>
        </w:rPr>
        <w:t>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F36475" w:rsidRPr="009E25CE" w:rsidRDefault="00F36475" w:rsidP="00F36475">
      <w:pPr>
        <w:ind w:firstLine="567"/>
        <w:jc w:val="both"/>
        <w:rPr>
          <w:b/>
          <w:sz w:val="28"/>
          <w:szCs w:val="28"/>
        </w:rPr>
      </w:pPr>
      <w:r w:rsidRPr="009E25CE">
        <w:rPr>
          <w:b/>
          <w:sz w:val="28"/>
          <w:szCs w:val="28"/>
        </w:rPr>
        <w:t>РЕШИЛА:</w:t>
      </w:r>
    </w:p>
    <w:p w:rsidR="00F36475" w:rsidRPr="009E25CE" w:rsidRDefault="00F36475" w:rsidP="00F36475">
      <w:pPr>
        <w:ind w:firstLine="567"/>
        <w:jc w:val="both"/>
        <w:rPr>
          <w:b/>
          <w:sz w:val="28"/>
          <w:szCs w:val="28"/>
        </w:rPr>
      </w:pPr>
      <w:r w:rsidRPr="009D5226">
        <w:rPr>
          <w:sz w:val="28"/>
          <w:szCs w:val="28"/>
        </w:rPr>
        <w:t>1.</w:t>
      </w:r>
      <w:r>
        <w:rPr>
          <w:sz w:val="28"/>
          <w:szCs w:val="28"/>
        </w:rPr>
        <w:t xml:space="preserve"> </w:t>
      </w:r>
      <w:r w:rsidRPr="009D5226">
        <w:rPr>
          <w:sz w:val="28"/>
          <w:szCs w:val="28"/>
        </w:rPr>
        <w:t xml:space="preserve">Внести изменения в </w:t>
      </w:r>
      <w:r w:rsidRPr="00F36475">
        <w:rPr>
          <w:sz w:val="28"/>
          <w:szCs w:val="28"/>
        </w:rPr>
        <w:t>Правила землепользования и застройки Пролетарского городского поселения, утвержденные Решением Совета депутатов Пролетарского городского поселения от 06.12.2012 № 37</w:t>
      </w:r>
      <w:r w:rsidRPr="009E25CE">
        <w:rPr>
          <w:sz w:val="28"/>
          <w:szCs w:val="28"/>
        </w:rPr>
        <w:t>.</w:t>
      </w:r>
    </w:p>
    <w:p w:rsidR="00F36475" w:rsidRPr="009E25CE" w:rsidRDefault="00F36475" w:rsidP="00F36475">
      <w:pPr>
        <w:suppressAutoHyphens/>
        <w:autoSpaceDE w:val="0"/>
        <w:ind w:firstLine="567"/>
        <w:jc w:val="both"/>
        <w:rPr>
          <w:sz w:val="28"/>
          <w:szCs w:val="28"/>
          <w:lang w:eastAsia="ru-RU"/>
        </w:rPr>
      </w:pPr>
      <w:r w:rsidRPr="009E25CE">
        <w:rPr>
          <w:sz w:val="28"/>
          <w:szCs w:val="28"/>
          <w:lang w:eastAsia="ar-SA"/>
        </w:rPr>
        <w:t xml:space="preserve">2. </w:t>
      </w:r>
      <w:r>
        <w:rPr>
          <w:sz w:val="28"/>
          <w:szCs w:val="28"/>
          <w:lang w:eastAsia="ar-SA"/>
        </w:rPr>
        <w:t xml:space="preserve">  </w:t>
      </w:r>
      <w:r w:rsidRPr="009E25CE">
        <w:rPr>
          <w:sz w:val="28"/>
          <w:szCs w:val="28"/>
          <w:lang w:eastAsia="ru-RU"/>
        </w:rPr>
        <w:t xml:space="preserve">Опубликовать настоящее решение в периодическом печатном издании Новгородского муниципального района </w:t>
      </w:r>
      <w:r w:rsidRPr="009E25CE">
        <w:rPr>
          <w:color w:val="000000"/>
          <w:sz w:val="28"/>
          <w:szCs w:val="28"/>
          <w:lang w:eastAsia="ar-SA"/>
        </w:rPr>
        <w:t xml:space="preserve">«Официальный вестник Новгородского муниципального района» </w:t>
      </w:r>
      <w:r w:rsidRPr="009E25CE">
        <w:rPr>
          <w:sz w:val="28"/>
          <w:szCs w:val="28"/>
          <w:lang w:eastAsia="ru-RU"/>
        </w:rPr>
        <w:t>и разместить на официальном сайте Администрации Новгородского муниципального района в информационно-</w:t>
      </w:r>
      <w:bookmarkStart w:id="0" w:name="_GoBack"/>
      <w:bookmarkEnd w:id="0"/>
      <w:r w:rsidRPr="009E25CE">
        <w:rPr>
          <w:sz w:val="28"/>
          <w:szCs w:val="28"/>
          <w:lang w:eastAsia="ru-RU"/>
        </w:rPr>
        <w:t xml:space="preserve">телекоммуникационной сети «Интернет». </w:t>
      </w:r>
    </w:p>
    <w:p w:rsidR="00F36475" w:rsidRDefault="00F36475" w:rsidP="00F36475">
      <w:pPr>
        <w:rPr>
          <w:b/>
          <w:sz w:val="28"/>
          <w:szCs w:val="28"/>
        </w:rPr>
      </w:pPr>
    </w:p>
    <w:tbl>
      <w:tblPr>
        <w:tblW w:w="9855" w:type="dxa"/>
        <w:tblLook w:val="00A0" w:firstRow="1" w:lastRow="0" w:firstColumn="1" w:lastColumn="0" w:noHBand="0" w:noVBand="0"/>
      </w:tblPr>
      <w:tblGrid>
        <w:gridCol w:w="4927"/>
        <w:gridCol w:w="4928"/>
      </w:tblGrid>
      <w:tr w:rsidR="00F36475" w:rsidRPr="009E25CE" w:rsidTr="00F36475">
        <w:trPr>
          <w:trHeight w:val="126"/>
        </w:trPr>
        <w:tc>
          <w:tcPr>
            <w:tcW w:w="4927" w:type="dxa"/>
            <w:hideMark/>
          </w:tcPr>
          <w:p w:rsidR="00F36475" w:rsidRPr="009E25CE" w:rsidRDefault="00F36475" w:rsidP="00F36475">
            <w:pPr>
              <w:keepNext/>
              <w:outlineLvl w:val="1"/>
              <w:rPr>
                <w:b/>
                <w:sz w:val="28"/>
                <w:szCs w:val="28"/>
              </w:rPr>
            </w:pPr>
            <w:r w:rsidRPr="009E25CE">
              <w:rPr>
                <w:b/>
                <w:sz w:val="28"/>
                <w:szCs w:val="28"/>
              </w:rPr>
              <w:t xml:space="preserve">Глава </w:t>
            </w:r>
          </w:p>
          <w:p w:rsidR="00F36475" w:rsidRPr="009E25CE" w:rsidRDefault="00F36475" w:rsidP="00F36475">
            <w:pPr>
              <w:rPr>
                <w:b/>
                <w:sz w:val="28"/>
                <w:szCs w:val="28"/>
              </w:rPr>
            </w:pPr>
            <w:r w:rsidRPr="009E25CE">
              <w:rPr>
                <w:b/>
                <w:sz w:val="28"/>
                <w:szCs w:val="28"/>
              </w:rPr>
              <w:t>муниципального района</w:t>
            </w:r>
          </w:p>
          <w:p w:rsidR="00F36475" w:rsidRPr="009E25CE" w:rsidRDefault="00F36475" w:rsidP="00F36475">
            <w:pPr>
              <w:rPr>
                <w:b/>
                <w:sz w:val="28"/>
                <w:szCs w:val="28"/>
              </w:rPr>
            </w:pPr>
          </w:p>
        </w:tc>
        <w:tc>
          <w:tcPr>
            <w:tcW w:w="4928" w:type="dxa"/>
          </w:tcPr>
          <w:p w:rsidR="00F36475" w:rsidRPr="009E25CE" w:rsidRDefault="00F36475" w:rsidP="00F36475">
            <w:pPr>
              <w:rPr>
                <w:b/>
                <w:sz w:val="28"/>
                <w:szCs w:val="28"/>
              </w:rPr>
            </w:pPr>
            <w:r w:rsidRPr="009E25CE">
              <w:rPr>
                <w:b/>
                <w:sz w:val="28"/>
                <w:szCs w:val="28"/>
              </w:rPr>
              <w:t xml:space="preserve">Председатель Думы </w:t>
            </w:r>
          </w:p>
          <w:p w:rsidR="00F36475" w:rsidRPr="009E25CE" w:rsidRDefault="00F36475" w:rsidP="00F36475">
            <w:pPr>
              <w:rPr>
                <w:b/>
                <w:sz w:val="28"/>
                <w:szCs w:val="28"/>
              </w:rPr>
            </w:pPr>
            <w:r w:rsidRPr="009E25CE">
              <w:rPr>
                <w:b/>
                <w:sz w:val="28"/>
                <w:szCs w:val="28"/>
              </w:rPr>
              <w:t>муниципального района</w:t>
            </w:r>
          </w:p>
        </w:tc>
      </w:tr>
      <w:tr w:rsidR="00F36475" w:rsidRPr="009E25CE" w:rsidTr="00F36475">
        <w:trPr>
          <w:trHeight w:val="124"/>
        </w:trPr>
        <w:tc>
          <w:tcPr>
            <w:tcW w:w="4927" w:type="dxa"/>
          </w:tcPr>
          <w:p w:rsidR="00F36475" w:rsidRPr="009E25CE" w:rsidRDefault="00F36475" w:rsidP="00F36475">
            <w:pPr>
              <w:rPr>
                <w:b/>
                <w:sz w:val="28"/>
                <w:szCs w:val="28"/>
              </w:rPr>
            </w:pPr>
            <w:r w:rsidRPr="009E25CE">
              <w:rPr>
                <w:b/>
                <w:sz w:val="28"/>
                <w:szCs w:val="28"/>
              </w:rPr>
              <w:t xml:space="preserve">                                   О.И. Шахов</w:t>
            </w:r>
          </w:p>
        </w:tc>
        <w:tc>
          <w:tcPr>
            <w:tcW w:w="4928" w:type="dxa"/>
          </w:tcPr>
          <w:p w:rsidR="00F36475" w:rsidRPr="009E25CE" w:rsidRDefault="00F36475" w:rsidP="00F36475">
            <w:pPr>
              <w:rPr>
                <w:b/>
                <w:sz w:val="28"/>
                <w:szCs w:val="28"/>
              </w:rPr>
            </w:pPr>
            <w:r w:rsidRPr="009E25CE">
              <w:rPr>
                <w:b/>
                <w:sz w:val="28"/>
                <w:szCs w:val="28"/>
              </w:rPr>
              <w:t xml:space="preserve">                                   Н.Ю. </w:t>
            </w:r>
            <w:r>
              <w:rPr>
                <w:b/>
                <w:sz w:val="28"/>
                <w:szCs w:val="28"/>
              </w:rPr>
              <w:t>Матвеева</w:t>
            </w:r>
          </w:p>
        </w:tc>
      </w:tr>
    </w:tbl>
    <w:p w:rsidR="00F36475" w:rsidRDefault="00F36475" w:rsidP="00F36475">
      <w:pPr>
        <w:pStyle w:val="11"/>
        <w:tabs>
          <w:tab w:val="left" w:pos="7995"/>
          <w:tab w:val="right" w:pos="9354"/>
        </w:tabs>
        <w:ind w:firstLine="0"/>
        <w:jc w:val="left"/>
      </w:pPr>
    </w:p>
    <w:p w:rsidR="00F36475" w:rsidRDefault="00F36475" w:rsidP="00F36475">
      <w:pPr>
        <w:pStyle w:val="11"/>
        <w:tabs>
          <w:tab w:val="left" w:pos="7995"/>
          <w:tab w:val="right" w:pos="9354"/>
        </w:tabs>
        <w:ind w:firstLine="0"/>
        <w:jc w:val="left"/>
      </w:pPr>
      <w:r>
        <w:tab/>
      </w:r>
    </w:p>
    <w:p w:rsidR="00F36475" w:rsidRDefault="00F36475" w:rsidP="00F36475">
      <w:pPr>
        <w:pStyle w:val="11"/>
        <w:tabs>
          <w:tab w:val="left" w:pos="7995"/>
          <w:tab w:val="right" w:pos="9354"/>
        </w:tabs>
        <w:ind w:firstLine="0"/>
        <w:jc w:val="left"/>
      </w:pPr>
    </w:p>
    <w:p w:rsidR="00F36475" w:rsidRDefault="00F36475" w:rsidP="00F36475">
      <w:pPr>
        <w:pStyle w:val="11"/>
        <w:tabs>
          <w:tab w:val="left" w:pos="7995"/>
          <w:tab w:val="right" w:pos="9354"/>
        </w:tabs>
        <w:ind w:firstLine="0"/>
        <w:jc w:val="left"/>
      </w:pPr>
    </w:p>
    <w:p w:rsidR="00F36475" w:rsidRDefault="00F36475" w:rsidP="00F36475">
      <w:pPr>
        <w:pStyle w:val="11"/>
        <w:tabs>
          <w:tab w:val="left" w:pos="7995"/>
          <w:tab w:val="right" w:pos="9354"/>
        </w:tabs>
        <w:ind w:firstLine="0"/>
        <w:jc w:val="left"/>
      </w:pPr>
    </w:p>
    <w:p w:rsidR="00F36475" w:rsidRDefault="00F36475" w:rsidP="00F36475">
      <w:pPr>
        <w:pStyle w:val="11"/>
        <w:tabs>
          <w:tab w:val="left" w:pos="7995"/>
          <w:tab w:val="right" w:pos="9354"/>
        </w:tabs>
        <w:ind w:firstLine="0"/>
        <w:jc w:val="right"/>
      </w:pPr>
    </w:p>
    <w:p w:rsidR="00F36475" w:rsidRDefault="00F36475">
      <w:pPr>
        <w:sectPr w:rsidR="00F36475">
          <w:pgSz w:w="11906" w:h="16838"/>
          <w:pgMar w:top="1134" w:right="850" w:bottom="1134" w:left="1701" w:header="708" w:footer="708" w:gutter="0"/>
          <w:cols w:space="708"/>
          <w:docGrid w:linePitch="360"/>
        </w:sectPr>
      </w:pPr>
    </w:p>
    <w:p w:rsidR="00F36475" w:rsidRPr="00900AA1" w:rsidRDefault="00F36475" w:rsidP="00F36475">
      <w:pPr>
        <w:jc w:val="right"/>
      </w:pPr>
      <w:r w:rsidRPr="00900AA1">
        <w:lastRenderedPageBreak/>
        <w:t>ПРОЕКТ</w:t>
      </w:r>
    </w:p>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Pr>
        <w:pStyle w:val="14"/>
        <w:rPr>
          <w:lang w:val="ru-RU"/>
        </w:rPr>
      </w:pPr>
      <w:r w:rsidRPr="00900AA1">
        <w:rPr>
          <w:rStyle w:val="17"/>
          <w:rFonts w:eastAsia="Arial"/>
          <w:lang w:val="ru-RU"/>
        </w:rPr>
        <w:t xml:space="preserve">ПРАВИЛА ЗЕМЛЕПОЛЬЗОВАНИЯ И ЗАСТРОЙКИ </w:t>
      </w:r>
      <w:r w:rsidRPr="00900AA1">
        <w:rPr>
          <w:lang w:val="ru-RU"/>
        </w:rPr>
        <w:br/>
        <w:t>ПРОЛЕТАРСКОГО ГОРОДСКОГО ПОСЕЛЕНИЯ</w:t>
      </w:r>
      <w:r w:rsidRPr="00900AA1">
        <w:rPr>
          <w:lang w:val="ru-RU"/>
        </w:rPr>
        <w:br/>
        <w:t xml:space="preserve">НОВГОРОДСКОГО МУНИЦИПАЛЬНОГО РАЙОНА </w:t>
      </w:r>
      <w:r w:rsidRPr="00900AA1">
        <w:rPr>
          <w:lang w:val="ru-RU"/>
        </w:rPr>
        <w:br/>
        <w:t>НОВГОРОДСКОЙ ОБЛАСТИ</w:t>
      </w:r>
    </w:p>
    <w:p w:rsidR="00F36475" w:rsidRPr="00900AA1" w:rsidRDefault="00F36475" w:rsidP="00F36475">
      <w:pPr>
        <w:rPr>
          <w:b/>
        </w:rPr>
      </w:pPr>
    </w:p>
    <w:p w:rsidR="00F36475" w:rsidRPr="00900AA1" w:rsidRDefault="00F36475" w:rsidP="00F36475">
      <w:pPr>
        <w:jc w:val="center"/>
      </w:pPr>
      <w:r w:rsidRPr="00900AA1">
        <w:t xml:space="preserve">утверждены Решением Совета депутатов </w:t>
      </w:r>
    </w:p>
    <w:p w:rsidR="00F36475" w:rsidRPr="00900AA1" w:rsidRDefault="00F36475" w:rsidP="00F36475">
      <w:pPr>
        <w:jc w:val="center"/>
      </w:pPr>
      <w:r w:rsidRPr="00900AA1">
        <w:t xml:space="preserve">Пролетарского городского поселения от 06.12.2012 № 37 </w:t>
      </w:r>
    </w:p>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Pr>
        <w:jc w:val="right"/>
      </w:pPr>
    </w:p>
    <w:p w:rsidR="00F36475" w:rsidRPr="00900AA1" w:rsidRDefault="00F36475" w:rsidP="00F36475">
      <w:pPr>
        <w:jc w:val="right"/>
      </w:pPr>
    </w:p>
    <w:p w:rsidR="00F36475" w:rsidRPr="00900AA1" w:rsidRDefault="00F36475" w:rsidP="00F36475">
      <w:pPr>
        <w:jc w:val="right"/>
      </w:pPr>
    </w:p>
    <w:p w:rsidR="00F36475" w:rsidRPr="00900AA1" w:rsidRDefault="00F36475" w:rsidP="00F36475">
      <w:pPr>
        <w:jc w:val="right"/>
      </w:pPr>
    </w:p>
    <w:p w:rsidR="00F36475" w:rsidRPr="00900AA1" w:rsidRDefault="00F36475" w:rsidP="00F36475">
      <w:pPr>
        <w:jc w:val="right"/>
      </w:pPr>
    </w:p>
    <w:p w:rsidR="00F36475" w:rsidRPr="00900AA1" w:rsidRDefault="00F36475" w:rsidP="00F36475">
      <w:pPr>
        <w:jc w:val="right"/>
      </w:pPr>
    </w:p>
    <w:p w:rsidR="00F36475" w:rsidRPr="00900AA1" w:rsidRDefault="00F36475" w:rsidP="00F36475">
      <w:pPr>
        <w:jc w:val="right"/>
      </w:pPr>
    </w:p>
    <w:p w:rsidR="00F36475" w:rsidRPr="00900AA1" w:rsidRDefault="00F36475" w:rsidP="00F36475">
      <w:pPr>
        <w:jc w:val="right"/>
      </w:pPr>
    </w:p>
    <w:p w:rsidR="00F36475" w:rsidRPr="00900AA1" w:rsidRDefault="00F36475" w:rsidP="00F36475">
      <w:pPr>
        <w:jc w:val="right"/>
      </w:pPr>
    </w:p>
    <w:p w:rsidR="00F36475" w:rsidRPr="00900AA1" w:rsidRDefault="00F36475" w:rsidP="00F36475">
      <w:pPr>
        <w:jc w:val="right"/>
      </w:pPr>
    </w:p>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p w:rsidR="00F36475" w:rsidRPr="00900AA1" w:rsidRDefault="00F36475" w:rsidP="00F36475"/>
    <w:sdt>
      <w:sdtPr>
        <w:rPr>
          <w:b w:val="0"/>
          <w:bCs w:val="0"/>
          <w:caps w:val="0"/>
          <w:kern w:val="0"/>
          <w:sz w:val="16"/>
          <w:szCs w:val="16"/>
          <w:lang w:eastAsia="ar-SA"/>
        </w:rPr>
        <w:id w:val="-1787803904"/>
        <w:docPartObj>
          <w:docPartGallery w:val="Table of Contents"/>
          <w:docPartUnique/>
        </w:docPartObj>
      </w:sdtPr>
      <w:sdtEndPr>
        <w:rPr>
          <w:sz w:val="24"/>
          <w:szCs w:val="24"/>
          <w:lang w:eastAsia="zh-CN"/>
        </w:rPr>
      </w:sdtEndPr>
      <w:sdtContent>
        <w:p w:rsidR="00F36475" w:rsidRPr="00900AA1" w:rsidRDefault="00F36475" w:rsidP="00F36475">
          <w:pPr>
            <w:pStyle w:val="a9"/>
            <w:jc w:val="center"/>
            <w:rPr>
              <w:b w:val="0"/>
              <w:sz w:val="24"/>
              <w:szCs w:val="24"/>
            </w:rPr>
          </w:pPr>
          <w:r w:rsidRPr="00900AA1">
            <w:rPr>
              <w:b w:val="0"/>
              <w:sz w:val="24"/>
              <w:szCs w:val="24"/>
            </w:rPr>
            <w:t>СОДЕРЖАНИЕ</w:t>
          </w:r>
        </w:p>
        <w:p w:rsidR="00F36475" w:rsidRPr="00900AA1" w:rsidRDefault="00F36475" w:rsidP="00F36475">
          <w:pPr>
            <w:pStyle w:val="13"/>
            <w:rPr>
              <w:rFonts w:ascii="Times New Roman" w:eastAsiaTheme="minorEastAsia" w:hAnsi="Times New Roman" w:cs="Times New Roman"/>
              <w:noProof/>
              <w:sz w:val="24"/>
              <w:szCs w:val="24"/>
              <w:lang w:eastAsia="ru-RU"/>
            </w:rPr>
          </w:pPr>
          <w:r w:rsidRPr="00900AA1">
            <w:rPr>
              <w:rFonts w:ascii="Times New Roman" w:hAnsi="Times New Roman" w:cs="Times New Roman"/>
              <w:sz w:val="24"/>
              <w:szCs w:val="24"/>
            </w:rPr>
            <w:fldChar w:fldCharType="begin"/>
          </w:r>
          <w:r w:rsidRPr="00900AA1">
            <w:rPr>
              <w:rFonts w:ascii="Times New Roman" w:hAnsi="Times New Roman" w:cs="Times New Roman"/>
              <w:sz w:val="24"/>
              <w:szCs w:val="24"/>
            </w:rPr>
            <w:instrText xml:space="preserve"> TOC \o "1-3" \h \z \u </w:instrText>
          </w:r>
          <w:r w:rsidRPr="00900AA1">
            <w:rPr>
              <w:rFonts w:ascii="Times New Roman" w:hAnsi="Times New Roman" w:cs="Times New Roman"/>
              <w:sz w:val="24"/>
              <w:szCs w:val="24"/>
            </w:rPr>
            <w:fldChar w:fldCharType="separate"/>
          </w:r>
          <w:hyperlink w:anchor="_Toc63247652" w:history="1">
            <w:r w:rsidRPr="00900AA1">
              <w:rPr>
                <w:rStyle w:val="aa"/>
                <w:rFonts w:ascii="Times New Roman" w:hAnsi="Times New Roman" w:cs="Times New Roman"/>
                <w:noProof/>
                <w:sz w:val="24"/>
                <w:szCs w:val="24"/>
              </w:rPr>
              <w:t>ЧАСТЬ I. Порядок применения правил землепользования и застройки и внесения в них изменений</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_Toc63247652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4</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53" w:history="1">
            <w:r w:rsidRPr="00900AA1">
              <w:rPr>
                <w:rStyle w:val="aa"/>
                <w:rFonts w:ascii="Times New Roman" w:hAnsi="Times New Roman" w:cs="Times New Roman"/>
                <w:noProof/>
                <w:sz w:val="24"/>
                <w:szCs w:val="24"/>
              </w:rPr>
              <w:t>Глава 1. Положение о регулировании землепользования и застройки  органами местного самоуправления</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_Toc63247653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4</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54" w:history="1">
            <w:r w:rsidRPr="00900AA1">
              <w:rPr>
                <w:rStyle w:val="aa"/>
                <w:rFonts w:ascii="Times New Roman" w:hAnsi="Times New Roman" w:cs="Times New Roman"/>
                <w:noProof/>
                <w:sz w:val="24"/>
                <w:szCs w:val="24"/>
              </w:rPr>
              <w:t>Статья 1. Общие положения о регулировании землепользования и застройки  органами местного самоуправления</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_Toc63247654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4</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55" w:history="1">
            <w:r w:rsidRPr="00900AA1">
              <w:rPr>
                <w:rStyle w:val="aa"/>
                <w:rFonts w:ascii="Times New Roman" w:hAnsi="Times New Roman" w:cs="Times New Roman"/>
                <w:noProof/>
                <w:sz w:val="24"/>
                <w:szCs w:val="24"/>
              </w:rPr>
              <w:t>Статья 2. Комиссия по подготовке правил землепользования и застройки</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_Toc63247655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4</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56" w:history="1">
            <w:r w:rsidRPr="00900AA1">
              <w:rPr>
                <w:rStyle w:val="aa"/>
                <w:rFonts w:ascii="Times New Roman" w:hAnsi="Times New Roman" w:cs="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_Toc63247656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5</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57" w:history="1">
            <w:r w:rsidRPr="00900AA1">
              <w:rPr>
                <w:rStyle w:val="aa"/>
                <w:rFonts w:ascii="Times New Roman" w:hAnsi="Times New Roman" w:cs="Times New Roman"/>
                <w:noProof/>
                <w:sz w:val="24"/>
                <w:szCs w:val="24"/>
              </w:rPr>
              <w:t>Статья 3. Изменение видов разрешенного использования земельных участков  и объектов капитального строительства</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_Toc63247657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5</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58" w:history="1">
            <w:r w:rsidRPr="00900AA1">
              <w:rPr>
                <w:rStyle w:val="aa"/>
                <w:rFonts w:ascii="Times New Roman" w:hAnsi="Times New Roman" w:cs="Times New Roman"/>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_Toc63247658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6</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59" w:history="1">
            <w:r w:rsidRPr="00900AA1">
              <w:rPr>
                <w:rStyle w:val="aa"/>
                <w:rFonts w:ascii="Times New Roman" w:hAnsi="Times New Roman" w:cs="Times New Roman"/>
                <w:noProof/>
                <w:sz w:val="24"/>
                <w:szCs w:val="24"/>
              </w:rPr>
              <w:t>Глава 3. Положение о подготовке документации по планировке  территории органами местного самоуправления</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_Toc63247659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6</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60" w:history="1">
            <w:r w:rsidRPr="00900AA1">
              <w:rPr>
                <w:rStyle w:val="aa"/>
                <w:rFonts w:ascii="Times New Roman" w:hAnsi="Times New Roman" w:cs="Times New Roman"/>
                <w:noProof/>
                <w:sz w:val="24"/>
                <w:szCs w:val="24"/>
              </w:rPr>
              <w:t>Статья 5. Общие положения о подготовке документации по планировке территории органами местного самоуправления</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_Toc63247660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6</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61" w:history="1">
            <w:r w:rsidRPr="00900AA1">
              <w:rPr>
                <w:rStyle w:val="aa"/>
                <w:rFonts w:ascii="Times New Roman" w:hAnsi="Times New Roman" w:cs="Times New Roman"/>
                <w:noProof/>
                <w:sz w:val="24"/>
                <w:szCs w:val="24"/>
              </w:rPr>
              <w:t>Статья 6. Применение правил землепользования и застройки при подготовке  проектов планировки территорий</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_Toc63247661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7</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62" w:history="1">
            <w:r w:rsidRPr="00900AA1">
              <w:rPr>
                <w:rStyle w:val="aa"/>
                <w:rFonts w:ascii="Times New Roman" w:hAnsi="Times New Roman" w:cs="Times New Roman"/>
                <w:noProof/>
                <w:sz w:val="24"/>
                <w:szCs w:val="24"/>
              </w:rPr>
              <w:t>Статья 7. Применение правил землепользования и застройки при подготовке  проектов межевания территорий</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_Toc63247662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7</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63" w:history="1">
            <w:r w:rsidRPr="00900AA1">
              <w:rPr>
                <w:rStyle w:val="aa"/>
                <w:rFonts w:ascii="Times New Roman" w:hAnsi="Times New Roman" w:cs="Times New Roman"/>
                <w:noProof/>
                <w:sz w:val="24"/>
                <w:szCs w:val="24"/>
              </w:rPr>
              <w:t>Статья 8. Применение правил землепользования и застройки при подготовке  градостроительных планов земельных участков</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_Toc63247663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8</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64" w:history="1">
            <w:r w:rsidRPr="00900AA1">
              <w:rPr>
                <w:rStyle w:val="aa"/>
                <w:rFonts w:ascii="Times New Roman" w:hAnsi="Times New Roman" w:cs="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_Toc63247664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8</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65" w:history="1">
            <w:r w:rsidRPr="00900AA1">
              <w:rPr>
                <w:rStyle w:val="aa"/>
                <w:rFonts w:ascii="Times New Roman" w:hAnsi="Times New Roman" w:cs="Times New Roman"/>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_Toc63247665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8</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66" w:history="1">
            <w:r w:rsidRPr="00900AA1">
              <w:rPr>
                <w:rStyle w:val="aa"/>
                <w:rFonts w:ascii="Times New Roman" w:hAnsi="Times New Roman" w:cs="Times New Roman"/>
                <w:noProof/>
                <w:sz w:val="24"/>
                <w:szCs w:val="24"/>
              </w:rPr>
              <w:t>Статья 10. Порядок проведения общественных обсуждений и публичных слушаний</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_Toc63247666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8</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67" w:history="1">
            <w:r w:rsidRPr="00900AA1">
              <w:rPr>
                <w:rStyle w:val="aa"/>
                <w:rFonts w:ascii="Times New Roman" w:hAnsi="Times New Roman" w:cs="Times New Roman"/>
                <w:noProof/>
                <w:sz w:val="24"/>
                <w:szCs w:val="24"/>
              </w:rPr>
              <w:t>Глава 5. Положение о внесении изменений в правила землепользования и застройки</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_Toc63247667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12</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spacing w:after="0"/>
            <w:rPr>
              <w:rFonts w:ascii="Times New Roman" w:eastAsiaTheme="minorEastAsia" w:hAnsi="Times New Roman" w:cs="Times New Roman"/>
              <w:noProof/>
              <w:lang w:eastAsia="ru-RU"/>
            </w:rPr>
          </w:pPr>
          <w:hyperlink w:anchor="_Toc63247668" w:history="1">
            <w:r w:rsidRPr="00900AA1">
              <w:rPr>
                <w:rStyle w:val="aa"/>
                <w:rFonts w:ascii="Times New Roman" w:hAnsi="Times New Roman" w:cs="Times New Roman"/>
                <w:noProof/>
                <w:sz w:val="24"/>
                <w:szCs w:val="24"/>
              </w:rPr>
              <w:t>Статья 11. Общие положения о внесении изменений в правила землепользования и застройки</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_Toc63247668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12</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69" w:history="1">
            <w:r w:rsidRPr="00900AA1">
              <w:rPr>
                <w:rStyle w:val="aa"/>
                <w:rFonts w:ascii="Times New Roman" w:hAnsi="Times New Roman" w:cs="Times New Roman"/>
                <w:noProof/>
                <w:sz w:val="24"/>
                <w:szCs w:val="24"/>
              </w:rPr>
              <w:t>Статья 12. Внесение изменений в правила землепользования и застройки  на основании несоответствия генеральному плану поселения</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_Toc63247669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12</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70" w:history="1">
            <w:r w:rsidRPr="00900AA1">
              <w:rPr>
                <w:rStyle w:val="aa"/>
                <w:rFonts w:ascii="Times New Roman" w:hAnsi="Times New Roman" w:cs="Times New Roman"/>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_Toc63247670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13</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71" w:history="1">
            <w:r w:rsidRPr="00900AA1">
              <w:rPr>
                <w:rStyle w:val="aa"/>
                <w:rFonts w:ascii="Times New Roman" w:hAnsi="Times New Roman" w:cs="Times New Roman"/>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_Toc63247671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13</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72" w:history="1">
            <w:r w:rsidRPr="00900AA1">
              <w:rPr>
                <w:rStyle w:val="aa"/>
                <w:rFonts w:ascii="Times New Roman" w:hAnsi="Times New Roman" w:cs="Times New Roman"/>
                <w:noProof/>
                <w:sz w:val="24"/>
                <w:szCs w:val="24"/>
              </w:rPr>
              <w:t>Глава 6. Положение о регулировании иных вопросов землепользования и застройки</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_Toc63247672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14</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73" w:history="1">
            <w:r w:rsidRPr="00900AA1">
              <w:rPr>
                <w:rStyle w:val="aa"/>
                <w:rFonts w:ascii="Times New Roman" w:hAnsi="Times New Roman" w:cs="Times New Roman"/>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_Toc63247673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14</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74" w:history="1">
            <w:r w:rsidRPr="00900AA1">
              <w:rPr>
                <w:rStyle w:val="aa"/>
                <w:rFonts w:ascii="Times New Roman" w:hAnsi="Times New Roman" w:cs="Times New Roman"/>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_Toc63247674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14</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75" w:history="1">
            <w:r w:rsidRPr="00900AA1">
              <w:rPr>
                <w:rStyle w:val="aa"/>
                <w:rFonts w:ascii="Times New Roman" w:hAnsi="Times New Roman" w:cs="Times New Roman"/>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_Toc63247675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15</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76" w:history="1">
            <w:r w:rsidRPr="00900AA1">
              <w:rPr>
                <w:rStyle w:val="aa"/>
                <w:rFonts w:ascii="Times New Roman" w:hAnsi="Times New Roman" w:cs="Times New Roman"/>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_Toc63247676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15</w:t>
            </w:r>
            <w:r w:rsidRPr="00900AA1">
              <w:rPr>
                <w:rFonts w:ascii="Times New Roman" w:hAnsi="Times New Roman" w:cs="Times New Roman"/>
                <w:noProof/>
                <w:webHidden/>
              </w:rPr>
              <w:fldChar w:fldCharType="end"/>
            </w:r>
          </w:hyperlink>
        </w:p>
        <w:p w:rsidR="00F36475" w:rsidRPr="00900AA1" w:rsidRDefault="00F36475" w:rsidP="00F36475">
          <w:pPr>
            <w:pStyle w:val="13"/>
            <w:rPr>
              <w:rFonts w:ascii="Times New Roman" w:eastAsiaTheme="minorEastAsia" w:hAnsi="Times New Roman" w:cs="Times New Roman"/>
              <w:noProof/>
              <w:sz w:val="24"/>
              <w:szCs w:val="24"/>
              <w:lang w:eastAsia="ru-RU"/>
            </w:rPr>
          </w:pPr>
          <w:hyperlink w:anchor="_Toc63247677" w:history="1">
            <w:r w:rsidRPr="00900AA1">
              <w:rPr>
                <w:rStyle w:val="aa"/>
                <w:rFonts w:ascii="Times New Roman" w:hAnsi="Times New Roman" w:cs="Times New Roman"/>
                <w:noProof/>
                <w:sz w:val="24"/>
                <w:szCs w:val="24"/>
              </w:rPr>
              <w:t>ЧАСТЬ II. КАРТА ГРАДОСТРОИТЕЛЬНОГО ЗОНИРОВАНИЯ</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_Toc63247677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17</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78" w:history="1">
            <w:r w:rsidRPr="00900AA1">
              <w:rPr>
                <w:rStyle w:val="aa"/>
                <w:rFonts w:ascii="Times New Roman" w:hAnsi="Times New Roman" w:cs="Times New Roman"/>
                <w:noProof/>
                <w:sz w:val="24"/>
                <w:szCs w:val="24"/>
              </w:rPr>
              <w:t>Статья 19. Территориальные зоны</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_Toc63247678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17</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79" w:history="1">
            <w:r w:rsidRPr="00900AA1">
              <w:rPr>
                <w:rStyle w:val="aa"/>
                <w:rFonts w:ascii="Times New Roman" w:hAnsi="Times New Roman" w:cs="Times New Roman"/>
                <w:noProof/>
                <w:sz w:val="24"/>
                <w:szCs w:val="24"/>
              </w:rPr>
              <w:t>Статья 20. Карта градостроительного зонирования</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_Toc63247679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17</w:t>
            </w:r>
            <w:r w:rsidRPr="00900AA1">
              <w:rPr>
                <w:rFonts w:ascii="Times New Roman" w:hAnsi="Times New Roman" w:cs="Times New Roman"/>
                <w:noProof/>
                <w:webHidden/>
              </w:rPr>
              <w:fldChar w:fldCharType="end"/>
            </w:r>
          </w:hyperlink>
        </w:p>
        <w:p w:rsidR="00F36475" w:rsidRPr="00900AA1" w:rsidRDefault="00F36475" w:rsidP="00F36475">
          <w:pPr>
            <w:pStyle w:val="13"/>
            <w:rPr>
              <w:rFonts w:ascii="Times New Roman" w:eastAsiaTheme="minorEastAsia" w:hAnsi="Times New Roman" w:cs="Times New Roman"/>
              <w:noProof/>
              <w:sz w:val="24"/>
              <w:szCs w:val="24"/>
              <w:lang w:eastAsia="ru-RU"/>
            </w:rPr>
          </w:pPr>
          <w:hyperlink w:anchor="_Toc63247680" w:history="1">
            <w:r w:rsidRPr="00900AA1">
              <w:rPr>
                <w:rStyle w:val="aa"/>
                <w:rFonts w:ascii="Times New Roman" w:hAnsi="Times New Roman" w:cs="Times New Roman"/>
                <w:noProof/>
                <w:sz w:val="24"/>
                <w:szCs w:val="24"/>
              </w:rPr>
              <w:t>ЧАСТЬ III. ГРАДОСТРОИТЕЛЬНЫЕ РЕГЛАМЕНТЫ</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_Toc63247680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18</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81" w:history="1">
            <w:r w:rsidRPr="00900AA1">
              <w:rPr>
                <w:rStyle w:val="aa"/>
                <w:rFonts w:ascii="Times New Roman" w:hAnsi="Times New Roman" w:cs="Times New Roman"/>
                <w:noProof/>
                <w:sz w:val="24"/>
                <w:szCs w:val="24"/>
              </w:rPr>
              <w:t>Глава 7. Жилые зоны</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_Toc63247681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18</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82" w:history="1">
            <w:r w:rsidRPr="00900AA1">
              <w:rPr>
                <w:rStyle w:val="aa"/>
                <w:rFonts w:ascii="Times New Roman" w:hAnsi="Times New Roman" w:cs="Times New Roman"/>
                <w:noProof/>
                <w:sz w:val="24"/>
                <w:szCs w:val="24"/>
              </w:rPr>
              <w:t>Статья 21. Территориальная зона ТЖ-1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_Toc63247682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18</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83" w:history="1">
            <w:r w:rsidRPr="00900AA1">
              <w:rPr>
                <w:rStyle w:val="aa"/>
                <w:rFonts w:ascii="Times New Roman" w:hAnsi="Times New Roman" w:cs="Times New Roman"/>
                <w:noProof/>
                <w:sz w:val="24"/>
                <w:szCs w:val="24"/>
              </w:rPr>
              <w:t>Статья 22. Территориальная зона ТЖ-2</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_Toc63247683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31</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84" w:history="1">
            <w:r w:rsidRPr="00900AA1">
              <w:rPr>
                <w:rStyle w:val="aa"/>
                <w:rFonts w:ascii="Times New Roman" w:hAnsi="Times New Roman" w:cs="Times New Roman"/>
                <w:noProof/>
                <w:sz w:val="24"/>
                <w:szCs w:val="24"/>
              </w:rPr>
              <w:t>Статья 23. Территориальная зона ТЖ-3</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_Toc63247684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41</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85" w:history="1">
            <w:r w:rsidRPr="00900AA1">
              <w:rPr>
                <w:rStyle w:val="aa"/>
                <w:rFonts w:ascii="Times New Roman" w:hAnsi="Times New Roman" w:cs="Times New Roman"/>
                <w:noProof/>
                <w:sz w:val="24"/>
                <w:szCs w:val="24"/>
              </w:rPr>
              <w:t>Глава 8. Общественно-деловые зоны</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_Toc63247685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49</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86" w:history="1">
            <w:r w:rsidRPr="00900AA1">
              <w:rPr>
                <w:rStyle w:val="aa"/>
                <w:rFonts w:ascii="Times New Roman" w:hAnsi="Times New Roman" w:cs="Times New Roman"/>
                <w:noProof/>
                <w:sz w:val="24"/>
                <w:szCs w:val="24"/>
              </w:rPr>
              <w:t>Статья 24. Территориальная зона ТД-1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_Toc63247686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49</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87" w:history="1">
            <w:r w:rsidRPr="00900AA1">
              <w:rPr>
                <w:rStyle w:val="aa"/>
                <w:rFonts w:ascii="Times New Roman" w:hAnsi="Times New Roman" w:cs="Times New Roman"/>
                <w:noProof/>
                <w:sz w:val="24"/>
                <w:szCs w:val="24"/>
              </w:rPr>
              <w:t>Глава 9. Производственные зоны</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_Toc63247687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64</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88" w:history="1">
            <w:r w:rsidRPr="00900AA1">
              <w:rPr>
                <w:rStyle w:val="aa"/>
                <w:rFonts w:ascii="Times New Roman" w:hAnsi="Times New Roman" w:cs="Times New Roman"/>
                <w:noProof/>
                <w:sz w:val="24"/>
                <w:szCs w:val="24"/>
              </w:rPr>
              <w:t>Статья 25. Территориальная зона ТП-1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_Toc63247688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64</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89" w:history="1">
            <w:r w:rsidRPr="00900AA1">
              <w:rPr>
                <w:rStyle w:val="aa"/>
                <w:rFonts w:ascii="Times New Roman" w:hAnsi="Times New Roman" w:cs="Times New Roman"/>
                <w:noProof/>
                <w:sz w:val="24"/>
                <w:szCs w:val="24"/>
              </w:rPr>
              <w:t>Глава 10. Зоны инженерных и транспортных инфраструктур</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_Toc63247689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81</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90" w:history="1">
            <w:r w:rsidRPr="00900AA1">
              <w:rPr>
                <w:rStyle w:val="aa"/>
                <w:rFonts w:ascii="Times New Roman" w:hAnsi="Times New Roman" w:cs="Times New Roman"/>
                <w:noProof/>
                <w:sz w:val="24"/>
                <w:szCs w:val="24"/>
              </w:rPr>
              <w:t>Статья 26. Территориальная зона ТИ-1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_Toc63247690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81</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91" w:history="1">
            <w:r w:rsidRPr="00900AA1">
              <w:rPr>
                <w:rStyle w:val="aa"/>
                <w:rFonts w:ascii="Times New Roman" w:hAnsi="Times New Roman" w:cs="Times New Roman"/>
                <w:noProof/>
                <w:sz w:val="24"/>
                <w:szCs w:val="24"/>
              </w:rPr>
              <w:t>Статья 27. Территориальная зона ТТ-1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_Toc63247691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90</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92" w:history="1">
            <w:r w:rsidRPr="00900AA1">
              <w:rPr>
                <w:rStyle w:val="aa"/>
                <w:rFonts w:ascii="Times New Roman" w:hAnsi="Times New Roman" w:cs="Times New Roman"/>
                <w:noProof/>
                <w:sz w:val="24"/>
                <w:szCs w:val="24"/>
              </w:rPr>
              <w:t>Глава 11. Зоны сельскохозяйственного использования</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_Toc63247692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101</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93" w:history="1">
            <w:r w:rsidRPr="00900AA1">
              <w:rPr>
                <w:rStyle w:val="aa"/>
                <w:rFonts w:ascii="Times New Roman" w:hAnsi="Times New Roman" w:cs="Times New Roman"/>
                <w:noProof/>
                <w:sz w:val="24"/>
                <w:szCs w:val="24"/>
              </w:rPr>
              <w:t>Статья 28. Территориальная зона ТСХ-1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_Toc63247693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101</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94" w:history="1">
            <w:r w:rsidRPr="00900AA1">
              <w:rPr>
                <w:rStyle w:val="aa"/>
                <w:rFonts w:ascii="Times New Roman" w:hAnsi="Times New Roman" w:cs="Times New Roman"/>
                <w:noProof/>
                <w:sz w:val="24"/>
                <w:szCs w:val="24"/>
              </w:rPr>
              <w:t>Статья 29. Территориальная зона ТСХ-2</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_Toc63247694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115</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95" w:history="1">
            <w:r w:rsidRPr="00900AA1">
              <w:rPr>
                <w:rStyle w:val="aa"/>
                <w:rFonts w:ascii="Times New Roman" w:hAnsi="Times New Roman" w:cs="Times New Roman"/>
                <w:noProof/>
                <w:sz w:val="24"/>
                <w:szCs w:val="24"/>
              </w:rPr>
              <w:t>Статья 30. Территориальная зона ТСХ-3</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_Toc63247695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123</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96" w:history="1">
            <w:r w:rsidRPr="00900AA1">
              <w:rPr>
                <w:rStyle w:val="aa"/>
                <w:rFonts w:ascii="Times New Roman" w:hAnsi="Times New Roman" w:cs="Times New Roman"/>
                <w:noProof/>
                <w:sz w:val="24"/>
                <w:szCs w:val="24"/>
              </w:rPr>
              <w:t>Глава 12. Рекреационные зоны</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_Toc63247696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131</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97" w:history="1">
            <w:r w:rsidRPr="00900AA1">
              <w:rPr>
                <w:rStyle w:val="aa"/>
                <w:rFonts w:ascii="Times New Roman" w:hAnsi="Times New Roman" w:cs="Times New Roman"/>
                <w:noProof/>
                <w:sz w:val="24"/>
                <w:szCs w:val="24"/>
              </w:rPr>
              <w:t>Статья 31. Территориальная зона ТР-1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_Toc63247697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131</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698" w:history="1">
            <w:r w:rsidRPr="00900AA1">
              <w:rPr>
                <w:rStyle w:val="aa"/>
                <w:rFonts w:ascii="Times New Roman" w:hAnsi="Times New Roman" w:cs="Times New Roman"/>
                <w:noProof/>
                <w:sz w:val="24"/>
                <w:szCs w:val="24"/>
              </w:rPr>
              <w:t>Глава 13. Зоны специального назначения</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_Toc63247698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142</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699" w:history="1">
            <w:r w:rsidRPr="00900AA1">
              <w:rPr>
                <w:rStyle w:val="aa"/>
                <w:rFonts w:ascii="Times New Roman" w:hAnsi="Times New Roman" w:cs="Times New Roman"/>
                <w:noProof/>
                <w:sz w:val="24"/>
                <w:szCs w:val="24"/>
              </w:rPr>
              <w:t>Статья 32. Территориальная зона ТК-1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_Toc63247699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142</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700" w:history="1">
            <w:r w:rsidRPr="00900AA1">
              <w:rPr>
                <w:rStyle w:val="aa"/>
                <w:rFonts w:ascii="Times New Roman" w:hAnsi="Times New Roman" w:cs="Times New Roman"/>
                <w:noProof/>
                <w:sz w:val="24"/>
                <w:szCs w:val="24"/>
              </w:rPr>
              <w:t>Статья 33. Территориальная зона ТСН-1</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_Toc63247700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150</w:t>
            </w:r>
            <w:r w:rsidRPr="00900AA1">
              <w:rPr>
                <w:rFonts w:ascii="Times New Roman" w:hAnsi="Times New Roman" w:cs="Times New Roman"/>
                <w:noProof/>
                <w:webHidden/>
              </w:rPr>
              <w:fldChar w:fldCharType="end"/>
            </w:r>
          </w:hyperlink>
        </w:p>
        <w:p w:rsidR="00F36475" w:rsidRPr="00900AA1" w:rsidRDefault="00F36475" w:rsidP="00F36475">
          <w:pPr>
            <w:pStyle w:val="21"/>
            <w:tabs>
              <w:tab w:val="right" w:leader="dot" w:pos="9626"/>
            </w:tabs>
            <w:rPr>
              <w:rFonts w:ascii="Times New Roman" w:eastAsiaTheme="minorEastAsia" w:hAnsi="Times New Roman" w:cs="Times New Roman"/>
              <w:noProof/>
              <w:sz w:val="24"/>
              <w:szCs w:val="24"/>
              <w:lang w:eastAsia="ru-RU"/>
            </w:rPr>
          </w:pPr>
          <w:hyperlink w:anchor="_Toc63247701" w:history="1">
            <w:r w:rsidRPr="00900AA1">
              <w:rPr>
                <w:rStyle w:val="aa"/>
                <w:rFonts w:ascii="Times New Roman" w:hAnsi="Times New Roman" w:cs="Times New Roman"/>
                <w:noProof/>
                <w:sz w:val="24"/>
                <w:szCs w:val="24"/>
              </w:rPr>
              <w:t>Глава 14. Ограничения использования земельных участков и объектов капитального строительства</w:t>
            </w:r>
            <w:r w:rsidRPr="00900AA1">
              <w:rPr>
                <w:rFonts w:ascii="Times New Roman" w:hAnsi="Times New Roman" w:cs="Times New Roman"/>
                <w:noProof/>
                <w:webHidden/>
                <w:sz w:val="24"/>
                <w:szCs w:val="24"/>
              </w:rPr>
              <w:tab/>
            </w:r>
            <w:r w:rsidRPr="00900AA1">
              <w:rPr>
                <w:rFonts w:ascii="Times New Roman" w:hAnsi="Times New Roman" w:cs="Times New Roman"/>
                <w:noProof/>
                <w:webHidden/>
                <w:sz w:val="24"/>
                <w:szCs w:val="24"/>
              </w:rPr>
              <w:fldChar w:fldCharType="begin"/>
            </w:r>
            <w:r w:rsidRPr="00900AA1">
              <w:rPr>
                <w:rFonts w:ascii="Times New Roman" w:hAnsi="Times New Roman" w:cs="Times New Roman"/>
                <w:noProof/>
                <w:webHidden/>
                <w:sz w:val="24"/>
                <w:szCs w:val="24"/>
              </w:rPr>
              <w:instrText xml:space="preserve"> PAGEREF _Toc63247701 \h </w:instrText>
            </w:r>
            <w:r w:rsidRPr="00900AA1">
              <w:rPr>
                <w:rFonts w:ascii="Times New Roman" w:hAnsi="Times New Roman" w:cs="Times New Roman"/>
                <w:noProof/>
                <w:webHidden/>
                <w:sz w:val="24"/>
                <w:szCs w:val="24"/>
              </w:rPr>
            </w:r>
            <w:r w:rsidRPr="00900AA1">
              <w:rPr>
                <w:rFonts w:ascii="Times New Roman" w:hAnsi="Times New Roman" w:cs="Times New Roman"/>
                <w:noProof/>
                <w:webHidden/>
                <w:sz w:val="24"/>
                <w:szCs w:val="24"/>
              </w:rPr>
              <w:fldChar w:fldCharType="separate"/>
            </w:r>
            <w:r w:rsidRPr="00900AA1">
              <w:rPr>
                <w:rFonts w:ascii="Times New Roman" w:hAnsi="Times New Roman" w:cs="Times New Roman"/>
                <w:noProof/>
                <w:webHidden/>
                <w:sz w:val="24"/>
                <w:szCs w:val="24"/>
              </w:rPr>
              <w:t>157</w:t>
            </w:r>
            <w:r w:rsidRPr="00900AA1">
              <w:rPr>
                <w:rFonts w:ascii="Times New Roman" w:hAnsi="Times New Roman" w:cs="Times New Roman"/>
                <w:noProof/>
                <w:webHidden/>
                <w:sz w:val="24"/>
                <w:szCs w:val="24"/>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702" w:history="1">
            <w:r w:rsidRPr="00900AA1">
              <w:rPr>
                <w:rStyle w:val="aa"/>
                <w:rFonts w:ascii="Times New Roman" w:hAnsi="Times New Roman" w:cs="Times New Roman"/>
                <w:noProof/>
                <w:sz w:val="24"/>
                <w:szCs w:val="24"/>
              </w:rPr>
              <w:t>Статья 34. Водоохранные зоны, прибрежные защитные полосы</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_Toc63247702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157</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703" w:history="1">
            <w:r w:rsidRPr="00900AA1">
              <w:rPr>
                <w:rStyle w:val="aa"/>
                <w:rFonts w:ascii="Times New Roman" w:hAnsi="Times New Roman" w:cs="Times New Roman"/>
                <w:noProof/>
                <w:sz w:val="24"/>
                <w:szCs w:val="24"/>
              </w:rPr>
              <w:t>Статья 35. Санитарно-защитные зоны и санитарные разрывы</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_Toc63247703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159</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704" w:history="1">
            <w:r w:rsidRPr="00900AA1">
              <w:rPr>
                <w:rStyle w:val="aa"/>
                <w:rFonts w:ascii="Times New Roman" w:hAnsi="Times New Roman" w:cs="Times New Roman"/>
                <w:noProof/>
                <w:sz w:val="24"/>
                <w:szCs w:val="24"/>
              </w:rPr>
              <w:t>Статья 36. Охранные зоны объектов электросетевого хозяйства</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_Toc63247704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160</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705" w:history="1">
            <w:r w:rsidRPr="00900AA1">
              <w:rPr>
                <w:rStyle w:val="aa"/>
                <w:rFonts w:ascii="Times New Roman" w:hAnsi="Times New Roman" w:cs="Times New Roman"/>
                <w:noProof/>
                <w:sz w:val="24"/>
                <w:szCs w:val="24"/>
              </w:rPr>
              <w:t>Статья 37. Охранные зоны газораспределительных сетей.</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_Toc63247705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162</w:t>
            </w:r>
            <w:r w:rsidRPr="00900AA1">
              <w:rPr>
                <w:rFonts w:ascii="Times New Roman" w:hAnsi="Times New Roman" w:cs="Times New Roman"/>
                <w:noProof/>
                <w:webHidden/>
              </w:rPr>
              <w:fldChar w:fldCharType="end"/>
            </w:r>
          </w:hyperlink>
        </w:p>
        <w:p w:rsidR="00F36475" w:rsidRPr="00900AA1" w:rsidRDefault="00F36475" w:rsidP="00F36475">
          <w:pPr>
            <w:pStyle w:val="31"/>
            <w:rPr>
              <w:rFonts w:ascii="Times New Roman" w:eastAsiaTheme="minorEastAsia" w:hAnsi="Times New Roman" w:cs="Times New Roman"/>
              <w:noProof/>
              <w:lang w:eastAsia="ru-RU"/>
            </w:rPr>
          </w:pPr>
          <w:hyperlink w:anchor="_Toc63247706" w:history="1">
            <w:r w:rsidRPr="00900AA1">
              <w:rPr>
                <w:rStyle w:val="aa"/>
                <w:rFonts w:ascii="Times New Roman" w:hAnsi="Times New Roman" w:cs="Times New Roman"/>
                <w:noProof/>
                <w:sz w:val="24"/>
                <w:szCs w:val="24"/>
              </w:rPr>
              <w:t>Статья 38. Территории объектов культурного наследия</w:t>
            </w:r>
            <w:r w:rsidRPr="00900AA1">
              <w:rPr>
                <w:rFonts w:ascii="Times New Roman" w:hAnsi="Times New Roman" w:cs="Times New Roman"/>
                <w:noProof/>
                <w:webHidden/>
              </w:rPr>
              <w:tab/>
            </w:r>
            <w:r w:rsidRPr="00900AA1">
              <w:rPr>
                <w:rFonts w:ascii="Times New Roman" w:hAnsi="Times New Roman" w:cs="Times New Roman"/>
                <w:noProof/>
                <w:webHidden/>
              </w:rPr>
              <w:fldChar w:fldCharType="begin"/>
            </w:r>
            <w:r w:rsidRPr="00900AA1">
              <w:rPr>
                <w:rFonts w:ascii="Times New Roman" w:hAnsi="Times New Roman" w:cs="Times New Roman"/>
                <w:noProof/>
                <w:webHidden/>
              </w:rPr>
              <w:instrText xml:space="preserve"> PAGEREF _Toc63247706 \h </w:instrText>
            </w:r>
            <w:r w:rsidRPr="00900AA1">
              <w:rPr>
                <w:rFonts w:ascii="Times New Roman" w:hAnsi="Times New Roman" w:cs="Times New Roman"/>
                <w:noProof/>
                <w:webHidden/>
              </w:rPr>
            </w:r>
            <w:r w:rsidRPr="00900AA1">
              <w:rPr>
                <w:rFonts w:ascii="Times New Roman" w:hAnsi="Times New Roman" w:cs="Times New Roman"/>
                <w:noProof/>
                <w:webHidden/>
              </w:rPr>
              <w:fldChar w:fldCharType="separate"/>
            </w:r>
            <w:r w:rsidRPr="00900AA1">
              <w:rPr>
                <w:rFonts w:ascii="Times New Roman" w:hAnsi="Times New Roman" w:cs="Times New Roman"/>
                <w:noProof/>
                <w:webHidden/>
              </w:rPr>
              <w:t>163</w:t>
            </w:r>
            <w:r w:rsidRPr="00900AA1">
              <w:rPr>
                <w:rFonts w:ascii="Times New Roman" w:hAnsi="Times New Roman" w:cs="Times New Roman"/>
                <w:noProof/>
                <w:webHidden/>
              </w:rPr>
              <w:fldChar w:fldCharType="end"/>
            </w:r>
          </w:hyperlink>
        </w:p>
        <w:p w:rsidR="00F36475" w:rsidRPr="00900AA1" w:rsidRDefault="00F36475" w:rsidP="00F36475">
          <w:r w:rsidRPr="00900AA1">
            <w:rPr>
              <w:b/>
              <w:bCs/>
            </w:rPr>
            <w:fldChar w:fldCharType="end"/>
          </w:r>
        </w:p>
      </w:sdtContent>
    </w:sdt>
    <w:p w:rsidR="00F36475" w:rsidRPr="00900AA1" w:rsidRDefault="00F36475" w:rsidP="00F36475"/>
    <w:p w:rsidR="00F36475" w:rsidRPr="00900AA1" w:rsidRDefault="00F36475" w:rsidP="00F36475"/>
    <w:p w:rsidR="00F36475" w:rsidRPr="00900AA1" w:rsidRDefault="00F36475" w:rsidP="00F36475">
      <w:pPr>
        <w:pStyle w:val="1"/>
        <w:rPr>
          <w:rFonts w:ascii="Times New Roman" w:hAnsi="Times New Roman"/>
        </w:rPr>
      </w:pPr>
      <w:bookmarkStart w:id="1" w:name="_Toc63247652"/>
      <w:r w:rsidRPr="00900AA1">
        <w:rPr>
          <w:rFonts w:ascii="Times New Roman" w:hAnsi="Times New Roman"/>
        </w:rPr>
        <w:t xml:space="preserve">ЧАСТЬ I. Порядок применения правил землепользования и застройки и внесения в </w:t>
      </w:r>
      <w:bookmarkStart w:id="2" w:name="_Toc34730003"/>
      <w:r w:rsidRPr="00900AA1">
        <w:rPr>
          <w:rFonts w:ascii="Times New Roman" w:hAnsi="Times New Roman"/>
        </w:rPr>
        <w:t>них изменений</w:t>
      </w:r>
      <w:bookmarkEnd w:id="1"/>
      <w:bookmarkEnd w:id="2"/>
    </w:p>
    <w:p w:rsidR="00F36475" w:rsidRPr="00900AA1" w:rsidRDefault="00F36475" w:rsidP="00F36475"/>
    <w:p w:rsidR="00F36475" w:rsidRPr="00900AA1" w:rsidRDefault="00F36475" w:rsidP="00F36475">
      <w:pPr>
        <w:pStyle w:val="2"/>
        <w:rPr>
          <w:rFonts w:ascii="Times New Roman" w:hAnsi="Times New Roman"/>
        </w:rPr>
      </w:pPr>
      <w:bookmarkStart w:id="3" w:name="_Toc63247653"/>
      <w:r w:rsidRPr="00900AA1">
        <w:rPr>
          <w:rFonts w:ascii="Times New Roman" w:hAnsi="Times New Roman"/>
        </w:rPr>
        <w:t xml:space="preserve">Глава 1. Положение о регулировании землепользования и застройки </w:t>
      </w:r>
      <w:r w:rsidRPr="00900AA1">
        <w:rPr>
          <w:rFonts w:ascii="Times New Roman" w:hAnsi="Times New Roman"/>
        </w:rPr>
        <w:br/>
        <w:t>органами местного самоуправления</w:t>
      </w:r>
      <w:bookmarkEnd w:id="3"/>
    </w:p>
    <w:p w:rsidR="00F36475" w:rsidRPr="00900AA1" w:rsidRDefault="00F36475" w:rsidP="00F36475">
      <w:pPr>
        <w:pStyle w:val="3"/>
        <w:rPr>
          <w:rFonts w:ascii="Times New Roman" w:hAnsi="Times New Roman" w:cs="Times New Roman"/>
        </w:rPr>
      </w:pPr>
      <w:bookmarkStart w:id="4" w:name="_Toc63247654"/>
      <w:r w:rsidRPr="00900AA1">
        <w:rPr>
          <w:rFonts w:ascii="Times New Roman" w:hAnsi="Times New Roman" w:cs="Times New Roman"/>
        </w:rPr>
        <w:t xml:space="preserve">Статья 1. Общие положения о регулировании землепользования и застройки </w:t>
      </w:r>
      <w:r w:rsidRPr="00900AA1">
        <w:rPr>
          <w:rFonts w:ascii="Times New Roman" w:hAnsi="Times New Roman" w:cs="Times New Roman"/>
        </w:rPr>
        <w:br/>
        <w:t>органами местного самоуправления</w:t>
      </w:r>
      <w:bookmarkEnd w:id="4"/>
    </w:p>
    <w:p w:rsidR="00F36475" w:rsidRPr="00900AA1" w:rsidRDefault="00F36475" w:rsidP="00F36475">
      <w:pPr>
        <w:ind w:firstLine="567"/>
      </w:pPr>
      <w:r w:rsidRPr="00900AA1">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Пролетарское городское поселение, основываясь на принципах законодательства о градостроительной деятельности и земельного законодательства.</w:t>
      </w:r>
    </w:p>
    <w:p w:rsidR="00F36475" w:rsidRPr="00900AA1" w:rsidRDefault="00F36475" w:rsidP="00F36475">
      <w:pPr>
        <w:ind w:firstLine="567"/>
      </w:pPr>
      <w:r w:rsidRPr="00900AA1">
        <w:t>2. Регулирование землепользования и застройки на территории Пролетарского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F36475" w:rsidRPr="00900AA1" w:rsidRDefault="00F36475" w:rsidP="00F36475">
      <w:pPr>
        <w:pStyle w:val="3"/>
        <w:rPr>
          <w:rFonts w:ascii="Times New Roman" w:hAnsi="Times New Roman" w:cs="Times New Roman"/>
        </w:rPr>
      </w:pPr>
      <w:bookmarkStart w:id="5" w:name="_Toc63247655"/>
      <w:r w:rsidRPr="00900AA1">
        <w:rPr>
          <w:rFonts w:ascii="Times New Roman" w:hAnsi="Times New Roman" w:cs="Times New Roman"/>
        </w:rPr>
        <w:t>Статья 2. Комиссия по подготовке правил землепользования и застройки</w:t>
      </w:r>
      <w:bookmarkEnd w:id="5"/>
    </w:p>
    <w:p w:rsidR="00F36475" w:rsidRPr="00900AA1" w:rsidRDefault="00F36475" w:rsidP="00F36475">
      <w:pPr>
        <w:tabs>
          <w:tab w:val="num" w:pos="-851"/>
          <w:tab w:val="left" w:pos="-426"/>
        </w:tabs>
        <w:ind w:firstLine="709"/>
      </w:pPr>
      <w:r w:rsidRPr="00900AA1">
        <w:t xml:space="preserve">1. Комиссия по подготовке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w:t>
      </w:r>
    </w:p>
    <w:p w:rsidR="00F36475" w:rsidRPr="00900AA1" w:rsidRDefault="00F36475" w:rsidP="00F36475">
      <w:pPr>
        <w:tabs>
          <w:tab w:val="num" w:pos="-851"/>
          <w:tab w:val="left" w:pos="-426"/>
        </w:tabs>
        <w:ind w:firstLine="709"/>
      </w:pPr>
    </w:p>
    <w:p w:rsidR="00F36475" w:rsidRPr="00900AA1" w:rsidRDefault="00F36475" w:rsidP="00F36475">
      <w:pPr>
        <w:tabs>
          <w:tab w:val="num" w:pos="-851"/>
          <w:tab w:val="left" w:pos="-426"/>
        </w:tabs>
        <w:ind w:firstLine="709"/>
      </w:pPr>
      <w:r w:rsidRPr="00900AA1">
        <w:t>К данным полномочиям относятся:</w:t>
      </w:r>
    </w:p>
    <w:p w:rsidR="00F36475" w:rsidRPr="00900AA1" w:rsidRDefault="00F36475" w:rsidP="00F36475">
      <w:pPr>
        <w:tabs>
          <w:tab w:val="num" w:pos="-851"/>
          <w:tab w:val="left" w:pos="-426"/>
        </w:tabs>
        <w:ind w:firstLine="709"/>
      </w:pPr>
    </w:p>
    <w:p w:rsidR="00F36475" w:rsidRPr="00900AA1" w:rsidRDefault="00F36475" w:rsidP="00F36475">
      <w:pPr>
        <w:tabs>
          <w:tab w:val="num" w:pos="-851"/>
          <w:tab w:val="left" w:pos="-426"/>
        </w:tabs>
        <w:ind w:firstLine="709"/>
      </w:pPr>
      <w:r w:rsidRPr="00900AA1">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F36475" w:rsidRPr="00900AA1" w:rsidRDefault="00F36475" w:rsidP="00F36475">
      <w:pPr>
        <w:tabs>
          <w:tab w:val="num" w:pos="-851"/>
          <w:tab w:val="left" w:pos="-426"/>
        </w:tabs>
        <w:ind w:firstLine="709"/>
      </w:pPr>
      <w:r w:rsidRPr="00900AA1">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F36475" w:rsidRPr="00900AA1" w:rsidRDefault="00F36475" w:rsidP="00F36475">
      <w:pPr>
        <w:tabs>
          <w:tab w:val="num" w:pos="-851"/>
          <w:tab w:val="left" w:pos="-426"/>
        </w:tabs>
        <w:ind w:firstLine="709"/>
      </w:pPr>
      <w:r w:rsidRPr="00900AA1">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F36475" w:rsidRPr="00900AA1" w:rsidRDefault="00F36475" w:rsidP="00F36475">
      <w:pPr>
        <w:tabs>
          <w:tab w:val="num" w:pos="-851"/>
          <w:tab w:val="left" w:pos="-426"/>
        </w:tabs>
        <w:ind w:firstLine="709"/>
      </w:pPr>
      <w:r w:rsidRPr="00900AA1">
        <w:t>4) иные полномочия, предусмотренные муниципальными правовыми актами.</w:t>
      </w:r>
    </w:p>
    <w:p w:rsidR="00F36475" w:rsidRPr="00900AA1" w:rsidRDefault="00F36475" w:rsidP="00F36475">
      <w:pPr>
        <w:tabs>
          <w:tab w:val="num" w:pos="-851"/>
          <w:tab w:val="left" w:pos="-426"/>
        </w:tabs>
        <w:ind w:firstLine="709"/>
      </w:pPr>
    </w:p>
    <w:p w:rsidR="00F36475" w:rsidRPr="00900AA1" w:rsidRDefault="00F36475" w:rsidP="00F36475">
      <w:pPr>
        <w:pStyle w:val="2"/>
        <w:rPr>
          <w:rFonts w:ascii="Times New Roman" w:hAnsi="Times New Roman"/>
        </w:rPr>
      </w:pPr>
      <w:bookmarkStart w:id="6" w:name="_Toc63247656"/>
      <w:bookmarkStart w:id="7" w:name="_Toc467668506"/>
      <w:r w:rsidRPr="00900AA1">
        <w:rPr>
          <w:rFonts w:ascii="Times New Roman" w:hAnsi="Times New Roman"/>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
    </w:p>
    <w:p w:rsidR="00F36475" w:rsidRPr="00900AA1" w:rsidRDefault="00F36475" w:rsidP="00F36475">
      <w:pPr>
        <w:pStyle w:val="3"/>
        <w:rPr>
          <w:rFonts w:ascii="Times New Roman" w:hAnsi="Times New Roman" w:cs="Times New Roman"/>
        </w:rPr>
      </w:pPr>
      <w:bookmarkStart w:id="8" w:name="_Toc63247657"/>
      <w:r w:rsidRPr="00900AA1">
        <w:rPr>
          <w:rFonts w:ascii="Times New Roman" w:hAnsi="Times New Roman" w:cs="Times New Roman"/>
        </w:rPr>
        <w:t xml:space="preserve">Статья 3. Изменение видов разрешенного использования земельных участков </w:t>
      </w:r>
      <w:r w:rsidRPr="00900AA1">
        <w:rPr>
          <w:rFonts w:ascii="Times New Roman" w:hAnsi="Times New Roman" w:cs="Times New Roman"/>
        </w:rPr>
        <w:br/>
        <w:t>и объектов капитального строительства</w:t>
      </w:r>
      <w:bookmarkEnd w:id="8"/>
    </w:p>
    <w:p w:rsidR="00F36475" w:rsidRPr="00900AA1" w:rsidRDefault="00F36475" w:rsidP="00F36475">
      <w:pPr>
        <w:spacing w:before="120" w:after="120"/>
        <w:ind w:firstLine="567"/>
      </w:pPr>
      <w:r w:rsidRPr="00900AA1">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F36475" w:rsidRPr="00900AA1" w:rsidRDefault="00F36475" w:rsidP="00F36475">
      <w:pPr>
        <w:spacing w:before="120" w:after="120"/>
        <w:ind w:firstLine="567"/>
      </w:pPr>
      <w:r w:rsidRPr="00900AA1">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F36475" w:rsidRPr="00900AA1" w:rsidRDefault="00F36475" w:rsidP="00F36475">
      <w:pPr>
        <w:spacing w:before="120" w:after="120"/>
        <w:ind w:firstLine="567"/>
      </w:pPr>
      <w:r w:rsidRPr="00900AA1">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F36475" w:rsidRPr="00900AA1" w:rsidRDefault="00F36475" w:rsidP="00F36475">
      <w:pPr>
        <w:spacing w:before="120" w:after="120"/>
        <w:ind w:firstLine="567"/>
      </w:pPr>
      <w:r w:rsidRPr="00900AA1">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F36475" w:rsidRPr="00900AA1" w:rsidRDefault="00F36475" w:rsidP="00F36475">
      <w:pPr>
        <w:spacing w:before="120" w:after="120"/>
        <w:ind w:firstLine="567"/>
      </w:pPr>
      <w:r w:rsidRPr="00900AA1">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F36475" w:rsidRPr="00900AA1" w:rsidRDefault="00F36475" w:rsidP="00F36475">
      <w:pPr>
        <w:ind w:firstLine="567"/>
      </w:pPr>
      <w:r w:rsidRPr="00900AA1">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F36475" w:rsidRPr="00900AA1" w:rsidRDefault="00F36475" w:rsidP="00F36475">
      <w:pPr>
        <w:ind w:firstLine="567"/>
      </w:pPr>
      <w:r w:rsidRPr="00900AA1">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F36475" w:rsidRPr="00900AA1" w:rsidRDefault="00F36475" w:rsidP="00F36475">
      <w:pPr>
        <w:ind w:firstLine="567"/>
      </w:pPr>
      <w:r w:rsidRPr="00900AA1">
        <w:t>1) в случае, если после такого изменения размеры земельного участка не будут соответствовать градостроительному регламенту;</w:t>
      </w:r>
    </w:p>
    <w:p w:rsidR="00F36475" w:rsidRPr="00900AA1" w:rsidRDefault="00F36475" w:rsidP="00F36475">
      <w:pPr>
        <w:ind w:firstLine="567"/>
      </w:pPr>
      <w:r w:rsidRPr="00900AA1">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F36475" w:rsidRPr="00900AA1" w:rsidRDefault="00F36475" w:rsidP="00F36475">
      <w:pPr>
        <w:ind w:firstLine="567"/>
      </w:pPr>
      <w:r w:rsidRPr="00900AA1">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F36475" w:rsidRPr="00900AA1" w:rsidRDefault="00F36475" w:rsidP="00F36475">
      <w:pPr>
        <w:pStyle w:val="3"/>
        <w:rPr>
          <w:rFonts w:ascii="Times New Roman" w:hAnsi="Times New Roman" w:cs="Times New Roman"/>
        </w:rPr>
      </w:pPr>
      <w:bookmarkStart w:id="9" w:name="_Toc63247658"/>
      <w:r w:rsidRPr="00900AA1">
        <w:rPr>
          <w:rFonts w:ascii="Times New Roman" w:hAnsi="Times New Roman" w:cs="Times New Roman"/>
        </w:rPr>
        <w:lastRenderedPageBreak/>
        <w:t xml:space="preserve">Статья 4. Изменение видов разрешенного использования земельных участков </w:t>
      </w:r>
      <w:r w:rsidRPr="00900AA1">
        <w:rPr>
          <w:rFonts w:ascii="Times New Roman" w:hAnsi="Times New Roman" w:cs="Times New Roman"/>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9"/>
    </w:p>
    <w:p w:rsidR="00F36475" w:rsidRPr="00900AA1" w:rsidRDefault="00F36475" w:rsidP="00F36475">
      <w:pPr>
        <w:spacing w:before="120" w:after="120"/>
        <w:ind w:firstLine="567"/>
      </w:pPr>
      <w:r w:rsidRPr="00900AA1">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F36475" w:rsidRPr="00900AA1" w:rsidRDefault="00F36475" w:rsidP="00F36475">
      <w:pPr>
        <w:pStyle w:val="1"/>
        <w:rPr>
          <w:rFonts w:ascii="Times New Roman" w:hAnsi="Times New Roman"/>
        </w:rPr>
      </w:pPr>
    </w:p>
    <w:p w:rsidR="00F36475" w:rsidRPr="00900AA1" w:rsidRDefault="00F36475" w:rsidP="00F36475">
      <w:pPr>
        <w:pStyle w:val="2"/>
        <w:rPr>
          <w:rFonts w:ascii="Times New Roman" w:hAnsi="Times New Roman"/>
        </w:rPr>
      </w:pPr>
      <w:bookmarkStart w:id="10" w:name="_Toc63247659"/>
      <w:bookmarkEnd w:id="7"/>
      <w:r w:rsidRPr="00900AA1">
        <w:rPr>
          <w:rFonts w:ascii="Times New Roman" w:hAnsi="Times New Roman"/>
        </w:rPr>
        <w:t xml:space="preserve">Глава 3. Положение о подготовке документации по планировке </w:t>
      </w:r>
      <w:r w:rsidRPr="00900AA1">
        <w:rPr>
          <w:rFonts w:ascii="Times New Roman" w:hAnsi="Times New Roman"/>
        </w:rPr>
        <w:br/>
        <w:t>территории органами местного самоуправления</w:t>
      </w:r>
      <w:bookmarkEnd w:id="10"/>
    </w:p>
    <w:p w:rsidR="00F36475" w:rsidRPr="00900AA1" w:rsidRDefault="00F36475" w:rsidP="00F36475">
      <w:pPr>
        <w:pStyle w:val="3"/>
        <w:rPr>
          <w:rFonts w:ascii="Times New Roman" w:hAnsi="Times New Roman" w:cs="Times New Roman"/>
        </w:rPr>
      </w:pPr>
      <w:bookmarkStart w:id="11" w:name="_Toc63247660"/>
      <w:r w:rsidRPr="00900AA1">
        <w:rPr>
          <w:rFonts w:ascii="Times New Roman" w:hAnsi="Times New Roman" w:cs="Times New Roman"/>
        </w:rPr>
        <w:t>Статья 5. Общие положения о подготовке документации по планировке территории органами местного самоуправления</w:t>
      </w:r>
      <w:bookmarkEnd w:id="11"/>
    </w:p>
    <w:p w:rsidR="00F36475" w:rsidRPr="00900AA1" w:rsidRDefault="00F36475" w:rsidP="00F36475">
      <w:pPr>
        <w:autoSpaceDN w:val="0"/>
        <w:ind w:firstLine="540"/>
        <w:rPr>
          <w:lang w:eastAsia="ru-RU"/>
        </w:rPr>
      </w:pPr>
      <w:r w:rsidRPr="00900AA1">
        <w:rPr>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36475" w:rsidRPr="00900AA1" w:rsidRDefault="00F36475" w:rsidP="00F36475">
      <w:pPr>
        <w:autoSpaceDN w:val="0"/>
        <w:ind w:firstLine="540"/>
        <w:rPr>
          <w:lang w:eastAsia="ru-RU"/>
        </w:rPr>
      </w:pPr>
      <w:r w:rsidRPr="00900AA1">
        <w:rPr>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36475" w:rsidRPr="00900AA1" w:rsidRDefault="00F36475" w:rsidP="00F36475">
      <w:pPr>
        <w:autoSpaceDN w:val="0"/>
        <w:ind w:firstLine="540"/>
        <w:rPr>
          <w:lang w:eastAsia="ru-RU"/>
        </w:rPr>
      </w:pPr>
      <w:r w:rsidRPr="00900AA1">
        <w:rPr>
          <w:lang w:eastAsia="ru-RU"/>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F36475" w:rsidRPr="00900AA1" w:rsidRDefault="00F36475" w:rsidP="00F36475">
      <w:pPr>
        <w:autoSpaceDN w:val="0"/>
        <w:ind w:firstLine="540"/>
        <w:rPr>
          <w:lang w:eastAsia="ru-RU"/>
        </w:rPr>
      </w:pPr>
      <w:r w:rsidRPr="00900AA1">
        <w:rPr>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F36475" w:rsidRPr="00900AA1" w:rsidRDefault="00F36475" w:rsidP="00F36475">
      <w:pPr>
        <w:autoSpaceDN w:val="0"/>
        <w:ind w:firstLine="540"/>
        <w:rPr>
          <w:lang w:eastAsia="ru-RU"/>
        </w:rPr>
      </w:pPr>
      <w:r w:rsidRPr="00900AA1">
        <w:rPr>
          <w:lang w:eastAsia="ru-RU"/>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36475" w:rsidRPr="00900AA1" w:rsidRDefault="00F36475" w:rsidP="00F36475">
      <w:pPr>
        <w:autoSpaceDN w:val="0"/>
        <w:ind w:firstLine="540"/>
        <w:rPr>
          <w:lang w:eastAsia="ru-RU"/>
        </w:rPr>
      </w:pPr>
      <w:r w:rsidRPr="00900AA1">
        <w:rPr>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F36475" w:rsidRPr="00900AA1" w:rsidRDefault="00F36475" w:rsidP="00F36475">
      <w:pPr>
        <w:autoSpaceDN w:val="0"/>
        <w:ind w:firstLine="540"/>
        <w:rPr>
          <w:lang w:eastAsia="ru-RU"/>
        </w:rPr>
      </w:pPr>
      <w:r w:rsidRPr="00900AA1">
        <w:rPr>
          <w:lang w:eastAsia="ru-RU"/>
        </w:rPr>
        <w:t>2) необходимы установление, изменение или отмена красных линий;</w:t>
      </w:r>
    </w:p>
    <w:p w:rsidR="00F36475" w:rsidRPr="00900AA1" w:rsidRDefault="00F36475" w:rsidP="00F36475">
      <w:pPr>
        <w:autoSpaceDN w:val="0"/>
        <w:ind w:firstLine="540"/>
        <w:rPr>
          <w:lang w:eastAsia="ru-RU"/>
        </w:rPr>
      </w:pPr>
      <w:r w:rsidRPr="00900AA1">
        <w:rPr>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36475" w:rsidRPr="00900AA1" w:rsidRDefault="00F36475" w:rsidP="00F36475">
      <w:pPr>
        <w:autoSpaceDN w:val="0"/>
        <w:ind w:firstLine="540"/>
        <w:rPr>
          <w:lang w:eastAsia="ru-RU"/>
        </w:rPr>
      </w:pPr>
      <w:r w:rsidRPr="00900AA1">
        <w:rPr>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F36475" w:rsidRPr="00900AA1" w:rsidRDefault="00F36475" w:rsidP="00F36475">
      <w:pPr>
        <w:autoSpaceDN w:val="0"/>
        <w:ind w:firstLine="540"/>
        <w:rPr>
          <w:lang w:eastAsia="ru-RU"/>
        </w:rPr>
      </w:pPr>
      <w:r w:rsidRPr="00900AA1">
        <w:rPr>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w:t>
      </w:r>
      <w:r w:rsidRPr="00900AA1">
        <w:rPr>
          <w:lang w:eastAsia="ru-RU"/>
        </w:rPr>
        <w:lastRenderedPageBreak/>
        <w:t>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F36475" w:rsidRPr="00900AA1" w:rsidRDefault="00F36475" w:rsidP="00F36475">
      <w:pPr>
        <w:autoSpaceDN w:val="0"/>
        <w:adjustRightInd w:val="0"/>
        <w:ind w:firstLine="540"/>
        <w:rPr>
          <w:lang w:eastAsia="ru-RU"/>
        </w:rPr>
      </w:pPr>
      <w:bookmarkStart w:id="12" w:name="P286"/>
      <w:bookmarkEnd w:id="12"/>
      <w:r w:rsidRPr="00900AA1">
        <w:rPr>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36475" w:rsidRPr="00900AA1" w:rsidRDefault="00F36475" w:rsidP="00F36475">
      <w:pPr>
        <w:autoSpaceDN w:val="0"/>
        <w:ind w:firstLine="540"/>
        <w:rPr>
          <w:lang w:eastAsia="ru-RU"/>
        </w:rPr>
      </w:pPr>
      <w:r w:rsidRPr="00900AA1">
        <w:rPr>
          <w:lang w:eastAsia="ru-RU"/>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F36475" w:rsidRPr="00900AA1" w:rsidRDefault="00F36475" w:rsidP="00F36475">
      <w:pPr>
        <w:autoSpaceDN w:val="0"/>
        <w:ind w:firstLine="540"/>
        <w:rPr>
          <w:lang w:eastAsia="ru-RU"/>
        </w:rPr>
      </w:pPr>
      <w:r w:rsidRPr="00900AA1">
        <w:t xml:space="preserve">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w:t>
      </w:r>
      <w:r w:rsidRPr="00900AA1">
        <w:rPr>
          <w:rFonts w:eastAsia="Calibri"/>
          <w:lang w:eastAsia="en-US"/>
        </w:rPr>
        <w:t xml:space="preserve">статьями 45, 46 </w:t>
      </w:r>
      <w:r w:rsidRPr="00900AA1">
        <w:t>Градостроительного кодекса Российской Федерации и нормативными правовыми актами органов местного самоуправления.</w:t>
      </w:r>
    </w:p>
    <w:p w:rsidR="00F36475" w:rsidRPr="00900AA1" w:rsidRDefault="00F36475" w:rsidP="00F36475">
      <w:pPr>
        <w:pStyle w:val="ConsNormal"/>
        <w:tabs>
          <w:tab w:val="num" w:pos="-851"/>
          <w:tab w:val="left" w:pos="-426"/>
        </w:tabs>
        <w:ind w:firstLine="709"/>
        <w:jc w:val="both"/>
        <w:rPr>
          <w:rFonts w:ascii="Times New Roman" w:hAnsi="Times New Roman" w:cs="Times New Roman"/>
          <w:b/>
          <w:bCs/>
          <w:sz w:val="24"/>
          <w:szCs w:val="24"/>
        </w:rPr>
      </w:pPr>
    </w:p>
    <w:p w:rsidR="00F36475" w:rsidRPr="00900AA1" w:rsidRDefault="00F36475" w:rsidP="00F36475">
      <w:pPr>
        <w:pStyle w:val="3"/>
        <w:rPr>
          <w:rFonts w:ascii="Times New Roman" w:hAnsi="Times New Roman" w:cs="Times New Roman"/>
        </w:rPr>
      </w:pPr>
      <w:bookmarkStart w:id="13" w:name="_Toc63247661"/>
      <w:r w:rsidRPr="00900AA1">
        <w:rPr>
          <w:rFonts w:ascii="Times New Roman" w:hAnsi="Times New Roman" w:cs="Times New Roman"/>
        </w:rPr>
        <w:t xml:space="preserve">Статья 6. Применение правил землепользования и застройки при подготовке </w:t>
      </w:r>
      <w:r w:rsidRPr="00900AA1">
        <w:rPr>
          <w:rFonts w:ascii="Times New Roman" w:hAnsi="Times New Roman" w:cs="Times New Roman"/>
        </w:rPr>
        <w:br/>
        <w:t>проектов планировки территорий</w:t>
      </w:r>
      <w:bookmarkEnd w:id="13"/>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1. Настоящие правила землепользования и застройки применяются при подготовке проектов планировки территорий Пролетарского городского поселения следующим образом:</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F36475" w:rsidRPr="00900AA1" w:rsidRDefault="00F36475" w:rsidP="00F36475">
      <w:pPr>
        <w:pStyle w:val="ConsNormal"/>
        <w:tabs>
          <w:tab w:val="num" w:pos="-851"/>
          <w:tab w:val="left" w:pos="-426"/>
        </w:tabs>
        <w:ind w:firstLine="0"/>
        <w:rPr>
          <w:rFonts w:ascii="Times New Roman" w:hAnsi="Times New Roman" w:cs="Times New Roman"/>
          <w:b/>
          <w:bCs/>
          <w:sz w:val="24"/>
          <w:szCs w:val="24"/>
        </w:rPr>
      </w:pPr>
    </w:p>
    <w:p w:rsidR="00F36475" w:rsidRPr="00900AA1" w:rsidRDefault="00F36475" w:rsidP="00F36475">
      <w:pPr>
        <w:pStyle w:val="3"/>
        <w:rPr>
          <w:rFonts w:ascii="Times New Roman" w:hAnsi="Times New Roman" w:cs="Times New Roman"/>
        </w:rPr>
      </w:pPr>
      <w:bookmarkStart w:id="14" w:name="_Toc63247662"/>
      <w:r w:rsidRPr="00900AA1">
        <w:rPr>
          <w:rFonts w:ascii="Times New Roman" w:hAnsi="Times New Roman" w:cs="Times New Roman"/>
        </w:rPr>
        <w:t xml:space="preserve">Статья 7. Применение правил землепользования и застройки при подготовке </w:t>
      </w:r>
      <w:r w:rsidRPr="00900AA1">
        <w:rPr>
          <w:rFonts w:ascii="Times New Roman" w:hAnsi="Times New Roman" w:cs="Times New Roman"/>
        </w:rPr>
        <w:br/>
        <w:t>проектов межевания территорий</w:t>
      </w:r>
      <w:bookmarkEnd w:id="14"/>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1. Настоящие правила землепользования и застройки применяются при подготовке проектов межевания территорий Пролетарского городского поселения следующим образом:</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F36475" w:rsidRPr="00900AA1" w:rsidRDefault="00F36475" w:rsidP="00F36475">
      <w:pPr>
        <w:pStyle w:val="ConsNormal"/>
        <w:tabs>
          <w:tab w:val="num" w:pos="-851"/>
          <w:tab w:val="left" w:pos="-426"/>
        </w:tabs>
        <w:ind w:firstLine="0"/>
        <w:rPr>
          <w:rFonts w:ascii="Times New Roman" w:hAnsi="Times New Roman" w:cs="Times New Roman"/>
          <w:b/>
          <w:bCs/>
          <w:sz w:val="24"/>
          <w:szCs w:val="24"/>
        </w:rPr>
      </w:pPr>
    </w:p>
    <w:p w:rsidR="00F36475" w:rsidRPr="00900AA1" w:rsidRDefault="00F36475" w:rsidP="00F36475">
      <w:pPr>
        <w:pStyle w:val="3"/>
        <w:rPr>
          <w:rFonts w:ascii="Times New Roman" w:hAnsi="Times New Roman" w:cs="Times New Roman"/>
        </w:rPr>
      </w:pPr>
      <w:bookmarkStart w:id="15" w:name="_Toc63247663"/>
      <w:r w:rsidRPr="00900AA1">
        <w:rPr>
          <w:rFonts w:ascii="Times New Roman" w:hAnsi="Times New Roman" w:cs="Times New Roman"/>
        </w:rPr>
        <w:lastRenderedPageBreak/>
        <w:t xml:space="preserve">Статья 8. Применение правил землепользования и застройки при подготовке </w:t>
      </w:r>
      <w:r w:rsidRPr="00900AA1">
        <w:rPr>
          <w:rFonts w:ascii="Times New Roman" w:hAnsi="Times New Roman" w:cs="Times New Roman"/>
        </w:rPr>
        <w:br/>
        <w:t>градостроительных планов земельных участков</w:t>
      </w:r>
      <w:bookmarkEnd w:id="15"/>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Пролетарского городского поселения, следующим образом:</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F36475" w:rsidRPr="00900AA1" w:rsidRDefault="00F36475" w:rsidP="00F36475">
      <w:pPr>
        <w:pStyle w:val="ConsNormal"/>
        <w:tabs>
          <w:tab w:val="num" w:pos="-851"/>
          <w:tab w:val="left" w:pos="-426"/>
        </w:tabs>
        <w:ind w:firstLine="709"/>
        <w:jc w:val="both"/>
        <w:rPr>
          <w:rFonts w:ascii="Times New Roman" w:hAnsi="Times New Roman" w:cs="Times New Roman"/>
          <w:sz w:val="24"/>
          <w:szCs w:val="24"/>
        </w:rPr>
      </w:pPr>
      <w:r w:rsidRPr="00900AA1">
        <w:rPr>
          <w:rFonts w:ascii="Times New Roman" w:hAnsi="Times New Roman" w:cs="Times New Roman"/>
          <w:sz w:val="24"/>
          <w:szCs w:val="24"/>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F36475" w:rsidRPr="00900AA1" w:rsidRDefault="00F36475" w:rsidP="00F36475">
      <w:pPr>
        <w:pStyle w:val="2"/>
        <w:rPr>
          <w:rFonts w:ascii="Times New Roman" w:hAnsi="Times New Roman"/>
        </w:rPr>
      </w:pPr>
      <w:bookmarkStart w:id="16" w:name="_Toc63247664"/>
      <w:bookmarkStart w:id="17" w:name="_Toc467668525"/>
      <w:r w:rsidRPr="00900AA1">
        <w:rPr>
          <w:rFonts w:ascii="Times New Roman" w:hAnsi="Times New Roman"/>
        </w:rPr>
        <w:t>Глава 4. Положение о проведении общественных обсуждений или публичных слушаний по вопросам землепользования и застройки</w:t>
      </w:r>
      <w:bookmarkEnd w:id="16"/>
    </w:p>
    <w:p w:rsidR="00F36475" w:rsidRPr="00900AA1" w:rsidRDefault="00F36475" w:rsidP="00F36475">
      <w:pPr>
        <w:pStyle w:val="311"/>
        <w:jc w:val="both"/>
      </w:pPr>
      <w:bookmarkStart w:id="18" w:name="_Toc63247665"/>
      <w:r w:rsidRPr="00900AA1">
        <w:t>Статья 9. Обязательность проведения общественных обсуждений или публичных слушаний по вопросам землепользования и застройки</w:t>
      </w:r>
      <w:bookmarkEnd w:id="18"/>
    </w:p>
    <w:p w:rsidR="00F36475" w:rsidRPr="00900AA1" w:rsidRDefault="00F36475" w:rsidP="00F36475">
      <w:pPr>
        <w:pStyle w:val="11"/>
      </w:pPr>
      <w:r w:rsidRPr="00900AA1">
        <w:t>1. На общественные обсуждения или публичные слушания в обязательном порядке выносятся:</w:t>
      </w:r>
    </w:p>
    <w:p w:rsidR="00F36475" w:rsidRPr="00900AA1" w:rsidRDefault="00F36475" w:rsidP="00F36475">
      <w:pPr>
        <w:pStyle w:val="11"/>
      </w:pPr>
      <w:r w:rsidRPr="00900AA1">
        <w:t>1) вопросы о внесении изменений в настоящие правила землепользования и застройки;</w:t>
      </w:r>
    </w:p>
    <w:p w:rsidR="00F36475" w:rsidRPr="00900AA1" w:rsidRDefault="00F36475" w:rsidP="00F36475">
      <w:pPr>
        <w:pStyle w:val="11"/>
      </w:pPr>
      <w:r w:rsidRPr="00900AA1">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F36475" w:rsidRPr="00900AA1" w:rsidRDefault="00F36475" w:rsidP="00F36475">
      <w:pPr>
        <w:pStyle w:val="11"/>
      </w:pPr>
      <w:r w:rsidRPr="00900AA1">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F36475" w:rsidRPr="00900AA1" w:rsidRDefault="00F36475" w:rsidP="00F36475">
      <w:pPr>
        <w:pStyle w:val="11"/>
      </w:pPr>
      <w:r w:rsidRPr="00900AA1">
        <w:t>4) иные вопросы, предусмотренные федеральными законами.</w:t>
      </w:r>
    </w:p>
    <w:p w:rsidR="00F36475" w:rsidRPr="00900AA1" w:rsidRDefault="00F36475" w:rsidP="00F36475">
      <w:pPr>
        <w:pStyle w:val="311"/>
      </w:pPr>
      <w:bookmarkStart w:id="19" w:name="_Toc63247666"/>
      <w:r w:rsidRPr="00900AA1">
        <w:t xml:space="preserve">Статья </w:t>
      </w:r>
      <w:r w:rsidRPr="00900AA1">
        <w:rPr>
          <w:lang w:val="ru-RU"/>
        </w:rPr>
        <w:t xml:space="preserve">10. </w:t>
      </w:r>
      <w:r w:rsidRPr="00900AA1">
        <w:t>Порядок проведения общественных обсуждений и публичных слушаний</w:t>
      </w:r>
      <w:bookmarkEnd w:id="19"/>
    </w:p>
    <w:p w:rsidR="00F36475" w:rsidRPr="00900AA1" w:rsidRDefault="00F36475" w:rsidP="00F36475">
      <w:pPr>
        <w:pStyle w:val="11"/>
      </w:pPr>
      <w:r w:rsidRPr="00900AA1">
        <w:t>1. Процедура проведения общественных обсуждений состоит из следующих этапов:</w:t>
      </w:r>
    </w:p>
    <w:p w:rsidR="00F36475" w:rsidRPr="00900AA1" w:rsidRDefault="00F36475" w:rsidP="00F36475">
      <w:pPr>
        <w:pStyle w:val="11"/>
      </w:pPr>
      <w:r w:rsidRPr="00900AA1">
        <w:t>1) оповещение о начале общественных обсуждений;</w:t>
      </w:r>
    </w:p>
    <w:p w:rsidR="00F36475" w:rsidRPr="00900AA1" w:rsidRDefault="00F36475" w:rsidP="00F36475">
      <w:pPr>
        <w:pStyle w:val="11"/>
      </w:pPr>
      <w:r w:rsidRPr="00900AA1">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F36475" w:rsidRPr="00900AA1" w:rsidRDefault="00F36475" w:rsidP="00F36475">
      <w:pPr>
        <w:pStyle w:val="11"/>
      </w:pPr>
      <w:r w:rsidRPr="00900AA1">
        <w:t>3) проведение экспозиции или экспозиций проекта, подлежащего рассмотрению на общественных обсуждениях;</w:t>
      </w:r>
    </w:p>
    <w:p w:rsidR="00F36475" w:rsidRPr="00900AA1" w:rsidRDefault="00F36475" w:rsidP="00F36475">
      <w:pPr>
        <w:pStyle w:val="11"/>
      </w:pPr>
      <w:r w:rsidRPr="00900AA1">
        <w:t>4) подготовка и оформление протокола общественных обсуждений;</w:t>
      </w:r>
    </w:p>
    <w:p w:rsidR="00F36475" w:rsidRPr="00900AA1" w:rsidRDefault="00F36475" w:rsidP="00F36475">
      <w:pPr>
        <w:pStyle w:val="11"/>
      </w:pPr>
      <w:r w:rsidRPr="00900AA1">
        <w:t>5) подготовка и опубликование заключения о результатах общественных обсуждений.</w:t>
      </w:r>
    </w:p>
    <w:p w:rsidR="00F36475" w:rsidRPr="00900AA1" w:rsidRDefault="00F36475" w:rsidP="00F36475">
      <w:pPr>
        <w:pStyle w:val="11"/>
      </w:pPr>
      <w:r w:rsidRPr="00900AA1">
        <w:t>2. Процедура проведения публичных слушаний состоит из следующих этапов:</w:t>
      </w:r>
    </w:p>
    <w:p w:rsidR="00F36475" w:rsidRPr="00900AA1" w:rsidRDefault="00F36475" w:rsidP="00F36475">
      <w:pPr>
        <w:pStyle w:val="11"/>
      </w:pPr>
      <w:r w:rsidRPr="00900AA1">
        <w:t>1) оповещение о начале публичных слушаний;</w:t>
      </w:r>
    </w:p>
    <w:p w:rsidR="00F36475" w:rsidRPr="00900AA1" w:rsidRDefault="00F36475" w:rsidP="00F36475">
      <w:pPr>
        <w:pStyle w:val="11"/>
      </w:pPr>
      <w:r w:rsidRPr="00900AA1">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36475" w:rsidRPr="00900AA1" w:rsidRDefault="00F36475" w:rsidP="00F36475">
      <w:pPr>
        <w:pStyle w:val="11"/>
      </w:pPr>
      <w:r w:rsidRPr="00900AA1">
        <w:t>3) проведение экспозиции или экспозиций проекта, подлежащего рассмотрению на публичных слушаниях;</w:t>
      </w:r>
    </w:p>
    <w:p w:rsidR="00F36475" w:rsidRPr="00900AA1" w:rsidRDefault="00F36475" w:rsidP="00F36475">
      <w:pPr>
        <w:pStyle w:val="11"/>
      </w:pPr>
      <w:r w:rsidRPr="00900AA1">
        <w:t>4) проведение собрания или собраний участников публичных слушаний;</w:t>
      </w:r>
    </w:p>
    <w:p w:rsidR="00F36475" w:rsidRPr="00900AA1" w:rsidRDefault="00F36475" w:rsidP="00F36475">
      <w:pPr>
        <w:pStyle w:val="11"/>
      </w:pPr>
      <w:r w:rsidRPr="00900AA1">
        <w:t>5) подготовка и оформление протокола публичных слушаний;</w:t>
      </w:r>
    </w:p>
    <w:p w:rsidR="00F36475" w:rsidRPr="00900AA1" w:rsidRDefault="00F36475" w:rsidP="00F36475">
      <w:pPr>
        <w:pStyle w:val="11"/>
      </w:pPr>
      <w:r w:rsidRPr="00900AA1">
        <w:t>6) подготовка и опубликование заключения о результатах публичных слушаний.</w:t>
      </w:r>
    </w:p>
    <w:p w:rsidR="00F36475" w:rsidRPr="00900AA1" w:rsidRDefault="00F36475" w:rsidP="00F36475">
      <w:pPr>
        <w:pStyle w:val="11"/>
      </w:pPr>
      <w:r w:rsidRPr="00900AA1">
        <w:t>3. Оповещение о начале общественных обсуждений или публичных слушаний должно содержать:</w:t>
      </w:r>
    </w:p>
    <w:p w:rsidR="00F36475" w:rsidRPr="00900AA1" w:rsidRDefault="00F36475" w:rsidP="00F36475">
      <w:pPr>
        <w:pStyle w:val="11"/>
      </w:pPr>
      <w:r w:rsidRPr="00900AA1">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36475" w:rsidRPr="00900AA1" w:rsidRDefault="00F36475" w:rsidP="00F36475">
      <w:pPr>
        <w:pStyle w:val="11"/>
      </w:pPr>
      <w:r w:rsidRPr="00900AA1">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36475" w:rsidRPr="00900AA1" w:rsidRDefault="00F36475" w:rsidP="00F36475">
      <w:pPr>
        <w:pStyle w:val="11"/>
      </w:pPr>
      <w:r w:rsidRPr="00900AA1">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36475" w:rsidRPr="00900AA1" w:rsidRDefault="00F36475" w:rsidP="00F36475">
      <w:pPr>
        <w:pStyle w:val="11"/>
      </w:pPr>
      <w:r w:rsidRPr="00900AA1">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36475" w:rsidRPr="00900AA1" w:rsidRDefault="00F36475" w:rsidP="00F36475">
      <w:pPr>
        <w:pStyle w:val="11"/>
      </w:pPr>
      <w:r w:rsidRPr="00900AA1">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36475" w:rsidRPr="00900AA1" w:rsidRDefault="00F36475" w:rsidP="00F36475">
      <w:pPr>
        <w:pStyle w:val="11"/>
      </w:pPr>
      <w:r w:rsidRPr="00900AA1">
        <w:t>5. Оповещение о начале общественных обсуждений или публичных слушаний:</w:t>
      </w:r>
    </w:p>
    <w:p w:rsidR="00F36475" w:rsidRPr="00900AA1" w:rsidRDefault="00F36475" w:rsidP="00F36475">
      <w:pPr>
        <w:pStyle w:val="11"/>
      </w:pPr>
      <w:r w:rsidRPr="00900AA1">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F36475" w:rsidRPr="00900AA1" w:rsidRDefault="00F36475" w:rsidP="00F36475">
      <w:pPr>
        <w:pStyle w:val="11"/>
      </w:pPr>
      <w:r w:rsidRPr="00900AA1">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w:t>
      </w:r>
      <w:r w:rsidRPr="00900AA1">
        <w:lastRenderedPageBreak/>
        <w:t>воздействия, иными способами, обеспечивающими доступ участников общественных обсуждений или публичных слушаний к указанной информации.</w:t>
      </w:r>
    </w:p>
    <w:p w:rsidR="00F36475" w:rsidRPr="00900AA1" w:rsidRDefault="00F36475" w:rsidP="00F36475">
      <w:pPr>
        <w:pStyle w:val="11"/>
      </w:pPr>
      <w:r w:rsidRPr="00900AA1">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F36475" w:rsidRPr="00900AA1" w:rsidRDefault="00F36475" w:rsidP="00F36475">
      <w:pPr>
        <w:pStyle w:val="11"/>
      </w:pPr>
      <w:r w:rsidRPr="00900AA1">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F36475" w:rsidRPr="00900AA1" w:rsidRDefault="00F36475" w:rsidP="00F36475">
      <w:pPr>
        <w:pStyle w:val="11"/>
      </w:pPr>
      <w:r w:rsidRPr="00900AA1">
        <w:t>1) посредством официального сайта или информационных систем (в случае проведения общественных обсуждений);</w:t>
      </w:r>
    </w:p>
    <w:p w:rsidR="00F36475" w:rsidRPr="00900AA1" w:rsidRDefault="00F36475" w:rsidP="00F36475">
      <w:pPr>
        <w:pStyle w:val="11"/>
      </w:pPr>
      <w:r w:rsidRPr="00900AA1">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36475" w:rsidRPr="00900AA1" w:rsidRDefault="00F36475" w:rsidP="00F36475">
      <w:pPr>
        <w:pStyle w:val="11"/>
      </w:pPr>
      <w:r w:rsidRPr="00900AA1">
        <w:t>3) в письменной форме в адрес организатора общественных обсуждений или публичных слушаний;</w:t>
      </w:r>
    </w:p>
    <w:p w:rsidR="00F36475" w:rsidRPr="00900AA1" w:rsidRDefault="00F36475" w:rsidP="00F36475">
      <w:pPr>
        <w:pStyle w:val="11"/>
      </w:pPr>
      <w:r w:rsidRPr="00900AA1">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F36475" w:rsidRPr="00900AA1" w:rsidRDefault="00F36475" w:rsidP="00F36475">
      <w:pPr>
        <w:pStyle w:val="11"/>
      </w:pPr>
      <w:r w:rsidRPr="00900AA1">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F36475" w:rsidRPr="00900AA1" w:rsidRDefault="00F36475" w:rsidP="00F36475">
      <w:pPr>
        <w:pStyle w:val="11"/>
      </w:pPr>
      <w:r w:rsidRPr="00900AA1">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36475" w:rsidRPr="00900AA1" w:rsidRDefault="00F36475" w:rsidP="00F36475">
      <w:pPr>
        <w:pStyle w:val="11"/>
      </w:pPr>
      <w:r w:rsidRPr="00900AA1">
        <w:t xml:space="preserve">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w:t>
      </w:r>
      <w:r w:rsidRPr="00900AA1">
        <w:lastRenderedPageBreak/>
        <w:t>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F36475" w:rsidRPr="00900AA1" w:rsidRDefault="00F36475" w:rsidP="00F36475">
      <w:pPr>
        <w:pStyle w:val="11"/>
      </w:pPr>
      <w:r w:rsidRPr="00900AA1">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F36475" w:rsidRPr="00900AA1" w:rsidRDefault="00F36475" w:rsidP="00F36475">
      <w:pPr>
        <w:pStyle w:val="11"/>
      </w:pPr>
      <w:r w:rsidRPr="00900AA1">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36475" w:rsidRPr="00900AA1" w:rsidRDefault="00F36475" w:rsidP="00F36475">
      <w:pPr>
        <w:pStyle w:val="11"/>
      </w:pPr>
      <w:r w:rsidRPr="00900AA1">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F36475" w:rsidRPr="00900AA1" w:rsidRDefault="00F36475" w:rsidP="00F36475">
      <w:pPr>
        <w:pStyle w:val="11"/>
      </w:pPr>
      <w:r w:rsidRPr="00900AA1">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36475" w:rsidRPr="00900AA1" w:rsidRDefault="00F36475" w:rsidP="00F36475">
      <w:pPr>
        <w:pStyle w:val="11"/>
      </w:pPr>
      <w:r w:rsidRPr="00900AA1">
        <w:t>1) дата оформления протокола общественных обсуждений или публичных слушаний;</w:t>
      </w:r>
    </w:p>
    <w:p w:rsidR="00F36475" w:rsidRPr="00900AA1" w:rsidRDefault="00F36475" w:rsidP="00F36475">
      <w:pPr>
        <w:pStyle w:val="11"/>
      </w:pPr>
      <w:r w:rsidRPr="00900AA1">
        <w:t>2) информация об организаторе общественных обсуждений или публичных слушаний;</w:t>
      </w:r>
    </w:p>
    <w:p w:rsidR="00F36475" w:rsidRPr="00900AA1" w:rsidRDefault="00F36475" w:rsidP="00F36475">
      <w:pPr>
        <w:pStyle w:val="11"/>
      </w:pPr>
      <w:r w:rsidRPr="00900AA1">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36475" w:rsidRPr="00900AA1" w:rsidRDefault="00F36475" w:rsidP="00F36475">
      <w:pPr>
        <w:pStyle w:val="11"/>
      </w:pPr>
      <w:r w:rsidRPr="00900AA1">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36475" w:rsidRPr="00900AA1" w:rsidRDefault="00F36475" w:rsidP="00F36475">
      <w:pPr>
        <w:pStyle w:val="11"/>
      </w:pPr>
      <w:r w:rsidRPr="00900AA1">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36475" w:rsidRPr="00900AA1" w:rsidRDefault="00F36475" w:rsidP="00F36475">
      <w:pPr>
        <w:pStyle w:val="11"/>
      </w:pPr>
      <w:r w:rsidRPr="00900AA1">
        <w:t xml:space="preserve">16. К протоколу общественных обсуждений или публичных слушаний прилагается перечень принявших участие в рассмотрении проекта участников общественных </w:t>
      </w:r>
      <w:proofErr w:type="spellStart"/>
      <w:r w:rsidRPr="00900AA1">
        <w:t>обсуж-дений</w:t>
      </w:r>
      <w:proofErr w:type="spellEnd"/>
      <w:r w:rsidRPr="00900AA1">
        <w:t xml:space="preserve"> или публичных слушаний, включающий в себя сведения об участниках обще-</w:t>
      </w:r>
      <w:proofErr w:type="spellStart"/>
      <w:r w:rsidRPr="00900AA1">
        <w:t>ственных</w:t>
      </w:r>
      <w:proofErr w:type="spellEnd"/>
      <w:r w:rsidRPr="00900AA1">
        <w:t xml:space="preserve"> обсуждений или публичных слушаний (фамилию, имя, отчество (при наличии), дату рождения, адрес места жительства (регистрации) - для физических лиц; </w:t>
      </w:r>
      <w:proofErr w:type="spellStart"/>
      <w:r w:rsidRPr="00900AA1">
        <w:t>наименова-ние</w:t>
      </w:r>
      <w:proofErr w:type="spellEnd"/>
      <w:r w:rsidRPr="00900AA1">
        <w:t>, основной государственный регистрационный номер, место нахождения и адрес - для юридических лиц).</w:t>
      </w:r>
    </w:p>
    <w:p w:rsidR="00F36475" w:rsidRPr="00900AA1" w:rsidRDefault="00F36475" w:rsidP="00F36475">
      <w:pPr>
        <w:pStyle w:val="11"/>
      </w:pPr>
      <w:r w:rsidRPr="00900AA1">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36475" w:rsidRPr="00900AA1" w:rsidRDefault="00F36475" w:rsidP="00F36475">
      <w:pPr>
        <w:pStyle w:val="11"/>
      </w:pPr>
      <w:r w:rsidRPr="00900AA1">
        <w:lastRenderedPageBreak/>
        <w:t>18. В заключении о результатах общественных обсуждений или публичных слушаний должны быть указаны:</w:t>
      </w:r>
    </w:p>
    <w:p w:rsidR="00F36475" w:rsidRPr="00900AA1" w:rsidRDefault="00F36475" w:rsidP="00F36475">
      <w:pPr>
        <w:pStyle w:val="11"/>
      </w:pPr>
      <w:r w:rsidRPr="00900AA1">
        <w:t>1) дата оформления заключения о результатах общественных обсуждений или публичных слушаний;</w:t>
      </w:r>
    </w:p>
    <w:p w:rsidR="00F36475" w:rsidRPr="00900AA1" w:rsidRDefault="00F36475" w:rsidP="00F36475">
      <w:pPr>
        <w:pStyle w:val="11"/>
      </w:pPr>
      <w:r w:rsidRPr="00900AA1">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36475" w:rsidRPr="00900AA1" w:rsidRDefault="00F36475" w:rsidP="00F36475">
      <w:pPr>
        <w:pStyle w:val="11"/>
      </w:pPr>
      <w:r w:rsidRPr="00900AA1">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36475" w:rsidRPr="00900AA1" w:rsidRDefault="00F36475" w:rsidP="00F36475">
      <w:pPr>
        <w:pStyle w:val="11"/>
      </w:pPr>
      <w:r w:rsidRPr="00900AA1">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36475" w:rsidRPr="00900AA1" w:rsidRDefault="00F36475" w:rsidP="00F36475">
      <w:pPr>
        <w:pStyle w:val="11"/>
      </w:pPr>
      <w:r w:rsidRPr="00900AA1">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36475" w:rsidRPr="00900AA1" w:rsidRDefault="00F36475" w:rsidP="00F36475">
      <w:pPr>
        <w:pStyle w:val="11"/>
      </w:pPr>
      <w:r w:rsidRPr="00900AA1">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F36475" w:rsidRPr="00900AA1" w:rsidRDefault="00F36475" w:rsidP="00F36475">
      <w:pPr>
        <w:pStyle w:val="11"/>
      </w:pPr>
    </w:p>
    <w:p w:rsidR="00F36475" w:rsidRPr="00900AA1" w:rsidRDefault="00F36475" w:rsidP="00F36475">
      <w:pPr>
        <w:pStyle w:val="2"/>
        <w:rPr>
          <w:rFonts w:ascii="Times New Roman" w:hAnsi="Times New Roman"/>
        </w:rPr>
      </w:pPr>
      <w:bookmarkStart w:id="20" w:name="_Toc63247667"/>
      <w:bookmarkEnd w:id="17"/>
      <w:r w:rsidRPr="00900AA1">
        <w:rPr>
          <w:rFonts w:ascii="Times New Roman" w:hAnsi="Times New Roman"/>
        </w:rPr>
        <w:t>Глава 5. Положение о внесении изменений в правила землепользования и застройки</w:t>
      </w:r>
      <w:bookmarkEnd w:id="20"/>
    </w:p>
    <w:p w:rsidR="00F36475" w:rsidRPr="00900AA1" w:rsidRDefault="00F36475" w:rsidP="00F36475">
      <w:pPr>
        <w:pStyle w:val="3"/>
        <w:rPr>
          <w:rFonts w:ascii="Times New Roman" w:hAnsi="Times New Roman" w:cs="Times New Roman"/>
        </w:rPr>
      </w:pPr>
      <w:bookmarkStart w:id="21" w:name="_Toc63247668"/>
      <w:r w:rsidRPr="00900AA1">
        <w:rPr>
          <w:rFonts w:ascii="Times New Roman" w:hAnsi="Times New Roman" w:cs="Times New Roman"/>
        </w:rPr>
        <w:t>Статья 11. Общие положения о внесении изменений в правила землепользования и застройки</w:t>
      </w:r>
      <w:bookmarkEnd w:id="21"/>
    </w:p>
    <w:p w:rsidR="00F36475" w:rsidRPr="00900AA1" w:rsidRDefault="00F36475" w:rsidP="00F36475">
      <w:pPr>
        <w:spacing w:before="120" w:after="120"/>
        <w:ind w:firstLine="567"/>
      </w:pPr>
      <w:r w:rsidRPr="00900AA1">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F36475" w:rsidRPr="00900AA1" w:rsidRDefault="00F36475" w:rsidP="00F36475">
      <w:pPr>
        <w:spacing w:before="120" w:after="120"/>
        <w:ind w:firstLine="567"/>
      </w:pPr>
      <w:r w:rsidRPr="00900AA1">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F36475" w:rsidRPr="00900AA1" w:rsidRDefault="00F36475" w:rsidP="00F36475">
      <w:pPr>
        <w:pStyle w:val="3"/>
        <w:rPr>
          <w:rFonts w:ascii="Times New Roman" w:hAnsi="Times New Roman" w:cs="Times New Roman"/>
        </w:rPr>
      </w:pPr>
      <w:bookmarkStart w:id="22" w:name="_Toc63247669"/>
      <w:r w:rsidRPr="00900AA1">
        <w:rPr>
          <w:rFonts w:ascii="Times New Roman" w:hAnsi="Times New Roman" w:cs="Times New Roman"/>
        </w:rPr>
        <w:t xml:space="preserve">Статья 12. Внесение изменений в правила землепользования и застройки </w:t>
      </w:r>
      <w:r w:rsidRPr="00900AA1">
        <w:rPr>
          <w:rFonts w:ascii="Times New Roman" w:hAnsi="Times New Roman" w:cs="Times New Roman"/>
        </w:rPr>
        <w:br/>
        <w:t>на основании несоответствия генеральному плану поселения</w:t>
      </w:r>
      <w:bookmarkEnd w:id="22"/>
    </w:p>
    <w:p w:rsidR="00F36475" w:rsidRPr="00900AA1" w:rsidRDefault="00F36475" w:rsidP="00F36475">
      <w:pPr>
        <w:spacing w:before="120" w:after="120"/>
        <w:ind w:firstLine="567"/>
      </w:pPr>
      <w:r w:rsidRPr="00900AA1">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Пролетарского городского поселения, возникших в результате внесения в данный генеральный план изменений, выразившихся в следующем:</w:t>
      </w:r>
    </w:p>
    <w:p w:rsidR="00F36475" w:rsidRPr="00900AA1" w:rsidRDefault="00F36475" w:rsidP="00F36475">
      <w:pPr>
        <w:spacing w:before="120" w:after="120"/>
        <w:ind w:firstLine="567"/>
      </w:pPr>
      <w:r w:rsidRPr="00900AA1">
        <w:lastRenderedPageBreak/>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F36475" w:rsidRPr="00900AA1" w:rsidRDefault="00F36475" w:rsidP="00F36475">
      <w:pPr>
        <w:spacing w:before="120" w:after="120"/>
        <w:ind w:firstLine="567"/>
      </w:pPr>
      <w:r w:rsidRPr="00900AA1">
        <w:t>2) в пересечении границ территориальных зон с границами населенных пунктов, установленными в генеральном плане;</w:t>
      </w:r>
    </w:p>
    <w:p w:rsidR="00F36475" w:rsidRPr="00900AA1" w:rsidRDefault="00F36475" w:rsidP="00F36475">
      <w:pPr>
        <w:spacing w:before="120" w:after="120"/>
        <w:ind w:firstLine="567"/>
      </w:pPr>
      <w:r w:rsidRPr="00900AA1">
        <w:t>3) в иных несоответствиях территориальных зон и градостроительных регламентов Генеральному плану Пролетарского городского поселения.</w:t>
      </w:r>
    </w:p>
    <w:p w:rsidR="00F36475" w:rsidRPr="00900AA1" w:rsidRDefault="00F36475" w:rsidP="00F36475">
      <w:pPr>
        <w:pStyle w:val="3"/>
        <w:rPr>
          <w:rFonts w:ascii="Times New Roman" w:hAnsi="Times New Roman" w:cs="Times New Roman"/>
        </w:rPr>
      </w:pPr>
      <w:bookmarkStart w:id="23" w:name="_Toc63247670"/>
      <w:r w:rsidRPr="00900AA1">
        <w:rPr>
          <w:rFonts w:ascii="Times New Roman" w:hAnsi="Times New Roman" w:cs="Times New Roman"/>
        </w:rPr>
        <w:t xml:space="preserve">Статья 13. Внесение изменений в правила землепользования и застройки </w:t>
      </w:r>
      <w:r w:rsidRPr="00900AA1">
        <w:rPr>
          <w:rFonts w:ascii="Times New Roman" w:hAnsi="Times New Roman" w:cs="Times New Roman"/>
        </w:rPr>
        <w:br/>
        <w:t>на основании утвержденной документации по планировке территории</w:t>
      </w:r>
      <w:bookmarkEnd w:id="23"/>
    </w:p>
    <w:p w:rsidR="00F36475" w:rsidRPr="00900AA1" w:rsidRDefault="00F36475" w:rsidP="00F36475">
      <w:pPr>
        <w:spacing w:before="120" w:after="120"/>
        <w:ind w:firstLine="567"/>
      </w:pPr>
      <w:r w:rsidRPr="00900AA1">
        <w:t xml:space="preserve">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900AA1">
        <w:t>подзоны</w:t>
      </w:r>
      <w:proofErr w:type="spellEnd"/>
      <w:r w:rsidRPr="00900AA1">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F36475" w:rsidRPr="00900AA1" w:rsidRDefault="00F36475" w:rsidP="00F36475">
      <w:pPr>
        <w:pStyle w:val="3"/>
        <w:rPr>
          <w:rFonts w:ascii="Times New Roman" w:hAnsi="Times New Roman" w:cs="Times New Roman"/>
        </w:rPr>
      </w:pPr>
      <w:bookmarkStart w:id="24" w:name="_Toc63247671"/>
      <w:r w:rsidRPr="00900AA1">
        <w:rPr>
          <w:rFonts w:ascii="Times New Roman" w:hAnsi="Times New Roman" w:cs="Times New Roman"/>
        </w:rPr>
        <w:t xml:space="preserve">Статья 14. Внесение изменений в правила землепользования и застройки </w:t>
      </w:r>
      <w:r w:rsidRPr="00900AA1">
        <w:rPr>
          <w:rFonts w:ascii="Times New Roman" w:hAnsi="Times New Roman" w:cs="Times New Roman"/>
        </w:rPr>
        <w:br/>
        <w:t xml:space="preserve">на основании несоответствия границ территориальных зон требованиям </w:t>
      </w:r>
      <w:r w:rsidRPr="00900AA1">
        <w:rPr>
          <w:rFonts w:ascii="Times New Roman" w:hAnsi="Times New Roman" w:cs="Times New Roman"/>
        </w:rPr>
        <w:br/>
        <w:t xml:space="preserve">о принадлежности каждого земельного участка только к одной </w:t>
      </w:r>
      <w:r w:rsidRPr="00900AA1">
        <w:rPr>
          <w:rFonts w:ascii="Times New Roman" w:hAnsi="Times New Roman" w:cs="Times New Roman"/>
        </w:rPr>
        <w:br/>
        <w:t>территориальной зоне</w:t>
      </w:r>
      <w:bookmarkEnd w:id="24"/>
    </w:p>
    <w:p w:rsidR="00F36475" w:rsidRPr="00900AA1" w:rsidRDefault="00F36475" w:rsidP="00F36475">
      <w:pPr>
        <w:spacing w:before="120" w:after="120"/>
        <w:ind w:firstLine="567"/>
      </w:pPr>
      <w:r w:rsidRPr="00900AA1">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F36475" w:rsidRPr="00900AA1" w:rsidRDefault="00F36475" w:rsidP="00F36475">
      <w:pPr>
        <w:spacing w:before="120" w:after="120"/>
        <w:ind w:firstLine="567"/>
      </w:pPr>
      <w:r w:rsidRPr="00900AA1">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F36475" w:rsidRPr="00900AA1" w:rsidRDefault="00F36475" w:rsidP="00F36475">
      <w:pPr>
        <w:spacing w:before="120" w:after="120"/>
        <w:ind w:firstLine="567"/>
      </w:pPr>
      <w:r w:rsidRPr="00900AA1">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F36475" w:rsidRPr="00900AA1" w:rsidRDefault="00F36475" w:rsidP="00F36475">
      <w:pPr>
        <w:spacing w:before="120" w:after="120"/>
        <w:ind w:firstLine="567"/>
      </w:pPr>
      <w:r w:rsidRPr="00900AA1">
        <w:t>2) инициировать подготовку проекта планировки территории и проекта межевания территории, включающей данный земельный участок;</w:t>
      </w:r>
    </w:p>
    <w:p w:rsidR="00F36475" w:rsidRPr="00900AA1" w:rsidRDefault="00F36475" w:rsidP="00F36475">
      <w:pPr>
        <w:spacing w:before="120" w:after="120"/>
        <w:ind w:firstLine="567"/>
      </w:pPr>
      <w:r w:rsidRPr="00900AA1">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F36475" w:rsidRPr="00900AA1" w:rsidRDefault="00F36475" w:rsidP="00F36475">
      <w:pPr>
        <w:spacing w:before="120" w:after="120"/>
        <w:ind w:firstLine="567"/>
      </w:pPr>
      <w:r w:rsidRPr="00900AA1">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Пролетарского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F36475" w:rsidRPr="00900AA1" w:rsidRDefault="00F36475" w:rsidP="00F36475">
      <w:pPr>
        <w:spacing w:before="120" w:after="120"/>
        <w:ind w:firstLine="567"/>
      </w:pPr>
      <w:r w:rsidRPr="00900AA1">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Пролетарского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Пролетарского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w:t>
      </w:r>
      <w:r w:rsidRPr="00900AA1">
        <w:lastRenderedPageBreak/>
        <w:t>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F36475" w:rsidRPr="00900AA1" w:rsidRDefault="00F36475" w:rsidP="00F36475">
      <w:pPr>
        <w:spacing w:before="120" w:after="120"/>
        <w:ind w:firstLine="567"/>
      </w:pPr>
      <w:r w:rsidRPr="00900AA1">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F36475" w:rsidRPr="00900AA1" w:rsidRDefault="00F36475" w:rsidP="00F36475">
      <w:pPr>
        <w:pStyle w:val="Web1"/>
        <w:tabs>
          <w:tab w:val="num" w:pos="-851"/>
          <w:tab w:val="left" w:pos="-426"/>
        </w:tabs>
        <w:spacing w:before="0" w:after="0"/>
        <w:ind w:left="0" w:right="0" w:firstLine="709"/>
        <w:jc w:val="center"/>
        <w:rPr>
          <w:rFonts w:ascii="Times New Roman" w:hAnsi="Times New Roman" w:cs="Times New Roman"/>
          <w:b/>
          <w:sz w:val="28"/>
          <w:szCs w:val="28"/>
        </w:rPr>
      </w:pPr>
    </w:p>
    <w:p w:rsidR="00F36475" w:rsidRPr="00900AA1" w:rsidRDefault="00F36475" w:rsidP="00F36475">
      <w:pPr>
        <w:pStyle w:val="2"/>
        <w:rPr>
          <w:rFonts w:ascii="Times New Roman" w:hAnsi="Times New Roman"/>
        </w:rPr>
      </w:pPr>
      <w:bookmarkStart w:id="25" w:name="_Toc63247672"/>
      <w:r w:rsidRPr="00900AA1">
        <w:rPr>
          <w:rFonts w:ascii="Times New Roman" w:hAnsi="Times New Roman"/>
        </w:rPr>
        <w:t>Глава 6. Положение о регулировании иных вопросов землепользования и застройки</w:t>
      </w:r>
      <w:bookmarkEnd w:id="25"/>
    </w:p>
    <w:p w:rsidR="00F36475" w:rsidRPr="00900AA1" w:rsidRDefault="00F36475" w:rsidP="00F36475">
      <w:pPr>
        <w:pStyle w:val="Web1"/>
        <w:tabs>
          <w:tab w:val="num" w:pos="-851"/>
          <w:tab w:val="left" w:pos="-426"/>
        </w:tabs>
        <w:spacing w:before="0" w:after="0"/>
        <w:ind w:left="0" w:right="0" w:firstLine="709"/>
        <w:rPr>
          <w:rFonts w:ascii="Times New Roman" w:hAnsi="Times New Roman" w:cs="Times New Roman"/>
          <w:sz w:val="24"/>
          <w:szCs w:val="24"/>
        </w:rPr>
      </w:pPr>
    </w:p>
    <w:p w:rsidR="00F36475" w:rsidRPr="00900AA1" w:rsidRDefault="00F36475" w:rsidP="00F36475">
      <w:pPr>
        <w:pStyle w:val="311"/>
      </w:pPr>
      <w:bookmarkStart w:id="26" w:name="_Toc467668534"/>
      <w:bookmarkStart w:id="27" w:name="_Toc63247673"/>
      <w:r w:rsidRPr="00900AA1">
        <w:t xml:space="preserve">Статья 15. </w:t>
      </w:r>
      <w:bookmarkEnd w:id="26"/>
      <w:r w:rsidRPr="00900AA1">
        <w:t>Использование земельных участков и объектов капитального строительства, не соответствующих градостроительным регламентам</w:t>
      </w:r>
      <w:bookmarkEnd w:id="27"/>
    </w:p>
    <w:p w:rsidR="00F36475" w:rsidRPr="00900AA1" w:rsidRDefault="00F36475" w:rsidP="00F36475">
      <w:pPr>
        <w:pStyle w:val="11"/>
      </w:pPr>
      <w:r w:rsidRPr="00900AA1">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36475" w:rsidRPr="00900AA1" w:rsidRDefault="00F36475" w:rsidP="00F36475">
      <w:pPr>
        <w:pStyle w:val="11"/>
      </w:pPr>
      <w:r w:rsidRPr="00900AA1">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F36475" w:rsidRPr="00900AA1" w:rsidRDefault="00F36475" w:rsidP="00F36475">
      <w:pPr>
        <w:pStyle w:val="11"/>
      </w:pPr>
      <w:r w:rsidRPr="00900AA1">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36475" w:rsidRPr="00900AA1" w:rsidRDefault="00F36475" w:rsidP="00F36475">
      <w:pPr>
        <w:pStyle w:val="311"/>
      </w:pPr>
      <w:bookmarkStart w:id="28" w:name="_Toc34730025"/>
      <w:bookmarkStart w:id="29" w:name="_Toc63247674"/>
      <w:r w:rsidRPr="00900AA1">
        <w:t xml:space="preserve">Статья 16. Использование земельных участков, применительно к которым были </w:t>
      </w:r>
      <w:r w:rsidRPr="00900AA1">
        <w:br/>
        <w:t>утверждены градостроительные планы, и объектов капитального строительства, расположенных на таких земельных участках</w:t>
      </w:r>
      <w:bookmarkEnd w:id="28"/>
      <w:bookmarkEnd w:id="29"/>
    </w:p>
    <w:p w:rsidR="00F36475" w:rsidRPr="00900AA1" w:rsidRDefault="00F36475" w:rsidP="00F36475">
      <w:pPr>
        <w:pStyle w:val="11"/>
      </w:pPr>
      <w:r w:rsidRPr="00900AA1">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F36475" w:rsidRPr="00900AA1" w:rsidRDefault="00F36475" w:rsidP="00F36475">
      <w:pPr>
        <w:pStyle w:val="11"/>
      </w:pPr>
      <w:r w:rsidRPr="00900AA1">
        <w:t xml:space="preserve">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w:t>
      </w:r>
      <w:r w:rsidRPr="00900AA1">
        <w:lastRenderedPageBreak/>
        <w:t>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F36475" w:rsidRPr="00900AA1" w:rsidRDefault="00F36475" w:rsidP="00F36475">
      <w:pPr>
        <w:pStyle w:val="11"/>
      </w:pPr>
      <w:r w:rsidRPr="00900AA1">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F36475" w:rsidRPr="00900AA1" w:rsidRDefault="00F36475" w:rsidP="00F36475">
      <w:pPr>
        <w:pStyle w:val="11"/>
      </w:pPr>
      <w:r w:rsidRPr="00900AA1">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F36475" w:rsidRPr="00900AA1" w:rsidRDefault="00F36475" w:rsidP="00F36475">
      <w:pPr>
        <w:pStyle w:val="311"/>
      </w:pPr>
      <w:bookmarkStart w:id="30" w:name="_Toc34730026"/>
      <w:bookmarkStart w:id="31" w:name="_Toc63247675"/>
      <w:r w:rsidRPr="00900AA1">
        <w:t>Статья 17. Особенности применения видов разрешенного использования земельных участков и объектов капитального строительства</w:t>
      </w:r>
      <w:bookmarkEnd w:id="30"/>
      <w:bookmarkEnd w:id="31"/>
    </w:p>
    <w:p w:rsidR="00F36475" w:rsidRPr="00900AA1" w:rsidRDefault="00F36475" w:rsidP="00F36475">
      <w:pPr>
        <w:pStyle w:val="11"/>
      </w:pPr>
      <w:r w:rsidRPr="00900AA1">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г. № П/0412.</w:t>
      </w:r>
    </w:p>
    <w:p w:rsidR="00F36475" w:rsidRPr="00900AA1" w:rsidRDefault="00F36475" w:rsidP="00F36475">
      <w:pPr>
        <w:pStyle w:val="11"/>
      </w:pPr>
      <w:r w:rsidRPr="00900AA1">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F36475" w:rsidRPr="00900AA1" w:rsidRDefault="00F36475" w:rsidP="00F36475">
      <w:pPr>
        <w:pStyle w:val="11"/>
      </w:pPr>
      <w:r w:rsidRPr="00900AA1">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F36475" w:rsidRPr="00900AA1" w:rsidRDefault="00F36475" w:rsidP="00F36475">
      <w:pPr>
        <w:pStyle w:val="11"/>
      </w:pPr>
      <w:r w:rsidRPr="00900AA1">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F36475" w:rsidRPr="00900AA1" w:rsidRDefault="00F36475" w:rsidP="00F36475">
      <w:pPr>
        <w:pStyle w:val="11"/>
      </w:pPr>
      <w:r w:rsidRPr="00900AA1">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F36475" w:rsidRPr="00900AA1" w:rsidRDefault="00F36475" w:rsidP="00F36475">
      <w:pPr>
        <w:pStyle w:val="311"/>
      </w:pPr>
      <w:bookmarkStart w:id="32" w:name="_Toc34730027"/>
      <w:bookmarkStart w:id="33" w:name="_Toc63247676"/>
      <w:r w:rsidRPr="00900AA1">
        <w:t xml:space="preserve">Статья 18. Особенности применения предельных параметров разрешенного </w:t>
      </w:r>
      <w:r w:rsidRPr="00900AA1">
        <w:br/>
        <w:t>строительства, реконструкции объектов капитального строительства</w:t>
      </w:r>
      <w:bookmarkEnd w:id="32"/>
      <w:bookmarkEnd w:id="33"/>
    </w:p>
    <w:p w:rsidR="00F36475" w:rsidRPr="00900AA1" w:rsidRDefault="00F36475" w:rsidP="00F36475">
      <w:pPr>
        <w:pStyle w:val="11"/>
      </w:pPr>
      <w:r w:rsidRPr="00900AA1">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F36475" w:rsidRPr="00900AA1" w:rsidRDefault="00F36475" w:rsidP="00F36475">
      <w:pPr>
        <w:pStyle w:val="11"/>
      </w:pPr>
      <w:r w:rsidRPr="00900AA1">
        <w:lastRenderedPageBreak/>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F36475" w:rsidRPr="00900AA1" w:rsidRDefault="00F36475" w:rsidP="00F36475">
      <w:pPr>
        <w:pStyle w:val="11"/>
      </w:pPr>
      <w:r w:rsidRPr="00900AA1">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F36475" w:rsidRPr="00900AA1" w:rsidRDefault="00F36475" w:rsidP="00F36475">
      <w:pPr>
        <w:pStyle w:val="11"/>
      </w:pPr>
      <w:r w:rsidRPr="00900AA1">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900AA1">
        <w:t>отмостки</w:t>
      </w:r>
      <w:proofErr w:type="spellEnd"/>
      <w:r w:rsidRPr="00900AA1">
        <w:t xml:space="preserve"> объекта капитального строительства до наивысшей точки конька или парапета плоской кровли объекта капитального строительства.</w:t>
      </w:r>
    </w:p>
    <w:p w:rsidR="00F36475" w:rsidRPr="00900AA1" w:rsidRDefault="00F36475" w:rsidP="00F36475">
      <w:pPr>
        <w:pStyle w:val="11"/>
      </w:pPr>
      <w:r w:rsidRPr="00900AA1">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F36475" w:rsidRPr="00900AA1" w:rsidRDefault="00F36475" w:rsidP="00F36475">
      <w:pPr>
        <w:pStyle w:val="11"/>
      </w:pPr>
      <w:r w:rsidRPr="00900AA1">
        <w:t>1) антенны;</w:t>
      </w:r>
    </w:p>
    <w:p w:rsidR="00F36475" w:rsidRPr="00900AA1" w:rsidRDefault="00F36475" w:rsidP="00F36475">
      <w:pPr>
        <w:pStyle w:val="11"/>
      </w:pPr>
      <w:r w:rsidRPr="00900AA1">
        <w:t>2) вентиляционные и дымовые трубы;</w:t>
      </w:r>
    </w:p>
    <w:p w:rsidR="00F36475" w:rsidRPr="00900AA1" w:rsidRDefault="00F36475" w:rsidP="00F36475">
      <w:pPr>
        <w:pStyle w:val="11"/>
      </w:pPr>
      <w:r w:rsidRPr="00900AA1">
        <w:t>3) шпили;</w:t>
      </w:r>
    </w:p>
    <w:p w:rsidR="00F36475" w:rsidRPr="00900AA1" w:rsidRDefault="00F36475" w:rsidP="00F36475">
      <w:pPr>
        <w:pStyle w:val="11"/>
      </w:pPr>
      <w:r w:rsidRPr="00900AA1">
        <w:t>4) аттики;</w:t>
      </w:r>
    </w:p>
    <w:p w:rsidR="00F36475" w:rsidRPr="00900AA1" w:rsidRDefault="00F36475" w:rsidP="00F36475">
      <w:pPr>
        <w:pStyle w:val="11"/>
      </w:pPr>
      <w:r w:rsidRPr="00900AA1">
        <w:t>5) балюстрады (ограждения);</w:t>
      </w:r>
    </w:p>
    <w:p w:rsidR="00F36475" w:rsidRPr="00900AA1" w:rsidRDefault="00F36475" w:rsidP="00F36475">
      <w:pPr>
        <w:pStyle w:val="11"/>
      </w:pPr>
      <w:r w:rsidRPr="00900AA1">
        <w:t>6) выходы на кровлю максимальной площадью 6 м</w:t>
      </w:r>
      <w:r w:rsidRPr="00900AA1">
        <w:rPr>
          <w:vertAlign w:val="superscript"/>
        </w:rPr>
        <w:t>2</w:t>
      </w:r>
      <w:r w:rsidRPr="00900AA1">
        <w:t xml:space="preserve"> и высотой 2,5 м;</w:t>
      </w:r>
    </w:p>
    <w:p w:rsidR="00F36475" w:rsidRPr="00900AA1" w:rsidRDefault="00F36475" w:rsidP="00F36475">
      <w:pPr>
        <w:pStyle w:val="11"/>
      </w:pPr>
      <w:r w:rsidRPr="00900AA1">
        <w:t>7) остекленные световые фонари, максимальной высотой 2,5 м, суммарная площадь которых не превышает 25 % площади кровли;</w:t>
      </w:r>
    </w:p>
    <w:p w:rsidR="00F36475" w:rsidRPr="00900AA1" w:rsidRDefault="00F36475" w:rsidP="00F36475">
      <w:pPr>
        <w:pStyle w:val="11"/>
      </w:pPr>
      <w:r w:rsidRPr="00900AA1">
        <w:t>8) машинные помещения лифтов высотой до 5 м;</w:t>
      </w:r>
    </w:p>
    <w:p w:rsidR="00F36475" w:rsidRPr="00900AA1" w:rsidRDefault="00F36475" w:rsidP="00F36475">
      <w:pPr>
        <w:pStyle w:val="11"/>
      </w:pPr>
      <w:r w:rsidRPr="00900AA1">
        <w:t>9) опоры ЛЭП;</w:t>
      </w:r>
    </w:p>
    <w:p w:rsidR="00F36475" w:rsidRPr="00900AA1" w:rsidRDefault="00F36475" w:rsidP="00F36475">
      <w:pPr>
        <w:pStyle w:val="11"/>
      </w:pPr>
      <w:r w:rsidRPr="00900AA1">
        <w:t>10) трубы.</w:t>
      </w:r>
    </w:p>
    <w:p w:rsidR="00F36475" w:rsidRPr="00900AA1" w:rsidRDefault="00F36475" w:rsidP="00F36475">
      <w:pPr>
        <w:pStyle w:val="11"/>
      </w:pPr>
      <w:r w:rsidRPr="00900AA1">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F36475" w:rsidRPr="00900AA1" w:rsidRDefault="00F36475" w:rsidP="00F36475">
      <w:pPr>
        <w:pStyle w:val="11"/>
      </w:pPr>
      <w:r w:rsidRPr="00900AA1">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F36475" w:rsidRPr="00900AA1" w:rsidRDefault="00F36475" w:rsidP="00F36475">
      <w:pPr>
        <w:pStyle w:val="11"/>
      </w:pPr>
      <w:r w:rsidRPr="00900AA1">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F36475" w:rsidRPr="00900AA1" w:rsidRDefault="00F36475" w:rsidP="00F36475">
      <w:pPr>
        <w:pStyle w:val="11"/>
      </w:pPr>
      <w:r w:rsidRPr="00900AA1">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F36475" w:rsidRPr="00900AA1" w:rsidRDefault="00F36475" w:rsidP="00F36475">
      <w:pPr>
        <w:pStyle w:val="a5"/>
        <w:rPr>
          <w:rFonts w:ascii="Times New Roman" w:hAnsi="Times New Roman" w:cs="Times New Roman"/>
          <w:sz w:val="28"/>
          <w:szCs w:val="28"/>
        </w:rPr>
      </w:pPr>
      <w:r w:rsidRPr="00900AA1">
        <w:rPr>
          <w:rFonts w:ascii="Times New Roman" w:eastAsia="Calibri" w:hAnsi="Times New Roman" w:cs="Times New Roman"/>
          <w:sz w:val="28"/>
          <w:szCs w:val="28"/>
        </w:rPr>
        <w:tab/>
      </w:r>
    </w:p>
    <w:p w:rsidR="00F36475" w:rsidRPr="00900AA1" w:rsidRDefault="00F36475" w:rsidP="00F36475">
      <w:pPr>
        <w:pStyle w:val="3"/>
        <w:rPr>
          <w:rFonts w:ascii="Times New Roman" w:hAnsi="Times New Roman" w:cs="Times New Roman"/>
        </w:rPr>
      </w:pPr>
    </w:p>
    <w:p w:rsidR="00F36475" w:rsidRPr="00900AA1" w:rsidRDefault="00F36475" w:rsidP="00F36475">
      <w:pPr>
        <w:pStyle w:val="1"/>
        <w:rPr>
          <w:rFonts w:ascii="Times New Roman" w:hAnsi="Times New Roman"/>
        </w:rPr>
      </w:pPr>
      <w:bookmarkStart w:id="34" w:name="_Toc467668536"/>
      <w:bookmarkStart w:id="35" w:name="_Toc63247677"/>
      <w:r w:rsidRPr="00900AA1">
        <w:rPr>
          <w:rFonts w:ascii="Times New Roman" w:hAnsi="Times New Roman"/>
        </w:rPr>
        <w:t>ЧАСТЬ II. КАРТА ГРАДОСТРОИТЕЛЬНОГО ЗОНИРОВАНИЯ</w:t>
      </w:r>
      <w:bookmarkEnd w:id="34"/>
      <w:bookmarkEnd w:id="35"/>
    </w:p>
    <w:p w:rsidR="00F36475" w:rsidRPr="00900AA1" w:rsidRDefault="00F36475" w:rsidP="00F36475">
      <w:pPr>
        <w:pStyle w:val="311"/>
        <w:ind w:firstLine="567"/>
        <w:rPr>
          <w:szCs w:val="24"/>
        </w:rPr>
      </w:pPr>
      <w:bookmarkStart w:id="36" w:name="_Toc421696731"/>
      <w:bookmarkStart w:id="37" w:name="_Toc508613455"/>
      <w:bookmarkStart w:id="38" w:name="_Toc34730029"/>
      <w:bookmarkStart w:id="39" w:name="_Toc63247678"/>
      <w:r w:rsidRPr="00900AA1">
        <w:rPr>
          <w:szCs w:val="24"/>
        </w:rPr>
        <w:t>Статья 19. Территориальные зоны</w:t>
      </w:r>
      <w:bookmarkEnd w:id="36"/>
      <w:bookmarkEnd w:id="37"/>
      <w:bookmarkEnd w:id="38"/>
      <w:bookmarkEnd w:id="39"/>
    </w:p>
    <w:p w:rsidR="00F36475" w:rsidRPr="00900AA1" w:rsidRDefault="00F36475" w:rsidP="00F36475">
      <w:pPr>
        <w:pStyle w:val="11"/>
      </w:pPr>
      <w:r w:rsidRPr="00900AA1">
        <w:t>1. В настоящих правилах землепользования и застройки устанавливаются следующие территориальные зоны в границах Пролетарского городского поселения:</w:t>
      </w:r>
    </w:p>
    <w:p w:rsidR="00F36475" w:rsidRPr="00900AA1" w:rsidRDefault="00F36475" w:rsidP="00F36475">
      <w:pPr>
        <w:pStyle w:val="11"/>
      </w:pPr>
      <w:r w:rsidRPr="00900AA1">
        <w:t>1) жилые зоны: ТЖ-1, ТЖ-2, ТЖ-3;</w:t>
      </w:r>
    </w:p>
    <w:p w:rsidR="00F36475" w:rsidRPr="00900AA1" w:rsidRDefault="00F36475" w:rsidP="00F36475">
      <w:pPr>
        <w:pStyle w:val="11"/>
      </w:pPr>
      <w:r w:rsidRPr="00900AA1">
        <w:t>2) общественно-деловые зоны: ТД-1;</w:t>
      </w:r>
    </w:p>
    <w:p w:rsidR="00F36475" w:rsidRPr="00900AA1" w:rsidRDefault="00F36475" w:rsidP="00F36475">
      <w:pPr>
        <w:pStyle w:val="11"/>
      </w:pPr>
      <w:r w:rsidRPr="00900AA1">
        <w:t>3) производственные зоны: ТП-1;</w:t>
      </w:r>
    </w:p>
    <w:p w:rsidR="00F36475" w:rsidRPr="00900AA1" w:rsidRDefault="00F36475" w:rsidP="00F36475">
      <w:pPr>
        <w:pStyle w:val="11"/>
      </w:pPr>
      <w:r w:rsidRPr="00900AA1">
        <w:t>4) зона транспортных инфраструктур: ТТ-1;</w:t>
      </w:r>
    </w:p>
    <w:p w:rsidR="00F36475" w:rsidRPr="00900AA1" w:rsidRDefault="00F36475" w:rsidP="00F36475">
      <w:pPr>
        <w:pStyle w:val="11"/>
      </w:pPr>
      <w:r w:rsidRPr="00900AA1">
        <w:t>5) зона инженерных инфраструктур: ТИ-1;</w:t>
      </w:r>
    </w:p>
    <w:p w:rsidR="00F36475" w:rsidRPr="00900AA1" w:rsidRDefault="00F36475" w:rsidP="00F36475">
      <w:pPr>
        <w:pStyle w:val="11"/>
      </w:pPr>
      <w:r w:rsidRPr="00900AA1">
        <w:t>5) зоны сельскохозяйственного использования: ТСХ-1, ТСХ-2, ТСХ-3;</w:t>
      </w:r>
    </w:p>
    <w:p w:rsidR="00F36475" w:rsidRPr="00900AA1" w:rsidRDefault="00F36475" w:rsidP="00F36475">
      <w:pPr>
        <w:pStyle w:val="11"/>
      </w:pPr>
      <w:r w:rsidRPr="00900AA1">
        <w:t>6) рекреационные зоны: ТР-1;</w:t>
      </w:r>
    </w:p>
    <w:p w:rsidR="00F36475" w:rsidRPr="00900AA1" w:rsidRDefault="00F36475" w:rsidP="00F36475">
      <w:pPr>
        <w:pStyle w:val="11"/>
      </w:pPr>
      <w:r w:rsidRPr="00900AA1">
        <w:t>7) зоны специального назначения: ТК-1, ТСН-1</w:t>
      </w:r>
    </w:p>
    <w:p w:rsidR="00F36475" w:rsidRPr="00900AA1" w:rsidRDefault="00F36475" w:rsidP="00F36475">
      <w:pPr>
        <w:pStyle w:val="11"/>
      </w:pPr>
      <w:r w:rsidRPr="00900AA1">
        <w:t>2. Действие градостроительного регламента не распространяется на земельные участки:</w:t>
      </w:r>
    </w:p>
    <w:p w:rsidR="00F36475" w:rsidRPr="00900AA1" w:rsidRDefault="00F36475" w:rsidP="00F36475">
      <w:pPr>
        <w:pStyle w:val="11"/>
      </w:pPr>
      <w:r w:rsidRPr="00900AA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36475" w:rsidRPr="00900AA1" w:rsidRDefault="00F36475" w:rsidP="00F36475">
      <w:pPr>
        <w:pStyle w:val="11"/>
      </w:pPr>
      <w:r w:rsidRPr="00900AA1">
        <w:t>(в ред. Федерального закона от 22.10.2014 N 315-ФЗ)</w:t>
      </w:r>
    </w:p>
    <w:p w:rsidR="00F36475" w:rsidRPr="00900AA1" w:rsidRDefault="00F36475" w:rsidP="00F36475">
      <w:pPr>
        <w:pStyle w:val="11"/>
      </w:pPr>
      <w:r w:rsidRPr="00900AA1">
        <w:t>2) в границах территорий общего пользования;</w:t>
      </w:r>
    </w:p>
    <w:p w:rsidR="00F36475" w:rsidRPr="00900AA1" w:rsidRDefault="00F36475" w:rsidP="00F36475">
      <w:pPr>
        <w:pStyle w:val="11"/>
      </w:pPr>
      <w:r w:rsidRPr="00900AA1">
        <w:t>3) предназначенные для размещения линейных объектов и (или) занятые линейными объектами;</w:t>
      </w:r>
    </w:p>
    <w:p w:rsidR="00F36475" w:rsidRPr="00900AA1" w:rsidRDefault="00F36475" w:rsidP="00F36475">
      <w:pPr>
        <w:pStyle w:val="11"/>
      </w:pPr>
      <w:r w:rsidRPr="00900AA1">
        <w:t>(п. 3 в ред. Федерального закона от 20.03.2011 N 41-ФЗ)</w:t>
      </w:r>
    </w:p>
    <w:p w:rsidR="00F36475" w:rsidRPr="00900AA1" w:rsidRDefault="00F36475" w:rsidP="00F36475">
      <w:pPr>
        <w:pStyle w:val="11"/>
      </w:pPr>
      <w:r w:rsidRPr="00900AA1">
        <w:t>4) предоставленные для добычи полезных ископаемых.</w:t>
      </w:r>
    </w:p>
    <w:p w:rsidR="00F36475" w:rsidRPr="00900AA1" w:rsidRDefault="00F36475" w:rsidP="00F36475">
      <w:pPr>
        <w:pStyle w:val="11"/>
      </w:pPr>
      <w:r w:rsidRPr="00900AA1">
        <w:t>(п. 4 введен Федеральным законом от 31.12.2005 N 210-ФЗ)</w:t>
      </w:r>
    </w:p>
    <w:p w:rsidR="00F36475" w:rsidRPr="00900AA1" w:rsidRDefault="00F36475" w:rsidP="00F36475">
      <w:pPr>
        <w:pStyle w:val="11"/>
      </w:pPr>
      <w:r w:rsidRPr="00900AA1">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36475" w:rsidRPr="00900AA1" w:rsidRDefault="00F36475" w:rsidP="00F36475">
      <w:pPr>
        <w:pStyle w:val="311"/>
        <w:ind w:firstLine="567"/>
        <w:rPr>
          <w:szCs w:val="24"/>
        </w:rPr>
      </w:pPr>
      <w:bookmarkStart w:id="40" w:name="_Toc421696732"/>
      <w:bookmarkStart w:id="41" w:name="_Toc508613456"/>
      <w:bookmarkStart w:id="42" w:name="_Toc34730030"/>
      <w:bookmarkStart w:id="43" w:name="_Toc63247679"/>
      <w:r w:rsidRPr="00900AA1">
        <w:rPr>
          <w:szCs w:val="24"/>
        </w:rPr>
        <w:t>Статья 20. Карта градостроительного зонирования</w:t>
      </w:r>
      <w:bookmarkEnd w:id="40"/>
      <w:bookmarkEnd w:id="41"/>
      <w:bookmarkEnd w:id="42"/>
      <w:bookmarkEnd w:id="43"/>
    </w:p>
    <w:p w:rsidR="00F36475" w:rsidRPr="00900AA1" w:rsidRDefault="00F36475" w:rsidP="00F36475">
      <w:pPr>
        <w:pStyle w:val="11"/>
      </w:pPr>
      <w:r w:rsidRPr="00900AA1">
        <w:t>1. Карта градостроительного зонирования Пролетарского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F36475" w:rsidRPr="00900AA1" w:rsidRDefault="00F36475" w:rsidP="00F36475">
      <w:pPr>
        <w:pStyle w:val="11"/>
      </w:pPr>
      <w:r w:rsidRPr="00900AA1">
        <w:t xml:space="preserve">2. На карте градостроительного зонирования Пролетарского городского поселения устанавливаются границы территориальных зон. Порядок установления территориальных зон </w:t>
      </w:r>
      <w:r w:rsidRPr="00900AA1">
        <w:lastRenderedPageBreak/>
        <w:t xml:space="preserve">и требования к границам территориальных зон и </w:t>
      </w:r>
      <w:proofErr w:type="spellStart"/>
      <w:r w:rsidRPr="00900AA1">
        <w:t>подзон</w:t>
      </w:r>
      <w:proofErr w:type="spellEnd"/>
      <w:r w:rsidRPr="00900AA1">
        <w:t xml:space="preserve"> определяются федеральными законами.</w:t>
      </w:r>
    </w:p>
    <w:p w:rsidR="00F36475" w:rsidRPr="00900AA1" w:rsidRDefault="00F36475" w:rsidP="00F36475">
      <w:pPr>
        <w:pStyle w:val="11"/>
      </w:pPr>
      <w:r w:rsidRPr="00900AA1">
        <w:t>3. На карте градостроительного зонирования Пролетарского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Пролетарского городского поселения и границы населенных пунктов в составе данного муниципального образования.</w:t>
      </w:r>
    </w:p>
    <w:p w:rsidR="00F36475" w:rsidRPr="00900AA1" w:rsidRDefault="00F36475" w:rsidP="00F36475"/>
    <w:p w:rsidR="00F36475" w:rsidRPr="00900AA1" w:rsidRDefault="00F36475" w:rsidP="00F36475"/>
    <w:p w:rsidR="00F36475" w:rsidRPr="00900AA1" w:rsidRDefault="00F36475" w:rsidP="00F36475">
      <w:pPr>
        <w:pStyle w:val="1"/>
        <w:rPr>
          <w:rFonts w:ascii="Times New Roman" w:hAnsi="Times New Roman"/>
        </w:rPr>
      </w:pPr>
      <w:bookmarkStart w:id="44" w:name="_Toc356390710"/>
      <w:bookmarkStart w:id="45" w:name="_Toc467668537"/>
      <w:bookmarkStart w:id="46" w:name="_Toc63247680"/>
      <w:r w:rsidRPr="00900AA1">
        <w:rPr>
          <w:rFonts w:ascii="Times New Roman" w:hAnsi="Times New Roman"/>
        </w:rPr>
        <w:t>ЧАСТЬ III. ГРАДОСТРОИТЕЛЬНЫЕ РЕГЛАМЕНТЫ</w:t>
      </w:r>
      <w:bookmarkEnd w:id="44"/>
      <w:bookmarkEnd w:id="45"/>
      <w:bookmarkEnd w:id="46"/>
    </w:p>
    <w:p w:rsidR="00F36475" w:rsidRPr="00900AA1" w:rsidRDefault="00F36475" w:rsidP="00F36475">
      <w:pPr>
        <w:pStyle w:val="2"/>
        <w:rPr>
          <w:rFonts w:ascii="Times New Roman" w:hAnsi="Times New Roman"/>
        </w:rPr>
      </w:pPr>
      <w:bookmarkStart w:id="47" w:name="_Toc63247681"/>
      <w:r w:rsidRPr="00900AA1">
        <w:rPr>
          <w:rFonts w:ascii="Times New Roman" w:hAnsi="Times New Roman"/>
        </w:rPr>
        <w:t>Глава 7. Жилые зоны</w:t>
      </w:r>
      <w:bookmarkEnd w:id="47"/>
    </w:p>
    <w:p w:rsidR="00F36475" w:rsidRPr="00900AA1" w:rsidRDefault="00F36475" w:rsidP="00F36475">
      <w:pPr>
        <w:pStyle w:val="3"/>
        <w:rPr>
          <w:rFonts w:ascii="Times New Roman" w:hAnsi="Times New Roman" w:cs="Times New Roman"/>
        </w:rPr>
      </w:pPr>
      <w:bookmarkStart w:id="48" w:name="_Toc241293429"/>
      <w:bookmarkStart w:id="49" w:name="_Toc356390711"/>
      <w:bookmarkStart w:id="50" w:name="_Toc467668538"/>
      <w:bookmarkStart w:id="51" w:name="_Toc63247682"/>
      <w:r w:rsidRPr="00900AA1">
        <w:rPr>
          <w:rFonts w:ascii="Times New Roman" w:hAnsi="Times New Roman" w:cs="Times New Roman"/>
        </w:rPr>
        <w:t xml:space="preserve">Статья 21. </w:t>
      </w:r>
      <w:bookmarkEnd w:id="48"/>
      <w:bookmarkEnd w:id="49"/>
      <w:bookmarkEnd w:id="50"/>
      <w:r w:rsidRPr="00900AA1">
        <w:rPr>
          <w:rFonts w:ascii="Times New Roman" w:hAnsi="Times New Roman" w:cs="Times New Roman"/>
        </w:rPr>
        <w:t>Территориальная зона ТЖ-1</w:t>
      </w:r>
      <w:bookmarkEnd w:id="51"/>
    </w:p>
    <w:p w:rsidR="00F36475" w:rsidRPr="00900AA1" w:rsidRDefault="00F36475" w:rsidP="00F36475">
      <w:pPr>
        <w:tabs>
          <w:tab w:val="left" w:pos="1155"/>
        </w:tabs>
        <w:spacing w:line="23" w:lineRule="atLeast"/>
        <w:ind w:firstLine="709"/>
        <w:rPr>
          <w:rFonts w:eastAsia="Arial"/>
        </w:rPr>
      </w:pPr>
      <w:r w:rsidRPr="00900AA1">
        <w:rPr>
          <w:rFonts w:eastAsia="Arial"/>
        </w:rPr>
        <w:t>Виды разрешенного использования земельных участков и объектов капитального строительства для территориальной зоны ТЖ-1:</w:t>
      </w:r>
    </w:p>
    <w:tbl>
      <w:tblPr>
        <w:tblW w:w="9747" w:type="dxa"/>
        <w:tblLayout w:type="fixed"/>
        <w:tblLook w:val="04A0" w:firstRow="1" w:lastRow="0" w:firstColumn="1" w:lastColumn="0" w:noHBand="0" w:noVBand="1"/>
      </w:tblPr>
      <w:tblGrid>
        <w:gridCol w:w="959"/>
        <w:gridCol w:w="4151"/>
        <w:gridCol w:w="4637"/>
      </w:tblGrid>
      <w:tr w:rsidR="00F36475" w:rsidRPr="00900AA1" w:rsidTr="00F36475">
        <w:trPr>
          <w:tblHeader/>
        </w:trPr>
        <w:tc>
          <w:tcPr>
            <w:tcW w:w="959" w:type="dxa"/>
            <w:tcBorders>
              <w:top w:val="single" w:sz="4" w:space="0" w:color="000000"/>
              <w:left w:val="single" w:sz="4" w:space="0" w:color="000000"/>
              <w:bottom w:val="single" w:sz="4" w:space="0" w:color="000000"/>
              <w:right w:val="nil"/>
            </w:tcBorders>
            <w:vAlign w:val="center"/>
            <w:hideMark/>
          </w:tcPr>
          <w:p w:rsidR="00F36475" w:rsidRPr="00900AA1" w:rsidRDefault="00F36475" w:rsidP="00F36475">
            <w:pPr>
              <w:rPr>
                <w:rFonts w:eastAsia="Calibri"/>
                <w:b/>
                <w:bCs/>
              </w:rPr>
            </w:pPr>
            <w:r w:rsidRPr="00900AA1">
              <w:rPr>
                <w:rFonts w:eastAsia="Calibri"/>
                <w:b/>
                <w:bCs/>
              </w:rPr>
              <w:t>Код</w:t>
            </w:r>
          </w:p>
        </w:tc>
        <w:tc>
          <w:tcPr>
            <w:tcW w:w="4151" w:type="dxa"/>
            <w:tcBorders>
              <w:top w:val="single" w:sz="4" w:space="0" w:color="000000"/>
              <w:left w:val="single" w:sz="4" w:space="0" w:color="000000"/>
              <w:bottom w:val="single" w:sz="4" w:space="0" w:color="000000"/>
              <w:right w:val="nil"/>
            </w:tcBorders>
            <w:vAlign w:val="center"/>
            <w:hideMark/>
          </w:tcPr>
          <w:p w:rsidR="00F36475" w:rsidRPr="00900AA1" w:rsidRDefault="00F36475" w:rsidP="00F36475">
            <w:pPr>
              <w:rPr>
                <w:rFonts w:eastAsia="Calibri"/>
                <w:b/>
                <w:bCs/>
              </w:rPr>
            </w:pPr>
            <w:r w:rsidRPr="00900AA1">
              <w:rPr>
                <w:rFonts w:eastAsia="Calibri"/>
                <w:b/>
                <w:bCs/>
              </w:rPr>
              <w:t xml:space="preserve">Вид разрешенного использования </w:t>
            </w:r>
            <w:r w:rsidRPr="00900AA1">
              <w:rPr>
                <w:rFonts w:eastAsia="Calibri"/>
                <w:b/>
                <w:bCs/>
              </w:rPr>
              <w:br/>
              <w:t xml:space="preserve">земельных участков и объектов </w:t>
            </w:r>
            <w:r w:rsidRPr="00900AA1">
              <w:rPr>
                <w:rFonts w:eastAsia="Calibri"/>
                <w:b/>
                <w:bC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F36475" w:rsidRPr="00900AA1" w:rsidRDefault="00F36475" w:rsidP="00F36475">
            <w:pPr>
              <w:jc w:val="center"/>
              <w:rPr>
                <w:rFonts w:eastAsia="Calibri"/>
                <w:b/>
                <w:bCs/>
              </w:rPr>
            </w:pPr>
            <w:r w:rsidRPr="00900AA1">
              <w:rPr>
                <w:rFonts w:eastAsia="Calibri"/>
                <w:b/>
                <w:bCs/>
              </w:rPr>
              <w:t xml:space="preserve">Объекты капитального строительства, </w:t>
            </w:r>
            <w:r w:rsidRPr="00900AA1">
              <w:rPr>
                <w:rFonts w:eastAsia="Calibri"/>
                <w:b/>
                <w:bCs/>
              </w:rPr>
              <w:br/>
              <w:t xml:space="preserve">разрешенные для размещения </w:t>
            </w:r>
            <w:r w:rsidRPr="00900AA1">
              <w:rPr>
                <w:rFonts w:eastAsia="Calibri"/>
                <w:b/>
                <w:bCs/>
              </w:rPr>
              <w:br/>
              <w:t>на земельных участках</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b/>
                <w:bCs/>
              </w:rPr>
            </w:pP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b/>
                <w:bCs/>
              </w:rPr>
            </w:pPr>
            <w:r w:rsidRPr="00900AA1">
              <w:rPr>
                <w:rFonts w:eastAsia="Calibri"/>
                <w:b/>
                <w:bC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rPr>
                <w:rFonts w:eastAsia="Calibri"/>
                <w:b/>
                <w:bCs/>
              </w:rPr>
            </w:pP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2.1</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36475" w:rsidRPr="00900AA1" w:rsidRDefault="00F36475" w:rsidP="00F36475">
            <w:pPr>
              <w:rPr>
                <w:rFonts w:eastAsia="Calibri"/>
              </w:rPr>
            </w:pPr>
            <w:r w:rsidRPr="00900AA1">
              <w:rPr>
                <w:rFonts w:eastAsia="Calibri"/>
              </w:rPr>
              <w:t>выращивание сельскохозяйственных культур;</w:t>
            </w:r>
          </w:p>
          <w:p w:rsidR="00F36475" w:rsidRPr="00900AA1" w:rsidRDefault="00F36475" w:rsidP="00F36475">
            <w:pPr>
              <w:rPr>
                <w:rFonts w:eastAsia="Calibri"/>
              </w:rPr>
            </w:pPr>
            <w:r w:rsidRPr="00900AA1">
              <w:rPr>
                <w:rFonts w:eastAsia="Calibri"/>
              </w:rPr>
              <w:t>размещение гаражей для собственных нужд и хозяйственных построек</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2.2</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autoSpaceDN w:val="0"/>
              <w:adjustRightInd w:val="0"/>
              <w:rPr>
                <w:rFonts w:eastAsia="Calibri"/>
                <w:lang w:eastAsia="ru-RU"/>
              </w:rPr>
            </w:pPr>
            <w:r w:rsidRPr="00900AA1">
              <w:rPr>
                <w:rFonts w:eastAsia="Calibri"/>
                <w:lang w:eastAsia="ru-RU"/>
              </w:rPr>
              <w:t>Размещение жилого дома, указанного в описании вида разрешенного использования с кодом 2.1;</w:t>
            </w:r>
          </w:p>
          <w:p w:rsidR="00F36475" w:rsidRPr="00900AA1" w:rsidRDefault="00F36475" w:rsidP="00F36475">
            <w:pPr>
              <w:autoSpaceDN w:val="0"/>
              <w:adjustRightInd w:val="0"/>
              <w:rPr>
                <w:rFonts w:eastAsia="Calibri"/>
                <w:lang w:eastAsia="ru-RU"/>
              </w:rPr>
            </w:pPr>
            <w:r w:rsidRPr="00900AA1">
              <w:rPr>
                <w:rFonts w:eastAsia="Calibri"/>
                <w:lang w:eastAsia="ru-RU"/>
              </w:rPr>
              <w:t>производство сельскохозяйственной продукции;</w:t>
            </w:r>
          </w:p>
          <w:p w:rsidR="00F36475" w:rsidRPr="00900AA1" w:rsidRDefault="00F36475" w:rsidP="00F36475">
            <w:pPr>
              <w:autoSpaceDN w:val="0"/>
              <w:adjustRightInd w:val="0"/>
              <w:rPr>
                <w:rFonts w:eastAsia="Calibri"/>
                <w:lang w:eastAsia="ru-RU"/>
              </w:rPr>
            </w:pPr>
            <w:r w:rsidRPr="00900AA1">
              <w:rPr>
                <w:rFonts w:eastAsia="Calibri"/>
                <w:lang w:eastAsia="ru-RU"/>
              </w:rPr>
              <w:t>размещение гаража и иных вспомогательных сооружений;</w:t>
            </w:r>
          </w:p>
          <w:p w:rsidR="00F36475" w:rsidRPr="00900AA1" w:rsidRDefault="00F36475" w:rsidP="00F36475">
            <w:pPr>
              <w:autoSpaceDN w:val="0"/>
              <w:adjustRightInd w:val="0"/>
              <w:rPr>
                <w:rFonts w:eastAsia="Calibri"/>
                <w:lang w:eastAsia="ru-RU"/>
              </w:rPr>
            </w:pPr>
            <w:r w:rsidRPr="00900AA1">
              <w:rPr>
                <w:rFonts w:eastAsia="Calibri"/>
                <w:lang w:eastAsia="ru-RU"/>
              </w:rPr>
              <w:t>содержание сельскохозяйственных животных</w:t>
            </w:r>
          </w:p>
        </w:tc>
      </w:tr>
      <w:tr w:rsidR="00F36475" w:rsidRPr="00900AA1" w:rsidTr="00F36475">
        <w:tc>
          <w:tcPr>
            <w:tcW w:w="959" w:type="dxa"/>
            <w:tcBorders>
              <w:top w:val="single" w:sz="4" w:space="0" w:color="000000"/>
              <w:left w:val="single" w:sz="4" w:space="0" w:color="000000"/>
              <w:bottom w:val="single" w:sz="4" w:space="0" w:color="000000"/>
            </w:tcBorders>
            <w:shd w:val="clear" w:color="auto" w:fill="FFFFFF"/>
          </w:tcPr>
          <w:p w:rsidR="00F36475" w:rsidRPr="00900AA1" w:rsidRDefault="00F36475" w:rsidP="00F36475">
            <w:r w:rsidRPr="00900AA1">
              <w:t>2.3</w:t>
            </w:r>
          </w:p>
        </w:tc>
        <w:tc>
          <w:tcPr>
            <w:tcW w:w="4151" w:type="dxa"/>
            <w:tcBorders>
              <w:top w:val="single" w:sz="4" w:space="0" w:color="000000"/>
              <w:left w:val="single" w:sz="4" w:space="0" w:color="000000"/>
              <w:bottom w:val="single" w:sz="4" w:space="0" w:color="000000"/>
            </w:tcBorders>
            <w:shd w:val="clear" w:color="auto" w:fill="FFFFFF"/>
          </w:tcPr>
          <w:p w:rsidR="00F36475" w:rsidRPr="00900AA1" w:rsidRDefault="00F36475" w:rsidP="00F36475">
            <w:r w:rsidRPr="00900AA1">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36475" w:rsidRPr="00900AA1" w:rsidRDefault="00F36475" w:rsidP="00F36475">
            <w:r w:rsidRPr="00900AA1">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w:t>
            </w:r>
            <w:r w:rsidRPr="00900AA1">
              <w:lastRenderedPageBreak/>
              <w:t>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36475" w:rsidRPr="00900AA1" w:rsidRDefault="00F36475" w:rsidP="00F36475">
            <w:r w:rsidRPr="00900AA1">
              <w:t>разведение декоративных и плодовых деревьев, овощных и ягодных культур;</w:t>
            </w:r>
          </w:p>
          <w:p w:rsidR="00F36475" w:rsidRPr="00900AA1" w:rsidRDefault="00F36475" w:rsidP="00F36475">
            <w:r w:rsidRPr="00900AA1">
              <w:t>размещение гаражей для собственных нужд и иных вспомогательных сооружений;</w:t>
            </w:r>
          </w:p>
          <w:p w:rsidR="00F36475" w:rsidRPr="00900AA1" w:rsidRDefault="00F36475" w:rsidP="00F36475">
            <w:r w:rsidRPr="00900AA1">
              <w:t>обустройство спортивных и детских площадок, площадок для отдыха</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lastRenderedPageBreak/>
              <w:t>2.7.1</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adjustRightInd w:val="0"/>
              <w:rPr>
                <w:rFonts w:eastAsia="Calibri"/>
                <w:lang w:eastAsia="ru-RU"/>
              </w:rPr>
            </w:pPr>
            <w:r w:rsidRPr="00900AA1">
              <w:rPr>
                <w:rFonts w:eastAsia="Calibri"/>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rPr>
                <w:rFonts w:eastAsia="Calibri"/>
                <w:lang w:eastAsia="ru-RU"/>
              </w:rPr>
              <w:t>машино</w:t>
            </w:r>
            <w:proofErr w:type="spellEnd"/>
            <w:r w:rsidRPr="00900AA1">
              <w:rPr>
                <w:rFonts w:eastAsia="Calibri"/>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3.1.1</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3.1.2</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3.3</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3.4.1</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Размещение объектов капитального строительства, предназначенных для оказания гражданам амбулаторно-</w:t>
            </w:r>
            <w:r w:rsidRPr="00900AA1">
              <w:rPr>
                <w:rFonts w:eastAsia="Calibri"/>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lastRenderedPageBreak/>
              <w:t>4.4</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4.6</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5.1.3</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5.1.4</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11.0</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autoSpaceDN w:val="0"/>
              <w:rPr>
                <w:lang w:eastAsia="ru-RU"/>
              </w:rPr>
            </w:pPr>
            <w:r w:rsidRPr="00900AA1">
              <w:rPr>
                <w:lang w:eastAsia="ru-RU"/>
              </w:rPr>
              <w:t>Ледники, снежники, ручьи, реки, озера, болота, территориальные моря и другие поверхностные водные объекты</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11.1</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11.2</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w:t>
            </w:r>
            <w:r w:rsidRPr="00900AA1">
              <w:rPr>
                <w:rFonts w:eastAsia="Calibri"/>
              </w:rPr>
              <w:lastRenderedPageBreak/>
              <w:t>других работ, связанных с изменением дна и берегов водных объектов)</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lastRenderedPageBreak/>
              <w:t>12.0.1</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lang w:eastAsia="ru-RU"/>
              </w:rPr>
              <w:t>велотранспортной</w:t>
            </w:r>
            <w:proofErr w:type="spellEnd"/>
            <w:r w:rsidRPr="00900AA1">
              <w:rPr>
                <w:lang w:eastAsia="ru-RU"/>
              </w:rPr>
              <w:t xml:space="preserve"> и инженерной инфраструктуры;</w:t>
            </w:r>
          </w:p>
          <w:p w:rsidR="00F36475" w:rsidRPr="00900AA1" w:rsidRDefault="00F36475" w:rsidP="00F36475">
            <w:pPr>
              <w:autoSpaceDN w:val="0"/>
              <w:rPr>
                <w:lang w:eastAsia="ru-RU"/>
              </w:rPr>
            </w:pPr>
            <w:r w:rsidRPr="00900AA1">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12.0.2</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b/>
                <w:bCs/>
              </w:rPr>
            </w:pP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b/>
                <w:bCs/>
              </w:rPr>
            </w:pPr>
            <w:r w:rsidRPr="00900AA1">
              <w:rPr>
                <w:rFonts w:eastAsia="Calibri"/>
                <w:b/>
                <w:bC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rPr>
                <w:rFonts w:eastAsia="Calibri"/>
                <w:b/>
                <w:bCs/>
              </w:rPr>
            </w:pPr>
          </w:p>
        </w:tc>
      </w:tr>
      <w:tr w:rsidR="00F36475" w:rsidRPr="00900AA1" w:rsidTr="00F36475">
        <w:tc>
          <w:tcPr>
            <w:tcW w:w="959"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rPr>
                <w:rFonts w:eastAsia="Calibri"/>
              </w:rPr>
              <w:t>3.2.1</w:t>
            </w:r>
          </w:p>
        </w:tc>
        <w:tc>
          <w:tcPr>
            <w:tcW w:w="4151"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autoSpaceDN w:val="0"/>
              <w:rPr>
                <w:lang w:eastAsia="ru-RU"/>
              </w:rPr>
            </w:pPr>
            <w:r w:rsidRPr="00900AA1">
              <w:rPr>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36475" w:rsidRPr="00900AA1" w:rsidRDefault="00F36475" w:rsidP="00F36475">
            <w:pPr>
              <w:autoSpaceDN w:val="0"/>
              <w:rPr>
                <w:lang w:eastAsia="ru-RU"/>
              </w:rPr>
            </w:pPr>
            <w:r w:rsidRPr="00900AA1">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F36475" w:rsidRPr="00900AA1" w:rsidRDefault="00F36475" w:rsidP="00F36475">
            <w:pPr>
              <w:autoSpaceDN w:val="0"/>
              <w:rPr>
                <w:lang w:eastAsia="ru-RU"/>
              </w:rPr>
            </w:pPr>
            <w:r w:rsidRPr="00900AA1">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36475" w:rsidRPr="00900AA1" w:rsidTr="00F36475">
        <w:tc>
          <w:tcPr>
            <w:tcW w:w="959"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rPr>
                <w:rFonts w:eastAsia="Calibri"/>
              </w:rPr>
              <w:t>3.2.2</w:t>
            </w:r>
          </w:p>
        </w:tc>
        <w:tc>
          <w:tcPr>
            <w:tcW w:w="4151"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autoSpaceDN w:val="0"/>
              <w:rPr>
                <w:lang w:eastAsia="ru-RU"/>
              </w:rPr>
            </w:pPr>
            <w:r w:rsidRPr="00900AA1">
              <w:rPr>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36475" w:rsidRPr="00900AA1" w:rsidRDefault="00F36475" w:rsidP="00F36475">
            <w:pPr>
              <w:autoSpaceDN w:val="0"/>
              <w:rPr>
                <w:lang w:eastAsia="ru-RU"/>
              </w:rPr>
            </w:pPr>
            <w:r w:rsidRPr="00900AA1">
              <w:rPr>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36475" w:rsidRPr="00900AA1" w:rsidRDefault="00F36475" w:rsidP="00F36475">
            <w:pPr>
              <w:autoSpaceDN w:val="0"/>
              <w:rPr>
                <w:lang w:eastAsia="ru-RU"/>
              </w:rPr>
            </w:pPr>
            <w:r w:rsidRPr="00900AA1">
              <w:rPr>
                <w:lang w:eastAsia="ru-RU"/>
              </w:rPr>
              <w:lastRenderedPageBreak/>
              <w:t>некоммерческих фондов, благотворительных организаций, клубов по интересам</w:t>
            </w:r>
          </w:p>
        </w:tc>
      </w:tr>
      <w:tr w:rsidR="00F36475" w:rsidRPr="00900AA1" w:rsidTr="00F36475">
        <w:tc>
          <w:tcPr>
            <w:tcW w:w="959"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rPr>
                <w:rFonts w:eastAsia="Calibri"/>
              </w:rPr>
              <w:lastRenderedPageBreak/>
              <w:t>3.2.3</w:t>
            </w:r>
          </w:p>
        </w:tc>
        <w:tc>
          <w:tcPr>
            <w:tcW w:w="4151"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autoSpaceDN w:val="0"/>
              <w:rPr>
                <w:lang w:eastAsia="ru-RU"/>
              </w:rPr>
            </w:pPr>
            <w:r w:rsidRPr="00900AA1">
              <w:rPr>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36475" w:rsidRPr="00900AA1" w:rsidRDefault="00F36475" w:rsidP="00F36475">
            <w:pPr>
              <w:autoSpaceDN w:val="0"/>
              <w:rPr>
                <w:lang w:eastAsia="ru-RU"/>
              </w:rPr>
            </w:pPr>
            <w:r w:rsidRPr="00900AA1">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36475" w:rsidRPr="00900AA1" w:rsidTr="00F36475">
        <w:tc>
          <w:tcPr>
            <w:tcW w:w="959"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rPr>
                <w:rFonts w:eastAsia="Calibri"/>
              </w:rPr>
              <w:t>3.5.1</w:t>
            </w:r>
          </w:p>
        </w:tc>
        <w:tc>
          <w:tcPr>
            <w:tcW w:w="4151"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rPr>
                <w:rFonts w:eastAsia="Calibri"/>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36475" w:rsidRPr="00900AA1" w:rsidRDefault="00F36475" w:rsidP="00F36475">
            <w:pPr>
              <w:rPr>
                <w:rFonts w:eastAsia="Calibri"/>
              </w:rPr>
            </w:pPr>
            <w:r w:rsidRPr="00900AA1">
              <w:rPr>
                <w:rFonts w:eastAsia="Calibri"/>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36475" w:rsidRPr="00900AA1" w:rsidTr="00F36475">
        <w:tc>
          <w:tcPr>
            <w:tcW w:w="959"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t>3.5.2</w:t>
            </w:r>
          </w:p>
        </w:tc>
        <w:tc>
          <w:tcPr>
            <w:tcW w:w="4151"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t>Среднее и высшее профессиональное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36475" w:rsidRPr="00900AA1" w:rsidRDefault="00F36475" w:rsidP="00F36475">
            <w:pPr>
              <w:rPr>
                <w:rFonts w:eastAsia="Calibri"/>
              </w:rPr>
            </w:pPr>
            <w:r w:rsidRPr="00900AA1">
              <w:rPr>
                <w:rFonts w:eastAsia="Calibri"/>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36475" w:rsidRPr="00900AA1" w:rsidTr="00F36475">
        <w:tc>
          <w:tcPr>
            <w:tcW w:w="959"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rPr>
                <w:rFonts w:eastAsia="Calibri"/>
              </w:rPr>
              <w:t>3.6.1</w:t>
            </w:r>
          </w:p>
        </w:tc>
        <w:tc>
          <w:tcPr>
            <w:tcW w:w="4151"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36475" w:rsidRPr="00900AA1" w:rsidTr="00F36475">
        <w:tc>
          <w:tcPr>
            <w:tcW w:w="959"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rPr>
                <w:rFonts w:eastAsia="Calibri"/>
              </w:rPr>
            </w:pPr>
            <w:r w:rsidRPr="00900AA1">
              <w:rPr>
                <w:rFonts w:eastAsia="Calibri"/>
              </w:rPr>
              <w:t>3.6.2</w:t>
            </w:r>
          </w:p>
        </w:tc>
        <w:tc>
          <w:tcPr>
            <w:tcW w:w="4151" w:type="dxa"/>
            <w:tcBorders>
              <w:top w:val="single" w:sz="4" w:space="0" w:color="000000"/>
              <w:left w:val="single" w:sz="4" w:space="0" w:color="000000"/>
              <w:bottom w:val="single" w:sz="4" w:space="0" w:color="000000"/>
            </w:tcBorders>
            <w:shd w:val="clear" w:color="auto" w:fill="FFFFFF"/>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парков культуры и отдыха</w:t>
            </w:r>
          </w:p>
        </w:tc>
      </w:tr>
      <w:tr w:rsidR="00F36475" w:rsidRPr="00900AA1" w:rsidTr="00F36475">
        <w:trPr>
          <w:trHeight w:val="1356"/>
        </w:trPr>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3.7.1</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lastRenderedPageBreak/>
              <w:t>3.8.1</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r w:rsidRPr="00900AA1">
              <w:t>3.9.1</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4.1</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4.7</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rPr>
                <w:rFonts w:eastAsia="Calibri"/>
              </w:rPr>
            </w:pPr>
            <w:r w:rsidRPr="00900AA1">
              <w:rPr>
                <w:rFonts w:eastAsia="Calibri"/>
              </w:rPr>
              <w:t>Размещение гостиниц</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4.9</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4.9.1.4</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Ремонт автомобилей</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 xml:space="preserve">Размещение мастерских, предназначенных для ремонта и обслуживания автомобилей, и прочих объектов дорожного сервиса, а </w:t>
            </w:r>
            <w:r w:rsidRPr="00900AA1">
              <w:rPr>
                <w:lang w:eastAsia="ru-RU"/>
              </w:rPr>
              <w:lastRenderedPageBreak/>
              <w:t>также размещение магазинов сопутствующей торговли</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lastRenderedPageBreak/>
              <w:t>5.1.2</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6.8</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Связь</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adjustRightInd w:val="0"/>
              <w:rPr>
                <w:rFonts w:eastAsia="Calibri"/>
                <w:lang w:eastAsia="ru-RU"/>
              </w:rPr>
            </w:pPr>
            <w:r w:rsidRPr="00900AA1">
              <w:rPr>
                <w:rFonts w:eastAsia="Calibr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36475" w:rsidRPr="00900AA1" w:rsidTr="00F36475">
        <w:tc>
          <w:tcPr>
            <w:tcW w:w="959"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lang w:val="ru-RU"/>
              </w:rPr>
            </w:pPr>
            <w:r w:rsidRPr="00900AA1">
              <w:rPr>
                <w:sz w:val="24"/>
                <w:szCs w:val="24"/>
                <w:lang w:val="ru-RU"/>
              </w:rPr>
              <w:t>2.1.1.</w:t>
            </w:r>
          </w:p>
        </w:tc>
        <w:tc>
          <w:tcPr>
            <w:tcW w:w="4151"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малоэтажных многоквартирных домов (многоквартирные дома высотой до 4 этажей, включая мансардный);</w:t>
            </w:r>
          </w:p>
          <w:p w:rsidR="00F36475" w:rsidRPr="00900AA1" w:rsidRDefault="00F36475" w:rsidP="00F36475">
            <w:r w:rsidRPr="00900AA1">
              <w:t>обустройство спортивных и детских площадок, площадок для отдыха;</w:t>
            </w:r>
          </w:p>
          <w:p w:rsidR="00F36475" w:rsidRPr="00900AA1" w:rsidRDefault="00F36475" w:rsidP="00F36475">
            <w:r w:rsidRPr="00900AA1">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b/>
                <w:bCs/>
              </w:rPr>
            </w:pP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b/>
                <w:bCs/>
              </w:rPr>
            </w:pPr>
            <w:r w:rsidRPr="00900AA1">
              <w:rPr>
                <w:rFonts w:eastAsia="Calibri"/>
                <w:b/>
                <w:bC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rPr>
                <w:rFonts w:eastAsia="Calibri"/>
                <w:b/>
                <w:bCs/>
              </w:rPr>
            </w:pPr>
          </w:p>
        </w:tc>
      </w:tr>
      <w:tr w:rsidR="00F36475" w:rsidRPr="00900AA1" w:rsidTr="00F36475">
        <w:tc>
          <w:tcPr>
            <w:tcW w:w="959" w:type="dxa"/>
            <w:tcBorders>
              <w:top w:val="single" w:sz="4" w:space="0" w:color="000000"/>
              <w:left w:val="single" w:sz="4" w:space="0" w:color="000000"/>
              <w:bottom w:val="single" w:sz="4" w:space="0" w:color="000000"/>
              <w:right w:val="nil"/>
            </w:tcBorders>
            <w:hideMark/>
          </w:tcPr>
          <w:p w:rsidR="00F36475" w:rsidRPr="00900AA1" w:rsidRDefault="00F36475" w:rsidP="00F36475">
            <w:pPr>
              <w:rPr>
                <w:rFonts w:eastAsia="Calibri"/>
              </w:rPr>
            </w:pPr>
            <w:r w:rsidRPr="00900AA1">
              <w:rPr>
                <w:rFonts w:eastAsia="Calibri"/>
              </w:rPr>
              <w:t>2.7.1</w:t>
            </w:r>
          </w:p>
        </w:tc>
        <w:tc>
          <w:tcPr>
            <w:tcW w:w="4151" w:type="dxa"/>
            <w:tcBorders>
              <w:top w:val="single" w:sz="4" w:space="0" w:color="000000"/>
              <w:left w:val="single" w:sz="4" w:space="0" w:color="000000"/>
              <w:bottom w:val="single" w:sz="4" w:space="0" w:color="000000"/>
              <w:right w:val="nil"/>
            </w:tcBorders>
            <w:hideMark/>
          </w:tcPr>
          <w:p w:rsidR="00F36475" w:rsidRPr="00900AA1" w:rsidRDefault="00F36475" w:rsidP="00F36475">
            <w:pPr>
              <w:autoSpaceDN w:val="0"/>
              <w:rPr>
                <w:lang w:eastAsia="ru-RU"/>
              </w:rPr>
            </w:pPr>
            <w:r w:rsidRPr="00900AA1">
              <w:rPr>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F36475" w:rsidRPr="00900AA1" w:rsidRDefault="00F36475" w:rsidP="00F36475">
            <w:pPr>
              <w:autoSpaceDN w:val="0"/>
              <w:rPr>
                <w:lang w:eastAsia="ru-RU"/>
              </w:rPr>
            </w:pPr>
            <w:r w:rsidRPr="00900AA1">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rPr>
                <w:lang w:eastAsia="ru-RU"/>
              </w:rPr>
              <w:t>машино</w:t>
            </w:r>
            <w:proofErr w:type="spellEnd"/>
            <w:r w:rsidRPr="00900AA1">
              <w:rPr>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3.1.1</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900AA1">
              <w:rPr>
                <w:lang w:eastAsia="ru-RU"/>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lastRenderedPageBreak/>
              <w:t>3.1.2</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12.0.1</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lang w:eastAsia="ru-RU"/>
              </w:rPr>
              <w:t>велотранспортной</w:t>
            </w:r>
            <w:proofErr w:type="spellEnd"/>
            <w:r w:rsidRPr="00900AA1">
              <w:rPr>
                <w:lang w:eastAsia="ru-RU"/>
              </w:rPr>
              <w:t xml:space="preserve"> и инженерной инфраструктуры;</w:t>
            </w:r>
          </w:p>
          <w:p w:rsidR="00F36475" w:rsidRPr="00900AA1" w:rsidRDefault="00F36475" w:rsidP="00F36475">
            <w:pPr>
              <w:autoSpaceDN w:val="0"/>
              <w:rPr>
                <w:lang w:eastAsia="ru-RU"/>
              </w:rPr>
            </w:pPr>
            <w:r w:rsidRPr="00900AA1">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c>
          <w:tcPr>
            <w:tcW w:w="959"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12.0.2</w:t>
            </w:r>
          </w:p>
        </w:tc>
        <w:tc>
          <w:tcPr>
            <w:tcW w:w="4151"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36475" w:rsidRPr="00900AA1" w:rsidRDefault="00F36475" w:rsidP="00F36475">
      <w:pPr>
        <w:tabs>
          <w:tab w:val="left" w:pos="-142"/>
        </w:tabs>
        <w:autoSpaceDN w:val="0"/>
        <w:adjustRightInd w:val="0"/>
        <w:spacing w:line="23" w:lineRule="atLeast"/>
        <w:ind w:left="349"/>
        <w:rPr>
          <w:b/>
          <w:lang w:eastAsia="ru-RU"/>
        </w:rPr>
        <w:sectPr w:rsidR="00F36475" w:rsidRPr="00900AA1" w:rsidSect="00F36475">
          <w:footerReference w:type="even" r:id="rId5"/>
          <w:footerReference w:type="default" r:id="rId6"/>
          <w:footerReference w:type="first" r:id="rId7"/>
          <w:footnotePr>
            <w:pos w:val="beneathText"/>
          </w:footnotePr>
          <w:pgSz w:w="11905" w:h="16837"/>
          <w:pgMar w:top="851" w:right="851" w:bottom="851" w:left="1418" w:header="720" w:footer="709" w:gutter="0"/>
          <w:pgNumType w:start="1"/>
          <w:cols w:space="720"/>
          <w:titlePg/>
          <w:docGrid w:linePitch="360"/>
        </w:sectPr>
      </w:pPr>
    </w:p>
    <w:p w:rsidR="00F36475" w:rsidRPr="00900AA1" w:rsidRDefault="00F36475" w:rsidP="00F36475">
      <w:pPr>
        <w:pStyle w:val="11"/>
        <w:spacing w:after="0"/>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1417"/>
        <w:gridCol w:w="2334"/>
        <w:gridCol w:w="2346"/>
        <w:gridCol w:w="1800"/>
        <w:gridCol w:w="2880"/>
      </w:tblGrid>
      <w:tr w:rsidR="00F36475" w:rsidRPr="00900AA1" w:rsidTr="00F36475">
        <w:trPr>
          <w:trHeight w:val="758"/>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Код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Максимальный процент застройки в границах земельного участка</w:t>
            </w:r>
          </w:p>
        </w:tc>
      </w:tr>
      <w:tr w:rsidR="00F36475" w:rsidRPr="00900AA1" w:rsidTr="00F36475">
        <w:trPr>
          <w:trHeight w:val="757"/>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 xml:space="preserve">Минимальная </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r>
      <w:tr w:rsidR="00F36475" w:rsidRPr="00900AA1" w:rsidTr="00F36475">
        <w:trPr>
          <w:trHeight w:val="269"/>
          <w:tblHeade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2</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3</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5</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6</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7</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jc w:val="center"/>
              <w:rPr>
                <w:rFonts w:eastAsia="Calibri"/>
                <w:b/>
                <w:bCs/>
              </w:rPr>
            </w:pPr>
            <w:r w:rsidRPr="00900AA1">
              <w:rPr>
                <w:rFonts w:eastAsia="Calibri"/>
                <w:b/>
                <w:bCs/>
              </w:rPr>
              <w:t>8</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Основные</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2.1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lang w:val="en-US"/>
              </w:rPr>
              <w:t>4</w:t>
            </w:r>
            <w:r w:rsidRPr="00900AA1">
              <w:rPr>
                <w:rFonts w:eastAsia="Calibri"/>
              </w:rPr>
              <w:t>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50000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 xml:space="preserve">40 %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2.2</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Для ведения личного подсобного хозяйства (приусадебный земельный участок)</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lang w:val="en-US"/>
              </w:rPr>
              <w:t>4</w:t>
            </w:r>
            <w:r w:rsidRPr="00900AA1">
              <w:rPr>
                <w:rFonts w:eastAsia="Calibri"/>
              </w:rPr>
              <w:t>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25000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40 %</w:t>
            </w:r>
          </w:p>
        </w:tc>
      </w:tr>
      <w:tr w:rsidR="00F36475" w:rsidRPr="00900AA1" w:rsidTr="00F36475">
        <w:trPr>
          <w:jc w:val="center"/>
        </w:trPr>
        <w:tc>
          <w:tcPr>
            <w:tcW w:w="817" w:type="dxa"/>
          </w:tcPr>
          <w:p w:rsidR="00F36475" w:rsidRPr="00900AA1" w:rsidRDefault="00F36475" w:rsidP="00F36475">
            <w:r w:rsidRPr="00900AA1">
              <w:t>2.3</w:t>
            </w:r>
          </w:p>
        </w:tc>
        <w:tc>
          <w:tcPr>
            <w:tcW w:w="2693" w:type="dxa"/>
          </w:tcPr>
          <w:p w:rsidR="00F36475" w:rsidRPr="00900AA1" w:rsidRDefault="00F36475" w:rsidP="00F36475">
            <w:r w:rsidRPr="00900AA1">
              <w:t>Блокированная жилая застройка</w:t>
            </w:r>
          </w:p>
        </w:tc>
        <w:tc>
          <w:tcPr>
            <w:tcW w:w="1418" w:type="dxa"/>
          </w:tcPr>
          <w:p w:rsidR="00F36475" w:rsidRPr="00900AA1" w:rsidRDefault="00F36475" w:rsidP="00F36475">
            <w:r w:rsidRPr="00900AA1">
              <w:t>100 м</w:t>
            </w:r>
            <w:r w:rsidRPr="00900AA1">
              <w:rPr>
                <w:vertAlign w:val="superscript"/>
              </w:rPr>
              <w:t>2</w:t>
            </w:r>
          </w:p>
        </w:tc>
        <w:tc>
          <w:tcPr>
            <w:tcW w:w="1417" w:type="dxa"/>
          </w:tcPr>
          <w:p w:rsidR="00F36475" w:rsidRPr="00900AA1" w:rsidRDefault="00F36475" w:rsidP="00F36475">
            <w:pPr>
              <w:rPr>
                <w:lang w:val="en-US"/>
              </w:rPr>
            </w:pPr>
            <w:r w:rsidRPr="00900AA1">
              <w:t>5000 м</w:t>
            </w:r>
            <w:r w:rsidRPr="00900AA1">
              <w:rPr>
                <w:vertAlign w:val="superscript"/>
              </w:rPr>
              <w:t>2</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5 м</w:t>
            </w:r>
          </w:p>
        </w:tc>
        <w:tc>
          <w:tcPr>
            <w:tcW w:w="1800" w:type="dxa"/>
          </w:tcPr>
          <w:p w:rsidR="00F36475" w:rsidRPr="00900AA1" w:rsidRDefault="00F36475" w:rsidP="00F36475">
            <w:r w:rsidRPr="00900AA1">
              <w:t>12 м</w:t>
            </w:r>
          </w:p>
        </w:tc>
        <w:tc>
          <w:tcPr>
            <w:tcW w:w="2880" w:type="dxa"/>
          </w:tcPr>
          <w:p w:rsidR="00F36475" w:rsidRPr="00900AA1" w:rsidRDefault="00F36475" w:rsidP="00F36475">
            <w:r w:rsidRPr="00900AA1">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2.7.1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Хранение автотранспорта</w:t>
            </w:r>
            <w:r w:rsidRPr="00900AA1">
              <w:rPr>
                <w:rFonts w:eastAsia="Calibri"/>
              </w:rPr>
              <w:tab/>
            </w:r>
          </w:p>
        </w:tc>
        <w:tc>
          <w:tcPr>
            <w:tcW w:w="1418" w:type="dxa"/>
          </w:tcPr>
          <w:p w:rsidR="00F36475" w:rsidRPr="00900AA1" w:rsidRDefault="00F36475" w:rsidP="00F36475">
            <w:pPr>
              <w:rPr>
                <w:rFonts w:eastAsia="Calibri"/>
              </w:rPr>
            </w:pPr>
            <w:r w:rsidRPr="00900AA1">
              <w:rPr>
                <w:rFonts w:eastAsia="Calibri"/>
              </w:rPr>
              <w:t>не подлежит установлению</w:t>
            </w:r>
          </w:p>
        </w:tc>
        <w:tc>
          <w:tcPr>
            <w:tcW w:w="1417" w:type="dxa"/>
          </w:tcPr>
          <w:p w:rsidR="00F36475" w:rsidRPr="00900AA1" w:rsidRDefault="00F36475" w:rsidP="00F36475">
            <w:pPr>
              <w:rPr>
                <w:lang w:val="en-US"/>
              </w:rPr>
            </w:pPr>
            <w:r w:rsidRPr="00900AA1">
              <w:rPr>
                <w:lang w:val="en-US"/>
              </w:rPr>
              <w:t>1000</w:t>
            </w:r>
            <w:r w:rsidRPr="00900AA1">
              <w:t xml:space="preserve"> м</w:t>
            </w:r>
            <w:r w:rsidRPr="00900AA1">
              <w:rPr>
                <w:vertAlign w:val="superscript"/>
              </w:rPr>
              <w:t>2</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5м</w:t>
            </w:r>
          </w:p>
        </w:tc>
        <w:tc>
          <w:tcPr>
            <w:tcW w:w="1800" w:type="dxa"/>
          </w:tcPr>
          <w:p w:rsidR="00F36475" w:rsidRPr="00900AA1" w:rsidRDefault="00F36475" w:rsidP="00F36475">
            <w:r w:rsidRPr="00900AA1">
              <w:t>5 м</w:t>
            </w:r>
          </w:p>
        </w:tc>
        <w:tc>
          <w:tcPr>
            <w:tcW w:w="2880" w:type="dxa"/>
          </w:tcPr>
          <w:p w:rsidR="00F36475" w:rsidRPr="00900AA1" w:rsidRDefault="00F36475" w:rsidP="00F36475">
            <w:r w:rsidRPr="00900AA1">
              <w:t>100 %</w:t>
            </w:r>
          </w:p>
        </w:tc>
      </w:tr>
      <w:tr w:rsidR="00F36475" w:rsidRPr="00900AA1" w:rsidTr="00F36475">
        <w:trPr>
          <w:trHeight w:val="2559"/>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lastRenderedPageBreak/>
              <w:t>3.1.1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w:t>
            </w:r>
            <w:r w:rsidRPr="00900AA1">
              <w:rPr>
                <w:rFonts w:eastAsia="Calibri"/>
                <w:lang w:val="en-US"/>
              </w:rPr>
              <w:t>000</w:t>
            </w:r>
            <w:r w:rsidRPr="00900AA1">
              <w:rPr>
                <w:rFonts w:eastAsia="Calibri"/>
              </w:rPr>
              <w:t xml:space="preserve"> м</w:t>
            </w:r>
            <w:r w:rsidRPr="00900AA1">
              <w:rPr>
                <w:rFonts w:eastAsia="Calibri"/>
                <w:vertAlign w:val="superscript"/>
              </w:rPr>
              <w:t>2</w:t>
            </w:r>
            <w:r w:rsidRPr="00900AA1">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для объектов инженерно-технического обеспечения – 0 м,</w:t>
            </w:r>
          </w:p>
          <w:p w:rsidR="00F36475" w:rsidRPr="00900AA1" w:rsidRDefault="00F36475" w:rsidP="00F36475">
            <w:pPr>
              <w:rPr>
                <w:rFonts w:eastAsia="Calibri"/>
              </w:rPr>
            </w:pPr>
            <w:r w:rsidRPr="00900AA1">
              <w:rPr>
                <w:rFonts w:eastAsia="Calibri"/>
              </w:rPr>
              <w:t>для хозяйственных построек – 1 м,</w:t>
            </w:r>
          </w:p>
          <w:p w:rsidR="00F36475" w:rsidRPr="00900AA1" w:rsidRDefault="00F36475" w:rsidP="00F36475">
            <w:pPr>
              <w:rPr>
                <w:rFonts w:eastAsia="Calibri"/>
              </w:rPr>
            </w:pPr>
            <w:r w:rsidRPr="00900AA1">
              <w:rPr>
                <w:rFonts w:eastAsia="Calibri"/>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для объектов инженерно-технического обеспечения – 0 м,</w:t>
            </w:r>
          </w:p>
          <w:p w:rsidR="00F36475" w:rsidRPr="00900AA1" w:rsidRDefault="00F36475" w:rsidP="00F36475">
            <w:pPr>
              <w:rPr>
                <w:rFonts w:eastAsia="Calibri"/>
              </w:rPr>
            </w:pPr>
            <w:r w:rsidRPr="00900AA1">
              <w:rPr>
                <w:rFonts w:eastAsia="Calibri"/>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в случае размещения на земельном участке только объектов инженерно-технического обеспечения – 100 %,</w:t>
            </w:r>
          </w:p>
          <w:p w:rsidR="00F36475" w:rsidRPr="00900AA1" w:rsidRDefault="00F36475" w:rsidP="00F36475">
            <w:pPr>
              <w:rPr>
                <w:rFonts w:eastAsia="Calibri"/>
              </w:rPr>
            </w:pPr>
            <w:r w:rsidRPr="00900AA1">
              <w:rPr>
                <w:rFonts w:eastAsia="Calibri"/>
              </w:rPr>
              <w:t>в случае размещения на земельном участке иных объектов – 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highlight w:val="yellow"/>
              </w:rPr>
            </w:pPr>
            <w:r w:rsidRPr="00900AA1">
              <w:rPr>
                <w:rFonts w:eastAsia="Calibri"/>
              </w:rPr>
              <w:t>3.1.2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lang w:val="en-US"/>
              </w:rPr>
              <w:t>300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w:t>
            </w:r>
            <w:r w:rsidRPr="00900AA1">
              <w:rPr>
                <w:rFonts w:eastAsia="Calibri"/>
                <w:lang w:val="en-US"/>
              </w:rPr>
              <w:t>000</w:t>
            </w:r>
            <w:r w:rsidRPr="00900AA1">
              <w:rPr>
                <w:rFonts w:eastAsia="Calibri"/>
              </w:rPr>
              <w:t xml:space="preserve"> м</w:t>
            </w:r>
            <w:r w:rsidRPr="00900AA1">
              <w:rPr>
                <w:rFonts w:eastAsia="Calibri"/>
                <w:vertAlign w:val="superscript"/>
              </w:rPr>
              <w:t>2</w:t>
            </w:r>
            <w:r w:rsidRPr="00900AA1">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3.3</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lang w:val="en-US"/>
              </w:rPr>
            </w:pPr>
            <w:r w:rsidRPr="00900AA1">
              <w:rPr>
                <w:rFonts w:eastAsia="Calibri"/>
                <w:lang w:val="en-US"/>
              </w:rPr>
              <w:t>100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lang w:val="en-US"/>
              </w:rPr>
            </w:pPr>
            <w:r w:rsidRPr="00900AA1">
              <w:rPr>
                <w:rFonts w:eastAsia="Calibri"/>
              </w:rPr>
              <w:t>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3.4.1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lang w:val="en-US"/>
              </w:rPr>
            </w:pPr>
            <w:r w:rsidRPr="00900AA1">
              <w:rPr>
                <w:rFonts w:eastAsia="Calibri"/>
                <w:lang w:val="en-US"/>
              </w:rPr>
              <w:t>100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lang w:val="en-US"/>
              </w:rPr>
            </w:pPr>
            <w:r w:rsidRPr="00900AA1">
              <w:rPr>
                <w:rFonts w:eastAsia="Calibri"/>
              </w:rPr>
              <w:t>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4.4</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Магазины</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400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4.6</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400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1800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5.1.3</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2</w:t>
            </w:r>
            <w:r w:rsidRPr="00900AA1">
              <w:rPr>
                <w:rFonts w:eastAsia="Calibri"/>
                <w:lang w:val="en-US"/>
              </w:rPr>
              <w:t>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lang w:val="en-US"/>
              </w:rPr>
              <w:t>1000</w:t>
            </w:r>
            <w:r w:rsidRPr="00900AA1">
              <w:rPr>
                <w:rFonts w:eastAsia="Calibri"/>
              </w:rPr>
              <w:t xml:space="preserve">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100 %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5.1.4</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Оборудованные 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2</w:t>
            </w:r>
            <w:r w:rsidRPr="00900AA1">
              <w:rPr>
                <w:rFonts w:eastAsia="Calibri"/>
                <w:lang w:val="en-US"/>
              </w:rPr>
              <w:t>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lang w:val="en-US"/>
              </w:rPr>
              <w:t>1000</w:t>
            </w:r>
            <w:r w:rsidRPr="00900AA1">
              <w:rPr>
                <w:rFonts w:eastAsia="Calibri"/>
              </w:rPr>
              <w:t xml:space="preserve">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100 %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11.0</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Водные объекты</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lang w:val="en-US"/>
              </w:rPr>
            </w:pPr>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rPr>
                <w:lang w:val="en-US"/>
              </w:rPr>
              <w:t>0</w:t>
            </w:r>
            <w:r w:rsidRPr="00900AA1">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rPr>
                <w:lang w:val="en-US"/>
              </w:rPr>
              <w:t>0</w:t>
            </w:r>
            <w:r w:rsidRPr="00900AA1">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11.1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Общее пользование водными объектами</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lang w:val="en-US"/>
              </w:rPr>
            </w:pPr>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rPr>
                <w:lang w:val="en-US"/>
              </w:rPr>
              <w:t>0</w:t>
            </w:r>
            <w:r w:rsidRPr="00900AA1">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rPr>
                <w:lang w:val="en-US"/>
              </w:rPr>
              <w:t>0</w:t>
            </w:r>
            <w:r w:rsidRPr="00900AA1">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11.2</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Специальное пользование водными объектами</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 xml:space="preserve">не подлежит </w:t>
            </w:r>
            <w:r w:rsidRPr="00900AA1">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lang w:val="en-US"/>
              </w:rPr>
            </w:pPr>
            <w:r w:rsidRPr="00900AA1">
              <w:lastRenderedPageBreak/>
              <w:t xml:space="preserve">не подлежит </w:t>
            </w:r>
            <w:r w:rsidRPr="00900AA1">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rPr>
                <w:lang w:val="en-US"/>
              </w:rPr>
              <w:lastRenderedPageBreak/>
              <w:t>0</w:t>
            </w:r>
            <w:r w:rsidRPr="00900AA1">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rPr>
                <w:lang w:val="en-US"/>
              </w:rPr>
              <w:t>0</w:t>
            </w:r>
            <w:r w:rsidRPr="00900AA1">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rPr>
                <w:lang w:val="en-US"/>
              </w:rPr>
              <w:t>0</w:t>
            </w:r>
            <w:r w:rsidRPr="00900AA1">
              <w:t xml:space="preserve">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rPr>
                <w:lang w:val="en-US"/>
              </w:rPr>
              <w:t>0</w:t>
            </w:r>
            <w:r w:rsidRPr="00900AA1">
              <w:t xml:space="preserve">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lang w:val="en-US"/>
              </w:rPr>
              <w:t>10</w:t>
            </w:r>
            <w:r w:rsidRPr="00900AA1">
              <w:rPr>
                <w:rFonts w:eastAsia="Calibri"/>
              </w:rPr>
              <w:t>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100 %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Условно разрешенные</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3.2.1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Дома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3</w:t>
            </w:r>
            <w:r w:rsidRPr="00900AA1">
              <w:rPr>
                <w:lang w:val="en-US"/>
              </w:rPr>
              <w:t>00</w:t>
            </w:r>
            <w:r w:rsidRPr="00900AA1">
              <w:t xml:space="preserve"> м</w:t>
            </w:r>
            <w:r w:rsidRPr="00900AA1">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5000 м</w:t>
            </w:r>
            <w:r w:rsidRPr="00900AA1">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3.2.2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Оказание социальной помощи населению</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3</w:t>
            </w:r>
            <w:r w:rsidRPr="00900AA1">
              <w:rPr>
                <w:lang w:val="en-US"/>
              </w:rPr>
              <w:t>00</w:t>
            </w:r>
            <w:r w:rsidRPr="00900AA1">
              <w:t xml:space="preserve"> м</w:t>
            </w:r>
            <w:r w:rsidRPr="00900AA1">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5000 м</w:t>
            </w:r>
            <w:r w:rsidRPr="00900AA1">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3.2.3</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Оказание услуг связи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3</w:t>
            </w:r>
            <w:r w:rsidRPr="00900AA1">
              <w:rPr>
                <w:lang w:val="en-US"/>
              </w:rPr>
              <w:t>00</w:t>
            </w:r>
            <w:r w:rsidRPr="00900AA1">
              <w:t xml:space="preserve"> м</w:t>
            </w:r>
            <w:r w:rsidRPr="00900AA1">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5000 м</w:t>
            </w:r>
            <w:r w:rsidRPr="00900AA1">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3.5.1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1000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3.5.2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Среднее и высшее 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3.6.1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Объекты культурно-досуговой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10</w:t>
            </w:r>
            <w:r w:rsidRPr="00900AA1">
              <w:rPr>
                <w:rFonts w:eastAsia="Calibri"/>
                <w:lang w:val="en-US"/>
              </w:rPr>
              <w:t>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3.6.2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Парки культуры и отдыха</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100 %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3.7.1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Осуществление религиозных обрядов</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vertAlign w:val="superscript"/>
              </w:rPr>
            </w:pPr>
            <w:r w:rsidRPr="00900AA1">
              <w:rPr>
                <w:rFonts w:eastAsia="Calibri"/>
              </w:rPr>
              <w:t>100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2000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3.8.1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Государственное управление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vertAlign w:val="superscript"/>
              </w:rPr>
            </w:pPr>
            <w:r w:rsidRPr="00900AA1">
              <w:rPr>
                <w:rFonts w:eastAsia="Calibri"/>
              </w:rPr>
              <w:t>200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2000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3.9.1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 xml:space="preserve">Обеспечение деятельности в области гидрометеорологии и </w:t>
            </w:r>
            <w:r w:rsidRPr="00900AA1">
              <w:rPr>
                <w:lang w:eastAsia="ru-RU"/>
              </w:rPr>
              <w:lastRenderedPageBreak/>
              <w:t>смежных с ней областях</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lastRenderedPageBreak/>
              <w:t>1000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4.1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Деловое управление</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vertAlign w:val="superscript"/>
              </w:rPr>
            </w:pPr>
            <w:r w:rsidRPr="00900AA1">
              <w:rPr>
                <w:rFonts w:eastAsia="Calibri"/>
              </w:rPr>
              <w:t>100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2000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4.7</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Гостиничное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vertAlign w:val="superscript"/>
              </w:rPr>
            </w:pPr>
            <w:r w:rsidRPr="00900AA1">
              <w:rPr>
                <w:rFonts w:eastAsia="Calibri"/>
              </w:rPr>
              <w:t>400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2000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4.9</w:t>
            </w:r>
          </w:p>
        </w:tc>
        <w:tc>
          <w:tcPr>
            <w:tcW w:w="2693"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w:t>
            </w:r>
            <w:r w:rsidRPr="00900AA1">
              <w:rPr>
                <w:rFonts w:eastAsia="Calibri"/>
                <w:lang w:val="en-US"/>
              </w:rPr>
              <w:t>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lang w:val="en-US"/>
              </w:rPr>
              <w:t>1000</w:t>
            </w:r>
            <w:r w:rsidRPr="00900AA1">
              <w:rPr>
                <w:rFonts w:eastAsia="Calibri"/>
              </w:rPr>
              <w:t xml:space="preserve">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4.9.1.4</w:t>
            </w:r>
          </w:p>
        </w:tc>
        <w:tc>
          <w:tcPr>
            <w:tcW w:w="2693"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1</w:t>
            </w:r>
            <w:r w:rsidRPr="00900AA1">
              <w:rPr>
                <w:rFonts w:eastAsia="Calibri"/>
                <w:lang w:val="en-US"/>
              </w:rPr>
              <w:t>0</w:t>
            </w:r>
            <w:r w:rsidRPr="00900AA1">
              <w:rPr>
                <w:rFonts w:eastAsia="Calibri"/>
              </w:rPr>
              <w:t>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lang w:val="en-US"/>
              </w:rPr>
              <w:t>1</w:t>
            </w:r>
            <w:r w:rsidRPr="00900AA1">
              <w:rPr>
                <w:rFonts w:eastAsia="Calibri"/>
              </w:rPr>
              <w:t>0</w:t>
            </w:r>
            <w:r w:rsidRPr="00900AA1">
              <w:rPr>
                <w:rFonts w:eastAsia="Calibri"/>
                <w:lang w:val="en-US"/>
              </w:rPr>
              <w:t>000</w:t>
            </w:r>
            <w:r w:rsidRPr="00900AA1">
              <w:rPr>
                <w:rFonts w:eastAsia="Calibri"/>
              </w:rPr>
              <w:t xml:space="preserve">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15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000000"/>
              <w:left w:val="single" w:sz="4" w:space="0" w:color="000000"/>
              <w:bottom w:val="single" w:sz="4" w:space="0" w:color="000000"/>
              <w:right w:val="nil"/>
            </w:tcBorders>
          </w:tcPr>
          <w:p w:rsidR="00F36475" w:rsidRPr="00900AA1" w:rsidRDefault="00F36475" w:rsidP="00F36475">
            <w:pPr>
              <w:rPr>
                <w:rFonts w:eastAsia="Calibri"/>
              </w:rPr>
            </w:pPr>
            <w:r w:rsidRPr="00900AA1">
              <w:rPr>
                <w:rFonts w:eastAsia="Calibri"/>
              </w:rPr>
              <w:t>5.1.2</w:t>
            </w:r>
          </w:p>
        </w:tc>
        <w:tc>
          <w:tcPr>
            <w:tcW w:w="2693"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Обеспечение занятий спортом в помещениях</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8</w:t>
            </w:r>
            <w:r w:rsidRPr="00900AA1">
              <w:rPr>
                <w:rFonts w:eastAsia="Calibri"/>
                <w:lang w:val="en-US"/>
              </w:rPr>
              <w:t>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6.8</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Связь</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2.1.1.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16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50 % при высоте жилого дома 13 м и менее;</w:t>
            </w:r>
          </w:p>
          <w:p w:rsidR="00F36475" w:rsidRPr="00900AA1" w:rsidRDefault="00F36475" w:rsidP="00F36475">
            <w:pPr>
              <w:pStyle w:val="af4"/>
              <w:rPr>
                <w:sz w:val="24"/>
                <w:szCs w:val="24"/>
              </w:rPr>
            </w:pPr>
            <w:r w:rsidRPr="00900AA1">
              <w:rPr>
                <w:sz w:val="24"/>
                <w:szCs w:val="24"/>
              </w:rPr>
              <w:t>30 % при высоте жилого дома более 13 м</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Вспомогательные</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2.7.1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Хранение автотранспорта</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0 м</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5 м</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5 м</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не подлежит установлению</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3.1.1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20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3.1.2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 xml:space="preserve">Административные здания организаций, </w:t>
            </w:r>
            <w:r w:rsidRPr="00900AA1">
              <w:rPr>
                <w:lang w:eastAsia="ru-RU"/>
              </w:rPr>
              <w:lastRenderedPageBreak/>
              <w:t>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lastRenderedPageBreak/>
              <w:t xml:space="preserve">не подлежит </w:t>
            </w:r>
            <w:r w:rsidRPr="00900AA1">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lastRenderedPageBreak/>
              <w:t xml:space="preserve">не подлежит </w:t>
            </w:r>
            <w:r w:rsidRPr="00900AA1">
              <w:lastRenderedPageBreak/>
              <w:t>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lastRenderedPageBreak/>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20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20 %</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rPr>
                <w:lang w:val="en-US"/>
              </w:rPr>
              <w:t>0</w:t>
            </w:r>
            <w:r w:rsidRPr="00900AA1">
              <w:t xml:space="preserve">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rPr>
                <w:lang w:val="en-US"/>
              </w:rPr>
              <w:t>0</w:t>
            </w:r>
            <w:r w:rsidRPr="00900AA1">
              <w:t xml:space="preserve">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r>
      <w:tr w:rsidR="00F36475" w:rsidRPr="00900AA1" w:rsidTr="00F36475">
        <w:trPr>
          <w:jc w:val="center"/>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r>
    </w:tbl>
    <w:p w:rsidR="00F36475" w:rsidRPr="00900AA1" w:rsidRDefault="00F36475" w:rsidP="00F36475">
      <w:pPr>
        <w:spacing w:line="23" w:lineRule="atLeast"/>
        <w:rPr>
          <w:szCs w:val="28"/>
        </w:rPr>
      </w:pPr>
      <w:r w:rsidRPr="00900AA1">
        <w:rPr>
          <w:szCs w:val="28"/>
        </w:rPr>
        <w:t>* в случае формирования земельных участков для размещения линейных объектов - не подлежит установлению.</w:t>
      </w:r>
    </w:p>
    <w:p w:rsidR="00F36475" w:rsidRPr="00900AA1" w:rsidRDefault="00F36475" w:rsidP="00F36475">
      <w:pPr>
        <w:spacing w:line="23" w:lineRule="atLeast"/>
        <w:rPr>
          <w:b/>
        </w:rPr>
        <w:sectPr w:rsidR="00F36475" w:rsidRPr="00900AA1" w:rsidSect="00F36475">
          <w:footnotePr>
            <w:pos w:val="beneathText"/>
          </w:footnotePr>
          <w:pgSz w:w="16837" w:h="11905" w:orient="landscape"/>
          <w:pgMar w:top="842" w:right="851" w:bottom="426" w:left="851" w:header="720" w:footer="392" w:gutter="0"/>
          <w:cols w:space="720"/>
          <w:titlePg/>
          <w:docGrid w:linePitch="360"/>
        </w:sectPr>
      </w:pPr>
    </w:p>
    <w:p w:rsidR="00F36475" w:rsidRPr="00900AA1" w:rsidRDefault="00F36475" w:rsidP="00F36475">
      <w:pPr>
        <w:pStyle w:val="3"/>
        <w:rPr>
          <w:rFonts w:ascii="Times New Roman" w:hAnsi="Times New Roman" w:cs="Times New Roman"/>
        </w:rPr>
      </w:pPr>
      <w:bookmarkStart w:id="52" w:name="_Toc508613460"/>
      <w:bookmarkStart w:id="53" w:name="_Toc34730034"/>
      <w:bookmarkStart w:id="54" w:name="_Toc63247683"/>
      <w:r w:rsidRPr="00900AA1">
        <w:rPr>
          <w:rFonts w:ascii="Times New Roman" w:hAnsi="Times New Roman" w:cs="Times New Roman"/>
        </w:rPr>
        <w:lastRenderedPageBreak/>
        <w:t>Статья 22. Территориальная зона ТЖ-2</w:t>
      </w:r>
      <w:bookmarkEnd w:id="52"/>
      <w:bookmarkEnd w:id="53"/>
      <w:bookmarkEnd w:id="54"/>
    </w:p>
    <w:p w:rsidR="00F36475" w:rsidRPr="00900AA1" w:rsidRDefault="00F36475" w:rsidP="00F36475">
      <w:pPr>
        <w:pStyle w:val="ConsNormal"/>
        <w:widowControl/>
        <w:spacing w:line="23" w:lineRule="atLeast"/>
        <w:ind w:firstLine="708"/>
        <w:jc w:val="both"/>
        <w:rPr>
          <w:rFonts w:ascii="Times New Roman" w:hAnsi="Times New Roman" w:cs="Times New Roman"/>
          <w:b/>
          <w:sz w:val="24"/>
          <w:szCs w:val="24"/>
        </w:rPr>
      </w:pPr>
      <w:r w:rsidRPr="00900AA1">
        <w:rPr>
          <w:rFonts w:ascii="Times New Roman" w:hAnsi="Times New Roman" w:cs="Times New Roman"/>
          <w:sz w:val="24"/>
          <w:szCs w:val="24"/>
        </w:rPr>
        <w:t>Виды разрешенного использования земельных участков и объектов капитального строительства для территориальной зоны ТЖ-2:</w:t>
      </w:r>
    </w:p>
    <w:tbl>
      <w:tblPr>
        <w:tblW w:w="8912" w:type="dxa"/>
        <w:jc w:val="center"/>
        <w:tblLayout w:type="fixed"/>
        <w:tblLook w:val="0000" w:firstRow="0" w:lastRow="0" w:firstColumn="0" w:lastColumn="0" w:noHBand="0" w:noVBand="0"/>
      </w:tblPr>
      <w:tblGrid>
        <w:gridCol w:w="846"/>
        <w:gridCol w:w="4252"/>
        <w:gridCol w:w="3814"/>
      </w:tblGrid>
      <w:tr w:rsidR="00F36475" w:rsidRPr="00900AA1" w:rsidTr="00F36475">
        <w:trPr>
          <w:tblHeader/>
          <w:jc w:val="center"/>
        </w:trPr>
        <w:tc>
          <w:tcPr>
            <w:tcW w:w="846" w:type="dxa"/>
            <w:tcBorders>
              <w:top w:val="single" w:sz="4" w:space="0" w:color="000000"/>
              <w:left w:val="single" w:sz="4" w:space="0" w:color="000000"/>
              <w:bottom w:val="single" w:sz="4" w:space="0" w:color="000000"/>
            </w:tcBorders>
            <w:vAlign w:val="center"/>
          </w:tcPr>
          <w:p w:rsidR="00F36475" w:rsidRPr="00900AA1" w:rsidRDefault="00F36475" w:rsidP="00F36475">
            <w:pPr>
              <w:rPr>
                <w:rFonts w:eastAsia="Calibri"/>
                <w:b/>
                <w:bCs/>
              </w:rPr>
            </w:pPr>
            <w:r w:rsidRPr="00900AA1">
              <w:rPr>
                <w:rFonts w:eastAsia="Calibri"/>
                <w:b/>
                <w:bCs/>
              </w:rPr>
              <w:t>Код</w:t>
            </w:r>
          </w:p>
        </w:tc>
        <w:tc>
          <w:tcPr>
            <w:tcW w:w="4252"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rPr>
                <w:rFonts w:eastAsia="Calibri"/>
                <w:b/>
                <w:bCs/>
              </w:rPr>
            </w:pPr>
            <w:r w:rsidRPr="00900AA1">
              <w:rPr>
                <w:rFonts w:eastAsia="Calibri"/>
                <w:b/>
                <w:bCs/>
              </w:rPr>
              <w:t xml:space="preserve">Вид разрешенного использования </w:t>
            </w:r>
            <w:r w:rsidRPr="00900AA1">
              <w:rPr>
                <w:rFonts w:eastAsia="Calibri"/>
                <w:b/>
                <w:bCs/>
              </w:rPr>
              <w:br/>
              <w:t xml:space="preserve">земельных участков и объектов </w:t>
            </w:r>
            <w:r w:rsidRPr="00900AA1">
              <w:rPr>
                <w:rFonts w:eastAsia="Calibri"/>
                <w:b/>
                <w:bCs/>
              </w:rPr>
              <w:br/>
              <w:t>капитального строительства</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rPr>
                <w:rFonts w:eastAsia="Calibri"/>
                <w:b/>
                <w:bCs/>
              </w:rPr>
            </w:pPr>
            <w:r w:rsidRPr="00900AA1">
              <w:rPr>
                <w:rFonts w:eastAsia="Calibri"/>
                <w:b/>
                <w:bCs/>
              </w:rPr>
              <w:t xml:space="preserve">Объекты капитального строительства, </w:t>
            </w:r>
            <w:r w:rsidRPr="00900AA1">
              <w:rPr>
                <w:rFonts w:eastAsia="Calibri"/>
                <w:b/>
                <w:bCs/>
              </w:rPr>
              <w:br/>
              <w:t xml:space="preserve">разрешенные для размещения </w:t>
            </w:r>
            <w:r w:rsidRPr="00900AA1">
              <w:rPr>
                <w:rFonts w:eastAsia="Calibri"/>
                <w:b/>
                <w:bCs/>
              </w:rPr>
              <w:br/>
              <w:t>на земельных участках</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lang w:val="ru-RU"/>
              </w:rPr>
            </w:pP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b/>
                <w:sz w:val="24"/>
                <w:szCs w:val="24"/>
                <w:lang w:val="ru-RU"/>
              </w:rPr>
            </w:pPr>
            <w:r w:rsidRPr="00900AA1">
              <w:rPr>
                <w:b/>
                <w:sz w:val="24"/>
                <w:szCs w:val="24"/>
                <w:lang w:val="ru-RU"/>
              </w:rPr>
              <w:t>Основные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lang w:val="ru-RU"/>
              </w:rPr>
            </w:pP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lang w:val="ru-RU"/>
              </w:rPr>
            </w:pPr>
            <w:r w:rsidRPr="00900AA1">
              <w:rPr>
                <w:sz w:val="24"/>
                <w:szCs w:val="24"/>
                <w:lang w:val="ru-RU"/>
              </w:rPr>
              <w:t>2.1.</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Для индивидуального жилищного строительства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36475" w:rsidRPr="00900AA1" w:rsidRDefault="00F36475" w:rsidP="00F36475">
            <w:r w:rsidRPr="00900AA1">
              <w:t>выращивание сельскохозяйственных культур;</w:t>
            </w:r>
          </w:p>
          <w:p w:rsidR="00F36475" w:rsidRPr="00900AA1" w:rsidRDefault="00F36475" w:rsidP="00F36475">
            <w:r w:rsidRPr="00900AA1">
              <w:t>размещение гаражей для собственных нужд и хозяйственных построек</w:t>
            </w:r>
            <w:r>
              <w:t>;</w:t>
            </w:r>
          </w:p>
          <w:p w:rsidR="00F36475" w:rsidRPr="00900AA1" w:rsidRDefault="00F36475" w:rsidP="00F36475">
            <w:r w:rsidRPr="00900AA1">
              <w:t xml:space="preserve">место под стоянку для временного хранения автомобилей из расчета 0,5 </w:t>
            </w:r>
            <w:proofErr w:type="spellStart"/>
            <w:r w:rsidRPr="00900AA1">
              <w:t>машино</w:t>
            </w:r>
            <w:proofErr w:type="spellEnd"/>
            <w:r w:rsidRPr="00900AA1">
              <w:t>-место на 1 жилую единицу.</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lang w:val="ru-RU"/>
              </w:rPr>
            </w:pPr>
            <w:r w:rsidRPr="00900AA1">
              <w:rPr>
                <w:sz w:val="24"/>
                <w:szCs w:val="24"/>
                <w:lang w:val="ru-RU"/>
              </w:rPr>
              <w:t>2.1.1.</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Малоэтажная многоквартирная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малоэтажных многоквартирных домов (многоквартирные дома высотой до 4 этажей, включая мансардный);</w:t>
            </w:r>
          </w:p>
          <w:p w:rsidR="00F36475" w:rsidRPr="00900AA1" w:rsidRDefault="00F36475" w:rsidP="00F36475">
            <w:r w:rsidRPr="00900AA1">
              <w:t>обустройство спортивных и детских площадок, площадок для отдыха;</w:t>
            </w:r>
          </w:p>
          <w:p w:rsidR="00F36475" w:rsidRPr="00900AA1" w:rsidRDefault="00F36475" w:rsidP="00F36475">
            <w:r w:rsidRPr="00900AA1">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t>;</w:t>
            </w:r>
          </w:p>
          <w:p w:rsidR="00F36475" w:rsidRPr="00900AA1" w:rsidRDefault="00F36475" w:rsidP="00F36475">
            <w:r w:rsidRPr="00900AA1">
              <w:t xml:space="preserve">место под стоянку для временного хранения автомобилей из расчета </w:t>
            </w:r>
            <w:r w:rsidRPr="00900AA1">
              <w:lastRenderedPageBreak/>
              <w:t xml:space="preserve">0,5 </w:t>
            </w:r>
            <w:proofErr w:type="spellStart"/>
            <w:r w:rsidRPr="00900AA1">
              <w:t>машино</w:t>
            </w:r>
            <w:proofErr w:type="spellEnd"/>
            <w:r w:rsidRPr="00900AA1">
              <w:t>-место на 1 жилую единицу.</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s1"/>
              <w:spacing w:before="0" w:beforeAutospacing="0" w:after="0" w:afterAutospacing="0"/>
            </w:pPr>
            <w:r w:rsidRPr="00900AA1">
              <w:lastRenderedPageBreak/>
              <w:t>2.3.</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Блокированная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F36475" w:rsidRPr="00900AA1" w:rsidRDefault="00F36475" w:rsidP="00F36475">
            <w:r w:rsidRPr="00900AA1">
              <w:t>разведение декоративных и плодовых деревьев, овощных и ягодных культур;</w:t>
            </w:r>
          </w:p>
          <w:p w:rsidR="00F36475" w:rsidRPr="00900AA1" w:rsidRDefault="00F36475" w:rsidP="00F36475">
            <w:r w:rsidRPr="00900AA1">
              <w:t>размещение гаражей для собственных нужд и иных вспомогательных сооружений;</w:t>
            </w:r>
          </w:p>
          <w:p w:rsidR="00F36475" w:rsidRPr="00900AA1" w:rsidRDefault="00F36475" w:rsidP="00F36475">
            <w:r w:rsidRPr="00900AA1">
              <w:t>обустройство спортивных и детских площадок, площадок для отдыха</w:t>
            </w:r>
            <w:r>
              <w:t>;</w:t>
            </w:r>
          </w:p>
          <w:p w:rsidR="00F36475" w:rsidRPr="00900AA1" w:rsidRDefault="00F36475" w:rsidP="00F36475">
            <w:r w:rsidRPr="00900AA1">
              <w:t xml:space="preserve">место под стоянку для временного хранения автомобилей из расчета 0,5 </w:t>
            </w:r>
            <w:proofErr w:type="spellStart"/>
            <w:r w:rsidRPr="00900AA1">
              <w:t>машино</w:t>
            </w:r>
            <w:proofErr w:type="spellEnd"/>
            <w:r w:rsidRPr="00900AA1">
              <w:t>-место на 1 жилую единицу.</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s1"/>
              <w:spacing w:before="0" w:beforeAutospacing="0" w:after="0" w:afterAutospacing="0"/>
            </w:pPr>
            <w:r w:rsidRPr="00900AA1">
              <w:t>2.5</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roofErr w:type="spellStart"/>
            <w:r w:rsidRPr="00900AA1">
              <w:t>Среднеэтажная</w:t>
            </w:r>
            <w:proofErr w:type="spellEnd"/>
            <w:r w:rsidRPr="00900AA1">
              <w:t xml:space="preserve">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многоквартирных домов этажностью не выше восьми этажей;</w:t>
            </w:r>
          </w:p>
          <w:p w:rsidR="00F36475" w:rsidRPr="00900AA1" w:rsidRDefault="00F36475" w:rsidP="00F36475">
            <w:r w:rsidRPr="00900AA1">
              <w:t>благоустройство и озеленение;</w:t>
            </w:r>
          </w:p>
          <w:p w:rsidR="00F36475" w:rsidRPr="00900AA1" w:rsidRDefault="00F36475" w:rsidP="00F36475">
            <w:r w:rsidRPr="00900AA1">
              <w:t>размещение подземных гаражей и автостоянок;</w:t>
            </w:r>
          </w:p>
          <w:p w:rsidR="00F36475" w:rsidRPr="00900AA1" w:rsidRDefault="00F36475" w:rsidP="00F36475">
            <w:r w:rsidRPr="00900AA1">
              <w:t>обустройство спортивных и детских площадок, площадок для отдыха;</w:t>
            </w:r>
          </w:p>
          <w:p w:rsidR="00F36475" w:rsidRPr="00900AA1" w:rsidRDefault="00F36475" w:rsidP="00F36475">
            <w:r w:rsidRPr="00900AA1">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w:t>
            </w:r>
            <w:r w:rsidRPr="00900AA1">
              <w:lastRenderedPageBreak/>
              <w:t>доме не составляет более 20% общей площади помещений дома</w:t>
            </w:r>
            <w:r>
              <w:t>;</w:t>
            </w:r>
          </w:p>
          <w:p w:rsidR="00F36475" w:rsidRPr="00900AA1" w:rsidRDefault="00F36475" w:rsidP="00F36475">
            <w:pPr>
              <w:rPr>
                <w:color w:val="FF0000"/>
              </w:rPr>
            </w:pPr>
            <w:r w:rsidRPr="00900AA1">
              <w:t xml:space="preserve">место под стоянку для временного хранения автомобилей из расчета 0,5 </w:t>
            </w:r>
            <w:proofErr w:type="spellStart"/>
            <w:r w:rsidRPr="00900AA1">
              <w:t>машино</w:t>
            </w:r>
            <w:proofErr w:type="spellEnd"/>
            <w:r w:rsidRPr="00900AA1">
              <w:t>-место на 1 жилую единицу.</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lang w:val="ru-RU"/>
              </w:rPr>
            </w:pPr>
            <w:r w:rsidRPr="00900AA1">
              <w:rPr>
                <w:sz w:val="24"/>
                <w:szCs w:val="24"/>
                <w:lang w:val="ru-RU"/>
              </w:rPr>
              <w:lastRenderedPageBreak/>
              <w:t>3.1.1</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lang w:val="ru-RU"/>
              </w:rPr>
            </w:pPr>
            <w:r w:rsidRPr="00900AA1">
              <w:rPr>
                <w:sz w:val="24"/>
                <w:szCs w:val="24"/>
                <w:lang w:val="ru-RU"/>
              </w:rPr>
              <w:t>3.1.2</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rPr>
            </w:pPr>
            <w:r w:rsidRPr="00900AA1">
              <w:rPr>
                <w:sz w:val="24"/>
                <w:szCs w:val="24"/>
              </w:rPr>
              <w:t>3.3</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Бытовое обслуживание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rPr>
            </w:pPr>
            <w:r w:rsidRPr="00900AA1">
              <w:rPr>
                <w:sz w:val="24"/>
                <w:szCs w:val="24"/>
              </w:rPr>
              <w:t>3.4.1</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Амбулаторно-поликлиническое обслуживание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rPr>
            </w:pPr>
            <w:r w:rsidRPr="00900AA1">
              <w:rPr>
                <w:sz w:val="24"/>
                <w:szCs w:val="24"/>
              </w:rPr>
              <w:lastRenderedPageBreak/>
              <w:t>3.5.1</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Дошкольное, начальное и среднее общее образование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rPr>
            </w:pPr>
            <w:r w:rsidRPr="00900AA1">
              <w:rPr>
                <w:sz w:val="24"/>
                <w:szCs w:val="24"/>
              </w:rPr>
              <w:t>4.4</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Магазины</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rPr>
            </w:pPr>
            <w:r w:rsidRPr="00900AA1">
              <w:rPr>
                <w:sz w:val="24"/>
                <w:szCs w:val="24"/>
              </w:rPr>
              <w:t>4.6</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Общественное питание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t>4.9</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Служебные гаражи</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t>4.9.1.4</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Ремонт автомобилей</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t>5.1.3</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Площадки для занятий спортом</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площадок для занятия спортом и физкультурой на </w:t>
            </w:r>
            <w:r w:rsidRPr="00900AA1">
              <w:rPr>
                <w:lang w:eastAsia="ru-RU"/>
              </w:rPr>
              <w:lastRenderedPageBreak/>
              <w:t>открытом воздухе (физкультурные площадки, беговые дорожки, поля для спортивной игры)</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lastRenderedPageBreak/>
              <w:t>5.1.4</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Оборудованные площадки для занятий спортом</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36475" w:rsidRPr="00900AA1" w:rsidTr="00F36475">
        <w:trPr>
          <w:jc w:val="center"/>
        </w:trPr>
        <w:tc>
          <w:tcPr>
            <w:tcW w:w="846" w:type="dxa"/>
            <w:tcBorders>
              <w:top w:val="single" w:sz="4" w:space="0" w:color="000000"/>
              <w:left w:val="single" w:sz="4" w:space="0" w:color="000000"/>
              <w:bottom w:val="single" w:sz="4" w:space="0" w:color="000000"/>
              <w:right w:val="nil"/>
            </w:tcBorders>
          </w:tcPr>
          <w:p w:rsidR="00F36475" w:rsidRPr="00900AA1" w:rsidRDefault="00F36475" w:rsidP="00F36475">
            <w:pPr>
              <w:spacing w:after="160"/>
              <w:rPr>
                <w:rFonts w:eastAsia="Calibri"/>
                <w:lang w:eastAsia="en-US"/>
              </w:rPr>
            </w:pPr>
            <w:r w:rsidRPr="00900AA1">
              <w:rPr>
                <w:rFonts w:eastAsia="Calibri"/>
                <w:lang w:eastAsia="en-US"/>
              </w:rPr>
              <w:t>6.8</w:t>
            </w:r>
          </w:p>
        </w:tc>
        <w:tc>
          <w:tcPr>
            <w:tcW w:w="4252" w:type="dxa"/>
            <w:tcBorders>
              <w:top w:val="single" w:sz="4" w:space="0" w:color="000000"/>
              <w:left w:val="single" w:sz="4" w:space="0" w:color="000000"/>
              <w:bottom w:val="single" w:sz="4" w:space="0" w:color="000000"/>
              <w:right w:val="nil"/>
            </w:tcBorders>
          </w:tcPr>
          <w:p w:rsidR="00F36475" w:rsidRPr="00900AA1" w:rsidRDefault="00F36475" w:rsidP="00F36475">
            <w:pPr>
              <w:spacing w:after="160"/>
              <w:rPr>
                <w:rFonts w:eastAsia="Calibri"/>
                <w:lang w:eastAsia="en-US"/>
              </w:rPr>
            </w:pPr>
            <w:r w:rsidRPr="00900AA1">
              <w:rPr>
                <w:rFonts w:eastAsia="Calibri"/>
                <w:lang w:eastAsia="en-US"/>
              </w:rPr>
              <w:t>Связь</w:t>
            </w:r>
          </w:p>
        </w:tc>
        <w:tc>
          <w:tcPr>
            <w:tcW w:w="3814"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adjustRightInd w:val="0"/>
              <w:spacing w:after="160"/>
              <w:rPr>
                <w:rFonts w:eastAsia="Calibri"/>
                <w:lang w:eastAsia="ru-RU"/>
              </w:rPr>
            </w:pPr>
            <w:r w:rsidRPr="00900AA1">
              <w:rPr>
                <w:rFonts w:eastAsia="Calibri"/>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rFonts w:eastAsia="Calibri"/>
              </w:rPr>
            </w:pPr>
            <w:r w:rsidRPr="00900AA1">
              <w:rPr>
                <w:rFonts w:eastAsia="Calibri"/>
              </w:rPr>
              <w:t>12.0.1</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Улично-дорожная сеть</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lang w:eastAsia="ru-RU"/>
              </w:rPr>
              <w:t>велотранспортной</w:t>
            </w:r>
            <w:proofErr w:type="spellEnd"/>
            <w:r w:rsidRPr="00900AA1">
              <w:rPr>
                <w:lang w:eastAsia="ru-RU"/>
              </w:rPr>
              <w:t xml:space="preserve"> и инженерной инфраструктуры;</w:t>
            </w:r>
          </w:p>
          <w:p w:rsidR="00F36475" w:rsidRPr="00900AA1" w:rsidRDefault="00F36475" w:rsidP="00F36475">
            <w:pPr>
              <w:autoSpaceDN w:val="0"/>
              <w:rPr>
                <w:lang w:eastAsia="ru-RU"/>
              </w:rPr>
            </w:pPr>
            <w:r w:rsidRPr="00900AA1">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rFonts w:eastAsia="Calibri"/>
              </w:rPr>
            </w:pPr>
            <w:r w:rsidRPr="00900AA1">
              <w:rPr>
                <w:rFonts w:eastAsia="Calibri"/>
              </w:rPr>
              <w:t>12.0.2</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Благоустройство территории</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декоративных, технических, планировочных, </w:t>
            </w:r>
            <w:r w:rsidRPr="00900AA1">
              <w:rPr>
                <w:lang w:eastAsia="ru-RU"/>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rPr>
          <w:trHeight w:val="218"/>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4"/>
              <w:rPr>
                <w:sz w:val="24"/>
                <w:szCs w:val="24"/>
              </w:rPr>
            </w:pP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b/>
                <w:sz w:val="24"/>
                <w:szCs w:val="24"/>
                <w:lang w:val="ru-RU" w:eastAsia="ru-RU"/>
              </w:rPr>
            </w:pPr>
            <w:r w:rsidRPr="00900AA1">
              <w:rPr>
                <w:b/>
                <w:sz w:val="24"/>
                <w:szCs w:val="24"/>
                <w:lang w:val="ru-RU" w:eastAsia="ru-RU"/>
              </w:rPr>
              <w:t>Вспомогательные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p>
        </w:tc>
      </w:tr>
      <w:tr w:rsidR="00F36475" w:rsidRPr="00900AA1" w:rsidTr="00F36475">
        <w:trPr>
          <w:jc w:val="center"/>
        </w:trPr>
        <w:tc>
          <w:tcPr>
            <w:tcW w:w="846" w:type="dxa"/>
            <w:tcBorders>
              <w:top w:val="single" w:sz="4" w:space="0" w:color="000000"/>
              <w:left w:val="single" w:sz="4" w:space="0" w:color="000000"/>
              <w:bottom w:val="single" w:sz="4" w:space="0" w:color="000000"/>
              <w:right w:val="nil"/>
            </w:tcBorders>
          </w:tcPr>
          <w:p w:rsidR="00F36475" w:rsidRPr="00900AA1" w:rsidRDefault="00F36475" w:rsidP="00F36475">
            <w:pPr>
              <w:spacing w:after="160"/>
              <w:rPr>
                <w:rFonts w:eastAsia="Calibri"/>
                <w:lang w:eastAsia="en-US"/>
              </w:rPr>
            </w:pPr>
            <w:r w:rsidRPr="00900AA1">
              <w:rPr>
                <w:rFonts w:eastAsia="Calibri"/>
                <w:lang w:eastAsia="en-US"/>
              </w:rPr>
              <w:t>2.7.1</w:t>
            </w:r>
          </w:p>
        </w:tc>
        <w:tc>
          <w:tcPr>
            <w:tcW w:w="4252" w:type="dxa"/>
            <w:tcBorders>
              <w:top w:val="single" w:sz="4" w:space="0" w:color="000000"/>
              <w:left w:val="single" w:sz="4" w:space="0" w:color="000000"/>
              <w:bottom w:val="single" w:sz="4" w:space="0" w:color="000000"/>
              <w:right w:val="nil"/>
            </w:tcBorders>
          </w:tcPr>
          <w:p w:rsidR="00F36475" w:rsidRPr="00900AA1" w:rsidRDefault="00F36475" w:rsidP="00F36475">
            <w:pPr>
              <w:autoSpaceDN w:val="0"/>
              <w:rPr>
                <w:lang w:eastAsia="ru-RU"/>
              </w:rPr>
            </w:pPr>
            <w:r w:rsidRPr="00900AA1">
              <w:rPr>
                <w:lang w:eastAsia="ru-RU"/>
              </w:rPr>
              <w:t>Хранение автотранспорта</w:t>
            </w:r>
          </w:p>
        </w:tc>
        <w:tc>
          <w:tcPr>
            <w:tcW w:w="3814" w:type="dxa"/>
            <w:tcBorders>
              <w:top w:val="single" w:sz="4" w:space="0" w:color="000000"/>
              <w:left w:val="single" w:sz="4" w:space="0" w:color="000000"/>
              <w:bottom w:val="single" w:sz="4" w:space="0" w:color="000000"/>
              <w:right w:val="single" w:sz="4" w:space="0" w:color="000000"/>
            </w:tcBorders>
          </w:tcPr>
          <w:p w:rsidR="00F36475" w:rsidRPr="00900AA1" w:rsidRDefault="00F36475" w:rsidP="00F36475">
            <w:pPr>
              <w:autoSpaceDN w:val="0"/>
              <w:rPr>
                <w:lang w:eastAsia="ru-RU"/>
              </w:rPr>
            </w:pPr>
            <w:r w:rsidRPr="00900AA1">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rPr>
                <w:lang w:eastAsia="ru-RU"/>
              </w:rPr>
              <w:t>машино</w:t>
            </w:r>
            <w:proofErr w:type="spellEnd"/>
            <w:r w:rsidRPr="00900AA1">
              <w:rPr>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
              <w:rPr>
                <w:rFonts w:ascii="Times New Roman" w:hAnsi="Times New Roman"/>
                <w:sz w:val="24"/>
                <w:szCs w:val="24"/>
              </w:rPr>
            </w:pPr>
            <w:r w:rsidRPr="00900AA1">
              <w:rPr>
                <w:rFonts w:ascii="Times New Roman" w:hAnsi="Times New Roman"/>
                <w:sz w:val="24"/>
                <w:szCs w:val="24"/>
              </w:rPr>
              <w:t>3.1.1</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46" w:type="dxa"/>
            <w:tcBorders>
              <w:top w:val="single" w:sz="4" w:space="0" w:color="000000"/>
              <w:left w:val="single" w:sz="4" w:space="0" w:color="000000"/>
              <w:bottom w:val="single" w:sz="4" w:space="0" w:color="000000"/>
            </w:tcBorders>
          </w:tcPr>
          <w:p w:rsidR="00F36475" w:rsidRPr="00900AA1" w:rsidRDefault="00F36475" w:rsidP="00F36475">
            <w:pPr>
              <w:pStyle w:val="af"/>
              <w:rPr>
                <w:rFonts w:ascii="Times New Roman" w:hAnsi="Times New Roman"/>
                <w:sz w:val="24"/>
                <w:szCs w:val="24"/>
              </w:rPr>
            </w:pPr>
            <w:r w:rsidRPr="00900AA1">
              <w:rPr>
                <w:rFonts w:ascii="Times New Roman" w:hAnsi="Times New Roman"/>
                <w:sz w:val="24"/>
                <w:szCs w:val="24"/>
              </w:rPr>
              <w:t>3.1.2</w:t>
            </w:r>
          </w:p>
        </w:tc>
        <w:tc>
          <w:tcPr>
            <w:tcW w:w="42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Административные здания организаций, обеспечивающих 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зданий, предназначенных для приема физических и юридических лиц в связи с предоставлением им коммунальных услуг</w:t>
            </w:r>
          </w:p>
        </w:tc>
      </w:tr>
    </w:tbl>
    <w:p w:rsidR="00F36475" w:rsidRPr="00900AA1" w:rsidRDefault="00F36475" w:rsidP="00F36475">
      <w:pPr>
        <w:tabs>
          <w:tab w:val="left" w:pos="-142"/>
        </w:tabs>
        <w:autoSpaceDN w:val="0"/>
        <w:adjustRightInd w:val="0"/>
        <w:spacing w:line="23" w:lineRule="atLeast"/>
        <w:ind w:left="349"/>
        <w:rPr>
          <w:b/>
          <w:sz w:val="22"/>
          <w:szCs w:val="22"/>
          <w:lang w:eastAsia="ru-RU"/>
        </w:rPr>
      </w:pPr>
    </w:p>
    <w:p w:rsidR="00F36475" w:rsidRPr="00900AA1" w:rsidRDefault="00F36475" w:rsidP="00F36475">
      <w:pPr>
        <w:tabs>
          <w:tab w:val="left" w:pos="-142"/>
        </w:tabs>
        <w:autoSpaceDN w:val="0"/>
        <w:adjustRightInd w:val="0"/>
        <w:spacing w:line="23" w:lineRule="atLeast"/>
        <w:ind w:left="349"/>
        <w:rPr>
          <w:b/>
          <w:sz w:val="22"/>
          <w:szCs w:val="22"/>
          <w:lang w:eastAsia="ru-RU"/>
        </w:rPr>
        <w:sectPr w:rsidR="00F36475" w:rsidRPr="00900AA1">
          <w:pgSz w:w="11906" w:h="16838"/>
          <w:pgMar w:top="1134" w:right="850" w:bottom="1134" w:left="1701" w:header="708" w:footer="708" w:gutter="0"/>
          <w:cols w:space="708"/>
          <w:docGrid w:linePitch="360"/>
        </w:sectPr>
      </w:pPr>
    </w:p>
    <w:p w:rsidR="00F36475" w:rsidRPr="00900AA1" w:rsidRDefault="00F36475" w:rsidP="00F36475">
      <w:pPr>
        <w:pStyle w:val="11"/>
        <w:spacing w:after="0"/>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1417"/>
        <w:gridCol w:w="2334"/>
        <w:gridCol w:w="2346"/>
        <w:gridCol w:w="1800"/>
        <w:gridCol w:w="2880"/>
      </w:tblGrid>
      <w:tr w:rsidR="00F36475" w:rsidRPr="00900AA1" w:rsidTr="00F36475">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Код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Максимальный процент застройки в границах земельного участка</w:t>
            </w:r>
          </w:p>
        </w:tc>
      </w:tr>
      <w:tr w:rsidR="00F36475" w:rsidRPr="00900AA1" w:rsidTr="00F36475">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Минимальная</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r>
      <w:tr w:rsidR="00F36475" w:rsidRPr="00900AA1" w:rsidTr="00F36475">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2</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3</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5</w:t>
            </w:r>
          </w:p>
        </w:tc>
        <w:tc>
          <w:tcPr>
            <w:tcW w:w="2346"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6</w:t>
            </w:r>
          </w:p>
        </w:tc>
        <w:tc>
          <w:tcPr>
            <w:tcW w:w="180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7</w:t>
            </w:r>
          </w:p>
        </w:tc>
        <w:tc>
          <w:tcPr>
            <w:tcW w:w="2880"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8</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Основные</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2.1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rPr>
            </w:pPr>
            <w:r w:rsidRPr="00900AA1">
              <w:rPr>
                <w:rFonts w:eastAsia="Calibri"/>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val="en-US" w:eastAsia="en-US"/>
              </w:rPr>
              <w:t>4</w:t>
            </w:r>
            <w:r w:rsidRPr="00900AA1">
              <w:rPr>
                <w:rFonts w:eastAsia="Calibri"/>
                <w:lang w:eastAsia="en-US"/>
              </w:rPr>
              <w:t>00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50000 м</w:t>
            </w:r>
            <w:r w:rsidRPr="00900AA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а) 30 % при размере земельного участка 800 м</w:t>
            </w:r>
            <w:r w:rsidRPr="00900AA1">
              <w:rPr>
                <w:rFonts w:eastAsia="Calibri"/>
                <w:vertAlign w:val="superscript"/>
                <w:lang w:eastAsia="en-US"/>
              </w:rPr>
              <w:t>2</w:t>
            </w:r>
            <w:r w:rsidRPr="00900AA1">
              <w:rPr>
                <w:rFonts w:eastAsia="Calibri"/>
                <w:lang w:eastAsia="en-US"/>
              </w:rPr>
              <w:t xml:space="preserve"> и менее</w:t>
            </w:r>
          </w:p>
          <w:p w:rsidR="00F36475" w:rsidRPr="00900AA1" w:rsidRDefault="00F36475" w:rsidP="00F36475">
            <w:pPr>
              <w:spacing w:after="160"/>
              <w:rPr>
                <w:rFonts w:eastAsia="Calibri"/>
                <w:lang w:eastAsia="en-US"/>
              </w:rPr>
            </w:pPr>
            <w:r w:rsidRPr="00900AA1">
              <w:rPr>
                <w:rFonts w:eastAsia="Calibri"/>
                <w:lang w:eastAsia="en-US"/>
              </w:rPr>
              <w:t>б) 40 % при размере земельного участка более 800 м</w:t>
            </w:r>
            <w:r w:rsidRPr="00900AA1">
              <w:rPr>
                <w:rFonts w:eastAsia="Calibri"/>
                <w:vertAlign w:val="superscript"/>
                <w:lang w:eastAsia="en-US"/>
              </w:rPr>
              <w:t>2</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pStyle w:val="af4"/>
              <w:rPr>
                <w:sz w:val="24"/>
                <w:szCs w:val="24"/>
                <w:lang w:val="ru-RU"/>
              </w:rPr>
            </w:pPr>
            <w:r w:rsidRPr="00900AA1">
              <w:rPr>
                <w:sz w:val="24"/>
                <w:szCs w:val="24"/>
                <w:lang w:val="ru-RU"/>
              </w:rPr>
              <w:t>2.1.1.</w:t>
            </w:r>
          </w:p>
        </w:tc>
        <w:tc>
          <w:tcPr>
            <w:tcW w:w="2693"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r w:rsidRPr="00900AA1">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16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50 % при высоте жилого дома 13 м и менее;</w:t>
            </w:r>
          </w:p>
          <w:p w:rsidR="00F36475" w:rsidRPr="00900AA1" w:rsidRDefault="00F36475" w:rsidP="00F36475">
            <w:pPr>
              <w:pStyle w:val="af4"/>
              <w:rPr>
                <w:sz w:val="24"/>
                <w:szCs w:val="24"/>
              </w:rPr>
            </w:pPr>
            <w:r w:rsidRPr="00900AA1">
              <w:rPr>
                <w:sz w:val="24"/>
                <w:szCs w:val="24"/>
              </w:rPr>
              <w:t>30 % при высоте жилого дома более 13 м</w:t>
            </w:r>
          </w:p>
        </w:tc>
      </w:tr>
      <w:tr w:rsidR="00F36475" w:rsidRPr="00900AA1" w:rsidTr="00F36475">
        <w:tc>
          <w:tcPr>
            <w:tcW w:w="817" w:type="dxa"/>
          </w:tcPr>
          <w:p w:rsidR="00F36475" w:rsidRPr="00900AA1" w:rsidRDefault="00F36475" w:rsidP="00F36475">
            <w:r w:rsidRPr="00900AA1">
              <w:t>2.3</w:t>
            </w:r>
          </w:p>
        </w:tc>
        <w:tc>
          <w:tcPr>
            <w:tcW w:w="2693" w:type="dxa"/>
          </w:tcPr>
          <w:p w:rsidR="00F36475" w:rsidRPr="00900AA1" w:rsidRDefault="00F36475" w:rsidP="00F36475">
            <w:r w:rsidRPr="00900AA1">
              <w:t>Блокированная жилая застройка</w:t>
            </w:r>
          </w:p>
        </w:tc>
        <w:tc>
          <w:tcPr>
            <w:tcW w:w="1418" w:type="dxa"/>
          </w:tcPr>
          <w:p w:rsidR="00F36475" w:rsidRPr="00900AA1" w:rsidRDefault="00F36475" w:rsidP="00F36475">
            <w:r w:rsidRPr="00900AA1">
              <w:t>300 м²</w:t>
            </w:r>
          </w:p>
        </w:tc>
        <w:tc>
          <w:tcPr>
            <w:tcW w:w="1417" w:type="dxa"/>
          </w:tcPr>
          <w:p w:rsidR="00F36475" w:rsidRPr="00900AA1" w:rsidRDefault="00F36475" w:rsidP="00F36475">
            <w:pPr>
              <w:pStyle w:val="af4"/>
              <w:rPr>
                <w:sz w:val="24"/>
                <w:szCs w:val="24"/>
              </w:rPr>
            </w:pPr>
            <w:r w:rsidRPr="00900AA1">
              <w:rPr>
                <w:sz w:val="24"/>
                <w:szCs w:val="24"/>
              </w:rPr>
              <w:t>200000 м²</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13 м</w:t>
            </w:r>
          </w:p>
        </w:tc>
        <w:tc>
          <w:tcPr>
            <w:tcW w:w="2880" w:type="dxa"/>
          </w:tcPr>
          <w:p w:rsidR="00F36475" w:rsidRPr="00900AA1" w:rsidRDefault="00F36475" w:rsidP="00F36475">
            <w:pPr>
              <w:pStyle w:val="af4"/>
              <w:rPr>
                <w:sz w:val="24"/>
                <w:szCs w:val="24"/>
              </w:rPr>
            </w:pPr>
            <w:r w:rsidRPr="00900AA1">
              <w:rPr>
                <w:sz w:val="24"/>
                <w:szCs w:val="24"/>
              </w:rPr>
              <w:t>50 %</w:t>
            </w:r>
          </w:p>
        </w:tc>
      </w:tr>
      <w:tr w:rsidR="00F36475" w:rsidRPr="00900AA1" w:rsidTr="00F36475">
        <w:tc>
          <w:tcPr>
            <w:tcW w:w="817" w:type="dxa"/>
            <w:tcBorders>
              <w:top w:val="nil"/>
              <w:left w:val="single" w:sz="6" w:space="0" w:color="000000"/>
              <w:bottom w:val="single" w:sz="6" w:space="0" w:color="000000"/>
              <w:right w:val="single" w:sz="6" w:space="0" w:color="000000"/>
            </w:tcBorders>
            <w:shd w:val="clear" w:color="auto" w:fill="FFFFFF"/>
          </w:tcPr>
          <w:p w:rsidR="00F36475" w:rsidRPr="00900AA1" w:rsidRDefault="00F36475" w:rsidP="00F36475">
            <w:pPr>
              <w:pStyle w:val="aff7"/>
              <w:rPr>
                <w:color w:val="333333"/>
              </w:rPr>
            </w:pPr>
            <w:r w:rsidRPr="00900AA1">
              <w:rPr>
                <w:color w:val="333333"/>
              </w:rPr>
              <w:t>2.5</w:t>
            </w:r>
          </w:p>
        </w:tc>
        <w:tc>
          <w:tcPr>
            <w:tcW w:w="2693" w:type="dxa"/>
            <w:tcBorders>
              <w:top w:val="nil"/>
              <w:left w:val="nil"/>
              <w:bottom w:val="single" w:sz="6" w:space="0" w:color="000000"/>
              <w:right w:val="single" w:sz="6" w:space="0" w:color="000000"/>
            </w:tcBorders>
            <w:shd w:val="clear" w:color="auto" w:fill="FFFFFF"/>
          </w:tcPr>
          <w:p w:rsidR="00F36475" w:rsidRPr="00900AA1" w:rsidRDefault="00F36475" w:rsidP="00F36475">
            <w:pPr>
              <w:pStyle w:val="aff7"/>
              <w:rPr>
                <w:color w:val="333333"/>
              </w:rPr>
            </w:pPr>
            <w:proofErr w:type="spellStart"/>
            <w:r w:rsidRPr="00900AA1">
              <w:rPr>
                <w:color w:val="333333"/>
              </w:rPr>
              <w:t>Среднеэтажная</w:t>
            </w:r>
            <w:proofErr w:type="spellEnd"/>
            <w:r w:rsidRPr="00900AA1">
              <w:rPr>
                <w:color w:val="333333"/>
              </w:rPr>
              <w:t xml:space="preserve"> жилая застройка</w:t>
            </w:r>
          </w:p>
        </w:tc>
        <w:tc>
          <w:tcPr>
            <w:tcW w:w="1418" w:type="dxa"/>
            <w:tcBorders>
              <w:top w:val="nil"/>
              <w:left w:val="nil"/>
              <w:bottom w:val="single" w:sz="6" w:space="0" w:color="000000"/>
              <w:right w:val="single" w:sz="6" w:space="0" w:color="000000"/>
            </w:tcBorders>
            <w:shd w:val="clear" w:color="auto" w:fill="FFFFFF"/>
          </w:tcPr>
          <w:p w:rsidR="00F36475" w:rsidRPr="00900AA1" w:rsidRDefault="00F36475" w:rsidP="00F36475">
            <w:pPr>
              <w:pStyle w:val="aff7"/>
              <w:rPr>
                <w:color w:val="333333"/>
              </w:rPr>
            </w:pPr>
            <w:r w:rsidRPr="00900AA1">
              <w:rPr>
                <w:color w:val="333333"/>
              </w:rPr>
              <w:t>500 м²</w:t>
            </w:r>
          </w:p>
        </w:tc>
        <w:tc>
          <w:tcPr>
            <w:tcW w:w="1417" w:type="dxa"/>
            <w:tcBorders>
              <w:top w:val="nil"/>
              <w:left w:val="nil"/>
              <w:bottom w:val="single" w:sz="6" w:space="0" w:color="000000"/>
              <w:right w:val="single" w:sz="6" w:space="0" w:color="000000"/>
            </w:tcBorders>
            <w:shd w:val="clear" w:color="auto" w:fill="FFFFFF"/>
          </w:tcPr>
          <w:p w:rsidR="00F36475" w:rsidRPr="00900AA1" w:rsidRDefault="00F36475" w:rsidP="00F36475">
            <w:pPr>
              <w:pStyle w:val="aff7"/>
              <w:rPr>
                <w:color w:val="333333"/>
              </w:rPr>
            </w:pPr>
            <w:r w:rsidRPr="00900AA1">
              <w:rPr>
                <w:color w:val="333333"/>
              </w:rPr>
              <w:t>400000 м²</w:t>
            </w:r>
          </w:p>
        </w:tc>
        <w:tc>
          <w:tcPr>
            <w:tcW w:w="2334" w:type="dxa"/>
            <w:tcBorders>
              <w:top w:val="nil"/>
              <w:left w:val="nil"/>
              <w:bottom w:val="single" w:sz="6" w:space="0" w:color="000000"/>
              <w:right w:val="single" w:sz="6" w:space="0" w:color="000000"/>
            </w:tcBorders>
            <w:shd w:val="clear" w:color="auto" w:fill="FFFFFF"/>
          </w:tcPr>
          <w:p w:rsidR="00F36475" w:rsidRPr="00900AA1" w:rsidRDefault="00F36475" w:rsidP="00F36475">
            <w:pPr>
              <w:pStyle w:val="aff7"/>
              <w:rPr>
                <w:color w:val="333333"/>
              </w:rPr>
            </w:pPr>
            <w:r w:rsidRPr="00900AA1">
              <w:rPr>
                <w:color w:val="333333"/>
              </w:rPr>
              <w:t>0 м</w:t>
            </w:r>
          </w:p>
        </w:tc>
        <w:tc>
          <w:tcPr>
            <w:tcW w:w="2346" w:type="dxa"/>
            <w:tcBorders>
              <w:top w:val="nil"/>
              <w:left w:val="nil"/>
              <w:bottom w:val="single" w:sz="6" w:space="0" w:color="000000"/>
              <w:right w:val="single" w:sz="6" w:space="0" w:color="000000"/>
            </w:tcBorders>
            <w:shd w:val="clear" w:color="auto" w:fill="FFFFFF"/>
          </w:tcPr>
          <w:p w:rsidR="00F36475" w:rsidRPr="00900AA1" w:rsidRDefault="00F36475" w:rsidP="00F36475">
            <w:pPr>
              <w:pStyle w:val="aff7"/>
              <w:rPr>
                <w:color w:val="333333"/>
              </w:rPr>
            </w:pPr>
            <w:r w:rsidRPr="00900AA1">
              <w:rPr>
                <w:color w:val="333333"/>
              </w:rPr>
              <w:t>0 м</w:t>
            </w:r>
          </w:p>
        </w:tc>
        <w:tc>
          <w:tcPr>
            <w:tcW w:w="1800" w:type="dxa"/>
            <w:tcBorders>
              <w:top w:val="nil"/>
              <w:left w:val="nil"/>
              <w:bottom w:val="single" w:sz="6" w:space="0" w:color="000000"/>
              <w:right w:val="single" w:sz="6" w:space="0" w:color="000000"/>
            </w:tcBorders>
            <w:shd w:val="clear" w:color="auto" w:fill="FFFFFF"/>
          </w:tcPr>
          <w:p w:rsidR="00F36475" w:rsidRPr="00900AA1" w:rsidRDefault="00F36475" w:rsidP="00F36475">
            <w:pPr>
              <w:pStyle w:val="aff7"/>
              <w:rPr>
                <w:color w:val="333333"/>
              </w:rPr>
            </w:pPr>
            <w:r w:rsidRPr="00900AA1">
              <w:rPr>
                <w:color w:val="333333"/>
              </w:rPr>
              <w:t>36 м</w:t>
            </w:r>
          </w:p>
        </w:tc>
        <w:tc>
          <w:tcPr>
            <w:tcW w:w="2880" w:type="dxa"/>
            <w:tcBorders>
              <w:top w:val="nil"/>
              <w:left w:val="nil"/>
              <w:bottom w:val="single" w:sz="6" w:space="0" w:color="000000"/>
              <w:right w:val="single" w:sz="6" w:space="0" w:color="000000"/>
            </w:tcBorders>
            <w:shd w:val="clear" w:color="auto" w:fill="FFFFFF"/>
          </w:tcPr>
          <w:p w:rsidR="00F36475" w:rsidRPr="00900AA1" w:rsidRDefault="00F36475" w:rsidP="00F36475">
            <w:pPr>
              <w:pStyle w:val="aff7"/>
              <w:rPr>
                <w:color w:val="333333"/>
              </w:rPr>
            </w:pPr>
            <w:r w:rsidRPr="00900AA1">
              <w:rPr>
                <w:color w:val="333333"/>
              </w:rPr>
              <w:t>70 %</w:t>
            </w:r>
          </w:p>
        </w:tc>
      </w:tr>
      <w:tr w:rsidR="00F36475" w:rsidRPr="00900AA1" w:rsidTr="00F36475">
        <w:tc>
          <w:tcPr>
            <w:tcW w:w="817" w:type="dxa"/>
            <w:tcBorders>
              <w:top w:val="nil"/>
              <w:left w:val="single" w:sz="6" w:space="0" w:color="000000"/>
              <w:bottom w:val="single" w:sz="6" w:space="0" w:color="000000"/>
              <w:right w:val="single" w:sz="6" w:space="0" w:color="000000"/>
            </w:tcBorders>
            <w:shd w:val="clear" w:color="auto" w:fill="FFFFFF"/>
          </w:tcPr>
          <w:p w:rsidR="00F36475" w:rsidRPr="00900AA1" w:rsidRDefault="00F36475" w:rsidP="00F36475">
            <w:pPr>
              <w:pStyle w:val="aff7"/>
              <w:rPr>
                <w:color w:val="333333"/>
              </w:rPr>
            </w:pPr>
            <w:r w:rsidRPr="00900AA1">
              <w:rPr>
                <w:color w:val="333333"/>
              </w:rPr>
              <w:lastRenderedPageBreak/>
              <w:t>3.1.1</w:t>
            </w:r>
          </w:p>
        </w:tc>
        <w:tc>
          <w:tcPr>
            <w:tcW w:w="2693" w:type="dxa"/>
            <w:tcBorders>
              <w:top w:val="nil"/>
              <w:left w:val="nil"/>
              <w:bottom w:val="single" w:sz="6" w:space="0" w:color="000000"/>
              <w:right w:val="single" w:sz="6" w:space="0" w:color="000000"/>
            </w:tcBorders>
            <w:shd w:val="clear" w:color="auto" w:fill="FFFFFF"/>
          </w:tcPr>
          <w:p w:rsidR="00F36475" w:rsidRPr="00900AA1" w:rsidRDefault="00F36475" w:rsidP="00F36475">
            <w:r w:rsidRPr="00900AA1">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FFFFFF"/>
          </w:tcPr>
          <w:p w:rsidR="00F36475" w:rsidRPr="00900AA1" w:rsidRDefault="00F36475" w:rsidP="00F36475">
            <w:pPr>
              <w:spacing w:after="160"/>
              <w:rPr>
                <w:rFonts w:eastAsia="Calibri"/>
                <w:lang w:eastAsia="en-US"/>
              </w:rPr>
            </w:pPr>
            <w:r w:rsidRPr="00900AA1">
              <w:rPr>
                <w:rFonts w:eastAsia="Calibri"/>
                <w:lang w:eastAsia="en-US"/>
              </w:rPr>
              <w:t>не подлежит установлению</w:t>
            </w:r>
          </w:p>
        </w:tc>
        <w:tc>
          <w:tcPr>
            <w:tcW w:w="1417" w:type="dxa"/>
            <w:tcBorders>
              <w:top w:val="nil"/>
              <w:left w:val="nil"/>
              <w:bottom w:val="single" w:sz="6" w:space="0" w:color="000000"/>
              <w:right w:val="single" w:sz="6" w:space="0" w:color="000000"/>
            </w:tcBorders>
            <w:shd w:val="clear" w:color="auto" w:fill="FFFFFF"/>
          </w:tcPr>
          <w:p w:rsidR="00F36475" w:rsidRPr="00900AA1" w:rsidRDefault="00F36475" w:rsidP="00F36475">
            <w:pPr>
              <w:spacing w:after="160"/>
              <w:rPr>
                <w:rFonts w:eastAsia="Calibri"/>
                <w:lang w:val="en-US" w:eastAsia="en-US"/>
              </w:rPr>
            </w:pPr>
            <w:r w:rsidRPr="00900AA1">
              <w:rPr>
                <w:rFonts w:eastAsia="Calibri"/>
                <w:lang w:eastAsia="en-US"/>
              </w:rPr>
              <w:t>5</w:t>
            </w:r>
            <w:r w:rsidRPr="00900AA1">
              <w:rPr>
                <w:rFonts w:eastAsia="Calibri"/>
                <w:lang w:val="en-US" w:eastAsia="en-US"/>
              </w:rPr>
              <w:t>000</w:t>
            </w:r>
            <w:r w:rsidRPr="00900AA1">
              <w:rPr>
                <w:rFonts w:eastAsia="Calibri"/>
                <w:lang w:eastAsia="en-US"/>
              </w:rPr>
              <w:t xml:space="preserve"> м</w:t>
            </w:r>
            <w:r w:rsidRPr="00900AA1">
              <w:rPr>
                <w:rFonts w:eastAsia="Calibri"/>
                <w:vertAlign w:val="superscript"/>
                <w:lang w:eastAsia="en-US"/>
              </w:rPr>
              <w:t>2</w:t>
            </w:r>
            <w:r w:rsidRPr="00900AA1">
              <w:rPr>
                <w:rFonts w:eastAsia="Calibri"/>
                <w:lang w:eastAsia="en-US"/>
              </w:rPr>
              <w:t>*</w:t>
            </w:r>
          </w:p>
        </w:tc>
        <w:tc>
          <w:tcPr>
            <w:tcW w:w="2334" w:type="dxa"/>
            <w:tcBorders>
              <w:top w:val="nil"/>
              <w:left w:val="nil"/>
              <w:bottom w:val="single" w:sz="6" w:space="0" w:color="000000"/>
              <w:right w:val="single" w:sz="6" w:space="0" w:color="000000"/>
            </w:tcBorders>
            <w:shd w:val="clear" w:color="auto" w:fill="FFFFFF"/>
          </w:tcPr>
          <w:p w:rsidR="00F36475" w:rsidRPr="00900AA1" w:rsidRDefault="00F36475" w:rsidP="00F36475">
            <w:pPr>
              <w:spacing w:after="160"/>
              <w:rPr>
                <w:rFonts w:eastAsia="Calibri"/>
                <w:lang w:eastAsia="en-US"/>
              </w:rPr>
            </w:pPr>
            <w:r w:rsidRPr="00900AA1">
              <w:rPr>
                <w:rFonts w:eastAsia="Calibri"/>
                <w:lang w:eastAsia="en-US"/>
              </w:rPr>
              <w:t>для объектов инженерно-технического обеспечения – 0 м,</w:t>
            </w:r>
          </w:p>
          <w:p w:rsidR="00F36475" w:rsidRPr="00900AA1" w:rsidRDefault="00F36475" w:rsidP="00F36475">
            <w:pPr>
              <w:spacing w:after="160"/>
              <w:rPr>
                <w:rFonts w:eastAsia="Calibri"/>
                <w:lang w:eastAsia="en-US"/>
              </w:rPr>
            </w:pPr>
            <w:r w:rsidRPr="00900AA1">
              <w:rPr>
                <w:rFonts w:eastAsia="Calibri"/>
                <w:lang w:eastAsia="en-US"/>
              </w:rPr>
              <w:t>для хозяйственных построек – 1 м,</w:t>
            </w:r>
          </w:p>
          <w:p w:rsidR="00F36475" w:rsidRPr="00900AA1" w:rsidRDefault="00F36475" w:rsidP="00F36475">
            <w:pPr>
              <w:spacing w:after="160"/>
              <w:rPr>
                <w:rFonts w:eastAsia="Calibri"/>
                <w:lang w:eastAsia="en-US"/>
              </w:rPr>
            </w:pPr>
            <w:r w:rsidRPr="00900AA1">
              <w:rPr>
                <w:rFonts w:eastAsia="Calibri"/>
                <w:lang w:eastAsia="en-US"/>
              </w:rPr>
              <w:t>для других объектов капитального строительства – 3 м</w:t>
            </w:r>
          </w:p>
        </w:tc>
        <w:tc>
          <w:tcPr>
            <w:tcW w:w="2346" w:type="dxa"/>
            <w:tcBorders>
              <w:top w:val="nil"/>
              <w:left w:val="nil"/>
              <w:bottom w:val="single" w:sz="6" w:space="0" w:color="000000"/>
              <w:right w:val="single" w:sz="6" w:space="0" w:color="000000"/>
            </w:tcBorders>
            <w:shd w:val="clear" w:color="auto" w:fill="FFFFFF"/>
          </w:tcPr>
          <w:p w:rsidR="00F36475" w:rsidRPr="00900AA1" w:rsidRDefault="00F36475" w:rsidP="00F36475">
            <w:pPr>
              <w:spacing w:after="160"/>
              <w:rPr>
                <w:rFonts w:eastAsia="Calibri"/>
                <w:lang w:eastAsia="en-US"/>
              </w:rPr>
            </w:pPr>
            <w:r w:rsidRPr="00900AA1">
              <w:rPr>
                <w:rFonts w:eastAsia="Calibri"/>
                <w:lang w:eastAsia="en-US"/>
              </w:rPr>
              <w:t>для объектов инженерно-технического обеспечения – 0 м,</w:t>
            </w:r>
          </w:p>
          <w:p w:rsidR="00F36475" w:rsidRPr="00900AA1" w:rsidRDefault="00F36475" w:rsidP="00F36475">
            <w:pPr>
              <w:spacing w:after="160"/>
              <w:rPr>
                <w:rFonts w:eastAsia="Calibri"/>
                <w:lang w:eastAsia="en-US"/>
              </w:rPr>
            </w:pPr>
            <w:r w:rsidRPr="00900AA1">
              <w:rPr>
                <w:rFonts w:eastAsia="Calibri"/>
                <w:lang w:eastAsia="en-US"/>
              </w:rPr>
              <w:t>для других объектов капитального строительства – 5 м</w:t>
            </w:r>
          </w:p>
        </w:tc>
        <w:tc>
          <w:tcPr>
            <w:tcW w:w="1800" w:type="dxa"/>
            <w:tcBorders>
              <w:top w:val="nil"/>
              <w:left w:val="nil"/>
              <w:bottom w:val="single" w:sz="6" w:space="0" w:color="000000"/>
              <w:right w:val="single" w:sz="6" w:space="0" w:color="000000"/>
            </w:tcBorders>
            <w:shd w:val="clear" w:color="auto" w:fill="FFFFFF"/>
          </w:tcPr>
          <w:p w:rsidR="00F36475" w:rsidRPr="00900AA1" w:rsidRDefault="00F36475" w:rsidP="00F36475">
            <w:pPr>
              <w:spacing w:after="160"/>
              <w:rPr>
                <w:rFonts w:eastAsia="Calibri"/>
                <w:lang w:eastAsia="en-US"/>
              </w:rPr>
            </w:pPr>
            <w:r w:rsidRPr="00900AA1">
              <w:rPr>
                <w:rFonts w:eastAsia="Calibri"/>
                <w:lang w:eastAsia="en-US"/>
              </w:rPr>
              <w:t>12 м</w:t>
            </w:r>
          </w:p>
        </w:tc>
        <w:tc>
          <w:tcPr>
            <w:tcW w:w="2880" w:type="dxa"/>
            <w:tcBorders>
              <w:top w:val="nil"/>
              <w:left w:val="nil"/>
              <w:bottom w:val="single" w:sz="6" w:space="0" w:color="000000"/>
              <w:right w:val="single" w:sz="6" w:space="0" w:color="000000"/>
            </w:tcBorders>
            <w:shd w:val="clear" w:color="auto" w:fill="FFFFFF"/>
          </w:tcPr>
          <w:p w:rsidR="00F36475" w:rsidRPr="00900AA1" w:rsidRDefault="00F36475" w:rsidP="00F36475">
            <w:pPr>
              <w:spacing w:after="160"/>
              <w:rPr>
                <w:rFonts w:eastAsia="Calibri"/>
                <w:lang w:eastAsia="en-US"/>
              </w:rPr>
            </w:pPr>
            <w:r w:rsidRPr="00900AA1">
              <w:rPr>
                <w:rFonts w:eastAsia="Calibri"/>
                <w:lang w:eastAsia="en-US"/>
              </w:rPr>
              <w:t>в случае размещения на земельном участке только объектов инженерно-технического обеспечения – 100 %,</w:t>
            </w:r>
          </w:p>
          <w:p w:rsidR="00F36475" w:rsidRPr="00900AA1" w:rsidRDefault="00F36475" w:rsidP="00F36475">
            <w:pPr>
              <w:spacing w:after="160"/>
              <w:rPr>
                <w:rFonts w:eastAsia="Calibri"/>
                <w:lang w:eastAsia="en-US"/>
              </w:rPr>
            </w:pPr>
            <w:r w:rsidRPr="00900AA1">
              <w:rPr>
                <w:rFonts w:eastAsia="Calibri"/>
                <w:lang w:eastAsia="en-US"/>
              </w:rPr>
              <w:t>в случае размещения на земельном участке иных объектов – 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3.1.2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Административные здания организаций, обеспечивающих предоставление коммунальных услуг</w:t>
            </w:r>
          </w:p>
        </w:tc>
        <w:tc>
          <w:tcPr>
            <w:tcW w:w="1418" w:type="dxa"/>
          </w:tcPr>
          <w:p w:rsidR="00F36475" w:rsidRPr="00900AA1" w:rsidRDefault="00F36475" w:rsidP="00F36475">
            <w:pPr>
              <w:spacing w:after="160"/>
              <w:rPr>
                <w:rFonts w:eastAsia="Calibri"/>
                <w:lang w:val="en-US" w:eastAsia="en-US"/>
              </w:rPr>
            </w:pPr>
            <w:r w:rsidRPr="00900AA1">
              <w:rPr>
                <w:rFonts w:eastAsia="Calibri"/>
                <w:lang w:val="en-US" w:eastAsia="en-US"/>
              </w:rPr>
              <w:t>300</w:t>
            </w:r>
            <w:r w:rsidRPr="00900AA1">
              <w:rPr>
                <w:rFonts w:eastAsia="Calibri"/>
                <w:lang w:eastAsia="en-US"/>
              </w:rPr>
              <w:t xml:space="preserve"> м</w:t>
            </w:r>
            <w:r w:rsidRPr="00900AA1">
              <w:rPr>
                <w:rFonts w:eastAsia="Calibri"/>
                <w:vertAlign w:val="superscript"/>
                <w:lang w:eastAsia="en-US"/>
              </w:rPr>
              <w:t>2</w:t>
            </w:r>
          </w:p>
        </w:tc>
        <w:tc>
          <w:tcPr>
            <w:tcW w:w="1417" w:type="dxa"/>
          </w:tcPr>
          <w:p w:rsidR="00F36475" w:rsidRPr="00900AA1" w:rsidRDefault="00F36475" w:rsidP="00F36475">
            <w:pPr>
              <w:spacing w:after="160"/>
              <w:rPr>
                <w:rFonts w:eastAsia="Calibri"/>
                <w:lang w:val="en-US" w:eastAsia="en-US"/>
              </w:rPr>
            </w:pPr>
            <w:r w:rsidRPr="00900AA1">
              <w:rPr>
                <w:rFonts w:eastAsia="Calibri"/>
                <w:lang w:eastAsia="en-US"/>
              </w:rPr>
              <w:t>5</w:t>
            </w:r>
            <w:r w:rsidRPr="00900AA1">
              <w:rPr>
                <w:rFonts w:eastAsia="Calibri"/>
                <w:lang w:val="en-US" w:eastAsia="en-US"/>
              </w:rPr>
              <w:t>000</w:t>
            </w:r>
            <w:r w:rsidRPr="00900AA1">
              <w:rPr>
                <w:rFonts w:eastAsia="Calibri"/>
                <w:lang w:eastAsia="en-US"/>
              </w:rPr>
              <w:t xml:space="preserve"> м</w:t>
            </w:r>
            <w:r w:rsidRPr="00900AA1">
              <w:rPr>
                <w:rFonts w:eastAsia="Calibri"/>
                <w:vertAlign w:val="superscript"/>
                <w:lang w:eastAsia="en-US"/>
              </w:rPr>
              <w:t>2</w:t>
            </w:r>
            <w:r w:rsidRPr="00900AA1">
              <w:rPr>
                <w:rFonts w:eastAsia="Calibri"/>
                <w:lang w:eastAsia="en-US"/>
              </w:rPr>
              <w:t>*</w:t>
            </w:r>
          </w:p>
        </w:tc>
        <w:tc>
          <w:tcPr>
            <w:tcW w:w="2334" w:type="dxa"/>
          </w:tcPr>
          <w:p w:rsidR="00F36475" w:rsidRPr="00900AA1" w:rsidRDefault="00F36475" w:rsidP="00F36475">
            <w:pPr>
              <w:spacing w:after="160"/>
              <w:rPr>
                <w:rFonts w:eastAsia="Calibri"/>
                <w:lang w:eastAsia="en-US"/>
              </w:rPr>
            </w:pPr>
            <w:r w:rsidRPr="00900AA1">
              <w:rPr>
                <w:rFonts w:eastAsia="Calibri"/>
                <w:lang w:eastAsia="en-US"/>
              </w:rPr>
              <w:t>3 м</w:t>
            </w:r>
          </w:p>
        </w:tc>
        <w:tc>
          <w:tcPr>
            <w:tcW w:w="2346" w:type="dxa"/>
          </w:tcPr>
          <w:p w:rsidR="00F36475" w:rsidRPr="00900AA1" w:rsidRDefault="00F36475" w:rsidP="00F36475">
            <w:pPr>
              <w:spacing w:after="160"/>
              <w:rPr>
                <w:rFonts w:eastAsia="Calibri"/>
                <w:lang w:eastAsia="en-US"/>
              </w:rPr>
            </w:pPr>
            <w:r w:rsidRPr="00900AA1">
              <w:rPr>
                <w:rFonts w:eastAsia="Calibri"/>
                <w:lang w:eastAsia="en-US"/>
              </w:rPr>
              <w:t>5 м</w:t>
            </w:r>
          </w:p>
        </w:tc>
        <w:tc>
          <w:tcPr>
            <w:tcW w:w="1800" w:type="dxa"/>
          </w:tcPr>
          <w:p w:rsidR="00F36475" w:rsidRPr="00900AA1" w:rsidRDefault="00F36475" w:rsidP="00F36475">
            <w:pPr>
              <w:spacing w:after="160"/>
              <w:rPr>
                <w:rFonts w:eastAsia="Calibri"/>
                <w:lang w:eastAsia="en-US"/>
              </w:rPr>
            </w:pPr>
            <w:r w:rsidRPr="00900AA1">
              <w:rPr>
                <w:rFonts w:eastAsia="Calibri"/>
                <w:lang w:eastAsia="en-US"/>
              </w:rPr>
              <w:t>12 м</w:t>
            </w:r>
          </w:p>
        </w:tc>
        <w:tc>
          <w:tcPr>
            <w:tcW w:w="2880" w:type="dxa"/>
          </w:tcPr>
          <w:p w:rsidR="00F36475" w:rsidRPr="00900AA1" w:rsidRDefault="00F36475" w:rsidP="00F36475">
            <w:pPr>
              <w:spacing w:after="160"/>
              <w:rPr>
                <w:rFonts w:eastAsia="Calibri"/>
                <w:lang w:eastAsia="en-US"/>
              </w:rPr>
            </w:pPr>
            <w:r w:rsidRPr="00900AA1">
              <w:rPr>
                <w:rFonts w:eastAsia="Calibri"/>
                <w:lang w:eastAsia="en-US"/>
              </w:rPr>
              <w:t>80 %</w:t>
            </w:r>
          </w:p>
        </w:tc>
      </w:tr>
      <w:tr w:rsidR="00F36475" w:rsidRPr="00900AA1" w:rsidTr="00F36475">
        <w:trPr>
          <w:trHeight w:val="2559"/>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Социальное обслуживание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3.4.1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3.5.1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40000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Культурное развитие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10000 м</w:t>
            </w:r>
            <w:r w:rsidRPr="00900AA1">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4.4</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w:t>
            </w:r>
            <w:r w:rsidRPr="00900AA1">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8000 м</w:t>
            </w:r>
            <w:r w:rsidRPr="00900AA1">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4.6</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w:t>
            </w:r>
            <w:r w:rsidRPr="00900AA1">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18000 м</w:t>
            </w:r>
            <w:r w:rsidRPr="00900AA1">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4.9</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w:t>
            </w:r>
            <w:r w:rsidRPr="00900AA1">
              <w:rPr>
                <w:rFonts w:eastAsia="Calibri"/>
                <w:lang w:val="en-US"/>
              </w:rPr>
              <w:t>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lang w:val="en-US"/>
              </w:rPr>
              <w:t>1000</w:t>
            </w:r>
            <w:r w:rsidRPr="00900AA1">
              <w:rPr>
                <w:rFonts w:eastAsia="Calibri"/>
              </w:rPr>
              <w:t xml:space="preserve">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lastRenderedPageBreak/>
              <w:t>4.9.1.4</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1</w:t>
            </w:r>
            <w:r w:rsidRPr="00900AA1">
              <w:rPr>
                <w:rFonts w:eastAsia="Calibri"/>
                <w:lang w:val="en-US"/>
              </w:rPr>
              <w:t>0</w:t>
            </w:r>
            <w:r w:rsidRPr="00900AA1">
              <w:rPr>
                <w:rFonts w:eastAsia="Calibri"/>
              </w:rPr>
              <w:t>0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lang w:val="en-US"/>
              </w:rPr>
              <w:t>1</w:t>
            </w:r>
            <w:r w:rsidRPr="00900AA1">
              <w:rPr>
                <w:rFonts w:eastAsia="Calibri"/>
              </w:rPr>
              <w:t>0</w:t>
            </w:r>
            <w:r w:rsidRPr="00900AA1">
              <w:rPr>
                <w:rFonts w:eastAsia="Calibri"/>
                <w:lang w:val="en-US"/>
              </w:rPr>
              <w:t>000</w:t>
            </w:r>
            <w:r w:rsidRPr="00900AA1">
              <w:rPr>
                <w:rFonts w:eastAsia="Calibri"/>
              </w:rPr>
              <w:t xml:space="preserve">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15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5.1.3</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val="en-US" w:eastAsia="en-US"/>
              </w:rPr>
            </w:pPr>
            <w:r w:rsidRPr="00900AA1">
              <w:rPr>
                <w:rFonts w:eastAsia="Calibri"/>
                <w:lang w:eastAsia="en-US"/>
              </w:rPr>
              <w:t>2</w:t>
            </w:r>
            <w:r w:rsidRPr="00900AA1">
              <w:rPr>
                <w:rFonts w:eastAsia="Calibri"/>
                <w:lang w:val="en-US" w:eastAsia="en-US"/>
              </w:rPr>
              <w:t>00</w:t>
            </w:r>
            <w:r w:rsidRPr="00900AA1">
              <w:rPr>
                <w:rFonts w:eastAsia="Calibri"/>
                <w:lang w:eastAsia="en-US"/>
              </w:rPr>
              <w:t xml:space="preserve">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val="en-US" w:eastAsia="en-US"/>
              </w:rPr>
            </w:pPr>
            <w:r w:rsidRPr="00900AA1">
              <w:rPr>
                <w:rFonts w:eastAsia="Calibri"/>
                <w:lang w:val="en-US" w:eastAsia="en-US"/>
              </w:rPr>
              <w:t>1000</w:t>
            </w:r>
            <w:r w:rsidRPr="00900AA1">
              <w:rPr>
                <w:rFonts w:eastAsia="Calibri"/>
                <w:lang w:eastAsia="en-US"/>
              </w:rPr>
              <w:t xml:space="preserve"> м</w:t>
            </w:r>
            <w:r w:rsidRPr="00900AA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eastAsia="en-US"/>
              </w:rPr>
            </w:pPr>
            <w:r w:rsidRPr="00900AA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eastAsia="en-US"/>
              </w:rPr>
            </w:pPr>
            <w:r w:rsidRPr="00900AA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eastAsia="en-US"/>
              </w:rPr>
            </w:pPr>
            <w:r w:rsidRPr="00900AA1">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eastAsia="en-US"/>
              </w:rPr>
            </w:pPr>
            <w:r w:rsidRPr="00900AA1">
              <w:rPr>
                <w:rFonts w:eastAsia="Calibri"/>
                <w:lang w:eastAsia="en-US"/>
              </w:rPr>
              <w:t>100 %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5.1.4</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Оборудованные 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val="en-US" w:eastAsia="en-US"/>
              </w:rPr>
            </w:pPr>
            <w:r w:rsidRPr="00900AA1">
              <w:rPr>
                <w:rFonts w:eastAsia="Calibri"/>
                <w:lang w:eastAsia="en-US"/>
              </w:rPr>
              <w:t>2</w:t>
            </w:r>
            <w:r w:rsidRPr="00900AA1">
              <w:rPr>
                <w:rFonts w:eastAsia="Calibri"/>
                <w:lang w:val="en-US" w:eastAsia="en-US"/>
              </w:rPr>
              <w:t>00</w:t>
            </w:r>
            <w:r w:rsidRPr="00900AA1">
              <w:rPr>
                <w:rFonts w:eastAsia="Calibri"/>
                <w:lang w:eastAsia="en-US"/>
              </w:rPr>
              <w:t xml:space="preserve">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val="en-US" w:eastAsia="en-US"/>
              </w:rPr>
            </w:pPr>
            <w:r w:rsidRPr="00900AA1">
              <w:rPr>
                <w:rFonts w:eastAsia="Calibri"/>
                <w:lang w:val="en-US" w:eastAsia="en-US"/>
              </w:rPr>
              <w:t>1000</w:t>
            </w:r>
            <w:r w:rsidRPr="00900AA1">
              <w:rPr>
                <w:rFonts w:eastAsia="Calibri"/>
                <w:lang w:eastAsia="en-US"/>
              </w:rPr>
              <w:t xml:space="preserve"> м</w:t>
            </w:r>
            <w:r w:rsidRPr="00900AA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eastAsia="en-US"/>
              </w:rPr>
            </w:pPr>
            <w:r w:rsidRPr="00900AA1">
              <w:rPr>
                <w:rFonts w:eastAsia="Calibri"/>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eastAsia="en-US"/>
              </w:rPr>
            </w:pPr>
            <w:r w:rsidRPr="00900AA1">
              <w:rPr>
                <w:rFonts w:eastAsia="Calibri"/>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eastAsia="en-US"/>
              </w:rPr>
            </w:pPr>
            <w:r w:rsidRPr="00900AA1">
              <w:rPr>
                <w:rFonts w:eastAsia="Calibri"/>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line="259" w:lineRule="auto"/>
              <w:ind w:firstLine="63"/>
              <w:rPr>
                <w:rFonts w:eastAsia="Calibri"/>
                <w:lang w:eastAsia="en-US"/>
              </w:rPr>
            </w:pPr>
            <w:r w:rsidRPr="00900AA1">
              <w:rPr>
                <w:rFonts w:eastAsia="Calibri"/>
                <w:lang w:eastAsia="en-US"/>
              </w:rPr>
              <w:t>100 %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6.8</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Связь</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для объектов связи, радиовещания, телевидения – 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для объектов связи, радиовещания, телевидения – 0 м;</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12.0.1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rPr>
                <w:lang w:val="en-US"/>
              </w:rPr>
              <w:t>0</w:t>
            </w:r>
            <w:r w:rsidRPr="00900AA1">
              <w:t xml:space="preserve">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rPr>
                <w:lang w:val="en-US"/>
              </w:rPr>
              <w:t>0</w:t>
            </w:r>
            <w:r w:rsidRPr="00900AA1">
              <w:t xml:space="preserve">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12.0.2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lang w:val="en-US"/>
              </w:rPr>
              <w:t>10</w:t>
            </w:r>
            <w:r w:rsidRPr="00900AA1">
              <w:rPr>
                <w:rFonts w:eastAsia="Calibri"/>
              </w:rPr>
              <w:t>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100 %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b/>
                <w:lang w:eastAsia="ru-RU"/>
              </w:rPr>
              <w:t>Вспомогательные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2.7.1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Хранение автотранспорта</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1000 м²</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ind w:hanging="3"/>
            </w:pPr>
            <w:r w:rsidRPr="00900AA1">
              <w:t>0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
              <w:rPr>
                <w:rFonts w:ascii="Times New Roman" w:hAnsi="Times New Roman"/>
                <w:sz w:val="24"/>
                <w:szCs w:val="24"/>
              </w:rPr>
            </w:pPr>
            <w:r w:rsidRPr="00900AA1">
              <w:rPr>
                <w:rFonts w:ascii="Times New Roman" w:hAnsi="Times New Roman"/>
                <w:sz w:val="24"/>
                <w:szCs w:val="24"/>
              </w:rPr>
              <w:t>3.1.1</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val="en-US" w:eastAsia="en-US"/>
              </w:rPr>
            </w:pPr>
            <w:r w:rsidRPr="00900AA1">
              <w:rPr>
                <w:rFonts w:eastAsia="Calibri"/>
                <w:lang w:eastAsia="en-US"/>
              </w:rPr>
              <w:t>5</w:t>
            </w:r>
            <w:r w:rsidRPr="00900AA1">
              <w:rPr>
                <w:rFonts w:eastAsia="Calibri"/>
                <w:lang w:val="en-US" w:eastAsia="en-US"/>
              </w:rPr>
              <w:t>000</w:t>
            </w:r>
            <w:r w:rsidRPr="00900AA1">
              <w:rPr>
                <w:rFonts w:eastAsia="Calibri"/>
                <w:lang w:eastAsia="en-US"/>
              </w:rPr>
              <w:t xml:space="preserve"> м</w:t>
            </w:r>
            <w:r w:rsidRPr="00900AA1">
              <w:rPr>
                <w:rFonts w:eastAsia="Calibri"/>
                <w:vertAlign w:val="superscript"/>
                <w:lang w:eastAsia="en-US"/>
              </w:rPr>
              <w:t>2</w:t>
            </w:r>
            <w:r w:rsidRPr="00900AA1">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для объектов инженерно-технического обеспечения – 0 м,</w:t>
            </w:r>
          </w:p>
          <w:p w:rsidR="00F36475" w:rsidRPr="00900AA1" w:rsidRDefault="00F36475" w:rsidP="00F36475">
            <w:pPr>
              <w:spacing w:after="160"/>
              <w:rPr>
                <w:rFonts w:eastAsia="Calibri"/>
                <w:lang w:eastAsia="en-US"/>
              </w:rPr>
            </w:pPr>
            <w:r w:rsidRPr="00900AA1">
              <w:rPr>
                <w:rFonts w:eastAsia="Calibri"/>
                <w:lang w:eastAsia="en-US"/>
              </w:rPr>
              <w:t>для хозяйственных построек – 1 м,</w:t>
            </w:r>
          </w:p>
          <w:p w:rsidR="00F36475" w:rsidRPr="00900AA1" w:rsidRDefault="00F36475" w:rsidP="00F36475">
            <w:pPr>
              <w:spacing w:after="160"/>
              <w:rPr>
                <w:rFonts w:eastAsia="Calibri"/>
                <w:lang w:eastAsia="en-US"/>
              </w:rPr>
            </w:pPr>
            <w:r w:rsidRPr="00900AA1">
              <w:rPr>
                <w:rFonts w:eastAsia="Calibri"/>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для объектов инженерно-технического обеспечения – 0 м,</w:t>
            </w:r>
          </w:p>
          <w:p w:rsidR="00F36475" w:rsidRPr="00900AA1" w:rsidRDefault="00F36475" w:rsidP="00F36475">
            <w:pPr>
              <w:spacing w:after="160"/>
              <w:rPr>
                <w:rFonts w:eastAsia="Calibri"/>
                <w:lang w:eastAsia="en-US"/>
              </w:rPr>
            </w:pPr>
            <w:r w:rsidRPr="00900AA1">
              <w:rPr>
                <w:rFonts w:eastAsia="Calibri"/>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в случае размещения на земельном участке только объектов инженерно-технического обеспечения – 100 %,</w:t>
            </w:r>
          </w:p>
          <w:p w:rsidR="00F36475" w:rsidRPr="00900AA1" w:rsidRDefault="00F36475" w:rsidP="00F36475">
            <w:pPr>
              <w:spacing w:after="160"/>
              <w:rPr>
                <w:rFonts w:eastAsia="Calibri"/>
                <w:lang w:eastAsia="en-US"/>
              </w:rPr>
            </w:pPr>
            <w:r w:rsidRPr="00900AA1">
              <w:rPr>
                <w:rFonts w:eastAsia="Calibri"/>
                <w:lang w:eastAsia="en-US"/>
              </w:rPr>
              <w:t>в случае размещения на земельном участке иных объектов – 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
              <w:rPr>
                <w:rFonts w:ascii="Times New Roman" w:hAnsi="Times New Roman"/>
                <w:sz w:val="24"/>
                <w:szCs w:val="24"/>
              </w:rPr>
            </w:pPr>
            <w:r w:rsidRPr="00900AA1">
              <w:rPr>
                <w:rFonts w:ascii="Times New Roman" w:hAnsi="Times New Roman"/>
                <w:sz w:val="24"/>
                <w:szCs w:val="24"/>
              </w:rPr>
              <w:lastRenderedPageBreak/>
              <w:t>3.1.2</w:t>
            </w:r>
          </w:p>
        </w:tc>
        <w:tc>
          <w:tcPr>
            <w:tcW w:w="2693"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val="en-US" w:eastAsia="en-US"/>
              </w:rPr>
            </w:pPr>
            <w:r w:rsidRPr="00900AA1">
              <w:rPr>
                <w:rFonts w:eastAsia="Calibri"/>
                <w:lang w:val="en-US" w:eastAsia="en-US"/>
              </w:rPr>
              <w:t>300</w:t>
            </w:r>
            <w:r w:rsidRPr="00900AA1">
              <w:rPr>
                <w:rFonts w:eastAsia="Calibri"/>
                <w:lang w:eastAsia="en-US"/>
              </w:rPr>
              <w:t xml:space="preserve">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val="en-US" w:eastAsia="en-US"/>
              </w:rPr>
            </w:pPr>
            <w:r w:rsidRPr="00900AA1">
              <w:rPr>
                <w:rFonts w:eastAsia="Calibri"/>
                <w:lang w:eastAsia="en-US"/>
              </w:rPr>
              <w:t>5</w:t>
            </w:r>
            <w:r w:rsidRPr="00900AA1">
              <w:rPr>
                <w:rFonts w:eastAsia="Calibri"/>
                <w:lang w:val="en-US" w:eastAsia="en-US"/>
              </w:rPr>
              <w:t>000</w:t>
            </w:r>
            <w:r w:rsidRPr="00900AA1">
              <w:rPr>
                <w:rFonts w:eastAsia="Calibri"/>
                <w:lang w:eastAsia="en-US"/>
              </w:rPr>
              <w:t xml:space="preserve"> м</w:t>
            </w:r>
            <w:r w:rsidRPr="00900AA1">
              <w:rPr>
                <w:rFonts w:eastAsia="Calibri"/>
                <w:vertAlign w:val="superscript"/>
                <w:lang w:eastAsia="en-US"/>
              </w:rPr>
              <w:t>2</w:t>
            </w:r>
            <w:r w:rsidRPr="00900AA1">
              <w:rPr>
                <w:rFonts w:eastAsia="Calibri"/>
                <w:lang w:eastAsia="en-US"/>
              </w:rPr>
              <w:t>*</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80 %</w:t>
            </w:r>
          </w:p>
        </w:tc>
      </w:tr>
    </w:tbl>
    <w:p w:rsidR="00F36475" w:rsidRPr="00900AA1" w:rsidRDefault="00F36475" w:rsidP="00F36475">
      <w:pPr>
        <w:spacing w:line="23" w:lineRule="atLeast"/>
        <w:rPr>
          <w:szCs w:val="28"/>
        </w:rPr>
      </w:pPr>
      <w:r w:rsidRPr="00900AA1">
        <w:rPr>
          <w:szCs w:val="28"/>
        </w:rPr>
        <w:t>* в случае формирования земельных участков для размещения линейных объектов - не подлежит установлению.</w:t>
      </w:r>
    </w:p>
    <w:p w:rsidR="00F36475" w:rsidRPr="00900AA1" w:rsidRDefault="00F36475" w:rsidP="00F36475">
      <w:pPr>
        <w:spacing w:line="23" w:lineRule="atLeast"/>
        <w:rPr>
          <w:b/>
        </w:rPr>
        <w:sectPr w:rsidR="00F36475" w:rsidRPr="00900AA1" w:rsidSect="00F36475">
          <w:footnotePr>
            <w:pos w:val="beneathText"/>
          </w:footnotePr>
          <w:pgSz w:w="16837" w:h="11905" w:orient="landscape"/>
          <w:pgMar w:top="842" w:right="851" w:bottom="426" w:left="851" w:header="720" w:footer="392" w:gutter="0"/>
          <w:cols w:space="720"/>
          <w:titlePg/>
          <w:docGrid w:linePitch="360"/>
        </w:sectPr>
      </w:pPr>
    </w:p>
    <w:p w:rsidR="00F36475" w:rsidRPr="00900AA1" w:rsidRDefault="00F36475" w:rsidP="00F36475">
      <w:pPr>
        <w:pStyle w:val="3"/>
        <w:rPr>
          <w:rFonts w:ascii="Times New Roman" w:hAnsi="Times New Roman" w:cs="Times New Roman"/>
        </w:rPr>
      </w:pPr>
      <w:bookmarkStart w:id="55" w:name="_Toc63247684"/>
      <w:r w:rsidRPr="00900AA1">
        <w:rPr>
          <w:rFonts w:ascii="Times New Roman" w:hAnsi="Times New Roman" w:cs="Times New Roman"/>
        </w:rPr>
        <w:lastRenderedPageBreak/>
        <w:t>Статья 23. Территориальная зона ТЖ-3</w:t>
      </w:r>
      <w:bookmarkEnd w:id="55"/>
    </w:p>
    <w:p w:rsidR="00F36475" w:rsidRPr="00900AA1" w:rsidRDefault="00F36475" w:rsidP="00F36475">
      <w:pPr>
        <w:tabs>
          <w:tab w:val="left" w:pos="-142"/>
        </w:tabs>
        <w:autoSpaceDN w:val="0"/>
        <w:adjustRightInd w:val="0"/>
        <w:spacing w:line="23" w:lineRule="atLeast"/>
        <w:ind w:left="-142" w:firstLine="568"/>
        <w:rPr>
          <w:b/>
          <w:lang w:eastAsia="ru-RU"/>
        </w:rPr>
      </w:pPr>
      <w:r w:rsidRPr="00900AA1">
        <w:t>Виды разрешенного использования земельных участков и объектов капитального строительства для территориальной зоны ТЖ-3:</w:t>
      </w:r>
    </w:p>
    <w:tbl>
      <w:tblPr>
        <w:tblW w:w="5000" w:type="pct"/>
        <w:tblLook w:val="0000" w:firstRow="0" w:lastRow="0" w:firstColumn="0" w:lastColumn="0" w:noHBand="0" w:noVBand="0"/>
      </w:tblPr>
      <w:tblGrid>
        <w:gridCol w:w="876"/>
        <w:gridCol w:w="3061"/>
        <w:gridCol w:w="5408"/>
      </w:tblGrid>
      <w:tr w:rsidR="00F36475" w:rsidRPr="00900AA1" w:rsidTr="00F36475">
        <w:trPr>
          <w:tblHeader/>
        </w:trPr>
        <w:tc>
          <w:tcPr>
            <w:tcW w:w="458" w:type="pct"/>
            <w:tcBorders>
              <w:top w:val="single" w:sz="4" w:space="0" w:color="000000"/>
              <w:left w:val="single" w:sz="4" w:space="0" w:color="000000"/>
              <w:bottom w:val="single" w:sz="4" w:space="0" w:color="000000"/>
            </w:tcBorders>
            <w:vAlign w:val="center"/>
          </w:tcPr>
          <w:p w:rsidR="00F36475" w:rsidRPr="00900AA1" w:rsidRDefault="00F36475" w:rsidP="00F36475">
            <w:pPr>
              <w:pStyle w:val="af6"/>
              <w:rPr>
                <w:sz w:val="24"/>
                <w:szCs w:val="24"/>
              </w:rPr>
            </w:pPr>
            <w:r w:rsidRPr="00900AA1">
              <w:rPr>
                <w:sz w:val="24"/>
                <w:szCs w:val="24"/>
              </w:rPr>
              <w:t>Код</w:t>
            </w:r>
          </w:p>
        </w:tc>
        <w:tc>
          <w:tcPr>
            <w:tcW w:w="1643" w:type="pct"/>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Вид разрешенного использования земельных участков и объектов капитального строительства, код согласно классификатору</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Объекты капитального строительства, разрешенные для размещения на земельных участках</w:t>
            </w:r>
          </w:p>
        </w:tc>
      </w:tr>
      <w:tr w:rsidR="00F36475" w:rsidRPr="00900AA1" w:rsidTr="00F36475">
        <w:trPr>
          <w:tblHeader/>
        </w:trPr>
        <w:tc>
          <w:tcPr>
            <w:tcW w:w="458" w:type="pct"/>
            <w:tcBorders>
              <w:top w:val="single" w:sz="4" w:space="0" w:color="000000"/>
              <w:left w:val="single" w:sz="4" w:space="0" w:color="000000"/>
              <w:bottom w:val="single" w:sz="4" w:space="0" w:color="000000"/>
            </w:tcBorders>
            <w:vAlign w:val="center"/>
          </w:tcPr>
          <w:p w:rsidR="00F36475" w:rsidRPr="00900AA1" w:rsidRDefault="00F36475" w:rsidP="00F36475">
            <w:pPr>
              <w:pStyle w:val="af6"/>
              <w:rPr>
                <w:sz w:val="24"/>
                <w:szCs w:val="24"/>
              </w:rPr>
            </w:pPr>
          </w:p>
        </w:tc>
        <w:tc>
          <w:tcPr>
            <w:tcW w:w="1643" w:type="pct"/>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jc w:val="left"/>
              <w:rPr>
                <w:sz w:val="24"/>
                <w:szCs w:val="24"/>
              </w:rPr>
            </w:pPr>
            <w:r w:rsidRPr="00900AA1">
              <w:rPr>
                <w:sz w:val="24"/>
                <w:szCs w:val="24"/>
                <w:lang w:eastAsia="ru-RU"/>
              </w:rPr>
              <w:t>Основные виды</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ConsPlusNormal"/>
              <w:ind w:right="-108" w:hanging="113"/>
              <w:jc w:val="center"/>
              <w:rPr>
                <w:rFonts w:ascii="Times New Roman" w:hAnsi="Times New Roman" w:cs="Times New Roman"/>
                <w:sz w:val="24"/>
                <w:szCs w:val="24"/>
              </w:rPr>
            </w:pPr>
            <w:r w:rsidRPr="00900AA1">
              <w:rPr>
                <w:rFonts w:ascii="Times New Roman" w:hAnsi="Times New Roman" w:cs="Times New Roman"/>
                <w:sz w:val="24"/>
                <w:szCs w:val="24"/>
              </w:rPr>
              <w:t>2.5</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proofErr w:type="spellStart"/>
            <w:r w:rsidRPr="00900AA1">
              <w:rPr>
                <w:rFonts w:ascii="Times New Roman" w:hAnsi="Times New Roman" w:cs="Times New Roman"/>
                <w:sz w:val="24"/>
                <w:szCs w:val="24"/>
              </w:rPr>
              <w:t>Среднеэтажная</w:t>
            </w:r>
            <w:proofErr w:type="spellEnd"/>
            <w:r w:rsidRPr="00900AA1">
              <w:rPr>
                <w:rFonts w:ascii="Times New Roman" w:hAnsi="Times New Roman" w:cs="Times New Roman"/>
                <w:sz w:val="24"/>
                <w:szCs w:val="24"/>
              </w:rPr>
              <w:t xml:space="preserve"> жилая застройка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left="34" w:firstLine="0"/>
              <w:rPr>
                <w:rFonts w:ascii="Times New Roman" w:hAnsi="Times New Roman" w:cs="Times New Roman"/>
                <w:sz w:val="24"/>
                <w:szCs w:val="24"/>
              </w:rPr>
            </w:pPr>
            <w:r w:rsidRPr="00900AA1">
              <w:rPr>
                <w:rFonts w:ascii="Times New Roman" w:hAnsi="Times New Roman" w:cs="Times New Roman"/>
                <w:sz w:val="24"/>
                <w:szCs w:val="24"/>
              </w:rPr>
              <w:t>Размещение многоквартирных домов этажностью не выше восьми этажей;</w:t>
            </w:r>
          </w:p>
          <w:p w:rsidR="00F36475" w:rsidRPr="00900AA1" w:rsidRDefault="00F36475" w:rsidP="00F36475">
            <w:pPr>
              <w:pStyle w:val="ConsPlusNormal"/>
              <w:ind w:left="34" w:firstLine="0"/>
              <w:rPr>
                <w:rFonts w:ascii="Times New Roman" w:hAnsi="Times New Roman" w:cs="Times New Roman"/>
                <w:sz w:val="24"/>
                <w:szCs w:val="24"/>
              </w:rPr>
            </w:pPr>
            <w:r w:rsidRPr="00900AA1">
              <w:rPr>
                <w:rFonts w:ascii="Times New Roman" w:hAnsi="Times New Roman" w:cs="Times New Roman"/>
                <w:sz w:val="24"/>
                <w:szCs w:val="24"/>
              </w:rPr>
              <w:t>благоустройство и озеленение;</w:t>
            </w:r>
          </w:p>
          <w:p w:rsidR="00F36475" w:rsidRPr="00900AA1" w:rsidRDefault="00F36475" w:rsidP="00F36475">
            <w:pPr>
              <w:pStyle w:val="ConsPlusNormal"/>
              <w:ind w:left="34" w:firstLine="0"/>
              <w:rPr>
                <w:rFonts w:ascii="Times New Roman" w:hAnsi="Times New Roman" w:cs="Times New Roman"/>
                <w:sz w:val="24"/>
                <w:szCs w:val="24"/>
              </w:rPr>
            </w:pPr>
            <w:r w:rsidRPr="00900AA1">
              <w:rPr>
                <w:rFonts w:ascii="Times New Roman" w:hAnsi="Times New Roman" w:cs="Times New Roman"/>
                <w:sz w:val="24"/>
                <w:szCs w:val="24"/>
              </w:rPr>
              <w:t>размещение подземных гаражей и автостоянок;</w:t>
            </w:r>
          </w:p>
          <w:p w:rsidR="00F36475" w:rsidRPr="00900AA1" w:rsidRDefault="00F36475" w:rsidP="00F36475">
            <w:pPr>
              <w:pStyle w:val="ConsPlusNormal"/>
              <w:ind w:left="34" w:firstLine="0"/>
              <w:rPr>
                <w:rFonts w:ascii="Times New Roman" w:hAnsi="Times New Roman" w:cs="Times New Roman"/>
                <w:sz w:val="24"/>
                <w:szCs w:val="24"/>
              </w:rPr>
            </w:pPr>
            <w:r w:rsidRPr="00900AA1">
              <w:rPr>
                <w:rFonts w:ascii="Times New Roman" w:hAnsi="Times New Roman" w:cs="Times New Roman"/>
                <w:sz w:val="24"/>
                <w:szCs w:val="24"/>
              </w:rPr>
              <w:t>обустройство спортивных и детских площадок, площадок для отдыха;</w:t>
            </w:r>
          </w:p>
          <w:p w:rsidR="00F36475" w:rsidRPr="00900AA1" w:rsidRDefault="00F36475" w:rsidP="00F36475">
            <w:pPr>
              <w:pStyle w:val="ConsPlusNormal"/>
              <w:ind w:left="34"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bookmarkStart w:id="56" w:name="P171"/>
        <w:bookmarkEnd w:id="56"/>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3.1.1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both"/>
              <w:rPr>
                <w:sz w:val="24"/>
                <w:szCs w:val="24"/>
                <w:lang w:val="ru-RU"/>
              </w:rPr>
            </w:pPr>
            <w:r w:rsidRPr="00900AA1">
              <w:rPr>
                <w:sz w:val="24"/>
                <w:szCs w:val="24"/>
                <w:lang w:val="ru-RU"/>
              </w:rPr>
              <w:t>3.1.2</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t>3.2.1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Дома социального обслуживания</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F36475" w:rsidRPr="00900AA1" w:rsidRDefault="00F36475" w:rsidP="00F36475">
            <w:pPr>
              <w:autoSpaceDN w:val="0"/>
              <w:rPr>
                <w:lang w:eastAsia="ru-RU"/>
              </w:rPr>
            </w:pPr>
            <w:r w:rsidRPr="00900AA1">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t>3.2.2</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Оказание социальной помощи населению</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w:t>
            </w:r>
            <w:r w:rsidRPr="00900AA1">
              <w:rPr>
                <w:lang w:eastAsia="ru-RU"/>
              </w:rPr>
              <w:lastRenderedPageBreak/>
              <w:t>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36475" w:rsidRPr="00900AA1" w:rsidRDefault="00F36475" w:rsidP="00F36475">
            <w:pPr>
              <w:autoSpaceDN w:val="0"/>
              <w:rPr>
                <w:lang w:eastAsia="ru-RU"/>
              </w:rPr>
            </w:pPr>
            <w:r w:rsidRPr="00900AA1">
              <w:rPr>
                <w:lang w:eastAsia="ru-RU"/>
              </w:rPr>
              <w:t>некоммерческих фондов, благотворительных организаций, клубов по интересам</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rPr>
            </w:pPr>
            <w:r w:rsidRPr="00900AA1">
              <w:rPr>
                <w:sz w:val="24"/>
                <w:szCs w:val="24"/>
              </w:rPr>
              <w:lastRenderedPageBreak/>
              <w:t>3.3</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Бытовое обслуживание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rPr>
            </w:pPr>
            <w:r w:rsidRPr="00900AA1">
              <w:rPr>
                <w:sz w:val="24"/>
                <w:szCs w:val="24"/>
              </w:rPr>
              <w:t>3.4.1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Амбулаторно-поликлиническое обслуживание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rPr>
            </w:pPr>
            <w:r w:rsidRPr="00900AA1">
              <w:rPr>
                <w:sz w:val="24"/>
                <w:szCs w:val="24"/>
              </w:rPr>
              <w:t>3.5.1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Дошкольное, начальное и среднее общее образование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3.6.1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Объекты культурно-досуговой деятельности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3.6.2</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Парки культуры и отдыха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парков культуры и отдыха</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rPr>
            </w:pPr>
            <w:r w:rsidRPr="00900AA1">
              <w:rPr>
                <w:sz w:val="24"/>
                <w:szCs w:val="24"/>
              </w:rPr>
              <w:t>4.4</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Магазины</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rPr>
            </w:pPr>
            <w:r w:rsidRPr="00900AA1">
              <w:rPr>
                <w:sz w:val="24"/>
                <w:szCs w:val="24"/>
              </w:rPr>
              <w:t>4.6</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Общественное питание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rPr>
            </w:pPr>
            <w:r w:rsidRPr="00900AA1">
              <w:rPr>
                <w:sz w:val="24"/>
                <w:szCs w:val="24"/>
              </w:rPr>
              <w:t xml:space="preserve">Размещение объектов капитального строительства в целях устройства мест </w:t>
            </w:r>
            <w:r w:rsidRPr="00900AA1">
              <w:rPr>
                <w:sz w:val="24"/>
                <w:szCs w:val="24"/>
              </w:rPr>
              <w:lastRenderedPageBreak/>
              <w:t>общественного питания (рестораны, кафе, столовые, закусочные, бары)</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jc w:val="center"/>
              <w:rPr>
                <w:rFonts w:eastAsia="Calibri"/>
              </w:rPr>
            </w:pPr>
            <w:r w:rsidRPr="00900AA1">
              <w:rPr>
                <w:rFonts w:eastAsia="Calibri"/>
              </w:rPr>
              <w:lastRenderedPageBreak/>
              <w:t>4.9</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Служебные гаражи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t>4.9.1.4</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Ремонт автомобилей</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spacing w:before="100" w:after="100"/>
              <w:ind w:right="60"/>
            </w:pPr>
            <w:r w:rsidRPr="00900AA1">
              <w:t>5.1.2</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Обеспечение занятий спортом в помещениях</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spacing w:before="100" w:after="100"/>
              <w:ind w:right="60"/>
              <w:jc w:val="center"/>
            </w:pPr>
            <w:r w:rsidRPr="00900AA1">
              <w:t>5.1.3</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Площадки для занятий спортом</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t>12.0.1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Улично-дорожная сеть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lang w:eastAsia="ru-RU"/>
              </w:rPr>
              <w:t>велотранспортной</w:t>
            </w:r>
            <w:proofErr w:type="spellEnd"/>
            <w:r w:rsidRPr="00900AA1">
              <w:rPr>
                <w:lang w:eastAsia="ru-RU"/>
              </w:rPr>
              <w:t xml:space="preserve"> и инженерной инфраструктуры;</w:t>
            </w:r>
          </w:p>
          <w:p w:rsidR="00F36475" w:rsidRPr="00900AA1" w:rsidRDefault="00F36475" w:rsidP="00F36475">
            <w:pPr>
              <w:autoSpaceDN w:val="0"/>
              <w:rPr>
                <w:lang w:eastAsia="ru-RU"/>
              </w:rPr>
            </w:pPr>
            <w:r w:rsidRPr="00900AA1">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rPr>
                <w:rFonts w:eastAsia="Calibri"/>
              </w:rPr>
            </w:pPr>
            <w:r w:rsidRPr="00900AA1">
              <w:rPr>
                <w:rFonts w:eastAsia="Calibri"/>
              </w:rPr>
              <w:t>12.0.2</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Благоустройство территории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rPr>
            </w:pP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b/>
                <w:sz w:val="24"/>
                <w:szCs w:val="24"/>
              </w:rPr>
              <w:t>Условно разрешенные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rPr>
            </w:pP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2.1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Для индивидуального жилищного строительства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выращивание сельскохозяйственных культур;</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гаражей для собственных нужд и хозяйственных построек</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2.1.1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Малоэтажная многоквартирная жилая застройка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обустройство спортивных и детских площадок, площадок для отдыха;</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3.8.1</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Государственное управление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3.8.2</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Представительская деятельность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F36475" w:rsidRPr="00900AA1" w:rsidTr="00F36475">
        <w:tc>
          <w:tcPr>
            <w:tcW w:w="458" w:type="pct"/>
            <w:tcBorders>
              <w:top w:val="single" w:sz="4" w:space="0" w:color="000000"/>
              <w:left w:val="single" w:sz="4" w:space="0" w:color="000000"/>
              <w:bottom w:val="single" w:sz="4" w:space="0" w:color="000000"/>
            </w:tcBorders>
          </w:tcPr>
          <w:p w:rsidR="00F36475" w:rsidRPr="00900AA1" w:rsidRDefault="00F36475" w:rsidP="00F36475">
            <w:pPr>
              <w:spacing w:before="100" w:after="100"/>
              <w:ind w:right="60"/>
              <w:jc w:val="center"/>
            </w:pPr>
            <w:r w:rsidRPr="00900AA1">
              <w:t>6.8.</w:t>
            </w:r>
          </w:p>
        </w:tc>
        <w:tc>
          <w:tcPr>
            <w:tcW w:w="1643" w:type="pct"/>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jc w:val="both"/>
              <w:rPr>
                <w:sz w:val="24"/>
                <w:szCs w:val="24"/>
                <w:lang w:val="ru-RU" w:eastAsia="ru-RU"/>
              </w:rPr>
            </w:pPr>
            <w:r w:rsidRPr="00900AA1">
              <w:rPr>
                <w:sz w:val="24"/>
                <w:szCs w:val="24"/>
                <w:lang w:val="ru-RU" w:eastAsia="ru-RU"/>
              </w:rPr>
              <w:t>Связь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900AA1">
              <w:lastRenderedPageBreak/>
              <w:t>содержанием видов разрешенного использования с кодами 3.1.1, 3.2.3</w:t>
            </w:r>
          </w:p>
        </w:tc>
      </w:tr>
    </w:tbl>
    <w:p w:rsidR="00F36475" w:rsidRPr="00900AA1" w:rsidRDefault="00F36475" w:rsidP="00F36475">
      <w:pPr>
        <w:pStyle w:val="ConsNormal"/>
        <w:tabs>
          <w:tab w:val="left" w:pos="900"/>
        </w:tabs>
        <w:spacing w:line="23" w:lineRule="atLeast"/>
        <w:ind w:firstLine="0"/>
        <w:jc w:val="both"/>
        <w:rPr>
          <w:rFonts w:ascii="Times New Roman" w:hAnsi="Times New Roman" w:cs="Times New Roman"/>
          <w:b/>
          <w:sz w:val="24"/>
          <w:szCs w:val="24"/>
        </w:rPr>
      </w:pPr>
    </w:p>
    <w:p w:rsidR="00F36475" w:rsidRPr="00900AA1" w:rsidRDefault="00F36475" w:rsidP="00F36475">
      <w:pPr>
        <w:pStyle w:val="ConsNormal"/>
        <w:tabs>
          <w:tab w:val="left" w:pos="567"/>
        </w:tabs>
        <w:spacing w:line="23" w:lineRule="atLeast"/>
        <w:ind w:firstLine="0"/>
        <w:jc w:val="both"/>
        <w:rPr>
          <w:rFonts w:ascii="Times New Roman" w:hAnsi="Times New Roman" w:cs="Times New Roman"/>
          <w:b/>
          <w:sz w:val="24"/>
          <w:szCs w:val="24"/>
        </w:rPr>
      </w:pPr>
    </w:p>
    <w:p w:rsidR="00F36475" w:rsidRPr="00900AA1" w:rsidRDefault="00F36475" w:rsidP="00F36475">
      <w:pPr>
        <w:pStyle w:val="ConsNormal"/>
        <w:tabs>
          <w:tab w:val="left" w:pos="900"/>
        </w:tabs>
        <w:spacing w:line="23" w:lineRule="atLeast"/>
        <w:ind w:firstLine="0"/>
        <w:jc w:val="both"/>
        <w:rPr>
          <w:rFonts w:ascii="Times New Roman" w:hAnsi="Times New Roman" w:cs="Times New Roman"/>
          <w:b/>
          <w:sz w:val="24"/>
          <w:szCs w:val="24"/>
        </w:rPr>
        <w:sectPr w:rsidR="00F36475" w:rsidRPr="00900AA1">
          <w:pgSz w:w="11906" w:h="16838"/>
          <w:pgMar w:top="1134" w:right="850" w:bottom="1134" w:left="1701" w:header="708" w:footer="708" w:gutter="0"/>
          <w:cols w:space="708"/>
          <w:docGrid w:linePitch="360"/>
        </w:sectPr>
      </w:pPr>
    </w:p>
    <w:p w:rsidR="00F36475" w:rsidRPr="00900AA1" w:rsidRDefault="00F36475" w:rsidP="00F36475">
      <w:pPr>
        <w:pStyle w:val="11"/>
        <w:spacing w:after="0"/>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297"/>
        <w:gridCol w:w="1418"/>
        <w:gridCol w:w="1418"/>
        <w:gridCol w:w="2334"/>
        <w:gridCol w:w="2485"/>
        <w:gridCol w:w="1985"/>
        <w:gridCol w:w="2167"/>
      </w:tblGrid>
      <w:tr w:rsidR="00F36475" w:rsidRPr="00900AA1" w:rsidTr="00F36475">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Код</w:t>
            </w:r>
          </w:p>
        </w:tc>
        <w:tc>
          <w:tcPr>
            <w:tcW w:w="2297"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85"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Предельная (максимальная) высота объектов капитального строительства</w:t>
            </w:r>
          </w:p>
        </w:tc>
        <w:tc>
          <w:tcPr>
            <w:tcW w:w="2167" w:type="dxa"/>
            <w:vMerge w:val="restart"/>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Максимальный процент застройки в границах земельного участка</w:t>
            </w:r>
          </w:p>
        </w:tc>
      </w:tr>
      <w:tr w:rsidR="00F36475" w:rsidRPr="00900AA1" w:rsidTr="00F36475">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Минимальная</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F36475" w:rsidRPr="00900AA1" w:rsidRDefault="00F36475" w:rsidP="00F36475">
            <w:pPr>
              <w:rPr>
                <w:rFonts w:eastAsia="Calibri"/>
                <w:b/>
                <w:bCs/>
              </w:rPr>
            </w:pPr>
          </w:p>
        </w:tc>
      </w:tr>
      <w:tr w:rsidR="00F36475" w:rsidRPr="00900AA1" w:rsidTr="00F36475">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1</w:t>
            </w:r>
          </w:p>
        </w:tc>
        <w:tc>
          <w:tcPr>
            <w:tcW w:w="229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2</w:t>
            </w:r>
          </w:p>
        </w:tc>
        <w:tc>
          <w:tcPr>
            <w:tcW w:w="141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3</w:t>
            </w:r>
          </w:p>
        </w:tc>
        <w:tc>
          <w:tcPr>
            <w:tcW w:w="1418"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4</w:t>
            </w:r>
          </w:p>
        </w:tc>
        <w:tc>
          <w:tcPr>
            <w:tcW w:w="2334"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5</w:t>
            </w:r>
          </w:p>
        </w:tc>
        <w:tc>
          <w:tcPr>
            <w:tcW w:w="2485"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6</w:t>
            </w:r>
          </w:p>
        </w:tc>
        <w:tc>
          <w:tcPr>
            <w:tcW w:w="1985"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7</w:t>
            </w:r>
          </w:p>
        </w:tc>
        <w:tc>
          <w:tcPr>
            <w:tcW w:w="2167" w:type="dxa"/>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8</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p>
        </w:tc>
        <w:tc>
          <w:tcPr>
            <w:tcW w:w="14103" w:type="dxa"/>
            <w:gridSpan w:val="7"/>
            <w:tcBorders>
              <w:top w:val="single" w:sz="4" w:space="0" w:color="auto"/>
              <w:left w:val="single" w:sz="4" w:space="0" w:color="auto"/>
              <w:bottom w:val="single" w:sz="4" w:space="0" w:color="auto"/>
              <w:right w:val="single" w:sz="4" w:space="0" w:color="auto"/>
            </w:tcBorders>
            <w:hideMark/>
          </w:tcPr>
          <w:p w:rsidR="00F36475" w:rsidRPr="00900AA1" w:rsidRDefault="00F36475" w:rsidP="00F36475">
            <w:pPr>
              <w:rPr>
                <w:rFonts w:eastAsia="Calibri"/>
                <w:b/>
                <w:bCs/>
              </w:rPr>
            </w:pPr>
            <w:r w:rsidRPr="00900AA1">
              <w:rPr>
                <w:rFonts w:eastAsia="Calibri"/>
                <w:b/>
                <w:bCs/>
              </w:rPr>
              <w:t>Основные</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ConsPlusNormal"/>
              <w:ind w:left="-822"/>
              <w:rPr>
                <w:rFonts w:ascii="Times New Roman" w:hAnsi="Times New Roman" w:cs="Times New Roman"/>
                <w:sz w:val="24"/>
                <w:szCs w:val="24"/>
              </w:rPr>
            </w:pPr>
            <w:r w:rsidRPr="00900AA1">
              <w:rPr>
                <w:rFonts w:ascii="Times New Roman" w:hAnsi="Times New Roman" w:cs="Times New Roman"/>
                <w:sz w:val="24"/>
                <w:szCs w:val="24"/>
              </w:rPr>
              <w:t>2.5</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ConsPlusNormal"/>
              <w:ind w:firstLine="0"/>
              <w:rPr>
                <w:rFonts w:ascii="Times New Roman" w:hAnsi="Times New Roman" w:cs="Times New Roman"/>
                <w:sz w:val="24"/>
                <w:szCs w:val="24"/>
              </w:rPr>
            </w:pPr>
            <w:proofErr w:type="spellStart"/>
            <w:r w:rsidRPr="00900AA1">
              <w:rPr>
                <w:rFonts w:ascii="Times New Roman" w:hAnsi="Times New Roman" w:cs="Times New Roman"/>
                <w:sz w:val="24"/>
                <w:szCs w:val="24"/>
              </w:rPr>
              <w:t>Среднеэтажная</w:t>
            </w:r>
            <w:proofErr w:type="spellEnd"/>
            <w:r w:rsidRPr="00900AA1">
              <w:rPr>
                <w:rFonts w:ascii="Times New Roman" w:hAnsi="Times New Roman" w:cs="Times New Roman"/>
                <w:sz w:val="24"/>
                <w:szCs w:val="24"/>
              </w:rPr>
              <w:t xml:space="preserve"> жилая застройка</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16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50 % при высоте жилого дома 13 м и менее;</w:t>
            </w:r>
          </w:p>
          <w:p w:rsidR="00F36475" w:rsidRPr="00900AA1" w:rsidRDefault="00F36475" w:rsidP="00F36475">
            <w:pPr>
              <w:pStyle w:val="af4"/>
              <w:rPr>
                <w:sz w:val="24"/>
                <w:szCs w:val="24"/>
              </w:rPr>
            </w:pPr>
            <w:r w:rsidRPr="00900AA1">
              <w:rPr>
                <w:sz w:val="24"/>
                <w:szCs w:val="24"/>
              </w:rPr>
              <w:t>30 % при высоте жилого дома более 13 м</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3.1.1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w:t>
            </w:r>
            <w:r w:rsidRPr="00900AA1">
              <w:rPr>
                <w:rFonts w:eastAsia="Calibri"/>
                <w:lang w:val="en-US"/>
              </w:rPr>
              <w:t>000</w:t>
            </w:r>
            <w:r w:rsidRPr="00900AA1">
              <w:rPr>
                <w:rFonts w:eastAsia="Calibri"/>
              </w:rPr>
              <w:t xml:space="preserve"> м</w:t>
            </w:r>
            <w:r w:rsidRPr="00900AA1">
              <w:rPr>
                <w:rFonts w:eastAsia="Calibri"/>
                <w:vertAlign w:val="superscript"/>
              </w:rPr>
              <w:t>2</w:t>
            </w:r>
            <w:r w:rsidRPr="00900AA1">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для объектов инженерно-технического обеспечения – 0 м,</w:t>
            </w:r>
          </w:p>
          <w:p w:rsidR="00F36475" w:rsidRPr="00900AA1" w:rsidRDefault="00F36475" w:rsidP="00F36475">
            <w:pPr>
              <w:rPr>
                <w:rFonts w:eastAsia="Calibri"/>
              </w:rPr>
            </w:pPr>
            <w:r w:rsidRPr="00900AA1">
              <w:rPr>
                <w:rFonts w:eastAsia="Calibri"/>
              </w:rPr>
              <w:t>для хозяйственных построек – 1 м,</w:t>
            </w:r>
          </w:p>
          <w:p w:rsidR="00F36475" w:rsidRPr="00900AA1" w:rsidRDefault="00F36475" w:rsidP="00F36475">
            <w:pPr>
              <w:rPr>
                <w:rFonts w:eastAsia="Calibri"/>
              </w:rPr>
            </w:pPr>
            <w:r w:rsidRPr="00900AA1">
              <w:rPr>
                <w:rFonts w:eastAsia="Calibri"/>
              </w:rPr>
              <w:lastRenderedPageBreak/>
              <w:t>для других объектов капитального строительства – 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lastRenderedPageBreak/>
              <w:t>для объектов инженерно-технического обеспечения – 0 м,</w:t>
            </w:r>
          </w:p>
          <w:p w:rsidR="00F36475" w:rsidRPr="00900AA1" w:rsidRDefault="00F36475" w:rsidP="00F36475">
            <w:pPr>
              <w:rPr>
                <w:rFonts w:eastAsia="Calibri"/>
              </w:rPr>
            </w:pPr>
            <w:r w:rsidRPr="00900AA1">
              <w:rPr>
                <w:rFonts w:eastAsia="Calibri"/>
              </w:rPr>
              <w:lastRenderedPageBreak/>
              <w:t>для других объектов капитального строительства – 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lastRenderedPageBreak/>
              <w:t>12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 xml:space="preserve">в случае размещения на земельном участке только объектов инженерно-технического </w:t>
            </w:r>
            <w:r w:rsidRPr="00900AA1">
              <w:rPr>
                <w:rFonts w:eastAsia="Calibri"/>
              </w:rPr>
              <w:lastRenderedPageBreak/>
              <w:t>обеспечения – 100 %,</w:t>
            </w:r>
          </w:p>
          <w:p w:rsidR="00F36475" w:rsidRPr="00900AA1" w:rsidRDefault="00F36475" w:rsidP="00F36475">
            <w:pPr>
              <w:rPr>
                <w:rFonts w:eastAsia="Calibri"/>
              </w:rPr>
            </w:pPr>
            <w:r w:rsidRPr="00900AA1">
              <w:rPr>
                <w:rFonts w:eastAsia="Calibri"/>
              </w:rPr>
              <w:t>в случае размещения на земельном участке иных объектов – 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lastRenderedPageBreak/>
              <w:t>3.1.2</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lang w:val="en-US"/>
              </w:rPr>
              <w:t>300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w:t>
            </w:r>
            <w:r w:rsidRPr="00900AA1">
              <w:rPr>
                <w:rFonts w:eastAsia="Calibri"/>
                <w:lang w:val="en-US"/>
              </w:rPr>
              <w:t>000</w:t>
            </w:r>
            <w:r w:rsidRPr="00900AA1">
              <w:rPr>
                <w:rFonts w:eastAsia="Calibri"/>
              </w:rPr>
              <w:t xml:space="preserve"> м</w:t>
            </w:r>
            <w:r w:rsidRPr="00900AA1">
              <w:rPr>
                <w:rFonts w:eastAsia="Calibri"/>
                <w:vertAlign w:val="superscript"/>
              </w:rPr>
              <w:t>2</w:t>
            </w:r>
            <w:r w:rsidRPr="00900AA1">
              <w:rPr>
                <w:rFonts w:eastAsia="Calibri"/>
              </w:rPr>
              <w:t>*</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3.2.1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Дома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3</w:t>
            </w:r>
            <w:r w:rsidRPr="00900AA1">
              <w:rPr>
                <w:lang w:val="en-US"/>
              </w:rPr>
              <w:t>00</w:t>
            </w:r>
            <w:r w:rsidRPr="00900AA1">
              <w:t xml:space="preserve"> м</w:t>
            </w:r>
            <w:r w:rsidRPr="00900AA1">
              <w:rPr>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5000 м</w:t>
            </w:r>
            <w:r w:rsidRPr="00900AA1">
              <w:rPr>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12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80 %</w:t>
            </w:r>
          </w:p>
        </w:tc>
      </w:tr>
      <w:tr w:rsidR="00F36475" w:rsidRPr="00900AA1" w:rsidTr="00F36475">
        <w:tc>
          <w:tcPr>
            <w:tcW w:w="817" w:type="dxa"/>
          </w:tcPr>
          <w:p w:rsidR="00F36475" w:rsidRPr="00900AA1" w:rsidRDefault="00F36475" w:rsidP="00F36475">
            <w:pPr>
              <w:pStyle w:val="af4"/>
              <w:rPr>
                <w:sz w:val="24"/>
                <w:szCs w:val="24"/>
                <w:lang w:val="ru-RU"/>
              </w:rPr>
            </w:pPr>
            <w:r w:rsidRPr="00900AA1">
              <w:rPr>
                <w:sz w:val="24"/>
                <w:szCs w:val="24"/>
                <w:lang w:val="ru-RU"/>
              </w:rPr>
              <w:t>3.2.2</w:t>
            </w:r>
          </w:p>
        </w:tc>
        <w:tc>
          <w:tcPr>
            <w:tcW w:w="2297" w:type="dxa"/>
          </w:tcPr>
          <w:p w:rsidR="00F36475" w:rsidRPr="00900AA1" w:rsidRDefault="00F36475" w:rsidP="00F36475">
            <w:pPr>
              <w:autoSpaceDN w:val="0"/>
              <w:rPr>
                <w:lang w:eastAsia="ru-RU"/>
              </w:rPr>
            </w:pPr>
            <w:r w:rsidRPr="00900AA1">
              <w:rPr>
                <w:lang w:eastAsia="ru-RU"/>
              </w:rPr>
              <w:t>Оказание социальной помощи населению</w:t>
            </w:r>
          </w:p>
        </w:tc>
        <w:tc>
          <w:tcPr>
            <w:tcW w:w="1418" w:type="dxa"/>
          </w:tcPr>
          <w:p w:rsidR="00F36475" w:rsidRPr="00900AA1" w:rsidRDefault="00F36475" w:rsidP="00F36475">
            <w:pPr>
              <w:rPr>
                <w:lang w:val="en-US"/>
              </w:rPr>
            </w:pPr>
            <w:r w:rsidRPr="00900AA1">
              <w:t>3</w:t>
            </w:r>
            <w:r w:rsidRPr="00900AA1">
              <w:rPr>
                <w:lang w:val="en-US"/>
              </w:rPr>
              <w:t>00</w:t>
            </w:r>
            <w:r w:rsidRPr="00900AA1">
              <w:t xml:space="preserve"> м</w:t>
            </w:r>
            <w:r w:rsidRPr="00900AA1">
              <w:rPr>
                <w:vertAlign w:val="superscript"/>
              </w:rPr>
              <w:t>2</w:t>
            </w:r>
          </w:p>
        </w:tc>
        <w:tc>
          <w:tcPr>
            <w:tcW w:w="1417" w:type="dxa"/>
          </w:tcPr>
          <w:p w:rsidR="00F36475" w:rsidRPr="00900AA1" w:rsidRDefault="00F36475" w:rsidP="00F36475">
            <w:pPr>
              <w:rPr>
                <w:lang w:val="en-US"/>
              </w:rPr>
            </w:pPr>
            <w:r w:rsidRPr="00900AA1">
              <w:t>5000 м</w:t>
            </w:r>
            <w:r w:rsidRPr="00900AA1">
              <w:rPr>
                <w:vertAlign w:val="superscript"/>
              </w:rPr>
              <w:t>2</w:t>
            </w:r>
          </w:p>
        </w:tc>
        <w:tc>
          <w:tcPr>
            <w:tcW w:w="2334" w:type="dxa"/>
          </w:tcPr>
          <w:p w:rsidR="00F36475" w:rsidRPr="00900AA1" w:rsidRDefault="00F36475" w:rsidP="00F36475">
            <w:r w:rsidRPr="00900AA1">
              <w:t>3 м</w:t>
            </w:r>
          </w:p>
        </w:tc>
        <w:tc>
          <w:tcPr>
            <w:tcW w:w="2485" w:type="dxa"/>
          </w:tcPr>
          <w:p w:rsidR="00F36475" w:rsidRPr="00900AA1" w:rsidRDefault="00F36475" w:rsidP="00F36475">
            <w:r w:rsidRPr="00900AA1">
              <w:t>5 м</w:t>
            </w:r>
          </w:p>
        </w:tc>
        <w:tc>
          <w:tcPr>
            <w:tcW w:w="1985" w:type="dxa"/>
          </w:tcPr>
          <w:p w:rsidR="00F36475" w:rsidRPr="00900AA1" w:rsidRDefault="00F36475" w:rsidP="00F36475">
            <w:r w:rsidRPr="00900AA1">
              <w:t>12 м</w:t>
            </w:r>
          </w:p>
        </w:tc>
        <w:tc>
          <w:tcPr>
            <w:tcW w:w="2167" w:type="dxa"/>
          </w:tcPr>
          <w:p w:rsidR="00F36475" w:rsidRPr="00900AA1" w:rsidRDefault="00F36475" w:rsidP="00F36475">
            <w:r w:rsidRPr="00900AA1">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3.3</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Бытовое обслуживание</w:t>
            </w:r>
          </w:p>
        </w:tc>
        <w:tc>
          <w:tcPr>
            <w:tcW w:w="1418" w:type="dxa"/>
          </w:tcPr>
          <w:p w:rsidR="00F36475" w:rsidRPr="00900AA1" w:rsidRDefault="00F36475" w:rsidP="00F36475">
            <w:pPr>
              <w:pStyle w:val="af4"/>
              <w:rPr>
                <w:sz w:val="24"/>
                <w:szCs w:val="24"/>
              </w:rPr>
            </w:pPr>
            <w:r w:rsidRPr="00900AA1">
              <w:rPr>
                <w:sz w:val="24"/>
                <w:szCs w:val="24"/>
              </w:rPr>
              <w:t>2000 м²</w:t>
            </w:r>
          </w:p>
        </w:tc>
        <w:tc>
          <w:tcPr>
            <w:tcW w:w="1417" w:type="dxa"/>
          </w:tcPr>
          <w:p w:rsidR="00F36475" w:rsidRPr="00900AA1" w:rsidRDefault="00F36475" w:rsidP="00F36475">
            <w:pPr>
              <w:pStyle w:val="af4"/>
              <w:rPr>
                <w:sz w:val="24"/>
                <w:szCs w:val="24"/>
              </w:rPr>
            </w:pPr>
            <w:r w:rsidRPr="00900AA1">
              <w:rPr>
                <w:sz w:val="24"/>
                <w:szCs w:val="24"/>
              </w:rPr>
              <w:t>10000 м²</w:t>
            </w:r>
          </w:p>
        </w:tc>
        <w:tc>
          <w:tcPr>
            <w:tcW w:w="2334" w:type="dxa"/>
          </w:tcPr>
          <w:p w:rsidR="00F36475" w:rsidRPr="00900AA1" w:rsidRDefault="00F36475" w:rsidP="00F36475">
            <w:pPr>
              <w:pStyle w:val="af4"/>
              <w:rPr>
                <w:sz w:val="24"/>
                <w:szCs w:val="24"/>
              </w:rPr>
            </w:pPr>
            <w:r w:rsidRPr="00900AA1">
              <w:rPr>
                <w:sz w:val="24"/>
                <w:szCs w:val="24"/>
              </w:rPr>
              <w:t>3 м</w:t>
            </w:r>
          </w:p>
        </w:tc>
        <w:tc>
          <w:tcPr>
            <w:tcW w:w="2485" w:type="dxa"/>
          </w:tcPr>
          <w:p w:rsidR="00F36475" w:rsidRPr="00900AA1" w:rsidRDefault="00F36475" w:rsidP="00F36475">
            <w:pPr>
              <w:pStyle w:val="af4"/>
              <w:rPr>
                <w:sz w:val="24"/>
                <w:szCs w:val="24"/>
              </w:rPr>
            </w:pPr>
            <w:r w:rsidRPr="00900AA1">
              <w:rPr>
                <w:sz w:val="24"/>
                <w:szCs w:val="24"/>
              </w:rPr>
              <w:t>5 м</w:t>
            </w:r>
          </w:p>
        </w:tc>
        <w:tc>
          <w:tcPr>
            <w:tcW w:w="1985" w:type="dxa"/>
          </w:tcPr>
          <w:p w:rsidR="00F36475" w:rsidRPr="00900AA1" w:rsidRDefault="00F36475" w:rsidP="00F36475">
            <w:pPr>
              <w:pStyle w:val="af4"/>
              <w:rPr>
                <w:sz w:val="24"/>
                <w:szCs w:val="24"/>
              </w:rPr>
            </w:pPr>
            <w:r w:rsidRPr="00900AA1">
              <w:rPr>
                <w:sz w:val="24"/>
                <w:szCs w:val="24"/>
              </w:rPr>
              <w:t>13 м</w:t>
            </w:r>
          </w:p>
        </w:tc>
        <w:tc>
          <w:tcPr>
            <w:tcW w:w="2167" w:type="dxa"/>
          </w:tcPr>
          <w:p w:rsidR="00F36475" w:rsidRPr="00900AA1" w:rsidRDefault="00F36475" w:rsidP="00F36475">
            <w:pPr>
              <w:pStyle w:val="af4"/>
              <w:rPr>
                <w:sz w:val="24"/>
                <w:szCs w:val="24"/>
              </w:rPr>
            </w:pPr>
            <w:r w:rsidRPr="00900AA1">
              <w:rPr>
                <w:sz w:val="24"/>
                <w:szCs w:val="24"/>
              </w:rPr>
              <w:t>80 %</w:t>
            </w:r>
          </w:p>
        </w:tc>
      </w:tr>
      <w:tr w:rsidR="00F36475" w:rsidRPr="00900AA1" w:rsidTr="00F36475">
        <w:trPr>
          <w:trHeight w:val="882"/>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3.4.1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3.5.1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40000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rPr>
              <w:t>3.6</w:t>
            </w:r>
            <w:r w:rsidRPr="00900AA1">
              <w:rPr>
                <w:sz w:val="24"/>
                <w:szCs w:val="24"/>
                <w:lang w:val="ru-RU"/>
              </w:rPr>
              <w:t>.1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Объекты культурно-досуговой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10</w:t>
            </w:r>
            <w:r w:rsidRPr="00900AA1">
              <w:rPr>
                <w:rFonts w:eastAsia="Calibri"/>
                <w:lang w:val="en-US"/>
              </w:rPr>
              <w:t>00</w:t>
            </w:r>
            <w:r w:rsidRPr="00900AA1">
              <w:rPr>
                <w:rFonts w:eastAsia="Calibri"/>
              </w:rPr>
              <w:t xml:space="preserve"> м</w:t>
            </w:r>
            <w:r w:rsidRPr="00900AA1">
              <w:rPr>
                <w:rFonts w:eastAsia="Calibri"/>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lang w:val="en-US"/>
              </w:rPr>
            </w:pPr>
            <w:r w:rsidRPr="00900AA1">
              <w:rPr>
                <w:rFonts w:eastAsia="Calibri"/>
              </w:rPr>
              <w:t>5000 м</w:t>
            </w:r>
            <w:r w:rsidRPr="00900AA1">
              <w:rPr>
                <w:rFonts w:eastAsia="Calibri"/>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lastRenderedPageBreak/>
              <w:t>3.6.2</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 xml:space="preserve">Парки культуры и отдыха  </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0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100 %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4.4</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w:t>
            </w:r>
            <w:r w:rsidRPr="00900AA1">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8000 м</w:t>
            </w:r>
            <w:r w:rsidRPr="00900AA1">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4.6</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2000 м</w:t>
            </w:r>
            <w:r w:rsidRPr="00900AA1">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18000 м</w:t>
            </w:r>
            <w:r w:rsidRPr="00900AA1">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4.9</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val="en-US" w:eastAsia="en-US"/>
              </w:rPr>
            </w:pPr>
            <w:r w:rsidRPr="00900AA1">
              <w:rPr>
                <w:rFonts w:eastAsia="Calibri"/>
                <w:lang w:eastAsia="en-US"/>
              </w:rPr>
              <w:t>5</w:t>
            </w:r>
            <w:r w:rsidRPr="00900AA1">
              <w:rPr>
                <w:rFonts w:eastAsia="Calibri"/>
                <w:lang w:val="en-US" w:eastAsia="en-US"/>
              </w:rPr>
              <w:t>0</w:t>
            </w:r>
            <w:r w:rsidRPr="00900AA1">
              <w:rPr>
                <w:rFonts w:eastAsia="Calibri"/>
                <w:lang w:eastAsia="en-US"/>
              </w:rPr>
              <w:t xml:space="preserve">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val="en-US" w:eastAsia="en-US"/>
              </w:rPr>
            </w:pPr>
            <w:r w:rsidRPr="00900AA1">
              <w:rPr>
                <w:rFonts w:eastAsia="Calibri"/>
                <w:lang w:val="en-US" w:eastAsia="en-US"/>
              </w:rPr>
              <w:t>1000</w:t>
            </w:r>
            <w:r w:rsidRPr="00900AA1">
              <w:rPr>
                <w:rFonts w:eastAsia="Calibri"/>
                <w:lang w:eastAsia="en-US"/>
              </w:rPr>
              <w:t xml:space="preserve"> м</w:t>
            </w:r>
            <w:r w:rsidRPr="00900AA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4.9.1.4</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val="en-US" w:eastAsia="en-US"/>
              </w:rPr>
            </w:pPr>
            <w:r w:rsidRPr="00900AA1">
              <w:rPr>
                <w:rFonts w:eastAsia="Calibri"/>
                <w:lang w:eastAsia="en-US"/>
              </w:rPr>
              <w:t>5</w:t>
            </w:r>
            <w:r w:rsidRPr="00900AA1">
              <w:rPr>
                <w:rFonts w:eastAsia="Calibri"/>
                <w:lang w:val="en-US" w:eastAsia="en-US"/>
              </w:rPr>
              <w:t>0</w:t>
            </w:r>
            <w:r w:rsidRPr="00900AA1">
              <w:rPr>
                <w:rFonts w:eastAsia="Calibri"/>
                <w:lang w:eastAsia="en-US"/>
              </w:rPr>
              <w:t>0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val="en-US" w:eastAsia="en-US"/>
              </w:rPr>
            </w:pPr>
            <w:r w:rsidRPr="00900AA1">
              <w:rPr>
                <w:rFonts w:eastAsia="Calibri"/>
                <w:lang w:val="en-US" w:eastAsia="en-US"/>
              </w:rPr>
              <w:t>1</w:t>
            </w:r>
            <w:r w:rsidRPr="00900AA1">
              <w:rPr>
                <w:rFonts w:eastAsia="Calibri"/>
                <w:lang w:eastAsia="en-US"/>
              </w:rPr>
              <w:t>0</w:t>
            </w:r>
            <w:r w:rsidRPr="00900AA1">
              <w:rPr>
                <w:rFonts w:eastAsia="Calibri"/>
                <w:lang w:val="en-US" w:eastAsia="en-US"/>
              </w:rPr>
              <w:t>000</w:t>
            </w:r>
            <w:r w:rsidRPr="00900AA1">
              <w:rPr>
                <w:rFonts w:eastAsia="Calibri"/>
                <w:lang w:eastAsia="en-US"/>
              </w:rPr>
              <w:t xml:space="preserve"> м</w:t>
            </w:r>
            <w:r w:rsidRPr="00900AA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15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before="100" w:after="100"/>
              <w:ind w:right="60"/>
            </w:pPr>
            <w:r w:rsidRPr="00900AA1">
              <w:t>5.1.2</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Обеспечение занятий спортом в помещениях</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20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before="100" w:after="100"/>
              <w:ind w:right="60"/>
            </w:pPr>
            <w:r w:rsidRPr="00900AA1">
              <w:t>5.1.3</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800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20000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0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0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100 %</w:t>
            </w:r>
          </w:p>
        </w:tc>
      </w:tr>
      <w:tr w:rsidR="00F36475" w:rsidRPr="00900AA1" w:rsidTr="00F36475">
        <w:trPr>
          <w:trHeight w:val="569"/>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12.0.1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0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0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100 %</w:t>
            </w:r>
          </w:p>
        </w:tc>
      </w:tr>
      <w:tr w:rsidR="00F36475" w:rsidRPr="00900AA1" w:rsidTr="00F36475">
        <w:trPr>
          <w:trHeight w:val="569"/>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r w:rsidRPr="00900AA1">
              <w:rPr>
                <w:rFonts w:eastAsia="Calibri"/>
              </w:rPr>
              <w:t>12.0.2</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rPr>
                <w:lang w:eastAsia="ru-RU"/>
              </w:rPr>
            </w:pPr>
            <w:r w:rsidRPr="00900AA1">
              <w:rPr>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lang w:val="en-US"/>
              </w:rPr>
            </w:pPr>
            <w:r w:rsidRPr="00900AA1">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0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0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100 %</w:t>
            </w:r>
          </w:p>
        </w:tc>
      </w:tr>
      <w:tr w:rsidR="00F36475" w:rsidRPr="00900AA1" w:rsidTr="00F36475">
        <w:trPr>
          <w:trHeight w:val="239"/>
        </w:trPr>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rPr>
                <w:rFonts w:eastAsia="Calibri"/>
              </w:rPr>
            </w:pPr>
          </w:p>
        </w:tc>
        <w:tc>
          <w:tcPr>
            <w:tcW w:w="14103" w:type="dxa"/>
            <w:gridSpan w:val="7"/>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rPr>
                <w:rFonts w:eastAsia="Calibri"/>
                <w:b/>
                <w:bCs/>
              </w:rPr>
              <w:t>Условно разрешенные</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2.1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val="en-US" w:eastAsia="en-US"/>
              </w:rPr>
              <w:t>4</w:t>
            </w:r>
            <w:r w:rsidRPr="00900AA1">
              <w:rPr>
                <w:rFonts w:eastAsia="Calibri"/>
                <w:lang w:eastAsia="en-US"/>
              </w:rPr>
              <w:t>00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50000 м</w:t>
            </w:r>
            <w:r w:rsidRPr="00900AA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а) 30 % при размере земельного участка 800 м</w:t>
            </w:r>
            <w:r w:rsidRPr="00900AA1">
              <w:rPr>
                <w:rFonts w:eastAsia="Calibri"/>
                <w:vertAlign w:val="superscript"/>
                <w:lang w:eastAsia="en-US"/>
              </w:rPr>
              <w:t>2</w:t>
            </w:r>
            <w:r w:rsidRPr="00900AA1">
              <w:rPr>
                <w:rFonts w:eastAsia="Calibri"/>
                <w:lang w:eastAsia="en-US"/>
              </w:rPr>
              <w:t xml:space="preserve"> и менее</w:t>
            </w:r>
          </w:p>
          <w:p w:rsidR="00F36475" w:rsidRPr="00900AA1" w:rsidRDefault="00F36475" w:rsidP="00F36475">
            <w:pPr>
              <w:spacing w:after="160"/>
              <w:rPr>
                <w:rFonts w:eastAsia="Calibri"/>
                <w:lang w:eastAsia="en-US"/>
              </w:rPr>
            </w:pPr>
            <w:r w:rsidRPr="00900AA1">
              <w:rPr>
                <w:rFonts w:eastAsia="Calibri"/>
                <w:lang w:eastAsia="en-US"/>
              </w:rPr>
              <w:lastRenderedPageBreak/>
              <w:t>б) 40 % при размере земельного участка более 800 м</w:t>
            </w:r>
            <w:r w:rsidRPr="00900AA1">
              <w:rPr>
                <w:rFonts w:eastAsia="Calibri"/>
                <w:vertAlign w:val="superscript"/>
                <w:lang w:eastAsia="en-US"/>
              </w:rPr>
              <w:t>2</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lastRenderedPageBreak/>
              <w:t>2.1.1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jc w:val="both"/>
              <w:rPr>
                <w:sz w:val="24"/>
                <w:szCs w:val="24"/>
              </w:rPr>
            </w:pPr>
            <w:r w:rsidRPr="00900AA1">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jc w:val="both"/>
              <w:rPr>
                <w:sz w:val="24"/>
                <w:szCs w:val="24"/>
              </w:rPr>
            </w:pPr>
            <w:r w:rsidRPr="00900AA1">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jc w:val="both"/>
              <w:rPr>
                <w:sz w:val="24"/>
                <w:szCs w:val="24"/>
              </w:rPr>
            </w:pPr>
            <w:r w:rsidRPr="00900AA1">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jc w:val="both"/>
              <w:rPr>
                <w:sz w:val="24"/>
                <w:szCs w:val="24"/>
              </w:rPr>
            </w:pPr>
            <w:r w:rsidRPr="00900AA1">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jc w:val="both"/>
              <w:rPr>
                <w:sz w:val="24"/>
                <w:szCs w:val="24"/>
              </w:rPr>
            </w:pPr>
            <w:r w:rsidRPr="00900AA1">
              <w:rPr>
                <w:sz w:val="24"/>
                <w:szCs w:val="24"/>
              </w:rPr>
              <w:t>16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jc w:val="both"/>
              <w:rPr>
                <w:sz w:val="24"/>
                <w:szCs w:val="24"/>
              </w:rPr>
            </w:pPr>
            <w:r w:rsidRPr="00900AA1">
              <w:rPr>
                <w:sz w:val="24"/>
                <w:szCs w:val="24"/>
              </w:rPr>
              <w:t>50 % при высоте жилого дома 13 м и менее;</w:t>
            </w:r>
          </w:p>
          <w:p w:rsidR="00F36475" w:rsidRPr="00900AA1" w:rsidRDefault="00F36475" w:rsidP="00F36475">
            <w:pPr>
              <w:pStyle w:val="af4"/>
              <w:jc w:val="both"/>
              <w:rPr>
                <w:sz w:val="24"/>
                <w:szCs w:val="24"/>
              </w:rPr>
            </w:pPr>
            <w:r w:rsidRPr="00900AA1">
              <w:rPr>
                <w:sz w:val="24"/>
                <w:szCs w:val="24"/>
              </w:rPr>
              <w:t>30 % при высоте жилого дома более 13 м</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3.8.1</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Государственное управление</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vertAlign w:val="superscript"/>
                <w:lang w:eastAsia="en-US"/>
              </w:rPr>
            </w:pPr>
            <w:r w:rsidRPr="00900AA1">
              <w:rPr>
                <w:rFonts w:eastAsia="Calibri"/>
                <w:lang w:eastAsia="en-US"/>
              </w:rPr>
              <w:t>200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2000 м</w:t>
            </w:r>
            <w:r w:rsidRPr="00900AA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rPr>
                <w:sz w:val="24"/>
                <w:szCs w:val="24"/>
                <w:lang w:val="ru-RU"/>
              </w:rPr>
            </w:pPr>
            <w:r w:rsidRPr="00900AA1">
              <w:rPr>
                <w:sz w:val="24"/>
                <w:szCs w:val="24"/>
                <w:lang w:val="ru-RU"/>
              </w:rPr>
              <w:t>3.8.2</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Представительская деятельность</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vertAlign w:val="superscript"/>
                <w:lang w:eastAsia="en-US"/>
              </w:rPr>
            </w:pPr>
            <w:r w:rsidRPr="00900AA1">
              <w:rPr>
                <w:rFonts w:eastAsia="Calibri"/>
                <w:lang w:eastAsia="en-US"/>
              </w:rPr>
              <w:t>200 м</w:t>
            </w:r>
            <w:r w:rsidRPr="00900AA1">
              <w:rPr>
                <w:rFonts w:eastAsia="Calibri"/>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2000 м</w:t>
            </w:r>
            <w:r w:rsidRPr="00900AA1">
              <w:rPr>
                <w:rFonts w:eastAsia="Calibri"/>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after="160"/>
              <w:rPr>
                <w:rFonts w:eastAsia="Calibri"/>
                <w:lang w:eastAsia="en-US"/>
              </w:rPr>
            </w:pPr>
            <w:r w:rsidRPr="00900AA1">
              <w:rPr>
                <w:rFonts w:eastAsia="Calibri"/>
                <w:lang w:eastAsia="en-US"/>
              </w:rPr>
              <w:t>80 %</w:t>
            </w:r>
          </w:p>
        </w:tc>
      </w:tr>
      <w:tr w:rsidR="00F36475" w:rsidRPr="00900AA1" w:rsidTr="00F36475">
        <w:tc>
          <w:tcPr>
            <w:tcW w:w="81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spacing w:before="100" w:after="100"/>
              <w:ind w:right="60"/>
            </w:pPr>
            <w:r w:rsidRPr="00900AA1">
              <w:t>6.8.</w:t>
            </w:r>
          </w:p>
        </w:tc>
        <w:tc>
          <w:tcPr>
            <w:tcW w:w="2297"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pStyle w:val="af4"/>
              <w:jc w:val="both"/>
              <w:rPr>
                <w:sz w:val="24"/>
                <w:szCs w:val="24"/>
                <w:lang w:val="ru-RU" w:eastAsia="ru-RU"/>
              </w:rPr>
            </w:pPr>
            <w:r w:rsidRPr="00900AA1">
              <w:rPr>
                <w:sz w:val="24"/>
                <w:szCs w:val="24"/>
                <w:lang w:val="ru-RU" w:eastAsia="ru-RU"/>
              </w:rPr>
              <w:t>Связь</w:t>
            </w:r>
          </w:p>
        </w:tc>
        <w:tc>
          <w:tcPr>
            <w:tcW w:w="1418"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10000 м²</w:t>
            </w:r>
          </w:p>
        </w:tc>
        <w:tc>
          <w:tcPr>
            <w:tcW w:w="2334"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3 м</w:t>
            </w:r>
          </w:p>
        </w:tc>
        <w:tc>
          <w:tcPr>
            <w:tcW w:w="24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5 м</w:t>
            </w:r>
          </w:p>
        </w:tc>
        <w:tc>
          <w:tcPr>
            <w:tcW w:w="1985"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F36475" w:rsidRPr="00900AA1" w:rsidRDefault="00F36475" w:rsidP="00F36475">
            <w:r w:rsidRPr="00900AA1">
              <w:t>не подлежит установлению</w:t>
            </w:r>
          </w:p>
        </w:tc>
      </w:tr>
    </w:tbl>
    <w:p w:rsidR="00F36475" w:rsidRPr="00900AA1" w:rsidRDefault="00F36475" w:rsidP="00F36475">
      <w:pPr>
        <w:spacing w:line="23" w:lineRule="atLeast"/>
        <w:rPr>
          <w:szCs w:val="28"/>
        </w:rPr>
      </w:pPr>
      <w:r w:rsidRPr="00900AA1">
        <w:rPr>
          <w:szCs w:val="28"/>
        </w:rPr>
        <w:t>* в случае формирования земельных участков для размещения линейных объектов - не подлежит установлению.</w:t>
      </w:r>
    </w:p>
    <w:p w:rsidR="00F36475" w:rsidRPr="00900AA1" w:rsidRDefault="00F36475" w:rsidP="00F36475">
      <w:pPr>
        <w:pStyle w:val="af"/>
        <w:spacing w:line="23" w:lineRule="atLeast"/>
        <w:jc w:val="both"/>
        <w:rPr>
          <w:rFonts w:ascii="Times New Roman" w:hAnsi="Times New Roman"/>
          <w:b/>
          <w:sz w:val="24"/>
          <w:szCs w:val="24"/>
        </w:rPr>
      </w:pPr>
    </w:p>
    <w:p w:rsidR="00F36475" w:rsidRPr="00900AA1" w:rsidRDefault="00F36475" w:rsidP="00F36475">
      <w:pPr>
        <w:pStyle w:val="ConsNormal"/>
        <w:tabs>
          <w:tab w:val="left" w:pos="900"/>
        </w:tabs>
        <w:spacing w:line="23" w:lineRule="atLeast"/>
        <w:ind w:firstLine="0"/>
        <w:jc w:val="both"/>
        <w:rPr>
          <w:rFonts w:ascii="Times New Roman" w:hAnsi="Times New Roman" w:cs="Times New Roman"/>
          <w:b/>
          <w:sz w:val="24"/>
          <w:szCs w:val="24"/>
        </w:rPr>
      </w:pPr>
    </w:p>
    <w:p w:rsidR="00F36475" w:rsidRPr="00900AA1" w:rsidRDefault="00F36475" w:rsidP="00F36475">
      <w:pPr>
        <w:pStyle w:val="af"/>
        <w:spacing w:line="23" w:lineRule="atLeast"/>
        <w:ind w:firstLine="708"/>
        <w:jc w:val="both"/>
        <w:rPr>
          <w:rFonts w:ascii="Times New Roman" w:hAnsi="Times New Roman"/>
          <w:b/>
          <w:sz w:val="24"/>
          <w:szCs w:val="24"/>
        </w:rPr>
      </w:pPr>
    </w:p>
    <w:p w:rsidR="00F36475" w:rsidRPr="00900AA1" w:rsidRDefault="00F36475" w:rsidP="00F36475">
      <w:pPr>
        <w:pStyle w:val="af"/>
        <w:spacing w:line="23" w:lineRule="atLeast"/>
        <w:ind w:firstLine="708"/>
        <w:jc w:val="both"/>
        <w:rPr>
          <w:rFonts w:ascii="Times New Roman" w:hAnsi="Times New Roman"/>
          <w:b/>
          <w:sz w:val="24"/>
          <w:szCs w:val="24"/>
        </w:rPr>
        <w:sectPr w:rsidR="00F36475" w:rsidRPr="00900AA1" w:rsidSect="00F36475">
          <w:pgSz w:w="16838" w:h="11906" w:orient="landscape"/>
          <w:pgMar w:top="1701" w:right="1134" w:bottom="850" w:left="1134" w:header="0" w:footer="708" w:gutter="0"/>
          <w:cols w:space="708"/>
          <w:docGrid w:linePitch="360"/>
        </w:sectPr>
      </w:pPr>
    </w:p>
    <w:p w:rsidR="00F36475" w:rsidRPr="00900AA1" w:rsidRDefault="00F36475" w:rsidP="00F36475">
      <w:pPr>
        <w:pStyle w:val="2"/>
        <w:rPr>
          <w:rFonts w:ascii="Times New Roman" w:hAnsi="Times New Roman"/>
        </w:rPr>
      </w:pPr>
      <w:r w:rsidRPr="00900AA1">
        <w:rPr>
          <w:rFonts w:ascii="Times New Roman" w:hAnsi="Times New Roman"/>
          <w:sz w:val="24"/>
          <w:szCs w:val="24"/>
        </w:rPr>
        <w:lastRenderedPageBreak/>
        <w:tab/>
      </w:r>
      <w:bookmarkStart w:id="57" w:name="_Toc421696738"/>
      <w:bookmarkStart w:id="58" w:name="_Toc508613461"/>
      <w:bookmarkStart w:id="59" w:name="_Toc34730035"/>
      <w:bookmarkStart w:id="60" w:name="_Toc63247685"/>
      <w:r w:rsidRPr="00900AA1">
        <w:rPr>
          <w:rFonts w:ascii="Times New Roman" w:hAnsi="Times New Roman"/>
        </w:rPr>
        <w:t>Глава 8. Общественно-деловые зоны</w:t>
      </w:r>
      <w:bookmarkEnd w:id="57"/>
      <w:bookmarkEnd w:id="58"/>
      <w:bookmarkEnd w:id="59"/>
      <w:bookmarkEnd w:id="60"/>
    </w:p>
    <w:p w:rsidR="00F36475" w:rsidRPr="00900AA1" w:rsidRDefault="00F36475" w:rsidP="00F36475">
      <w:pPr>
        <w:pStyle w:val="3"/>
        <w:rPr>
          <w:rFonts w:ascii="Times New Roman" w:hAnsi="Times New Roman" w:cs="Times New Roman"/>
        </w:rPr>
      </w:pPr>
      <w:bookmarkStart w:id="61" w:name="_Toc421696739"/>
      <w:bookmarkStart w:id="62" w:name="_Toc508613462"/>
      <w:bookmarkStart w:id="63" w:name="_Toc34730036"/>
      <w:bookmarkStart w:id="64" w:name="_Toc63247686"/>
      <w:r w:rsidRPr="00900AA1">
        <w:rPr>
          <w:rFonts w:ascii="Times New Roman" w:hAnsi="Times New Roman" w:cs="Times New Roman"/>
        </w:rPr>
        <w:t>Статья 24. Территориальная зона ТД-1</w:t>
      </w:r>
      <w:bookmarkEnd w:id="61"/>
      <w:bookmarkEnd w:id="62"/>
      <w:bookmarkEnd w:id="63"/>
      <w:bookmarkEnd w:id="64"/>
    </w:p>
    <w:p w:rsidR="00F36475" w:rsidRPr="00900AA1" w:rsidRDefault="00F36475" w:rsidP="00F36475">
      <w:pPr>
        <w:spacing w:before="120" w:after="120"/>
        <w:ind w:firstLine="567"/>
      </w:pPr>
      <w:r w:rsidRPr="00900AA1">
        <w:t xml:space="preserve">1. Виды разрешенного использования земельных участков и объектов капитального строительства: </w:t>
      </w:r>
    </w:p>
    <w:tbl>
      <w:tblPr>
        <w:tblW w:w="10571" w:type="dxa"/>
        <w:jc w:val="center"/>
        <w:tblLayout w:type="fixed"/>
        <w:tblLook w:val="0000" w:firstRow="0" w:lastRow="0" w:firstColumn="0" w:lastColumn="0" w:noHBand="0" w:noVBand="0"/>
      </w:tblPr>
      <w:tblGrid>
        <w:gridCol w:w="988"/>
        <w:gridCol w:w="4130"/>
        <w:gridCol w:w="5453"/>
      </w:tblGrid>
      <w:tr w:rsidR="00F36475" w:rsidRPr="00900AA1" w:rsidTr="00F36475">
        <w:trPr>
          <w:tblHeade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pPr>
              <w:pStyle w:val="af6"/>
              <w:rPr>
                <w:sz w:val="24"/>
                <w:szCs w:val="24"/>
              </w:rPr>
            </w:pPr>
            <w:r w:rsidRPr="00900AA1">
              <w:rPr>
                <w:sz w:val="24"/>
                <w:szCs w:val="24"/>
                <w:lang w:eastAsia="ru-RU"/>
              </w:rPr>
              <w:t>Код</w:t>
            </w:r>
          </w:p>
        </w:tc>
        <w:tc>
          <w:tcPr>
            <w:tcW w:w="4130"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rPr>
                <w:b/>
                <w:bCs/>
              </w:rPr>
            </w:pPr>
            <w:r w:rsidRPr="00900AA1">
              <w:rPr>
                <w:b/>
                <w:bCs/>
              </w:rPr>
              <w:t>Вид разрешенного использования земельных участков и объектов капитального строительства, код согласно классификатору</w:t>
            </w: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rPr>
                <w:b/>
                <w:bCs/>
              </w:rPr>
            </w:pPr>
            <w:r w:rsidRPr="00900AA1">
              <w:rPr>
                <w:b/>
                <w:bCs/>
              </w:rPr>
              <w:t>Объекты капитального строительства, разрешенные для размещения на земельных участках</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right="-51"/>
              <w:jc w:val="both"/>
              <w:rPr>
                <w:b/>
                <w:sz w:val="24"/>
                <w:szCs w:val="24"/>
                <w:lang w:val="ru-RU"/>
              </w:rPr>
            </w:pPr>
            <w:r w:rsidRPr="00900AA1">
              <w:rPr>
                <w:b/>
                <w:sz w:val="24"/>
                <w:szCs w:val="24"/>
                <w:lang w:val="ru-RU"/>
              </w:rPr>
              <w:t>Основные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ind w:right="-51"/>
              <w:jc w:val="both"/>
              <w:rPr>
                <w:sz w:val="24"/>
                <w:szCs w:val="24"/>
                <w:lang w:val="ru-RU"/>
              </w:rPr>
            </w:pP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2.7.1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Хранение автотранспорта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t>машино</w:t>
            </w:r>
            <w:proofErr w:type="spellEnd"/>
            <w:r w:rsidRPr="00900AA1">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3.1.1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3.1.2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3.2.1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Дома социального обслуживания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размещения домов престарелых, домов ребенка, детских домов, пунктов ночлега для бездомных граждан;</w:t>
            </w:r>
          </w:p>
          <w:p w:rsidR="00F36475" w:rsidRPr="00900AA1" w:rsidRDefault="00F36475" w:rsidP="00F36475">
            <w:pPr>
              <w:autoSpaceDN w:val="0"/>
              <w:adjustRightInd w:val="0"/>
            </w:pPr>
            <w:r w:rsidRPr="00900AA1">
              <w:t>размещение объектов капитального строительства для временного размещения вынужденных переселенцев, лиц, признанных беженцами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3.2.2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Оказание социальной помощи населению</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36475" w:rsidRPr="00900AA1" w:rsidRDefault="00F36475" w:rsidP="00F36475">
            <w:pPr>
              <w:autoSpaceDN w:val="0"/>
              <w:adjustRightInd w:val="0"/>
            </w:pPr>
            <w:r w:rsidRPr="00900AA1">
              <w:t>некоммерческих фондов, благотворительных организаций, клубов по интересам</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3.2.3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Оказание услуг связи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ind w:firstLine="14"/>
            </w:pPr>
            <w:r w:rsidRPr="00900AA1">
              <w:t xml:space="preserve">Размещение зданий, предназначенных для размещения пунктов оказания услуг почтовой, </w:t>
            </w:r>
            <w:r w:rsidRPr="00900AA1">
              <w:lastRenderedPageBreak/>
              <w:t>телеграфной, междугородней и международной телефонной связи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lastRenderedPageBreak/>
              <w:t>3.2.4</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Общежития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ind w:firstLine="14"/>
            </w:pPr>
            <w:r w:rsidRPr="00900AA1">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Бытовое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ind w:firstLine="14"/>
            </w:pPr>
            <w:r w:rsidRPr="00900AA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3.4.1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Амбулаторно-поликлиническое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3.4.2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Стационарное медицинское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36475" w:rsidRPr="00900AA1" w:rsidRDefault="00F36475" w:rsidP="00F36475">
            <w:pPr>
              <w:autoSpaceDN w:val="0"/>
              <w:adjustRightInd w:val="0"/>
            </w:pPr>
            <w:r w:rsidRPr="00900AA1">
              <w:t>размещение станций скорой помощи;</w:t>
            </w:r>
          </w:p>
          <w:p w:rsidR="00F36475" w:rsidRPr="00900AA1" w:rsidRDefault="00F36475" w:rsidP="00F36475">
            <w:pPr>
              <w:autoSpaceDN w:val="0"/>
              <w:adjustRightInd w:val="0"/>
            </w:pPr>
            <w:r w:rsidRPr="00900AA1">
              <w:t>размещение площадок санитарной авиации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3.4.3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Медицинские организации особого назначения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3.5.1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Дошкольное, начальное и среднее общее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3.5.2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Среднее и высшее профессиональное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объектов капитального строительства, предназначенных для </w:t>
            </w:r>
            <w:r w:rsidRPr="00900AA1">
              <w:lastRenderedPageBreak/>
              <w:t>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lastRenderedPageBreak/>
              <w:t>3.6.1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Объекты культурно-досуговой деятельности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3.6.2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Парки культуры и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парков культуры и отдыха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3.7.1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Осуществление религиозных обрядов</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3.7.2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Религиозное управление и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3.8.1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Государственное управление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3.10.1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Амбулаторное ветеринарное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предназначенных для оказания ветеринарных услуг без содержания животных</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3.10.2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Приюты для животных</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предназначенных для оказания ветеринарных услуг в стационаре;</w:t>
            </w:r>
          </w:p>
          <w:p w:rsidR="00F36475" w:rsidRPr="00900AA1" w:rsidRDefault="00F36475" w:rsidP="00F36475">
            <w:pPr>
              <w:autoSpaceDN w:val="0"/>
              <w:adjustRightInd w:val="0"/>
            </w:pPr>
            <w:r w:rsidRPr="00900AA1">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36475" w:rsidRPr="00900AA1" w:rsidRDefault="00F36475" w:rsidP="00F36475">
            <w:pPr>
              <w:autoSpaceDN w:val="0"/>
              <w:adjustRightInd w:val="0"/>
            </w:pPr>
            <w:r w:rsidRPr="00900AA1">
              <w:lastRenderedPageBreak/>
              <w:t>размещение объектов капитального строительства, предназначенных для организации гостиниц для животных</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lastRenderedPageBreak/>
              <w:t>4.1.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right="-51"/>
              <w:jc w:val="both"/>
              <w:rPr>
                <w:sz w:val="24"/>
                <w:szCs w:val="24"/>
                <w:lang w:val="ru-RU"/>
              </w:rPr>
            </w:pPr>
            <w:r w:rsidRPr="00900AA1">
              <w:rPr>
                <w:sz w:val="24"/>
                <w:szCs w:val="24"/>
                <w:lang w:val="ru-RU"/>
              </w:rPr>
              <w:t>Деловое управление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ind w:right="-51"/>
              <w:jc w:val="both"/>
              <w:rPr>
                <w:sz w:val="24"/>
                <w:szCs w:val="24"/>
                <w:lang w:val="ru-RU"/>
              </w:rPr>
            </w:pPr>
            <w:r w:rsidRPr="00900AA1">
              <w:rPr>
                <w:sz w:val="24"/>
                <w:szCs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Объекты торговли (торговые центры, торгово-развлекательные центры (комплексы)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Рынки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36475" w:rsidRPr="00900AA1" w:rsidRDefault="00F36475" w:rsidP="00F36475">
            <w:pPr>
              <w:autoSpaceDN w:val="0"/>
              <w:adjustRightInd w:val="0"/>
            </w:pPr>
            <w:r w:rsidRPr="00900AA1">
              <w:t>размещение гаражей и (или) стоянок для автомобилей сотрудников и посетителей рынка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4.4</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Магазины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объектов капитального строительства, предназначенных для продажи товаров, торговая площадь которых составляет до 5000 кв. м</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4.5.</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right="-51"/>
              <w:jc w:val="both"/>
              <w:rPr>
                <w:sz w:val="24"/>
                <w:szCs w:val="24"/>
                <w:lang w:val="ru-RU"/>
              </w:rPr>
            </w:pPr>
            <w:r w:rsidRPr="00900AA1">
              <w:rPr>
                <w:sz w:val="24"/>
                <w:szCs w:val="24"/>
                <w:lang w:val="ru-RU" w:eastAsia="ru-RU"/>
              </w:rPr>
              <w:t>Банковская и страховая деятельность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ind w:right="-51"/>
              <w:jc w:val="both"/>
              <w:rPr>
                <w:sz w:val="24"/>
                <w:szCs w:val="24"/>
                <w:lang w:val="ru-RU"/>
              </w:rPr>
            </w:pPr>
            <w:r w:rsidRPr="00900AA1">
              <w:rPr>
                <w:sz w:val="24"/>
                <w:szCs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4.6.</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right="-51"/>
              <w:jc w:val="both"/>
              <w:rPr>
                <w:sz w:val="24"/>
                <w:szCs w:val="24"/>
                <w:lang w:val="ru-RU" w:eastAsia="ru-RU"/>
              </w:rPr>
            </w:pPr>
            <w:r w:rsidRPr="00900AA1">
              <w:rPr>
                <w:sz w:val="24"/>
                <w:szCs w:val="24"/>
                <w:lang w:val="ru-RU" w:eastAsia="ru-RU"/>
              </w:rPr>
              <w:t>Общественное питание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ind w:right="-51"/>
              <w:jc w:val="both"/>
              <w:rPr>
                <w:sz w:val="24"/>
                <w:szCs w:val="24"/>
                <w:lang w:val="ru-RU"/>
              </w:rPr>
            </w:pPr>
            <w:r w:rsidRPr="00900AA1">
              <w:rPr>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pPr>
              <w:pStyle w:val="af4"/>
              <w:jc w:val="center"/>
              <w:rPr>
                <w:sz w:val="24"/>
                <w:szCs w:val="24"/>
                <w:lang w:val="ru-RU"/>
              </w:rPr>
            </w:pPr>
            <w:r w:rsidRPr="00900AA1">
              <w:rPr>
                <w:sz w:val="24"/>
                <w:szCs w:val="24"/>
                <w:lang w:val="ru-RU"/>
              </w:rPr>
              <w:t>4.7.</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right="-51"/>
              <w:jc w:val="both"/>
              <w:rPr>
                <w:sz w:val="24"/>
                <w:szCs w:val="24"/>
                <w:lang w:val="ru-RU" w:eastAsia="ru-RU"/>
              </w:rPr>
            </w:pPr>
            <w:r w:rsidRPr="00900AA1">
              <w:rPr>
                <w:sz w:val="24"/>
                <w:szCs w:val="24"/>
                <w:lang w:val="ru-RU" w:eastAsia="ru-RU"/>
              </w:rPr>
              <w:t>Гостиничное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ind w:right="-51"/>
              <w:jc w:val="both"/>
              <w:rPr>
                <w:sz w:val="24"/>
                <w:szCs w:val="24"/>
                <w:lang w:val="ru-RU"/>
              </w:rPr>
            </w:pPr>
            <w:r w:rsidRPr="00900AA1">
              <w:rPr>
                <w:sz w:val="24"/>
                <w:szCs w:val="24"/>
                <w:lang w:val="ru-RU"/>
              </w:rPr>
              <w:t>Размещение гостиниц</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4.8.1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Развлекательные мероприятия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Служебные гаражи</w:t>
            </w:r>
          </w:p>
          <w:p w:rsidR="00F36475" w:rsidRPr="00900AA1" w:rsidRDefault="00F36475" w:rsidP="00F36475"/>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постоянных или временных гаражей, стоянок для хранения служебного автотранспорта, </w:t>
            </w:r>
            <w:r w:rsidRPr="00900AA1">
              <w:lastRenderedPageBreak/>
              <w:t>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lastRenderedPageBreak/>
              <w:t>4.10</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proofErr w:type="spellStart"/>
            <w:r w:rsidRPr="00900AA1">
              <w:t>Выставочно</w:t>
            </w:r>
            <w:proofErr w:type="spellEnd"/>
            <w:r w:rsidRPr="00900AA1">
              <w:t>-ярмарочная деятельность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объектов капитального строительства, сооружений, предназначенных для осуществления </w:t>
            </w:r>
            <w:proofErr w:type="spellStart"/>
            <w:r w:rsidRPr="00900AA1">
              <w:t>выставочно</w:t>
            </w:r>
            <w:proofErr w:type="spellEnd"/>
            <w:r w:rsidRPr="00900AA1">
              <w:t xml:space="preserve">-ярмарочной и </w:t>
            </w:r>
            <w:proofErr w:type="spellStart"/>
            <w:r w:rsidRPr="00900AA1">
              <w:t>конгрессной</w:t>
            </w:r>
            <w:proofErr w:type="spellEnd"/>
            <w:r w:rsidRPr="00900AA1">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5.1.1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Обеспечение спортивно-зрелищных мероприятий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5.1.2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Обеспечение занятий спортом в помещениях</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спортивных клубов, спортивных залов, бассейнов, физкультурно-оздоровительных комплексов в зданиях и сооружениях</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5.1.3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Площадки для занятий спортом</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5.1.4</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Оборудованные площадки для занятий спортом</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pPr>
              <w:spacing w:before="100" w:after="100"/>
              <w:ind w:right="60"/>
            </w:pPr>
            <w:r w:rsidRPr="00900AA1">
              <w:t>8.3.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Обеспечение внутреннего правопорядка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00AA1">
              <w:rPr>
                <w:rFonts w:ascii="Times New Roman" w:hAnsi="Times New Roman" w:cs="Times New Roman"/>
                <w:sz w:val="24"/>
                <w:szCs w:val="24"/>
              </w:rPr>
              <w:t>Росгвардии</w:t>
            </w:r>
            <w:proofErr w:type="spellEnd"/>
            <w:r w:rsidRPr="00900AA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12.0.1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Улично-дорожная сеть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t>велотранспортной</w:t>
            </w:r>
            <w:proofErr w:type="spellEnd"/>
            <w:r w:rsidRPr="00900AA1">
              <w:t xml:space="preserve"> и инженерной инфраструктуры;</w:t>
            </w:r>
          </w:p>
          <w:p w:rsidR="00F36475" w:rsidRPr="00900AA1" w:rsidRDefault="00F36475" w:rsidP="00F36475">
            <w:pPr>
              <w:autoSpaceDN w:val="0"/>
              <w:adjustRightInd w:val="0"/>
            </w:pPr>
            <w:r w:rsidRPr="00900AA1">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lastRenderedPageBreak/>
              <w:t>12.0.2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Благоустройство территории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rPr>
                <w:b/>
                <w:bCs/>
              </w:rPr>
              <w:t>Условно разрешенные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3.9.2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Проведение научных исследований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3.9.3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Проведение научных испытаний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4.9.1.2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Обеспечение дорожного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4.9.1.3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Автомобильные мойки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автомобильных моек, а также размещение магазинов сопутствующей торговли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4.9.1.4</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Ремонт автомобилей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tc>
        <w:tc>
          <w:tcPr>
            <w:tcW w:w="9583" w:type="dxa"/>
            <w:gridSpan w:val="2"/>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b/>
              </w:rPr>
            </w:pPr>
            <w:r w:rsidRPr="00900AA1">
              <w:rPr>
                <w:b/>
              </w:rPr>
              <w:t>Вспомогательные</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2.7.1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Хранение автотранспорта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t>машино</w:t>
            </w:r>
            <w:proofErr w:type="spellEnd"/>
            <w:r w:rsidRPr="00900AA1">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3.1.1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зданий и сооружений, обеспечивающих поставку воды, тепла, электричества, газа, отвод канализационных </w:t>
            </w:r>
            <w:r w:rsidRPr="00900AA1">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lastRenderedPageBreak/>
              <w:t>3.1.2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firstLine="33"/>
            </w:pPr>
            <w:r w:rsidRPr="00900AA1">
              <w:t>Административные здания организаций, обеспечивающих 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ind w:firstLine="33"/>
            </w:pPr>
            <w:r w:rsidRPr="00900AA1">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Служебные гаражи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4.9.1.1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Заправка транспортных средств</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4.9.1.2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Обеспечение дорожного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4.9.1.3</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Автомобильные мойки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автомобильных моек, а также размещение магазинов сопутствующей торговли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4.9.1.4</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Ремонт автомобилей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12.0</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highlight w:val="yellow"/>
              </w:rPr>
            </w:pPr>
            <w:r w:rsidRPr="00900AA1">
              <w:t>Земельные участки (территории) общего пользования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t>велотранспортной</w:t>
            </w:r>
            <w:proofErr w:type="spellEnd"/>
            <w:r w:rsidRPr="00900AA1">
              <w:t xml:space="preserve"> и инженерной инфраструктуры;</w:t>
            </w:r>
          </w:p>
          <w:p w:rsidR="00F36475" w:rsidRPr="00900AA1" w:rsidRDefault="00F36475" w:rsidP="00F36475">
            <w:pPr>
              <w:rPr>
                <w:highlight w:val="yellow"/>
              </w:rPr>
            </w:pPr>
            <w:r w:rsidRPr="00900AA1">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t>12.0.1</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Улично-дорожная сеть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объектов улично-дорожной сети: автомобильных дорог, трамвайных путей и </w:t>
            </w:r>
            <w:r w:rsidRPr="00900AA1">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t>велотранспортной</w:t>
            </w:r>
            <w:proofErr w:type="spellEnd"/>
            <w:r w:rsidRPr="00900AA1">
              <w:t xml:space="preserve"> и инженерной инфраструктуры;</w:t>
            </w:r>
          </w:p>
          <w:p w:rsidR="00F36475" w:rsidRPr="00900AA1" w:rsidRDefault="00F36475" w:rsidP="00F36475">
            <w:pPr>
              <w:autoSpaceDN w:val="0"/>
              <w:adjustRightInd w:val="0"/>
            </w:pPr>
            <w:r w:rsidRPr="00900AA1">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 w:history="1">
              <w:r w:rsidRPr="00900AA1">
                <w:t>кодами 2.7.1</w:t>
              </w:r>
            </w:hyperlink>
            <w:r w:rsidRPr="00900AA1">
              <w:t xml:space="preserve">, </w:t>
            </w:r>
            <w:hyperlink r:id="rId9" w:history="1">
              <w:r w:rsidRPr="00900AA1">
                <w:t>4.9</w:t>
              </w:r>
            </w:hyperlink>
            <w:r w:rsidRPr="00900AA1">
              <w:t xml:space="preserve">, </w:t>
            </w:r>
            <w:hyperlink r:id="rId10" w:history="1">
              <w:r w:rsidRPr="00900AA1">
                <w:t>7.2.3</w:t>
              </w:r>
            </w:hyperlink>
            <w:r w:rsidRPr="00900AA1">
              <w:t>, а также некапитальных сооружений, предназначенных для охраны транспортных средств</w:t>
            </w:r>
          </w:p>
        </w:tc>
      </w:tr>
      <w:tr w:rsidR="00F36475" w:rsidRPr="00900AA1" w:rsidTr="00F36475">
        <w:trPr>
          <w:jc w:val="center"/>
        </w:trPr>
        <w:tc>
          <w:tcPr>
            <w:tcW w:w="988" w:type="dxa"/>
            <w:tcBorders>
              <w:top w:val="single" w:sz="4" w:space="0" w:color="000000"/>
              <w:left w:val="single" w:sz="4" w:space="0" w:color="000000"/>
              <w:bottom w:val="single" w:sz="4" w:space="0" w:color="000000"/>
            </w:tcBorders>
          </w:tcPr>
          <w:p w:rsidR="00F36475" w:rsidRPr="00900AA1" w:rsidRDefault="00F36475" w:rsidP="00F36475">
            <w:r w:rsidRPr="00900AA1">
              <w:lastRenderedPageBreak/>
              <w:t>12.0.2</w:t>
            </w:r>
          </w:p>
        </w:tc>
        <w:tc>
          <w:tcPr>
            <w:tcW w:w="4130"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Благоустройство территории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36475" w:rsidRPr="00900AA1" w:rsidRDefault="00F36475" w:rsidP="00F36475">
      <w:pPr>
        <w:autoSpaceDN w:val="0"/>
        <w:adjustRightInd w:val="0"/>
        <w:rPr>
          <w:noProof/>
          <w:sz w:val="22"/>
          <w:szCs w:val="22"/>
        </w:rPr>
      </w:pPr>
    </w:p>
    <w:p w:rsidR="00F36475" w:rsidRPr="00900AA1" w:rsidRDefault="00F36475" w:rsidP="00F36475">
      <w:pPr>
        <w:spacing w:before="120" w:after="120"/>
        <w:ind w:firstLine="567"/>
        <w:sectPr w:rsidR="00F36475" w:rsidRPr="00900AA1" w:rsidSect="00F36475">
          <w:footerReference w:type="default" r:id="rId11"/>
          <w:pgSz w:w="11906" w:h="16838"/>
          <w:pgMar w:top="568" w:right="851" w:bottom="1134" w:left="1135" w:header="680" w:footer="709" w:gutter="0"/>
          <w:pgNumType w:start="50"/>
          <w:cols w:space="720"/>
          <w:docGrid w:linePitch="600" w:charSpace="32768"/>
        </w:sectPr>
      </w:pPr>
    </w:p>
    <w:p w:rsidR="00F36475" w:rsidRPr="00900AA1" w:rsidRDefault="00F36475" w:rsidP="00F36475">
      <w:pPr>
        <w:spacing w:before="120" w:after="120"/>
        <w:ind w:firstLine="567"/>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F36475" w:rsidRPr="00900AA1" w:rsidTr="00F36475">
        <w:trPr>
          <w:trHeight w:val="758"/>
        </w:trPr>
        <w:tc>
          <w:tcPr>
            <w:tcW w:w="959" w:type="dxa"/>
            <w:vMerge w:val="restart"/>
          </w:tcPr>
          <w:p w:rsidR="00F36475" w:rsidRPr="00900AA1" w:rsidRDefault="00F36475" w:rsidP="00F36475">
            <w:pPr>
              <w:jc w:val="center"/>
              <w:rPr>
                <w:b/>
                <w:bCs/>
              </w:rPr>
            </w:pPr>
            <w:r w:rsidRPr="00900AA1">
              <w:rPr>
                <w:b/>
                <w:bCs/>
              </w:rPr>
              <w:t>Код</w:t>
            </w:r>
          </w:p>
        </w:tc>
        <w:tc>
          <w:tcPr>
            <w:tcW w:w="2377" w:type="dxa"/>
            <w:vMerge w:val="restart"/>
          </w:tcPr>
          <w:p w:rsidR="00F36475" w:rsidRPr="00900AA1" w:rsidRDefault="00F36475" w:rsidP="00F36475">
            <w:pPr>
              <w:jc w:val="center"/>
              <w:rPr>
                <w:b/>
                <w:bCs/>
              </w:rPr>
            </w:pPr>
            <w:r w:rsidRPr="00900AA1">
              <w:rPr>
                <w:b/>
                <w:bCs/>
              </w:rPr>
              <w:t>Вид разрешенного использования земельных участков и объектов капитального строительства</w:t>
            </w:r>
          </w:p>
        </w:tc>
        <w:tc>
          <w:tcPr>
            <w:tcW w:w="2584" w:type="dxa"/>
            <w:gridSpan w:val="2"/>
          </w:tcPr>
          <w:p w:rsidR="00F36475" w:rsidRPr="00900AA1" w:rsidRDefault="00F36475" w:rsidP="00F36475">
            <w:pPr>
              <w:jc w:val="center"/>
              <w:rPr>
                <w:b/>
                <w:bCs/>
              </w:rPr>
            </w:pPr>
            <w:r w:rsidRPr="00900AA1">
              <w:rPr>
                <w:b/>
                <w:bCs/>
              </w:rPr>
              <w:t>Площадь земельных участков</w:t>
            </w:r>
          </w:p>
        </w:tc>
        <w:tc>
          <w:tcPr>
            <w:tcW w:w="2102" w:type="dxa"/>
            <w:vMerge w:val="restart"/>
          </w:tcPr>
          <w:p w:rsidR="00F36475" w:rsidRPr="00900AA1" w:rsidRDefault="00F36475" w:rsidP="00F36475">
            <w:pPr>
              <w:jc w:val="center"/>
              <w:rPr>
                <w:b/>
                <w:bCs/>
              </w:rPr>
            </w:pPr>
            <w:r w:rsidRPr="00900AA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F36475" w:rsidRPr="00900AA1" w:rsidRDefault="00F36475" w:rsidP="00F36475">
            <w:pPr>
              <w:jc w:val="center"/>
              <w:rPr>
                <w:b/>
                <w:bCs/>
              </w:rPr>
            </w:pPr>
            <w:r w:rsidRPr="00900AA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F36475" w:rsidRPr="00900AA1" w:rsidRDefault="00F36475" w:rsidP="00F36475">
            <w:pPr>
              <w:jc w:val="center"/>
              <w:rPr>
                <w:b/>
                <w:bCs/>
              </w:rPr>
            </w:pPr>
            <w:r w:rsidRPr="00900AA1">
              <w:rPr>
                <w:b/>
                <w:bCs/>
              </w:rPr>
              <w:t>Предельная (максимальная) высота объектов капитального строительства</w:t>
            </w:r>
          </w:p>
        </w:tc>
        <w:tc>
          <w:tcPr>
            <w:tcW w:w="2880" w:type="dxa"/>
            <w:vMerge w:val="restart"/>
          </w:tcPr>
          <w:p w:rsidR="00F36475" w:rsidRPr="00900AA1" w:rsidRDefault="00F36475" w:rsidP="00F36475">
            <w:pPr>
              <w:jc w:val="center"/>
              <w:rPr>
                <w:b/>
                <w:bCs/>
              </w:rPr>
            </w:pPr>
            <w:r w:rsidRPr="00900AA1">
              <w:rPr>
                <w:b/>
                <w:bCs/>
              </w:rPr>
              <w:t>Максимальный процент застройки в границах земельного участка</w:t>
            </w:r>
          </w:p>
        </w:tc>
      </w:tr>
      <w:tr w:rsidR="00F36475" w:rsidRPr="00900AA1" w:rsidTr="00F36475">
        <w:trPr>
          <w:trHeight w:val="757"/>
        </w:trPr>
        <w:tc>
          <w:tcPr>
            <w:tcW w:w="959" w:type="dxa"/>
            <w:vMerge/>
          </w:tcPr>
          <w:p w:rsidR="00F36475" w:rsidRPr="00900AA1" w:rsidRDefault="00F36475" w:rsidP="00F36475">
            <w:pPr>
              <w:jc w:val="center"/>
              <w:rPr>
                <w:b/>
                <w:bCs/>
              </w:rPr>
            </w:pPr>
          </w:p>
        </w:tc>
        <w:tc>
          <w:tcPr>
            <w:tcW w:w="2377" w:type="dxa"/>
            <w:vMerge/>
          </w:tcPr>
          <w:p w:rsidR="00F36475" w:rsidRPr="00900AA1" w:rsidRDefault="00F36475" w:rsidP="00F36475">
            <w:pPr>
              <w:jc w:val="center"/>
              <w:rPr>
                <w:b/>
                <w:bCs/>
              </w:rPr>
            </w:pPr>
          </w:p>
        </w:tc>
        <w:tc>
          <w:tcPr>
            <w:tcW w:w="1308" w:type="dxa"/>
          </w:tcPr>
          <w:p w:rsidR="00F36475" w:rsidRPr="00900AA1" w:rsidRDefault="00F36475" w:rsidP="00F36475">
            <w:pPr>
              <w:jc w:val="center"/>
              <w:rPr>
                <w:b/>
                <w:bCs/>
              </w:rPr>
            </w:pPr>
            <w:r w:rsidRPr="00900AA1">
              <w:rPr>
                <w:b/>
                <w:bCs/>
              </w:rPr>
              <w:t xml:space="preserve">Минимальная </w:t>
            </w:r>
          </w:p>
        </w:tc>
        <w:tc>
          <w:tcPr>
            <w:tcW w:w="1276" w:type="dxa"/>
            <w:shd w:val="clear" w:color="auto" w:fill="auto"/>
          </w:tcPr>
          <w:p w:rsidR="00F36475" w:rsidRPr="00900AA1" w:rsidRDefault="00F36475" w:rsidP="00F36475">
            <w:pPr>
              <w:jc w:val="center"/>
              <w:rPr>
                <w:b/>
                <w:bCs/>
              </w:rPr>
            </w:pPr>
            <w:r w:rsidRPr="00900AA1">
              <w:rPr>
                <w:b/>
                <w:bCs/>
              </w:rPr>
              <w:t>Максимальная</w:t>
            </w:r>
          </w:p>
        </w:tc>
        <w:tc>
          <w:tcPr>
            <w:tcW w:w="2102" w:type="dxa"/>
            <w:vMerge/>
          </w:tcPr>
          <w:p w:rsidR="00F36475" w:rsidRPr="00900AA1" w:rsidRDefault="00F36475" w:rsidP="00F36475">
            <w:pPr>
              <w:jc w:val="center"/>
              <w:rPr>
                <w:b/>
                <w:bCs/>
              </w:rPr>
            </w:pPr>
          </w:p>
        </w:tc>
        <w:tc>
          <w:tcPr>
            <w:tcW w:w="2576" w:type="dxa"/>
            <w:vMerge/>
          </w:tcPr>
          <w:p w:rsidR="00F36475" w:rsidRPr="00900AA1" w:rsidRDefault="00F36475" w:rsidP="00F36475">
            <w:pPr>
              <w:jc w:val="center"/>
              <w:rPr>
                <w:b/>
                <w:bCs/>
              </w:rPr>
            </w:pPr>
          </w:p>
        </w:tc>
        <w:tc>
          <w:tcPr>
            <w:tcW w:w="1570" w:type="dxa"/>
            <w:vMerge/>
          </w:tcPr>
          <w:p w:rsidR="00F36475" w:rsidRPr="00900AA1" w:rsidRDefault="00F36475" w:rsidP="00F36475">
            <w:pPr>
              <w:jc w:val="center"/>
              <w:rPr>
                <w:b/>
                <w:bCs/>
              </w:rPr>
            </w:pPr>
          </w:p>
        </w:tc>
        <w:tc>
          <w:tcPr>
            <w:tcW w:w="2880" w:type="dxa"/>
            <w:vMerge/>
          </w:tcPr>
          <w:p w:rsidR="00F36475" w:rsidRPr="00900AA1" w:rsidRDefault="00F36475" w:rsidP="00F36475">
            <w:pPr>
              <w:jc w:val="center"/>
              <w:rPr>
                <w:b/>
                <w:bCs/>
              </w:rPr>
            </w:pPr>
          </w:p>
        </w:tc>
      </w:tr>
      <w:tr w:rsidR="00F36475" w:rsidRPr="00900AA1" w:rsidTr="00F36475">
        <w:trPr>
          <w:trHeight w:val="269"/>
          <w:tblHeader/>
        </w:trPr>
        <w:tc>
          <w:tcPr>
            <w:tcW w:w="959" w:type="dxa"/>
          </w:tcPr>
          <w:p w:rsidR="00F36475" w:rsidRPr="00900AA1" w:rsidRDefault="00F36475" w:rsidP="00F36475">
            <w:pPr>
              <w:jc w:val="center"/>
              <w:rPr>
                <w:b/>
                <w:bCs/>
              </w:rPr>
            </w:pPr>
            <w:r w:rsidRPr="00900AA1">
              <w:rPr>
                <w:b/>
                <w:bCs/>
              </w:rPr>
              <w:t>1</w:t>
            </w:r>
          </w:p>
        </w:tc>
        <w:tc>
          <w:tcPr>
            <w:tcW w:w="2377" w:type="dxa"/>
          </w:tcPr>
          <w:p w:rsidR="00F36475" w:rsidRPr="00900AA1" w:rsidRDefault="00F36475" w:rsidP="00F36475">
            <w:pPr>
              <w:jc w:val="center"/>
              <w:rPr>
                <w:b/>
                <w:bCs/>
              </w:rPr>
            </w:pPr>
            <w:r w:rsidRPr="00900AA1">
              <w:rPr>
                <w:b/>
                <w:bCs/>
              </w:rPr>
              <w:t>2</w:t>
            </w:r>
          </w:p>
        </w:tc>
        <w:tc>
          <w:tcPr>
            <w:tcW w:w="1308" w:type="dxa"/>
          </w:tcPr>
          <w:p w:rsidR="00F36475" w:rsidRPr="00900AA1" w:rsidRDefault="00F36475" w:rsidP="00F36475">
            <w:pPr>
              <w:jc w:val="center"/>
              <w:rPr>
                <w:b/>
                <w:bCs/>
              </w:rPr>
            </w:pPr>
            <w:r w:rsidRPr="00900AA1">
              <w:rPr>
                <w:b/>
                <w:bCs/>
              </w:rPr>
              <w:t>3</w:t>
            </w:r>
          </w:p>
        </w:tc>
        <w:tc>
          <w:tcPr>
            <w:tcW w:w="1276" w:type="dxa"/>
            <w:shd w:val="clear" w:color="auto" w:fill="auto"/>
          </w:tcPr>
          <w:p w:rsidR="00F36475" w:rsidRPr="00900AA1" w:rsidRDefault="00F36475" w:rsidP="00F36475">
            <w:pPr>
              <w:jc w:val="center"/>
              <w:rPr>
                <w:b/>
                <w:bCs/>
              </w:rPr>
            </w:pPr>
            <w:r w:rsidRPr="00900AA1">
              <w:rPr>
                <w:b/>
                <w:bCs/>
              </w:rPr>
              <w:t>4</w:t>
            </w:r>
          </w:p>
        </w:tc>
        <w:tc>
          <w:tcPr>
            <w:tcW w:w="2102" w:type="dxa"/>
          </w:tcPr>
          <w:p w:rsidR="00F36475" w:rsidRPr="00900AA1" w:rsidRDefault="00F36475" w:rsidP="00F36475">
            <w:pPr>
              <w:jc w:val="center"/>
              <w:rPr>
                <w:b/>
                <w:bCs/>
              </w:rPr>
            </w:pPr>
            <w:r w:rsidRPr="00900AA1">
              <w:rPr>
                <w:b/>
                <w:bCs/>
              </w:rPr>
              <w:t>5</w:t>
            </w:r>
          </w:p>
        </w:tc>
        <w:tc>
          <w:tcPr>
            <w:tcW w:w="2576" w:type="dxa"/>
          </w:tcPr>
          <w:p w:rsidR="00F36475" w:rsidRPr="00900AA1" w:rsidRDefault="00F36475" w:rsidP="00F36475">
            <w:pPr>
              <w:jc w:val="center"/>
              <w:rPr>
                <w:b/>
                <w:bCs/>
              </w:rPr>
            </w:pPr>
            <w:r w:rsidRPr="00900AA1">
              <w:rPr>
                <w:b/>
                <w:bCs/>
              </w:rPr>
              <w:t>6</w:t>
            </w:r>
          </w:p>
        </w:tc>
        <w:tc>
          <w:tcPr>
            <w:tcW w:w="1570" w:type="dxa"/>
          </w:tcPr>
          <w:p w:rsidR="00F36475" w:rsidRPr="00900AA1" w:rsidRDefault="00F36475" w:rsidP="00F36475">
            <w:pPr>
              <w:jc w:val="center"/>
              <w:rPr>
                <w:b/>
                <w:bCs/>
              </w:rPr>
            </w:pPr>
            <w:r w:rsidRPr="00900AA1">
              <w:rPr>
                <w:b/>
                <w:bCs/>
              </w:rPr>
              <w:t>7</w:t>
            </w:r>
          </w:p>
        </w:tc>
        <w:tc>
          <w:tcPr>
            <w:tcW w:w="2880" w:type="dxa"/>
          </w:tcPr>
          <w:p w:rsidR="00F36475" w:rsidRPr="00900AA1" w:rsidRDefault="00F36475" w:rsidP="00F36475">
            <w:pPr>
              <w:jc w:val="center"/>
              <w:rPr>
                <w:b/>
                <w:bCs/>
              </w:rPr>
            </w:pPr>
            <w:r w:rsidRPr="00900AA1">
              <w:rPr>
                <w:b/>
                <w:bCs/>
              </w:rPr>
              <w:t>8</w:t>
            </w:r>
          </w:p>
        </w:tc>
      </w:tr>
      <w:tr w:rsidR="00F36475" w:rsidRPr="00900AA1" w:rsidTr="00F36475">
        <w:tc>
          <w:tcPr>
            <w:tcW w:w="959" w:type="dxa"/>
          </w:tcPr>
          <w:p w:rsidR="00F36475" w:rsidRPr="00900AA1" w:rsidRDefault="00F36475" w:rsidP="00F36475"/>
        </w:tc>
        <w:tc>
          <w:tcPr>
            <w:tcW w:w="14089" w:type="dxa"/>
            <w:gridSpan w:val="7"/>
          </w:tcPr>
          <w:p w:rsidR="00F36475" w:rsidRPr="00900AA1" w:rsidRDefault="00F36475" w:rsidP="00F36475">
            <w:pPr>
              <w:rPr>
                <w:b/>
                <w:bCs/>
              </w:rPr>
            </w:pPr>
            <w:r w:rsidRPr="00900AA1">
              <w:rPr>
                <w:b/>
                <w:bCs/>
              </w:rPr>
              <w:t>Основные</w:t>
            </w:r>
          </w:p>
        </w:tc>
      </w:tr>
      <w:tr w:rsidR="00F36475" w:rsidRPr="00900AA1" w:rsidTr="00F36475">
        <w:tc>
          <w:tcPr>
            <w:tcW w:w="959" w:type="dxa"/>
          </w:tcPr>
          <w:p w:rsidR="00F36475" w:rsidRPr="00900AA1" w:rsidRDefault="00F36475" w:rsidP="00F36475">
            <w:r w:rsidRPr="00900AA1">
              <w:t>2.7.1</w:t>
            </w:r>
          </w:p>
        </w:tc>
        <w:tc>
          <w:tcPr>
            <w:tcW w:w="2377" w:type="dxa"/>
          </w:tcPr>
          <w:p w:rsidR="00F36475" w:rsidRPr="00900AA1" w:rsidRDefault="00F36475" w:rsidP="00F36475">
            <w:pPr>
              <w:autoSpaceDN w:val="0"/>
              <w:adjustRightInd w:val="0"/>
            </w:pPr>
            <w:r w:rsidRPr="00900AA1">
              <w:t>Хранение автотранспорта</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r w:rsidRPr="00900AA1">
              <w:t>1000 м²</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5м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3.1.1</w:t>
            </w:r>
          </w:p>
        </w:tc>
        <w:tc>
          <w:tcPr>
            <w:tcW w:w="2377" w:type="dxa"/>
          </w:tcPr>
          <w:p w:rsidR="00F36475" w:rsidRPr="00900AA1" w:rsidRDefault="00F36475" w:rsidP="00F36475">
            <w:pPr>
              <w:autoSpaceDN w:val="0"/>
              <w:adjustRightInd w:val="0"/>
            </w:pPr>
            <w:r w:rsidRPr="00900AA1">
              <w:t>Предоставление коммунальных услуг</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lastRenderedPageBreak/>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576" w:type="dxa"/>
          </w:tcPr>
          <w:p w:rsidR="00F36475" w:rsidRPr="00900AA1" w:rsidRDefault="00F36475" w:rsidP="00F36475">
            <w:r w:rsidRPr="00900AA1">
              <w:lastRenderedPageBreak/>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в случае размещения на земельном участке только объектов инженерно-технического обеспечения – 100 %;</w:t>
            </w:r>
          </w:p>
          <w:p w:rsidR="00F36475" w:rsidRPr="00900AA1" w:rsidRDefault="00F36475" w:rsidP="00F36475">
            <w:r w:rsidRPr="00900AA1">
              <w:lastRenderedPageBreak/>
              <w:t>в случае размещения на земельном участке иных объектов – 80 %</w:t>
            </w:r>
          </w:p>
        </w:tc>
      </w:tr>
      <w:tr w:rsidR="00F36475" w:rsidRPr="00900AA1" w:rsidTr="00F36475">
        <w:tc>
          <w:tcPr>
            <w:tcW w:w="959" w:type="dxa"/>
          </w:tcPr>
          <w:p w:rsidR="00F36475" w:rsidRPr="00900AA1" w:rsidRDefault="00F36475" w:rsidP="00F36475">
            <w:r w:rsidRPr="00900AA1">
              <w:lastRenderedPageBreak/>
              <w:t>3.1.2</w:t>
            </w:r>
          </w:p>
        </w:tc>
        <w:tc>
          <w:tcPr>
            <w:tcW w:w="2377" w:type="dxa"/>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1308" w:type="dxa"/>
          </w:tcPr>
          <w:p w:rsidR="00F36475" w:rsidRPr="00900AA1" w:rsidRDefault="00F36475" w:rsidP="00F36475">
            <w:r w:rsidRPr="00900AA1">
              <w:t>300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3.2.1</w:t>
            </w:r>
          </w:p>
        </w:tc>
        <w:tc>
          <w:tcPr>
            <w:tcW w:w="2377" w:type="dxa"/>
          </w:tcPr>
          <w:p w:rsidR="00F36475" w:rsidRPr="00900AA1" w:rsidRDefault="00F36475" w:rsidP="00F36475">
            <w:pPr>
              <w:autoSpaceDN w:val="0"/>
              <w:adjustRightInd w:val="0"/>
            </w:pPr>
            <w:r w:rsidRPr="00900AA1">
              <w:t>Дома социального обслуживания</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60 %</w:t>
            </w:r>
          </w:p>
        </w:tc>
      </w:tr>
      <w:tr w:rsidR="00F36475" w:rsidRPr="00900AA1" w:rsidTr="00F36475">
        <w:tc>
          <w:tcPr>
            <w:tcW w:w="959" w:type="dxa"/>
          </w:tcPr>
          <w:p w:rsidR="00F36475" w:rsidRPr="00900AA1" w:rsidRDefault="00F36475" w:rsidP="00F36475">
            <w:r w:rsidRPr="00900AA1">
              <w:t>3.2.2</w:t>
            </w:r>
          </w:p>
        </w:tc>
        <w:tc>
          <w:tcPr>
            <w:tcW w:w="2377" w:type="dxa"/>
          </w:tcPr>
          <w:p w:rsidR="00F36475" w:rsidRPr="00900AA1" w:rsidRDefault="00F36475" w:rsidP="00F36475">
            <w:pPr>
              <w:autoSpaceDN w:val="0"/>
              <w:adjustRightInd w:val="0"/>
            </w:pPr>
            <w:r w:rsidRPr="00900AA1">
              <w:t>Оказание социальной помощи населению</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3.2.3</w:t>
            </w:r>
          </w:p>
        </w:tc>
        <w:tc>
          <w:tcPr>
            <w:tcW w:w="2377" w:type="dxa"/>
          </w:tcPr>
          <w:p w:rsidR="00F36475" w:rsidRPr="00900AA1" w:rsidRDefault="00F36475" w:rsidP="00F36475">
            <w:pPr>
              <w:autoSpaceDN w:val="0"/>
              <w:adjustRightInd w:val="0"/>
            </w:pPr>
            <w:r w:rsidRPr="00900AA1">
              <w:t>Оказание услуг связи</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3.2.4</w:t>
            </w:r>
          </w:p>
        </w:tc>
        <w:tc>
          <w:tcPr>
            <w:tcW w:w="2377" w:type="dxa"/>
          </w:tcPr>
          <w:p w:rsidR="00F36475" w:rsidRPr="00900AA1" w:rsidRDefault="00F36475" w:rsidP="00F36475">
            <w:pPr>
              <w:autoSpaceDN w:val="0"/>
              <w:adjustRightInd w:val="0"/>
            </w:pPr>
            <w:r w:rsidRPr="00900AA1">
              <w:t>Общежития</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3.3</w:t>
            </w:r>
          </w:p>
        </w:tc>
        <w:tc>
          <w:tcPr>
            <w:tcW w:w="2377" w:type="dxa"/>
          </w:tcPr>
          <w:p w:rsidR="00F36475" w:rsidRPr="00900AA1" w:rsidRDefault="00F36475" w:rsidP="00F36475">
            <w:r w:rsidRPr="00900AA1">
              <w:t>Бытовое обслуживание</w:t>
            </w:r>
          </w:p>
        </w:tc>
        <w:tc>
          <w:tcPr>
            <w:tcW w:w="1308" w:type="dxa"/>
          </w:tcPr>
          <w:p w:rsidR="00F36475" w:rsidRPr="00900AA1" w:rsidRDefault="00F36475" w:rsidP="00F36475">
            <w:r w:rsidRPr="00900AA1">
              <w:t>300 м²</w:t>
            </w:r>
          </w:p>
        </w:tc>
        <w:tc>
          <w:tcPr>
            <w:tcW w:w="1276" w:type="dxa"/>
          </w:tcPr>
          <w:p w:rsidR="00F36475" w:rsidRPr="00900AA1" w:rsidRDefault="00F36475" w:rsidP="00F36475">
            <w:r w:rsidRPr="00900AA1">
              <w:t>5000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3.4.1</w:t>
            </w:r>
          </w:p>
        </w:tc>
        <w:tc>
          <w:tcPr>
            <w:tcW w:w="2377" w:type="dxa"/>
          </w:tcPr>
          <w:p w:rsidR="00F36475" w:rsidRPr="00900AA1" w:rsidRDefault="00F36475" w:rsidP="00F36475">
            <w:pPr>
              <w:autoSpaceDN w:val="0"/>
              <w:adjustRightInd w:val="0"/>
            </w:pPr>
            <w:r w:rsidRPr="00900AA1">
              <w:t>Амбулаторно-поликлиническое обслуживание</w:t>
            </w:r>
          </w:p>
        </w:tc>
        <w:tc>
          <w:tcPr>
            <w:tcW w:w="1308" w:type="dxa"/>
          </w:tcPr>
          <w:p w:rsidR="00F36475" w:rsidRPr="00900AA1" w:rsidRDefault="00F36475" w:rsidP="00F36475">
            <w:r w:rsidRPr="00900AA1">
              <w:t>200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3.4.2</w:t>
            </w:r>
          </w:p>
        </w:tc>
        <w:tc>
          <w:tcPr>
            <w:tcW w:w="2377" w:type="dxa"/>
          </w:tcPr>
          <w:p w:rsidR="00F36475" w:rsidRPr="00900AA1" w:rsidRDefault="00F36475" w:rsidP="00F36475">
            <w:pPr>
              <w:autoSpaceDN w:val="0"/>
              <w:adjustRightInd w:val="0"/>
            </w:pPr>
            <w:r w:rsidRPr="00900AA1">
              <w:t>Стационарное медицинское обслуживание</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3.4.3</w:t>
            </w:r>
          </w:p>
        </w:tc>
        <w:tc>
          <w:tcPr>
            <w:tcW w:w="2377" w:type="dxa"/>
          </w:tcPr>
          <w:p w:rsidR="00F36475" w:rsidRPr="00900AA1" w:rsidRDefault="00F36475" w:rsidP="00F36475">
            <w:pPr>
              <w:autoSpaceDN w:val="0"/>
              <w:adjustRightInd w:val="0"/>
            </w:pPr>
            <w:r w:rsidRPr="00900AA1">
              <w:t>Медицинские организации особого назначения</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12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lastRenderedPageBreak/>
              <w:t>3.5.1</w:t>
            </w:r>
          </w:p>
        </w:tc>
        <w:tc>
          <w:tcPr>
            <w:tcW w:w="2377" w:type="dxa"/>
          </w:tcPr>
          <w:p w:rsidR="00F36475" w:rsidRPr="00900AA1" w:rsidRDefault="00F36475" w:rsidP="00F36475">
            <w:pPr>
              <w:autoSpaceDN w:val="0"/>
              <w:adjustRightInd w:val="0"/>
            </w:pPr>
            <w:r w:rsidRPr="00900AA1">
              <w:t>Дошкольное, начальное и среднее общее образование</w:t>
            </w:r>
          </w:p>
        </w:tc>
        <w:tc>
          <w:tcPr>
            <w:tcW w:w="1308" w:type="dxa"/>
          </w:tcPr>
          <w:p w:rsidR="00F36475" w:rsidRPr="00900AA1" w:rsidRDefault="00F36475" w:rsidP="00F36475">
            <w:r w:rsidRPr="00900AA1">
              <w:t>2000 м²</w:t>
            </w:r>
          </w:p>
        </w:tc>
        <w:tc>
          <w:tcPr>
            <w:tcW w:w="1276" w:type="dxa"/>
          </w:tcPr>
          <w:p w:rsidR="00F36475" w:rsidRPr="00900AA1" w:rsidRDefault="00F36475" w:rsidP="00F36475">
            <w:r w:rsidRPr="00900AA1">
              <w:t>50000 м²</w:t>
            </w:r>
          </w:p>
        </w:tc>
        <w:tc>
          <w:tcPr>
            <w:tcW w:w="2102" w:type="dxa"/>
          </w:tcPr>
          <w:p w:rsidR="00F36475" w:rsidRPr="00900AA1" w:rsidRDefault="00F36475" w:rsidP="00F36475">
            <w:r w:rsidRPr="00900AA1">
              <w:t>5 м</w:t>
            </w:r>
          </w:p>
        </w:tc>
        <w:tc>
          <w:tcPr>
            <w:tcW w:w="2576" w:type="dxa"/>
          </w:tcPr>
          <w:p w:rsidR="00F36475" w:rsidRPr="00900AA1" w:rsidRDefault="00F36475" w:rsidP="00F36475">
            <w:r w:rsidRPr="00900AA1">
              <w:t>10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60 %</w:t>
            </w:r>
          </w:p>
        </w:tc>
      </w:tr>
      <w:tr w:rsidR="00F36475" w:rsidRPr="00900AA1" w:rsidTr="00F36475">
        <w:tc>
          <w:tcPr>
            <w:tcW w:w="959" w:type="dxa"/>
          </w:tcPr>
          <w:p w:rsidR="00F36475" w:rsidRPr="00900AA1" w:rsidRDefault="00F36475" w:rsidP="00F36475">
            <w:r w:rsidRPr="00900AA1">
              <w:t>3.5.2</w:t>
            </w:r>
          </w:p>
        </w:tc>
        <w:tc>
          <w:tcPr>
            <w:tcW w:w="2377" w:type="dxa"/>
          </w:tcPr>
          <w:p w:rsidR="00F36475" w:rsidRPr="00900AA1" w:rsidRDefault="00F36475" w:rsidP="00F36475">
            <w:pPr>
              <w:autoSpaceDN w:val="0"/>
              <w:adjustRightInd w:val="0"/>
            </w:pPr>
            <w:r w:rsidRPr="00900AA1">
              <w:t>Среднее и высшее профессиональное образование</w:t>
            </w:r>
          </w:p>
        </w:tc>
        <w:tc>
          <w:tcPr>
            <w:tcW w:w="1308" w:type="dxa"/>
          </w:tcPr>
          <w:p w:rsidR="00F36475" w:rsidRPr="00900AA1" w:rsidRDefault="00F36475" w:rsidP="00F36475">
            <w:r w:rsidRPr="00900AA1">
              <w:t>2000 м²</w:t>
            </w:r>
          </w:p>
        </w:tc>
        <w:tc>
          <w:tcPr>
            <w:tcW w:w="1276" w:type="dxa"/>
          </w:tcPr>
          <w:p w:rsidR="00F36475" w:rsidRPr="00900AA1" w:rsidRDefault="00F36475" w:rsidP="00F36475">
            <w:r w:rsidRPr="00900AA1">
              <w:t>50000 м²</w:t>
            </w:r>
          </w:p>
        </w:tc>
        <w:tc>
          <w:tcPr>
            <w:tcW w:w="2102" w:type="dxa"/>
          </w:tcPr>
          <w:p w:rsidR="00F36475" w:rsidRPr="00900AA1" w:rsidRDefault="00F36475" w:rsidP="00F36475">
            <w:r w:rsidRPr="00900AA1">
              <w:t>5 м</w:t>
            </w:r>
          </w:p>
        </w:tc>
        <w:tc>
          <w:tcPr>
            <w:tcW w:w="2576" w:type="dxa"/>
          </w:tcPr>
          <w:p w:rsidR="00F36475" w:rsidRPr="00900AA1" w:rsidRDefault="00F36475" w:rsidP="00F36475">
            <w:r w:rsidRPr="00900AA1">
              <w:t>10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60 %</w:t>
            </w:r>
          </w:p>
        </w:tc>
      </w:tr>
      <w:tr w:rsidR="00F36475" w:rsidRPr="00900AA1" w:rsidTr="00F36475">
        <w:tc>
          <w:tcPr>
            <w:tcW w:w="959" w:type="dxa"/>
          </w:tcPr>
          <w:p w:rsidR="00F36475" w:rsidRPr="00900AA1" w:rsidRDefault="00F36475" w:rsidP="00F36475">
            <w:r w:rsidRPr="00900AA1">
              <w:t>3.6.1</w:t>
            </w:r>
          </w:p>
        </w:tc>
        <w:tc>
          <w:tcPr>
            <w:tcW w:w="2377" w:type="dxa"/>
          </w:tcPr>
          <w:p w:rsidR="00F36475" w:rsidRPr="00900AA1" w:rsidRDefault="00F36475" w:rsidP="00F36475">
            <w:pPr>
              <w:autoSpaceDN w:val="0"/>
              <w:adjustRightInd w:val="0"/>
              <w:rPr>
                <w:bCs/>
              </w:rPr>
            </w:pPr>
            <w:r w:rsidRPr="00900AA1">
              <w:rPr>
                <w:bCs/>
              </w:rPr>
              <w:t>Объекты культурно-досуговой деятельности</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3.6.2</w:t>
            </w:r>
          </w:p>
        </w:tc>
        <w:tc>
          <w:tcPr>
            <w:tcW w:w="2377" w:type="dxa"/>
          </w:tcPr>
          <w:p w:rsidR="00F36475" w:rsidRPr="00900AA1" w:rsidRDefault="00F36475" w:rsidP="00F36475">
            <w:pPr>
              <w:autoSpaceDN w:val="0"/>
              <w:adjustRightInd w:val="0"/>
            </w:pPr>
            <w:r w:rsidRPr="00900AA1">
              <w:t>Парки культуры и отдыха</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r w:rsidRPr="00900AA1">
              <w:t>не подлежит установлению</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w:t>
            </w:r>
          </w:p>
        </w:tc>
      </w:tr>
      <w:tr w:rsidR="00F36475" w:rsidRPr="00900AA1" w:rsidTr="00F36475">
        <w:tc>
          <w:tcPr>
            <w:tcW w:w="959" w:type="dxa"/>
          </w:tcPr>
          <w:p w:rsidR="00F36475" w:rsidRPr="00900AA1" w:rsidRDefault="00F36475" w:rsidP="00F36475">
            <w:r w:rsidRPr="00900AA1">
              <w:t>3.7.1</w:t>
            </w:r>
          </w:p>
        </w:tc>
        <w:tc>
          <w:tcPr>
            <w:tcW w:w="2377" w:type="dxa"/>
          </w:tcPr>
          <w:p w:rsidR="00F36475" w:rsidRPr="00900AA1" w:rsidRDefault="00F36475" w:rsidP="00F36475">
            <w:pPr>
              <w:autoSpaceDN w:val="0"/>
              <w:adjustRightInd w:val="0"/>
            </w:pPr>
            <w:r w:rsidRPr="00900AA1">
              <w:t>Осуществление религиозных обрядов</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40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3.7.2</w:t>
            </w:r>
          </w:p>
        </w:tc>
        <w:tc>
          <w:tcPr>
            <w:tcW w:w="2377" w:type="dxa"/>
          </w:tcPr>
          <w:p w:rsidR="00F36475" w:rsidRPr="00900AA1" w:rsidRDefault="00F36475" w:rsidP="00F36475">
            <w:pPr>
              <w:autoSpaceDN w:val="0"/>
              <w:adjustRightInd w:val="0"/>
            </w:pPr>
            <w:r w:rsidRPr="00900AA1">
              <w:t>Религиозное управление и образование</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40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3.8.1</w:t>
            </w:r>
          </w:p>
        </w:tc>
        <w:tc>
          <w:tcPr>
            <w:tcW w:w="2377" w:type="dxa"/>
          </w:tcPr>
          <w:p w:rsidR="00F36475" w:rsidRPr="00900AA1" w:rsidRDefault="00F36475" w:rsidP="00F36475">
            <w:pPr>
              <w:autoSpaceDN w:val="0"/>
              <w:adjustRightInd w:val="0"/>
            </w:pPr>
            <w:r w:rsidRPr="00900AA1">
              <w:t>Государственное управление</w:t>
            </w:r>
          </w:p>
        </w:tc>
        <w:tc>
          <w:tcPr>
            <w:tcW w:w="1308" w:type="dxa"/>
          </w:tcPr>
          <w:p w:rsidR="00F36475" w:rsidRPr="00900AA1" w:rsidRDefault="00F36475" w:rsidP="00F36475">
            <w:r w:rsidRPr="00900AA1">
              <w:t>600 м²</w:t>
            </w:r>
          </w:p>
        </w:tc>
        <w:tc>
          <w:tcPr>
            <w:tcW w:w="1276" w:type="dxa"/>
          </w:tcPr>
          <w:p w:rsidR="00F36475" w:rsidRPr="00900AA1" w:rsidRDefault="00F36475" w:rsidP="00F36475">
            <w:r w:rsidRPr="00900AA1">
              <w:t>5000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3.10.1</w:t>
            </w:r>
          </w:p>
        </w:tc>
        <w:tc>
          <w:tcPr>
            <w:tcW w:w="2377" w:type="dxa"/>
          </w:tcPr>
          <w:p w:rsidR="00F36475" w:rsidRPr="00900AA1" w:rsidRDefault="00F36475" w:rsidP="00F36475">
            <w:pPr>
              <w:autoSpaceDN w:val="0"/>
              <w:adjustRightInd w:val="0"/>
            </w:pPr>
            <w:r w:rsidRPr="00900AA1">
              <w:t>Амбулаторное ветеринарное обслуживание</w:t>
            </w:r>
          </w:p>
        </w:tc>
        <w:tc>
          <w:tcPr>
            <w:tcW w:w="1308" w:type="dxa"/>
          </w:tcPr>
          <w:p w:rsidR="00F36475" w:rsidRPr="00900AA1" w:rsidRDefault="00F36475" w:rsidP="00F36475">
            <w:r w:rsidRPr="00900AA1">
              <w:t>600 м²</w:t>
            </w:r>
          </w:p>
        </w:tc>
        <w:tc>
          <w:tcPr>
            <w:tcW w:w="1276" w:type="dxa"/>
          </w:tcPr>
          <w:p w:rsidR="00F36475" w:rsidRPr="00900AA1" w:rsidRDefault="00F36475" w:rsidP="00F36475">
            <w:r w:rsidRPr="00900AA1">
              <w:t>3000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3.10.2</w:t>
            </w:r>
          </w:p>
        </w:tc>
        <w:tc>
          <w:tcPr>
            <w:tcW w:w="2377" w:type="dxa"/>
          </w:tcPr>
          <w:p w:rsidR="00F36475" w:rsidRPr="00900AA1" w:rsidRDefault="00F36475" w:rsidP="00F36475">
            <w:pPr>
              <w:autoSpaceDN w:val="0"/>
              <w:adjustRightInd w:val="0"/>
            </w:pPr>
            <w:r w:rsidRPr="00900AA1">
              <w:t>Приюты для животных</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40000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4.1</w:t>
            </w:r>
          </w:p>
        </w:tc>
        <w:tc>
          <w:tcPr>
            <w:tcW w:w="2377" w:type="dxa"/>
          </w:tcPr>
          <w:p w:rsidR="00F36475" w:rsidRPr="00900AA1" w:rsidRDefault="00F36475" w:rsidP="00F36475">
            <w:r w:rsidRPr="00900AA1">
              <w:t>Деловое управление</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4.2</w:t>
            </w:r>
          </w:p>
        </w:tc>
        <w:tc>
          <w:tcPr>
            <w:tcW w:w="2377" w:type="dxa"/>
          </w:tcPr>
          <w:p w:rsidR="00F36475" w:rsidRPr="00900AA1" w:rsidRDefault="00F36475" w:rsidP="00F36475">
            <w:r w:rsidRPr="00900AA1">
              <w:t>Объекты торговли (торговые центры, торгово-развлекательные центры (комплексы)</w:t>
            </w:r>
          </w:p>
        </w:tc>
        <w:tc>
          <w:tcPr>
            <w:tcW w:w="1308" w:type="dxa"/>
          </w:tcPr>
          <w:p w:rsidR="00F36475" w:rsidRPr="00900AA1" w:rsidRDefault="00F36475" w:rsidP="00F36475">
            <w:r w:rsidRPr="00900AA1">
              <w:t>2000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4.3</w:t>
            </w:r>
          </w:p>
        </w:tc>
        <w:tc>
          <w:tcPr>
            <w:tcW w:w="2377" w:type="dxa"/>
          </w:tcPr>
          <w:p w:rsidR="00F36475" w:rsidRPr="00900AA1" w:rsidRDefault="00F36475" w:rsidP="00F36475">
            <w:r w:rsidRPr="00900AA1">
              <w:t>Рынки</w:t>
            </w:r>
          </w:p>
        </w:tc>
        <w:tc>
          <w:tcPr>
            <w:tcW w:w="1308" w:type="dxa"/>
          </w:tcPr>
          <w:p w:rsidR="00F36475" w:rsidRPr="00900AA1" w:rsidRDefault="00F36475" w:rsidP="00F36475">
            <w:r w:rsidRPr="00900AA1">
              <w:t>500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1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4.4</w:t>
            </w:r>
          </w:p>
        </w:tc>
        <w:tc>
          <w:tcPr>
            <w:tcW w:w="2377" w:type="dxa"/>
          </w:tcPr>
          <w:p w:rsidR="00F36475" w:rsidRPr="00900AA1" w:rsidRDefault="00F36475" w:rsidP="00F36475">
            <w:r w:rsidRPr="00900AA1">
              <w:t>Магазины</w:t>
            </w:r>
          </w:p>
        </w:tc>
        <w:tc>
          <w:tcPr>
            <w:tcW w:w="1308" w:type="dxa"/>
          </w:tcPr>
          <w:p w:rsidR="00F36475" w:rsidRPr="00900AA1" w:rsidRDefault="00F36475" w:rsidP="00F36475">
            <w:r w:rsidRPr="00900AA1">
              <w:t>80 м²</w:t>
            </w:r>
          </w:p>
        </w:tc>
        <w:tc>
          <w:tcPr>
            <w:tcW w:w="1276" w:type="dxa"/>
          </w:tcPr>
          <w:p w:rsidR="00F36475" w:rsidRPr="00900AA1" w:rsidRDefault="00F36475" w:rsidP="00F36475">
            <w:r w:rsidRPr="00900AA1">
              <w:t>50000 м²</w:t>
            </w:r>
          </w:p>
        </w:tc>
        <w:tc>
          <w:tcPr>
            <w:tcW w:w="2102" w:type="dxa"/>
          </w:tcPr>
          <w:p w:rsidR="00F36475" w:rsidRPr="00900AA1" w:rsidRDefault="00F36475" w:rsidP="00F36475">
            <w:r w:rsidRPr="00900AA1">
              <w:t>1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lastRenderedPageBreak/>
              <w:t>4.5</w:t>
            </w:r>
          </w:p>
        </w:tc>
        <w:tc>
          <w:tcPr>
            <w:tcW w:w="2377" w:type="dxa"/>
          </w:tcPr>
          <w:p w:rsidR="00F36475" w:rsidRPr="00900AA1" w:rsidRDefault="00F36475" w:rsidP="00F36475">
            <w:r w:rsidRPr="00900AA1">
              <w:t>Банковская и страховая деятельность</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50000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4.6</w:t>
            </w:r>
          </w:p>
        </w:tc>
        <w:tc>
          <w:tcPr>
            <w:tcW w:w="2377" w:type="dxa"/>
          </w:tcPr>
          <w:p w:rsidR="00F36475" w:rsidRPr="00900AA1" w:rsidRDefault="00F36475" w:rsidP="00F36475">
            <w:r w:rsidRPr="00900AA1">
              <w:t>Общественное питание</w:t>
            </w:r>
          </w:p>
        </w:tc>
        <w:tc>
          <w:tcPr>
            <w:tcW w:w="1308" w:type="dxa"/>
          </w:tcPr>
          <w:p w:rsidR="00F36475" w:rsidRPr="00900AA1" w:rsidRDefault="00F36475" w:rsidP="00F36475">
            <w:r w:rsidRPr="00900AA1">
              <w:t>600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4.7</w:t>
            </w:r>
          </w:p>
        </w:tc>
        <w:tc>
          <w:tcPr>
            <w:tcW w:w="2377" w:type="dxa"/>
          </w:tcPr>
          <w:p w:rsidR="00F36475" w:rsidRPr="00900AA1" w:rsidRDefault="00F36475" w:rsidP="00F36475">
            <w:r w:rsidRPr="00900AA1">
              <w:t>Гостиничное обслуживание</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30000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4.8.1</w:t>
            </w:r>
          </w:p>
        </w:tc>
        <w:tc>
          <w:tcPr>
            <w:tcW w:w="2377" w:type="dxa"/>
          </w:tcPr>
          <w:p w:rsidR="00F36475" w:rsidRPr="00900AA1" w:rsidRDefault="00F36475" w:rsidP="00F36475">
            <w:r w:rsidRPr="00900AA1">
              <w:t>Развлекательные мероприятия</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4.9</w:t>
            </w:r>
          </w:p>
        </w:tc>
        <w:tc>
          <w:tcPr>
            <w:tcW w:w="2377" w:type="dxa"/>
          </w:tcPr>
          <w:p w:rsidR="00F36475" w:rsidRPr="00900AA1" w:rsidRDefault="00F36475" w:rsidP="00F36475">
            <w:r w:rsidRPr="00900AA1">
              <w:t>Служебные гаражи</w:t>
            </w:r>
          </w:p>
        </w:tc>
        <w:tc>
          <w:tcPr>
            <w:tcW w:w="1308" w:type="dxa"/>
          </w:tcPr>
          <w:p w:rsidR="00F36475" w:rsidRPr="00900AA1" w:rsidRDefault="00F36475" w:rsidP="00F36475">
            <w:r w:rsidRPr="00900AA1">
              <w:t>400 м²</w:t>
            </w:r>
          </w:p>
        </w:tc>
        <w:tc>
          <w:tcPr>
            <w:tcW w:w="1276" w:type="dxa"/>
          </w:tcPr>
          <w:p w:rsidR="00F36475" w:rsidRPr="00900AA1" w:rsidRDefault="00F36475" w:rsidP="00F36475">
            <w:r w:rsidRPr="00900AA1">
              <w:t>5000 м²</w:t>
            </w:r>
          </w:p>
        </w:tc>
        <w:tc>
          <w:tcPr>
            <w:tcW w:w="2102"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3 м</w:t>
            </w:r>
          </w:p>
        </w:tc>
        <w:tc>
          <w:tcPr>
            <w:tcW w:w="2576"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4.10</w:t>
            </w:r>
          </w:p>
        </w:tc>
        <w:tc>
          <w:tcPr>
            <w:tcW w:w="2377" w:type="dxa"/>
          </w:tcPr>
          <w:p w:rsidR="00F36475" w:rsidRPr="00900AA1" w:rsidRDefault="00F36475" w:rsidP="00F36475">
            <w:proofErr w:type="spellStart"/>
            <w:r w:rsidRPr="00900AA1">
              <w:t>Выставочно</w:t>
            </w:r>
            <w:proofErr w:type="spellEnd"/>
            <w:r w:rsidRPr="00900AA1">
              <w:t>-ярмарочная деятельность</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5.1.1</w:t>
            </w:r>
          </w:p>
        </w:tc>
        <w:tc>
          <w:tcPr>
            <w:tcW w:w="2377" w:type="dxa"/>
          </w:tcPr>
          <w:p w:rsidR="00F36475" w:rsidRPr="00900AA1" w:rsidRDefault="00F36475" w:rsidP="00F36475">
            <w:pPr>
              <w:autoSpaceDN w:val="0"/>
              <w:adjustRightInd w:val="0"/>
            </w:pPr>
            <w:r w:rsidRPr="00900AA1">
              <w:t>Обеспечение спортивно-зрелищных мероприятий</w:t>
            </w:r>
          </w:p>
        </w:tc>
        <w:tc>
          <w:tcPr>
            <w:tcW w:w="1308" w:type="dxa"/>
          </w:tcPr>
          <w:p w:rsidR="00F36475" w:rsidRPr="00900AA1" w:rsidRDefault="00F36475" w:rsidP="00F36475">
            <w:r w:rsidRPr="00900AA1">
              <w:t>800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5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5.1.2</w:t>
            </w:r>
          </w:p>
        </w:tc>
        <w:tc>
          <w:tcPr>
            <w:tcW w:w="2377" w:type="dxa"/>
          </w:tcPr>
          <w:p w:rsidR="00F36475" w:rsidRPr="00900AA1" w:rsidRDefault="00F36475" w:rsidP="00F36475">
            <w:pPr>
              <w:autoSpaceDN w:val="0"/>
              <w:adjustRightInd w:val="0"/>
            </w:pPr>
            <w:r w:rsidRPr="00900AA1">
              <w:t>Обеспечение занятий спортом в помещениях</w:t>
            </w:r>
          </w:p>
        </w:tc>
        <w:tc>
          <w:tcPr>
            <w:tcW w:w="1308" w:type="dxa"/>
          </w:tcPr>
          <w:p w:rsidR="00F36475" w:rsidRPr="00900AA1" w:rsidRDefault="00F36475" w:rsidP="00F36475">
            <w:r w:rsidRPr="00900AA1">
              <w:t>800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5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5.1.3</w:t>
            </w:r>
          </w:p>
        </w:tc>
        <w:tc>
          <w:tcPr>
            <w:tcW w:w="2377" w:type="dxa"/>
          </w:tcPr>
          <w:p w:rsidR="00F36475" w:rsidRPr="00900AA1" w:rsidRDefault="00F36475" w:rsidP="00F36475">
            <w:pPr>
              <w:autoSpaceDN w:val="0"/>
              <w:adjustRightInd w:val="0"/>
            </w:pPr>
            <w:r w:rsidRPr="00900AA1">
              <w:t>Площадки для занятий спортом</w:t>
            </w:r>
          </w:p>
        </w:tc>
        <w:tc>
          <w:tcPr>
            <w:tcW w:w="1308" w:type="dxa"/>
          </w:tcPr>
          <w:p w:rsidR="00F36475" w:rsidRPr="00900AA1" w:rsidRDefault="00F36475" w:rsidP="00F36475">
            <w:r w:rsidRPr="00900AA1">
              <w:t>800 м²</w:t>
            </w:r>
          </w:p>
        </w:tc>
        <w:tc>
          <w:tcPr>
            <w:tcW w:w="1276" w:type="dxa"/>
          </w:tcPr>
          <w:p w:rsidR="00F36475" w:rsidRPr="00900AA1" w:rsidRDefault="00F36475" w:rsidP="00F36475">
            <w:r w:rsidRPr="00900AA1">
              <w:t>20000 м²</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959" w:type="dxa"/>
          </w:tcPr>
          <w:p w:rsidR="00F36475" w:rsidRPr="00900AA1" w:rsidRDefault="00F36475" w:rsidP="00F36475">
            <w:r w:rsidRPr="00900AA1">
              <w:t>5.1.4</w:t>
            </w:r>
          </w:p>
        </w:tc>
        <w:tc>
          <w:tcPr>
            <w:tcW w:w="2377" w:type="dxa"/>
          </w:tcPr>
          <w:p w:rsidR="00F36475" w:rsidRPr="00900AA1" w:rsidRDefault="00F36475" w:rsidP="00F36475">
            <w:pPr>
              <w:autoSpaceDN w:val="0"/>
              <w:adjustRightInd w:val="0"/>
            </w:pPr>
            <w:r w:rsidRPr="00900AA1">
              <w:t>Оборудованные площадки для занятий спортом</w:t>
            </w:r>
          </w:p>
        </w:tc>
        <w:tc>
          <w:tcPr>
            <w:tcW w:w="1308" w:type="dxa"/>
          </w:tcPr>
          <w:p w:rsidR="00F36475" w:rsidRPr="00900AA1" w:rsidRDefault="00F36475" w:rsidP="00F36475">
            <w:r w:rsidRPr="00900AA1">
              <w:t>800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959" w:type="dxa"/>
          </w:tcPr>
          <w:p w:rsidR="00F36475" w:rsidRPr="00900AA1" w:rsidRDefault="00F36475" w:rsidP="00F36475">
            <w:r w:rsidRPr="00900AA1">
              <w:lastRenderedPageBreak/>
              <w:t>8.3</w:t>
            </w:r>
          </w:p>
        </w:tc>
        <w:tc>
          <w:tcPr>
            <w:tcW w:w="2377" w:type="dxa"/>
          </w:tcPr>
          <w:p w:rsidR="00F36475" w:rsidRPr="00900AA1" w:rsidRDefault="00F36475" w:rsidP="00F36475">
            <w:r w:rsidRPr="00900AA1">
              <w:t>Обеспечение внутреннего правопорядка</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для пожарных депо – 10 м;</w:t>
            </w:r>
          </w:p>
          <w:p w:rsidR="00F36475" w:rsidRPr="00900AA1" w:rsidRDefault="00F36475" w:rsidP="00F36475">
            <w:r w:rsidRPr="00900AA1">
              <w:t>для других объектов капитального строительства – 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12.0</w:t>
            </w:r>
          </w:p>
        </w:tc>
        <w:tc>
          <w:tcPr>
            <w:tcW w:w="2377" w:type="dxa"/>
          </w:tcPr>
          <w:p w:rsidR="00F36475" w:rsidRPr="00900AA1" w:rsidRDefault="00F36475" w:rsidP="00F36475">
            <w:r w:rsidRPr="00900AA1">
              <w:t>Земельные участки (территории) общего пользования</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pPr>
              <w:rPr>
                <w:lang w:val="en-US"/>
              </w:rPr>
            </w:pPr>
            <w:r w:rsidRPr="00900AA1">
              <w:t>не подлежит установлению</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959" w:type="dxa"/>
          </w:tcPr>
          <w:p w:rsidR="00F36475" w:rsidRPr="00900AA1" w:rsidRDefault="00F36475" w:rsidP="00F36475">
            <w:r w:rsidRPr="00900AA1">
              <w:t>12.0.1</w:t>
            </w:r>
          </w:p>
        </w:tc>
        <w:tc>
          <w:tcPr>
            <w:tcW w:w="2377" w:type="dxa"/>
          </w:tcPr>
          <w:p w:rsidR="00F36475" w:rsidRPr="00900AA1" w:rsidRDefault="00F36475" w:rsidP="00F36475">
            <w:pPr>
              <w:autoSpaceDN w:val="0"/>
              <w:adjustRightInd w:val="0"/>
            </w:pPr>
            <w:r w:rsidRPr="00900AA1">
              <w:t>Улично-дорожная сеть</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pPr>
              <w:rPr>
                <w:lang w:val="en-US"/>
              </w:rPr>
            </w:pPr>
            <w:r w:rsidRPr="00900AA1">
              <w:t>не подлежит установлению</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959" w:type="dxa"/>
          </w:tcPr>
          <w:p w:rsidR="00F36475" w:rsidRPr="00900AA1" w:rsidRDefault="00F36475" w:rsidP="00F36475">
            <w:r w:rsidRPr="00900AA1">
              <w:t>12.0.2</w:t>
            </w:r>
          </w:p>
        </w:tc>
        <w:tc>
          <w:tcPr>
            <w:tcW w:w="2377" w:type="dxa"/>
          </w:tcPr>
          <w:p w:rsidR="00F36475" w:rsidRPr="00900AA1" w:rsidRDefault="00F36475" w:rsidP="00F36475">
            <w:pPr>
              <w:autoSpaceDN w:val="0"/>
              <w:adjustRightInd w:val="0"/>
            </w:pPr>
            <w:r w:rsidRPr="00900AA1">
              <w:t>Благоустройство территории</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pPr>
              <w:rPr>
                <w:lang w:val="en-US"/>
              </w:rPr>
            </w:pPr>
            <w:r w:rsidRPr="00900AA1">
              <w:t>не подлежит установлению</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959" w:type="dxa"/>
          </w:tcPr>
          <w:p w:rsidR="00F36475" w:rsidRPr="00900AA1" w:rsidRDefault="00F36475" w:rsidP="00F36475"/>
        </w:tc>
        <w:tc>
          <w:tcPr>
            <w:tcW w:w="14089" w:type="dxa"/>
            <w:gridSpan w:val="7"/>
          </w:tcPr>
          <w:p w:rsidR="00F36475" w:rsidRPr="00900AA1" w:rsidRDefault="00F36475" w:rsidP="00F36475">
            <w:pPr>
              <w:rPr>
                <w:b/>
                <w:bCs/>
              </w:rPr>
            </w:pPr>
            <w:r w:rsidRPr="00900AA1">
              <w:rPr>
                <w:b/>
                <w:bCs/>
              </w:rPr>
              <w:t>Условно разрешенные</w:t>
            </w:r>
          </w:p>
        </w:tc>
      </w:tr>
      <w:tr w:rsidR="00F36475" w:rsidRPr="00900AA1" w:rsidTr="00F36475">
        <w:tc>
          <w:tcPr>
            <w:tcW w:w="959" w:type="dxa"/>
          </w:tcPr>
          <w:p w:rsidR="00F36475" w:rsidRPr="00900AA1" w:rsidRDefault="00F36475" w:rsidP="00F36475">
            <w:r w:rsidRPr="00900AA1">
              <w:t>3.9.2</w:t>
            </w:r>
          </w:p>
        </w:tc>
        <w:tc>
          <w:tcPr>
            <w:tcW w:w="2377" w:type="dxa"/>
          </w:tcPr>
          <w:p w:rsidR="00F36475" w:rsidRPr="00900AA1" w:rsidRDefault="00F36475" w:rsidP="00F36475">
            <w:pPr>
              <w:autoSpaceDN w:val="0"/>
              <w:adjustRightInd w:val="0"/>
            </w:pPr>
            <w:r w:rsidRPr="00900AA1">
              <w:t>Проведение научных исследований</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70%</w:t>
            </w:r>
          </w:p>
        </w:tc>
      </w:tr>
      <w:tr w:rsidR="00F36475" w:rsidRPr="00900AA1" w:rsidTr="00F36475">
        <w:tc>
          <w:tcPr>
            <w:tcW w:w="959" w:type="dxa"/>
          </w:tcPr>
          <w:p w:rsidR="00F36475" w:rsidRPr="00900AA1" w:rsidRDefault="00F36475" w:rsidP="00F36475">
            <w:r w:rsidRPr="00900AA1">
              <w:t>3.9.3</w:t>
            </w:r>
          </w:p>
        </w:tc>
        <w:tc>
          <w:tcPr>
            <w:tcW w:w="2377" w:type="dxa"/>
          </w:tcPr>
          <w:p w:rsidR="00F36475" w:rsidRPr="00900AA1" w:rsidRDefault="00F36475" w:rsidP="00F36475">
            <w:pPr>
              <w:autoSpaceDN w:val="0"/>
              <w:adjustRightInd w:val="0"/>
            </w:pPr>
            <w:r w:rsidRPr="00900AA1">
              <w:t>Проведение научных испытаний</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100000 м²</w:t>
            </w:r>
          </w:p>
        </w:tc>
        <w:tc>
          <w:tcPr>
            <w:tcW w:w="2102" w:type="dxa"/>
          </w:tcPr>
          <w:p w:rsidR="00F36475" w:rsidRPr="00900AA1" w:rsidRDefault="00F36475" w:rsidP="00F36475">
            <w:r w:rsidRPr="00900AA1">
              <w:t>5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4.9.1.2</w:t>
            </w:r>
          </w:p>
        </w:tc>
        <w:tc>
          <w:tcPr>
            <w:tcW w:w="2377" w:type="dxa"/>
          </w:tcPr>
          <w:p w:rsidR="00F36475" w:rsidRPr="00900AA1" w:rsidRDefault="00F36475" w:rsidP="00F36475">
            <w:pPr>
              <w:autoSpaceDN w:val="0"/>
              <w:adjustRightInd w:val="0"/>
            </w:pPr>
            <w:r w:rsidRPr="00900AA1">
              <w:t>Обеспечение дорожного отдыха</w:t>
            </w:r>
          </w:p>
        </w:tc>
        <w:tc>
          <w:tcPr>
            <w:tcW w:w="1308" w:type="dxa"/>
          </w:tcPr>
          <w:p w:rsidR="00F36475" w:rsidRPr="00900AA1" w:rsidRDefault="00F36475" w:rsidP="00F36475">
            <w:r w:rsidRPr="00900AA1">
              <w:t>800 м²</w:t>
            </w:r>
          </w:p>
        </w:tc>
        <w:tc>
          <w:tcPr>
            <w:tcW w:w="1276" w:type="dxa"/>
          </w:tcPr>
          <w:p w:rsidR="00F36475" w:rsidRPr="00900AA1" w:rsidRDefault="00F36475" w:rsidP="00F36475">
            <w:r w:rsidRPr="00900AA1">
              <w:t>5000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4.9.1.3</w:t>
            </w:r>
          </w:p>
        </w:tc>
        <w:tc>
          <w:tcPr>
            <w:tcW w:w="2377" w:type="dxa"/>
          </w:tcPr>
          <w:p w:rsidR="00F36475" w:rsidRPr="00900AA1" w:rsidRDefault="00F36475" w:rsidP="00F36475">
            <w:pPr>
              <w:autoSpaceDN w:val="0"/>
              <w:adjustRightInd w:val="0"/>
            </w:pPr>
            <w:r w:rsidRPr="00900AA1">
              <w:t>Автомобильные мойки</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4.9.1.4</w:t>
            </w:r>
          </w:p>
        </w:tc>
        <w:tc>
          <w:tcPr>
            <w:tcW w:w="2377" w:type="dxa"/>
          </w:tcPr>
          <w:p w:rsidR="00F36475" w:rsidRPr="00900AA1" w:rsidRDefault="00F36475" w:rsidP="00F36475">
            <w:pPr>
              <w:autoSpaceDN w:val="0"/>
              <w:adjustRightInd w:val="0"/>
            </w:pPr>
            <w:r w:rsidRPr="00900AA1">
              <w:t>Ремонт автомобилей</w:t>
            </w:r>
          </w:p>
        </w:tc>
        <w:tc>
          <w:tcPr>
            <w:tcW w:w="1308" w:type="dxa"/>
          </w:tcPr>
          <w:p w:rsidR="00F36475" w:rsidRPr="00900AA1" w:rsidRDefault="00F36475" w:rsidP="00F36475">
            <w:r w:rsidRPr="00900AA1">
              <w:t>500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6.8</w:t>
            </w:r>
          </w:p>
        </w:tc>
        <w:tc>
          <w:tcPr>
            <w:tcW w:w="2377" w:type="dxa"/>
          </w:tcPr>
          <w:p w:rsidR="00F36475" w:rsidRPr="00900AA1" w:rsidRDefault="00F36475" w:rsidP="00F36475">
            <w:r w:rsidRPr="00900AA1">
              <w:t>Связь</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lastRenderedPageBreak/>
              <w:t>для других объектов капитального строительства – 3 м</w:t>
            </w:r>
          </w:p>
        </w:tc>
        <w:tc>
          <w:tcPr>
            <w:tcW w:w="2576" w:type="dxa"/>
          </w:tcPr>
          <w:p w:rsidR="00F36475" w:rsidRPr="00900AA1" w:rsidRDefault="00F36475" w:rsidP="00F36475">
            <w:r w:rsidRPr="00900AA1">
              <w:lastRenderedPageBreak/>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5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не подлежит установлению</w:t>
            </w:r>
          </w:p>
        </w:tc>
      </w:tr>
      <w:tr w:rsidR="00F36475" w:rsidRPr="00900AA1" w:rsidTr="00F36475">
        <w:tc>
          <w:tcPr>
            <w:tcW w:w="959" w:type="dxa"/>
          </w:tcPr>
          <w:p w:rsidR="00F36475" w:rsidRPr="00900AA1" w:rsidRDefault="00F36475" w:rsidP="00F36475"/>
        </w:tc>
        <w:tc>
          <w:tcPr>
            <w:tcW w:w="14089" w:type="dxa"/>
            <w:gridSpan w:val="7"/>
          </w:tcPr>
          <w:p w:rsidR="00F36475" w:rsidRPr="00900AA1" w:rsidRDefault="00F36475" w:rsidP="00F36475">
            <w:pPr>
              <w:rPr>
                <w:b/>
                <w:bCs/>
              </w:rPr>
            </w:pPr>
            <w:r w:rsidRPr="00900AA1">
              <w:rPr>
                <w:b/>
                <w:bCs/>
              </w:rPr>
              <w:t>Вспомогательные</w:t>
            </w:r>
          </w:p>
        </w:tc>
      </w:tr>
      <w:tr w:rsidR="00F36475" w:rsidRPr="00900AA1" w:rsidTr="00F36475">
        <w:tc>
          <w:tcPr>
            <w:tcW w:w="959" w:type="dxa"/>
          </w:tcPr>
          <w:p w:rsidR="00F36475" w:rsidRPr="00900AA1" w:rsidRDefault="00F36475" w:rsidP="00F36475">
            <w:r w:rsidRPr="00900AA1">
              <w:t>2.7.1</w:t>
            </w:r>
          </w:p>
        </w:tc>
        <w:tc>
          <w:tcPr>
            <w:tcW w:w="2377" w:type="dxa"/>
          </w:tcPr>
          <w:p w:rsidR="00F36475" w:rsidRPr="00900AA1" w:rsidRDefault="00F36475" w:rsidP="00F36475">
            <w:pPr>
              <w:autoSpaceDN w:val="0"/>
              <w:adjustRightInd w:val="0"/>
            </w:pPr>
            <w:r w:rsidRPr="00900AA1">
              <w:t>Хранение автотранспорта</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r w:rsidRPr="00900AA1">
              <w:t>1000 м²</w:t>
            </w:r>
          </w:p>
        </w:tc>
        <w:tc>
          <w:tcPr>
            <w:tcW w:w="2102" w:type="dxa"/>
          </w:tcPr>
          <w:p w:rsidR="00F36475" w:rsidRPr="00900AA1" w:rsidRDefault="00F36475" w:rsidP="00F36475">
            <w:r w:rsidRPr="00900AA1">
              <w:t>1000 м²</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3.1.1</w:t>
            </w:r>
          </w:p>
        </w:tc>
        <w:tc>
          <w:tcPr>
            <w:tcW w:w="2377" w:type="dxa"/>
          </w:tcPr>
          <w:p w:rsidR="00F36475" w:rsidRPr="00900AA1" w:rsidRDefault="00F36475" w:rsidP="00F36475">
            <w:pPr>
              <w:autoSpaceDN w:val="0"/>
              <w:adjustRightInd w:val="0"/>
            </w:pPr>
            <w:r w:rsidRPr="00900AA1">
              <w:t>Предоставление коммунальных услуг</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57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570" w:type="dxa"/>
          </w:tcPr>
          <w:p w:rsidR="00F36475" w:rsidRPr="00900AA1" w:rsidRDefault="00F36475" w:rsidP="00F36475">
            <w:r w:rsidRPr="00900AA1">
              <w:t>20 м</w:t>
            </w:r>
          </w:p>
        </w:tc>
        <w:tc>
          <w:tcPr>
            <w:tcW w:w="2880" w:type="dxa"/>
          </w:tcPr>
          <w:p w:rsidR="00F36475" w:rsidRPr="00900AA1" w:rsidRDefault="00F36475" w:rsidP="00F36475">
            <w:r w:rsidRPr="00900AA1">
              <w:t>в случае размещения на земельном участке только объектов инженерно-технического обеспечения – 100 %;</w:t>
            </w:r>
          </w:p>
          <w:p w:rsidR="00F36475" w:rsidRPr="00900AA1" w:rsidRDefault="00F36475" w:rsidP="00F36475">
            <w:r w:rsidRPr="00900AA1">
              <w:t>в случае размещения на земельном участке иных объектов – 80 %</w:t>
            </w:r>
          </w:p>
        </w:tc>
      </w:tr>
      <w:tr w:rsidR="00F36475" w:rsidRPr="00900AA1" w:rsidTr="00F36475">
        <w:tc>
          <w:tcPr>
            <w:tcW w:w="959" w:type="dxa"/>
          </w:tcPr>
          <w:p w:rsidR="00F36475" w:rsidRPr="00900AA1" w:rsidRDefault="00F36475" w:rsidP="00F36475">
            <w:r w:rsidRPr="00900AA1">
              <w:t>3.1.2</w:t>
            </w:r>
          </w:p>
        </w:tc>
        <w:tc>
          <w:tcPr>
            <w:tcW w:w="2377" w:type="dxa"/>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1308" w:type="dxa"/>
          </w:tcPr>
          <w:p w:rsidR="00F36475" w:rsidRPr="00900AA1" w:rsidRDefault="00F36475" w:rsidP="00F36475">
            <w:r w:rsidRPr="00900AA1">
              <w:t>300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4.9</w:t>
            </w:r>
          </w:p>
        </w:tc>
        <w:tc>
          <w:tcPr>
            <w:tcW w:w="2377" w:type="dxa"/>
          </w:tcPr>
          <w:p w:rsidR="00F36475" w:rsidRPr="00900AA1" w:rsidRDefault="00F36475" w:rsidP="00F36475">
            <w:pPr>
              <w:autoSpaceDN w:val="0"/>
              <w:adjustRightInd w:val="0"/>
            </w:pPr>
            <w:r w:rsidRPr="00900AA1">
              <w:t>Служебные гаражи</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r w:rsidRPr="00900AA1">
              <w:t>не подлежит установлению</w:t>
            </w:r>
          </w:p>
        </w:tc>
        <w:tc>
          <w:tcPr>
            <w:tcW w:w="2102"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3 м</w:t>
            </w:r>
          </w:p>
        </w:tc>
        <w:tc>
          <w:tcPr>
            <w:tcW w:w="2576"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5 м</w:t>
            </w:r>
          </w:p>
        </w:tc>
        <w:tc>
          <w:tcPr>
            <w:tcW w:w="1570" w:type="dxa"/>
          </w:tcPr>
          <w:p w:rsidR="00F36475" w:rsidRPr="00900AA1" w:rsidRDefault="00F36475" w:rsidP="00F36475">
            <w:r w:rsidRPr="00900AA1">
              <w:t>12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lastRenderedPageBreak/>
              <w:t>4.9.1.1</w:t>
            </w:r>
          </w:p>
        </w:tc>
        <w:tc>
          <w:tcPr>
            <w:tcW w:w="2377" w:type="dxa"/>
          </w:tcPr>
          <w:p w:rsidR="00F36475" w:rsidRPr="00900AA1" w:rsidRDefault="00F36475" w:rsidP="00F36475">
            <w:pPr>
              <w:autoSpaceDN w:val="0"/>
              <w:adjustRightInd w:val="0"/>
            </w:pPr>
            <w:r w:rsidRPr="00900AA1">
              <w:t>Заправка транспортных средств</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200000 м²</w:t>
            </w:r>
          </w:p>
        </w:tc>
        <w:tc>
          <w:tcPr>
            <w:tcW w:w="2102" w:type="dxa"/>
          </w:tcPr>
          <w:p w:rsidR="00F36475" w:rsidRPr="00900AA1" w:rsidRDefault="00F36475" w:rsidP="00F36475">
            <w:r w:rsidRPr="00900AA1">
              <w:t>5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4.9.1.2</w:t>
            </w:r>
          </w:p>
        </w:tc>
        <w:tc>
          <w:tcPr>
            <w:tcW w:w="2377" w:type="dxa"/>
          </w:tcPr>
          <w:p w:rsidR="00F36475" w:rsidRPr="00900AA1" w:rsidRDefault="00F36475" w:rsidP="00F36475">
            <w:pPr>
              <w:autoSpaceDN w:val="0"/>
              <w:adjustRightInd w:val="0"/>
            </w:pPr>
            <w:r w:rsidRPr="00900AA1">
              <w:t>Обеспечение дорожного отдыха</w:t>
            </w:r>
          </w:p>
        </w:tc>
        <w:tc>
          <w:tcPr>
            <w:tcW w:w="1308" w:type="dxa"/>
          </w:tcPr>
          <w:p w:rsidR="00F36475" w:rsidRPr="00900AA1" w:rsidRDefault="00F36475" w:rsidP="00F36475">
            <w:r w:rsidRPr="00900AA1">
              <w:t>800 м²</w:t>
            </w:r>
          </w:p>
        </w:tc>
        <w:tc>
          <w:tcPr>
            <w:tcW w:w="1276" w:type="dxa"/>
          </w:tcPr>
          <w:p w:rsidR="00F36475" w:rsidRPr="00900AA1" w:rsidRDefault="00F36475" w:rsidP="00F36475">
            <w:r w:rsidRPr="00900AA1">
              <w:t>5000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w:t>
            </w:r>
          </w:p>
        </w:tc>
      </w:tr>
      <w:tr w:rsidR="00F36475" w:rsidRPr="00900AA1" w:rsidTr="00F36475">
        <w:tc>
          <w:tcPr>
            <w:tcW w:w="959" w:type="dxa"/>
          </w:tcPr>
          <w:p w:rsidR="00F36475" w:rsidRPr="00900AA1" w:rsidRDefault="00F36475" w:rsidP="00F36475">
            <w:r w:rsidRPr="00900AA1">
              <w:t>4.9.1.3</w:t>
            </w:r>
          </w:p>
        </w:tc>
        <w:tc>
          <w:tcPr>
            <w:tcW w:w="2377" w:type="dxa"/>
          </w:tcPr>
          <w:p w:rsidR="00F36475" w:rsidRPr="00900AA1" w:rsidRDefault="00F36475" w:rsidP="00F36475">
            <w:pPr>
              <w:autoSpaceDN w:val="0"/>
              <w:adjustRightInd w:val="0"/>
            </w:pPr>
            <w:r w:rsidRPr="00900AA1">
              <w:t>Автомобильные мойки</w:t>
            </w:r>
          </w:p>
        </w:tc>
        <w:tc>
          <w:tcPr>
            <w:tcW w:w="1308" w:type="dxa"/>
          </w:tcPr>
          <w:p w:rsidR="00F36475" w:rsidRPr="00900AA1" w:rsidRDefault="00F36475" w:rsidP="00F36475">
            <w:r w:rsidRPr="00900AA1">
              <w:t>1000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4.9.1.4</w:t>
            </w:r>
          </w:p>
        </w:tc>
        <w:tc>
          <w:tcPr>
            <w:tcW w:w="2377" w:type="dxa"/>
          </w:tcPr>
          <w:p w:rsidR="00F36475" w:rsidRPr="00900AA1" w:rsidRDefault="00F36475" w:rsidP="00F36475">
            <w:pPr>
              <w:autoSpaceDN w:val="0"/>
              <w:adjustRightInd w:val="0"/>
            </w:pPr>
            <w:r w:rsidRPr="00900AA1">
              <w:t>Ремонт автомобилей</w:t>
            </w:r>
          </w:p>
        </w:tc>
        <w:tc>
          <w:tcPr>
            <w:tcW w:w="1308" w:type="dxa"/>
          </w:tcPr>
          <w:p w:rsidR="00F36475" w:rsidRPr="00900AA1" w:rsidRDefault="00F36475" w:rsidP="00F36475">
            <w:r w:rsidRPr="00900AA1">
              <w:t>500 м²</w:t>
            </w:r>
          </w:p>
        </w:tc>
        <w:tc>
          <w:tcPr>
            <w:tcW w:w="1276"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576" w:type="dxa"/>
          </w:tcPr>
          <w:p w:rsidR="00F36475" w:rsidRPr="00900AA1" w:rsidRDefault="00F36475" w:rsidP="00F36475">
            <w:r w:rsidRPr="00900AA1">
              <w:t>5 м</w:t>
            </w:r>
          </w:p>
        </w:tc>
        <w:tc>
          <w:tcPr>
            <w:tcW w:w="157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959" w:type="dxa"/>
          </w:tcPr>
          <w:p w:rsidR="00F36475" w:rsidRPr="00900AA1" w:rsidRDefault="00F36475" w:rsidP="00F36475">
            <w:r w:rsidRPr="00900AA1">
              <w:t>12.0</w:t>
            </w:r>
          </w:p>
        </w:tc>
        <w:tc>
          <w:tcPr>
            <w:tcW w:w="2377" w:type="dxa"/>
          </w:tcPr>
          <w:p w:rsidR="00F36475" w:rsidRPr="00900AA1" w:rsidRDefault="00F36475" w:rsidP="00F36475">
            <w:r w:rsidRPr="00900AA1">
              <w:t>Земельные участки (территории) общего пользования</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pPr>
              <w:rPr>
                <w:lang w:val="en-US"/>
              </w:rPr>
            </w:pPr>
            <w:r w:rsidRPr="00900AA1">
              <w:t>не подлежит установлению</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959" w:type="dxa"/>
          </w:tcPr>
          <w:p w:rsidR="00F36475" w:rsidRPr="00900AA1" w:rsidRDefault="00F36475" w:rsidP="00F36475">
            <w:r w:rsidRPr="00900AA1">
              <w:t>12.0.1</w:t>
            </w:r>
          </w:p>
        </w:tc>
        <w:tc>
          <w:tcPr>
            <w:tcW w:w="2377" w:type="dxa"/>
          </w:tcPr>
          <w:p w:rsidR="00F36475" w:rsidRPr="00900AA1" w:rsidRDefault="00F36475" w:rsidP="00F36475">
            <w:pPr>
              <w:autoSpaceDN w:val="0"/>
              <w:adjustRightInd w:val="0"/>
            </w:pPr>
            <w:r w:rsidRPr="00900AA1">
              <w:t>Улично-дорожная сеть</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pPr>
              <w:rPr>
                <w:lang w:val="en-US"/>
              </w:rPr>
            </w:pPr>
            <w:r w:rsidRPr="00900AA1">
              <w:t>не подлежит установлению</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959" w:type="dxa"/>
          </w:tcPr>
          <w:p w:rsidR="00F36475" w:rsidRPr="00900AA1" w:rsidRDefault="00F36475" w:rsidP="00F36475">
            <w:r w:rsidRPr="00900AA1">
              <w:t>12.0.2</w:t>
            </w:r>
          </w:p>
        </w:tc>
        <w:tc>
          <w:tcPr>
            <w:tcW w:w="2377" w:type="dxa"/>
          </w:tcPr>
          <w:p w:rsidR="00F36475" w:rsidRPr="00900AA1" w:rsidRDefault="00F36475" w:rsidP="00F36475">
            <w:pPr>
              <w:autoSpaceDN w:val="0"/>
              <w:adjustRightInd w:val="0"/>
            </w:pPr>
            <w:r w:rsidRPr="00900AA1">
              <w:t>Благоустройство территории</w:t>
            </w:r>
          </w:p>
        </w:tc>
        <w:tc>
          <w:tcPr>
            <w:tcW w:w="1308" w:type="dxa"/>
          </w:tcPr>
          <w:p w:rsidR="00F36475" w:rsidRPr="00900AA1" w:rsidRDefault="00F36475" w:rsidP="00F36475">
            <w:r w:rsidRPr="00900AA1">
              <w:t>не подлежит установлению</w:t>
            </w:r>
          </w:p>
        </w:tc>
        <w:tc>
          <w:tcPr>
            <w:tcW w:w="1276" w:type="dxa"/>
          </w:tcPr>
          <w:p w:rsidR="00F36475" w:rsidRPr="00900AA1" w:rsidRDefault="00F36475" w:rsidP="00F36475">
            <w:pPr>
              <w:rPr>
                <w:lang w:val="en-US"/>
              </w:rPr>
            </w:pPr>
            <w:r w:rsidRPr="00900AA1">
              <w:t>не подлежит установлению</w:t>
            </w:r>
          </w:p>
        </w:tc>
        <w:tc>
          <w:tcPr>
            <w:tcW w:w="2102" w:type="dxa"/>
          </w:tcPr>
          <w:p w:rsidR="00F36475" w:rsidRPr="00900AA1" w:rsidRDefault="00F36475" w:rsidP="00F36475">
            <w:r w:rsidRPr="00900AA1">
              <w:t>0 м</w:t>
            </w:r>
          </w:p>
        </w:tc>
        <w:tc>
          <w:tcPr>
            <w:tcW w:w="2576" w:type="dxa"/>
          </w:tcPr>
          <w:p w:rsidR="00F36475" w:rsidRPr="00900AA1" w:rsidRDefault="00F36475" w:rsidP="00F36475">
            <w:r w:rsidRPr="00900AA1">
              <w:t>0 м</w:t>
            </w:r>
          </w:p>
        </w:tc>
        <w:tc>
          <w:tcPr>
            <w:tcW w:w="157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bl>
    <w:p w:rsidR="00F36475" w:rsidRPr="00900AA1" w:rsidRDefault="00F36475" w:rsidP="00F36475">
      <w:pPr>
        <w:spacing w:before="120" w:after="120"/>
        <w:ind w:firstLine="567"/>
        <w:sectPr w:rsidR="00F36475" w:rsidRPr="00900AA1" w:rsidSect="00F36475">
          <w:pgSz w:w="16838" w:h="11906" w:orient="landscape"/>
          <w:pgMar w:top="993" w:right="1134" w:bottom="567" w:left="1134" w:header="720" w:footer="709" w:gutter="0"/>
          <w:cols w:space="720"/>
          <w:docGrid w:linePitch="600" w:charSpace="32768"/>
        </w:sectPr>
      </w:pPr>
      <w:r w:rsidRPr="00900AA1">
        <w:t>* в случае формирования земельных участков для размещения линейных объектов - не подлежит установлению.</w:t>
      </w:r>
    </w:p>
    <w:p w:rsidR="00F36475" w:rsidRPr="00900AA1" w:rsidRDefault="00F36475" w:rsidP="00F36475">
      <w:pPr>
        <w:pStyle w:val="2"/>
        <w:rPr>
          <w:rFonts w:ascii="Times New Roman" w:hAnsi="Times New Roman"/>
        </w:rPr>
      </w:pPr>
      <w:bookmarkStart w:id="65" w:name="_Toc421696740"/>
      <w:bookmarkStart w:id="66" w:name="_Toc508613463"/>
      <w:bookmarkStart w:id="67" w:name="_Toc34730037"/>
      <w:bookmarkStart w:id="68" w:name="_Toc63247687"/>
      <w:r w:rsidRPr="00900AA1">
        <w:rPr>
          <w:rFonts w:ascii="Times New Roman" w:hAnsi="Times New Roman"/>
        </w:rPr>
        <w:lastRenderedPageBreak/>
        <w:t>Глава 9. Производственные зоны</w:t>
      </w:r>
      <w:bookmarkEnd w:id="65"/>
      <w:bookmarkEnd w:id="66"/>
      <w:bookmarkEnd w:id="67"/>
      <w:bookmarkEnd w:id="68"/>
    </w:p>
    <w:p w:rsidR="00F36475" w:rsidRPr="00900AA1" w:rsidRDefault="00F36475" w:rsidP="00F36475"/>
    <w:p w:rsidR="00F36475" w:rsidRPr="00900AA1" w:rsidRDefault="00F36475" w:rsidP="00F36475">
      <w:pPr>
        <w:pStyle w:val="3"/>
        <w:rPr>
          <w:rFonts w:ascii="Times New Roman" w:hAnsi="Times New Roman" w:cs="Times New Roman"/>
        </w:rPr>
      </w:pPr>
      <w:bookmarkStart w:id="69" w:name="_Toc421696741"/>
      <w:bookmarkStart w:id="70" w:name="_Toc508613464"/>
      <w:bookmarkStart w:id="71" w:name="_Toc34730038"/>
      <w:bookmarkStart w:id="72" w:name="_Toc63247688"/>
      <w:r w:rsidRPr="00900AA1">
        <w:rPr>
          <w:rFonts w:ascii="Times New Roman" w:hAnsi="Times New Roman" w:cs="Times New Roman"/>
        </w:rPr>
        <w:t>Статья 25. Территориальная зона ТП-1</w:t>
      </w:r>
      <w:bookmarkEnd w:id="69"/>
      <w:bookmarkEnd w:id="70"/>
      <w:bookmarkEnd w:id="71"/>
      <w:bookmarkEnd w:id="72"/>
    </w:p>
    <w:p w:rsidR="00F36475" w:rsidRPr="00900AA1" w:rsidRDefault="00F36475" w:rsidP="00F36475">
      <w:pPr>
        <w:numPr>
          <w:ilvl w:val="0"/>
          <w:numId w:val="19"/>
        </w:numPr>
        <w:spacing w:before="120" w:after="120"/>
      </w:pPr>
      <w:r w:rsidRPr="00900AA1">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36475" w:rsidRPr="00900AA1" w:rsidTr="00F364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jc w:val="center"/>
              <w:rPr>
                <w:b/>
                <w:bCs/>
              </w:rPr>
            </w:pPr>
            <w:r w:rsidRPr="00900AA1">
              <w:rPr>
                <w:b/>
                <w:bCs/>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jc w:val="center"/>
              <w:rPr>
                <w:b/>
                <w:bCs/>
              </w:rPr>
            </w:pPr>
            <w:r w:rsidRPr="00900AA1">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jc w:val="center"/>
              <w:rPr>
                <w:b/>
                <w:bCs/>
              </w:rPr>
            </w:pPr>
            <w:r w:rsidRPr="00900AA1">
              <w:rPr>
                <w:b/>
                <w:bCs/>
              </w:rPr>
              <w:t>Объекты капитального строительства, разрешенные для размещения на земельных участках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b/>
                <w:bCs/>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b/>
                <w:bCs/>
              </w:rPr>
            </w:pPr>
            <w:r w:rsidRPr="00900AA1">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snapToGrid w:val="0"/>
              <w:rPr>
                <w:b/>
                <w:bCs/>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1.17</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2.7.1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rPr>
                <w:lang w:eastAsia="ru-RU"/>
              </w:rPr>
              <w:t>машино</w:t>
            </w:r>
            <w:proofErr w:type="spellEnd"/>
            <w:r w:rsidRPr="00900AA1">
              <w:rPr>
                <w:lang w:eastAsia="ru-RU"/>
              </w:rPr>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3.9.1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объектов капитального строительства, предназначенных для наблюдений за физическими и химическими </w:t>
            </w:r>
            <w:r w:rsidRPr="00900AA1">
              <w:rPr>
                <w:lang w:eastAsia="ru-RU"/>
              </w:rPr>
              <w:lastRenderedPageBreak/>
              <w:t>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3.9.2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3.9.3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3.10.2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объектов капитального строительства, предназначенных для оказания ветеринарных услуг в стационаре;</w:t>
            </w:r>
          </w:p>
          <w:p w:rsidR="00F36475" w:rsidRPr="00900AA1" w:rsidRDefault="00F36475" w:rsidP="00F36475">
            <w:pPr>
              <w:autoSpaceDN w:val="0"/>
              <w:rPr>
                <w:lang w:eastAsia="ru-RU"/>
              </w:rPr>
            </w:pPr>
            <w:r w:rsidRPr="00900AA1">
              <w:rPr>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36475" w:rsidRPr="00900AA1" w:rsidRDefault="00F36475" w:rsidP="00F36475">
            <w:pPr>
              <w:autoSpaceDN w:val="0"/>
              <w:rPr>
                <w:lang w:eastAsia="ru-RU"/>
              </w:rPr>
            </w:pPr>
            <w:r w:rsidRPr="00900AA1">
              <w:rPr>
                <w:lang w:eastAsia="ru-RU"/>
              </w:rPr>
              <w:t>размещение объектов капитального строительства, предназначенных для организации гостиниц для животных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капитального строительства с целью: размещения </w:t>
            </w:r>
            <w:r w:rsidRPr="00900AA1">
              <w:rPr>
                <w:rFonts w:ascii="Times New Roman" w:hAnsi="Times New Roman" w:cs="Times New Roman"/>
                <w:sz w:val="24"/>
                <w:szCs w:val="24"/>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4.3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tabs>
                <w:tab w:val="left" w:pos="812"/>
              </w:tabs>
              <w:autoSpaceDN w:val="0"/>
              <w:rPr>
                <w:lang w:eastAsia="ru-RU"/>
              </w:rPr>
            </w:pPr>
            <w:r w:rsidRPr="00900AA1">
              <w:rPr>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36475" w:rsidRPr="00900AA1" w:rsidRDefault="00F36475" w:rsidP="00F36475">
            <w:pPr>
              <w:tabs>
                <w:tab w:val="left" w:pos="812"/>
              </w:tabs>
              <w:autoSpaceDN w:val="0"/>
              <w:rPr>
                <w:lang w:eastAsia="ru-RU"/>
              </w:rPr>
            </w:pPr>
            <w:r w:rsidRPr="00900AA1">
              <w:rPr>
                <w:lang w:eastAsia="ru-RU"/>
              </w:rPr>
              <w:t>размещение гаражей и (или) стоянок для автомобилей сотрудников и посетителей рынка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4.4</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4.6</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4.7</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гостиниц</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4.9.1.3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автомобильных моек, а также размещение магазинов сопутствующей торговли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4.9.1.4</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tabs>
                <w:tab w:val="left" w:pos="1172"/>
              </w:tabs>
              <w:autoSpaceDN w:val="0"/>
              <w:rPr>
                <w:lang w:eastAsia="ru-RU"/>
              </w:rPr>
            </w:pPr>
            <w:r w:rsidRPr="00900AA1">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5.1.4</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5.2.1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Туристическое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детских лагерей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F36475" w:rsidRPr="00900AA1" w:rsidRDefault="00F36475" w:rsidP="00F36475">
            <w:pPr>
              <w:autoSpaceDN w:val="0"/>
              <w:rPr>
                <w:lang w:eastAsia="ru-RU"/>
              </w:rPr>
            </w:pPr>
            <w:r w:rsidRPr="00900AA1">
              <w:rPr>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F36475" w:rsidRPr="00900AA1" w:rsidRDefault="00F36475" w:rsidP="00F36475">
            <w:pPr>
              <w:autoSpaceDN w:val="0"/>
              <w:rPr>
                <w:lang w:eastAsia="ru-RU"/>
              </w:rPr>
            </w:pPr>
            <w:r w:rsidRPr="00900AA1">
              <w:rPr>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6.2.1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Не выше </w:t>
            </w:r>
            <w:r w:rsidRPr="00900AA1">
              <w:rPr>
                <w:lang w:val="en-US"/>
              </w:rPr>
              <w:t>III</w:t>
            </w:r>
            <w:r w:rsidRPr="00900AA1">
              <w:t>-</w:t>
            </w:r>
            <w:r w:rsidRPr="00900AA1">
              <w:rPr>
                <w:lang w:val="en-US"/>
              </w:rPr>
              <w:t>V</w:t>
            </w:r>
            <w:r w:rsidRPr="00900AA1">
              <w:t xml:space="preserve"> классов опасности.</w:t>
            </w:r>
          </w:p>
          <w:p w:rsidR="00F36475" w:rsidRPr="00900AA1" w:rsidRDefault="00F36475" w:rsidP="00F36475">
            <w:pPr>
              <w:snapToGrid w:val="0"/>
            </w:pPr>
            <w:r w:rsidRPr="00900AA1">
              <w:lastRenderedPageBreak/>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6.3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Не выше </w:t>
            </w:r>
            <w:r w:rsidRPr="00900AA1">
              <w:rPr>
                <w:lang w:val="en-US"/>
              </w:rPr>
              <w:t>III</w:t>
            </w:r>
            <w:r w:rsidRPr="00900AA1">
              <w:t>-</w:t>
            </w:r>
            <w:r w:rsidRPr="00900AA1">
              <w:rPr>
                <w:lang w:val="en-US"/>
              </w:rPr>
              <w:t>V</w:t>
            </w:r>
            <w:r w:rsidRPr="00900AA1">
              <w:t xml:space="preserve"> классов опасности.</w:t>
            </w:r>
          </w:p>
          <w:p w:rsidR="00F36475" w:rsidRPr="00900AA1" w:rsidRDefault="00F36475" w:rsidP="00F36475">
            <w:pPr>
              <w:snapToGrid w:val="0"/>
            </w:pPr>
            <w:r w:rsidRPr="00900AA1">
              <w:t xml:space="preserve">Размещение объектов капитального строительства, предназначенных для текстильной, </w:t>
            </w:r>
            <w:proofErr w:type="spellStart"/>
            <w:r w:rsidRPr="00900AA1">
              <w:t>фарфоро</w:t>
            </w:r>
            <w:proofErr w:type="spellEnd"/>
            <w:r w:rsidRPr="00900AA1">
              <w:t>-фаянсовой, электронной промышленности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6.3.1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Не выше </w:t>
            </w:r>
            <w:r w:rsidRPr="00900AA1">
              <w:rPr>
                <w:lang w:val="en-US"/>
              </w:rPr>
              <w:t>III</w:t>
            </w:r>
            <w:r w:rsidRPr="00900AA1">
              <w:t>-</w:t>
            </w:r>
            <w:r w:rsidRPr="00900AA1">
              <w:rPr>
                <w:lang w:val="en-US"/>
              </w:rPr>
              <w:t>V</w:t>
            </w:r>
            <w:r w:rsidRPr="00900AA1">
              <w:t xml:space="preserve"> классов опасности.</w:t>
            </w:r>
          </w:p>
          <w:p w:rsidR="00F36475" w:rsidRPr="00900AA1" w:rsidRDefault="00F36475" w:rsidP="00F36475">
            <w:pPr>
              <w:snapToGrid w:val="0"/>
            </w:pPr>
            <w:r w:rsidRPr="00900AA1">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6.4</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Не выше </w:t>
            </w:r>
            <w:r w:rsidRPr="00900AA1">
              <w:rPr>
                <w:lang w:val="en-US"/>
              </w:rPr>
              <w:t>III</w:t>
            </w:r>
            <w:r w:rsidRPr="00900AA1">
              <w:t>-</w:t>
            </w:r>
            <w:r w:rsidRPr="00900AA1">
              <w:rPr>
                <w:lang w:val="en-US"/>
              </w:rPr>
              <w:t>V</w:t>
            </w:r>
            <w:r w:rsidRPr="00900AA1">
              <w:t xml:space="preserve"> классов опасности.</w:t>
            </w:r>
          </w:p>
          <w:p w:rsidR="00F36475" w:rsidRPr="00900AA1" w:rsidRDefault="00F36475" w:rsidP="00F36475">
            <w:pPr>
              <w:snapToGrid w:val="0"/>
            </w:pPr>
            <w:r w:rsidRPr="00900AA1">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6.6</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Не выше </w:t>
            </w:r>
            <w:r w:rsidRPr="00900AA1">
              <w:rPr>
                <w:lang w:val="en-US"/>
              </w:rPr>
              <w:t>III</w:t>
            </w:r>
            <w:r w:rsidRPr="00900AA1">
              <w:t>-</w:t>
            </w:r>
            <w:r w:rsidRPr="00900AA1">
              <w:rPr>
                <w:lang w:val="en-US"/>
              </w:rPr>
              <w:t>V</w:t>
            </w:r>
            <w:r w:rsidRPr="00900AA1">
              <w:t xml:space="preserve"> классов опасности.</w:t>
            </w:r>
          </w:p>
          <w:p w:rsidR="00F36475" w:rsidRPr="00900AA1" w:rsidRDefault="00F36475" w:rsidP="00F36475">
            <w:pPr>
              <w:snapToGrid w:val="0"/>
            </w:pPr>
            <w:r w:rsidRPr="00900AA1">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6.7</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pPr>
            <w:r w:rsidRPr="00900AA1">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00AA1">
              <w:t>золоотвалов</w:t>
            </w:r>
            <w:proofErr w:type="spellEnd"/>
            <w:r w:rsidRPr="00900AA1">
              <w:t>, гидротехнических сооружений);</w:t>
            </w:r>
          </w:p>
          <w:p w:rsidR="00F36475" w:rsidRPr="00900AA1" w:rsidRDefault="00F36475" w:rsidP="00F36475">
            <w:pPr>
              <w:autoSpaceDN w:val="0"/>
            </w:pPr>
            <w:r w:rsidRPr="00900AA1">
              <w:t xml:space="preserve">размещение объектов электросетевого хозяйства, за исключением объектов </w:t>
            </w:r>
            <w:r w:rsidRPr="00900AA1">
              <w:lastRenderedPageBreak/>
              <w:t>энергетики, размещение которых предусмотрено содержанием вида разрешенного использования с кодом 3.1</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6.8</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snapToGrid w:val="0"/>
            </w:pPr>
            <w:r w:rsidRPr="00900AA1">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snapToGrid w:val="0"/>
            </w:pPr>
            <w:r w:rsidRPr="00900AA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Не выше </w:t>
            </w:r>
            <w:r w:rsidRPr="00900AA1">
              <w:rPr>
                <w:lang w:val="en-US"/>
              </w:rPr>
              <w:t>III</w:t>
            </w:r>
            <w:r w:rsidRPr="00900AA1">
              <w:t>-</w:t>
            </w:r>
            <w:r w:rsidRPr="00900AA1">
              <w:rPr>
                <w:lang w:val="en-US"/>
              </w:rPr>
              <w:t>V</w:t>
            </w:r>
            <w:r w:rsidRPr="00900AA1">
              <w:t xml:space="preserve"> классов опасности.</w:t>
            </w:r>
          </w:p>
          <w:p w:rsidR="00F36475" w:rsidRPr="00900AA1" w:rsidRDefault="00F36475" w:rsidP="00F36475">
            <w:r w:rsidRPr="00900AA1">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7.1.2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36475" w:rsidRPr="00900AA1" w:rsidRDefault="00F36475" w:rsidP="00F36475">
            <w:pPr>
              <w:autoSpaceDN w:val="0"/>
              <w:rPr>
                <w:lang w:eastAsia="ru-RU"/>
              </w:rPr>
            </w:pPr>
            <w:r w:rsidRPr="00900AA1">
              <w:rPr>
                <w:lang w:eastAsia="ru-RU"/>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w:t>
            </w:r>
            <w:r w:rsidRPr="00900AA1">
              <w:rPr>
                <w:lang w:eastAsia="ru-RU"/>
              </w:rPr>
              <w:lastRenderedPageBreak/>
              <w:t>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7.2.1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7.2.2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7.2.3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стоянок транспортных средств, осуществляющих перевозки людей по установленному маршруту</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8.3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00AA1">
              <w:rPr>
                <w:lang w:eastAsia="ru-RU"/>
              </w:rPr>
              <w:t>Росгвардии</w:t>
            </w:r>
            <w:proofErr w:type="spellEnd"/>
            <w:r w:rsidRPr="00900AA1">
              <w:rPr>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Ледники, снежники, ручьи, реки, озера, болота, территориальные моря и другие поверхностные водные объекты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w:t>
            </w:r>
            <w:r w:rsidRPr="00900AA1">
              <w:lastRenderedPageBreak/>
              <w:t>(изъятие)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11.2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lang w:eastAsia="ru-RU"/>
              </w:rPr>
              <w:t>велотранспортной</w:t>
            </w:r>
            <w:proofErr w:type="spellEnd"/>
            <w:r w:rsidRPr="00900AA1">
              <w:rPr>
                <w:lang w:eastAsia="ru-RU"/>
              </w:rPr>
              <w:t xml:space="preserve"> и инженерной инфраструктуры;</w:t>
            </w:r>
          </w:p>
          <w:p w:rsidR="00F36475" w:rsidRPr="00900AA1" w:rsidRDefault="00F36475" w:rsidP="00F36475">
            <w:pPr>
              <w:autoSpaceDN w:val="0"/>
              <w:rPr>
                <w:lang w:eastAsia="ru-RU"/>
              </w:rPr>
            </w:pPr>
            <w:r w:rsidRPr="00900AA1">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b/>
                <w:bCs/>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b/>
                <w:bCs/>
              </w:rPr>
            </w:pPr>
            <w:r w:rsidRPr="00900AA1">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rPr>
                <w:b/>
                <w:bCs/>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lang w:eastAsia="ru-RU"/>
              </w:rPr>
              <w:t>велотранспортной</w:t>
            </w:r>
            <w:proofErr w:type="spellEnd"/>
            <w:r w:rsidRPr="00900AA1">
              <w:rPr>
                <w:lang w:eastAsia="ru-RU"/>
              </w:rPr>
              <w:t xml:space="preserve"> и инженерной инфраструктуры;</w:t>
            </w:r>
          </w:p>
          <w:p w:rsidR="00F36475" w:rsidRPr="00900AA1" w:rsidRDefault="00F36475" w:rsidP="00F36475">
            <w:pPr>
              <w:autoSpaceDN w:val="0"/>
              <w:rPr>
                <w:lang w:eastAsia="ru-RU"/>
              </w:rPr>
            </w:pPr>
            <w:r w:rsidRPr="00900AA1">
              <w:rP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900AA1">
              <w:rPr>
                <w:lang w:eastAsia="ru-RU"/>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36475" w:rsidRPr="00900AA1" w:rsidRDefault="00F36475" w:rsidP="00F36475">
      <w:pPr>
        <w:spacing w:before="120" w:after="120"/>
      </w:pPr>
    </w:p>
    <w:p w:rsidR="00F36475" w:rsidRPr="00900AA1" w:rsidRDefault="00F36475" w:rsidP="00F36475"/>
    <w:p w:rsidR="00F36475" w:rsidRPr="00900AA1" w:rsidRDefault="00F36475" w:rsidP="00F36475"/>
    <w:p w:rsidR="00F36475" w:rsidRPr="00900AA1" w:rsidRDefault="00F36475" w:rsidP="00F36475">
      <w:pPr>
        <w:tabs>
          <w:tab w:val="left" w:pos="1710"/>
        </w:tabs>
        <w:sectPr w:rsidR="00F36475" w:rsidRPr="00900AA1" w:rsidSect="00F36475">
          <w:pgSz w:w="11906" w:h="16838"/>
          <w:pgMar w:top="567" w:right="851" w:bottom="1134" w:left="1701" w:header="720" w:footer="709" w:gutter="0"/>
          <w:cols w:space="720"/>
          <w:docGrid w:linePitch="360"/>
        </w:sectPr>
      </w:pPr>
    </w:p>
    <w:p w:rsidR="00F36475" w:rsidRPr="00900AA1" w:rsidRDefault="00F36475" w:rsidP="00F36475">
      <w:pPr>
        <w:pStyle w:val="af0"/>
        <w:widowControl/>
        <w:numPr>
          <w:ilvl w:val="0"/>
          <w:numId w:val="19"/>
        </w:numPr>
        <w:suppressAutoHyphens w:val="0"/>
        <w:autoSpaceDE/>
        <w:spacing w:before="120" w:after="120" w:line="240" w:lineRule="auto"/>
        <w:jc w:val="left"/>
        <w:rPr>
          <w:rFonts w:ascii="Times New Roman" w:hAnsi="Times New Roman" w:cs="Times New Roman"/>
          <w:sz w:val="24"/>
          <w:szCs w:val="24"/>
          <w:lang w:eastAsia="zh-CN"/>
        </w:rPr>
      </w:pPr>
      <w:r w:rsidRPr="00900AA1">
        <w:rPr>
          <w:rFonts w:ascii="Times New Roman" w:hAnsi="Times New Roman" w:cs="Times New Roman"/>
          <w:sz w:val="24"/>
          <w:szCs w:val="24"/>
          <w:lang w:eastAsia="zh-CN"/>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2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276"/>
        <w:gridCol w:w="1417"/>
        <w:gridCol w:w="2334"/>
        <w:gridCol w:w="2202"/>
        <w:gridCol w:w="1559"/>
        <w:gridCol w:w="1980"/>
        <w:gridCol w:w="1751"/>
      </w:tblGrid>
      <w:tr w:rsidR="00F36475" w:rsidRPr="00900AA1" w:rsidTr="00F36475">
        <w:trPr>
          <w:trHeight w:val="758"/>
        </w:trPr>
        <w:tc>
          <w:tcPr>
            <w:tcW w:w="993" w:type="dxa"/>
            <w:vMerge w:val="restart"/>
          </w:tcPr>
          <w:p w:rsidR="00F36475" w:rsidRPr="00900AA1" w:rsidRDefault="00F36475" w:rsidP="00F36475">
            <w:pPr>
              <w:jc w:val="center"/>
              <w:rPr>
                <w:b/>
                <w:bCs/>
              </w:rPr>
            </w:pPr>
            <w:r w:rsidRPr="00900AA1">
              <w:rPr>
                <w:b/>
                <w:bCs/>
              </w:rPr>
              <w:t>Код</w:t>
            </w:r>
          </w:p>
        </w:tc>
        <w:tc>
          <w:tcPr>
            <w:tcW w:w="1701" w:type="dxa"/>
            <w:vMerge w:val="restart"/>
          </w:tcPr>
          <w:p w:rsidR="00F36475" w:rsidRPr="00900AA1" w:rsidRDefault="00F36475" w:rsidP="00F36475">
            <w:pPr>
              <w:ind w:right="-108"/>
              <w:rPr>
                <w:b/>
                <w:bCs/>
              </w:rPr>
            </w:pPr>
            <w:r w:rsidRPr="00900AA1">
              <w:rPr>
                <w:b/>
                <w:bCs/>
              </w:rPr>
              <w:t>Вид разрешенного использования земельных участков и объектов капитального строительства</w:t>
            </w:r>
          </w:p>
        </w:tc>
        <w:tc>
          <w:tcPr>
            <w:tcW w:w="2693" w:type="dxa"/>
            <w:gridSpan w:val="2"/>
          </w:tcPr>
          <w:p w:rsidR="00F36475" w:rsidRPr="00900AA1" w:rsidRDefault="00F36475" w:rsidP="00F36475">
            <w:pPr>
              <w:jc w:val="center"/>
              <w:rPr>
                <w:b/>
                <w:bCs/>
              </w:rPr>
            </w:pPr>
            <w:r w:rsidRPr="00900AA1">
              <w:rPr>
                <w:b/>
                <w:bCs/>
              </w:rPr>
              <w:t>Площадь земельных участков</w:t>
            </w:r>
          </w:p>
        </w:tc>
        <w:tc>
          <w:tcPr>
            <w:tcW w:w="2334" w:type="dxa"/>
            <w:vMerge w:val="restart"/>
          </w:tcPr>
          <w:p w:rsidR="00F36475" w:rsidRPr="00900AA1" w:rsidRDefault="00F36475" w:rsidP="00F36475">
            <w:pPr>
              <w:jc w:val="center"/>
              <w:rPr>
                <w:b/>
                <w:bCs/>
              </w:rPr>
            </w:pPr>
            <w:r w:rsidRPr="00900AA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F36475" w:rsidRPr="00900AA1" w:rsidRDefault="00F36475" w:rsidP="00F36475">
            <w:pPr>
              <w:jc w:val="center"/>
              <w:rPr>
                <w:b/>
                <w:bCs/>
              </w:rPr>
            </w:pPr>
            <w:r w:rsidRPr="00900AA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F36475" w:rsidRPr="00900AA1" w:rsidRDefault="00F36475" w:rsidP="00F36475">
            <w:pPr>
              <w:jc w:val="center"/>
              <w:rPr>
                <w:b/>
                <w:bCs/>
              </w:rPr>
            </w:pPr>
            <w:r w:rsidRPr="00900AA1">
              <w:rPr>
                <w:b/>
                <w:bCs/>
              </w:rPr>
              <w:t>Предельная (максимальная) высота объектов капитального строительства</w:t>
            </w:r>
          </w:p>
        </w:tc>
        <w:tc>
          <w:tcPr>
            <w:tcW w:w="3731" w:type="dxa"/>
            <w:gridSpan w:val="2"/>
            <w:shd w:val="clear" w:color="auto" w:fill="auto"/>
          </w:tcPr>
          <w:p w:rsidR="00F36475" w:rsidRPr="00900AA1" w:rsidRDefault="00F36475" w:rsidP="00F36475">
            <w:pPr>
              <w:jc w:val="center"/>
              <w:rPr>
                <w:b/>
                <w:bCs/>
              </w:rPr>
            </w:pPr>
            <w:r w:rsidRPr="00900AA1">
              <w:rPr>
                <w:b/>
                <w:bCs/>
              </w:rPr>
              <w:t>Процент застройки в границах земельного участка</w:t>
            </w:r>
          </w:p>
        </w:tc>
      </w:tr>
      <w:tr w:rsidR="00F36475" w:rsidRPr="00900AA1" w:rsidTr="00F36475">
        <w:trPr>
          <w:trHeight w:val="757"/>
        </w:trPr>
        <w:tc>
          <w:tcPr>
            <w:tcW w:w="993" w:type="dxa"/>
            <w:vMerge/>
          </w:tcPr>
          <w:p w:rsidR="00F36475" w:rsidRPr="00900AA1" w:rsidRDefault="00F36475" w:rsidP="00F36475">
            <w:pPr>
              <w:jc w:val="center"/>
              <w:rPr>
                <w:b/>
                <w:bCs/>
              </w:rPr>
            </w:pPr>
          </w:p>
        </w:tc>
        <w:tc>
          <w:tcPr>
            <w:tcW w:w="1701" w:type="dxa"/>
            <w:vMerge/>
          </w:tcPr>
          <w:p w:rsidR="00F36475" w:rsidRPr="00900AA1" w:rsidRDefault="00F36475" w:rsidP="00F36475">
            <w:pPr>
              <w:rPr>
                <w:b/>
                <w:bCs/>
              </w:rPr>
            </w:pPr>
          </w:p>
        </w:tc>
        <w:tc>
          <w:tcPr>
            <w:tcW w:w="1276" w:type="dxa"/>
          </w:tcPr>
          <w:p w:rsidR="00F36475" w:rsidRPr="00900AA1" w:rsidRDefault="00F36475" w:rsidP="00F36475">
            <w:pPr>
              <w:jc w:val="center"/>
              <w:rPr>
                <w:b/>
                <w:bCs/>
              </w:rPr>
            </w:pPr>
            <w:r w:rsidRPr="00900AA1">
              <w:rPr>
                <w:b/>
                <w:bCs/>
              </w:rPr>
              <w:t>Минимальная</w:t>
            </w:r>
          </w:p>
        </w:tc>
        <w:tc>
          <w:tcPr>
            <w:tcW w:w="1417" w:type="dxa"/>
            <w:shd w:val="clear" w:color="auto" w:fill="auto"/>
          </w:tcPr>
          <w:p w:rsidR="00F36475" w:rsidRPr="00900AA1" w:rsidRDefault="00F36475" w:rsidP="00F36475">
            <w:pPr>
              <w:jc w:val="center"/>
              <w:rPr>
                <w:b/>
                <w:bCs/>
              </w:rPr>
            </w:pPr>
            <w:r w:rsidRPr="00900AA1">
              <w:rPr>
                <w:b/>
                <w:bCs/>
              </w:rPr>
              <w:t>Максимальная</w:t>
            </w:r>
          </w:p>
        </w:tc>
        <w:tc>
          <w:tcPr>
            <w:tcW w:w="2334" w:type="dxa"/>
            <w:vMerge/>
          </w:tcPr>
          <w:p w:rsidR="00F36475" w:rsidRPr="00900AA1" w:rsidRDefault="00F36475" w:rsidP="00F36475">
            <w:pPr>
              <w:jc w:val="center"/>
              <w:rPr>
                <w:b/>
                <w:bCs/>
              </w:rPr>
            </w:pPr>
          </w:p>
        </w:tc>
        <w:tc>
          <w:tcPr>
            <w:tcW w:w="2202" w:type="dxa"/>
            <w:vMerge/>
          </w:tcPr>
          <w:p w:rsidR="00F36475" w:rsidRPr="00900AA1" w:rsidRDefault="00F36475" w:rsidP="00F36475">
            <w:pPr>
              <w:jc w:val="center"/>
              <w:rPr>
                <w:b/>
                <w:bCs/>
              </w:rPr>
            </w:pPr>
          </w:p>
        </w:tc>
        <w:tc>
          <w:tcPr>
            <w:tcW w:w="1559" w:type="dxa"/>
            <w:vMerge/>
          </w:tcPr>
          <w:p w:rsidR="00F36475" w:rsidRPr="00900AA1" w:rsidRDefault="00F36475" w:rsidP="00F36475">
            <w:pPr>
              <w:jc w:val="center"/>
              <w:rPr>
                <w:b/>
                <w:bCs/>
              </w:rPr>
            </w:pPr>
          </w:p>
        </w:tc>
        <w:tc>
          <w:tcPr>
            <w:tcW w:w="1980" w:type="dxa"/>
            <w:shd w:val="clear" w:color="auto" w:fill="auto"/>
          </w:tcPr>
          <w:p w:rsidR="00F36475" w:rsidRPr="00900AA1" w:rsidRDefault="00F36475" w:rsidP="00F36475">
            <w:pPr>
              <w:jc w:val="center"/>
              <w:rPr>
                <w:b/>
                <w:bCs/>
              </w:rPr>
            </w:pPr>
            <w:r w:rsidRPr="00900AA1">
              <w:rPr>
                <w:b/>
                <w:bCs/>
              </w:rPr>
              <w:t>Минимальный</w:t>
            </w:r>
          </w:p>
        </w:tc>
        <w:tc>
          <w:tcPr>
            <w:tcW w:w="1751" w:type="dxa"/>
            <w:shd w:val="clear" w:color="auto" w:fill="auto"/>
          </w:tcPr>
          <w:p w:rsidR="00F36475" w:rsidRPr="00900AA1" w:rsidRDefault="00F36475" w:rsidP="00F36475">
            <w:pPr>
              <w:jc w:val="center"/>
              <w:rPr>
                <w:b/>
                <w:bCs/>
              </w:rPr>
            </w:pPr>
            <w:r w:rsidRPr="00900AA1">
              <w:rPr>
                <w:b/>
                <w:bCs/>
              </w:rPr>
              <w:t>Максимальный</w:t>
            </w:r>
          </w:p>
        </w:tc>
      </w:tr>
      <w:tr w:rsidR="00F36475" w:rsidRPr="00900AA1" w:rsidTr="00F36475">
        <w:trPr>
          <w:trHeight w:val="269"/>
          <w:tblHeader/>
        </w:trPr>
        <w:tc>
          <w:tcPr>
            <w:tcW w:w="993" w:type="dxa"/>
          </w:tcPr>
          <w:p w:rsidR="00F36475" w:rsidRPr="00900AA1" w:rsidRDefault="00F36475" w:rsidP="00F36475">
            <w:pPr>
              <w:jc w:val="center"/>
              <w:rPr>
                <w:b/>
                <w:bCs/>
              </w:rPr>
            </w:pPr>
            <w:r w:rsidRPr="00900AA1">
              <w:rPr>
                <w:b/>
                <w:bCs/>
              </w:rPr>
              <w:t>1</w:t>
            </w:r>
          </w:p>
        </w:tc>
        <w:tc>
          <w:tcPr>
            <w:tcW w:w="1701" w:type="dxa"/>
          </w:tcPr>
          <w:p w:rsidR="00F36475" w:rsidRPr="00900AA1" w:rsidRDefault="00F36475" w:rsidP="00F36475">
            <w:pPr>
              <w:rPr>
                <w:b/>
                <w:bCs/>
              </w:rPr>
            </w:pPr>
            <w:r w:rsidRPr="00900AA1">
              <w:rPr>
                <w:b/>
                <w:bCs/>
              </w:rPr>
              <w:t>2</w:t>
            </w:r>
          </w:p>
        </w:tc>
        <w:tc>
          <w:tcPr>
            <w:tcW w:w="1276" w:type="dxa"/>
          </w:tcPr>
          <w:p w:rsidR="00F36475" w:rsidRPr="00900AA1" w:rsidRDefault="00F36475" w:rsidP="00F36475">
            <w:pPr>
              <w:jc w:val="center"/>
              <w:rPr>
                <w:b/>
                <w:bCs/>
              </w:rPr>
            </w:pPr>
            <w:r w:rsidRPr="00900AA1">
              <w:rPr>
                <w:b/>
                <w:bCs/>
              </w:rPr>
              <w:t>3</w:t>
            </w:r>
          </w:p>
        </w:tc>
        <w:tc>
          <w:tcPr>
            <w:tcW w:w="1417" w:type="dxa"/>
            <w:shd w:val="clear" w:color="auto" w:fill="auto"/>
          </w:tcPr>
          <w:p w:rsidR="00F36475" w:rsidRPr="00900AA1" w:rsidRDefault="00F36475" w:rsidP="00F36475">
            <w:pPr>
              <w:jc w:val="center"/>
              <w:rPr>
                <w:b/>
                <w:bCs/>
              </w:rPr>
            </w:pPr>
            <w:r w:rsidRPr="00900AA1">
              <w:rPr>
                <w:b/>
                <w:bCs/>
              </w:rPr>
              <w:t>4</w:t>
            </w:r>
          </w:p>
        </w:tc>
        <w:tc>
          <w:tcPr>
            <w:tcW w:w="2334" w:type="dxa"/>
          </w:tcPr>
          <w:p w:rsidR="00F36475" w:rsidRPr="00900AA1" w:rsidRDefault="00F36475" w:rsidP="00F36475">
            <w:pPr>
              <w:jc w:val="center"/>
              <w:rPr>
                <w:b/>
                <w:bCs/>
              </w:rPr>
            </w:pPr>
            <w:r w:rsidRPr="00900AA1">
              <w:rPr>
                <w:b/>
                <w:bCs/>
              </w:rPr>
              <w:t>5</w:t>
            </w:r>
          </w:p>
        </w:tc>
        <w:tc>
          <w:tcPr>
            <w:tcW w:w="2202" w:type="dxa"/>
          </w:tcPr>
          <w:p w:rsidR="00F36475" w:rsidRPr="00900AA1" w:rsidRDefault="00F36475" w:rsidP="00F36475">
            <w:pPr>
              <w:jc w:val="center"/>
              <w:rPr>
                <w:b/>
                <w:bCs/>
              </w:rPr>
            </w:pPr>
            <w:r w:rsidRPr="00900AA1">
              <w:rPr>
                <w:b/>
                <w:bCs/>
              </w:rPr>
              <w:t>6</w:t>
            </w:r>
          </w:p>
        </w:tc>
        <w:tc>
          <w:tcPr>
            <w:tcW w:w="1559" w:type="dxa"/>
          </w:tcPr>
          <w:p w:rsidR="00F36475" w:rsidRPr="00900AA1" w:rsidRDefault="00F36475" w:rsidP="00F36475">
            <w:pPr>
              <w:jc w:val="center"/>
              <w:rPr>
                <w:b/>
                <w:bCs/>
              </w:rPr>
            </w:pPr>
            <w:r w:rsidRPr="00900AA1">
              <w:rPr>
                <w:b/>
                <w:bCs/>
              </w:rPr>
              <w:t>7</w:t>
            </w:r>
          </w:p>
        </w:tc>
        <w:tc>
          <w:tcPr>
            <w:tcW w:w="1980" w:type="dxa"/>
          </w:tcPr>
          <w:p w:rsidR="00F36475" w:rsidRPr="00900AA1" w:rsidRDefault="00F36475" w:rsidP="00F36475">
            <w:pPr>
              <w:jc w:val="center"/>
              <w:rPr>
                <w:b/>
                <w:bCs/>
              </w:rPr>
            </w:pPr>
            <w:r w:rsidRPr="00900AA1">
              <w:rPr>
                <w:b/>
                <w:bCs/>
              </w:rPr>
              <w:t>8</w:t>
            </w:r>
          </w:p>
        </w:tc>
        <w:tc>
          <w:tcPr>
            <w:tcW w:w="1751" w:type="dxa"/>
          </w:tcPr>
          <w:p w:rsidR="00F36475" w:rsidRPr="00900AA1" w:rsidRDefault="00F36475" w:rsidP="00F36475">
            <w:pPr>
              <w:jc w:val="center"/>
              <w:rPr>
                <w:b/>
                <w:bCs/>
              </w:rPr>
            </w:pPr>
            <w:r w:rsidRPr="00900AA1">
              <w:rPr>
                <w:b/>
                <w:bCs/>
              </w:rPr>
              <w:t>9</w:t>
            </w:r>
          </w:p>
        </w:tc>
      </w:tr>
      <w:tr w:rsidR="00F36475" w:rsidRPr="00900AA1" w:rsidTr="00F36475">
        <w:tc>
          <w:tcPr>
            <w:tcW w:w="993" w:type="dxa"/>
          </w:tcPr>
          <w:p w:rsidR="00F36475" w:rsidRPr="00900AA1" w:rsidRDefault="00F36475" w:rsidP="00F36475">
            <w:pPr>
              <w:jc w:val="center"/>
            </w:pPr>
          </w:p>
        </w:tc>
        <w:tc>
          <w:tcPr>
            <w:tcW w:w="14220" w:type="dxa"/>
            <w:gridSpan w:val="8"/>
          </w:tcPr>
          <w:p w:rsidR="00F36475" w:rsidRPr="00900AA1" w:rsidRDefault="00F36475" w:rsidP="00F36475">
            <w:pPr>
              <w:rPr>
                <w:b/>
                <w:bCs/>
              </w:rPr>
            </w:pPr>
            <w:r w:rsidRPr="00900AA1">
              <w:rPr>
                <w:b/>
                <w:bCs/>
              </w:rPr>
              <w:t>Основные</w:t>
            </w:r>
          </w:p>
        </w:tc>
      </w:tr>
      <w:tr w:rsidR="00F36475" w:rsidRPr="00900AA1" w:rsidTr="00F36475">
        <w:tc>
          <w:tcPr>
            <w:tcW w:w="993" w:type="dxa"/>
          </w:tcPr>
          <w:p w:rsidR="00F36475" w:rsidRPr="00900AA1" w:rsidRDefault="00F36475" w:rsidP="00F36475">
            <w:r w:rsidRPr="00900AA1">
              <w:t>1.17</w:t>
            </w:r>
          </w:p>
        </w:tc>
        <w:tc>
          <w:tcPr>
            <w:tcW w:w="1701" w:type="dxa"/>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Питомники</w:t>
            </w:r>
          </w:p>
        </w:tc>
        <w:tc>
          <w:tcPr>
            <w:tcW w:w="1276"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417"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202" w:type="dxa"/>
          </w:tcPr>
          <w:p w:rsidR="00F36475" w:rsidRPr="00900AA1" w:rsidRDefault="00F36475" w:rsidP="00F36475">
            <w:pPr>
              <w:pStyle w:val="af4"/>
              <w:rPr>
                <w:sz w:val="24"/>
                <w:szCs w:val="24"/>
              </w:rPr>
            </w:pPr>
            <w:r w:rsidRPr="00900AA1">
              <w:rPr>
                <w:sz w:val="24"/>
                <w:szCs w:val="24"/>
              </w:rPr>
              <w:t>5 м</w:t>
            </w:r>
          </w:p>
        </w:tc>
        <w:tc>
          <w:tcPr>
            <w:tcW w:w="1559" w:type="dxa"/>
          </w:tcPr>
          <w:p w:rsidR="00F36475" w:rsidRPr="00900AA1" w:rsidRDefault="00F36475" w:rsidP="00F36475">
            <w:pPr>
              <w:pStyle w:val="af4"/>
              <w:rPr>
                <w:sz w:val="24"/>
                <w:szCs w:val="24"/>
              </w:rPr>
            </w:pPr>
            <w:r w:rsidRPr="00900AA1">
              <w:rPr>
                <w:sz w:val="24"/>
                <w:szCs w:val="24"/>
              </w:rPr>
              <w:t>12 м</w:t>
            </w:r>
          </w:p>
        </w:tc>
        <w:tc>
          <w:tcPr>
            <w:tcW w:w="1980" w:type="dxa"/>
          </w:tcPr>
          <w:p w:rsidR="00F36475" w:rsidRPr="00900AA1" w:rsidRDefault="00F36475" w:rsidP="00F36475">
            <w:pPr>
              <w:pStyle w:val="af4"/>
              <w:rPr>
                <w:sz w:val="24"/>
                <w:szCs w:val="24"/>
              </w:rPr>
            </w:pPr>
            <w:r w:rsidRPr="00900AA1">
              <w:rPr>
                <w:sz w:val="24"/>
                <w:szCs w:val="24"/>
              </w:rPr>
              <w:t>80 %</w:t>
            </w:r>
          </w:p>
        </w:tc>
        <w:tc>
          <w:tcPr>
            <w:tcW w:w="1751" w:type="dxa"/>
          </w:tcPr>
          <w:p w:rsidR="00F36475" w:rsidRPr="00900AA1" w:rsidRDefault="00F36475" w:rsidP="00F36475"/>
        </w:tc>
      </w:tr>
      <w:tr w:rsidR="00F36475" w:rsidRPr="00900AA1" w:rsidTr="00F36475">
        <w:tc>
          <w:tcPr>
            <w:tcW w:w="993" w:type="dxa"/>
          </w:tcPr>
          <w:p w:rsidR="00F36475" w:rsidRPr="00900AA1" w:rsidRDefault="00F36475" w:rsidP="00F36475">
            <w:r w:rsidRPr="00900AA1">
              <w:t>2.7.1</w:t>
            </w:r>
          </w:p>
        </w:tc>
        <w:tc>
          <w:tcPr>
            <w:tcW w:w="1701" w:type="dxa"/>
          </w:tcPr>
          <w:p w:rsidR="00F36475" w:rsidRPr="00900AA1" w:rsidRDefault="00F36475" w:rsidP="00F36475">
            <w:pPr>
              <w:autoSpaceDN w:val="0"/>
              <w:rPr>
                <w:lang w:eastAsia="ru-RU"/>
              </w:rPr>
            </w:pPr>
            <w:r w:rsidRPr="00900AA1">
              <w:rPr>
                <w:lang w:eastAsia="ru-RU"/>
              </w:rPr>
              <w:t>Хранение автотранспорта</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rPr>
                <w:lang w:val="en-US"/>
              </w:rPr>
              <w:t>1000</w:t>
            </w:r>
            <w:r w:rsidRPr="00900AA1">
              <w:t>м</w:t>
            </w:r>
            <w:r w:rsidRPr="00900AA1">
              <w:rPr>
                <w:vertAlign w:val="superscript"/>
              </w:rPr>
              <w:t>2</w:t>
            </w:r>
          </w:p>
        </w:tc>
        <w:tc>
          <w:tcPr>
            <w:tcW w:w="2334" w:type="dxa"/>
          </w:tcPr>
          <w:p w:rsidR="00F36475" w:rsidRPr="00900AA1" w:rsidRDefault="00F36475" w:rsidP="00F36475">
            <w:r w:rsidRPr="00900AA1">
              <w:t>0 м</w:t>
            </w:r>
          </w:p>
        </w:tc>
        <w:tc>
          <w:tcPr>
            <w:tcW w:w="2202" w:type="dxa"/>
          </w:tcPr>
          <w:p w:rsidR="00F36475" w:rsidRPr="00900AA1" w:rsidRDefault="00F36475" w:rsidP="00F36475">
            <w:r w:rsidRPr="00900AA1">
              <w:t>5м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3.1.1</w:t>
            </w:r>
          </w:p>
        </w:tc>
        <w:tc>
          <w:tcPr>
            <w:tcW w:w="1701" w:type="dxa"/>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t>20</w:t>
            </w:r>
            <w:r w:rsidRPr="00900AA1">
              <w:rPr>
                <w:lang w:val="en-US"/>
              </w:rPr>
              <w:t>000</w:t>
            </w:r>
            <w:r w:rsidRPr="00900AA1">
              <w:t xml:space="preserve"> м</w:t>
            </w:r>
            <w:r w:rsidRPr="00900AA1">
              <w:rPr>
                <w:vertAlign w:val="superscript"/>
              </w:rPr>
              <w:t>2</w:t>
            </w:r>
            <w:r w:rsidRPr="00900AA1">
              <w:t>*</w:t>
            </w:r>
          </w:p>
        </w:tc>
        <w:tc>
          <w:tcPr>
            <w:tcW w:w="233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lastRenderedPageBreak/>
              <w:t>для других объектов капитального строительства – 3 м</w:t>
            </w:r>
          </w:p>
        </w:tc>
        <w:tc>
          <w:tcPr>
            <w:tcW w:w="2202" w:type="dxa"/>
          </w:tcPr>
          <w:p w:rsidR="00F36475" w:rsidRPr="00900AA1" w:rsidRDefault="00F36475" w:rsidP="00F36475">
            <w:r w:rsidRPr="00900AA1">
              <w:lastRenderedPageBreak/>
              <w:t>для объектов инженерно-технического обеспечения – 0 м,</w:t>
            </w:r>
          </w:p>
          <w:p w:rsidR="00F36475" w:rsidRPr="00900AA1" w:rsidRDefault="00F36475" w:rsidP="00F36475">
            <w:r w:rsidRPr="00900AA1">
              <w:t xml:space="preserve">для других объектов </w:t>
            </w:r>
            <w:r w:rsidRPr="00900AA1">
              <w:lastRenderedPageBreak/>
              <w:t>капитального строительства – 5 м</w:t>
            </w:r>
          </w:p>
        </w:tc>
        <w:tc>
          <w:tcPr>
            <w:tcW w:w="1559" w:type="dxa"/>
          </w:tcPr>
          <w:p w:rsidR="00F36475" w:rsidRPr="00900AA1" w:rsidRDefault="00F36475" w:rsidP="00F36475">
            <w:r w:rsidRPr="00900AA1">
              <w:lastRenderedPageBreak/>
              <w:t>20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3.1.2</w:t>
            </w:r>
          </w:p>
        </w:tc>
        <w:tc>
          <w:tcPr>
            <w:tcW w:w="1701" w:type="dxa"/>
          </w:tcPr>
          <w:p w:rsidR="00F36475" w:rsidRPr="00900AA1" w:rsidRDefault="00F36475" w:rsidP="00F36475">
            <w:pPr>
              <w:autoSpaceDN w:val="0"/>
              <w:rPr>
                <w:lang w:eastAsia="ru-RU"/>
              </w:rPr>
            </w:pPr>
            <w:r w:rsidRPr="00900AA1">
              <w:rPr>
                <w:lang w:eastAsia="ru-RU"/>
              </w:rPr>
              <w:t>Административные здания организаций, обеспечивающих предоставление коммунальных услуг</w:t>
            </w:r>
          </w:p>
        </w:tc>
        <w:tc>
          <w:tcPr>
            <w:tcW w:w="1276" w:type="dxa"/>
          </w:tcPr>
          <w:p w:rsidR="00F36475" w:rsidRPr="00900AA1" w:rsidRDefault="00F36475" w:rsidP="00F36475">
            <w:pPr>
              <w:rPr>
                <w:lang w:val="en-US"/>
              </w:rPr>
            </w:pPr>
            <w:r w:rsidRPr="00900AA1">
              <w:rPr>
                <w:lang w:val="en-US"/>
              </w:rPr>
              <w:t>300</w:t>
            </w:r>
            <w:r w:rsidRPr="00900AA1">
              <w:t xml:space="preserve"> м</w:t>
            </w:r>
            <w:r w:rsidRPr="00900AA1">
              <w:rPr>
                <w:vertAlign w:val="superscript"/>
              </w:rPr>
              <w:t>2</w:t>
            </w:r>
          </w:p>
        </w:tc>
        <w:tc>
          <w:tcPr>
            <w:tcW w:w="1417" w:type="dxa"/>
          </w:tcPr>
          <w:p w:rsidR="00F36475" w:rsidRPr="00900AA1" w:rsidRDefault="00F36475" w:rsidP="00F36475">
            <w:pPr>
              <w:rPr>
                <w:lang w:val="en-US"/>
              </w:rPr>
            </w:pPr>
            <w:r w:rsidRPr="00900AA1">
              <w:t>200</w:t>
            </w:r>
            <w:r w:rsidRPr="00900AA1">
              <w:rPr>
                <w:lang w:val="en-US"/>
              </w:rPr>
              <w:t>00</w:t>
            </w:r>
            <w:r w:rsidRPr="00900AA1">
              <w:t xml:space="preserve"> м</w:t>
            </w:r>
            <w:r w:rsidRPr="00900AA1">
              <w:rPr>
                <w:vertAlign w:val="superscript"/>
              </w:rPr>
              <w:t>2</w:t>
            </w:r>
            <w:r w:rsidRPr="00900AA1">
              <w:t>*</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20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3.3</w:t>
            </w:r>
          </w:p>
        </w:tc>
        <w:tc>
          <w:tcPr>
            <w:tcW w:w="1701" w:type="dxa"/>
          </w:tcPr>
          <w:p w:rsidR="00F36475" w:rsidRPr="00900AA1" w:rsidRDefault="00F36475" w:rsidP="00F36475">
            <w:r w:rsidRPr="00900AA1">
              <w:t>Бытовое обслуживание</w:t>
            </w:r>
          </w:p>
        </w:tc>
        <w:tc>
          <w:tcPr>
            <w:tcW w:w="1276" w:type="dxa"/>
          </w:tcPr>
          <w:p w:rsidR="00F36475" w:rsidRPr="00900AA1" w:rsidRDefault="00F36475" w:rsidP="00F36475">
            <w:pPr>
              <w:rPr>
                <w:lang w:val="en-US"/>
              </w:rPr>
            </w:pPr>
            <w:r w:rsidRPr="00900AA1">
              <w:rPr>
                <w:lang w:val="en-US"/>
              </w:rPr>
              <w:t>300</w:t>
            </w:r>
            <w:r w:rsidRPr="00900AA1">
              <w:t xml:space="preserve"> м</w:t>
            </w:r>
            <w:r w:rsidRPr="00900AA1">
              <w:rPr>
                <w:vertAlign w:val="superscript"/>
              </w:rPr>
              <w:t>2</w:t>
            </w:r>
          </w:p>
        </w:tc>
        <w:tc>
          <w:tcPr>
            <w:tcW w:w="1417" w:type="dxa"/>
          </w:tcPr>
          <w:p w:rsidR="00F36475" w:rsidRPr="00900AA1" w:rsidRDefault="00F36475" w:rsidP="00F36475">
            <w:pPr>
              <w:rPr>
                <w:lang w:val="en-US"/>
              </w:rPr>
            </w:pPr>
            <w:r w:rsidRPr="00900AA1">
              <w:t>10000 м</w:t>
            </w:r>
            <w:r w:rsidRPr="00900AA1">
              <w:rPr>
                <w:vertAlign w:val="superscript"/>
              </w:rPr>
              <w:t>2</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16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3.9.1</w:t>
            </w:r>
          </w:p>
        </w:tc>
        <w:tc>
          <w:tcPr>
            <w:tcW w:w="1701" w:type="dxa"/>
          </w:tcPr>
          <w:p w:rsidR="00F36475" w:rsidRPr="00900AA1" w:rsidRDefault="00F36475" w:rsidP="00F36475">
            <w:pPr>
              <w:autoSpaceDN w:val="0"/>
              <w:rPr>
                <w:lang w:eastAsia="ru-RU"/>
              </w:rPr>
            </w:pPr>
            <w:r w:rsidRPr="00900AA1">
              <w:rPr>
                <w:lang w:eastAsia="ru-RU"/>
              </w:rPr>
              <w:t>Обеспечение деятельности в области гидрометеорологии и смежных с ней областях</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r w:rsidRPr="00900AA1">
              <w:t>20000 м²</w:t>
            </w:r>
          </w:p>
        </w:tc>
        <w:tc>
          <w:tcPr>
            <w:tcW w:w="2334" w:type="dxa"/>
          </w:tcPr>
          <w:p w:rsidR="00F36475" w:rsidRPr="00900AA1" w:rsidRDefault="00F36475" w:rsidP="00F36475">
            <w:r w:rsidRPr="00900AA1">
              <w:t>0 м</w:t>
            </w:r>
          </w:p>
        </w:tc>
        <w:tc>
          <w:tcPr>
            <w:tcW w:w="2202" w:type="dxa"/>
          </w:tcPr>
          <w:p w:rsidR="00F36475" w:rsidRPr="00900AA1" w:rsidRDefault="00F36475" w:rsidP="00F36475">
            <w:r w:rsidRPr="00900AA1">
              <w:t>0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3.9.2</w:t>
            </w:r>
          </w:p>
        </w:tc>
        <w:tc>
          <w:tcPr>
            <w:tcW w:w="1701" w:type="dxa"/>
          </w:tcPr>
          <w:p w:rsidR="00F36475" w:rsidRPr="00900AA1" w:rsidRDefault="00F36475" w:rsidP="00F36475">
            <w:pPr>
              <w:autoSpaceDN w:val="0"/>
              <w:rPr>
                <w:lang w:eastAsia="ru-RU"/>
              </w:rPr>
            </w:pPr>
            <w:r w:rsidRPr="00900AA1">
              <w:rPr>
                <w:lang w:eastAsia="ru-RU"/>
              </w:rPr>
              <w:t>Проведение научных исследований</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200000 м²</w:t>
            </w:r>
          </w:p>
        </w:tc>
        <w:tc>
          <w:tcPr>
            <w:tcW w:w="2334" w:type="dxa"/>
          </w:tcPr>
          <w:p w:rsidR="00F36475" w:rsidRPr="00900AA1" w:rsidRDefault="00F36475" w:rsidP="00F36475">
            <w:r w:rsidRPr="00900AA1">
              <w:t>5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20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3.9.3</w:t>
            </w:r>
          </w:p>
        </w:tc>
        <w:tc>
          <w:tcPr>
            <w:tcW w:w="1701" w:type="dxa"/>
          </w:tcPr>
          <w:p w:rsidR="00F36475" w:rsidRPr="00900AA1" w:rsidRDefault="00F36475" w:rsidP="00F36475">
            <w:pPr>
              <w:autoSpaceDN w:val="0"/>
              <w:rPr>
                <w:lang w:eastAsia="ru-RU"/>
              </w:rPr>
            </w:pPr>
            <w:r w:rsidRPr="00900AA1">
              <w:rPr>
                <w:lang w:eastAsia="ru-RU"/>
              </w:rPr>
              <w:t>Проведение научных испытаний</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200000 м²</w:t>
            </w:r>
          </w:p>
        </w:tc>
        <w:tc>
          <w:tcPr>
            <w:tcW w:w="2334" w:type="dxa"/>
          </w:tcPr>
          <w:p w:rsidR="00F36475" w:rsidRPr="00900AA1" w:rsidRDefault="00F36475" w:rsidP="00F36475">
            <w:r w:rsidRPr="00900AA1">
              <w:t>5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20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3.10.1</w:t>
            </w:r>
          </w:p>
        </w:tc>
        <w:tc>
          <w:tcPr>
            <w:tcW w:w="1701" w:type="dxa"/>
          </w:tcPr>
          <w:p w:rsidR="00F36475" w:rsidRPr="00900AA1" w:rsidRDefault="00F36475" w:rsidP="00F36475">
            <w:pPr>
              <w:autoSpaceDN w:val="0"/>
              <w:rPr>
                <w:lang w:eastAsia="ru-RU"/>
              </w:rPr>
            </w:pPr>
            <w:r w:rsidRPr="00900AA1">
              <w:rPr>
                <w:lang w:eastAsia="ru-RU"/>
              </w:rPr>
              <w:t>Амбулаторное ветеринарное обслуживание</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15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3.10.2</w:t>
            </w:r>
          </w:p>
        </w:tc>
        <w:tc>
          <w:tcPr>
            <w:tcW w:w="1701" w:type="dxa"/>
          </w:tcPr>
          <w:p w:rsidR="00F36475" w:rsidRPr="00900AA1" w:rsidRDefault="00F36475" w:rsidP="00F36475">
            <w:pPr>
              <w:autoSpaceDN w:val="0"/>
              <w:rPr>
                <w:lang w:eastAsia="ru-RU"/>
              </w:rPr>
            </w:pPr>
            <w:r w:rsidRPr="00900AA1">
              <w:rPr>
                <w:lang w:eastAsia="ru-RU"/>
              </w:rPr>
              <w:t>Приюты для животных</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15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lastRenderedPageBreak/>
              <w:t>4.1</w:t>
            </w:r>
          </w:p>
        </w:tc>
        <w:tc>
          <w:tcPr>
            <w:tcW w:w="1701" w:type="dxa"/>
          </w:tcPr>
          <w:p w:rsidR="00F36475" w:rsidRPr="00900AA1" w:rsidRDefault="00F36475" w:rsidP="00F36475">
            <w:r w:rsidRPr="00900AA1">
              <w:t>Деловое управление</w:t>
            </w:r>
          </w:p>
        </w:tc>
        <w:tc>
          <w:tcPr>
            <w:tcW w:w="1276" w:type="dxa"/>
          </w:tcPr>
          <w:p w:rsidR="00F36475" w:rsidRPr="00900AA1" w:rsidRDefault="00F36475" w:rsidP="00F36475">
            <w:r w:rsidRPr="00900AA1">
              <w:t>400 м²</w:t>
            </w:r>
          </w:p>
        </w:tc>
        <w:tc>
          <w:tcPr>
            <w:tcW w:w="1417" w:type="dxa"/>
          </w:tcPr>
          <w:p w:rsidR="00F36475" w:rsidRPr="00900AA1" w:rsidRDefault="00F36475" w:rsidP="00F36475">
            <w:r w:rsidRPr="00900AA1">
              <w:t>10000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20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4.3</w:t>
            </w:r>
          </w:p>
        </w:tc>
        <w:tc>
          <w:tcPr>
            <w:tcW w:w="1701" w:type="dxa"/>
          </w:tcPr>
          <w:p w:rsidR="00F36475" w:rsidRPr="00900AA1" w:rsidRDefault="00F36475" w:rsidP="00F36475">
            <w:r w:rsidRPr="00900AA1">
              <w:t>Рынки</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4.4</w:t>
            </w:r>
          </w:p>
        </w:tc>
        <w:tc>
          <w:tcPr>
            <w:tcW w:w="1701" w:type="dxa"/>
          </w:tcPr>
          <w:p w:rsidR="00F36475" w:rsidRPr="00900AA1" w:rsidRDefault="00F36475" w:rsidP="00F36475">
            <w:r w:rsidRPr="00900AA1">
              <w:t>Магазины</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4.6</w:t>
            </w:r>
          </w:p>
        </w:tc>
        <w:tc>
          <w:tcPr>
            <w:tcW w:w="1701" w:type="dxa"/>
          </w:tcPr>
          <w:p w:rsidR="00F36475" w:rsidRPr="00900AA1" w:rsidRDefault="00F36475" w:rsidP="00F36475">
            <w:r w:rsidRPr="00900AA1">
              <w:t>Общественное питание</w:t>
            </w:r>
          </w:p>
        </w:tc>
        <w:tc>
          <w:tcPr>
            <w:tcW w:w="1276" w:type="dxa"/>
          </w:tcPr>
          <w:p w:rsidR="00F36475" w:rsidRPr="00900AA1" w:rsidRDefault="00F36475" w:rsidP="00F36475">
            <w:r w:rsidRPr="00900AA1">
              <w:t>600 м²</w:t>
            </w:r>
          </w:p>
        </w:tc>
        <w:tc>
          <w:tcPr>
            <w:tcW w:w="1417" w:type="dxa"/>
          </w:tcPr>
          <w:p w:rsidR="00F36475" w:rsidRPr="00900AA1" w:rsidRDefault="00F36475" w:rsidP="00F36475">
            <w:r w:rsidRPr="00900AA1">
              <w:t>10000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15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4.7</w:t>
            </w:r>
          </w:p>
        </w:tc>
        <w:tc>
          <w:tcPr>
            <w:tcW w:w="1701" w:type="dxa"/>
          </w:tcPr>
          <w:p w:rsidR="00F36475" w:rsidRPr="00900AA1" w:rsidRDefault="00F36475" w:rsidP="00F36475">
            <w:pPr>
              <w:pStyle w:val="af4"/>
              <w:rPr>
                <w:sz w:val="24"/>
                <w:szCs w:val="24"/>
              </w:rPr>
            </w:pPr>
            <w:r w:rsidRPr="00900AA1">
              <w:rPr>
                <w:sz w:val="24"/>
                <w:szCs w:val="24"/>
              </w:rPr>
              <w:t>Гостиничное обслуживание</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4.9</w:t>
            </w:r>
          </w:p>
        </w:tc>
        <w:tc>
          <w:tcPr>
            <w:tcW w:w="1701" w:type="dxa"/>
          </w:tcPr>
          <w:p w:rsidR="00F36475" w:rsidRPr="00900AA1" w:rsidRDefault="00F36475" w:rsidP="00F36475">
            <w:pPr>
              <w:autoSpaceDN w:val="0"/>
              <w:rPr>
                <w:lang w:eastAsia="ru-RU"/>
              </w:rPr>
            </w:pPr>
            <w:r w:rsidRPr="00900AA1">
              <w:rPr>
                <w:lang w:eastAsia="ru-RU"/>
              </w:rPr>
              <w:t>Служебные гаражи</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- 3 м</w:t>
            </w:r>
          </w:p>
        </w:tc>
        <w:tc>
          <w:tcPr>
            <w:tcW w:w="2202"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4.9.1.1</w:t>
            </w:r>
          </w:p>
        </w:tc>
        <w:tc>
          <w:tcPr>
            <w:tcW w:w="1701" w:type="dxa"/>
          </w:tcPr>
          <w:p w:rsidR="00F36475" w:rsidRPr="00900AA1" w:rsidRDefault="00F36475" w:rsidP="00F36475">
            <w:pPr>
              <w:autoSpaceDN w:val="0"/>
              <w:rPr>
                <w:lang w:eastAsia="ru-RU"/>
              </w:rPr>
            </w:pPr>
            <w:r w:rsidRPr="00900AA1">
              <w:rPr>
                <w:lang w:eastAsia="ru-RU"/>
              </w:rPr>
              <w:t>Заправка транспортных средств</w:t>
            </w:r>
          </w:p>
        </w:tc>
        <w:tc>
          <w:tcPr>
            <w:tcW w:w="1276" w:type="dxa"/>
          </w:tcPr>
          <w:p w:rsidR="00F36475" w:rsidRPr="00900AA1" w:rsidRDefault="00F36475" w:rsidP="00F36475">
            <w:pPr>
              <w:rPr>
                <w:lang w:val="en-US"/>
              </w:rPr>
            </w:pPr>
            <w:r w:rsidRPr="00900AA1">
              <w:t>10</w:t>
            </w:r>
            <w:r w:rsidRPr="00900AA1">
              <w:rPr>
                <w:lang w:val="en-US"/>
              </w:rPr>
              <w:t>0</w:t>
            </w:r>
            <w:r w:rsidRPr="00900AA1">
              <w:t>0 м</w:t>
            </w:r>
            <w:r w:rsidRPr="00900AA1">
              <w:rPr>
                <w:vertAlign w:val="superscript"/>
              </w:rPr>
              <w:t>2</w:t>
            </w:r>
          </w:p>
        </w:tc>
        <w:tc>
          <w:tcPr>
            <w:tcW w:w="1417" w:type="dxa"/>
          </w:tcPr>
          <w:p w:rsidR="00F36475" w:rsidRPr="00900AA1" w:rsidRDefault="00F36475" w:rsidP="00F36475">
            <w:r w:rsidRPr="00900AA1">
              <w:t>20000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4.9.1.2</w:t>
            </w:r>
          </w:p>
        </w:tc>
        <w:tc>
          <w:tcPr>
            <w:tcW w:w="1701" w:type="dxa"/>
          </w:tcPr>
          <w:p w:rsidR="00F36475" w:rsidRPr="00900AA1" w:rsidRDefault="00F36475" w:rsidP="00F36475">
            <w:pPr>
              <w:autoSpaceDN w:val="0"/>
              <w:rPr>
                <w:lang w:eastAsia="ru-RU"/>
              </w:rPr>
            </w:pPr>
            <w:r w:rsidRPr="00900AA1">
              <w:rPr>
                <w:lang w:eastAsia="ru-RU"/>
              </w:rPr>
              <w:t>Обеспечение дорожного отдыха</w:t>
            </w:r>
          </w:p>
        </w:tc>
        <w:tc>
          <w:tcPr>
            <w:tcW w:w="1276" w:type="dxa"/>
          </w:tcPr>
          <w:p w:rsidR="00F36475" w:rsidRPr="00900AA1" w:rsidRDefault="00F36475" w:rsidP="00F36475">
            <w:pPr>
              <w:rPr>
                <w:lang w:val="en-US"/>
              </w:rPr>
            </w:pPr>
            <w:r w:rsidRPr="00900AA1">
              <w:t>600 м</w:t>
            </w:r>
            <w:r w:rsidRPr="00900AA1">
              <w:rPr>
                <w:vertAlign w:val="superscript"/>
              </w:rPr>
              <w:t>2</w:t>
            </w:r>
          </w:p>
        </w:tc>
        <w:tc>
          <w:tcPr>
            <w:tcW w:w="1417" w:type="dxa"/>
          </w:tcPr>
          <w:p w:rsidR="00F36475" w:rsidRPr="00900AA1" w:rsidRDefault="00F36475" w:rsidP="00F36475">
            <w:r w:rsidRPr="00900AA1">
              <w:t>10000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15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4.9.1.3</w:t>
            </w:r>
          </w:p>
        </w:tc>
        <w:tc>
          <w:tcPr>
            <w:tcW w:w="1701" w:type="dxa"/>
          </w:tcPr>
          <w:p w:rsidR="00F36475" w:rsidRPr="00900AA1" w:rsidRDefault="00F36475" w:rsidP="00F36475">
            <w:pPr>
              <w:autoSpaceDN w:val="0"/>
              <w:rPr>
                <w:lang w:eastAsia="ru-RU"/>
              </w:rPr>
            </w:pPr>
            <w:r w:rsidRPr="00900AA1">
              <w:rPr>
                <w:lang w:eastAsia="ru-RU"/>
              </w:rPr>
              <w:t>Автомобильные мойки</w:t>
            </w:r>
          </w:p>
        </w:tc>
        <w:tc>
          <w:tcPr>
            <w:tcW w:w="1276" w:type="dxa"/>
          </w:tcPr>
          <w:p w:rsidR="00F36475" w:rsidRPr="00900AA1" w:rsidRDefault="00F36475" w:rsidP="00F36475">
            <w:pPr>
              <w:rPr>
                <w:lang w:val="en-US"/>
              </w:rPr>
            </w:pPr>
            <w:r w:rsidRPr="00900AA1">
              <w:t>10</w:t>
            </w:r>
            <w:r w:rsidRPr="00900AA1">
              <w:rPr>
                <w:lang w:val="en-US"/>
              </w:rPr>
              <w:t>0</w:t>
            </w:r>
            <w:r w:rsidRPr="00900AA1">
              <w:t>0 м</w:t>
            </w:r>
            <w:r w:rsidRPr="00900AA1">
              <w:rPr>
                <w:vertAlign w:val="superscript"/>
              </w:rPr>
              <w:t>2</w:t>
            </w:r>
          </w:p>
        </w:tc>
        <w:tc>
          <w:tcPr>
            <w:tcW w:w="1417" w:type="dxa"/>
          </w:tcPr>
          <w:p w:rsidR="00F36475" w:rsidRPr="00900AA1" w:rsidRDefault="00F36475" w:rsidP="00F36475">
            <w:r w:rsidRPr="00900AA1">
              <w:t>10000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15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4.9.1.4</w:t>
            </w:r>
          </w:p>
        </w:tc>
        <w:tc>
          <w:tcPr>
            <w:tcW w:w="1701" w:type="dxa"/>
          </w:tcPr>
          <w:p w:rsidR="00F36475" w:rsidRPr="00900AA1" w:rsidRDefault="00F36475" w:rsidP="00F36475">
            <w:pPr>
              <w:autoSpaceDN w:val="0"/>
              <w:rPr>
                <w:lang w:eastAsia="ru-RU"/>
              </w:rPr>
            </w:pPr>
            <w:r w:rsidRPr="00900AA1">
              <w:rPr>
                <w:lang w:eastAsia="ru-RU"/>
              </w:rPr>
              <w:t>Ремонт автомобилей</w:t>
            </w:r>
          </w:p>
        </w:tc>
        <w:tc>
          <w:tcPr>
            <w:tcW w:w="1276" w:type="dxa"/>
          </w:tcPr>
          <w:p w:rsidR="00F36475" w:rsidRPr="00900AA1" w:rsidRDefault="00F36475" w:rsidP="00F36475">
            <w:pPr>
              <w:rPr>
                <w:lang w:val="en-US"/>
              </w:rPr>
            </w:pPr>
            <w:r w:rsidRPr="00900AA1">
              <w:t>4</w:t>
            </w:r>
            <w:r w:rsidRPr="00900AA1">
              <w:rPr>
                <w:lang w:val="en-US"/>
              </w:rPr>
              <w:t>0</w:t>
            </w:r>
            <w:r w:rsidRPr="00900AA1">
              <w:t>0 м</w:t>
            </w:r>
            <w:r w:rsidRPr="00900AA1">
              <w:rPr>
                <w:vertAlign w:val="superscript"/>
              </w:rPr>
              <w:t>2</w:t>
            </w:r>
          </w:p>
        </w:tc>
        <w:tc>
          <w:tcPr>
            <w:tcW w:w="1417" w:type="dxa"/>
          </w:tcPr>
          <w:p w:rsidR="00F36475" w:rsidRPr="00900AA1" w:rsidRDefault="00F36475" w:rsidP="00F36475">
            <w:r w:rsidRPr="00900AA1">
              <w:t>10000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15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5.1.4</w:t>
            </w:r>
          </w:p>
        </w:tc>
        <w:tc>
          <w:tcPr>
            <w:tcW w:w="1701" w:type="dxa"/>
          </w:tcPr>
          <w:p w:rsidR="00F36475" w:rsidRPr="00900AA1" w:rsidRDefault="00F36475" w:rsidP="00F36475">
            <w:pPr>
              <w:autoSpaceDN w:val="0"/>
              <w:rPr>
                <w:lang w:eastAsia="ru-RU"/>
              </w:rPr>
            </w:pPr>
            <w:r w:rsidRPr="00900AA1">
              <w:rPr>
                <w:lang w:eastAsia="ru-RU"/>
              </w:rPr>
              <w:t>Оборудованные площадки для занятий спортом</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5.2.1</w:t>
            </w:r>
          </w:p>
        </w:tc>
        <w:tc>
          <w:tcPr>
            <w:tcW w:w="1701" w:type="dxa"/>
          </w:tcPr>
          <w:p w:rsidR="00F36475" w:rsidRPr="00900AA1" w:rsidRDefault="00F36475" w:rsidP="00F36475">
            <w:pPr>
              <w:autoSpaceDN w:val="0"/>
              <w:rPr>
                <w:lang w:eastAsia="ru-RU"/>
              </w:rPr>
            </w:pPr>
            <w:r w:rsidRPr="00900AA1">
              <w:t>Туристическое обслуживание</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6.1.</w:t>
            </w:r>
          </w:p>
        </w:tc>
        <w:tc>
          <w:tcPr>
            <w:tcW w:w="1701" w:type="dxa"/>
          </w:tcPr>
          <w:p w:rsidR="00F36475" w:rsidRPr="00900AA1" w:rsidRDefault="00F36475" w:rsidP="00F36475">
            <w:r w:rsidRPr="00900AA1">
              <w:t>Недропользование</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400000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lastRenderedPageBreak/>
              <w:t>6.2</w:t>
            </w:r>
          </w:p>
        </w:tc>
        <w:tc>
          <w:tcPr>
            <w:tcW w:w="1701" w:type="dxa"/>
          </w:tcPr>
          <w:p w:rsidR="00F36475" w:rsidRPr="00900AA1" w:rsidRDefault="00F36475" w:rsidP="00F36475">
            <w:r w:rsidRPr="00900AA1">
              <w:t>Тяжелая промышленность</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400000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20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6.2.1</w:t>
            </w:r>
          </w:p>
        </w:tc>
        <w:tc>
          <w:tcPr>
            <w:tcW w:w="1701" w:type="dxa"/>
          </w:tcPr>
          <w:p w:rsidR="00F36475" w:rsidRPr="00900AA1" w:rsidRDefault="00F36475" w:rsidP="00F36475">
            <w:r w:rsidRPr="00900AA1">
              <w:t>Автомобилестроительная промышленность</w:t>
            </w:r>
          </w:p>
        </w:tc>
        <w:tc>
          <w:tcPr>
            <w:tcW w:w="1276" w:type="dxa"/>
          </w:tcPr>
          <w:p w:rsidR="00F36475" w:rsidRPr="00900AA1" w:rsidRDefault="00F36475" w:rsidP="00F36475">
            <w:r w:rsidRPr="00900AA1">
              <w:t>10000 м²</w:t>
            </w:r>
          </w:p>
        </w:tc>
        <w:tc>
          <w:tcPr>
            <w:tcW w:w="1417" w:type="dxa"/>
          </w:tcPr>
          <w:p w:rsidR="00F36475" w:rsidRPr="00900AA1" w:rsidRDefault="00F36475" w:rsidP="00F36475">
            <w:r w:rsidRPr="00900AA1">
              <w:t>400000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6.3</w:t>
            </w:r>
          </w:p>
        </w:tc>
        <w:tc>
          <w:tcPr>
            <w:tcW w:w="1701" w:type="dxa"/>
          </w:tcPr>
          <w:p w:rsidR="00F36475" w:rsidRPr="00900AA1" w:rsidRDefault="00F36475" w:rsidP="00F36475">
            <w:r w:rsidRPr="00900AA1">
              <w:t>Легкая промышленность</w:t>
            </w:r>
          </w:p>
        </w:tc>
        <w:tc>
          <w:tcPr>
            <w:tcW w:w="1276" w:type="dxa"/>
          </w:tcPr>
          <w:p w:rsidR="00F36475" w:rsidRPr="00900AA1" w:rsidRDefault="00F36475" w:rsidP="00F36475">
            <w:r w:rsidRPr="00900AA1">
              <w:t>10000 м²</w:t>
            </w:r>
          </w:p>
        </w:tc>
        <w:tc>
          <w:tcPr>
            <w:tcW w:w="1417" w:type="dxa"/>
          </w:tcPr>
          <w:p w:rsidR="00F36475" w:rsidRPr="00900AA1" w:rsidRDefault="00F36475" w:rsidP="00F36475">
            <w:r w:rsidRPr="00900AA1">
              <w:t>400000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6.3.1</w:t>
            </w:r>
          </w:p>
        </w:tc>
        <w:tc>
          <w:tcPr>
            <w:tcW w:w="1701" w:type="dxa"/>
          </w:tcPr>
          <w:p w:rsidR="00F36475" w:rsidRPr="00900AA1" w:rsidRDefault="00F36475" w:rsidP="00F36475">
            <w:r w:rsidRPr="00900AA1">
              <w:t>Фармацевтическая промышленность</w:t>
            </w:r>
          </w:p>
        </w:tc>
        <w:tc>
          <w:tcPr>
            <w:tcW w:w="1276" w:type="dxa"/>
          </w:tcPr>
          <w:p w:rsidR="00F36475" w:rsidRPr="00900AA1" w:rsidRDefault="00F36475" w:rsidP="00F36475">
            <w:r w:rsidRPr="00900AA1">
              <w:t>10000 м²</w:t>
            </w:r>
          </w:p>
        </w:tc>
        <w:tc>
          <w:tcPr>
            <w:tcW w:w="1417" w:type="dxa"/>
          </w:tcPr>
          <w:p w:rsidR="00F36475" w:rsidRPr="00900AA1" w:rsidRDefault="00F36475" w:rsidP="00F36475">
            <w:r w:rsidRPr="00900AA1">
              <w:t>500000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6.4</w:t>
            </w:r>
          </w:p>
        </w:tc>
        <w:tc>
          <w:tcPr>
            <w:tcW w:w="1701" w:type="dxa"/>
          </w:tcPr>
          <w:p w:rsidR="00F36475" w:rsidRPr="00900AA1" w:rsidRDefault="00F36475" w:rsidP="00F36475">
            <w:r w:rsidRPr="00900AA1">
              <w:t>Пищевая промышленность</w:t>
            </w:r>
          </w:p>
        </w:tc>
        <w:tc>
          <w:tcPr>
            <w:tcW w:w="1276" w:type="dxa"/>
          </w:tcPr>
          <w:p w:rsidR="00F36475" w:rsidRPr="00900AA1" w:rsidRDefault="00F36475" w:rsidP="00F36475">
            <w:r w:rsidRPr="00900AA1">
              <w:t>10000 м²</w:t>
            </w:r>
          </w:p>
        </w:tc>
        <w:tc>
          <w:tcPr>
            <w:tcW w:w="1417" w:type="dxa"/>
          </w:tcPr>
          <w:p w:rsidR="00F36475" w:rsidRPr="00900AA1" w:rsidRDefault="00F36475" w:rsidP="00F36475">
            <w:r w:rsidRPr="00900AA1">
              <w:t>400000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6.6</w:t>
            </w:r>
          </w:p>
        </w:tc>
        <w:tc>
          <w:tcPr>
            <w:tcW w:w="1701" w:type="dxa"/>
          </w:tcPr>
          <w:p w:rsidR="00F36475" w:rsidRPr="00900AA1" w:rsidRDefault="00F36475" w:rsidP="00F36475">
            <w:r w:rsidRPr="00900AA1">
              <w:t>Строительная промышленность</w:t>
            </w:r>
          </w:p>
        </w:tc>
        <w:tc>
          <w:tcPr>
            <w:tcW w:w="1276" w:type="dxa"/>
          </w:tcPr>
          <w:p w:rsidR="00F36475" w:rsidRPr="00900AA1" w:rsidRDefault="00F36475" w:rsidP="00F36475">
            <w:r w:rsidRPr="00900AA1">
              <w:t>10000 м²</w:t>
            </w:r>
          </w:p>
        </w:tc>
        <w:tc>
          <w:tcPr>
            <w:tcW w:w="1417" w:type="dxa"/>
          </w:tcPr>
          <w:p w:rsidR="00F36475" w:rsidRPr="00900AA1" w:rsidRDefault="00F36475" w:rsidP="00F36475">
            <w:r w:rsidRPr="00900AA1">
              <w:t>400000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6.7</w:t>
            </w:r>
          </w:p>
        </w:tc>
        <w:tc>
          <w:tcPr>
            <w:tcW w:w="1701" w:type="dxa"/>
          </w:tcPr>
          <w:p w:rsidR="00F36475" w:rsidRPr="00900AA1" w:rsidRDefault="00F36475" w:rsidP="00F36475">
            <w:r w:rsidRPr="00900AA1">
              <w:t>Энергетика</w:t>
            </w:r>
          </w:p>
        </w:tc>
        <w:tc>
          <w:tcPr>
            <w:tcW w:w="1276" w:type="dxa"/>
          </w:tcPr>
          <w:p w:rsidR="00F36475" w:rsidRPr="00900AA1" w:rsidRDefault="00F36475" w:rsidP="00F36475">
            <w:r w:rsidRPr="00900AA1">
              <w:t>10000 м²</w:t>
            </w:r>
          </w:p>
        </w:tc>
        <w:tc>
          <w:tcPr>
            <w:tcW w:w="1417" w:type="dxa"/>
          </w:tcPr>
          <w:p w:rsidR="00F36475" w:rsidRPr="00900AA1" w:rsidRDefault="00F36475" w:rsidP="00F36475">
            <w:r w:rsidRPr="00900AA1">
              <w:t>400000 м²</w:t>
            </w:r>
          </w:p>
        </w:tc>
        <w:tc>
          <w:tcPr>
            <w:tcW w:w="2334" w:type="dxa"/>
          </w:tcPr>
          <w:p w:rsidR="00F36475" w:rsidRPr="00900AA1" w:rsidRDefault="00F36475" w:rsidP="00F36475">
            <w:r w:rsidRPr="00900AA1">
              <w:t>для объектов электросетевого хозяйства - 0 м;</w:t>
            </w:r>
          </w:p>
          <w:p w:rsidR="00F36475" w:rsidRPr="00900AA1" w:rsidRDefault="00F36475" w:rsidP="00F36475">
            <w:r w:rsidRPr="00900AA1">
              <w:t>для других объектов капитального строительства - 3 м</w:t>
            </w:r>
          </w:p>
        </w:tc>
        <w:tc>
          <w:tcPr>
            <w:tcW w:w="2202" w:type="dxa"/>
          </w:tcPr>
          <w:p w:rsidR="00F36475" w:rsidRPr="00900AA1" w:rsidRDefault="00F36475" w:rsidP="00F36475">
            <w:r w:rsidRPr="00900AA1">
              <w:t>для объектов электросетевого хозяйства - 0 м;</w:t>
            </w:r>
          </w:p>
          <w:p w:rsidR="00F36475" w:rsidRPr="00900AA1" w:rsidRDefault="00F36475" w:rsidP="00F36475">
            <w:r w:rsidRPr="00900AA1">
              <w:t>для других объектов капитального строительства - 5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6.8</w:t>
            </w:r>
          </w:p>
        </w:tc>
        <w:tc>
          <w:tcPr>
            <w:tcW w:w="1701" w:type="dxa"/>
          </w:tcPr>
          <w:p w:rsidR="00F36475" w:rsidRPr="00900AA1" w:rsidRDefault="00F36475" w:rsidP="00F36475">
            <w:r w:rsidRPr="00900AA1">
              <w:t>Связь</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r w:rsidRPr="00900AA1">
              <w:t>10000 м²</w:t>
            </w:r>
          </w:p>
        </w:tc>
        <w:tc>
          <w:tcPr>
            <w:tcW w:w="2334"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- 3 м</w:t>
            </w:r>
          </w:p>
        </w:tc>
        <w:tc>
          <w:tcPr>
            <w:tcW w:w="2202"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 xml:space="preserve">для других объектов </w:t>
            </w:r>
            <w:r w:rsidRPr="00900AA1">
              <w:lastRenderedPageBreak/>
              <w:t>капитального строительства - 5 м</w:t>
            </w:r>
          </w:p>
        </w:tc>
        <w:tc>
          <w:tcPr>
            <w:tcW w:w="1559" w:type="dxa"/>
          </w:tcPr>
          <w:p w:rsidR="00F36475" w:rsidRPr="00900AA1" w:rsidRDefault="00F36475" w:rsidP="00F36475">
            <w:r w:rsidRPr="00900AA1">
              <w:lastRenderedPageBreak/>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6.9</w:t>
            </w:r>
          </w:p>
        </w:tc>
        <w:tc>
          <w:tcPr>
            <w:tcW w:w="1701" w:type="dxa"/>
          </w:tcPr>
          <w:p w:rsidR="00F36475" w:rsidRPr="00900AA1" w:rsidRDefault="00F36475" w:rsidP="00F36475">
            <w:r w:rsidRPr="00900AA1">
              <w:t>Склад</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6.11</w:t>
            </w:r>
          </w:p>
        </w:tc>
        <w:tc>
          <w:tcPr>
            <w:tcW w:w="1701" w:type="dxa"/>
          </w:tcPr>
          <w:p w:rsidR="00F36475" w:rsidRPr="00900AA1" w:rsidRDefault="00F36475" w:rsidP="00F36475">
            <w:r w:rsidRPr="00900AA1">
              <w:t>Целлюлозно-бумажная промышленность</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7.1.2</w:t>
            </w:r>
          </w:p>
        </w:tc>
        <w:tc>
          <w:tcPr>
            <w:tcW w:w="1701" w:type="dxa"/>
          </w:tcPr>
          <w:p w:rsidR="00F36475" w:rsidRPr="00900AA1" w:rsidRDefault="00F36475" w:rsidP="00F36475">
            <w:pPr>
              <w:autoSpaceDN w:val="0"/>
              <w:rPr>
                <w:lang w:eastAsia="ru-RU"/>
              </w:rPr>
            </w:pPr>
            <w:r w:rsidRPr="00900AA1">
              <w:rPr>
                <w:lang w:eastAsia="ru-RU"/>
              </w:rPr>
              <w:t>Обслуживание железнодорожных перевозок</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7.2.1</w:t>
            </w:r>
          </w:p>
        </w:tc>
        <w:tc>
          <w:tcPr>
            <w:tcW w:w="1701" w:type="dxa"/>
          </w:tcPr>
          <w:p w:rsidR="00F36475" w:rsidRPr="00900AA1" w:rsidRDefault="00F36475" w:rsidP="00F36475">
            <w:pPr>
              <w:autoSpaceDN w:val="0"/>
              <w:rPr>
                <w:lang w:eastAsia="ru-RU"/>
              </w:rPr>
            </w:pPr>
            <w:r w:rsidRPr="00900AA1">
              <w:rPr>
                <w:lang w:eastAsia="ru-RU"/>
              </w:rPr>
              <w:t>Размещение автомобильных дорог</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r w:rsidRPr="00900AA1">
              <w:t>3000 м</w:t>
            </w:r>
            <w:r w:rsidRPr="00900AA1">
              <w:rPr>
                <w:vertAlign w:val="superscript"/>
              </w:rPr>
              <w:t>2</w:t>
            </w:r>
            <w:r w:rsidRPr="00900AA1">
              <w:t>*</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7.2.2</w:t>
            </w:r>
          </w:p>
        </w:tc>
        <w:tc>
          <w:tcPr>
            <w:tcW w:w="1701" w:type="dxa"/>
          </w:tcPr>
          <w:p w:rsidR="00F36475" w:rsidRPr="00900AA1" w:rsidRDefault="00F36475" w:rsidP="00F36475">
            <w:pPr>
              <w:autoSpaceDN w:val="0"/>
              <w:rPr>
                <w:lang w:eastAsia="ru-RU"/>
              </w:rPr>
            </w:pPr>
            <w:r w:rsidRPr="00900AA1">
              <w:rPr>
                <w:lang w:eastAsia="ru-RU"/>
              </w:rPr>
              <w:t>Обслуживание перевозок пассажиров</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7.2.3</w:t>
            </w:r>
          </w:p>
        </w:tc>
        <w:tc>
          <w:tcPr>
            <w:tcW w:w="1701" w:type="dxa"/>
          </w:tcPr>
          <w:p w:rsidR="00F36475" w:rsidRPr="00900AA1" w:rsidRDefault="00F36475" w:rsidP="00F36475">
            <w:pPr>
              <w:autoSpaceDN w:val="0"/>
              <w:rPr>
                <w:lang w:eastAsia="ru-RU"/>
              </w:rPr>
            </w:pPr>
            <w:r w:rsidRPr="00900AA1">
              <w:rPr>
                <w:lang w:eastAsia="ru-RU"/>
              </w:rPr>
              <w:t>Стоянки транспорта общего пользования</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r w:rsidRPr="00900AA1">
              <w:t>1000 м²</w:t>
            </w:r>
          </w:p>
        </w:tc>
        <w:tc>
          <w:tcPr>
            <w:tcW w:w="2334" w:type="dxa"/>
          </w:tcPr>
          <w:p w:rsidR="00F36475" w:rsidRPr="00900AA1" w:rsidRDefault="00F36475" w:rsidP="00F36475">
            <w:r w:rsidRPr="00900AA1">
              <w:t>0 м</w:t>
            </w:r>
          </w:p>
        </w:tc>
        <w:tc>
          <w:tcPr>
            <w:tcW w:w="2202" w:type="dxa"/>
          </w:tcPr>
          <w:p w:rsidR="00F36475" w:rsidRPr="00900AA1" w:rsidRDefault="00F36475" w:rsidP="00F36475">
            <w:r w:rsidRPr="00900AA1">
              <w:t>0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8.3</w:t>
            </w:r>
          </w:p>
        </w:tc>
        <w:tc>
          <w:tcPr>
            <w:tcW w:w="1701" w:type="dxa"/>
          </w:tcPr>
          <w:p w:rsidR="00F36475" w:rsidRPr="00900AA1" w:rsidRDefault="00F36475" w:rsidP="00F36475">
            <w:r w:rsidRPr="00900AA1">
              <w:t>Обеспечение внутреннего правопорядка</w:t>
            </w:r>
          </w:p>
        </w:tc>
        <w:tc>
          <w:tcPr>
            <w:tcW w:w="1276" w:type="dxa"/>
          </w:tcPr>
          <w:p w:rsidR="00F36475" w:rsidRPr="00900AA1" w:rsidRDefault="00F36475" w:rsidP="00F36475">
            <w:r w:rsidRPr="00900AA1">
              <w:t>1000 м²</w:t>
            </w:r>
          </w:p>
        </w:tc>
        <w:tc>
          <w:tcPr>
            <w:tcW w:w="1417"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202" w:type="dxa"/>
          </w:tcPr>
          <w:p w:rsidR="00F36475" w:rsidRPr="00900AA1" w:rsidRDefault="00F36475" w:rsidP="00F36475">
            <w:r w:rsidRPr="00900AA1">
              <w:t>для пожарных депо - 10 м;</w:t>
            </w:r>
          </w:p>
          <w:p w:rsidR="00F36475" w:rsidRPr="00900AA1" w:rsidRDefault="00F36475" w:rsidP="00F36475">
            <w:r w:rsidRPr="00900AA1">
              <w:t>для других объектов капитального строительства - 5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11.0</w:t>
            </w:r>
          </w:p>
        </w:tc>
        <w:tc>
          <w:tcPr>
            <w:tcW w:w="1701" w:type="dxa"/>
          </w:tcPr>
          <w:p w:rsidR="00F36475" w:rsidRPr="00900AA1" w:rsidRDefault="00F36475" w:rsidP="00F36475">
            <w:r w:rsidRPr="00900AA1">
              <w:t>Водные объекты</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t>не подлежит установлению</w:t>
            </w:r>
          </w:p>
        </w:tc>
        <w:tc>
          <w:tcPr>
            <w:tcW w:w="2334" w:type="dxa"/>
          </w:tcPr>
          <w:p w:rsidR="00F36475" w:rsidRPr="00900AA1" w:rsidRDefault="00F36475" w:rsidP="00F36475">
            <w:r w:rsidRPr="00900AA1">
              <w:rPr>
                <w:lang w:val="en-US"/>
              </w:rPr>
              <w:t>0</w:t>
            </w:r>
            <w:r w:rsidRPr="00900AA1">
              <w:t xml:space="preserve"> м</w:t>
            </w:r>
          </w:p>
        </w:tc>
        <w:tc>
          <w:tcPr>
            <w:tcW w:w="2202" w:type="dxa"/>
          </w:tcPr>
          <w:p w:rsidR="00F36475" w:rsidRPr="00900AA1" w:rsidRDefault="00F36475" w:rsidP="00F36475">
            <w:r w:rsidRPr="00900AA1">
              <w:rPr>
                <w:lang w:val="en-US"/>
              </w:rPr>
              <w:t>0</w:t>
            </w:r>
            <w:r w:rsidRPr="00900AA1">
              <w:t xml:space="preserve">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не подлежит установлению</w:t>
            </w:r>
          </w:p>
        </w:tc>
      </w:tr>
      <w:tr w:rsidR="00F36475" w:rsidRPr="00900AA1" w:rsidTr="00F36475">
        <w:tc>
          <w:tcPr>
            <w:tcW w:w="993" w:type="dxa"/>
          </w:tcPr>
          <w:p w:rsidR="00F36475" w:rsidRPr="00900AA1" w:rsidRDefault="00F36475" w:rsidP="00F36475">
            <w:r w:rsidRPr="00900AA1">
              <w:lastRenderedPageBreak/>
              <w:t>11.1</w:t>
            </w:r>
          </w:p>
        </w:tc>
        <w:tc>
          <w:tcPr>
            <w:tcW w:w="1701" w:type="dxa"/>
          </w:tcPr>
          <w:p w:rsidR="00F36475" w:rsidRPr="00900AA1" w:rsidRDefault="00F36475" w:rsidP="00F36475">
            <w:r w:rsidRPr="00900AA1">
              <w:t>Общее пользование водными объектами</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t>не подлежит установлению</w:t>
            </w:r>
          </w:p>
        </w:tc>
        <w:tc>
          <w:tcPr>
            <w:tcW w:w="2334" w:type="dxa"/>
          </w:tcPr>
          <w:p w:rsidR="00F36475" w:rsidRPr="00900AA1" w:rsidRDefault="00F36475" w:rsidP="00F36475">
            <w:r w:rsidRPr="00900AA1">
              <w:rPr>
                <w:lang w:val="en-US"/>
              </w:rPr>
              <w:t>0</w:t>
            </w:r>
            <w:r w:rsidRPr="00900AA1">
              <w:t xml:space="preserve"> м</w:t>
            </w:r>
          </w:p>
        </w:tc>
        <w:tc>
          <w:tcPr>
            <w:tcW w:w="2202" w:type="dxa"/>
          </w:tcPr>
          <w:p w:rsidR="00F36475" w:rsidRPr="00900AA1" w:rsidRDefault="00F36475" w:rsidP="00F36475">
            <w:r w:rsidRPr="00900AA1">
              <w:rPr>
                <w:lang w:val="en-US"/>
              </w:rPr>
              <w:t>0</w:t>
            </w:r>
            <w:r w:rsidRPr="00900AA1">
              <w:t xml:space="preserve">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не подлежит установлению</w:t>
            </w:r>
          </w:p>
        </w:tc>
      </w:tr>
      <w:tr w:rsidR="00F36475" w:rsidRPr="00900AA1" w:rsidTr="00F36475">
        <w:tc>
          <w:tcPr>
            <w:tcW w:w="993" w:type="dxa"/>
          </w:tcPr>
          <w:p w:rsidR="00F36475" w:rsidRPr="00900AA1" w:rsidRDefault="00F36475" w:rsidP="00F36475">
            <w:r w:rsidRPr="00900AA1">
              <w:t>11.2</w:t>
            </w:r>
          </w:p>
        </w:tc>
        <w:tc>
          <w:tcPr>
            <w:tcW w:w="1701" w:type="dxa"/>
          </w:tcPr>
          <w:p w:rsidR="00F36475" w:rsidRPr="00900AA1" w:rsidRDefault="00F36475" w:rsidP="00F36475">
            <w:r w:rsidRPr="00900AA1">
              <w:t>Специальное пользование водными объектами</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t>не подлежит установлению</w:t>
            </w:r>
          </w:p>
        </w:tc>
        <w:tc>
          <w:tcPr>
            <w:tcW w:w="2334" w:type="dxa"/>
          </w:tcPr>
          <w:p w:rsidR="00F36475" w:rsidRPr="00900AA1" w:rsidRDefault="00F36475" w:rsidP="00F36475">
            <w:r w:rsidRPr="00900AA1">
              <w:rPr>
                <w:lang w:val="en-US"/>
              </w:rPr>
              <w:t>0</w:t>
            </w:r>
            <w:r w:rsidRPr="00900AA1">
              <w:t xml:space="preserve"> м</w:t>
            </w:r>
          </w:p>
        </w:tc>
        <w:tc>
          <w:tcPr>
            <w:tcW w:w="2202" w:type="dxa"/>
          </w:tcPr>
          <w:p w:rsidR="00F36475" w:rsidRPr="00900AA1" w:rsidRDefault="00F36475" w:rsidP="00F36475">
            <w:r w:rsidRPr="00900AA1">
              <w:rPr>
                <w:lang w:val="en-US"/>
              </w:rPr>
              <w:t>0</w:t>
            </w:r>
            <w:r w:rsidRPr="00900AA1">
              <w:t xml:space="preserve">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не подлежит установлению</w:t>
            </w:r>
          </w:p>
        </w:tc>
      </w:tr>
      <w:tr w:rsidR="00F36475" w:rsidRPr="00900AA1" w:rsidTr="00F36475">
        <w:tc>
          <w:tcPr>
            <w:tcW w:w="993" w:type="dxa"/>
          </w:tcPr>
          <w:p w:rsidR="00F36475" w:rsidRPr="00900AA1" w:rsidRDefault="00F36475" w:rsidP="00F36475">
            <w:r w:rsidRPr="00900AA1">
              <w:t>12.0</w:t>
            </w:r>
          </w:p>
        </w:tc>
        <w:tc>
          <w:tcPr>
            <w:tcW w:w="1701" w:type="dxa"/>
          </w:tcPr>
          <w:p w:rsidR="00F36475" w:rsidRPr="00900AA1" w:rsidRDefault="00F36475" w:rsidP="00F36475">
            <w:r w:rsidRPr="00900AA1">
              <w:t>Земельные участки (территории) общего пользования</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t>не подлежит установлению</w:t>
            </w:r>
          </w:p>
        </w:tc>
        <w:tc>
          <w:tcPr>
            <w:tcW w:w="2334" w:type="dxa"/>
          </w:tcPr>
          <w:p w:rsidR="00F36475" w:rsidRPr="00900AA1" w:rsidRDefault="00F36475" w:rsidP="00F36475">
            <w:r w:rsidRPr="00900AA1">
              <w:t>0 м</w:t>
            </w:r>
          </w:p>
        </w:tc>
        <w:tc>
          <w:tcPr>
            <w:tcW w:w="2202" w:type="dxa"/>
          </w:tcPr>
          <w:p w:rsidR="00F36475" w:rsidRPr="00900AA1" w:rsidRDefault="00F36475" w:rsidP="00F36475">
            <w:r w:rsidRPr="00900AA1">
              <w:t>0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12.0.1</w:t>
            </w:r>
          </w:p>
        </w:tc>
        <w:tc>
          <w:tcPr>
            <w:tcW w:w="1701" w:type="dxa"/>
          </w:tcPr>
          <w:p w:rsidR="00F36475" w:rsidRPr="00900AA1" w:rsidRDefault="00F36475" w:rsidP="00F36475">
            <w:pPr>
              <w:autoSpaceDN w:val="0"/>
              <w:rPr>
                <w:lang w:eastAsia="ru-RU"/>
              </w:rPr>
            </w:pPr>
            <w:r w:rsidRPr="00900AA1">
              <w:rPr>
                <w:lang w:eastAsia="ru-RU"/>
              </w:rPr>
              <w:t>Улично-дорожная сеть</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t>не подлежит установлению</w:t>
            </w:r>
          </w:p>
        </w:tc>
        <w:tc>
          <w:tcPr>
            <w:tcW w:w="2334" w:type="dxa"/>
          </w:tcPr>
          <w:p w:rsidR="00F36475" w:rsidRPr="00900AA1" w:rsidRDefault="00F36475" w:rsidP="00F36475">
            <w:r w:rsidRPr="00900AA1">
              <w:rPr>
                <w:lang w:val="en-US"/>
              </w:rPr>
              <w:t>0</w:t>
            </w:r>
            <w:r w:rsidRPr="00900AA1">
              <w:t xml:space="preserve"> м</w:t>
            </w:r>
          </w:p>
        </w:tc>
        <w:tc>
          <w:tcPr>
            <w:tcW w:w="2202" w:type="dxa"/>
          </w:tcPr>
          <w:p w:rsidR="00F36475" w:rsidRPr="00900AA1" w:rsidRDefault="00F36475" w:rsidP="00F36475">
            <w:r w:rsidRPr="00900AA1">
              <w:rPr>
                <w:lang w:val="en-US"/>
              </w:rPr>
              <w:t>0</w:t>
            </w:r>
            <w:r w:rsidRPr="00900AA1">
              <w:t xml:space="preserve">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12.0.2</w:t>
            </w:r>
          </w:p>
        </w:tc>
        <w:tc>
          <w:tcPr>
            <w:tcW w:w="1701" w:type="dxa"/>
          </w:tcPr>
          <w:p w:rsidR="00F36475" w:rsidRPr="00900AA1" w:rsidRDefault="00F36475" w:rsidP="00F36475">
            <w:pPr>
              <w:autoSpaceDN w:val="0"/>
              <w:rPr>
                <w:lang w:eastAsia="ru-RU"/>
              </w:rPr>
            </w:pPr>
            <w:r w:rsidRPr="00900AA1">
              <w:rPr>
                <w:lang w:eastAsia="ru-RU"/>
              </w:rPr>
              <w:t>Благоустройство территории</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r w:rsidRPr="00900AA1">
              <w:t>не подлежит установлению</w:t>
            </w:r>
          </w:p>
        </w:tc>
        <w:tc>
          <w:tcPr>
            <w:tcW w:w="2334" w:type="dxa"/>
          </w:tcPr>
          <w:p w:rsidR="00F36475" w:rsidRPr="00900AA1" w:rsidRDefault="00F36475" w:rsidP="00F36475">
            <w:r w:rsidRPr="00900AA1">
              <w:t>0 м</w:t>
            </w:r>
          </w:p>
        </w:tc>
        <w:tc>
          <w:tcPr>
            <w:tcW w:w="2202" w:type="dxa"/>
          </w:tcPr>
          <w:p w:rsidR="00F36475" w:rsidRPr="00900AA1" w:rsidRDefault="00F36475" w:rsidP="00F36475">
            <w:r w:rsidRPr="00900AA1">
              <w:t>0 м</w:t>
            </w:r>
          </w:p>
        </w:tc>
        <w:tc>
          <w:tcPr>
            <w:tcW w:w="1559" w:type="dxa"/>
          </w:tcPr>
          <w:p w:rsidR="00F36475" w:rsidRPr="00900AA1" w:rsidRDefault="00F36475" w:rsidP="00F36475">
            <w:pPr>
              <w:rPr>
                <w:lang w:val="en-US"/>
              </w:rPr>
            </w:pPr>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tc>
        <w:tc>
          <w:tcPr>
            <w:tcW w:w="14220" w:type="dxa"/>
            <w:gridSpan w:val="8"/>
          </w:tcPr>
          <w:p w:rsidR="00F36475" w:rsidRPr="00900AA1" w:rsidRDefault="00F36475" w:rsidP="00F36475">
            <w:pPr>
              <w:rPr>
                <w:b/>
                <w:bCs/>
              </w:rPr>
            </w:pPr>
            <w:r w:rsidRPr="00900AA1">
              <w:rPr>
                <w:b/>
                <w:bCs/>
              </w:rPr>
              <w:t>Вспомогательные</w:t>
            </w:r>
          </w:p>
        </w:tc>
      </w:tr>
      <w:tr w:rsidR="00F36475" w:rsidRPr="00900AA1" w:rsidTr="00F36475">
        <w:tc>
          <w:tcPr>
            <w:tcW w:w="993" w:type="dxa"/>
          </w:tcPr>
          <w:p w:rsidR="00F36475" w:rsidRPr="00900AA1" w:rsidRDefault="00F36475" w:rsidP="00F36475">
            <w:r w:rsidRPr="00900AA1">
              <w:t>3.1.1</w:t>
            </w:r>
          </w:p>
        </w:tc>
        <w:tc>
          <w:tcPr>
            <w:tcW w:w="1701" w:type="dxa"/>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r w:rsidRPr="00900AA1">
              <w:t>не подлежит установлению</w:t>
            </w:r>
          </w:p>
        </w:tc>
        <w:tc>
          <w:tcPr>
            <w:tcW w:w="233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202"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559" w:type="dxa"/>
          </w:tcPr>
          <w:p w:rsidR="00F36475" w:rsidRPr="00900AA1" w:rsidRDefault="00F36475" w:rsidP="00F36475">
            <w:r w:rsidRPr="00900AA1">
              <w:t>20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3.1.2</w:t>
            </w:r>
          </w:p>
        </w:tc>
        <w:tc>
          <w:tcPr>
            <w:tcW w:w="1701" w:type="dxa"/>
          </w:tcPr>
          <w:p w:rsidR="00F36475" w:rsidRPr="00900AA1" w:rsidRDefault="00F36475" w:rsidP="00F36475">
            <w:pPr>
              <w:autoSpaceDN w:val="0"/>
              <w:rPr>
                <w:lang w:eastAsia="ru-RU"/>
              </w:rPr>
            </w:pPr>
            <w:r w:rsidRPr="00900AA1">
              <w:rPr>
                <w:lang w:eastAsia="ru-RU"/>
              </w:rPr>
              <w:t xml:space="preserve">Административные здания организаций, </w:t>
            </w:r>
            <w:r w:rsidRPr="00900AA1">
              <w:rPr>
                <w:lang w:eastAsia="ru-RU"/>
              </w:rPr>
              <w:lastRenderedPageBreak/>
              <w:t>обеспечивающих предоставление коммунальных услуг</w:t>
            </w:r>
          </w:p>
        </w:tc>
        <w:tc>
          <w:tcPr>
            <w:tcW w:w="1276" w:type="dxa"/>
          </w:tcPr>
          <w:p w:rsidR="00F36475" w:rsidRPr="00900AA1" w:rsidRDefault="00F36475" w:rsidP="00F36475">
            <w:r w:rsidRPr="00900AA1">
              <w:lastRenderedPageBreak/>
              <w:t xml:space="preserve">не подлежит </w:t>
            </w:r>
            <w:r w:rsidRPr="00900AA1">
              <w:lastRenderedPageBreak/>
              <w:t>установлению</w:t>
            </w:r>
          </w:p>
        </w:tc>
        <w:tc>
          <w:tcPr>
            <w:tcW w:w="1417" w:type="dxa"/>
          </w:tcPr>
          <w:p w:rsidR="00F36475" w:rsidRPr="00900AA1" w:rsidRDefault="00F36475" w:rsidP="00F36475">
            <w:r w:rsidRPr="00900AA1">
              <w:lastRenderedPageBreak/>
              <w:t xml:space="preserve">не подлежит </w:t>
            </w:r>
            <w:r w:rsidRPr="00900AA1">
              <w:lastRenderedPageBreak/>
              <w:t>установлению</w:t>
            </w:r>
          </w:p>
        </w:tc>
        <w:tc>
          <w:tcPr>
            <w:tcW w:w="2334" w:type="dxa"/>
          </w:tcPr>
          <w:p w:rsidR="00F36475" w:rsidRPr="00900AA1" w:rsidRDefault="00F36475" w:rsidP="00F36475">
            <w:r w:rsidRPr="00900AA1">
              <w:lastRenderedPageBreak/>
              <w:t>3 м</w:t>
            </w:r>
          </w:p>
        </w:tc>
        <w:tc>
          <w:tcPr>
            <w:tcW w:w="2202" w:type="dxa"/>
          </w:tcPr>
          <w:p w:rsidR="00F36475" w:rsidRPr="00900AA1" w:rsidRDefault="00F36475" w:rsidP="00F36475">
            <w:r w:rsidRPr="00900AA1">
              <w:t>5 м</w:t>
            </w:r>
          </w:p>
        </w:tc>
        <w:tc>
          <w:tcPr>
            <w:tcW w:w="1559" w:type="dxa"/>
          </w:tcPr>
          <w:p w:rsidR="00F36475" w:rsidRPr="00900AA1" w:rsidRDefault="00F36475" w:rsidP="00F36475">
            <w:r w:rsidRPr="00900AA1">
              <w:t>20 м</w:t>
            </w:r>
          </w:p>
        </w:tc>
        <w:tc>
          <w:tcPr>
            <w:tcW w:w="1980" w:type="dxa"/>
          </w:tcPr>
          <w:p w:rsidR="00F36475" w:rsidRPr="00900AA1" w:rsidRDefault="00F36475" w:rsidP="00F36475">
            <w:r w:rsidRPr="00900AA1">
              <w:t>20 %</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4.9</w:t>
            </w:r>
          </w:p>
        </w:tc>
        <w:tc>
          <w:tcPr>
            <w:tcW w:w="1701" w:type="dxa"/>
          </w:tcPr>
          <w:p w:rsidR="00F36475" w:rsidRPr="00900AA1" w:rsidRDefault="00F36475" w:rsidP="00F36475">
            <w:pPr>
              <w:autoSpaceDN w:val="0"/>
              <w:rPr>
                <w:lang w:eastAsia="ru-RU"/>
              </w:rPr>
            </w:pPr>
            <w:r w:rsidRPr="00900AA1">
              <w:rPr>
                <w:lang w:eastAsia="ru-RU"/>
              </w:rPr>
              <w:t>Служебные гаражи</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r w:rsidRPr="00900AA1">
              <w:t>не подлежит установлению</w:t>
            </w:r>
          </w:p>
        </w:tc>
        <w:tc>
          <w:tcPr>
            <w:tcW w:w="2334"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- 3 м</w:t>
            </w:r>
          </w:p>
        </w:tc>
        <w:tc>
          <w:tcPr>
            <w:tcW w:w="2202"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- 5 м</w:t>
            </w:r>
          </w:p>
        </w:tc>
        <w:tc>
          <w:tcPr>
            <w:tcW w:w="1559" w:type="dxa"/>
          </w:tcPr>
          <w:p w:rsidR="00F36475" w:rsidRPr="00900AA1" w:rsidRDefault="00F36475" w:rsidP="00F36475">
            <w:r w:rsidRPr="00900AA1">
              <w:t>12 м</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80 %</w:t>
            </w:r>
          </w:p>
        </w:tc>
      </w:tr>
      <w:tr w:rsidR="00F36475" w:rsidRPr="00900AA1" w:rsidTr="00F36475">
        <w:tc>
          <w:tcPr>
            <w:tcW w:w="993" w:type="dxa"/>
          </w:tcPr>
          <w:p w:rsidR="00F36475" w:rsidRPr="00900AA1" w:rsidRDefault="00F36475" w:rsidP="00F36475">
            <w:r w:rsidRPr="00900AA1">
              <w:t>12.0</w:t>
            </w:r>
          </w:p>
        </w:tc>
        <w:tc>
          <w:tcPr>
            <w:tcW w:w="1701" w:type="dxa"/>
          </w:tcPr>
          <w:p w:rsidR="00F36475" w:rsidRPr="00900AA1" w:rsidRDefault="00F36475" w:rsidP="00F36475">
            <w:r w:rsidRPr="00900AA1">
              <w:t>Земельные участки (территории) общего пользования</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t>не подлежит установлению</w:t>
            </w:r>
          </w:p>
        </w:tc>
        <w:tc>
          <w:tcPr>
            <w:tcW w:w="2334" w:type="dxa"/>
          </w:tcPr>
          <w:p w:rsidR="00F36475" w:rsidRPr="00900AA1" w:rsidRDefault="00F36475" w:rsidP="00F36475">
            <w:r w:rsidRPr="00900AA1">
              <w:t>0 м</w:t>
            </w:r>
          </w:p>
        </w:tc>
        <w:tc>
          <w:tcPr>
            <w:tcW w:w="2202" w:type="dxa"/>
          </w:tcPr>
          <w:p w:rsidR="00F36475" w:rsidRPr="00900AA1" w:rsidRDefault="00F36475" w:rsidP="00F36475">
            <w:r w:rsidRPr="00900AA1">
              <w:t>0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12.0.1</w:t>
            </w:r>
          </w:p>
        </w:tc>
        <w:tc>
          <w:tcPr>
            <w:tcW w:w="1701" w:type="dxa"/>
          </w:tcPr>
          <w:p w:rsidR="00F36475" w:rsidRPr="00900AA1" w:rsidRDefault="00F36475" w:rsidP="00F36475">
            <w:pPr>
              <w:autoSpaceDN w:val="0"/>
              <w:rPr>
                <w:lang w:eastAsia="ru-RU"/>
              </w:rPr>
            </w:pPr>
            <w:r w:rsidRPr="00900AA1">
              <w:rPr>
                <w:lang w:eastAsia="ru-RU"/>
              </w:rPr>
              <w:t>Улично-дорожная сеть</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pPr>
              <w:rPr>
                <w:lang w:val="en-US"/>
              </w:rPr>
            </w:pPr>
            <w:r w:rsidRPr="00900AA1">
              <w:t>не подлежит установлению</w:t>
            </w:r>
          </w:p>
        </w:tc>
        <w:tc>
          <w:tcPr>
            <w:tcW w:w="2334" w:type="dxa"/>
          </w:tcPr>
          <w:p w:rsidR="00F36475" w:rsidRPr="00900AA1" w:rsidRDefault="00F36475" w:rsidP="00F36475">
            <w:r w:rsidRPr="00900AA1">
              <w:rPr>
                <w:lang w:val="en-US"/>
              </w:rPr>
              <w:t>0</w:t>
            </w:r>
            <w:r w:rsidRPr="00900AA1">
              <w:t xml:space="preserve"> м</w:t>
            </w:r>
          </w:p>
        </w:tc>
        <w:tc>
          <w:tcPr>
            <w:tcW w:w="2202" w:type="dxa"/>
          </w:tcPr>
          <w:p w:rsidR="00F36475" w:rsidRPr="00900AA1" w:rsidRDefault="00F36475" w:rsidP="00F36475">
            <w:r w:rsidRPr="00900AA1">
              <w:rPr>
                <w:lang w:val="en-US"/>
              </w:rPr>
              <w:t>0</w:t>
            </w:r>
            <w:r w:rsidRPr="00900AA1">
              <w:t xml:space="preserve"> м</w:t>
            </w:r>
          </w:p>
        </w:tc>
        <w:tc>
          <w:tcPr>
            <w:tcW w:w="1559" w:type="dxa"/>
          </w:tcPr>
          <w:p w:rsidR="00F36475" w:rsidRPr="00900AA1" w:rsidRDefault="00F36475" w:rsidP="00F36475">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r w:rsidR="00F36475" w:rsidRPr="00900AA1" w:rsidTr="00F36475">
        <w:tc>
          <w:tcPr>
            <w:tcW w:w="993" w:type="dxa"/>
          </w:tcPr>
          <w:p w:rsidR="00F36475" w:rsidRPr="00900AA1" w:rsidRDefault="00F36475" w:rsidP="00F36475">
            <w:r w:rsidRPr="00900AA1">
              <w:t>12.0.2</w:t>
            </w:r>
          </w:p>
        </w:tc>
        <w:tc>
          <w:tcPr>
            <w:tcW w:w="1701" w:type="dxa"/>
          </w:tcPr>
          <w:p w:rsidR="00F36475" w:rsidRPr="00900AA1" w:rsidRDefault="00F36475" w:rsidP="00F36475">
            <w:pPr>
              <w:autoSpaceDN w:val="0"/>
              <w:rPr>
                <w:lang w:eastAsia="ru-RU"/>
              </w:rPr>
            </w:pPr>
            <w:r w:rsidRPr="00900AA1">
              <w:rPr>
                <w:lang w:eastAsia="ru-RU"/>
              </w:rPr>
              <w:t>Благоустройство территории</w:t>
            </w:r>
          </w:p>
        </w:tc>
        <w:tc>
          <w:tcPr>
            <w:tcW w:w="1276" w:type="dxa"/>
          </w:tcPr>
          <w:p w:rsidR="00F36475" w:rsidRPr="00900AA1" w:rsidRDefault="00F36475" w:rsidP="00F36475">
            <w:r w:rsidRPr="00900AA1">
              <w:t>не подлежит установлению</w:t>
            </w:r>
          </w:p>
        </w:tc>
        <w:tc>
          <w:tcPr>
            <w:tcW w:w="1417" w:type="dxa"/>
          </w:tcPr>
          <w:p w:rsidR="00F36475" w:rsidRPr="00900AA1" w:rsidRDefault="00F36475" w:rsidP="00F36475">
            <w:r w:rsidRPr="00900AA1">
              <w:t>не подлежит установлению</w:t>
            </w:r>
          </w:p>
        </w:tc>
        <w:tc>
          <w:tcPr>
            <w:tcW w:w="2334" w:type="dxa"/>
          </w:tcPr>
          <w:p w:rsidR="00F36475" w:rsidRPr="00900AA1" w:rsidRDefault="00F36475" w:rsidP="00F36475">
            <w:r w:rsidRPr="00900AA1">
              <w:t>0 м</w:t>
            </w:r>
          </w:p>
        </w:tc>
        <w:tc>
          <w:tcPr>
            <w:tcW w:w="2202" w:type="dxa"/>
          </w:tcPr>
          <w:p w:rsidR="00F36475" w:rsidRPr="00900AA1" w:rsidRDefault="00F36475" w:rsidP="00F36475">
            <w:r w:rsidRPr="00900AA1">
              <w:t>0 м</w:t>
            </w:r>
          </w:p>
        </w:tc>
        <w:tc>
          <w:tcPr>
            <w:tcW w:w="1559" w:type="dxa"/>
          </w:tcPr>
          <w:p w:rsidR="00F36475" w:rsidRPr="00900AA1" w:rsidRDefault="00F36475" w:rsidP="00F36475">
            <w:pPr>
              <w:rPr>
                <w:lang w:val="en-US"/>
              </w:rPr>
            </w:pPr>
            <w:r w:rsidRPr="00900AA1">
              <w:t>не подлежит установлению</w:t>
            </w:r>
          </w:p>
        </w:tc>
        <w:tc>
          <w:tcPr>
            <w:tcW w:w="1980" w:type="dxa"/>
          </w:tcPr>
          <w:p w:rsidR="00F36475" w:rsidRPr="00900AA1" w:rsidRDefault="00F36475" w:rsidP="00F36475">
            <w:r w:rsidRPr="00900AA1">
              <w:t>не подлежит установлению</w:t>
            </w:r>
          </w:p>
        </w:tc>
        <w:tc>
          <w:tcPr>
            <w:tcW w:w="1751" w:type="dxa"/>
          </w:tcPr>
          <w:p w:rsidR="00F36475" w:rsidRPr="00900AA1" w:rsidRDefault="00F36475" w:rsidP="00F36475">
            <w:r w:rsidRPr="00900AA1">
              <w:t>100 %</w:t>
            </w:r>
          </w:p>
        </w:tc>
      </w:tr>
    </w:tbl>
    <w:p w:rsidR="00F36475" w:rsidRPr="00900AA1" w:rsidRDefault="00F36475" w:rsidP="00F36475">
      <w:pPr>
        <w:spacing w:before="120" w:after="120"/>
        <w:sectPr w:rsidR="00F36475" w:rsidRPr="00900AA1" w:rsidSect="00F36475">
          <w:footerReference w:type="default" r:id="rId12"/>
          <w:pgSz w:w="16838" w:h="11906" w:orient="landscape"/>
          <w:pgMar w:top="709" w:right="1134" w:bottom="1560" w:left="1134" w:header="720" w:footer="709" w:gutter="0"/>
          <w:cols w:space="720"/>
          <w:docGrid w:linePitch="360"/>
        </w:sectPr>
      </w:pPr>
      <w:r w:rsidRPr="00900AA1">
        <w:t>* в случае формирования земельных участков для размещения линейных объектов - не подлежит установлению</w:t>
      </w:r>
    </w:p>
    <w:p w:rsidR="00F36475" w:rsidRPr="00900AA1" w:rsidRDefault="00F36475" w:rsidP="00F36475">
      <w:pPr>
        <w:autoSpaceDN w:val="0"/>
        <w:adjustRightInd w:val="0"/>
        <w:rPr>
          <w:noProof/>
        </w:rPr>
      </w:pPr>
    </w:p>
    <w:p w:rsidR="00F36475" w:rsidRPr="00900AA1" w:rsidRDefault="00F36475" w:rsidP="00F36475">
      <w:pPr>
        <w:pStyle w:val="2"/>
        <w:rPr>
          <w:rFonts w:ascii="Times New Roman" w:hAnsi="Times New Roman"/>
        </w:rPr>
      </w:pPr>
      <w:bookmarkStart w:id="73" w:name="_Toc421696743"/>
      <w:bookmarkStart w:id="74" w:name="_Toc508613466"/>
      <w:bookmarkStart w:id="75" w:name="_Toc34730039"/>
      <w:bookmarkStart w:id="76" w:name="_Toc63247689"/>
      <w:r w:rsidRPr="00900AA1">
        <w:rPr>
          <w:rFonts w:ascii="Times New Roman" w:hAnsi="Times New Roman"/>
        </w:rPr>
        <w:t>Глава 10. Зоны инженерных и транспортных инфраструктур</w:t>
      </w:r>
      <w:bookmarkEnd w:id="73"/>
      <w:bookmarkEnd w:id="74"/>
      <w:bookmarkEnd w:id="75"/>
      <w:bookmarkEnd w:id="76"/>
    </w:p>
    <w:p w:rsidR="00F36475" w:rsidRPr="00900AA1" w:rsidRDefault="00F36475" w:rsidP="00F36475">
      <w:pPr>
        <w:pStyle w:val="3"/>
        <w:rPr>
          <w:rFonts w:ascii="Times New Roman" w:hAnsi="Times New Roman" w:cs="Times New Roman"/>
          <w:b/>
          <w:bCs/>
          <w:lang w:eastAsia="zh-CN"/>
        </w:rPr>
      </w:pPr>
      <w:bookmarkStart w:id="77" w:name="_Toc421696746"/>
      <w:bookmarkStart w:id="78" w:name="_Toc508613467"/>
      <w:bookmarkStart w:id="79" w:name="_Toc34730040"/>
      <w:bookmarkStart w:id="80" w:name="_Toc63247690"/>
      <w:r w:rsidRPr="00900AA1">
        <w:rPr>
          <w:rFonts w:ascii="Times New Roman" w:hAnsi="Times New Roman" w:cs="Times New Roman"/>
        </w:rPr>
        <w:t>Статья 26. Территориальная зона ТИ-</w:t>
      </w:r>
      <w:bookmarkEnd w:id="77"/>
      <w:r w:rsidRPr="00900AA1">
        <w:rPr>
          <w:rFonts w:ascii="Times New Roman" w:hAnsi="Times New Roman" w:cs="Times New Roman"/>
        </w:rPr>
        <w:t>1</w:t>
      </w:r>
      <w:bookmarkEnd w:id="78"/>
      <w:bookmarkEnd w:id="79"/>
      <w:bookmarkEnd w:id="80"/>
    </w:p>
    <w:p w:rsidR="00F36475" w:rsidRPr="00900AA1" w:rsidRDefault="00F36475" w:rsidP="00F36475">
      <w:pPr>
        <w:spacing w:before="120" w:after="120"/>
        <w:ind w:firstLine="567"/>
      </w:pPr>
      <w:r w:rsidRPr="00900AA1">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4259"/>
        <w:gridCol w:w="4818"/>
      </w:tblGrid>
      <w:tr w:rsidR="00F36475" w:rsidRPr="00900AA1" w:rsidTr="00F36475">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jc w:val="center"/>
              <w:rPr>
                <w:b/>
                <w:bCs/>
              </w:rPr>
            </w:pPr>
            <w:r w:rsidRPr="00900AA1">
              <w:rPr>
                <w:b/>
                <w:bCs/>
              </w:rPr>
              <w:t>Код</w:t>
            </w:r>
          </w:p>
        </w:tc>
        <w:tc>
          <w:tcPr>
            <w:tcW w:w="4259"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jc w:val="center"/>
              <w:rPr>
                <w:b/>
                <w:bCs/>
              </w:rPr>
            </w:pPr>
            <w:r w:rsidRPr="00900AA1">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jc w:val="center"/>
              <w:rPr>
                <w:b/>
                <w:bCs/>
              </w:rPr>
            </w:pPr>
            <w:r w:rsidRPr="00900AA1">
              <w:rPr>
                <w:b/>
                <w:bCs/>
              </w:rPr>
              <w:t>Объекты капитального строительства, разрешенные для размещения на земельных участках</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b/>
                <w:bCs/>
              </w:rPr>
            </w:pPr>
            <w:r w:rsidRPr="00900AA1">
              <w:rPr>
                <w:b/>
                <w:bCs/>
              </w:rPr>
              <w:t>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b/>
                <w:bCs/>
              </w:rPr>
            </w:pPr>
            <w:r w:rsidRPr="00900AA1">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snapToGrid w:val="0"/>
              <w:rPr>
                <w:b/>
                <w:bCs/>
              </w:rPr>
            </w:pP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3.3</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6.7</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snapToGrid w:val="0"/>
            </w:pPr>
            <w:r w:rsidRPr="00900AA1">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00AA1">
              <w:t>золоотвалов</w:t>
            </w:r>
            <w:proofErr w:type="spellEnd"/>
            <w:r w:rsidRPr="00900AA1">
              <w:t>, гидротехнических сооружений);</w:t>
            </w:r>
          </w:p>
          <w:p w:rsidR="00F36475" w:rsidRPr="00900AA1" w:rsidRDefault="00F36475" w:rsidP="00F36475">
            <w:pPr>
              <w:snapToGrid w:val="0"/>
            </w:pPr>
            <w:r w:rsidRPr="00900AA1">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6.8</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6.9</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snapToGrid w:val="0"/>
            </w:pPr>
            <w:r w:rsidRPr="00900AA1">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7.5</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snapToGrid w:val="0"/>
            </w:pPr>
            <w:r w:rsidRPr="00900AA1">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11.0</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Деятельность по заготовке, первичной обработке и вывозу древесины и </w:t>
            </w:r>
            <w:proofErr w:type="spellStart"/>
            <w:r w:rsidRPr="00900AA1">
              <w:rPr>
                <w:rFonts w:ascii="Times New Roman" w:hAnsi="Times New Roman" w:cs="Times New Roman"/>
                <w:sz w:val="24"/>
                <w:szCs w:val="24"/>
              </w:rPr>
              <w:t>недревесных</w:t>
            </w:r>
            <w:proofErr w:type="spellEnd"/>
            <w:r w:rsidRPr="00900AA1">
              <w:rPr>
                <w:rFonts w:ascii="Times New Roman" w:hAnsi="Times New Roman" w:cs="Times New Roman"/>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10.1 - 10.4</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900AA1">
              <w:lastRenderedPageBreak/>
              <w:t>объектах, водопой, если соответствующие запреты не установлены законодательством)</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11.2</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ascii="Times New Roman" w:hAnsi="Times New Roman" w:cs="Times New Roman"/>
                <w:sz w:val="24"/>
                <w:szCs w:val="24"/>
              </w:rPr>
              <w:t>велотранспортной</w:t>
            </w:r>
            <w:proofErr w:type="spellEnd"/>
            <w:r w:rsidRPr="00900AA1">
              <w:rPr>
                <w:rFonts w:ascii="Times New Roman" w:hAnsi="Times New Roman" w:cs="Times New Roman"/>
                <w:sz w:val="24"/>
                <w:szCs w:val="24"/>
              </w:rPr>
              <w:t xml:space="preserve"> и инженерной инфраструктуры;</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b/>
                <w:bCs/>
              </w:rPr>
            </w:pP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rPr>
                <w:b/>
                <w:bCs/>
              </w:rPr>
            </w:pPr>
            <w:r w:rsidRPr="00900AA1">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rPr>
                <w:b/>
                <w:bCs/>
              </w:rPr>
            </w:pP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900AA1">
              <w:rPr>
                <w:rFonts w:ascii="Times New Roman" w:hAnsi="Times New Roman" w:cs="Times New Roman"/>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3.1.2</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ascii="Times New Roman" w:hAnsi="Times New Roman" w:cs="Times New Roman"/>
                <w:sz w:val="24"/>
                <w:szCs w:val="24"/>
              </w:rPr>
              <w:t>велотранспортной</w:t>
            </w:r>
            <w:proofErr w:type="spellEnd"/>
            <w:r w:rsidRPr="00900AA1">
              <w:rPr>
                <w:rFonts w:ascii="Times New Roman" w:hAnsi="Times New Roman" w:cs="Times New Roman"/>
                <w:sz w:val="24"/>
                <w:szCs w:val="24"/>
              </w:rPr>
              <w:t xml:space="preserve"> и инженерной инфраструктуры;</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36475" w:rsidRPr="00900AA1" w:rsidRDefault="00F36475" w:rsidP="00F36475">
      <w:pPr>
        <w:spacing w:before="120" w:after="120"/>
        <w:ind w:firstLine="567"/>
        <w:sectPr w:rsidR="00F36475" w:rsidRPr="00900AA1" w:rsidSect="00F36475">
          <w:pgSz w:w="11906" w:h="16838"/>
          <w:pgMar w:top="284" w:right="851" w:bottom="1134" w:left="1701" w:header="720" w:footer="709" w:gutter="0"/>
          <w:cols w:space="720"/>
          <w:docGrid w:linePitch="360"/>
        </w:sectPr>
      </w:pPr>
    </w:p>
    <w:p w:rsidR="00F36475" w:rsidRPr="00900AA1" w:rsidRDefault="00F36475" w:rsidP="00F36475">
      <w:pPr>
        <w:spacing w:before="120" w:after="120"/>
        <w:ind w:firstLine="567"/>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F36475" w:rsidRPr="00900AA1" w:rsidTr="00F36475">
        <w:trPr>
          <w:trHeight w:val="758"/>
        </w:trPr>
        <w:tc>
          <w:tcPr>
            <w:tcW w:w="704" w:type="dxa"/>
            <w:vMerge w:val="restart"/>
          </w:tcPr>
          <w:p w:rsidR="00F36475" w:rsidRPr="00900AA1" w:rsidRDefault="00F36475" w:rsidP="00F36475">
            <w:pPr>
              <w:jc w:val="center"/>
              <w:rPr>
                <w:b/>
                <w:bCs/>
              </w:rPr>
            </w:pPr>
            <w:r w:rsidRPr="00900AA1">
              <w:rPr>
                <w:b/>
                <w:bCs/>
              </w:rPr>
              <w:t>Код</w:t>
            </w:r>
          </w:p>
        </w:tc>
        <w:tc>
          <w:tcPr>
            <w:tcW w:w="2632" w:type="dxa"/>
            <w:vMerge w:val="restart"/>
          </w:tcPr>
          <w:p w:rsidR="00F36475" w:rsidRPr="00900AA1" w:rsidRDefault="00F36475" w:rsidP="00F36475">
            <w:pPr>
              <w:jc w:val="center"/>
              <w:rPr>
                <w:b/>
                <w:bCs/>
              </w:rPr>
            </w:pPr>
            <w:r w:rsidRPr="00900AA1">
              <w:rPr>
                <w:b/>
                <w:bCs/>
              </w:rPr>
              <w:t>Вид разрешенного использования земельных участков и объектов капитального строительства</w:t>
            </w:r>
          </w:p>
        </w:tc>
        <w:tc>
          <w:tcPr>
            <w:tcW w:w="2352" w:type="dxa"/>
            <w:gridSpan w:val="2"/>
          </w:tcPr>
          <w:p w:rsidR="00F36475" w:rsidRPr="00900AA1" w:rsidRDefault="00F36475" w:rsidP="00F36475">
            <w:pPr>
              <w:jc w:val="center"/>
              <w:rPr>
                <w:b/>
                <w:bCs/>
              </w:rPr>
            </w:pPr>
            <w:r w:rsidRPr="00900AA1">
              <w:rPr>
                <w:b/>
                <w:bCs/>
              </w:rPr>
              <w:t>Площадь земельных участков</w:t>
            </w:r>
          </w:p>
        </w:tc>
        <w:tc>
          <w:tcPr>
            <w:tcW w:w="2334" w:type="dxa"/>
            <w:vMerge w:val="restart"/>
          </w:tcPr>
          <w:p w:rsidR="00F36475" w:rsidRPr="00900AA1" w:rsidRDefault="00F36475" w:rsidP="00F36475">
            <w:pPr>
              <w:jc w:val="center"/>
              <w:rPr>
                <w:b/>
                <w:bCs/>
              </w:rPr>
            </w:pPr>
            <w:r w:rsidRPr="00900AA1">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36475" w:rsidRPr="00900AA1" w:rsidRDefault="00F36475" w:rsidP="00F36475">
            <w:pPr>
              <w:jc w:val="center"/>
              <w:rPr>
                <w:b/>
                <w:bCs/>
              </w:rPr>
            </w:pPr>
            <w:r w:rsidRPr="00900AA1">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36475" w:rsidRPr="00900AA1" w:rsidRDefault="00F36475" w:rsidP="00F36475">
            <w:pPr>
              <w:jc w:val="center"/>
              <w:rPr>
                <w:b/>
                <w:bCs/>
              </w:rPr>
            </w:pPr>
            <w:r w:rsidRPr="00900AA1">
              <w:rPr>
                <w:b/>
                <w:bCs/>
              </w:rPr>
              <w:t>Предельная (максимальная) высота объектов капитального строительства</w:t>
            </w:r>
          </w:p>
        </w:tc>
        <w:tc>
          <w:tcPr>
            <w:tcW w:w="2880" w:type="dxa"/>
            <w:vMerge w:val="restart"/>
          </w:tcPr>
          <w:p w:rsidR="00F36475" w:rsidRPr="00900AA1" w:rsidRDefault="00F36475" w:rsidP="00F36475">
            <w:pPr>
              <w:jc w:val="center"/>
              <w:rPr>
                <w:b/>
                <w:bCs/>
              </w:rPr>
            </w:pPr>
            <w:r w:rsidRPr="00900AA1">
              <w:rPr>
                <w:b/>
                <w:bCs/>
              </w:rPr>
              <w:t>Максимальный процент застройки в границах земельного участка</w:t>
            </w:r>
          </w:p>
        </w:tc>
      </w:tr>
      <w:tr w:rsidR="00F36475" w:rsidRPr="00900AA1" w:rsidTr="00F36475">
        <w:trPr>
          <w:trHeight w:val="757"/>
        </w:trPr>
        <w:tc>
          <w:tcPr>
            <w:tcW w:w="704" w:type="dxa"/>
            <w:vMerge/>
          </w:tcPr>
          <w:p w:rsidR="00F36475" w:rsidRPr="00900AA1" w:rsidRDefault="00F36475" w:rsidP="00F36475">
            <w:pPr>
              <w:jc w:val="center"/>
              <w:rPr>
                <w:b/>
                <w:bCs/>
              </w:rPr>
            </w:pPr>
          </w:p>
        </w:tc>
        <w:tc>
          <w:tcPr>
            <w:tcW w:w="2632" w:type="dxa"/>
            <w:vMerge/>
          </w:tcPr>
          <w:p w:rsidR="00F36475" w:rsidRPr="00900AA1" w:rsidRDefault="00F36475" w:rsidP="00F36475">
            <w:pPr>
              <w:jc w:val="center"/>
              <w:rPr>
                <w:b/>
                <w:bCs/>
              </w:rPr>
            </w:pPr>
          </w:p>
        </w:tc>
        <w:tc>
          <w:tcPr>
            <w:tcW w:w="1272" w:type="dxa"/>
          </w:tcPr>
          <w:p w:rsidR="00F36475" w:rsidRPr="00900AA1" w:rsidRDefault="00F36475" w:rsidP="00F36475">
            <w:pPr>
              <w:jc w:val="center"/>
              <w:rPr>
                <w:b/>
                <w:bCs/>
              </w:rPr>
            </w:pPr>
            <w:r w:rsidRPr="00900AA1">
              <w:rPr>
                <w:b/>
                <w:bCs/>
              </w:rPr>
              <w:t xml:space="preserve">Минимальная </w:t>
            </w:r>
          </w:p>
        </w:tc>
        <w:tc>
          <w:tcPr>
            <w:tcW w:w="1080" w:type="dxa"/>
            <w:shd w:val="clear" w:color="auto" w:fill="auto"/>
          </w:tcPr>
          <w:p w:rsidR="00F36475" w:rsidRPr="00900AA1" w:rsidRDefault="00F36475" w:rsidP="00F36475">
            <w:pPr>
              <w:jc w:val="center"/>
              <w:rPr>
                <w:b/>
                <w:bCs/>
              </w:rPr>
            </w:pPr>
            <w:r w:rsidRPr="00900AA1">
              <w:rPr>
                <w:b/>
                <w:bCs/>
              </w:rPr>
              <w:t>Максимальная</w:t>
            </w:r>
          </w:p>
        </w:tc>
        <w:tc>
          <w:tcPr>
            <w:tcW w:w="2334" w:type="dxa"/>
            <w:vMerge/>
          </w:tcPr>
          <w:p w:rsidR="00F36475" w:rsidRPr="00900AA1" w:rsidRDefault="00F36475" w:rsidP="00F36475">
            <w:pPr>
              <w:jc w:val="center"/>
              <w:rPr>
                <w:b/>
                <w:bCs/>
              </w:rPr>
            </w:pPr>
          </w:p>
        </w:tc>
        <w:tc>
          <w:tcPr>
            <w:tcW w:w="2346" w:type="dxa"/>
            <w:vMerge/>
          </w:tcPr>
          <w:p w:rsidR="00F36475" w:rsidRPr="00900AA1" w:rsidRDefault="00F36475" w:rsidP="00F36475">
            <w:pPr>
              <w:jc w:val="center"/>
              <w:rPr>
                <w:b/>
                <w:bCs/>
              </w:rPr>
            </w:pPr>
          </w:p>
        </w:tc>
        <w:tc>
          <w:tcPr>
            <w:tcW w:w="1800" w:type="dxa"/>
            <w:vMerge/>
          </w:tcPr>
          <w:p w:rsidR="00F36475" w:rsidRPr="00900AA1" w:rsidRDefault="00F36475" w:rsidP="00F36475">
            <w:pPr>
              <w:jc w:val="center"/>
              <w:rPr>
                <w:b/>
                <w:bCs/>
              </w:rPr>
            </w:pPr>
          </w:p>
        </w:tc>
        <w:tc>
          <w:tcPr>
            <w:tcW w:w="2880" w:type="dxa"/>
            <w:vMerge/>
          </w:tcPr>
          <w:p w:rsidR="00F36475" w:rsidRPr="00900AA1" w:rsidRDefault="00F36475" w:rsidP="00F36475">
            <w:pPr>
              <w:jc w:val="center"/>
              <w:rPr>
                <w:b/>
                <w:bCs/>
              </w:rPr>
            </w:pPr>
          </w:p>
        </w:tc>
      </w:tr>
      <w:tr w:rsidR="00F36475" w:rsidRPr="00900AA1" w:rsidTr="00F36475">
        <w:trPr>
          <w:trHeight w:val="269"/>
          <w:tblHeader/>
        </w:trPr>
        <w:tc>
          <w:tcPr>
            <w:tcW w:w="704" w:type="dxa"/>
          </w:tcPr>
          <w:p w:rsidR="00F36475" w:rsidRPr="00900AA1" w:rsidRDefault="00F36475" w:rsidP="00F36475">
            <w:pPr>
              <w:jc w:val="center"/>
              <w:rPr>
                <w:b/>
                <w:bCs/>
              </w:rPr>
            </w:pPr>
            <w:r w:rsidRPr="00900AA1">
              <w:rPr>
                <w:b/>
                <w:bCs/>
              </w:rPr>
              <w:t>1</w:t>
            </w:r>
          </w:p>
        </w:tc>
        <w:tc>
          <w:tcPr>
            <w:tcW w:w="2632" w:type="dxa"/>
          </w:tcPr>
          <w:p w:rsidR="00F36475" w:rsidRPr="00900AA1" w:rsidRDefault="00F36475" w:rsidP="00F36475">
            <w:pPr>
              <w:jc w:val="center"/>
              <w:rPr>
                <w:b/>
                <w:bCs/>
              </w:rPr>
            </w:pPr>
            <w:r w:rsidRPr="00900AA1">
              <w:rPr>
                <w:b/>
                <w:bCs/>
              </w:rPr>
              <w:t>2</w:t>
            </w:r>
          </w:p>
        </w:tc>
        <w:tc>
          <w:tcPr>
            <w:tcW w:w="1272" w:type="dxa"/>
          </w:tcPr>
          <w:p w:rsidR="00F36475" w:rsidRPr="00900AA1" w:rsidRDefault="00F36475" w:rsidP="00F36475">
            <w:pPr>
              <w:jc w:val="center"/>
              <w:rPr>
                <w:b/>
                <w:bCs/>
              </w:rPr>
            </w:pPr>
            <w:r w:rsidRPr="00900AA1">
              <w:rPr>
                <w:b/>
                <w:bCs/>
              </w:rPr>
              <w:t>3</w:t>
            </w:r>
          </w:p>
        </w:tc>
        <w:tc>
          <w:tcPr>
            <w:tcW w:w="1080" w:type="dxa"/>
            <w:shd w:val="clear" w:color="auto" w:fill="auto"/>
          </w:tcPr>
          <w:p w:rsidR="00F36475" w:rsidRPr="00900AA1" w:rsidRDefault="00F36475" w:rsidP="00F36475">
            <w:pPr>
              <w:jc w:val="center"/>
              <w:rPr>
                <w:b/>
                <w:bCs/>
              </w:rPr>
            </w:pPr>
            <w:r w:rsidRPr="00900AA1">
              <w:rPr>
                <w:b/>
                <w:bCs/>
              </w:rPr>
              <w:t>4</w:t>
            </w:r>
          </w:p>
        </w:tc>
        <w:tc>
          <w:tcPr>
            <w:tcW w:w="2334" w:type="dxa"/>
          </w:tcPr>
          <w:p w:rsidR="00F36475" w:rsidRPr="00900AA1" w:rsidRDefault="00F36475" w:rsidP="00F36475">
            <w:pPr>
              <w:jc w:val="center"/>
              <w:rPr>
                <w:b/>
                <w:bCs/>
              </w:rPr>
            </w:pPr>
            <w:r w:rsidRPr="00900AA1">
              <w:rPr>
                <w:b/>
                <w:bCs/>
              </w:rPr>
              <w:t>5</w:t>
            </w:r>
          </w:p>
        </w:tc>
        <w:tc>
          <w:tcPr>
            <w:tcW w:w="2346" w:type="dxa"/>
          </w:tcPr>
          <w:p w:rsidR="00F36475" w:rsidRPr="00900AA1" w:rsidRDefault="00F36475" w:rsidP="00F36475">
            <w:pPr>
              <w:jc w:val="center"/>
              <w:rPr>
                <w:b/>
                <w:bCs/>
              </w:rPr>
            </w:pPr>
            <w:r w:rsidRPr="00900AA1">
              <w:rPr>
                <w:b/>
                <w:bCs/>
              </w:rPr>
              <w:t>6</w:t>
            </w:r>
          </w:p>
        </w:tc>
        <w:tc>
          <w:tcPr>
            <w:tcW w:w="1800" w:type="dxa"/>
          </w:tcPr>
          <w:p w:rsidR="00F36475" w:rsidRPr="00900AA1" w:rsidRDefault="00F36475" w:rsidP="00F36475">
            <w:pPr>
              <w:jc w:val="center"/>
              <w:rPr>
                <w:b/>
                <w:bCs/>
              </w:rPr>
            </w:pPr>
            <w:r w:rsidRPr="00900AA1">
              <w:rPr>
                <w:b/>
                <w:bCs/>
              </w:rPr>
              <w:t>7</w:t>
            </w:r>
          </w:p>
        </w:tc>
        <w:tc>
          <w:tcPr>
            <w:tcW w:w="2880" w:type="dxa"/>
          </w:tcPr>
          <w:p w:rsidR="00F36475" w:rsidRPr="00900AA1" w:rsidRDefault="00F36475" w:rsidP="00F36475">
            <w:pPr>
              <w:jc w:val="center"/>
              <w:rPr>
                <w:b/>
                <w:bCs/>
              </w:rPr>
            </w:pPr>
            <w:r w:rsidRPr="00900AA1">
              <w:rPr>
                <w:b/>
                <w:bCs/>
              </w:rPr>
              <w:t>8</w:t>
            </w:r>
          </w:p>
        </w:tc>
      </w:tr>
      <w:tr w:rsidR="00F36475" w:rsidRPr="00900AA1" w:rsidTr="00F36475">
        <w:tc>
          <w:tcPr>
            <w:tcW w:w="704" w:type="dxa"/>
          </w:tcPr>
          <w:p w:rsidR="00F36475" w:rsidRPr="00900AA1" w:rsidRDefault="00F36475" w:rsidP="00F36475"/>
        </w:tc>
        <w:tc>
          <w:tcPr>
            <w:tcW w:w="14344" w:type="dxa"/>
            <w:gridSpan w:val="7"/>
          </w:tcPr>
          <w:p w:rsidR="00F36475" w:rsidRPr="00900AA1" w:rsidRDefault="00F36475" w:rsidP="00F36475">
            <w:pPr>
              <w:rPr>
                <w:b/>
                <w:bCs/>
              </w:rPr>
            </w:pPr>
            <w:r w:rsidRPr="00900AA1">
              <w:rPr>
                <w:b/>
                <w:bCs/>
              </w:rPr>
              <w:t>Основные</w:t>
            </w:r>
          </w:p>
        </w:tc>
      </w:tr>
      <w:tr w:rsidR="00F36475" w:rsidRPr="00900AA1" w:rsidTr="00F36475">
        <w:tc>
          <w:tcPr>
            <w:tcW w:w="704" w:type="dxa"/>
          </w:tcPr>
          <w:p w:rsidR="00F36475" w:rsidRPr="00900AA1" w:rsidRDefault="00F36475" w:rsidP="00F36475">
            <w:r w:rsidRPr="00900AA1">
              <w:t>3.1.1</w:t>
            </w:r>
          </w:p>
        </w:tc>
        <w:tc>
          <w:tcPr>
            <w:tcW w:w="2632"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080" w:type="dxa"/>
          </w:tcPr>
          <w:p w:rsidR="00F36475" w:rsidRPr="00900AA1" w:rsidRDefault="00F36475" w:rsidP="00F36475">
            <w:pPr>
              <w:rPr>
                <w:lang w:val="en-US"/>
              </w:rPr>
            </w:pPr>
            <w:r w:rsidRPr="00900AA1">
              <w:t>5</w:t>
            </w:r>
            <w:r w:rsidRPr="00900AA1">
              <w:rPr>
                <w:lang w:val="en-US"/>
              </w:rPr>
              <w:t>000</w:t>
            </w:r>
            <w:r w:rsidRPr="00900AA1">
              <w:t xml:space="preserve"> м</w:t>
            </w:r>
            <w:r w:rsidRPr="00900AA1">
              <w:rPr>
                <w:vertAlign w:val="superscript"/>
              </w:rPr>
              <w:t>2</w:t>
            </w:r>
            <w:r w:rsidRPr="00900AA1">
              <w:t>*</w:t>
            </w:r>
          </w:p>
        </w:tc>
        <w:tc>
          <w:tcPr>
            <w:tcW w:w="233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704" w:type="dxa"/>
          </w:tcPr>
          <w:p w:rsidR="00F36475" w:rsidRPr="00900AA1" w:rsidRDefault="00F36475" w:rsidP="00F36475">
            <w:r w:rsidRPr="00900AA1">
              <w:t>3.1.2</w:t>
            </w:r>
          </w:p>
        </w:tc>
        <w:tc>
          <w:tcPr>
            <w:tcW w:w="2632"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Административные здания организаций, обеспечивающих </w:t>
            </w:r>
            <w:r w:rsidRPr="00900AA1">
              <w:rPr>
                <w:rFonts w:ascii="Times New Roman" w:hAnsi="Times New Roman" w:cs="Times New Roman"/>
                <w:sz w:val="24"/>
                <w:szCs w:val="24"/>
              </w:rPr>
              <w:lastRenderedPageBreak/>
              <w:t>предоставление коммунальных услуг</w:t>
            </w:r>
          </w:p>
        </w:tc>
        <w:tc>
          <w:tcPr>
            <w:tcW w:w="1272" w:type="dxa"/>
          </w:tcPr>
          <w:p w:rsidR="00F36475" w:rsidRPr="00900AA1" w:rsidRDefault="00F36475" w:rsidP="00F36475">
            <w:pPr>
              <w:rPr>
                <w:lang w:val="en-US"/>
              </w:rPr>
            </w:pPr>
            <w:r w:rsidRPr="00900AA1">
              <w:rPr>
                <w:lang w:val="en-US"/>
              </w:rPr>
              <w:lastRenderedPageBreak/>
              <w:t>300</w:t>
            </w:r>
            <w:r w:rsidRPr="00900AA1">
              <w:t xml:space="preserve"> м</w:t>
            </w:r>
            <w:r w:rsidRPr="00900AA1">
              <w:rPr>
                <w:vertAlign w:val="superscript"/>
              </w:rPr>
              <w:t>2</w:t>
            </w:r>
          </w:p>
        </w:tc>
        <w:tc>
          <w:tcPr>
            <w:tcW w:w="1080" w:type="dxa"/>
          </w:tcPr>
          <w:p w:rsidR="00F36475" w:rsidRPr="00900AA1" w:rsidRDefault="00F36475" w:rsidP="00F36475">
            <w:pPr>
              <w:rPr>
                <w:lang w:val="en-US"/>
              </w:rPr>
            </w:pPr>
            <w:r w:rsidRPr="00900AA1">
              <w:t>5</w:t>
            </w:r>
            <w:r w:rsidRPr="00900AA1">
              <w:rPr>
                <w:lang w:val="en-US"/>
              </w:rPr>
              <w:t>000</w:t>
            </w:r>
            <w:r w:rsidRPr="00900AA1">
              <w:t xml:space="preserve"> м</w:t>
            </w:r>
            <w:r w:rsidRPr="00900AA1">
              <w:rPr>
                <w:vertAlign w:val="superscript"/>
              </w:rPr>
              <w:t>2</w:t>
            </w:r>
          </w:p>
        </w:tc>
        <w:tc>
          <w:tcPr>
            <w:tcW w:w="233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r w:rsidRPr="00900AA1">
              <w:t>80 %</w:t>
            </w:r>
          </w:p>
        </w:tc>
      </w:tr>
      <w:tr w:rsidR="00F36475" w:rsidRPr="00900AA1" w:rsidTr="00F36475">
        <w:tc>
          <w:tcPr>
            <w:tcW w:w="704" w:type="dxa"/>
          </w:tcPr>
          <w:p w:rsidR="00F36475" w:rsidRPr="00900AA1" w:rsidRDefault="00F36475" w:rsidP="00F36475">
            <w:r w:rsidRPr="00900AA1">
              <w:t>3.3</w:t>
            </w:r>
          </w:p>
        </w:tc>
        <w:tc>
          <w:tcPr>
            <w:tcW w:w="2632" w:type="dxa"/>
          </w:tcPr>
          <w:p w:rsidR="00F36475" w:rsidRPr="00900AA1" w:rsidRDefault="00F36475" w:rsidP="00F36475">
            <w:r w:rsidRPr="00900AA1">
              <w:t>Бытовое обслуживание</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pPr>
              <w:ind w:firstLine="9"/>
            </w:pPr>
            <w:r w:rsidRPr="00900AA1">
              <w:t>15 м</w:t>
            </w:r>
          </w:p>
        </w:tc>
        <w:tc>
          <w:tcPr>
            <w:tcW w:w="2880" w:type="dxa"/>
          </w:tcPr>
          <w:p w:rsidR="00F36475" w:rsidRPr="00900AA1" w:rsidRDefault="00F36475" w:rsidP="00F36475">
            <w:r w:rsidRPr="00900AA1">
              <w:t>80 %</w:t>
            </w:r>
          </w:p>
        </w:tc>
      </w:tr>
      <w:tr w:rsidR="00F36475" w:rsidRPr="00900AA1" w:rsidTr="00F36475">
        <w:tc>
          <w:tcPr>
            <w:tcW w:w="704" w:type="dxa"/>
          </w:tcPr>
          <w:p w:rsidR="00F36475" w:rsidRPr="00900AA1" w:rsidRDefault="00F36475" w:rsidP="00F36475">
            <w:r w:rsidRPr="00900AA1">
              <w:t>4.9</w:t>
            </w:r>
          </w:p>
        </w:tc>
        <w:tc>
          <w:tcPr>
            <w:tcW w:w="2632" w:type="dxa"/>
          </w:tcPr>
          <w:p w:rsidR="00F36475" w:rsidRPr="00900AA1" w:rsidRDefault="00F36475" w:rsidP="00F36475">
            <w:r w:rsidRPr="00900AA1">
              <w:t>Обслуживание автотранспорта</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ind w:firstLine="9"/>
            </w:pPr>
            <w:r w:rsidRPr="00900AA1">
              <w:t>15 м</w:t>
            </w:r>
          </w:p>
        </w:tc>
        <w:tc>
          <w:tcPr>
            <w:tcW w:w="2880" w:type="dxa"/>
          </w:tcPr>
          <w:p w:rsidR="00F36475" w:rsidRPr="00900AA1" w:rsidRDefault="00F36475" w:rsidP="00F36475">
            <w:r w:rsidRPr="00900AA1">
              <w:t>80 %</w:t>
            </w:r>
          </w:p>
        </w:tc>
      </w:tr>
      <w:tr w:rsidR="00F36475" w:rsidRPr="00900AA1" w:rsidTr="00F36475">
        <w:tc>
          <w:tcPr>
            <w:tcW w:w="704" w:type="dxa"/>
          </w:tcPr>
          <w:p w:rsidR="00F36475" w:rsidRPr="00900AA1" w:rsidRDefault="00F36475" w:rsidP="00F36475">
            <w:r w:rsidRPr="00900AA1">
              <w:t>6.7</w:t>
            </w:r>
          </w:p>
        </w:tc>
        <w:tc>
          <w:tcPr>
            <w:tcW w:w="2632" w:type="dxa"/>
          </w:tcPr>
          <w:p w:rsidR="00F36475" w:rsidRPr="00900AA1" w:rsidRDefault="00F36475" w:rsidP="00F36475">
            <w:r w:rsidRPr="00900AA1">
              <w:t>Энергетика</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для объектов электросетевого хозяйства - 0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электросетевого хозяйства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ind w:firstLine="9"/>
            </w:pPr>
            <w:r w:rsidRPr="00900AA1">
              <w:t>15 м</w:t>
            </w:r>
          </w:p>
        </w:tc>
        <w:tc>
          <w:tcPr>
            <w:tcW w:w="2880" w:type="dxa"/>
          </w:tcPr>
          <w:p w:rsidR="00F36475" w:rsidRPr="00900AA1" w:rsidRDefault="00F36475" w:rsidP="00F36475">
            <w:r w:rsidRPr="00900AA1">
              <w:t>80 %</w:t>
            </w:r>
          </w:p>
        </w:tc>
      </w:tr>
      <w:tr w:rsidR="00F36475" w:rsidRPr="00900AA1" w:rsidTr="00F36475">
        <w:tc>
          <w:tcPr>
            <w:tcW w:w="704" w:type="dxa"/>
          </w:tcPr>
          <w:p w:rsidR="00F36475" w:rsidRPr="00900AA1" w:rsidRDefault="00F36475" w:rsidP="00F36475">
            <w:r w:rsidRPr="00900AA1">
              <w:t>6.8</w:t>
            </w:r>
          </w:p>
        </w:tc>
        <w:tc>
          <w:tcPr>
            <w:tcW w:w="2632" w:type="dxa"/>
          </w:tcPr>
          <w:p w:rsidR="00F36475" w:rsidRPr="00900AA1" w:rsidRDefault="00F36475" w:rsidP="00F36475">
            <w:r w:rsidRPr="00900AA1">
              <w:t xml:space="preserve">Связь </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ind w:firstLine="9"/>
            </w:pPr>
            <w:r w:rsidRPr="00900AA1">
              <w:t>15 м</w:t>
            </w:r>
          </w:p>
        </w:tc>
        <w:tc>
          <w:tcPr>
            <w:tcW w:w="2880" w:type="dxa"/>
          </w:tcPr>
          <w:p w:rsidR="00F36475" w:rsidRPr="00900AA1" w:rsidRDefault="00F36475" w:rsidP="00F36475">
            <w:r w:rsidRPr="00900AA1">
              <w:t>80 %</w:t>
            </w:r>
          </w:p>
        </w:tc>
      </w:tr>
      <w:tr w:rsidR="00F36475" w:rsidRPr="00900AA1" w:rsidTr="00F36475">
        <w:tc>
          <w:tcPr>
            <w:tcW w:w="704" w:type="dxa"/>
          </w:tcPr>
          <w:p w:rsidR="00F36475" w:rsidRPr="00900AA1" w:rsidRDefault="00F36475" w:rsidP="00F36475">
            <w:r w:rsidRPr="00900AA1">
              <w:t>6.9</w:t>
            </w:r>
          </w:p>
        </w:tc>
        <w:tc>
          <w:tcPr>
            <w:tcW w:w="2632" w:type="dxa"/>
          </w:tcPr>
          <w:p w:rsidR="00F36475" w:rsidRPr="00900AA1" w:rsidRDefault="00F36475" w:rsidP="00F36475">
            <w:r w:rsidRPr="00900AA1">
              <w:t>Склад</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pPr>
              <w:ind w:firstLine="9"/>
            </w:pPr>
            <w:r w:rsidRPr="00900AA1">
              <w:t>15 м</w:t>
            </w:r>
          </w:p>
        </w:tc>
        <w:tc>
          <w:tcPr>
            <w:tcW w:w="2880" w:type="dxa"/>
          </w:tcPr>
          <w:p w:rsidR="00F36475" w:rsidRPr="00900AA1" w:rsidRDefault="00F36475" w:rsidP="00F36475">
            <w:r w:rsidRPr="00900AA1">
              <w:t>80 %</w:t>
            </w:r>
          </w:p>
        </w:tc>
      </w:tr>
      <w:tr w:rsidR="00F36475" w:rsidRPr="00900AA1" w:rsidTr="00F36475">
        <w:tc>
          <w:tcPr>
            <w:tcW w:w="704" w:type="dxa"/>
          </w:tcPr>
          <w:p w:rsidR="00F36475" w:rsidRPr="00900AA1" w:rsidRDefault="00F36475" w:rsidP="00F36475">
            <w:r w:rsidRPr="00900AA1">
              <w:t>7.5</w:t>
            </w:r>
          </w:p>
        </w:tc>
        <w:tc>
          <w:tcPr>
            <w:tcW w:w="2632" w:type="dxa"/>
          </w:tcPr>
          <w:p w:rsidR="00F36475" w:rsidRPr="00900AA1" w:rsidRDefault="00F36475" w:rsidP="00F36475">
            <w:r w:rsidRPr="00900AA1">
              <w:t>Трубопроводный транспорт</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ind w:firstLine="9"/>
            </w:pPr>
            <w:r w:rsidRPr="00900AA1">
              <w:t>15 м</w:t>
            </w:r>
          </w:p>
        </w:tc>
        <w:tc>
          <w:tcPr>
            <w:tcW w:w="2880" w:type="dxa"/>
          </w:tcPr>
          <w:p w:rsidR="00F36475" w:rsidRPr="00900AA1" w:rsidRDefault="00F36475" w:rsidP="00F36475">
            <w:r w:rsidRPr="00900AA1">
              <w:t>80 %</w:t>
            </w:r>
          </w:p>
        </w:tc>
      </w:tr>
      <w:tr w:rsidR="00F36475" w:rsidRPr="00900AA1" w:rsidTr="00F36475">
        <w:tc>
          <w:tcPr>
            <w:tcW w:w="704" w:type="dxa"/>
          </w:tcPr>
          <w:p w:rsidR="00F36475" w:rsidRPr="00900AA1" w:rsidRDefault="00F36475" w:rsidP="00F36475">
            <w:r w:rsidRPr="00900AA1">
              <w:t>11.0</w:t>
            </w:r>
          </w:p>
        </w:tc>
        <w:tc>
          <w:tcPr>
            <w:tcW w:w="2632" w:type="dxa"/>
          </w:tcPr>
          <w:p w:rsidR="00F36475" w:rsidRPr="00900AA1" w:rsidRDefault="00F36475" w:rsidP="00F36475">
            <w:r w:rsidRPr="00900AA1">
              <w:t>Водные объекты</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ind w:firstLine="9"/>
            </w:pPr>
            <w:r w:rsidRPr="00900AA1">
              <w:t>не устанавливается</w:t>
            </w:r>
          </w:p>
        </w:tc>
        <w:tc>
          <w:tcPr>
            <w:tcW w:w="2880" w:type="dxa"/>
          </w:tcPr>
          <w:p w:rsidR="00F36475" w:rsidRPr="00900AA1" w:rsidRDefault="00F36475" w:rsidP="00F36475">
            <w:r w:rsidRPr="00900AA1">
              <w:t xml:space="preserve">5 % в случае, если для земельного участка дополнительно к основному виду разрешенного использования определен вспомогательный вид </w:t>
            </w:r>
            <w:r w:rsidRPr="00900AA1">
              <w:lastRenderedPageBreak/>
              <w:t>разрешенного использования "Коммунальное обслуживание";</w:t>
            </w:r>
          </w:p>
          <w:p w:rsidR="00F36475" w:rsidRPr="00900AA1" w:rsidRDefault="00F36475" w:rsidP="00F36475">
            <w:r w:rsidRPr="00900AA1">
              <w:t>0 % в иных случаях</w:t>
            </w:r>
          </w:p>
        </w:tc>
      </w:tr>
      <w:tr w:rsidR="00F36475" w:rsidRPr="00900AA1" w:rsidTr="00F36475">
        <w:tc>
          <w:tcPr>
            <w:tcW w:w="704" w:type="dxa"/>
          </w:tcPr>
          <w:p w:rsidR="00F36475" w:rsidRPr="00900AA1" w:rsidRDefault="00F36475" w:rsidP="00F36475">
            <w:r w:rsidRPr="00900AA1">
              <w:lastRenderedPageBreak/>
              <w:t>11.1</w:t>
            </w:r>
          </w:p>
        </w:tc>
        <w:tc>
          <w:tcPr>
            <w:tcW w:w="2632" w:type="dxa"/>
          </w:tcPr>
          <w:p w:rsidR="00F36475" w:rsidRPr="00900AA1" w:rsidRDefault="00F36475" w:rsidP="00F36475">
            <w:r w:rsidRPr="00900AA1">
              <w:t>Общее пользование водными объектами</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r w:rsidRPr="00900AA1">
              <w:t>не устанавливается</w:t>
            </w:r>
          </w:p>
        </w:tc>
        <w:tc>
          <w:tcPr>
            <w:tcW w:w="2880" w:type="dxa"/>
          </w:tcPr>
          <w:p w:rsidR="00F36475" w:rsidRPr="00900AA1" w:rsidRDefault="00F36475" w:rsidP="00F36475">
            <w:r w:rsidRPr="00900AA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r w:rsidRPr="00900AA1">
              <w:t>0 % в иных случаях</w:t>
            </w:r>
          </w:p>
        </w:tc>
      </w:tr>
      <w:tr w:rsidR="00F36475" w:rsidRPr="00900AA1" w:rsidTr="00F36475">
        <w:tc>
          <w:tcPr>
            <w:tcW w:w="704" w:type="dxa"/>
          </w:tcPr>
          <w:p w:rsidR="00F36475" w:rsidRPr="00900AA1" w:rsidRDefault="00F36475" w:rsidP="00F36475">
            <w:r w:rsidRPr="00900AA1">
              <w:t>11.2</w:t>
            </w:r>
          </w:p>
        </w:tc>
        <w:tc>
          <w:tcPr>
            <w:tcW w:w="2632" w:type="dxa"/>
          </w:tcPr>
          <w:p w:rsidR="00F36475" w:rsidRPr="00900AA1" w:rsidRDefault="00F36475" w:rsidP="00F36475">
            <w:r w:rsidRPr="00900AA1">
              <w:t>Специальное пользование водными объектами</w:t>
            </w:r>
          </w:p>
        </w:tc>
        <w:tc>
          <w:tcPr>
            <w:tcW w:w="1272" w:type="dxa"/>
          </w:tcPr>
          <w:p w:rsidR="00F36475" w:rsidRPr="00900AA1" w:rsidRDefault="00F36475" w:rsidP="00F36475">
            <w:r w:rsidRPr="00900AA1">
              <w:t>1000 м²</w:t>
            </w:r>
          </w:p>
        </w:tc>
        <w:tc>
          <w:tcPr>
            <w:tcW w:w="1080" w:type="dxa"/>
          </w:tcPr>
          <w:p w:rsidR="00F36475" w:rsidRPr="00900AA1" w:rsidRDefault="00F36475" w:rsidP="00F36475">
            <w:r w:rsidRPr="00900AA1">
              <w:t>100000 м²</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r w:rsidRPr="00900AA1">
              <w:t>не устанавливается</w:t>
            </w:r>
          </w:p>
        </w:tc>
        <w:tc>
          <w:tcPr>
            <w:tcW w:w="2880" w:type="dxa"/>
          </w:tcPr>
          <w:p w:rsidR="00F36475" w:rsidRPr="00900AA1" w:rsidRDefault="00F36475" w:rsidP="00F36475">
            <w:r w:rsidRPr="00900AA1">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r w:rsidRPr="00900AA1">
              <w:t>0 % в иных случаях</w:t>
            </w:r>
          </w:p>
        </w:tc>
      </w:tr>
      <w:tr w:rsidR="00F36475" w:rsidRPr="00900AA1" w:rsidTr="00F36475">
        <w:tc>
          <w:tcPr>
            <w:tcW w:w="704" w:type="dxa"/>
          </w:tcPr>
          <w:p w:rsidR="00F36475" w:rsidRPr="00900AA1" w:rsidRDefault="00F36475" w:rsidP="00F36475">
            <w:r w:rsidRPr="00900AA1">
              <w:t>12.0</w:t>
            </w:r>
          </w:p>
        </w:tc>
        <w:tc>
          <w:tcPr>
            <w:tcW w:w="2632" w:type="dxa"/>
          </w:tcPr>
          <w:p w:rsidR="00F36475" w:rsidRPr="00900AA1" w:rsidRDefault="00F36475" w:rsidP="00F36475">
            <w:r w:rsidRPr="00900AA1">
              <w:t>Земельные участки (территории) общего пользования</w:t>
            </w:r>
          </w:p>
        </w:tc>
        <w:tc>
          <w:tcPr>
            <w:tcW w:w="1272" w:type="dxa"/>
          </w:tcPr>
          <w:p w:rsidR="00F36475" w:rsidRPr="00900AA1" w:rsidRDefault="00F36475" w:rsidP="00F36475">
            <w:r w:rsidRPr="00900AA1">
              <w:t>не устанавливается</w:t>
            </w:r>
          </w:p>
        </w:tc>
        <w:tc>
          <w:tcPr>
            <w:tcW w:w="1080" w:type="dxa"/>
          </w:tcPr>
          <w:p w:rsidR="00F36475" w:rsidRPr="00900AA1" w:rsidRDefault="00F36475" w:rsidP="00F36475">
            <w:r w:rsidRPr="00900AA1">
              <w:t>не устанав</w:t>
            </w:r>
            <w:r w:rsidRPr="00900AA1">
              <w:lastRenderedPageBreak/>
              <w:t>ливается</w:t>
            </w:r>
          </w:p>
        </w:tc>
        <w:tc>
          <w:tcPr>
            <w:tcW w:w="2334" w:type="dxa"/>
          </w:tcPr>
          <w:p w:rsidR="00F36475" w:rsidRPr="00900AA1" w:rsidRDefault="00F36475" w:rsidP="00F36475">
            <w:r w:rsidRPr="00900AA1">
              <w:lastRenderedPageBreak/>
              <w:t>0 м</w:t>
            </w:r>
          </w:p>
        </w:tc>
        <w:tc>
          <w:tcPr>
            <w:tcW w:w="2346" w:type="dxa"/>
          </w:tcPr>
          <w:p w:rsidR="00F36475" w:rsidRPr="00900AA1" w:rsidRDefault="00F36475" w:rsidP="00F36475">
            <w:r w:rsidRPr="00900AA1">
              <w:t>0 м</w:t>
            </w:r>
          </w:p>
        </w:tc>
        <w:tc>
          <w:tcPr>
            <w:tcW w:w="1800" w:type="dxa"/>
          </w:tcPr>
          <w:p w:rsidR="00F36475" w:rsidRPr="00900AA1" w:rsidRDefault="00F36475" w:rsidP="00F36475">
            <w:r w:rsidRPr="00900AA1">
              <w:t>15 м</w:t>
            </w:r>
          </w:p>
        </w:tc>
        <w:tc>
          <w:tcPr>
            <w:tcW w:w="2880" w:type="dxa"/>
          </w:tcPr>
          <w:p w:rsidR="00F36475" w:rsidRPr="00900AA1" w:rsidRDefault="00F36475" w:rsidP="00F36475">
            <w:r w:rsidRPr="00900AA1">
              <w:t xml:space="preserve">5 % в случае, если для земельного участка дополнительно к </w:t>
            </w:r>
            <w:r w:rsidRPr="00900AA1">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r w:rsidRPr="00900AA1">
              <w:t>0 % в иных случаях</w:t>
            </w:r>
          </w:p>
        </w:tc>
      </w:tr>
      <w:tr w:rsidR="00F36475" w:rsidRPr="00900AA1" w:rsidTr="00F36475">
        <w:tc>
          <w:tcPr>
            <w:tcW w:w="704" w:type="dxa"/>
          </w:tcPr>
          <w:p w:rsidR="00F36475" w:rsidRPr="00900AA1" w:rsidRDefault="00F36475" w:rsidP="00F36475">
            <w:r w:rsidRPr="00900AA1">
              <w:lastRenderedPageBreak/>
              <w:t>12.0.1</w:t>
            </w:r>
          </w:p>
        </w:tc>
        <w:tc>
          <w:tcPr>
            <w:tcW w:w="2632"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704" w:type="dxa"/>
          </w:tcPr>
          <w:p w:rsidR="00F36475" w:rsidRPr="00900AA1" w:rsidRDefault="00F36475" w:rsidP="00F36475">
            <w:r w:rsidRPr="00900AA1">
              <w:t>12.0.2</w:t>
            </w:r>
          </w:p>
        </w:tc>
        <w:tc>
          <w:tcPr>
            <w:tcW w:w="2632"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rPr>
                <w:lang w:val="en-US"/>
              </w:rPr>
            </w:pPr>
            <w:r w:rsidRPr="00900AA1">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704" w:type="dxa"/>
          </w:tcPr>
          <w:p w:rsidR="00F36475" w:rsidRPr="00900AA1" w:rsidRDefault="00F36475" w:rsidP="00F36475"/>
        </w:tc>
        <w:tc>
          <w:tcPr>
            <w:tcW w:w="14344" w:type="dxa"/>
            <w:gridSpan w:val="7"/>
          </w:tcPr>
          <w:p w:rsidR="00F36475" w:rsidRPr="00900AA1" w:rsidRDefault="00F36475" w:rsidP="00F36475">
            <w:pPr>
              <w:rPr>
                <w:b/>
                <w:bCs/>
              </w:rPr>
            </w:pPr>
            <w:r w:rsidRPr="00900AA1">
              <w:rPr>
                <w:b/>
                <w:bCs/>
              </w:rPr>
              <w:t>Вспомогательные</w:t>
            </w:r>
          </w:p>
        </w:tc>
      </w:tr>
      <w:tr w:rsidR="00F36475" w:rsidRPr="00900AA1" w:rsidTr="00F36475">
        <w:tc>
          <w:tcPr>
            <w:tcW w:w="704" w:type="dxa"/>
          </w:tcPr>
          <w:p w:rsidR="00F36475" w:rsidRPr="00900AA1" w:rsidRDefault="00F36475" w:rsidP="00F36475">
            <w:r w:rsidRPr="00900AA1">
              <w:t>3.1.1</w:t>
            </w:r>
          </w:p>
        </w:tc>
        <w:tc>
          <w:tcPr>
            <w:tcW w:w="2632"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080" w:type="dxa"/>
          </w:tcPr>
          <w:p w:rsidR="00F36475" w:rsidRPr="00900AA1" w:rsidRDefault="00F36475" w:rsidP="00F36475">
            <w:pPr>
              <w:rPr>
                <w:lang w:val="en-US"/>
              </w:rPr>
            </w:pPr>
            <w:r w:rsidRPr="00900AA1">
              <w:t>5</w:t>
            </w:r>
            <w:r w:rsidRPr="00900AA1">
              <w:rPr>
                <w:lang w:val="en-US"/>
              </w:rPr>
              <w:t>000</w:t>
            </w:r>
            <w:r w:rsidRPr="00900AA1">
              <w:t xml:space="preserve"> м</w:t>
            </w:r>
            <w:r w:rsidRPr="00900AA1">
              <w:rPr>
                <w:vertAlign w:val="superscript"/>
              </w:rPr>
              <w:t>2</w:t>
            </w:r>
            <w:r w:rsidRPr="00900AA1">
              <w:t>*</w:t>
            </w:r>
          </w:p>
        </w:tc>
        <w:tc>
          <w:tcPr>
            <w:tcW w:w="233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704" w:type="dxa"/>
          </w:tcPr>
          <w:p w:rsidR="00F36475" w:rsidRPr="00900AA1" w:rsidRDefault="00F36475" w:rsidP="00F36475">
            <w:r w:rsidRPr="00900AA1">
              <w:t>3.1.2</w:t>
            </w:r>
          </w:p>
        </w:tc>
        <w:tc>
          <w:tcPr>
            <w:tcW w:w="2632"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Административные здания организаций, обеспечивающих </w:t>
            </w:r>
            <w:r w:rsidRPr="00900AA1">
              <w:rPr>
                <w:rFonts w:ascii="Times New Roman" w:hAnsi="Times New Roman" w:cs="Times New Roman"/>
                <w:sz w:val="24"/>
                <w:szCs w:val="24"/>
              </w:rPr>
              <w:lastRenderedPageBreak/>
              <w:t>предоставление коммунальных услуг</w:t>
            </w:r>
          </w:p>
        </w:tc>
        <w:tc>
          <w:tcPr>
            <w:tcW w:w="1272" w:type="dxa"/>
          </w:tcPr>
          <w:p w:rsidR="00F36475" w:rsidRPr="00900AA1" w:rsidRDefault="00F36475" w:rsidP="00F36475">
            <w:pPr>
              <w:rPr>
                <w:lang w:val="en-US"/>
              </w:rPr>
            </w:pPr>
            <w:r w:rsidRPr="00900AA1">
              <w:rPr>
                <w:lang w:val="en-US"/>
              </w:rPr>
              <w:lastRenderedPageBreak/>
              <w:t>300</w:t>
            </w:r>
            <w:r w:rsidRPr="00900AA1">
              <w:t xml:space="preserve"> м</w:t>
            </w:r>
            <w:r w:rsidRPr="00900AA1">
              <w:rPr>
                <w:vertAlign w:val="superscript"/>
              </w:rPr>
              <w:t>2</w:t>
            </w:r>
          </w:p>
        </w:tc>
        <w:tc>
          <w:tcPr>
            <w:tcW w:w="1080" w:type="dxa"/>
          </w:tcPr>
          <w:p w:rsidR="00F36475" w:rsidRPr="00900AA1" w:rsidRDefault="00F36475" w:rsidP="00F36475">
            <w:pPr>
              <w:rPr>
                <w:lang w:val="en-US"/>
              </w:rPr>
            </w:pPr>
            <w:r w:rsidRPr="00900AA1">
              <w:t>5</w:t>
            </w:r>
            <w:r w:rsidRPr="00900AA1">
              <w:rPr>
                <w:lang w:val="en-US"/>
              </w:rPr>
              <w:t>000</w:t>
            </w:r>
            <w:r w:rsidRPr="00900AA1">
              <w:t xml:space="preserve"> м</w:t>
            </w:r>
            <w:r w:rsidRPr="00900AA1">
              <w:rPr>
                <w:vertAlign w:val="superscript"/>
              </w:rPr>
              <w:t>2</w:t>
            </w:r>
          </w:p>
        </w:tc>
        <w:tc>
          <w:tcPr>
            <w:tcW w:w="233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r w:rsidRPr="00900AA1">
              <w:t>80 %</w:t>
            </w:r>
          </w:p>
        </w:tc>
      </w:tr>
      <w:tr w:rsidR="00F36475" w:rsidRPr="00900AA1" w:rsidTr="00F36475">
        <w:tc>
          <w:tcPr>
            <w:tcW w:w="704" w:type="dxa"/>
          </w:tcPr>
          <w:p w:rsidR="00F36475" w:rsidRPr="00900AA1" w:rsidRDefault="00F36475" w:rsidP="00F36475">
            <w:r w:rsidRPr="00900AA1">
              <w:t>4.9</w:t>
            </w:r>
          </w:p>
        </w:tc>
        <w:tc>
          <w:tcPr>
            <w:tcW w:w="2632" w:type="dxa"/>
          </w:tcPr>
          <w:p w:rsidR="00F36475" w:rsidRPr="00900AA1" w:rsidRDefault="00F36475" w:rsidP="00F36475">
            <w:r w:rsidRPr="00900AA1">
              <w:t>Служебные гаражи</w:t>
            </w:r>
          </w:p>
        </w:tc>
        <w:tc>
          <w:tcPr>
            <w:tcW w:w="1272" w:type="dxa"/>
          </w:tcPr>
          <w:p w:rsidR="00F36475" w:rsidRPr="00900AA1" w:rsidRDefault="00F36475" w:rsidP="00F36475">
            <w:r w:rsidRPr="00900AA1">
              <w:t>не устанавливается</w:t>
            </w:r>
          </w:p>
        </w:tc>
        <w:tc>
          <w:tcPr>
            <w:tcW w:w="1080" w:type="dxa"/>
          </w:tcPr>
          <w:p w:rsidR="00F36475" w:rsidRPr="00900AA1" w:rsidRDefault="00F36475" w:rsidP="00F36475">
            <w:r w:rsidRPr="00900AA1">
              <w:t>не устанавливается</w:t>
            </w:r>
          </w:p>
        </w:tc>
        <w:tc>
          <w:tcPr>
            <w:tcW w:w="2334"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автостоянок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ind w:firstLine="9"/>
            </w:pPr>
            <w:r w:rsidRPr="00900AA1">
              <w:t>15 м</w:t>
            </w:r>
          </w:p>
        </w:tc>
        <w:tc>
          <w:tcPr>
            <w:tcW w:w="2880" w:type="dxa"/>
          </w:tcPr>
          <w:p w:rsidR="00F36475" w:rsidRPr="00900AA1" w:rsidRDefault="00F36475" w:rsidP="00F36475">
            <w:r w:rsidRPr="00900AA1">
              <w:t>80 %</w:t>
            </w:r>
          </w:p>
        </w:tc>
      </w:tr>
    </w:tbl>
    <w:p w:rsidR="00F36475" w:rsidRPr="00900AA1" w:rsidRDefault="00F36475" w:rsidP="00F36475">
      <w:pPr>
        <w:spacing w:before="120" w:after="120"/>
        <w:ind w:firstLine="567"/>
        <w:sectPr w:rsidR="00F36475" w:rsidRPr="00900AA1" w:rsidSect="00F36475">
          <w:pgSz w:w="16838" w:h="11906" w:orient="landscape"/>
          <w:pgMar w:top="1701" w:right="1134" w:bottom="851" w:left="1134" w:header="720" w:footer="709" w:gutter="0"/>
          <w:cols w:space="720"/>
          <w:docGrid w:linePitch="360"/>
        </w:sectPr>
      </w:pPr>
      <w:r w:rsidRPr="00900AA1">
        <w:t>* в случае формирования земельных участков для размещения линейных объектов - не устанавливается</w:t>
      </w:r>
    </w:p>
    <w:p w:rsidR="00F36475" w:rsidRPr="00900AA1" w:rsidRDefault="00F36475" w:rsidP="00F36475"/>
    <w:p w:rsidR="00F36475" w:rsidRPr="00900AA1" w:rsidRDefault="00F36475" w:rsidP="00F36475">
      <w:pPr>
        <w:pStyle w:val="3"/>
        <w:rPr>
          <w:rFonts w:ascii="Times New Roman" w:hAnsi="Times New Roman" w:cs="Times New Roman"/>
        </w:rPr>
      </w:pPr>
      <w:bookmarkStart w:id="81" w:name="_Toc63247691"/>
      <w:r w:rsidRPr="00900AA1">
        <w:rPr>
          <w:rFonts w:ascii="Times New Roman" w:hAnsi="Times New Roman" w:cs="Times New Roman"/>
        </w:rPr>
        <w:t>Статья 27. Территориальная зона ТТ-1</w:t>
      </w:r>
      <w:bookmarkEnd w:id="81"/>
    </w:p>
    <w:p w:rsidR="00F36475" w:rsidRPr="00900AA1" w:rsidRDefault="00F36475" w:rsidP="00F36475">
      <w:pPr>
        <w:pStyle w:val="11"/>
      </w:pPr>
      <w:r w:rsidRPr="00900AA1">
        <w:t>1. .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F36475" w:rsidRPr="00900AA1" w:rsidTr="00F36475">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Объекты капитального строительства, разрешенные для размещения на земельных участках</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snapToGrid w:val="0"/>
              <w:rPr>
                <w:sz w:val="24"/>
                <w:szCs w:val="24"/>
              </w:rPr>
            </w:pP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w:t>
            </w:r>
            <w:r w:rsidRPr="00900AA1">
              <w:rPr>
                <w:rFonts w:ascii="Times New Roman" w:hAnsi="Times New Roman" w:cs="Times New Roman"/>
                <w:sz w:val="24"/>
                <w:szCs w:val="24"/>
              </w:rPr>
              <w:lastRenderedPageBreak/>
              <w:t>размещение магазинов сопутствующей торговли</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6.7</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00AA1">
              <w:rPr>
                <w:sz w:val="24"/>
                <w:szCs w:val="24"/>
              </w:rPr>
              <w:t>золоотвалов</w:t>
            </w:r>
            <w:proofErr w:type="spellEnd"/>
            <w:r w:rsidRPr="00900AA1">
              <w:rPr>
                <w:sz w:val="24"/>
                <w:szCs w:val="24"/>
              </w:rPr>
              <w:t>, гидротехнических сооружений);</w:t>
            </w:r>
          </w:p>
          <w:p w:rsidR="00F36475" w:rsidRPr="00900AA1" w:rsidRDefault="00F36475" w:rsidP="00F36475">
            <w:pPr>
              <w:pStyle w:val="af4"/>
              <w:snapToGrid w:val="0"/>
              <w:rPr>
                <w:sz w:val="24"/>
                <w:szCs w:val="24"/>
              </w:rPr>
            </w:pPr>
            <w:r w:rsidRPr="00900AA1">
              <w:rPr>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7.1.1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железнодорожных путей</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7.1.2</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Размещение автомобильных дорог за пределами населенных пунктов и </w:t>
            </w:r>
            <w:r w:rsidRPr="00900AA1">
              <w:rPr>
                <w:rFonts w:ascii="Times New Roman" w:hAnsi="Times New Roman" w:cs="Times New Roman"/>
                <w:sz w:val="24"/>
                <w:szCs w:val="24"/>
              </w:rPr>
              <w:lastRenderedPageBreak/>
              <w:t>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7.2.2</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7.4</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11.0</w:t>
            </w:r>
          </w:p>
          <w:p w:rsidR="00F36475" w:rsidRPr="00900AA1" w:rsidRDefault="00F36475" w:rsidP="00F36475"/>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Использование земельных участков, примыкающих к водным объектам </w:t>
            </w:r>
            <w:r w:rsidRPr="00900AA1">
              <w:lastRenderedPageBreak/>
              <w:t>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11.2</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ascii="Times New Roman" w:hAnsi="Times New Roman" w:cs="Times New Roman"/>
                <w:sz w:val="24"/>
                <w:szCs w:val="24"/>
              </w:rPr>
              <w:t>велотранспортной</w:t>
            </w:r>
            <w:proofErr w:type="spellEnd"/>
            <w:r w:rsidRPr="00900AA1">
              <w:rPr>
                <w:rFonts w:ascii="Times New Roman" w:hAnsi="Times New Roman" w:cs="Times New Roman"/>
                <w:sz w:val="24"/>
                <w:szCs w:val="24"/>
              </w:rPr>
              <w:t xml:space="preserve"> и инженерной инфраструктуры;</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900AA1">
              <w:rPr>
                <w:rFonts w:ascii="Times New Roman" w:hAnsi="Times New Roman" w:cs="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rPr>
                <w:sz w:val="24"/>
                <w:szCs w:val="24"/>
              </w:rPr>
            </w:pP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rPr>
                <w:rFonts w:ascii="Times New Roman" w:hAnsi="Times New Roman" w:cs="Times New Roman"/>
                <w:sz w:val="24"/>
                <w:szCs w:val="24"/>
              </w:rPr>
              <w:t>машино</w:t>
            </w:r>
            <w:proofErr w:type="spellEnd"/>
            <w:r w:rsidRPr="00900AA1">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900AA1">
              <w:rPr>
                <w:rFonts w:ascii="Times New Roman" w:hAnsi="Times New Roman" w:cs="Times New Roman"/>
                <w:sz w:val="24"/>
                <w:szCs w:val="24"/>
              </w:rPr>
              <w:lastRenderedPageBreak/>
              <w:t xml:space="preserve">велодорожек и объектов </w:t>
            </w:r>
            <w:proofErr w:type="spellStart"/>
            <w:r w:rsidRPr="00900AA1">
              <w:rPr>
                <w:rFonts w:ascii="Times New Roman" w:hAnsi="Times New Roman" w:cs="Times New Roman"/>
                <w:sz w:val="24"/>
                <w:szCs w:val="24"/>
              </w:rPr>
              <w:t>велотранспортной</w:t>
            </w:r>
            <w:proofErr w:type="spellEnd"/>
            <w:r w:rsidRPr="00900AA1">
              <w:rPr>
                <w:rFonts w:ascii="Times New Roman" w:hAnsi="Times New Roman" w:cs="Times New Roman"/>
                <w:sz w:val="24"/>
                <w:szCs w:val="24"/>
              </w:rPr>
              <w:t xml:space="preserve"> и инженерной инфраструктуры;</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12.0.2</w:t>
            </w:r>
          </w:p>
        </w:tc>
        <w:tc>
          <w:tcPr>
            <w:tcW w:w="4111"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36475" w:rsidRPr="00900AA1" w:rsidRDefault="00F36475" w:rsidP="00F36475">
      <w:pPr>
        <w:pStyle w:val="11"/>
        <w:sectPr w:rsidR="00F36475" w:rsidRPr="00900AA1">
          <w:pgSz w:w="11906" w:h="16838"/>
          <w:pgMar w:top="1134" w:right="851" w:bottom="1134" w:left="1701" w:header="720" w:footer="709" w:gutter="0"/>
          <w:cols w:space="720"/>
          <w:docGrid w:linePitch="360"/>
        </w:sectPr>
      </w:pPr>
    </w:p>
    <w:p w:rsidR="00F36475" w:rsidRPr="00900AA1" w:rsidRDefault="00F36475" w:rsidP="00F36475">
      <w:pPr>
        <w:pStyle w:val="11"/>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348"/>
        <w:gridCol w:w="1272"/>
        <w:gridCol w:w="1170"/>
        <w:gridCol w:w="2244"/>
        <w:gridCol w:w="2346"/>
        <w:gridCol w:w="1800"/>
        <w:gridCol w:w="2880"/>
      </w:tblGrid>
      <w:tr w:rsidR="00F36475" w:rsidRPr="00900AA1" w:rsidTr="00F36475">
        <w:trPr>
          <w:trHeight w:val="758"/>
        </w:trPr>
        <w:tc>
          <w:tcPr>
            <w:tcW w:w="988" w:type="dxa"/>
            <w:vMerge w:val="restart"/>
          </w:tcPr>
          <w:p w:rsidR="00F36475" w:rsidRPr="00900AA1" w:rsidRDefault="00F36475" w:rsidP="00F36475">
            <w:pPr>
              <w:pStyle w:val="af6"/>
              <w:rPr>
                <w:sz w:val="24"/>
                <w:szCs w:val="24"/>
              </w:rPr>
            </w:pPr>
            <w:r w:rsidRPr="00900AA1">
              <w:rPr>
                <w:sz w:val="24"/>
                <w:szCs w:val="24"/>
              </w:rPr>
              <w:t>Код</w:t>
            </w:r>
          </w:p>
        </w:tc>
        <w:tc>
          <w:tcPr>
            <w:tcW w:w="2348" w:type="dxa"/>
            <w:vMerge w:val="restart"/>
          </w:tcPr>
          <w:p w:rsidR="00F36475" w:rsidRPr="00900AA1" w:rsidRDefault="00F36475" w:rsidP="00F36475">
            <w:pPr>
              <w:pStyle w:val="af6"/>
              <w:rPr>
                <w:sz w:val="24"/>
                <w:szCs w:val="24"/>
              </w:rPr>
            </w:pPr>
            <w:r w:rsidRPr="00900AA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F36475" w:rsidRPr="00900AA1" w:rsidRDefault="00F36475" w:rsidP="00F36475">
            <w:pPr>
              <w:pStyle w:val="af6"/>
              <w:rPr>
                <w:sz w:val="24"/>
                <w:szCs w:val="24"/>
              </w:rPr>
            </w:pPr>
            <w:r w:rsidRPr="00900AA1">
              <w:rPr>
                <w:sz w:val="24"/>
                <w:szCs w:val="24"/>
              </w:rPr>
              <w:t>Площадь земельных участков</w:t>
            </w:r>
          </w:p>
        </w:tc>
        <w:tc>
          <w:tcPr>
            <w:tcW w:w="2244" w:type="dxa"/>
            <w:vMerge w:val="restart"/>
          </w:tcPr>
          <w:p w:rsidR="00F36475" w:rsidRPr="00900AA1" w:rsidRDefault="00F36475" w:rsidP="00F36475">
            <w:pPr>
              <w:pStyle w:val="af6"/>
              <w:rPr>
                <w:sz w:val="24"/>
                <w:szCs w:val="24"/>
              </w:rPr>
            </w:pPr>
            <w:r w:rsidRPr="00900AA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36475" w:rsidRPr="00900AA1" w:rsidRDefault="00F36475" w:rsidP="00F36475">
            <w:pPr>
              <w:pStyle w:val="af6"/>
              <w:rPr>
                <w:sz w:val="24"/>
                <w:szCs w:val="24"/>
              </w:rPr>
            </w:pPr>
            <w:r w:rsidRPr="00900AA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36475" w:rsidRPr="00900AA1" w:rsidRDefault="00F36475" w:rsidP="00F36475">
            <w:pPr>
              <w:pStyle w:val="af6"/>
              <w:rPr>
                <w:sz w:val="24"/>
                <w:szCs w:val="24"/>
              </w:rPr>
            </w:pPr>
            <w:r w:rsidRPr="00900AA1">
              <w:rPr>
                <w:sz w:val="24"/>
                <w:szCs w:val="24"/>
              </w:rPr>
              <w:t>Предельная (максимальная) высота объектов капитального строительства</w:t>
            </w:r>
          </w:p>
        </w:tc>
        <w:tc>
          <w:tcPr>
            <w:tcW w:w="2880" w:type="dxa"/>
            <w:vMerge w:val="restart"/>
          </w:tcPr>
          <w:p w:rsidR="00F36475" w:rsidRPr="00900AA1" w:rsidRDefault="00F36475" w:rsidP="00F36475">
            <w:pPr>
              <w:pStyle w:val="af6"/>
              <w:rPr>
                <w:sz w:val="24"/>
                <w:szCs w:val="24"/>
              </w:rPr>
            </w:pPr>
            <w:r w:rsidRPr="00900AA1">
              <w:rPr>
                <w:sz w:val="24"/>
                <w:szCs w:val="24"/>
              </w:rPr>
              <w:t>Максимальный процент застройки в границах земельного участка</w:t>
            </w:r>
          </w:p>
        </w:tc>
      </w:tr>
      <w:tr w:rsidR="00F36475" w:rsidRPr="00900AA1" w:rsidTr="00F36475">
        <w:trPr>
          <w:trHeight w:val="757"/>
        </w:trPr>
        <w:tc>
          <w:tcPr>
            <w:tcW w:w="988" w:type="dxa"/>
            <w:vMerge/>
          </w:tcPr>
          <w:p w:rsidR="00F36475" w:rsidRPr="00900AA1" w:rsidRDefault="00F36475" w:rsidP="00F36475">
            <w:pPr>
              <w:pStyle w:val="af6"/>
              <w:rPr>
                <w:sz w:val="24"/>
                <w:szCs w:val="24"/>
              </w:rPr>
            </w:pPr>
          </w:p>
        </w:tc>
        <w:tc>
          <w:tcPr>
            <w:tcW w:w="2348" w:type="dxa"/>
            <w:vMerge/>
          </w:tcPr>
          <w:p w:rsidR="00F36475" w:rsidRPr="00900AA1" w:rsidRDefault="00F36475" w:rsidP="00F36475">
            <w:pPr>
              <w:pStyle w:val="af6"/>
              <w:rPr>
                <w:sz w:val="24"/>
                <w:szCs w:val="24"/>
              </w:rPr>
            </w:pPr>
          </w:p>
        </w:tc>
        <w:tc>
          <w:tcPr>
            <w:tcW w:w="1272" w:type="dxa"/>
          </w:tcPr>
          <w:p w:rsidR="00F36475" w:rsidRPr="00900AA1" w:rsidRDefault="00F36475" w:rsidP="00F36475">
            <w:pPr>
              <w:pStyle w:val="af6"/>
              <w:rPr>
                <w:sz w:val="24"/>
                <w:szCs w:val="24"/>
              </w:rPr>
            </w:pPr>
            <w:r w:rsidRPr="00900AA1">
              <w:rPr>
                <w:sz w:val="24"/>
                <w:szCs w:val="24"/>
              </w:rPr>
              <w:t xml:space="preserve">Минимальная </w:t>
            </w:r>
          </w:p>
        </w:tc>
        <w:tc>
          <w:tcPr>
            <w:tcW w:w="1170" w:type="dxa"/>
            <w:shd w:val="clear" w:color="auto" w:fill="auto"/>
          </w:tcPr>
          <w:p w:rsidR="00F36475" w:rsidRPr="00900AA1" w:rsidRDefault="00F36475" w:rsidP="00F36475">
            <w:pPr>
              <w:pStyle w:val="af6"/>
              <w:rPr>
                <w:sz w:val="24"/>
                <w:szCs w:val="24"/>
              </w:rPr>
            </w:pPr>
            <w:r w:rsidRPr="00900AA1">
              <w:rPr>
                <w:sz w:val="24"/>
                <w:szCs w:val="24"/>
              </w:rPr>
              <w:t>Максимальная</w:t>
            </w:r>
          </w:p>
        </w:tc>
        <w:tc>
          <w:tcPr>
            <w:tcW w:w="2244" w:type="dxa"/>
            <w:vMerge/>
          </w:tcPr>
          <w:p w:rsidR="00F36475" w:rsidRPr="00900AA1" w:rsidRDefault="00F36475" w:rsidP="00F36475">
            <w:pPr>
              <w:pStyle w:val="af6"/>
              <w:rPr>
                <w:sz w:val="24"/>
                <w:szCs w:val="24"/>
              </w:rPr>
            </w:pPr>
          </w:p>
        </w:tc>
        <w:tc>
          <w:tcPr>
            <w:tcW w:w="2346" w:type="dxa"/>
            <w:vMerge/>
          </w:tcPr>
          <w:p w:rsidR="00F36475" w:rsidRPr="00900AA1" w:rsidRDefault="00F36475" w:rsidP="00F36475">
            <w:pPr>
              <w:pStyle w:val="af6"/>
              <w:rPr>
                <w:sz w:val="24"/>
                <w:szCs w:val="24"/>
              </w:rPr>
            </w:pPr>
          </w:p>
        </w:tc>
        <w:tc>
          <w:tcPr>
            <w:tcW w:w="1800" w:type="dxa"/>
            <w:vMerge/>
          </w:tcPr>
          <w:p w:rsidR="00F36475" w:rsidRPr="00900AA1" w:rsidRDefault="00F36475" w:rsidP="00F36475">
            <w:pPr>
              <w:pStyle w:val="af6"/>
              <w:rPr>
                <w:sz w:val="24"/>
                <w:szCs w:val="24"/>
              </w:rPr>
            </w:pPr>
          </w:p>
        </w:tc>
        <w:tc>
          <w:tcPr>
            <w:tcW w:w="2880" w:type="dxa"/>
            <w:vMerge/>
          </w:tcPr>
          <w:p w:rsidR="00F36475" w:rsidRPr="00900AA1" w:rsidRDefault="00F36475" w:rsidP="00F36475">
            <w:pPr>
              <w:pStyle w:val="af6"/>
              <w:rPr>
                <w:sz w:val="24"/>
                <w:szCs w:val="24"/>
              </w:rPr>
            </w:pPr>
          </w:p>
        </w:tc>
      </w:tr>
      <w:tr w:rsidR="00F36475" w:rsidRPr="00900AA1" w:rsidTr="00F36475">
        <w:trPr>
          <w:trHeight w:val="269"/>
          <w:tblHeader/>
        </w:trPr>
        <w:tc>
          <w:tcPr>
            <w:tcW w:w="988" w:type="dxa"/>
          </w:tcPr>
          <w:p w:rsidR="00F36475" w:rsidRPr="00900AA1" w:rsidRDefault="00F36475" w:rsidP="00F36475">
            <w:pPr>
              <w:pStyle w:val="af6"/>
              <w:rPr>
                <w:sz w:val="24"/>
                <w:szCs w:val="24"/>
              </w:rPr>
            </w:pPr>
            <w:r w:rsidRPr="00900AA1">
              <w:rPr>
                <w:sz w:val="24"/>
                <w:szCs w:val="24"/>
              </w:rPr>
              <w:t>1</w:t>
            </w:r>
          </w:p>
        </w:tc>
        <w:tc>
          <w:tcPr>
            <w:tcW w:w="2348" w:type="dxa"/>
          </w:tcPr>
          <w:p w:rsidR="00F36475" w:rsidRPr="00900AA1" w:rsidRDefault="00F36475" w:rsidP="00F36475">
            <w:pPr>
              <w:pStyle w:val="af6"/>
              <w:rPr>
                <w:sz w:val="24"/>
                <w:szCs w:val="24"/>
              </w:rPr>
            </w:pPr>
            <w:r w:rsidRPr="00900AA1">
              <w:rPr>
                <w:sz w:val="24"/>
                <w:szCs w:val="24"/>
              </w:rPr>
              <w:t>2</w:t>
            </w:r>
          </w:p>
        </w:tc>
        <w:tc>
          <w:tcPr>
            <w:tcW w:w="1272" w:type="dxa"/>
          </w:tcPr>
          <w:p w:rsidR="00F36475" w:rsidRPr="00900AA1" w:rsidRDefault="00F36475" w:rsidP="00F36475">
            <w:pPr>
              <w:pStyle w:val="af6"/>
              <w:rPr>
                <w:sz w:val="24"/>
                <w:szCs w:val="24"/>
              </w:rPr>
            </w:pPr>
            <w:r w:rsidRPr="00900AA1">
              <w:rPr>
                <w:sz w:val="24"/>
                <w:szCs w:val="24"/>
              </w:rPr>
              <w:t>3</w:t>
            </w:r>
          </w:p>
        </w:tc>
        <w:tc>
          <w:tcPr>
            <w:tcW w:w="1170" w:type="dxa"/>
            <w:shd w:val="clear" w:color="auto" w:fill="auto"/>
          </w:tcPr>
          <w:p w:rsidR="00F36475" w:rsidRPr="00900AA1" w:rsidRDefault="00F36475" w:rsidP="00F36475">
            <w:pPr>
              <w:pStyle w:val="af6"/>
              <w:rPr>
                <w:sz w:val="24"/>
                <w:szCs w:val="24"/>
              </w:rPr>
            </w:pPr>
            <w:r w:rsidRPr="00900AA1">
              <w:rPr>
                <w:sz w:val="24"/>
                <w:szCs w:val="24"/>
              </w:rPr>
              <w:t>4</w:t>
            </w:r>
          </w:p>
        </w:tc>
        <w:tc>
          <w:tcPr>
            <w:tcW w:w="2244" w:type="dxa"/>
          </w:tcPr>
          <w:p w:rsidR="00F36475" w:rsidRPr="00900AA1" w:rsidRDefault="00F36475" w:rsidP="00F36475">
            <w:pPr>
              <w:pStyle w:val="af6"/>
              <w:rPr>
                <w:sz w:val="24"/>
                <w:szCs w:val="24"/>
              </w:rPr>
            </w:pPr>
            <w:r w:rsidRPr="00900AA1">
              <w:rPr>
                <w:sz w:val="24"/>
                <w:szCs w:val="24"/>
              </w:rPr>
              <w:t>5</w:t>
            </w:r>
          </w:p>
        </w:tc>
        <w:tc>
          <w:tcPr>
            <w:tcW w:w="2346" w:type="dxa"/>
          </w:tcPr>
          <w:p w:rsidR="00F36475" w:rsidRPr="00900AA1" w:rsidRDefault="00F36475" w:rsidP="00F36475">
            <w:pPr>
              <w:pStyle w:val="af6"/>
              <w:rPr>
                <w:sz w:val="24"/>
                <w:szCs w:val="24"/>
              </w:rPr>
            </w:pPr>
            <w:r w:rsidRPr="00900AA1">
              <w:rPr>
                <w:sz w:val="24"/>
                <w:szCs w:val="24"/>
              </w:rPr>
              <w:t>6</w:t>
            </w:r>
          </w:p>
        </w:tc>
        <w:tc>
          <w:tcPr>
            <w:tcW w:w="1800" w:type="dxa"/>
          </w:tcPr>
          <w:p w:rsidR="00F36475" w:rsidRPr="00900AA1" w:rsidRDefault="00F36475" w:rsidP="00F36475">
            <w:pPr>
              <w:pStyle w:val="af6"/>
              <w:rPr>
                <w:sz w:val="24"/>
                <w:szCs w:val="24"/>
              </w:rPr>
            </w:pPr>
            <w:r w:rsidRPr="00900AA1">
              <w:rPr>
                <w:sz w:val="24"/>
                <w:szCs w:val="24"/>
              </w:rPr>
              <w:t>7</w:t>
            </w:r>
          </w:p>
        </w:tc>
        <w:tc>
          <w:tcPr>
            <w:tcW w:w="2880" w:type="dxa"/>
          </w:tcPr>
          <w:p w:rsidR="00F36475" w:rsidRPr="00900AA1" w:rsidRDefault="00F36475" w:rsidP="00F36475">
            <w:pPr>
              <w:pStyle w:val="af6"/>
              <w:rPr>
                <w:sz w:val="24"/>
                <w:szCs w:val="24"/>
              </w:rPr>
            </w:pPr>
            <w:r w:rsidRPr="00900AA1">
              <w:rPr>
                <w:sz w:val="24"/>
                <w:szCs w:val="24"/>
              </w:rPr>
              <w:t>8</w:t>
            </w:r>
          </w:p>
        </w:tc>
      </w:tr>
      <w:tr w:rsidR="00F36475" w:rsidRPr="00900AA1" w:rsidTr="00F36475">
        <w:tc>
          <w:tcPr>
            <w:tcW w:w="988" w:type="dxa"/>
          </w:tcPr>
          <w:p w:rsidR="00F36475" w:rsidRPr="00900AA1" w:rsidRDefault="00F36475" w:rsidP="00F36475">
            <w:pPr>
              <w:pStyle w:val="af4"/>
              <w:rPr>
                <w:sz w:val="24"/>
                <w:szCs w:val="24"/>
              </w:rPr>
            </w:pPr>
          </w:p>
        </w:tc>
        <w:tc>
          <w:tcPr>
            <w:tcW w:w="14060" w:type="dxa"/>
            <w:gridSpan w:val="7"/>
          </w:tcPr>
          <w:p w:rsidR="00F36475" w:rsidRPr="00900AA1" w:rsidRDefault="00F36475" w:rsidP="00F36475">
            <w:pPr>
              <w:pStyle w:val="af7"/>
              <w:rPr>
                <w:sz w:val="24"/>
                <w:szCs w:val="24"/>
              </w:rPr>
            </w:pPr>
            <w:r w:rsidRPr="00900AA1">
              <w:rPr>
                <w:sz w:val="24"/>
                <w:szCs w:val="24"/>
              </w:rPr>
              <w:t>Основные</w:t>
            </w:r>
          </w:p>
        </w:tc>
      </w:tr>
      <w:tr w:rsidR="00F36475" w:rsidRPr="00900AA1" w:rsidTr="00F36475">
        <w:tc>
          <w:tcPr>
            <w:tcW w:w="988" w:type="dxa"/>
          </w:tcPr>
          <w:p w:rsidR="00F36475" w:rsidRPr="00900AA1" w:rsidRDefault="00F36475" w:rsidP="00F36475">
            <w:r w:rsidRPr="00900AA1">
              <w:t>3.1.1</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170" w:type="dxa"/>
          </w:tcPr>
          <w:p w:rsidR="00F36475" w:rsidRPr="00900AA1" w:rsidRDefault="00F36475" w:rsidP="00F36475">
            <w:pPr>
              <w:rPr>
                <w:lang w:val="en-US"/>
              </w:rPr>
            </w:pPr>
            <w:r w:rsidRPr="00900AA1">
              <w:t>5</w:t>
            </w:r>
            <w:r w:rsidRPr="00900AA1">
              <w:rPr>
                <w:lang w:val="en-US"/>
              </w:rPr>
              <w:t>000</w:t>
            </w:r>
            <w:r w:rsidRPr="00900AA1">
              <w:t xml:space="preserve"> м</w:t>
            </w:r>
            <w:r w:rsidRPr="00900AA1">
              <w:rPr>
                <w:vertAlign w:val="superscript"/>
              </w:rPr>
              <w:t>2</w:t>
            </w:r>
            <w:r w:rsidRPr="00900AA1">
              <w:t>*</w:t>
            </w:r>
          </w:p>
        </w:tc>
        <w:tc>
          <w:tcPr>
            <w:tcW w:w="224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r w:rsidRPr="00900AA1">
              <w:t>3.1.2</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Административные здания организаций, обеспечивающих </w:t>
            </w:r>
            <w:r w:rsidRPr="00900AA1">
              <w:rPr>
                <w:rFonts w:ascii="Times New Roman" w:hAnsi="Times New Roman" w:cs="Times New Roman"/>
                <w:sz w:val="24"/>
                <w:szCs w:val="24"/>
              </w:rPr>
              <w:lastRenderedPageBreak/>
              <w:t>предоставление коммунальных услуг</w:t>
            </w:r>
          </w:p>
        </w:tc>
        <w:tc>
          <w:tcPr>
            <w:tcW w:w="1272" w:type="dxa"/>
          </w:tcPr>
          <w:p w:rsidR="00F36475" w:rsidRPr="00900AA1" w:rsidRDefault="00F36475" w:rsidP="00F36475">
            <w:pPr>
              <w:rPr>
                <w:lang w:val="en-US"/>
              </w:rPr>
            </w:pPr>
            <w:r w:rsidRPr="00900AA1">
              <w:rPr>
                <w:lang w:val="en-US"/>
              </w:rPr>
              <w:lastRenderedPageBreak/>
              <w:t>300</w:t>
            </w:r>
            <w:r w:rsidRPr="00900AA1">
              <w:t xml:space="preserve"> м</w:t>
            </w:r>
            <w:r w:rsidRPr="00900AA1">
              <w:rPr>
                <w:vertAlign w:val="superscript"/>
              </w:rPr>
              <w:t>2</w:t>
            </w:r>
          </w:p>
        </w:tc>
        <w:tc>
          <w:tcPr>
            <w:tcW w:w="1170" w:type="dxa"/>
          </w:tcPr>
          <w:p w:rsidR="00F36475" w:rsidRPr="00900AA1" w:rsidRDefault="00F36475" w:rsidP="00F36475">
            <w:pPr>
              <w:rPr>
                <w:lang w:val="en-US"/>
              </w:rPr>
            </w:pPr>
            <w:r w:rsidRPr="00900AA1">
              <w:t>5</w:t>
            </w:r>
            <w:r w:rsidRPr="00900AA1">
              <w:rPr>
                <w:lang w:val="en-US"/>
              </w:rPr>
              <w:t>000</w:t>
            </w:r>
            <w:r w:rsidRPr="00900AA1">
              <w:t xml:space="preserve"> м</w:t>
            </w:r>
            <w:r w:rsidRPr="00900AA1">
              <w:rPr>
                <w:vertAlign w:val="superscript"/>
              </w:rPr>
              <w:t>2</w:t>
            </w:r>
          </w:p>
        </w:tc>
        <w:tc>
          <w:tcPr>
            <w:tcW w:w="224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r w:rsidRPr="00900AA1">
              <w:t>80 %</w:t>
            </w:r>
          </w:p>
        </w:tc>
      </w:tr>
      <w:tr w:rsidR="00F36475" w:rsidRPr="00900AA1" w:rsidTr="00F36475">
        <w:trPr>
          <w:trHeight w:val="1703"/>
        </w:trPr>
        <w:tc>
          <w:tcPr>
            <w:tcW w:w="988" w:type="dxa"/>
          </w:tcPr>
          <w:p w:rsidR="00F36475" w:rsidRPr="00900AA1" w:rsidRDefault="00F36475" w:rsidP="00F36475">
            <w:pPr>
              <w:pStyle w:val="af4"/>
              <w:rPr>
                <w:sz w:val="24"/>
                <w:szCs w:val="24"/>
              </w:rPr>
            </w:pPr>
            <w:r w:rsidRPr="00900AA1">
              <w:rPr>
                <w:sz w:val="24"/>
                <w:szCs w:val="24"/>
              </w:rPr>
              <w:t>4.9</w:t>
            </w:r>
          </w:p>
        </w:tc>
        <w:tc>
          <w:tcPr>
            <w:tcW w:w="2348" w:type="dxa"/>
          </w:tcPr>
          <w:p w:rsidR="00F36475" w:rsidRPr="00900AA1" w:rsidRDefault="00F36475" w:rsidP="00F36475">
            <w:pPr>
              <w:pStyle w:val="af4"/>
              <w:rPr>
                <w:sz w:val="24"/>
                <w:szCs w:val="24"/>
              </w:rPr>
            </w:pPr>
            <w:r w:rsidRPr="00900AA1">
              <w:rPr>
                <w:sz w:val="24"/>
                <w:szCs w:val="24"/>
              </w:rPr>
              <w:t>Служебные гаражи</w:t>
            </w:r>
          </w:p>
        </w:tc>
        <w:tc>
          <w:tcPr>
            <w:tcW w:w="1272" w:type="dxa"/>
          </w:tcPr>
          <w:p w:rsidR="00F36475" w:rsidRPr="00900AA1" w:rsidRDefault="00F36475" w:rsidP="00F36475">
            <w:pPr>
              <w:pStyle w:val="af4"/>
              <w:rPr>
                <w:sz w:val="24"/>
                <w:szCs w:val="24"/>
              </w:rPr>
            </w:pPr>
            <w:r w:rsidRPr="00900AA1">
              <w:rPr>
                <w:sz w:val="24"/>
                <w:szCs w:val="24"/>
              </w:rPr>
              <w:t>1000 м²</w:t>
            </w:r>
          </w:p>
        </w:tc>
        <w:tc>
          <w:tcPr>
            <w:tcW w:w="1170" w:type="dxa"/>
          </w:tcPr>
          <w:p w:rsidR="00F36475" w:rsidRPr="00900AA1" w:rsidRDefault="00F36475" w:rsidP="00F36475">
            <w:pPr>
              <w:pStyle w:val="af4"/>
              <w:rPr>
                <w:sz w:val="24"/>
                <w:szCs w:val="24"/>
              </w:rPr>
            </w:pPr>
            <w:r w:rsidRPr="00900AA1">
              <w:rPr>
                <w:sz w:val="24"/>
                <w:szCs w:val="24"/>
              </w:rPr>
              <w:t>100000 м²</w:t>
            </w:r>
          </w:p>
        </w:tc>
        <w:tc>
          <w:tcPr>
            <w:tcW w:w="2244"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4.9.1.1</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Заправка транспортных средств</w:t>
            </w:r>
          </w:p>
        </w:tc>
        <w:tc>
          <w:tcPr>
            <w:tcW w:w="1272" w:type="dxa"/>
          </w:tcPr>
          <w:p w:rsidR="00F36475" w:rsidRPr="00900AA1" w:rsidRDefault="00F36475" w:rsidP="00F36475">
            <w:pPr>
              <w:rPr>
                <w:lang w:val="en-US"/>
              </w:rPr>
            </w:pPr>
            <w:r w:rsidRPr="00900AA1">
              <w:t>10</w:t>
            </w:r>
            <w:r w:rsidRPr="00900AA1">
              <w:rPr>
                <w:lang w:val="en-US"/>
              </w:rPr>
              <w:t>0</w:t>
            </w:r>
            <w:r w:rsidRPr="00900AA1">
              <w:t>0 м</w:t>
            </w:r>
            <w:r w:rsidRPr="00900AA1">
              <w:rPr>
                <w:vertAlign w:val="superscript"/>
              </w:rPr>
              <w:t>2</w:t>
            </w:r>
          </w:p>
        </w:tc>
        <w:tc>
          <w:tcPr>
            <w:tcW w:w="1170" w:type="dxa"/>
          </w:tcPr>
          <w:p w:rsidR="00F36475" w:rsidRPr="00900AA1" w:rsidRDefault="00F36475" w:rsidP="00F36475">
            <w:pPr>
              <w:pStyle w:val="af4"/>
              <w:rPr>
                <w:sz w:val="24"/>
                <w:szCs w:val="24"/>
              </w:rPr>
            </w:pPr>
            <w:r w:rsidRPr="00900AA1">
              <w:rPr>
                <w:sz w:val="24"/>
                <w:szCs w:val="24"/>
              </w:rPr>
              <w:t>20000 м²</w:t>
            </w:r>
          </w:p>
        </w:tc>
        <w:tc>
          <w:tcPr>
            <w:tcW w:w="224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r w:rsidRPr="00900AA1">
              <w:t>15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4.9.1.2</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Обеспечение дорожного отдыха</w:t>
            </w:r>
          </w:p>
        </w:tc>
        <w:tc>
          <w:tcPr>
            <w:tcW w:w="1272" w:type="dxa"/>
          </w:tcPr>
          <w:p w:rsidR="00F36475" w:rsidRPr="00900AA1" w:rsidRDefault="00F36475" w:rsidP="00F36475">
            <w:pPr>
              <w:rPr>
                <w:lang w:val="en-US"/>
              </w:rPr>
            </w:pPr>
            <w:r w:rsidRPr="00900AA1">
              <w:t>600 м</w:t>
            </w:r>
            <w:r w:rsidRPr="00900AA1">
              <w:rPr>
                <w:vertAlign w:val="superscript"/>
              </w:rPr>
              <w:t>2</w:t>
            </w:r>
          </w:p>
        </w:tc>
        <w:tc>
          <w:tcPr>
            <w:tcW w:w="1170" w:type="dxa"/>
          </w:tcPr>
          <w:p w:rsidR="00F36475" w:rsidRPr="00900AA1" w:rsidRDefault="00F36475" w:rsidP="00F36475">
            <w:pPr>
              <w:pStyle w:val="af4"/>
              <w:rPr>
                <w:sz w:val="24"/>
                <w:szCs w:val="24"/>
              </w:rPr>
            </w:pPr>
            <w:r w:rsidRPr="00900AA1">
              <w:rPr>
                <w:sz w:val="24"/>
                <w:szCs w:val="24"/>
              </w:rPr>
              <w:t>10000 м²</w:t>
            </w:r>
          </w:p>
        </w:tc>
        <w:tc>
          <w:tcPr>
            <w:tcW w:w="224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r w:rsidRPr="00900AA1">
              <w:t>15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4.9.1.3</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Автомобильные мойки</w:t>
            </w:r>
          </w:p>
        </w:tc>
        <w:tc>
          <w:tcPr>
            <w:tcW w:w="1272" w:type="dxa"/>
          </w:tcPr>
          <w:p w:rsidR="00F36475" w:rsidRPr="00900AA1" w:rsidRDefault="00F36475" w:rsidP="00F36475">
            <w:pPr>
              <w:rPr>
                <w:lang w:val="en-US"/>
              </w:rPr>
            </w:pPr>
            <w:r w:rsidRPr="00900AA1">
              <w:t>10</w:t>
            </w:r>
            <w:r w:rsidRPr="00900AA1">
              <w:rPr>
                <w:lang w:val="en-US"/>
              </w:rPr>
              <w:t>0</w:t>
            </w:r>
            <w:r w:rsidRPr="00900AA1">
              <w:t>0 м</w:t>
            </w:r>
            <w:r w:rsidRPr="00900AA1">
              <w:rPr>
                <w:vertAlign w:val="superscript"/>
              </w:rPr>
              <w:t>2</w:t>
            </w:r>
          </w:p>
        </w:tc>
        <w:tc>
          <w:tcPr>
            <w:tcW w:w="1170" w:type="dxa"/>
          </w:tcPr>
          <w:p w:rsidR="00F36475" w:rsidRPr="00900AA1" w:rsidRDefault="00F36475" w:rsidP="00F36475">
            <w:pPr>
              <w:pStyle w:val="af4"/>
              <w:rPr>
                <w:sz w:val="24"/>
                <w:szCs w:val="24"/>
              </w:rPr>
            </w:pPr>
            <w:r w:rsidRPr="00900AA1">
              <w:rPr>
                <w:sz w:val="24"/>
                <w:szCs w:val="24"/>
              </w:rPr>
              <w:t>10000 м²</w:t>
            </w:r>
          </w:p>
        </w:tc>
        <w:tc>
          <w:tcPr>
            <w:tcW w:w="224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r w:rsidRPr="00900AA1">
              <w:t>15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4.9.1.4</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Ремонт автомобилей</w:t>
            </w:r>
          </w:p>
        </w:tc>
        <w:tc>
          <w:tcPr>
            <w:tcW w:w="1272" w:type="dxa"/>
          </w:tcPr>
          <w:p w:rsidR="00F36475" w:rsidRPr="00900AA1" w:rsidRDefault="00F36475" w:rsidP="00F36475">
            <w:pPr>
              <w:rPr>
                <w:lang w:val="en-US"/>
              </w:rPr>
            </w:pPr>
            <w:r w:rsidRPr="00900AA1">
              <w:t>4</w:t>
            </w:r>
            <w:r w:rsidRPr="00900AA1">
              <w:rPr>
                <w:lang w:val="en-US"/>
              </w:rPr>
              <w:t>0</w:t>
            </w:r>
            <w:r w:rsidRPr="00900AA1">
              <w:t>0 м</w:t>
            </w:r>
            <w:r w:rsidRPr="00900AA1">
              <w:rPr>
                <w:vertAlign w:val="superscript"/>
              </w:rPr>
              <w:t>2</w:t>
            </w:r>
          </w:p>
        </w:tc>
        <w:tc>
          <w:tcPr>
            <w:tcW w:w="1170" w:type="dxa"/>
          </w:tcPr>
          <w:p w:rsidR="00F36475" w:rsidRPr="00900AA1" w:rsidRDefault="00F36475" w:rsidP="00F36475">
            <w:pPr>
              <w:pStyle w:val="af4"/>
              <w:rPr>
                <w:sz w:val="24"/>
                <w:szCs w:val="24"/>
              </w:rPr>
            </w:pPr>
            <w:r w:rsidRPr="00900AA1">
              <w:rPr>
                <w:sz w:val="24"/>
                <w:szCs w:val="24"/>
              </w:rPr>
              <w:t>10000 м²</w:t>
            </w:r>
          </w:p>
        </w:tc>
        <w:tc>
          <w:tcPr>
            <w:tcW w:w="224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r w:rsidRPr="00900AA1">
              <w:t>15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6.7</w:t>
            </w:r>
          </w:p>
        </w:tc>
        <w:tc>
          <w:tcPr>
            <w:tcW w:w="2348" w:type="dxa"/>
          </w:tcPr>
          <w:p w:rsidR="00F36475" w:rsidRPr="00900AA1" w:rsidRDefault="00F36475" w:rsidP="00F36475">
            <w:pPr>
              <w:pStyle w:val="af4"/>
              <w:rPr>
                <w:sz w:val="24"/>
                <w:szCs w:val="24"/>
              </w:rPr>
            </w:pPr>
            <w:r w:rsidRPr="00900AA1">
              <w:rPr>
                <w:sz w:val="24"/>
                <w:szCs w:val="24"/>
              </w:rPr>
              <w:t>Энергетика</w:t>
            </w:r>
          </w:p>
        </w:tc>
        <w:tc>
          <w:tcPr>
            <w:tcW w:w="1272" w:type="dxa"/>
          </w:tcPr>
          <w:p w:rsidR="00F36475" w:rsidRPr="00900AA1" w:rsidRDefault="00F36475" w:rsidP="00F36475">
            <w:pPr>
              <w:pStyle w:val="af4"/>
              <w:rPr>
                <w:sz w:val="24"/>
                <w:szCs w:val="24"/>
              </w:rPr>
            </w:pPr>
            <w:r w:rsidRPr="00900AA1">
              <w:rPr>
                <w:sz w:val="24"/>
                <w:szCs w:val="24"/>
              </w:rPr>
              <w:t>1000 м²</w:t>
            </w:r>
          </w:p>
        </w:tc>
        <w:tc>
          <w:tcPr>
            <w:tcW w:w="1170" w:type="dxa"/>
          </w:tcPr>
          <w:p w:rsidR="00F36475" w:rsidRPr="00900AA1" w:rsidRDefault="00F36475" w:rsidP="00F36475">
            <w:pPr>
              <w:pStyle w:val="af4"/>
              <w:rPr>
                <w:sz w:val="24"/>
                <w:szCs w:val="24"/>
              </w:rPr>
            </w:pPr>
            <w:r w:rsidRPr="00900AA1">
              <w:rPr>
                <w:sz w:val="24"/>
                <w:szCs w:val="24"/>
              </w:rPr>
              <w:t>10000 м²</w:t>
            </w:r>
          </w:p>
        </w:tc>
        <w:tc>
          <w:tcPr>
            <w:tcW w:w="2244" w:type="dxa"/>
          </w:tcPr>
          <w:p w:rsidR="00F36475" w:rsidRPr="00900AA1" w:rsidRDefault="00F36475" w:rsidP="00F36475">
            <w:pPr>
              <w:pStyle w:val="af4"/>
              <w:rPr>
                <w:sz w:val="24"/>
                <w:szCs w:val="24"/>
              </w:rPr>
            </w:pPr>
            <w:r w:rsidRPr="00900AA1">
              <w:rPr>
                <w:sz w:val="24"/>
                <w:szCs w:val="24"/>
              </w:rPr>
              <w:t>для объектов электросетевого хозяйства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объектов электросетевого хозяйства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6.8</w:t>
            </w:r>
          </w:p>
        </w:tc>
        <w:tc>
          <w:tcPr>
            <w:tcW w:w="2348" w:type="dxa"/>
          </w:tcPr>
          <w:p w:rsidR="00F36475" w:rsidRPr="00900AA1" w:rsidRDefault="00F36475" w:rsidP="00F36475">
            <w:pPr>
              <w:pStyle w:val="af4"/>
              <w:rPr>
                <w:sz w:val="24"/>
                <w:szCs w:val="24"/>
              </w:rPr>
            </w:pPr>
            <w:r w:rsidRPr="00900AA1">
              <w:rPr>
                <w:sz w:val="24"/>
                <w:szCs w:val="24"/>
              </w:rPr>
              <w:t xml:space="preserve">Связь </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10000 м²</w:t>
            </w:r>
          </w:p>
        </w:tc>
        <w:tc>
          <w:tcPr>
            <w:tcW w:w="2244" w:type="dxa"/>
          </w:tcPr>
          <w:p w:rsidR="00F36475" w:rsidRPr="00900AA1" w:rsidRDefault="00F36475" w:rsidP="00F36475">
            <w:pPr>
              <w:pStyle w:val="af4"/>
              <w:rPr>
                <w:sz w:val="24"/>
                <w:szCs w:val="24"/>
              </w:rPr>
            </w:pPr>
            <w:r w:rsidRPr="00900AA1">
              <w:rPr>
                <w:sz w:val="24"/>
                <w:szCs w:val="24"/>
              </w:rPr>
              <w:t>для объектов связи, радиовещания, телевидения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объектов связи, радиовещания, телевидения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lastRenderedPageBreak/>
              <w:t>7.1.1</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Железнодорожные пути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7.1.2</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Обслуживание железнодорожных перевозок</w:t>
            </w:r>
          </w:p>
        </w:tc>
        <w:tc>
          <w:tcPr>
            <w:tcW w:w="1272" w:type="dxa"/>
          </w:tcPr>
          <w:p w:rsidR="00F36475" w:rsidRPr="00900AA1" w:rsidRDefault="00F36475" w:rsidP="00F36475">
            <w:pPr>
              <w:pStyle w:val="af4"/>
              <w:rPr>
                <w:sz w:val="24"/>
                <w:szCs w:val="24"/>
              </w:rPr>
            </w:pPr>
            <w:r w:rsidRPr="00900AA1">
              <w:rPr>
                <w:sz w:val="24"/>
                <w:szCs w:val="24"/>
              </w:rPr>
              <w:t>1000 м²</w:t>
            </w:r>
          </w:p>
        </w:tc>
        <w:tc>
          <w:tcPr>
            <w:tcW w:w="1170" w:type="dxa"/>
          </w:tcPr>
          <w:p w:rsidR="00F36475" w:rsidRPr="00900AA1" w:rsidRDefault="00F36475" w:rsidP="00F36475">
            <w:pPr>
              <w:pStyle w:val="af4"/>
              <w:rPr>
                <w:sz w:val="24"/>
                <w:szCs w:val="24"/>
              </w:rPr>
            </w:pPr>
            <w:r w:rsidRPr="00900AA1">
              <w:rPr>
                <w:sz w:val="24"/>
                <w:szCs w:val="24"/>
              </w:rPr>
              <w:t>100000 м²</w:t>
            </w:r>
          </w:p>
        </w:tc>
        <w:tc>
          <w:tcPr>
            <w:tcW w:w="2244" w:type="dxa"/>
          </w:tcPr>
          <w:p w:rsidR="00F36475" w:rsidRPr="00900AA1" w:rsidRDefault="00F36475" w:rsidP="00F36475">
            <w:pPr>
              <w:pStyle w:val="af4"/>
              <w:rPr>
                <w:sz w:val="24"/>
                <w:szCs w:val="24"/>
              </w:rPr>
            </w:pPr>
            <w:r w:rsidRPr="00900AA1">
              <w:rPr>
                <w:sz w:val="24"/>
                <w:szCs w:val="24"/>
              </w:rPr>
              <w:t>5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15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7.2.1</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автомобильных дорог</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3000 м</w:t>
            </w:r>
            <w:r w:rsidRPr="00900AA1">
              <w:rPr>
                <w:sz w:val="24"/>
                <w:szCs w:val="24"/>
                <w:vertAlign w:val="superscript"/>
              </w:rPr>
              <w:t>2</w:t>
            </w:r>
            <w:r w:rsidRPr="00900AA1">
              <w:rPr>
                <w:sz w:val="24"/>
                <w:szCs w:val="24"/>
              </w:rPr>
              <w:t>*</w:t>
            </w:r>
          </w:p>
        </w:tc>
        <w:tc>
          <w:tcPr>
            <w:tcW w:w="224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7.2.2</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Обслуживание перевозок пассажиров</w:t>
            </w:r>
          </w:p>
        </w:tc>
        <w:tc>
          <w:tcPr>
            <w:tcW w:w="1272" w:type="dxa"/>
          </w:tcPr>
          <w:p w:rsidR="00F36475" w:rsidRPr="00900AA1" w:rsidRDefault="00F36475" w:rsidP="00F36475">
            <w:pPr>
              <w:pStyle w:val="af4"/>
              <w:rPr>
                <w:sz w:val="24"/>
                <w:szCs w:val="24"/>
              </w:rPr>
            </w:pPr>
            <w:r w:rsidRPr="00900AA1">
              <w:rPr>
                <w:sz w:val="24"/>
                <w:szCs w:val="24"/>
              </w:rPr>
              <w:t>1000 м²</w:t>
            </w:r>
          </w:p>
        </w:tc>
        <w:tc>
          <w:tcPr>
            <w:tcW w:w="1170" w:type="dxa"/>
          </w:tcPr>
          <w:p w:rsidR="00F36475" w:rsidRPr="00900AA1" w:rsidRDefault="00F36475" w:rsidP="00F36475">
            <w:pPr>
              <w:pStyle w:val="af4"/>
              <w:rPr>
                <w:sz w:val="24"/>
                <w:szCs w:val="24"/>
              </w:rPr>
            </w:pPr>
            <w:r w:rsidRPr="00900AA1">
              <w:rPr>
                <w:sz w:val="24"/>
                <w:szCs w:val="24"/>
              </w:rPr>
              <w:t>100000 м²</w:t>
            </w:r>
          </w:p>
        </w:tc>
        <w:tc>
          <w:tcPr>
            <w:tcW w:w="224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7.2.3</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Стоянки транспорта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1000 м²</w:t>
            </w:r>
          </w:p>
        </w:tc>
        <w:tc>
          <w:tcPr>
            <w:tcW w:w="224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7.4</w:t>
            </w:r>
          </w:p>
        </w:tc>
        <w:tc>
          <w:tcPr>
            <w:tcW w:w="2348" w:type="dxa"/>
          </w:tcPr>
          <w:p w:rsidR="00F36475" w:rsidRPr="00900AA1" w:rsidRDefault="00F36475" w:rsidP="00F36475">
            <w:pPr>
              <w:pStyle w:val="af4"/>
              <w:rPr>
                <w:sz w:val="24"/>
                <w:szCs w:val="24"/>
              </w:rPr>
            </w:pPr>
            <w:r w:rsidRPr="00900AA1">
              <w:rPr>
                <w:sz w:val="24"/>
                <w:szCs w:val="24"/>
              </w:rPr>
              <w:t>Воздушный транспорт</w:t>
            </w:r>
          </w:p>
        </w:tc>
        <w:tc>
          <w:tcPr>
            <w:tcW w:w="1272" w:type="dxa"/>
          </w:tcPr>
          <w:p w:rsidR="00F36475" w:rsidRPr="00900AA1" w:rsidRDefault="00F36475" w:rsidP="00F36475">
            <w:pPr>
              <w:pStyle w:val="af4"/>
              <w:rPr>
                <w:sz w:val="24"/>
                <w:szCs w:val="24"/>
              </w:rPr>
            </w:pPr>
            <w:r w:rsidRPr="00900AA1">
              <w:rPr>
                <w:sz w:val="24"/>
                <w:szCs w:val="24"/>
              </w:rPr>
              <w:t>1000 м</w:t>
            </w:r>
            <w:r w:rsidRPr="00900AA1">
              <w:rPr>
                <w:sz w:val="24"/>
                <w:szCs w:val="24"/>
                <w:vertAlign w:val="superscript"/>
              </w:rPr>
              <w:t>2</w:t>
            </w:r>
            <w:r w:rsidRPr="00900AA1">
              <w:rPr>
                <w:sz w:val="24"/>
                <w:szCs w:val="24"/>
              </w:rPr>
              <w:t>*</w:t>
            </w:r>
          </w:p>
        </w:tc>
        <w:tc>
          <w:tcPr>
            <w:tcW w:w="1170" w:type="dxa"/>
          </w:tcPr>
          <w:p w:rsidR="00F36475" w:rsidRPr="00900AA1" w:rsidRDefault="00F36475" w:rsidP="00F36475">
            <w:pPr>
              <w:pStyle w:val="af4"/>
              <w:rPr>
                <w:sz w:val="24"/>
                <w:szCs w:val="24"/>
              </w:rPr>
            </w:pPr>
            <w:r w:rsidRPr="00900AA1">
              <w:rPr>
                <w:sz w:val="24"/>
                <w:szCs w:val="24"/>
              </w:rPr>
              <w:t>100000 м</w:t>
            </w:r>
            <w:r w:rsidRPr="00900AA1">
              <w:rPr>
                <w:sz w:val="24"/>
                <w:szCs w:val="24"/>
                <w:vertAlign w:val="superscript"/>
              </w:rPr>
              <w:t>2</w:t>
            </w:r>
            <w:r w:rsidRPr="00900AA1">
              <w:rPr>
                <w:sz w:val="24"/>
                <w:szCs w:val="24"/>
              </w:rPr>
              <w:t>*</w:t>
            </w:r>
          </w:p>
        </w:tc>
        <w:tc>
          <w:tcPr>
            <w:tcW w:w="224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7.5</w:t>
            </w:r>
          </w:p>
        </w:tc>
        <w:tc>
          <w:tcPr>
            <w:tcW w:w="2348" w:type="dxa"/>
          </w:tcPr>
          <w:p w:rsidR="00F36475" w:rsidRPr="00900AA1" w:rsidRDefault="00F36475" w:rsidP="00F36475">
            <w:pPr>
              <w:pStyle w:val="af4"/>
              <w:rPr>
                <w:sz w:val="24"/>
                <w:szCs w:val="24"/>
              </w:rPr>
            </w:pPr>
            <w:r w:rsidRPr="00900AA1">
              <w:rPr>
                <w:sz w:val="24"/>
                <w:szCs w:val="24"/>
              </w:rPr>
              <w:t>Трубопроводный транспорт</w:t>
            </w:r>
          </w:p>
        </w:tc>
        <w:tc>
          <w:tcPr>
            <w:tcW w:w="1272" w:type="dxa"/>
          </w:tcPr>
          <w:p w:rsidR="00F36475" w:rsidRPr="00900AA1" w:rsidRDefault="00F36475" w:rsidP="00F36475">
            <w:pPr>
              <w:pStyle w:val="af4"/>
              <w:rPr>
                <w:sz w:val="24"/>
                <w:szCs w:val="24"/>
              </w:rPr>
            </w:pPr>
            <w:r w:rsidRPr="00900AA1">
              <w:rPr>
                <w:sz w:val="24"/>
                <w:szCs w:val="24"/>
              </w:rPr>
              <w:t>1000 м</w:t>
            </w:r>
            <w:r w:rsidRPr="00900AA1">
              <w:rPr>
                <w:sz w:val="24"/>
                <w:szCs w:val="24"/>
                <w:vertAlign w:val="superscript"/>
              </w:rPr>
              <w:t>2</w:t>
            </w:r>
            <w:r w:rsidRPr="00900AA1">
              <w:rPr>
                <w:sz w:val="24"/>
                <w:szCs w:val="24"/>
              </w:rPr>
              <w:t>*</w:t>
            </w:r>
          </w:p>
        </w:tc>
        <w:tc>
          <w:tcPr>
            <w:tcW w:w="1170" w:type="dxa"/>
          </w:tcPr>
          <w:p w:rsidR="00F36475" w:rsidRPr="00900AA1" w:rsidRDefault="00F36475" w:rsidP="00F36475">
            <w:pPr>
              <w:pStyle w:val="af4"/>
              <w:rPr>
                <w:sz w:val="24"/>
                <w:szCs w:val="24"/>
              </w:rPr>
            </w:pPr>
            <w:r w:rsidRPr="00900AA1">
              <w:rPr>
                <w:sz w:val="24"/>
                <w:szCs w:val="24"/>
              </w:rPr>
              <w:t>10000 м</w:t>
            </w:r>
            <w:r w:rsidRPr="00900AA1">
              <w:rPr>
                <w:sz w:val="24"/>
                <w:szCs w:val="24"/>
                <w:vertAlign w:val="superscript"/>
              </w:rPr>
              <w:t>2</w:t>
            </w:r>
            <w:r w:rsidRPr="00900AA1">
              <w:rPr>
                <w:sz w:val="24"/>
                <w:szCs w:val="24"/>
              </w:rPr>
              <w:t>*</w:t>
            </w:r>
          </w:p>
        </w:tc>
        <w:tc>
          <w:tcPr>
            <w:tcW w:w="2244" w:type="dxa"/>
          </w:tcPr>
          <w:p w:rsidR="00F36475" w:rsidRPr="00900AA1" w:rsidRDefault="00F36475" w:rsidP="00F36475">
            <w:pPr>
              <w:pStyle w:val="af4"/>
              <w:rPr>
                <w:sz w:val="24"/>
                <w:szCs w:val="24"/>
              </w:rPr>
            </w:pPr>
            <w:r w:rsidRPr="00900AA1">
              <w:rPr>
                <w:sz w:val="24"/>
                <w:szCs w:val="24"/>
              </w:rPr>
              <w:t xml:space="preserve">0 м </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11.0</w:t>
            </w:r>
          </w:p>
        </w:tc>
        <w:tc>
          <w:tcPr>
            <w:tcW w:w="2348" w:type="dxa"/>
          </w:tcPr>
          <w:p w:rsidR="00F36475" w:rsidRPr="00900AA1" w:rsidRDefault="00F36475" w:rsidP="00F36475">
            <w:pPr>
              <w:pStyle w:val="af4"/>
              <w:rPr>
                <w:sz w:val="24"/>
                <w:szCs w:val="24"/>
              </w:rPr>
            </w:pPr>
            <w:r w:rsidRPr="00900AA1">
              <w:rPr>
                <w:sz w:val="24"/>
                <w:szCs w:val="24"/>
              </w:rPr>
              <w:t>Водные объекты</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11.1</w:t>
            </w:r>
          </w:p>
        </w:tc>
        <w:tc>
          <w:tcPr>
            <w:tcW w:w="2348" w:type="dxa"/>
          </w:tcPr>
          <w:p w:rsidR="00F36475" w:rsidRPr="00900AA1" w:rsidRDefault="00F36475" w:rsidP="00F36475">
            <w:pPr>
              <w:pStyle w:val="af4"/>
              <w:rPr>
                <w:sz w:val="24"/>
                <w:szCs w:val="24"/>
              </w:rPr>
            </w:pPr>
            <w:r w:rsidRPr="00900AA1">
              <w:rPr>
                <w:sz w:val="24"/>
                <w:szCs w:val="24"/>
              </w:rPr>
              <w:t>Общее пользование водными объектами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 xml:space="preserve">не подлежит </w:t>
            </w:r>
            <w:r w:rsidRPr="00900AA1">
              <w:rPr>
                <w:sz w:val="24"/>
                <w:szCs w:val="24"/>
              </w:rPr>
              <w:lastRenderedPageBreak/>
              <w:t>установлению</w:t>
            </w:r>
          </w:p>
        </w:tc>
        <w:tc>
          <w:tcPr>
            <w:tcW w:w="2244" w:type="dxa"/>
          </w:tcPr>
          <w:p w:rsidR="00F36475" w:rsidRPr="00900AA1" w:rsidRDefault="00F36475" w:rsidP="00F36475">
            <w:pPr>
              <w:pStyle w:val="af4"/>
              <w:rPr>
                <w:sz w:val="24"/>
                <w:szCs w:val="24"/>
              </w:rPr>
            </w:pPr>
            <w:r w:rsidRPr="00900AA1">
              <w:rPr>
                <w:sz w:val="24"/>
                <w:szCs w:val="24"/>
                <w:lang w:val="en-US"/>
              </w:rPr>
              <w:lastRenderedPageBreak/>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11.2</w:t>
            </w:r>
          </w:p>
        </w:tc>
        <w:tc>
          <w:tcPr>
            <w:tcW w:w="2348" w:type="dxa"/>
          </w:tcPr>
          <w:p w:rsidR="00F36475" w:rsidRPr="00900AA1" w:rsidRDefault="00F36475" w:rsidP="00F36475">
            <w:pPr>
              <w:pStyle w:val="af4"/>
              <w:rPr>
                <w:sz w:val="24"/>
                <w:szCs w:val="24"/>
              </w:rPr>
            </w:pPr>
            <w:r w:rsidRPr="00900AA1">
              <w:rPr>
                <w:sz w:val="24"/>
                <w:szCs w:val="24"/>
              </w:rPr>
              <w:t>Специальное пользование водными объектами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12.0</w:t>
            </w:r>
          </w:p>
        </w:tc>
        <w:tc>
          <w:tcPr>
            <w:tcW w:w="2348" w:type="dxa"/>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r w:rsidRPr="00900AA1">
              <w:t>12.0.1</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r w:rsidRPr="00900AA1">
              <w:t>12.0.2</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24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rPr>
                <w:lang w:val="en-US"/>
              </w:rPr>
            </w:pPr>
            <w:r w:rsidRPr="00900AA1">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pPr>
              <w:pStyle w:val="af4"/>
              <w:rPr>
                <w:sz w:val="24"/>
                <w:szCs w:val="24"/>
              </w:rPr>
            </w:pPr>
          </w:p>
        </w:tc>
        <w:tc>
          <w:tcPr>
            <w:tcW w:w="14060" w:type="dxa"/>
            <w:gridSpan w:val="7"/>
          </w:tcPr>
          <w:p w:rsidR="00F36475" w:rsidRPr="00900AA1" w:rsidRDefault="00F36475" w:rsidP="00F36475">
            <w:pPr>
              <w:pStyle w:val="af7"/>
              <w:rPr>
                <w:sz w:val="24"/>
                <w:szCs w:val="24"/>
              </w:rPr>
            </w:pPr>
            <w:r w:rsidRPr="00900AA1">
              <w:rPr>
                <w:sz w:val="24"/>
                <w:szCs w:val="24"/>
              </w:rPr>
              <w:t>Вспомогательные</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2.7.1</w:t>
            </w:r>
          </w:p>
        </w:tc>
        <w:tc>
          <w:tcPr>
            <w:tcW w:w="2348" w:type="dxa"/>
          </w:tcPr>
          <w:p w:rsidR="00F36475" w:rsidRPr="00900AA1" w:rsidRDefault="00F36475" w:rsidP="00F36475">
            <w:pPr>
              <w:pStyle w:val="af4"/>
              <w:rPr>
                <w:sz w:val="24"/>
                <w:szCs w:val="24"/>
              </w:rPr>
            </w:pPr>
            <w:r w:rsidRPr="00900AA1">
              <w:rPr>
                <w:sz w:val="24"/>
                <w:szCs w:val="24"/>
              </w:rPr>
              <w:t>Хранение автотранспорта</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5м</w:t>
            </w:r>
          </w:p>
        </w:tc>
        <w:tc>
          <w:tcPr>
            <w:tcW w:w="1800" w:type="dxa"/>
          </w:tcPr>
          <w:p w:rsidR="00F36475" w:rsidRPr="00900AA1" w:rsidRDefault="00F36475" w:rsidP="00F36475">
            <w:pPr>
              <w:pStyle w:val="af4"/>
              <w:rPr>
                <w:sz w:val="24"/>
                <w:szCs w:val="24"/>
              </w:rPr>
            </w:pPr>
            <w:r w:rsidRPr="00900AA1">
              <w:rPr>
                <w:sz w:val="24"/>
                <w:szCs w:val="24"/>
              </w:rPr>
              <w:t>5 м</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r w:rsidRPr="00900AA1">
              <w:t>3.1.1</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 xml:space="preserve">не подлежит </w:t>
            </w:r>
            <w:r w:rsidRPr="00900AA1">
              <w:rPr>
                <w:sz w:val="24"/>
                <w:szCs w:val="24"/>
              </w:rPr>
              <w:lastRenderedPageBreak/>
              <w:t>установлению</w:t>
            </w:r>
          </w:p>
        </w:tc>
        <w:tc>
          <w:tcPr>
            <w:tcW w:w="2244" w:type="dxa"/>
          </w:tcPr>
          <w:p w:rsidR="00F36475" w:rsidRPr="00900AA1" w:rsidRDefault="00F36475" w:rsidP="00F36475">
            <w:r w:rsidRPr="00900AA1">
              <w:lastRenderedPageBreak/>
              <w:t>для объектов инженерно-технического обеспечения – 0 м,</w:t>
            </w:r>
          </w:p>
          <w:p w:rsidR="00F36475" w:rsidRPr="00900AA1" w:rsidRDefault="00F36475" w:rsidP="00F36475">
            <w:r w:rsidRPr="00900AA1">
              <w:lastRenderedPageBreak/>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lastRenderedPageBreak/>
              <w:t>для объектов инженерно-технического обеспечения – 0 м,</w:t>
            </w:r>
          </w:p>
          <w:p w:rsidR="00F36475" w:rsidRPr="00900AA1" w:rsidRDefault="00F36475" w:rsidP="00F36475">
            <w:r w:rsidRPr="00900AA1">
              <w:lastRenderedPageBreak/>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lastRenderedPageBreak/>
              <w:t>12 м</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988" w:type="dxa"/>
          </w:tcPr>
          <w:p w:rsidR="00F36475" w:rsidRPr="00900AA1" w:rsidRDefault="00F36475" w:rsidP="00F36475">
            <w:r w:rsidRPr="00900AA1">
              <w:t>3.1.2</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24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4.9</w:t>
            </w:r>
          </w:p>
        </w:tc>
        <w:tc>
          <w:tcPr>
            <w:tcW w:w="2348" w:type="dxa"/>
          </w:tcPr>
          <w:p w:rsidR="00F36475" w:rsidRPr="00900AA1" w:rsidRDefault="00F36475" w:rsidP="00F36475">
            <w:pPr>
              <w:pStyle w:val="af4"/>
              <w:rPr>
                <w:sz w:val="24"/>
                <w:szCs w:val="24"/>
              </w:rPr>
            </w:pPr>
            <w:r w:rsidRPr="00900AA1">
              <w:rPr>
                <w:sz w:val="24"/>
                <w:szCs w:val="24"/>
              </w:rPr>
              <w:t>Служебные гаражи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988" w:type="dxa"/>
          </w:tcPr>
          <w:p w:rsidR="00F36475" w:rsidRPr="00900AA1" w:rsidRDefault="00F36475" w:rsidP="00F36475">
            <w:pPr>
              <w:pStyle w:val="af4"/>
              <w:rPr>
                <w:sz w:val="24"/>
                <w:szCs w:val="24"/>
              </w:rPr>
            </w:pPr>
            <w:r w:rsidRPr="00900AA1">
              <w:rPr>
                <w:sz w:val="24"/>
                <w:szCs w:val="24"/>
              </w:rPr>
              <w:t>12.0</w:t>
            </w:r>
          </w:p>
        </w:tc>
        <w:tc>
          <w:tcPr>
            <w:tcW w:w="2348" w:type="dxa"/>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r w:rsidRPr="00900AA1">
              <w:t>12.0.1</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988" w:type="dxa"/>
          </w:tcPr>
          <w:p w:rsidR="00F36475" w:rsidRPr="00900AA1" w:rsidRDefault="00F36475" w:rsidP="00F36475">
            <w:r w:rsidRPr="00900AA1">
              <w:t>12.0.2</w:t>
            </w:r>
          </w:p>
        </w:tc>
        <w:tc>
          <w:tcPr>
            <w:tcW w:w="2348"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 xml:space="preserve">не подлежит </w:t>
            </w:r>
            <w:r w:rsidRPr="00900AA1">
              <w:rPr>
                <w:sz w:val="24"/>
                <w:szCs w:val="24"/>
              </w:rPr>
              <w:lastRenderedPageBreak/>
              <w:t>установлению</w:t>
            </w:r>
          </w:p>
        </w:tc>
        <w:tc>
          <w:tcPr>
            <w:tcW w:w="2244" w:type="dxa"/>
          </w:tcPr>
          <w:p w:rsidR="00F36475" w:rsidRPr="00900AA1" w:rsidRDefault="00F36475" w:rsidP="00F36475">
            <w:r w:rsidRPr="00900AA1">
              <w:lastRenderedPageBreak/>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rPr>
                <w:lang w:val="en-US"/>
              </w:rPr>
            </w:pPr>
            <w:r w:rsidRPr="00900AA1">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bl>
    <w:p w:rsidR="00F36475" w:rsidRPr="00900AA1" w:rsidRDefault="00F36475" w:rsidP="00F36475">
      <w:pPr>
        <w:pStyle w:val="11"/>
      </w:pPr>
      <w:r w:rsidRPr="00900AA1">
        <w:t>* в случае формирования земельных участков для размещения линейных объектов - не подлежит установлению.</w:t>
      </w:r>
    </w:p>
    <w:p w:rsidR="00F36475" w:rsidRPr="00900AA1" w:rsidRDefault="00F36475" w:rsidP="00F36475"/>
    <w:p w:rsidR="00F36475" w:rsidRPr="00900AA1" w:rsidRDefault="00F36475" w:rsidP="00F36475">
      <w:pPr>
        <w:sectPr w:rsidR="00F36475" w:rsidRPr="00900AA1" w:rsidSect="00F36475">
          <w:pgSz w:w="16838" w:h="11906" w:orient="landscape"/>
          <w:pgMar w:top="1701" w:right="1134" w:bottom="851" w:left="1134" w:header="720" w:footer="709" w:gutter="0"/>
          <w:cols w:space="720"/>
          <w:docGrid w:linePitch="360"/>
        </w:sectPr>
      </w:pPr>
    </w:p>
    <w:p w:rsidR="00F36475" w:rsidRPr="00900AA1" w:rsidRDefault="00F36475" w:rsidP="00F36475">
      <w:pPr>
        <w:pStyle w:val="2"/>
        <w:rPr>
          <w:rFonts w:ascii="Times New Roman" w:hAnsi="Times New Roman"/>
        </w:rPr>
      </w:pPr>
      <w:bookmarkStart w:id="82" w:name="_Toc508613469"/>
      <w:bookmarkStart w:id="83" w:name="_Toc34730041"/>
      <w:bookmarkStart w:id="84" w:name="_Toc63247692"/>
      <w:r w:rsidRPr="00900AA1">
        <w:rPr>
          <w:rFonts w:ascii="Times New Roman" w:hAnsi="Times New Roman"/>
        </w:rPr>
        <w:lastRenderedPageBreak/>
        <w:t>Глава 11. Зоны сельскохозяйственного использования</w:t>
      </w:r>
      <w:bookmarkEnd w:id="82"/>
      <w:bookmarkEnd w:id="83"/>
      <w:bookmarkEnd w:id="84"/>
    </w:p>
    <w:p w:rsidR="00F36475" w:rsidRPr="00900AA1" w:rsidRDefault="00F36475" w:rsidP="00F36475">
      <w:pPr>
        <w:pStyle w:val="3"/>
        <w:rPr>
          <w:rFonts w:ascii="Times New Roman" w:hAnsi="Times New Roman" w:cs="Times New Roman"/>
        </w:rPr>
      </w:pPr>
      <w:bookmarkStart w:id="85" w:name="_Toc508613470"/>
      <w:bookmarkStart w:id="86" w:name="_Toc34730042"/>
      <w:bookmarkStart w:id="87" w:name="_Toc63247693"/>
      <w:r w:rsidRPr="00900AA1">
        <w:rPr>
          <w:rFonts w:ascii="Times New Roman" w:hAnsi="Times New Roman" w:cs="Times New Roman"/>
        </w:rPr>
        <w:t>Статья 28. Территориальная зона ТСХ-1</w:t>
      </w:r>
      <w:bookmarkEnd w:id="85"/>
      <w:bookmarkEnd w:id="86"/>
      <w:bookmarkEnd w:id="87"/>
    </w:p>
    <w:p w:rsidR="00F36475" w:rsidRPr="00900AA1" w:rsidRDefault="00F36475" w:rsidP="00F36475">
      <w:pPr>
        <w:pStyle w:val="11"/>
      </w:pPr>
      <w:r w:rsidRPr="00900AA1">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36475" w:rsidRPr="00900AA1" w:rsidTr="00F364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Объекты капитального строительства, разрешенные для размещения на земельных участках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snapToGrid w:val="0"/>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1.4</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1.5</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1.6</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1.7</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900AA1">
              <w:rPr>
                <w:rFonts w:ascii="Times New Roman" w:hAnsi="Times New Roman" w:cs="Times New Roman"/>
                <w:sz w:val="24"/>
                <w:szCs w:val="24"/>
              </w:rPr>
              <w:lastRenderedPageBreak/>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1.8</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28"/>
              <w:jc w:val="both"/>
              <w:rPr>
                <w:rFonts w:ascii="Times New Roman" w:hAnsi="Times New Roman" w:cs="Times New Roman"/>
                <w:sz w:val="24"/>
                <w:szCs w:val="24"/>
              </w:rPr>
            </w:pPr>
            <w:r w:rsidRPr="00900AA1">
              <w:rPr>
                <w:rFonts w:ascii="Times New Roman" w:hAnsi="Times New Roman" w:cs="Times New Roman"/>
                <w:sz w:val="24"/>
                <w:szCs w:val="24"/>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28"/>
              <w:jc w:val="both"/>
              <w:rPr>
                <w:rFonts w:ascii="Times New Roman" w:hAnsi="Times New Roman" w:cs="Times New Roman"/>
                <w:sz w:val="24"/>
                <w:szCs w:val="24"/>
              </w:rPr>
            </w:pPr>
            <w:r w:rsidRPr="00900AA1">
              <w:rPr>
                <w:rFonts w:ascii="Times New Roman" w:hAnsi="Times New Roman" w:cs="Times New Roman"/>
                <w:sz w:val="24"/>
                <w:szCs w:val="24"/>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28"/>
              <w:jc w:val="both"/>
              <w:rPr>
                <w:rFonts w:ascii="Times New Roman" w:hAnsi="Times New Roman" w:cs="Times New Roman"/>
                <w:sz w:val="24"/>
                <w:szCs w:val="24"/>
              </w:rPr>
            </w:pPr>
            <w:r w:rsidRPr="00900AA1">
              <w:rPr>
                <w:rFonts w:ascii="Times New Roman" w:hAnsi="Times New Roman" w:cs="Times New Roman"/>
                <w:sz w:val="24"/>
                <w:szCs w:val="24"/>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связанной с разведением свиней;</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900AA1">
              <w:rPr>
                <w:rFonts w:ascii="Times New Roman" w:hAnsi="Times New Roman" w:cs="Times New Roman"/>
                <w:sz w:val="24"/>
                <w:szCs w:val="24"/>
              </w:rPr>
              <w:t>аквакультуры</w:t>
            </w:r>
            <w:proofErr w:type="spellEnd"/>
            <w:r w:rsidRPr="00900AA1">
              <w:rPr>
                <w:rFonts w:ascii="Times New Roman" w:hAnsi="Times New Roman" w:cs="Times New Roman"/>
                <w:sz w:val="24"/>
                <w:szCs w:val="24"/>
              </w:rPr>
              <w:t>);</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900AA1">
              <w:rPr>
                <w:rFonts w:ascii="Times New Roman" w:hAnsi="Times New Roman" w:cs="Times New Roman"/>
                <w:sz w:val="24"/>
                <w:szCs w:val="24"/>
              </w:rPr>
              <w:t>аквакультуры</w:t>
            </w:r>
            <w:proofErr w:type="spellEnd"/>
            <w:r w:rsidRPr="00900AA1">
              <w:rPr>
                <w:rFonts w:ascii="Times New Roman" w:hAnsi="Times New Roman" w:cs="Times New Roman"/>
                <w:sz w:val="24"/>
                <w:szCs w:val="24"/>
              </w:rPr>
              <w:t>)</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1.14</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коллекций генетических ресурсов растений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1.15</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1.16</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1.17</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lastRenderedPageBreak/>
              <w:t>размещение сооружений, необходимых для указанных видов сельскохозяйственного производства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1.18</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Кошение трав, сбор и заготовка сена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Выпас сельскохозяйственных животных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36475" w:rsidRPr="00900AA1" w:rsidRDefault="00F36475" w:rsidP="00F36475">
            <w:pPr>
              <w:pStyle w:val="af4"/>
              <w:snapToGrid w:val="0"/>
              <w:rPr>
                <w:sz w:val="24"/>
                <w:szCs w:val="24"/>
              </w:rPr>
            </w:pPr>
            <w:r w:rsidRPr="00900AA1">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w:t>
            </w:r>
            <w:r w:rsidRPr="00900AA1">
              <w:lastRenderedPageBreak/>
              <w:t>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12.0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28"/>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ascii="Times New Roman" w:hAnsi="Times New Roman" w:cs="Times New Roman"/>
                <w:sz w:val="24"/>
                <w:szCs w:val="24"/>
              </w:rPr>
              <w:t>велотранспортной</w:t>
            </w:r>
            <w:proofErr w:type="spellEnd"/>
            <w:r w:rsidRPr="00900AA1">
              <w:rPr>
                <w:rFonts w:ascii="Times New Roman" w:hAnsi="Times New Roman" w:cs="Times New Roman"/>
                <w:sz w:val="24"/>
                <w:szCs w:val="24"/>
              </w:rPr>
              <w:t xml:space="preserve"> и инженерной инфраструктуры;</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28"/>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jc w:val="both"/>
              <w:rPr>
                <w:rFonts w:ascii="Times New Roman" w:hAnsi="Times New Roman" w:cs="Times New Roman"/>
                <w:sz w:val="24"/>
                <w:szCs w:val="24"/>
              </w:rPr>
            </w:pPr>
            <w:r w:rsidRPr="00900AA1">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jc w:val="both"/>
              <w:rPr>
                <w:rFonts w:ascii="Times New Roman" w:hAnsi="Times New Roman" w:cs="Times New Roman"/>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spacing w:after="160"/>
              <w:rPr>
                <w:rFonts w:eastAsia="Calibri"/>
                <w:lang w:eastAsia="en-US"/>
              </w:rPr>
            </w:pPr>
            <w:r w:rsidRPr="00900AA1">
              <w:rPr>
                <w:rFonts w:eastAsia="Calibri"/>
                <w:lang w:eastAsia="en-US"/>
              </w:rPr>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rPr>
                <w:lang w:eastAsia="ru-RU"/>
              </w:rPr>
            </w:pPr>
            <w:r w:rsidRPr="00900AA1">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rPr>
                <w:lang w:eastAsia="ru-RU"/>
              </w:rPr>
            </w:pPr>
            <w:r w:rsidRPr="00900AA1">
              <w:rP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900AA1">
              <w:rPr>
                <w:lang w:eastAsia="ru-RU"/>
              </w:rPr>
              <w:lastRenderedPageBreak/>
              <w:t>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6.8</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rPr>
                <w:rFonts w:ascii="Times New Roman" w:hAnsi="Times New Roman" w:cs="Times New Roman"/>
                <w:sz w:val="24"/>
                <w:szCs w:val="24"/>
              </w:rPr>
              <w:t>машино</w:t>
            </w:r>
            <w:proofErr w:type="spellEnd"/>
            <w:r w:rsidRPr="00900AA1">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27"/>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27"/>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27"/>
              <w:jc w:val="both"/>
              <w:rPr>
                <w:rFonts w:ascii="Times New Roman" w:hAnsi="Times New Roman" w:cs="Times New Roman"/>
                <w:sz w:val="24"/>
                <w:szCs w:val="24"/>
              </w:rPr>
            </w:pPr>
            <w:r w:rsidRPr="00900AA1">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ascii="Times New Roman" w:hAnsi="Times New Roman" w:cs="Times New Roman"/>
                <w:sz w:val="24"/>
                <w:szCs w:val="24"/>
              </w:rPr>
              <w:t>велотранспортной</w:t>
            </w:r>
            <w:proofErr w:type="spellEnd"/>
            <w:r w:rsidRPr="00900AA1">
              <w:rPr>
                <w:rFonts w:ascii="Times New Roman" w:hAnsi="Times New Roman" w:cs="Times New Roman"/>
                <w:sz w:val="24"/>
                <w:szCs w:val="24"/>
              </w:rPr>
              <w:t xml:space="preserve"> и инженерной инфраструктуры;</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36475" w:rsidRPr="00900AA1" w:rsidRDefault="00F36475" w:rsidP="00F36475">
      <w:pPr>
        <w:pStyle w:val="11"/>
      </w:pPr>
    </w:p>
    <w:p w:rsidR="00F36475" w:rsidRPr="00900AA1" w:rsidRDefault="00F36475" w:rsidP="00F36475"/>
    <w:p w:rsidR="00F36475" w:rsidRPr="00900AA1" w:rsidRDefault="00F36475" w:rsidP="00F36475">
      <w:pPr>
        <w:sectPr w:rsidR="00F36475" w:rsidRPr="00900AA1" w:rsidSect="00F36475">
          <w:pgSz w:w="11906" w:h="16838"/>
          <w:pgMar w:top="1134" w:right="851" w:bottom="1134" w:left="1701" w:header="720" w:footer="709" w:gutter="0"/>
          <w:cols w:space="720"/>
          <w:docGrid w:linePitch="360"/>
        </w:sectPr>
      </w:pPr>
    </w:p>
    <w:p w:rsidR="00F36475" w:rsidRPr="00900AA1" w:rsidRDefault="00F36475" w:rsidP="00F36475">
      <w:pPr>
        <w:pStyle w:val="11"/>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F36475" w:rsidRPr="00900AA1" w:rsidTr="00F36475">
        <w:trPr>
          <w:trHeight w:val="758"/>
        </w:trPr>
        <w:tc>
          <w:tcPr>
            <w:tcW w:w="817" w:type="dxa"/>
            <w:vMerge w:val="restart"/>
          </w:tcPr>
          <w:p w:rsidR="00F36475" w:rsidRPr="00900AA1" w:rsidRDefault="00F36475" w:rsidP="00F36475">
            <w:pPr>
              <w:pStyle w:val="af6"/>
              <w:rPr>
                <w:sz w:val="24"/>
                <w:szCs w:val="24"/>
              </w:rPr>
            </w:pPr>
            <w:r w:rsidRPr="00900AA1">
              <w:rPr>
                <w:sz w:val="24"/>
                <w:szCs w:val="24"/>
              </w:rPr>
              <w:t>Код</w:t>
            </w:r>
          </w:p>
        </w:tc>
        <w:tc>
          <w:tcPr>
            <w:tcW w:w="2519" w:type="dxa"/>
            <w:vMerge w:val="restart"/>
          </w:tcPr>
          <w:p w:rsidR="00F36475" w:rsidRPr="00900AA1" w:rsidRDefault="00F36475" w:rsidP="00F36475">
            <w:pPr>
              <w:pStyle w:val="af6"/>
              <w:rPr>
                <w:sz w:val="24"/>
                <w:szCs w:val="24"/>
              </w:rPr>
            </w:pPr>
            <w:r w:rsidRPr="00900AA1">
              <w:rPr>
                <w:sz w:val="24"/>
                <w:szCs w:val="24"/>
              </w:rPr>
              <w:t>Вид разрешенного использования земельных участков и объектов капитального строительства</w:t>
            </w:r>
          </w:p>
        </w:tc>
        <w:tc>
          <w:tcPr>
            <w:tcW w:w="2471" w:type="dxa"/>
            <w:gridSpan w:val="2"/>
          </w:tcPr>
          <w:p w:rsidR="00F36475" w:rsidRPr="00900AA1" w:rsidRDefault="00F36475" w:rsidP="00F36475">
            <w:pPr>
              <w:pStyle w:val="af6"/>
              <w:rPr>
                <w:sz w:val="24"/>
                <w:szCs w:val="24"/>
              </w:rPr>
            </w:pPr>
            <w:r w:rsidRPr="00900AA1">
              <w:rPr>
                <w:sz w:val="24"/>
                <w:szCs w:val="24"/>
              </w:rPr>
              <w:t>Площадь земельных участков</w:t>
            </w:r>
          </w:p>
        </w:tc>
        <w:tc>
          <w:tcPr>
            <w:tcW w:w="2334" w:type="dxa"/>
            <w:vMerge w:val="restart"/>
          </w:tcPr>
          <w:p w:rsidR="00F36475" w:rsidRPr="00900AA1" w:rsidRDefault="00F36475" w:rsidP="00F36475">
            <w:pPr>
              <w:pStyle w:val="af6"/>
              <w:rPr>
                <w:sz w:val="24"/>
                <w:szCs w:val="24"/>
              </w:rPr>
            </w:pPr>
            <w:r w:rsidRPr="00900AA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36475" w:rsidRPr="00900AA1" w:rsidRDefault="00F36475" w:rsidP="00F36475">
            <w:pPr>
              <w:pStyle w:val="af6"/>
              <w:rPr>
                <w:sz w:val="24"/>
                <w:szCs w:val="24"/>
              </w:rPr>
            </w:pPr>
            <w:r w:rsidRPr="00900AA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36475" w:rsidRPr="00900AA1" w:rsidRDefault="00F36475" w:rsidP="00F36475">
            <w:pPr>
              <w:pStyle w:val="af6"/>
              <w:rPr>
                <w:sz w:val="24"/>
                <w:szCs w:val="24"/>
              </w:rPr>
            </w:pPr>
            <w:r w:rsidRPr="00900AA1">
              <w:rPr>
                <w:sz w:val="24"/>
                <w:szCs w:val="24"/>
              </w:rPr>
              <w:t>Предельная (максимальная) высота объектов капитального строительства</w:t>
            </w:r>
          </w:p>
        </w:tc>
        <w:tc>
          <w:tcPr>
            <w:tcW w:w="2880" w:type="dxa"/>
            <w:vMerge w:val="restart"/>
          </w:tcPr>
          <w:p w:rsidR="00F36475" w:rsidRPr="00900AA1" w:rsidRDefault="00F36475" w:rsidP="00F36475">
            <w:pPr>
              <w:pStyle w:val="af6"/>
              <w:rPr>
                <w:sz w:val="24"/>
                <w:szCs w:val="24"/>
              </w:rPr>
            </w:pPr>
            <w:r w:rsidRPr="00900AA1">
              <w:rPr>
                <w:sz w:val="24"/>
                <w:szCs w:val="24"/>
              </w:rPr>
              <w:t>Максимальный процент застройки в границах земельного участка</w:t>
            </w:r>
          </w:p>
        </w:tc>
      </w:tr>
      <w:tr w:rsidR="00F36475" w:rsidRPr="00900AA1" w:rsidTr="00F36475">
        <w:trPr>
          <w:trHeight w:val="757"/>
        </w:trPr>
        <w:tc>
          <w:tcPr>
            <w:tcW w:w="817" w:type="dxa"/>
            <w:vMerge/>
          </w:tcPr>
          <w:p w:rsidR="00F36475" w:rsidRPr="00900AA1" w:rsidRDefault="00F36475" w:rsidP="00F36475">
            <w:pPr>
              <w:pStyle w:val="af6"/>
              <w:rPr>
                <w:sz w:val="24"/>
                <w:szCs w:val="24"/>
              </w:rPr>
            </w:pPr>
          </w:p>
        </w:tc>
        <w:tc>
          <w:tcPr>
            <w:tcW w:w="2519" w:type="dxa"/>
            <w:vMerge/>
          </w:tcPr>
          <w:p w:rsidR="00F36475" w:rsidRPr="00900AA1" w:rsidRDefault="00F36475" w:rsidP="00F36475">
            <w:pPr>
              <w:pStyle w:val="af6"/>
              <w:rPr>
                <w:sz w:val="24"/>
                <w:szCs w:val="24"/>
              </w:rPr>
            </w:pPr>
          </w:p>
        </w:tc>
        <w:tc>
          <w:tcPr>
            <w:tcW w:w="1272" w:type="dxa"/>
          </w:tcPr>
          <w:p w:rsidR="00F36475" w:rsidRPr="00900AA1" w:rsidRDefault="00F36475" w:rsidP="00F36475">
            <w:pPr>
              <w:pStyle w:val="af6"/>
              <w:rPr>
                <w:sz w:val="24"/>
                <w:szCs w:val="24"/>
              </w:rPr>
            </w:pPr>
            <w:r w:rsidRPr="00900AA1">
              <w:rPr>
                <w:sz w:val="24"/>
                <w:szCs w:val="24"/>
              </w:rPr>
              <w:t>Минимальная</w:t>
            </w:r>
          </w:p>
        </w:tc>
        <w:tc>
          <w:tcPr>
            <w:tcW w:w="1199" w:type="dxa"/>
            <w:shd w:val="clear" w:color="auto" w:fill="auto"/>
          </w:tcPr>
          <w:p w:rsidR="00F36475" w:rsidRPr="00900AA1" w:rsidRDefault="00F36475" w:rsidP="00F36475">
            <w:pPr>
              <w:pStyle w:val="af6"/>
              <w:rPr>
                <w:sz w:val="24"/>
                <w:szCs w:val="24"/>
              </w:rPr>
            </w:pPr>
            <w:r w:rsidRPr="00900AA1">
              <w:rPr>
                <w:sz w:val="24"/>
                <w:szCs w:val="24"/>
              </w:rPr>
              <w:t>Максимальная</w:t>
            </w:r>
          </w:p>
        </w:tc>
        <w:tc>
          <w:tcPr>
            <w:tcW w:w="2334" w:type="dxa"/>
            <w:vMerge/>
          </w:tcPr>
          <w:p w:rsidR="00F36475" w:rsidRPr="00900AA1" w:rsidRDefault="00F36475" w:rsidP="00F36475">
            <w:pPr>
              <w:pStyle w:val="af6"/>
              <w:rPr>
                <w:sz w:val="24"/>
                <w:szCs w:val="24"/>
              </w:rPr>
            </w:pPr>
          </w:p>
        </w:tc>
        <w:tc>
          <w:tcPr>
            <w:tcW w:w="2346" w:type="dxa"/>
            <w:vMerge/>
          </w:tcPr>
          <w:p w:rsidR="00F36475" w:rsidRPr="00900AA1" w:rsidRDefault="00F36475" w:rsidP="00F36475">
            <w:pPr>
              <w:pStyle w:val="af6"/>
              <w:rPr>
                <w:sz w:val="24"/>
                <w:szCs w:val="24"/>
              </w:rPr>
            </w:pPr>
          </w:p>
        </w:tc>
        <w:tc>
          <w:tcPr>
            <w:tcW w:w="1800" w:type="dxa"/>
            <w:vMerge/>
          </w:tcPr>
          <w:p w:rsidR="00F36475" w:rsidRPr="00900AA1" w:rsidRDefault="00F36475" w:rsidP="00F36475">
            <w:pPr>
              <w:pStyle w:val="af6"/>
              <w:rPr>
                <w:sz w:val="24"/>
                <w:szCs w:val="24"/>
              </w:rPr>
            </w:pPr>
          </w:p>
        </w:tc>
        <w:tc>
          <w:tcPr>
            <w:tcW w:w="2880" w:type="dxa"/>
            <w:vMerge/>
          </w:tcPr>
          <w:p w:rsidR="00F36475" w:rsidRPr="00900AA1" w:rsidRDefault="00F36475" w:rsidP="00F36475">
            <w:pPr>
              <w:pStyle w:val="af6"/>
              <w:rPr>
                <w:sz w:val="24"/>
                <w:szCs w:val="24"/>
              </w:rPr>
            </w:pPr>
          </w:p>
        </w:tc>
      </w:tr>
      <w:tr w:rsidR="00F36475" w:rsidRPr="00900AA1" w:rsidTr="00F36475">
        <w:trPr>
          <w:trHeight w:val="269"/>
          <w:tblHeader/>
        </w:trPr>
        <w:tc>
          <w:tcPr>
            <w:tcW w:w="817" w:type="dxa"/>
          </w:tcPr>
          <w:p w:rsidR="00F36475" w:rsidRPr="00900AA1" w:rsidRDefault="00F36475" w:rsidP="00F36475">
            <w:pPr>
              <w:pStyle w:val="af6"/>
              <w:rPr>
                <w:sz w:val="24"/>
                <w:szCs w:val="24"/>
              </w:rPr>
            </w:pPr>
            <w:r w:rsidRPr="00900AA1">
              <w:rPr>
                <w:sz w:val="24"/>
                <w:szCs w:val="24"/>
              </w:rPr>
              <w:t>1</w:t>
            </w:r>
          </w:p>
        </w:tc>
        <w:tc>
          <w:tcPr>
            <w:tcW w:w="2519" w:type="dxa"/>
          </w:tcPr>
          <w:p w:rsidR="00F36475" w:rsidRPr="00900AA1" w:rsidRDefault="00F36475" w:rsidP="00F36475">
            <w:pPr>
              <w:pStyle w:val="af6"/>
              <w:rPr>
                <w:sz w:val="24"/>
                <w:szCs w:val="24"/>
              </w:rPr>
            </w:pPr>
            <w:r w:rsidRPr="00900AA1">
              <w:rPr>
                <w:sz w:val="24"/>
                <w:szCs w:val="24"/>
              </w:rPr>
              <w:t>2</w:t>
            </w:r>
          </w:p>
        </w:tc>
        <w:tc>
          <w:tcPr>
            <w:tcW w:w="1272" w:type="dxa"/>
          </w:tcPr>
          <w:p w:rsidR="00F36475" w:rsidRPr="00900AA1" w:rsidRDefault="00F36475" w:rsidP="00F36475">
            <w:pPr>
              <w:pStyle w:val="af6"/>
              <w:rPr>
                <w:sz w:val="24"/>
                <w:szCs w:val="24"/>
              </w:rPr>
            </w:pPr>
            <w:r w:rsidRPr="00900AA1">
              <w:rPr>
                <w:sz w:val="24"/>
                <w:szCs w:val="24"/>
              </w:rPr>
              <w:t>3</w:t>
            </w:r>
          </w:p>
        </w:tc>
        <w:tc>
          <w:tcPr>
            <w:tcW w:w="1199" w:type="dxa"/>
            <w:shd w:val="clear" w:color="auto" w:fill="auto"/>
          </w:tcPr>
          <w:p w:rsidR="00F36475" w:rsidRPr="00900AA1" w:rsidRDefault="00F36475" w:rsidP="00F36475">
            <w:pPr>
              <w:pStyle w:val="af6"/>
              <w:rPr>
                <w:sz w:val="24"/>
                <w:szCs w:val="24"/>
              </w:rPr>
            </w:pPr>
            <w:r w:rsidRPr="00900AA1">
              <w:rPr>
                <w:sz w:val="24"/>
                <w:szCs w:val="24"/>
              </w:rPr>
              <w:t>4</w:t>
            </w:r>
          </w:p>
        </w:tc>
        <w:tc>
          <w:tcPr>
            <w:tcW w:w="2334" w:type="dxa"/>
          </w:tcPr>
          <w:p w:rsidR="00F36475" w:rsidRPr="00900AA1" w:rsidRDefault="00F36475" w:rsidP="00F36475">
            <w:pPr>
              <w:pStyle w:val="af6"/>
              <w:rPr>
                <w:sz w:val="24"/>
                <w:szCs w:val="24"/>
              </w:rPr>
            </w:pPr>
            <w:r w:rsidRPr="00900AA1">
              <w:rPr>
                <w:sz w:val="24"/>
                <w:szCs w:val="24"/>
              </w:rPr>
              <w:t>5</w:t>
            </w:r>
          </w:p>
        </w:tc>
        <w:tc>
          <w:tcPr>
            <w:tcW w:w="2346" w:type="dxa"/>
          </w:tcPr>
          <w:p w:rsidR="00F36475" w:rsidRPr="00900AA1" w:rsidRDefault="00F36475" w:rsidP="00F36475">
            <w:pPr>
              <w:pStyle w:val="af6"/>
              <w:rPr>
                <w:sz w:val="24"/>
                <w:szCs w:val="24"/>
              </w:rPr>
            </w:pPr>
            <w:r w:rsidRPr="00900AA1">
              <w:rPr>
                <w:sz w:val="24"/>
                <w:szCs w:val="24"/>
              </w:rPr>
              <w:t>6</w:t>
            </w:r>
          </w:p>
        </w:tc>
        <w:tc>
          <w:tcPr>
            <w:tcW w:w="1800" w:type="dxa"/>
          </w:tcPr>
          <w:p w:rsidR="00F36475" w:rsidRPr="00900AA1" w:rsidRDefault="00F36475" w:rsidP="00F36475">
            <w:pPr>
              <w:pStyle w:val="af6"/>
              <w:rPr>
                <w:sz w:val="24"/>
                <w:szCs w:val="24"/>
              </w:rPr>
            </w:pPr>
            <w:r w:rsidRPr="00900AA1">
              <w:rPr>
                <w:sz w:val="24"/>
                <w:szCs w:val="24"/>
              </w:rPr>
              <w:t>7</w:t>
            </w:r>
          </w:p>
        </w:tc>
        <w:tc>
          <w:tcPr>
            <w:tcW w:w="2880" w:type="dxa"/>
          </w:tcPr>
          <w:p w:rsidR="00F36475" w:rsidRPr="00900AA1" w:rsidRDefault="00F36475" w:rsidP="00F36475">
            <w:pPr>
              <w:pStyle w:val="af6"/>
              <w:rPr>
                <w:sz w:val="24"/>
                <w:szCs w:val="24"/>
              </w:rPr>
            </w:pPr>
            <w:r w:rsidRPr="00900AA1">
              <w:rPr>
                <w:sz w:val="24"/>
                <w:szCs w:val="24"/>
              </w:rPr>
              <w:t>8</w:t>
            </w:r>
          </w:p>
        </w:tc>
      </w:tr>
      <w:tr w:rsidR="00F36475" w:rsidRPr="00900AA1" w:rsidTr="00F36475">
        <w:tc>
          <w:tcPr>
            <w:tcW w:w="817" w:type="dxa"/>
          </w:tcPr>
          <w:p w:rsidR="00F36475" w:rsidRPr="00900AA1" w:rsidRDefault="00F36475" w:rsidP="00F36475">
            <w:pPr>
              <w:pStyle w:val="af4"/>
              <w:rPr>
                <w:sz w:val="24"/>
                <w:szCs w:val="24"/>
              </w:rPr>
            </w:pPr>
          </w:p>
        </w:tc>
        <w:tc>
          <w:tcPr>
            <w:tcW w:w="14350" w:type="dxa"/>
            <w:gridSpan w:val="7"/>
          </w:tcPr>
          <w:p w:rsidR="00F36475" w:rsidRPr="00900AA1" w:rsidRDefault="00F36475" w:rsidP="00F36475">
            <w:pPr>
              <w:pStyle w:val="af7"/>
              <w:rPr>
                <w:sz w:val="24"/>
                <w:szCs w:val="24"/>
              </w:rPr>
            </w:pPr>
            <w:r w:rsidRPr="00900AA1">
              <w:rPr>
                <w:sz w:val="24"/>
                <w:szCs w:val="24"/>
              </w:rPr>
              <w:t>Основные</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Растениеводство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Выращивание зерновых и иных сельскохозяйственных культур</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1.3</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Овощеводство</w:t>
            </w:r>
          </w:p>
        </w:tc>
        <w:tc>
          <w:tcPr>
            <w:tcW w:w="1272" w:type="dxa"/>
          </w:tcPr>
          <w:p w:rsidR="00F36475" w:rsidRPr="00900AA1" w:rsidRDefault="00F36475" w:rsidP="00F36475">
            <w:pPr>
              <w:pStyle w:val="af4"/>
              <w:rPr>
                <w:sz w:val="24"/>
                <w:szCs w:val="24"/>
              </w:rPr>
            </w:pPr>
            <w:r w:rsidRPr="00900AA1">
              <w:rPr>
                <w:sz w:val="24"/>
                <w:szCs w:val="24"/>
              </w:rPr>
              <w:t xml:space="preserve">не подлежит </w:t>
            </w:r>
            <w:r w:rsidRPr="00900AA1">
              <w:rPr>
                <w:sz w:val="24"/>
                <w:szCs w:val="24"/>
              </w:rPr>
              <w:lastRenderedPageBreak/>
              <w:t>установлению</w:t>
            </w:r>
          </w:p>
        </w:tc>
        <w:tc>
          <w:tcPr>
            <w:tcW w:w="1199" w:type="dxa"/>
          </w:tcPr>
          <w:p w:rsidR="00F36475" w:rsidRPr="00900AA1" w:rsidRDefault="00F36475" w:rsidP="00F36475">
            <w:pPr>
              <w:pStyle w:val="af4"/>
              <w:rPr>
                <w:sz w:val="24"/>
                <w:szCs w:val="24"/>
              </w:rPr>
            </w:pPr>
            <w:r w:rsidRPr="00900AA1">
              <w:rPr>
                <w:sz w:val="24"/>
                <w:szCs w:val="24"/>
              </w:rPr>
              <w:lastRenderedPageBreak/>
              <w:t>не подлежи</w:t>
            </w:r>
            <w:r w:rsidRPr="00900AA1">
              <w:rPr>
                <w:sz w:val="24"/>
                <w:szCs w:val="24"/>
              </w:rPr>
              <w:lastRenderedPageBreak/>
              <w:t>т установлению</w:t>
            </w:r>
          </w:p>
        </w:tc>
        <w:tc>
          <w:tcPr>
            <w:tcW w:w="2334" w:type="dxa"/>
          </w:tcPr>
          <w:p w:rsidR="00F36475" w:rsidRPr="00900AA1" w:rsidRDefault="00F36475" w:rsidP="00F36475">
            <w:pPr>
              <w:pStyle w:val="af4"/>
              <w:rPr>
                <w:sz w:val="24"/>
                <w:szCs w:val="24"/>
              </w:rPr>
            </w:pPr>
            <w:r w:rsidRPr="00900AA1">
              <w:rPr>
                <w:sz w:val="24"/>
                <w:szCs w:val="24"/>
              </w:rPr>
              <w:lastRenderedPageBreak/>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1.4</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Выращивание тонизирующих, лекарственных, цветочных культур</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1.5</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Садоводство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1.6</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Выращивание льна и конопли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1.7</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Животноводство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1.8</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Скотоводство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1.9</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Звероводство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 xml:space="preserve">не подлежит </w:t>
            </w:r>
            <w:r w:rsidRPr="00900AA1">
              <w:rPr>
                <w:sz w:val="24"/>
                <w:szCs w:val="24"/>
              </w:rPr>
              <w:lastRenderedPageBreak/>
              <w:t>установлению</w:t>
            </w:r>
          </w:p>
        </w:tc>
        <w:tc>
          <w:tcPr>
            <w:tcW w:w="2334" w:type="dxa"/>
          </w:tcPr>
          <w:p w:rsidR="00F36475" w:rsidRPr="00900AA1" w:rsidRDefault="00F36475" w:rsidP="00F36475">
            <w:pPr>
              <w:pStyle w:val="af4"/>
              <w:rPr>
                <w:sz w:val="24"/>
                <w:szCs w:val="24"/>
              </w:rPr>
            </w:pPr>
            <w:r w:rsidRPr="00900AA1">
              <w:rPr>
                <w:sz w:val="24"/>
                <w:szCs w:val="24"/>
              </w:rPr>
              <w:lastRenderedPageBreak/>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1.10</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Птицеводство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Свиноводство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1.12</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Пчеловодство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1.13</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Рыбоводство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1.14</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Научное обеспечение сельского хозяйства</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1.15</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Хранение и переработка сельскохозяйственной продукции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lastRenderedPageBreak/>
              <w:t>1.16</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Ведение личного подсобного хозяйства на полевых участках</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1.17</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Питомники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1.18</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Обеспечение сельскохозяйственного производства</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1.19</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Сенокошение</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Выпас сельскохозяйственных животных</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9.1</w:t>
            </w:r>
          </w:p>
        </w:tc>
        <w:tc>
          <w:tcPr>
            <w:tcW w:w="2519" w:type="dxa"/>
          </w:tcPr>
          <w:p w:rsidR="00F36475" w:rsidRPr="00900AA1" w:rsidRDefault="00F36475" w:rsidP="00F36475">
            <w:pPr>
              <w:pStyle w:val="af4"/>
              <w:rPr>
                <w:sz w:val="24"/>
                <w:szCs w:val="24"/>
              </w:rPr>
            </w:pPr>
            <w:r w:rsidRPr="00900AA1">
              <w:rPr>
                <w:sz w:val="24"/>
                <w:szCs w:val="24"/>
              </w:rPr>
              <w:t>Охрана природных территорий</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11.0</w:t>
            </w:r>
          </w:p>
        </w:tc>
        <w:tc>
          <w:tcPr>
            <w:tcW w:w="2519" w:type="dxa"/>
          </w:tcPr>
          <w:p w:rsidR="00F36475" w:rsidRPr="00900AA1" w:rsidRDefault="00F36475" w:rsidP="00F36475">
            <w:pPr>
              <w:pStyle w:val="af4"/>
              <w:rPr>
                <w:sz w:val="24"/>
                <w:szCs w:val="24"/>
              </w:rPr>
            </w:pPr>
            <w:r w:rsidRPr="00900AA1">
              <w:rPr>
                <w:sz w:val="24"/>
                <w:szCs w:val="24"/>
              </w:rPr>
              <w:t>Водные объекты</w:t>
            </w:r>
          </w:p>
        </w:tc>
        <w:tc>
          <w:tcPr>
            <w:tcW w:w="1272" w:type="dxa"/>
          </w:tcPr>
          <w:p w:rsidR="00F36475" w:rsidRPr="00900AA1" w:rsidRDefault="00F36475" w:rsidP="00F36475">
            <w:pPr>
              <w:pStyle w:val="af4"/>
              <w:rPr>
                <w:sz w:val="24"/>
                <w:szCs w:val="24"/>
              </w:rPr>
            </w:pPr>
            <w:r w:rsidRPr="00900AA1">
              <w:rPr>
                <w:sz w:val="24"/>
                <w:szCs w:val="24"/>
              </w:rPr>
              <w:t xml:space="preserve">не подлежит </w:t>
            </w:r>
            <w:r w:rsidRPr="00900AA1">
              <w:rPr>
                <w:sz w:val="24"/>
                <w:szCs w:val="24"/>
              </w:rPr>
              <w:lastRenderedPageBreak/>
              <w:t>установлению</w:t>
            </w:r>
          </w:p>
        </w:tc>
        <w:tc>
          <w:tcPr>
            <w:tcW w:w="1199" w:type="dxa"/>
          </w:tcPr>
          <w:p w:rsidR="00F36475" w:rsidRPr="00900AA1" w:rsidRDefault="00F36475" w:rsidP="00F36475">
            <w:pPr>
              <w:pStyle w:val="af4"/>
              <w:rPr>
                <w:sz w:val="24"/>
                <w:szCs w:val="24"/>
                <w:lang w:val="en-US"/>
              </w:rPr>
            </w:pPr>
            <w:r w:rsidRPr="00900AA1">
              <w:rPr>
                <w:sz w:val="24"/>
                <w:szCs w:val="24"/>
              </w:rPr>
              <w:lastRenderedPageBreak/>
              <w:t>не подлежи</w:t>
            </w:r>
            <w:r w:rsidRPr="00900AA1">
              <w:rPr>
                <w:sz w:val="24"/>
                <w:szCs w:val="24"/>
              </w:rPr>
              <w:lastRenderedPageBreak/>
              <w:t>т установлению</w:t>
            </w:r>
          </w:p>
        </w:tc>
        <w:tc>
          <w:tcPr>
            <w:tcW w:w="2334" w:type="dxa"/>
          </w:tcPr>
          <w:p w:rsidR="00F36475" w:rsidRPr="00900AA1" w:rsidRDefault="00F36475" w:rsidP="00F36475">
            <w:pPr>
              <w:pStyle w:val="af4"/>
              <w:rPr>
                <w:sz w:val="24"/>
                <w:szCs w:val="24"/>
              </w:rPr>
            </w:pPr>
            <w:r w:rsidRPr="00900AA1">
              <w:rPr>
                <w:sz w:val="24"/>
                <w:szCs w:val="24"/>
                <w:lang w:val="en-US"/>
              </w:rPr>
              <w:lastRenderedPageBreak/>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11.1</w:t>
            </w:r>
          </w:p>
        </w:tc>
        <w:tc>
          <w:tcPr>
            <w:tcW w:w="2519" w:type="dxa"/>
          </w:tcPr>
          <w:p w:rsidR="00F36475" w:rsidRPr="00900AA1" w:rsidRDefault="00F36475" w:rsidP="00F36475">
            <w:pPr>
              <w:pStyle w:val="af4"/>
              <w:rPr>
                <w:sz w:val="24"/>
                <w:szCs w:val="24"/>
              </w:rPr>
            </w:pPr>
            <w:r w:rsidRPr="00900AA1">
              <w:rPr>
                <w:sz w:val="24"/>
                <w:szCs w:val="24"/>
              </w:rPr>
              <w:t>Общее пользование водными объектами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11.2</w:t>
            </w:r>
          </w:p>
        </w:tc>
        <w:tc>
          <w:tcPr>
            <w:tcW w:w="2519" w:type="dxa"/>
          </w:tcPr>
          <w:p w:rsidR="00F36475" w:rsidRPr="00900AA1" w:rsidRDefault="00F36475" w:rsidP="00F36475">
            <w:pPr>
              <w:pStyle w:val="af4"/>
              <w:rPr>
                <w:sz w:val="24"/>
                <w:szCs w:val="24"/>
              </w:rPr>
            </w:pPr>
            <w:r w:rsidRPr="00900AA1">
              <w:rPr>
                <w:sz w:val="24"/>
                <w:szCs w:val="24"/>
              </w:rPr>
              <w:t>Специальное пользование водными объектами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w:t>
            </w:r>
          </w:p>
        </w:tc>
        <w:tc>
          <w:tcPr>
            <w:tcW w:w="2519" w:type="dxa"/>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12.0.1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12.0.2</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rPr>
                <w:lang w:val="en-US"/>
              </w:rPr>
            </w:pPr>
            <w:r w:rsidRPr="00900AA1">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tc>
        <w:tc>
          <w:tcPr>
            <w:tcW w:w="14350" w:type="dxa"/>
            <w:gridSpan w:val="7"/>
          </w:tcPr>
          <w:p w:rsidR="00F36475" w:rsidRPr="00900AA1" w:rsidRDefault="00F36475" w:rsidP="00F36475">
            <w:pPr>
              <w:pStyle w:val="af4"/>
              <w:rPr>
                <w:sz w:val="24"/>
                <w:szCs w:val="24"/>
              </w:rPr>
            </w:pPr>
            <w:r w:rsidRPr="00900AA1">
              <w:rPr>
                <w:b/>
                <w:bCs/>
                <w:sz w:val="24"/>
                <w:szCs w:val="24"/>
              </w:rPr>
              <w:t>Условно разрешенные</w:t>
            </w:r>
          </w:p>
        </w:tc>
      </w:tr>
      <w:tr w:rsidR="00F36475" w:rsidRPr="00900AA1" w:rsidTr="00F36475">
        <w:tc>
          <w:tcPr>
            <w:tcW w:w="817" w:type="dxa"/>
          </w:tcPr>
          <w:p w:rsidR="00F36475" w:rsidRPr="00900AA1" w:rsidRDefault="00F36475" w:rsidP="00F36475">
            <w:r w:rsidRPr="00900AA1">
              <w:t>3.1.1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1272" w:type="dxa"/>
          </w:tcPr>
          <w:p w:rsidR="00F36475" w:rsidRPr="00900AA1" w:rsidRDefault="00F36475" w:rsidP="00F36475">
            <w:r w:rsidRPr="00900AA1">
              <w:t xml:space="preserve">не подлежит </w:t>
            </w:r>
            <w:r w:rsidRPr="00900AA1">
              <w:lastRenderedPageBreak/>
              <w:t>установлению</w:t>
            </w:r>
          </w:p>
        </w:tc>
        <w:tc>
          <w:tcPr>
            <w:tcW w:w="1199" w:type="dxa"/>
          </w:tcPr>
          <w:p w:rsidR="00F36475" w:rsidRPr="00900AA1" w:rsidRDefault="00F36475" w:rsidP="00F36475">
            <w:r w:rsidRPr="00900AA1">
              <w:lastRenderedPageBreak/>
              <w:t xml:space="preserve">не подлежит </w:t>
            </w:r>
            <w:r w:rsidRPr="00900AA1">
              <w:lastRenderedPageBreak/>
              <w:t>установлению</w:t>
            </w:r>
          </w:p>
        </w:tc>
        <w:tc>
          <w:tcPr>
            <w:tcW w:w="2334" w:type="dxa"/>
          </w:tcPr>
          <w:p w:rsidR="00F36475" w:rsidRPr="00900AA1" w:rsidRDefault="00F36475" w:rsidP="00F36475">
            <w:r w:rsidRPr="00900AA1">
              <w:lastRenderedPageBreak/>
              <w:t>для объектов инженерно-</w:t>
            </w:r>
            <w:r w:rsidRPr="00900AA1">
              <w:lastRenderedPageBreak/>
              <w:t>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lastRenderedPageBreak/>
              <w:t>для объектов инженерно-</w:t>
            </w:r>
            <w:r w:rsidRPr="00900AA1">
              <w:lastRenderedPageBreak/>
              <w:t>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lastRenderedPageBreak/>
              <w:t>12 м</w:t>
            </w:r>
          </w:p>
        </w:tc>
        <w:tc>
          <w:tcPr>
            <w:tcW w:w="2880" w:type="dxa"/>
          </w:tcPr>
          <w:p w:rsidR="00F36475" w:rsidRPr="00900AA1" w:rsidRDefault="00F36475" w:rsidP="00F36475">
            <w:r w:rsidRPr="00900AA1">
              <w:t xml:space="preserve">в случае размещения на земельном участке только объектов </w:t>
            </w:r>
            <w:r w:rsidRPr="00900AA1">
              <w:lastRenderedPageBreak/>
              <w:t>инженерно-технического обеспечения – 100 %,</w:t>
            </w:r>
          </w:p>
          <w:p w:rsidR="00F36475" w:rsidRPr="00900AA1" w:rsidRDefault="00F36475" w:rsidP="00F36475">
            <w:r w:rsidRPr="00900AA1">
              <w:t>в случае размещения на земельном участке иных объектов – 80 %</w:t>
            </w:r>
          </w:p>
        </w:tc>
      </w:tr>
      <w:tr w:rsidR="00F36475" w:rsidRPr="00900AA1" w:rsidTr="00F36475">
        <w:tc>
          <w:tcPr>
            <w:tcW w:w="817" w:type="dxa"/>
          </w:tcPr>
          <w:p w:rsidR="00F36475" w:rsidRPr="00900AA1" w:rsidRDefault="00F36475" w:rsidP="00F36475">
            <w:r w:rsidRPr="00900AA1">
              <w:lastRenderedPageBreak/>
              <w:t>6.8</w:t>
            </w:r>
          </w:p>
        </w:tc>
        <w:tc>
          <w:tcPr>
            <w:tcW w:w="2519" w:type="dxa"/>
          </w:tcPr>
          <w:p w:rsidR="00F36475" w:rsidRPr="00900AA1" w:rsidRDefault="00F36475" w:rsidP="00F36475">
            <w:r w:rsidRPr="00900AA1">
              <w:t>Связь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для объектов связи, радиовещания, телевидения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объектов связи, радиовещания, телевидения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p>
        </w:tc>
        <w:tc>
          <w:tcPr>
            <w:tcW w:w="14350" w:type="dxa"/>
            <w:gridSpan w:val="7"/>
          </w:tcPr>
          <w:p w:rsidR="00F36475" w:rsidRPr="00900AA1" w:rsidRDefault="00F36475" w:rsidP="00F36475">
            <w:pPr>
              <w:pStyle w:val="af7"/>
              <w:rPr>
                <w:sz w:val="24"/>
                <w:szCs w:val="24"/>
              </w:rPr>
            </w:pPr>
            <w:r w:rsidRPr="00900AA1">
              <w:rPr>
                <w:sz w:val="24"/>
                <w:szCs w:val="24"/>
              </w:rPr>
              <w:t>Вспомогательные</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2.7.1</w:t>
            </w:r>
          </w:p>
        </w:tc>
        <w:tc>
          <w:tcPr>
            <w:tcW w:w="2519" w:type="dxa"/>
          </w:tcPr>
          <w:p w:rsidR="00F36475" w:rsidRPr="00900AA1" w:rsidRDefault="00F36475" w:rsidP="00F36475">
            <w:pPr>
              <w:pStyle w:val="af4"/>
              <w:rPr>
                <w:sz w:val="24"/>
                <w:szCs w:val="24"/>
              </w:rPr>
            </w:pPr>
            <w:r w:rsidRPr="00900AA1">
              <w:rPr>
                <w:sz w:val="24"/>
                <w:szCs w:val="24"/>
              </w:rPr>
              <w:t>Хранение автотранспорта</w:t>
            </w:r>
          </w:p>
        </w:tc>
        <w:tc>
          <w:tcPr>
            <w:tcW w:w="1272" w:type="dxa"/>
          </w:tcPr>
          <w:p w:rsidR="00F36475" w:rsidRPr="00900AA1" w:rsidRDefault="00F36475" w:rsidP="00F36475">
            <w:r w:rsidRPr="00900AA1">
              <w:t>не подлежит установлению</w:t>
            </w:r>
          </w:p>
        </w:tc>
        <w:tc>
          <w:tcPr>
            <w:tcW w:w="1199" w:type="dxa"/>
          </w:tcPr>
          <w:p w:rsidR="00F36475" w:rsidRPr="00900AA1" w:rsidRDefault="00F36475" w:rsidP="00F36475">
            <w:r w:rsidRPr="00900AA1">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5м</w:t>
            </w:r>
          </w:p>
        </w:tc>
        <w:tc>
          <w:tcPr>
            <w:tcW w:w="1800" w:type="dxa"/>
          </w:tcPr>
          <w:p w:rsidR="00F36475" w:rsidRPr="00900AA1" w:rsidRDefault="00F36475" w:rsidP="00F36475">
            <w:pPr>
              <w:pStyle w:val="af4"/>
              <w:rPr>
                <w:sz w:val="24"/>
                <w:szCs w:val="24"/>
              </w:rPr>
            </w:pPr>
            <w:r w:rsidRPr="00900AA1">
              <w:rPr>
                <w:sz w:val="24"/>
                <w:szCs w:val="24"/>
              </w:rPr>
              <w:t>5 м</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3.1.1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199" w:type="dxa"/>
          </w:tcPr>
          <w:p w:rsidR="00F36475" w:rsidRPr="00900AA1" w:rsidRDefault="00F36475" w:rsidP="00F36475">
            <w:r w:rsidRPr="00900AA1">
              <w:t>не подлежит установлению</w:t>
            </w:r>
          </w:p>
        </w:tc>
        <w:tc>
          <w:tcPr>
            <w:tcW w:w="233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r w:rsidRPr="00900AA1">
              <w:t>в случае размещения на земельном участке только объектов инженерно-технического обеспечения – 100 %,</w:t>
            </w:r>
          </w:p>
          <w:p w:rsidR="00F36475" w:rsidRPr="00900AA1" w:rsidRDefault="00F36475" w:rsidP="00F36475">
            <w:r w:rsidRPr="00900AA1">
              <w:t>в случае размещения на земельном участке иных объектов – 80 %</w:t>
            </w:r>
          </w:p>
        </w:tc>
      </w:tr>
      <w:tr w:rsidR="00F36475" w:rsidRPr="00900AA1" w:rsidTr="00F36475">
        <w:tc>
          <w:tcPr>
            <w:tcW w:w="817" w:type="dxa"/>
          </w:tcPr>
          <w:p w:rsidR="00F36475" w:rsidRPr="00900AA1" w:rsidRDefault="00F36475" w:rsidP="00F36475">
            <w:r w:rsidRPr="00900AA1">
              <w:t>3.1.2</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Административные здания организаций, обеспечивающих </w:t>
            </w:r>
            <w:r w:rsidRPr="00900AA1">
              <w:rPr>
                <w:rFonts w:ascii="Times New Roman" w:hAnsi="Times New Roman" w:cs="Times New Roman"/>
                <w:sz w:val="24"/>
                <w:szCs w:val="24"/>
              </w:rPr>
              <w:lastRenderedPageBreak/>
              <w:t>предоставление коммунальных услуг</w:t>
            </w:r>
          </w:p>
        </w:tc>
        <w:tc>
          <w:tcPr>
            <w:tcW w:w="1272" w:type="dxa"/>
          </w:tcPr>
          <w:p w:rsidR="00F36475" w:rsidRPr="00900AA1" w:rsidRDefault="00F36475" w:rsidP="00F36475">
            <w:r w:rsidRPr="00900AA1">
              <w:lastRenderedPageBreak/>
              <w:t>не подлежит установлению</w:t>
            </w:r>
          </w:p>
        </w:tc>
        <w:tc>
          <w:tcPr>
            <w:tcW w:w="1199" w:type="dxa"/>
          </w:tcPr>
          <w:p w:rsidR="00F36475" w:rsidRPr="00900AA1" w:rsidRDefault="00F36475" w:rsidP="00F36475">
            <w:r w:rsidRPr="00900AA1">
              <w:t xml:space="preserve">не подлежит </w:t>
            </w:r>
            <w:r w:rsidRPr="00900AA1">
              <w:lastRenderedPageBreak/>
              <w:t>установлению</w:t>
            </w:r>
          </w:p>
        </w:tc>
        <w:tc>
          <w:tcPr>
            <w:tcW w:w="2334" w:type="dxa"/>
          </w:tcPr>
          <w:p w:rsidR="00F36475" w:rsidRPr="00900AA1" w:rsidRDefault="00F36475" w:rsidP="00F36475">
            <w:r w:rsidRPr="00900AA1">
              <w:lastRenderedPageBreak/>
              <w:t>3 м</w:t>
            </w:r>
          </w:p>
        </w:tc>
        <w:tc>
          <w:tcPr>
            <w:tcW w:w="2346" w:type="dxa"/>
          </w:tcPr>
          <w:p w:rsidR="00F36475" w:rsidRPr="00900AA1" w:rsidRDefault="00F36475" w:rsidP="00F36475">
            <w:r w:rsidRPr="00900AA1">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r w:rsidRPr="00900AA1">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4.9</w:t>
            </w:r>
          </w:p>
        </w:tc>
        <w:tc>
          <w:tcPr>
            <w:tcW w:w="2519" w:type="dxa"/>
          </w:tcPr>
          <w:p w:rsidR="00F36475" w:rsidRPr="00900AA1" w:rsidRDefault="00F36475" w:rsidP="00F36475">
            <w:pPr>
              <w:pStyle w:val="af4"/>
              <w:rPr>
                <w:sz w:val="24"/>
                <w:szCs w:val="24"/>
              </w:rPr>
            </w:pPr>
            <w:r w:rsidRPr="00900AA1">
              <w:rPr>
                <w:sz w:val="24"/>
                <w:szCs w:val="24"/>
              </w:rPr>
              <w:t>Служебные гаражи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w:t>
            </w:r>
          </w:p>
        </w:tc>
        <w:tc>
          <w:tcPr>
            <w:tcW w:w="2519" w:type="dxa"/>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12.0.1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12.0.2</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99"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rPr>
                <w:lang w:val="en-US"/>
              </w:rPr>
            </w:pPr>
            <w:r w:rsidRPr="00900AA1">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bl>
    <w:p w:rsidR="00F36475" w:rsidRPr="00900AA1" w:rsidRDefault="00F36475" w:rsidP="00F36475">
      <w:pPr>
        <w:autoSpaceDN w:val="0"/>
        <w:adjustRightInd w:val="0"/>
        <w:ind w:firstLine="540"/>
        <w:rPr>
          <w:bCs/>
        </w:rPr>
      </w:pPr>
      <w:r w:rsidRPr="00900AA1">
        <w:t xml:space="preserve"> </w:t>
      </w:r>
    </w:p>
    <w:p w:rsidR="00F36475" w:rsidRPr="00900AA1" w:rsidRDefault="00F36475" w:rsidP="00F36475"/>
    <w:p w:rsidR="00F36475" w:rsidRPr="00900AA1" w:rsidRDefault="00F36475" w:rsidP="00F36475">
      <w:pPr>
        <w:tabs>
          <w:tab w:val="left" w:pos="2580"/>
        </w:tabs>
        <w:sectPr w:rsidR="00F36475" w:rsidRPr="00900AA1" w:rsidSect="00F36475">
          <w:pgSz w:w="16838" w:h="11906" w:orient="landscape"/>
          <w:pgMar w:top="1701" w:right="1134" w:bottom="851" w:left="1134" w:header="720" w:footer="709" w:gutter="0"/>
          <w:cols w:space="720"/>
          <w:docGrid w:linePitch="360"/>
        </w:sectPr>
      </w:pPr>
    </w:p>
    <w:p w:rsidR="00F36475" w:rsidRPr="00900AA1" w:rsidRDefault="00F36475" w:rsidP="00F36475">
      <w:pPr>
        <w:pStyle w:val="3"/>
        <w:rPr>
          <w:rFonts w:ascii="Times New Roman" w:hAnsi="Times New Roman" w:cs="Times New Roman"/>
        </w:rPr>
      </w:pPr>
      <w:bookmarkStart w:id="88" w:name="_Toc63247694"/>
      <w:r w:rsidRPr="00900AA1">
        <w:rPr>
          <w:rFonts w:ascii="Times New Roman" w:hAnsi="Times New Roman" w:cs="Times New Roman"/>
        </w:rPr>
        <w:lastRenderedPageBreak/>
        <w:t>Статья 29. Территориальная зона ТСХ-2</w:t>
      </w:r>
      <w:bookmarkEnd w:id="88"/>
    </w:p>
    <w:p w:rsidR="00F36475" w:rsidRPr="00900AA1" w:rsidRDefault="00F36475" w:rsidP="00F36475">
      <w:pPr>
        <w:pStyle w:val="11"/>
      </w:pPr>
      <w:r w:rsidRPr="00900AA1">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36475" w:rsidRPr="00900AA1" w:rsidTr="00F364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Объекты капитального строительства, разрешенные для размещения на земельных участках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snapToGrid w:val="0"/>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b w:val="0"/>
                <w:sz w:val="24"/>
                <w:szCs w:val="24"/>
              </w:rPr>
            </w:pPr>
            <w:r w:rsidRPr="00900AA1">
              <w:rPr>
                <w:b w:val="0"/>
                <w:sz w:val="24"/>
                <w:szCs w:val="24"/>
              </w:rPr>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bCs/>
                <w:lang w:eastAsia="ru-RU"/>
              </w:rPr>
            </w:pPr>
            <w:r w:rsidRPr="00900AA1">
              <w:rPr>
                <w:bCs/>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11.2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29"/>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29"/>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ascii="Times New Roman" w:hAnsi="Times New Roman" w:cs="Times New Roman"/>
                <w:sz w:val="24"/>
                <w:szCs w:val="24"/>
              </w:rPr>
              <w:t>велотранспортной</w:t>
            </w:r>
            <w:proofErr w:type="spellEnd"/>
            <w:r w:rsidRPr="00900AA1">
              <w:rPr>
                <w:rFonts w:ascii="Times New Roman" w:hAnsi="Times New Roman" w:cs="Times New Roman"/>
                <w:sz w:val="24"/>
                <w:szCs w:val="24"/>
              </w:rPr>
              <w:t xml:space="preserve"> и инженерной инфраструктуры;</w:t>
            </w:r>
          </w:p>
          <w:p w:rsidR="00F36475" w:rsidRPr="00900AA1" w:rsidRDefault="00F36475" w:rsidP="00F36475">
            <w:pPr>
              <w:pStyle w:val="ConsPlusNormal"/>
              <w:ind w:firstLine="29"/>
              <w:jc w:val="both"/>
              <w:rPr>
                <w:rFonts w:ascii="Times New Roman" w:hAnsi="Times New Roman" w:cs="Times New Roman"/>
                <w:sz w:val="24"/>
                <w:szCs w:val="24"/>
              </w:rPr>
            </w:pPr>
            <w:r w:rsidRPr="00900AA1">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lang w:val="en-US"/>
              </w:rPr>
            </w:pPr>
            <w:r w:rsidRPr="00900AA1">
              <w:rPr>
                <w:sz w:val="24"/>
                <w:szCs w:val="24"/>
                <w:lang w:val="en-US"/>
              </w:rPr>
              <w:t>13.1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13.2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jc w:val="both"/>
              <w:rPr>
                <w:rFonts w:ascii="Times New Roman" w:hAnsi="Times New Roman" w:cs="Times New Roman"/>
                <w:sz w:val="24"/>
                <w:szCs w:val="24"/>
              </w:rPr>
            </w:pPr>
            <w:r w:rsidRPr="00900AA1">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jc w:val="both"/>
              <w:rPr>
                <w:rFonts w:ascii="Times New Roman" w:hAnsi="Times New Roman" w:cs="Times New Roman"/>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6.8</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lang w:eastAsia="ru-RU"/>
              </w:rPr>
            </w:pPr>
            <w:r w:rsidRPr="00900AA1">
              <w:rP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rPr>
                <w:rFonts w:ascii="Times New Roman" w:hAnsi="Times New Roman" w:cs="Times New Roman"/>
                <w:sz w:val="24"/>
                <w:szCs w:val="24"/>
              </w:rPr>
              <w:t>машино</w:t>
            </w:r>
            <w:proofErr w:type="spellEnd"/>
            <w:r w:rsidRPr="00900AA1">
              <w:rPr>
                <w:rFonts w:ascii="Times New Roman"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r w:rsidRPr="00900AA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rPr>
                <w:rFonts w:ascii="Times New Roman" w:hAnsi="Times New Roman" w:cs="Times New Roman"/>
                <w:sz w:val="24"/>
                <w:szCs w:val="24"/>
              </w:rPr>
            </w:pPr>
            <w:r w:rsidRPr="00900AA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ascii="Times New Roman" w:hAnsi="Times New Roman" w:cs="Times New Roman"/>
                <w:sz w:val="24"/>
                <w:szCs w:val="24"/>
              </w:rPr>
              <w:t>велотранспортной</w:t>
            </w:r>
            <w:proofErr w:type="spellEnd"/>
            <w:r w:rsidRPr="00900AA1">
              <w:rPr>
                <w:rFonts w:ascii="Times New Roman" w:hAnsi="Times New Roman" w:cs="Times New Roman"/>
                <w:sz w:val="24"/>
                <w:szCs w:val="24"/>
              </w:rPr>
              <w:t xml:space="preserve"> и инженерной инфраструктуры;</w:t>
            </w:r>
          </w:p>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12.0.2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36475" w:rsidRPr="00900AA1" w:rsidRDefault="00F36475" w:rsidP="00F36475">
      <w:pPr>
        <w:tabs>
          <w:tab w:val="left" w:pos="3412"/>
        </w:tabs>
        <w:sectPr w:rsidR="00F36475" w:rsidRPr="00900AA1" w:rsidSect="00F36475">
          <w:pgSz w:w="11906" w:h="16838"/>
          <w:pgMar w:top="1134" w:right="851" w:bottom="1134" w:left="1701" w:header="720" w:footer="709" w:gutter="0"/>
          <w:cols w:space="720"/>
          <w:docGrid w:linePitch="360"/>
        </w:sectPr>
      </w:pPr>
    </w:p>
    <w:p w:rsidR="00F36475" w:rsidRPr="00900AA1" w:rsidRDefault="00F36475" w:rsidP="00F36475">
      <w:pPr>
        <w:pStyle w:val="11"/>
        <w:ind w:firstLine="0"/>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F36475" w:rsidRPr="00900AA1" w:rsidTr="00F36475">
        <w:trPr>
          <w:trHeight w:val="758"/>
        </w:trPr>
        <w:tc>
          <w:tcPr>
            <w:tcW w:w="817" w:type="dxa"/>
            <w:vMerge w:val="restart"/>
          </w:tcPr>
          <w:p w:rsidR="00F36475" w:rsidRPr="00900AA1" w:rsidRDefault="00F36475" w:rsidP="00F36475">
            <w:pPr>
              <w:pStyle w:val="af6"/>
              <w:rPr>
                <w:sz w:val="24"/>
                <w:szCs w:val="24"/>
              </w:rPr>
            </w:pPr>
            <w:r w:rsidRPr="00900AA1">
              <w:rPr>
                <w:sz w:val="24"/>
                <w:szCs w:val="24"/>
              </w:rPr>
              <w:t>Код</w:t>
            </w:r>
          </w:p>
        </w:tc>
        <w:tc>
          <w:tcPr>
            <w:tcW w:w="2519" w:type="dxa"/>
            <w:vMerge w:val="restart"/>
          </w:tcPr>
          <w:p w:rsidR="00F36475" w:rsidRPr="00900AA1" w:rsidRDefault="00F36475" w:rsidP="00F36475">
            <w:pPr>
              <w:pStyle w:val="af6"/>
              <w:rPr>
                <w:sz w:val="24"/>
                <w:szCs w:val="24"/>
              </w:rPr>
            </w:pPr>
            <w:r w:rsidRPr="00900AA1">
              <w:rPr>
                <w:sz w:val="24"/>
                <w:szCs w:val="24"/>
              </w:rPr>
              <w:t>Вид разрешенного использования земельных участков и объектов капитального строительства</w:t>
            </w:r>
          </w:p>
        </w:tc>
        <w:tc>
          <w:tcPr>
            <w:tcW w:w="2352" w:type="dxa"/>
            <w:gridSpan w:val="2"/>
          </w:tcPr>
          <w:p w:rsidR="00F36475" w:rsidRPr="00900AA1" w:rsidRDefault="00F36475" w:rsidP="00F36475">
            <w:pPr>
              <w:pStyle w:val="af6"/>
              <w:rPr>
                <w:sz w:val="24"/>
                <w:szCs w:val="24"/>
              </w:rPr>
            </w:pPr>
            <w:r w:rsidRPr="00900AA1">
              <w:rPr>
                <w:sz w:val="24"/>
                <w:szCs w:val="24"/>
              </w:rPr>
              <w:t>Площадь земельных участков</w:t>
            </w:r>
          </w:p>
        </w:tc>
        <w:tc>
          <w:tcPr>
            <w:tcW w:w="2334" w:type="dxa"/>
            <w:vMerge w:val="restart"/>
          </w:tcPr>
          <w:p w:rsidR="00F36475" w:rsidRPr="00900AA1" w:rsidRDefault="00F36475" w:rsidP="00F36475">
            <w:pPr>
              <w:pStyle w:val="af6"/>
              <w:rPr>
                <w:sz w:val="24"/>
                <w:szCs w:val="24"/>
              </w:rPr>
            </w:pPr>
            <w:r w:rsidRPr="00900AA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36475" w:rsidRPr="00900AA1" w:rsidRDefault="00F36475" w:rsidP="00F36475">
            <w:pPr>
              <w:pStyle w:val="af6"/>
              <w:rPr>
                <w:sz w:val="24"/>
                <w:szCs w:val="24"/>
              </w:rPr>
            </w:pPr>
            <w:r w:rsidRPr="00900AA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36475" w:rsidRPr="00900AA1" w:rsidRDefault="00F36475" w:rsidP="00F36475">
            <w:pPr>
              <w:pStyle w:val="af6"/>
              <w:rPr>
                <w:sz w:val="24"/>
                <w:szCs w:val="24"/>
              </w:rPr>
            </w:pPr>
            <w:r w:rsidRPr="00900AA1">
              <w:rPr>
                <w:sz w:val="24"/>
                <w:szCs w:val="24"/>
              </w:rPr>
              <w:t>Предельная (максимальная) высота объектов капитального строительства</w:t>
            </w:r>
          </w:p>
        </w:tc>
        <w:tc>
          <w:tcPr>
            <w:tcW w:w="2880" w:type="dxa"/>
            <w:vMerge w:val="restart"/>
          </w:tcPr>
          <w:p w:rsidR="00F36475" w:rsidRPr="00900AA1" w:rsidRDefault="00F36475" w:rsidP="00F36475">
            <w:pPr>
              <w:pStyle w:val="af6"/>
              <w:rPr>
                <w:sz w:val="24"/>
                <w:szCs w:val="24"/>
              </w:rPr>
            </w:pPr>
            <w:r w:rsidRPr="00900AA1">
              <w:rPr>
                <w:sz w:val="24"/>
                <w:szCs w:val="24"/>
              </w:rPr>
              <w:t>Максимальный процент застройки в границах земельного участка</w:t>
            </w:r>
          </w:p>
        </w:tc>
      </w:tr>
      <w:tr w:rsidR="00F36475" w:rsidRPr="00900AA1" w:rsidTr="00F36475">
        <w:trPr>
          <w:trHeight w:val="757"/>
        </w:trPr>
        <w:tc>
          <w:tcPr>
            <w:tcW w:w="817" w:type="dxa"/>
            <w:vMerge/>
          </w:tcPr>
          <w:p w:rsidR="00F36475" w:rsidRPr="00900AA1" w:rsidRDefault="00F36475" w:rsidP="00F36475">
            <w:pPr>
              <w:pStyle w:val="af6"/>
              <w:rPr>
                <w:sz w:val="24"/>
                <w:szCs w:val="24"/>
              </w:rPr>
            </w:pPr>
          </w:p>
        </w:tc>
        <w:tc>
          <w:tcPr>
            <w:tcW w:w="2519" w:type="dxa"/>
            <w:vMerge/>
          </w:tcPr>
          <w:p w:rsidR="00F36475" w:rsidRPr="00900AA1" w:rsidRDefault="00F36475" w:rsidP="00F36475">
            <w:pPr>
              <w:pStyle w:val="af6"/>
              <w:rPr>
                <w:sz w:val="24"/>
                <w:szCs w:val="24"/>
              </w:rPr>
            </w:pPr>
          </w:p>
        </w:tc>
        <w:tc>
          <w:tcPr>
            <w:tcW w:w="1272" w:type="dxa"/>
          </w:tcPr>
          <w:p w:rsidR="00F36475" w:rsidRPr="00900AA1" w:rsidRDefault="00F36475" w:rsidP="00F36475">
            <w:pPr>
              <w:pStyle w:val="af6"/>
              <w:rPr>
                <w:sz w:val="24"/>
                <w:szCs w:val="24"/>
              </w:rPr>
            </w:pPr>
            <w:r w:rsidRPr="00900AA1">
              <w:rPr>
                <w:sz w:val="24"/>
                <w:szCs w:val="24"/>
              </w:rPr>
              <w:t xml:space="preserve">Минимальная </w:t>
            </w:r>
          </w:p>
        </w:tc>
        <w:tc>
          <w:tcPr>
            <w:tcW w:w="1080" w:type="dxa"/>
            <w:shd w:val="clear" w:color="auto" w:fill="auto"/>
          </w:tcPr>
          <w:p w:rsidR="00F36475" w:rsidRPr="00900AA1" w:rsidRDefault="00F36475" w:rsidP="00F36475">
            <w:pPr>
              <w:pStyle w:val="af6"/>
              <w:rPr>
                <w:sz w:val="24"/>
                <w:szCs w:val="24"/>
              </w:rPr>
            </w:pPr>
            <w:r w:rsidRPr="00900AA1">
              <w:rPr>
                <w:sz w:val="24"/>
                <w:szCs w:val="24"/>
              </w:rPr>
              <w:t>Максимальная</w:t>
            </w:r>
          </w:p>
        </w:tc>
        <w:tc>
          <w:tcPr>
            <w:tcW w:w="2334" w:type="dxa"/>
            <w:vMerge/>
          </w:tcPr>
          <w:p w:rsidR="00F36475" w:rsidRPr="00900AA1" w:rsidRDefault="00F36475" w:rsidP="00F36475">
            <w:pPr>
              <w:pStyle w:val="af6"/>
              <w:rPr>
                <w:sz w:val="24"/>
                <w:szCs w:val="24"/>
              </w:rPr>
            </w:pPr>
          </w:p>
        </w:tc>
        <w:tc>
          <w:tcPr>
            <w:tcW w:w="2346" w:type="dxa"/>
            <w:vMerge/>
          </w:tcPr>
          <w:p w:rsidR="00F36475" w:rsidRPr="00900AA1" w:rsidRDefault="00F36475" w:rsidP="00F36475">
            <w:pPr>
              <w:pStyle w:val="af6"/>
              <w:rPr>
                <w:sz w:val="24"/>
                <w:szCs w:val="24"/>
              </w:rPr>
            </w:pPr>
          </w:p>
        </w:tc>
        <w:tc>
          <w:tcPr>
            <w:tcW w:w="1800" w:type="dxa"/>
            <w:vMerge/>
          </w:tcPr>
          <w:p w:rsidR="00F36475" w:rsidRPr="00900AA1" w:rsidRDefault="00F36475" w:rsidP="00F36475">
            <w:pPr>
              <w:pStyle w:val="af6"/>
              <w:rPr>
                <w:sz w:val="24"/>
                <w:szCs w:val="24"/>
              </w:rPr>
            </w:pPr>
          </w:p>
        </w:tc>
        <w:tc>
          <w:tcPr>
            <w:tcW w:w="2880" w:type="dxa"/>
            <w:vMerge/>
          </w:tcPr>
          <w:p w:rsidR="00F36475" w:rsidRPr="00900AA1" w:rsidRDefault="00F36475" w:rsidP="00F36475">
            <w:pPr>
              <w:pStyle w:val="af6"/>
              <w:rPr>
                <w:sz w:val="24"/>
                <w:szCs w:val="24"/>
              </w:rPr>
            </w:pPr>
          </w:p>
        </w:tc>
      </w:tr>
      <w:tr w:rsidR="00F36475" w:rsidRPr="00900AA1" w:rsidTr="00F36475">
        <w:trPr>
          <w:trHeight w:val="269"/>
          <w:tblHeader/>
        </w:trPr>
        <w:tc>
          <w:tcPr>
            <w:tcW w:w="817" w:type="dxa"/>
          </w:tcPr>
          <w:p w:rsidR="00F36475" w:rsidRPr="00900AA1" w:rsidRDefault="00F36475" w:rsidP="00F36475">
            <w:pPr>
              <w:pStyle w:val="af6"/>
              <w:rPr>
                <w:sz w:val="24"/>
                <w:szCs w:val="24"/>
              </w:rPr>
            </w:pPr>
            <w:r w:rsidRPr="00900AA1">
              <w:rPr>
                <w:sz w:val="24"/>
                <w:szCs w:val="24"/>
              </w:rPr>
              <w:t>1</w:t>
            </w:r>
          </w:p>
        </w:tc>
        <w:tc>
          <w:tcPr>
            <w:tcW w:w="2519" w:type="dxa"/>
          </w:tcPr>
          <w:p w:rsidR="00F36475" w:rsidRPr="00900AA1" w:rsidRDefault="00F36475" w:rsidP="00F36475">
            <w:pPr>
              <w:pStyle w:val="af6"/>
              <w:rPr>
                <w:sz w:val="24"/>
                <w:szCs w:val="24"/>
              </w:rPr>
            </w:pPr>
            <w:r w:rsidRPr="00900AA1">
              <w:rPr>
                <w:sz w:val="24"/>
                <w:szCs w:val="24"/>
              </w:rPr>
              <w:t>2</w:t>
            </w:r>
          </w:p>
        </w:tc>
        <w:tc>
          <w:tcPr>
            <w:tcW w:w="1272" w:type="dxa"/>
          </w:tcPr>
          <w:p w:rsidR="00F36475" w:rsidRPr="00900AA1" w:rsidRDefault="00F36475" w:rsidP="00F36475">
            <w:pPr>
              <w:pStyle w:val="af6"/>
              <w:rPr>
                <w:sz w:val="24"/>
                <w:szCs w:val="24"/>
              </w:rPr>
            </w:pPr>
            <w:r w:rsidRPr="00900AA1">
              <w:rPr>
                <w:sz w:val="24"/>
                <w:szCs w:val="24"/>
              </w:rPr>
              <w:t>3</w:t>
            </w:r>
          </w:p>
        </w:tc>
        <w:tc>
          <w:tcPr>
            <w:tcW w:w="1080" w:type="dxa"/>
            <w:shd w:val="clear" w:color="auto" w:fill="auto"/>
          </w:tcPr>
          <w:p w:rsidR="00F36475" w:rsidRPr="00900AA1" w:rsidRDefault="00F36475" w:rsidP="00F36475">
            <w:pPr>
              <w:pStyle w:val="af6"/>
              <w:rPr>
                <w:sz w:val="24"/>
                <w:szCs w:val="24"/>
              </w:rPr>
            </w:pPr>
            <w:r w:rsidRPr="00900AA1">
              <w:rPr>
                <w:sz w:val="24"/>
                <w:szCs w:val="24"/>
              </w:rPr>
              <w:t>4</w:t>
            </w:r>
          </w:p>
        </w:tc>
        <w:tc>
          <w:tcPr>
            <w:tcW w:w="2334" w:type="dxa"/>
          </w:tcPr>
          <w:p w:rsidR="00F36475" w:rsidRPr="00900AA1" w:rsidRDefault="00F36475" w:rsidP="00F36475">
            <w:pPr>
              <w:pStyle w:val="af6"/>
              <w:rPr>
                <w:sz w:val="24"/>
                <w:szCs w:val="24"/>
              </w:rPr>
            </w:pPr>
            <w:r w:rsidRPr="00900AA1">
              <w:rPr>
                <w:sz w:val="24"/>
                <w:szCs w:val="24"/>
              </w:rPr>
              <w:t>5</w:t>
            </w:r>
          </w:p>
        </w:tc>
        <w:tc>
          <w:tcPr>
            <w:tcW w:w="2346" w:type="dxa"/>
          </w:tcPr>
          <w:p w:rsidR="00F36475" w:rsidRPr="00900AA1" w:rsidRDefault="00F36475" w:rsidP="00F36475">
            <w:pPr>
              <w:pStyle w:val="af6"/>
              <w:rPr>
                <w:sz w:val="24"/>
                <w:szCs w:val="24"/>
              </w:rPr>
            </w:pPr>
            <w:r w:rsidRPr="00900AA1">
              <w:rPr>
                <w:sz w:val="24"/>
                <w:szCs w:val="24"/>
              </w:rPr>
              <w:t>6</w:t>
            </w:r>
          </w:p>
        </w:tc>
        <w:tc>
          <w:tcPr>
            <w:tcW w:w="1800" w:type="dxa"/>
          </w:tcPr>
          <w:p w:rsidR="00F36475" w:rsidRPr="00900AA1" w:rsidRDefault="00F36475" w:rsidP="00F36475">
            <w:pPr>
              <w:pStyle w:val="af6"/>
              <w:rPr>
                <w:sz w:val="24"/>
                <w:szCs w:val="24"/>
              </w:rPr>
            </w:pPr>
            <w:r w:rsidRPr="00900AA1">
              <w:rPr>
                <w:sz w:val="24"/>
                <w:szCs w:val="24"/>
              </w:rPr>
              <w:t>7</w:t>
            </w:r>
          </w:p>
        </w:tc>
        <w:tc>
          <w:tcPr>
            <w:tcW w:w="2880" w:type="dxa"/>
          </w:tcPr>
          <w:p w:rsidR="00F36475" w:rsidRPr="00900AA1" w:rsidRDefault="00F36475" w:rsidP="00F36475">
            <w:pPr>
              <w:pStyle w:val="af6"/>
              <w:rPr>
                <w:sz w:val="24"/>
                <w:szCs w:val="24"/>
              </w:rPr>
            </w:pPr>
            <w:r w:rsidRPr="00900AA1">
              <w:rPr>
                <w:sz w:val="24"/>
                <w:szCs w:val="24"/>
              </w:rPr>
              <w:t>8</w:t>
            </w:r>
          </w:p>
        </w:tc>
      </w:tr>
      <w:tr w:rsidR="00F36475" w:rsidRPr="00900AA1" w:rsidTr="00F36475">
        <w:tc>
          <w:tcPr>
            <w:tcW w:w="817" w:type="dxa"/>
          </w:tcPr>
          <w:p w:rsidR="00F36475" w:rsidRPr="00900AA1" w:rsidRDefault="00F36475" w:rsidP="00F36475">
            <w:pPr>
              <w:pStyle w:val="af4"/>
              <w:rPr>
                <w:sz w:val="24"/>
                <w:szCs w:val="24"/>
              </w:rPr>
            </w:pPr>
          </w:p>
        </w:tc>
        <w:tc>
          <w:tcPr>
            <w:tcW w:w="14231" w:type="dxa"/>
            <w:gridSpan w:val="7"/>
          </w:tcPr>
          <w:p w:rsidR="00F36475" w:rsidRPr="00900AA1" w:rsidRDefault="00F36475" w:rsidP="00F36475">
            <w:pPr>
              <w:pStyle w:val="af7"/>
              <w:rPr>
                <w:sz w:val="24"/>
                <w:szCs w:val="24"/>
              </w:rPr>
            </w:pPr>
            <w:r w:rsidRPr="00900AA1">
              <w:rPr>
                <w:sz w:val="24"/>
                <w:szCs w:val="24"/>
              </w:rPr>
              <w:t>Основные</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3.1.1</w:t>
            </w:r>
          </w:p>
        </w:tc>
        <w:tc>
          <w:tcPr>
            <w:tcW w:w="2519" w:type="dxa"/>
          </w:tcPr>
          <w:p w:rsidR="00F36475" w:rsidRPr="00900AA1" w:rsidRDefault="00F36475" w:rsidP="00F36475">
            <w:r w:rsidRPr="00900AA1">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080" w:type="dxa"/>
          </w:tcPr>
          <w:p w:rsidR="00F36475" w:rsidRPr="00900AA1" w:rsidRDefault="00F36475" w:rsidP="00F36475">
            <w:r w:rsidRPr="00900AA1">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9.1</w:t>
            </w:r>
          </w:p>
        </w:tc>
        <w:tc>
          <w:tcPr>
            <w:tcW w:w="2519" w:type="dxa"/>
          </w:tcPr>
          <w:p w:rsidR="00F36475" w:rsidRPr="00900AA1" w:rsidRDefault="00F36475" w:rsidP="00F36475">
            <w:pPr>
              <w:pStyle w:val="af4"/>
              <w:rPr>
                <w:sz w:val="24"/>
                <w:szCs w:val="24"/>
              </w:rPr>
            </w:pPr>
            <w:r w:rsidRPr="00900AA1">
              <w:rPr>
                <w:sz w:val="24"/>
                <w:szCs w:val="24"/>
              </w:rPr>
              <w:t>Охрана природных территорий</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11.0</w:t>
            </w:r>
          </w:p>
        </w:tc>
        <w:tc>
          <w:tcPr>
            <w:tcW w:w="2519" w:type="dxa"/>
          </w:tcPr>
          <w:p w:rsidR="00F36475" w:rsidRPr="00900AA1" w:rsidRDefault="00F36475" w:rsidP="00F36475">
            <w:pPr>
              <w:pStyle w:val="af4"/>
              <w:rPr>
                <w:sz w:val="24"/>
                <w:szCs w:val="24"/>
              </w:rPr>
            </w:pPr>
            <w:r w:rsidRPr="00900AA1">
              <w:rPr>
                <w:sz w:val="24"/>
                <w:szCs w:val="24"/>
              </w:rPr>
              <w:t>Водные объекты</w:t>
            </w:r>
          </w:p>
        </w:tc>
        <w:tc>
          <w:tcPr>
            <w:tcW w:w="1272" w:type="dxa"/>
          </w:tcPr>
          <w:p w:rsidR="00F36475" w:rsidRPr="00900AA1" w:rsidRDefault="00F36475" w:rsidP="00F36475">
            <w:pPr>
              <w:pStyle w:val="af4"/>
              <w:rPr>
                <w:sz w:val="24"/>
                <w:szCs w:val="24"/>
              </w:rPr>
            </w:pPr>
            <w:r w:rsidRPr="00900AA1">
              <w:rPr>
                <w:sz w:val="24"/>
                <w:szCs w:val="24"/>
              </w:rPr>
              <w:t xml:space="preserve">не подлежит </w:t>
            </w:r>
            <w:r w:rsidRPr="00900AA1">
              <w:rPr>
                <w:sz w:val="24"/>
                <w:szCs w:val="24"/>
              </w:rPr>
              <w:lastRenderedPageBreak/>
              <w:t>установлению</w:t>
            </w:r>
          </w:p>
        </w:tc>
        <w:tc>
          <w:tcPr>
            <w:tcW w:w="1080" w:type="dxa"/>
          </w:tcPr>
          <w:p w:rsidR="00F36475" w:rsidRPr="00900AA1" w:rsidRDefault="00F36475" w:rsidP="00F36475">
            <w:pPr>
              <w:pStyle w:val="af4"/>
              <w:rPr>
                <w:sz w:val="24"/>
                <w:szCs w:val="24"/>
                <w:lang w:val="en-US"/>
              </w:rPr>
            </w:pPr>
            <w:r w:rsidRPr="00900AA1">
              <w:rPr>
                <w:sz w:val="24"/>
                <w:szCs w:val="24"/>
              </w:rPr>
              <w:lastRenderedPageBreak/>
              <w:t>не подлеж</w:t>
            </w:r>
            <w:r w:rsidRPr="00900AA1">
              <w:rPr>
                <w:sz w:val="24"/>
                <w:szCs w:val="24"/>
              </w:rPr>
              <w:lastRenderedPageBreak/>
              <w:t>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lastRenderedPageBreak/>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11.1</w:t>
            </w:r>
          </w:p>
        </w:tc>
        <w:tc>
          <w:tcPr>
            <w:tcW w:w="2519" w:type="dxa"/>
          </w:tcPr>
          <w:p w:rsidR="00F36475" w:rsidRPr="00900AA1" w:rsidRDefault="00F36475" w:rsidP="00F36475">
            <w:pPr>
              <w:pStyle w:val="af4"/>
              <w:rPr>
                <w:sz w:val="24"/>
                <w:szCs w:val="24"/>
              </w:rPr>
            </w:pPr>
            <w:r w:rsidRPr="00900AA1">
              <w:rPr>
                <w:sz w:val="24"/>
                <w:szCs w:val="24"/>
              </w:rPr>
              <w:t>Общее пользование водными объектами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11.2</w:t>
            </w:r>
          </w:p>
        </w:tc>
        <w:tc>
          <w:tcPr>
            <w:tcW w:w="2519" w:type="dxa"/>
          </w:tcPr>
          <w:p w:rsidR="00F36475" w:rsidRPr="00900AA1" w:rsidRDefault="00F36475" w:rsidP="00F36475">
            <w:pPr>
              <w:pStyle w:val="af4"/>
              <w:rPr>
                <w:sz w:val="24"/>
                <w:szCs w:val="24"/>
              </w:rPr>
            </w:pPr>
            <w:r w:rsidRPr="00900AA1">
              <w:rPr>
                <w:sz w:val="24"/>
                <w:szCs w:val="24"/>
              </w:rPr>
              <w:t>Специальное пользование водными объектами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w:t>
            </w:r>
          </w:p>
        </w:tc>
        <w:tc>
          <w:tcPr>
            <w:tcW w:w="2519" w:type="dxa"/>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12.0.1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12.0.2</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rPr>
                <w:lang w:val="en-US"/>
              </w:rPr>
            </w:pPr>
            <w:r w:rsidRPr="00900AA1">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13.1</w:t>
            </w:r>
          </w:p>
        </w:tc>
        <w:tc>
          <w:tcPr>
            <w:tcW w:w="2519" w:type="dxa"/>
          </w:tcPr>
          <w:p w:rsidR="00F36475" w:rsidRPr="00900AA1" w:rsidRDefault="00F36475" w:rsidP="00F36475">
            <w:pPr>
              <w:pStyle w:val="af4"/>
              <w:rPr>
                <w:sz w:val="24"/>
                <w:szCs w:val="24"/>
              </w:rPr>
            </w:pPr>
            <w:r w:rsidRPr="00900AA1">
              <w:rPr>
                <w:sz w:val="24"/>
                <w:szCs w:val="24"/>
              </w:rPr>
              <w:t>Ведение огородничества</w:t>
            </w:r>
          </w:p>
        </w:tc>
        <w:tc>
          <w:tcPr>
            <w:tcW w:w="1272" w:type="dxa"/>
          </w:tcPr>
          <w:p w:rsidR="00F36475" w:rsidRPr="00900AA1" w:rsidRDefault="00F36475" w:rsidP="00F36475">
            <w:pPr>
              <w:pStyle w:val="af4"/>
              <w:rPr>
                <w:sz w:val="24"/>
                <w:szCs w:val="24"/>
              </w:rPr>
            </w:pPr>
            <w:r w:rsidRPr="00900AA1">
              <w:rPr>
                <w:sz w:val="24"/>
                <w:szCs w:val="24"/>
              </w:rPr>
              <w:t>400 м²</w:t>
            </w:r>
          </w:p>
          <w:p w:rsidR="00F36475" w:rsidRPr="00900AA1" w:rsidRDefault="00F36475" w:rsidP="00F36475">
            <w:pPr>
              <w:pStyle w:val="af4"/>
              <w:rPr>
                <w:sz w:val="24"/>
                <w:szCs w:val="24"/>
              </w:rPr>
            </w:pPr>
          </w:p>
        </w:tc>
        <w:tc>
          <w:tcPr>
            <w:tcW w:w="1080" w:type="dxa"/>
          </w:tcPr>
          <w:p w:rsidR="00F36475" w:rsidRPr="00900AA1" w:rsidRDefault="00F36475" w:rsidP="00F36475">
            <w:pPr>
              <w:pStyle w:val="af4"/>
              <w:rPr>
                <w:sz w:val="24"/>
                <w:szCs w:val="24"/>
              </w:rPr>
            </w:pPr>
            <w:r w:rsidRPr="00900AA1">
              <w:rPr>
                <w:sz w:val="24"/>
                <w:szCs w:val="24"/>
              </w:rPr>
              <w:t>3000 м²</w:t>
            </w: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9 м</w:t>
            </w:r>
          </w:p>
        </w:tc>
        <w:tc>
          <w:tcPr>
            <w:tcW w:w="2880" w:type="dxa"/>
          </w:tcPr>
          <w:p w:rsidR="00F36475" w:rsidRPr="00900AA1" w:rsidRDefault="00F36475" w:rsidP="00F36475">
            <w:pPr>
              <w:pStyle w:val="af4"/>
              <w:rPr>
                <w:sz w:val="24"/>
                <w:szCs w:val="24"/>
              </w:rPr>
            </w:pPr>
            <w:r w:rsidRPr="00900AA1">
              <w:rPr>
                <w:sz w:val="24"/>
                <w:szCs w:val="24"/>
              </w:rPr>
              <w:t xml:space="preserve">15 % при размере земельного участка 800 м² и менее 10 % при </w:t>
            </w:r>
            <w:r w:rsidRPr="00900AA1">
              <w:rPr>
                <w:sz w:val="24"/>
                <w:szCs w:val="24"/>
              </w:rPr>
              <w:lastRenderedPageBreak/>
              <w:t>размере земельного участка более 800 м²</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lastRenderedPageBreak/>
              <w:t>13.2</w:t>
            </w:r>
          </w:p>
        </w:tc>
        <w:tc>
          <w:tcPr>
            <w:tcW w:w="2519" w:type="dxa"/>
          </w:tcPr>
          <w:p w:rsidR="00F36475" w:rsidRPr="00900AA1" w:rsidRDefault="00F36475" w:rsidP="00F36475">
            <w:pPr>
              <w:pStyle w:val="af4"/>
              <w:rPr>
                <w:sz w:val="24"/>
                <w:szCs w:val="24"/>
              </w:rPr>
            </w:pPr>
            <w:r w:rsidRPr="00900AA1">
              <w:rPr>
                <w:sz w:val="24"/>
                <w:szCs w:val="24"/>
              </w:rPr>
              <w:t>Ведение садоводства</w:t>
            </w:r>
          </w:p>
        </w:tc>
        <w:tc>
          <w:tcPr>
            <w:tcW w:w="1272" w:type="dxa"/>
          </w:tcPr>
          <w:p w:rsidR="00F36475" w:rsidRPr="00900AA1" w:rsidRDefault="00F36475" w:rsidP="00F36475">
            <w:pPr>
              <w:pStyle w:val="af4"/>
              <w:rPr>
                <w:sz w:val="24"/>
                <w:szCs w:val="24"/>
              </w:rPr>
            </w:pPr>
            <w:r w:rsidRPr="00900AA1">
              <w:rPr>
                <w:sz w:val="24"/>
                <w:szCs w:val="24"/>
              </w:rPr>
              <w:t>400 м²</w:t>
            </w:r>
          </w:p>
          <w:p w:rsidR="00F36475" w:rsidRPr="00900AA1" w:rsidRDefault="00F36475" w:rsidP="00F36475">
            <w:pPr>
              <w:pStyle w:val="af4"/>
              <w:rPr>
                <w:sz w:val="24"/>
                <w:szCs w:val="24"/>
              </w:rPr>
            </w:pPr>
          </w:p>
        </w:tc>
        <w:tc>
          <w:tcPr>
            <w:tcW w:w="1080" w:type="dxa"/>
          </w:tcPr>
          <w:p w:rsidR="00F36475" w:rsidRPr="00900AA1" w:rsidRDefault="00F36475" w:rsidP="00F36475">
            <w:pPr>
              <w:pStyle w:val="af4"/>
              <w:rPr>
                <w:sz w:val="24"/>
                <w:szCs w:val="24"/>
              </w:rPr>
            </w:pPr>
            <w:r w:rsidRPr="00900AA1">
              <w:rPr>
                <w:sz w:val="24"/>
                <w:szCs w:val="24"/>
              </w:rPr>
              <w:t>3000 м²</w:t>
            </w:r>
          </w:p>
          <w:p w:rsidR="00F36475" w:rsidRPr="00900AA1" w:rsidRDefault="00F36475" w:rsidP="00F36475">
            <w:pPr>
              <w:pStyle w:val="af4"/>
              <w:rPr>
                <w:sz w:val="24"/>
                <w:szCs w:val="24"/>
              </w:rPr>
            </w:pPr>
          </w:p>
        </w:tc>
        <w:tc>
          <w:tcPr>
            <w:tcW w:w="233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9 м</w:t>
            </w:r>
          </w:p>
        </w:tc>
        <w:tc>
          <w:tcPr>
            <w:tcW w:w="2880" w:type="dxa"/>
          </w:tcPr>
          <w:p w:rsidR="00F36475" w:rsidRPr="00900AA1" w:rsidRDefault="00F36475" w:rsidP="00F36475">
            <w:pPr>
              <w:pStyle w:val="af4"/>
              <w:rPr>
                <w:sz w:val="24"/>
                <w:szCs w:val="24"/>
              </w:rPr>
            </w:pPr>
            <w:r w:rsidRPr="00900AA1">
              <w:rPr>
                <w:sz w:val="24"/>
                <w:szCs w:val="24"/>
              </w:rPr>
              <w:t>15 % при размере земельного участка 800 м² и менее 10 % при размере земельного участка более 800 м²</w:t>
            </w:r>
          </w:p>
        </w:tc>
      </w:tr>
      <w:tr w:rsidR="00F36475" w:rsidRPr="00900AA1" w:rsidTr="00F36475">
        <w:tc>
          <w:tcPr>
            <w:tcW w:w="817" w:type="dxa"/>
          </w:tcPr>
          <w:p w:rsidR="00F36475" w:rsidRPr="00900AA1" w:rsidRDefault="00F36475" w:rsidP="00F36475">
            <w:pPr>
              <w:pStyle w:val="af4"/>
              <w:rPr>
                <w:sz w:val="24"/>
                <w:szCs w:val="24"/>
              </w:rPr>
            </w:pPr>
          </w:p>
        </w:tc>
        <w:tc>
          <w:tcPr>
            <w:tcW w:w="14231" w:type="dxa"/>
            <w:gridSpan w:val="7"/>
          </w:tcPr>
          <w:p w:rsidR="00F36475" w:rsidRPr="00900AA1" w:rsidRDefault="00F36475" w:rsidP="00F36475">
            <w:pPr>
              <w:pStyle w:val="af4"/>
              <w:rPr>
                <w:sz w:val="24"/>
                <w:szCs w:val="24"/>
              </w:rPr>
            </w:pPr>
            <w:r w:rsidRPr="00900AA1">
              <w:rPr>
                <w:b/>
                <w:bCs/>
                <w:sz w:val="24"/>
                <w:szCs w:val="24"/>
              </w:rPr>
              <w:t>Условно разрешенные</w:t>
            </w:r>
          </w:p>
        </w:tc>
      </w:tr>
      <w:tr w:rsidR="00F36475" w:rsidRPr="00900AA1" w:rsidTr="00F36475">
        <w:tc>
          <w:tcPr>
            <w:tcW w:w="817" w:type="dxa"/>
          </w:tcPr>
          <w:p w:rsidR="00F36475" w:rsidRPr="00900AA1" w:rsidRDefault="00F36475" w:rsidP="00F36475">
            <w:r w:rsidRPr="00900AA1">
              <w:t>6.8</w:t>
            </w:r>
          </w:p>
        </w:tc>
        <w:tc>
          <w:tcPr>
            <w:tcW w:w="2519" w:type="dxa"/>
          </w:tcPr>
          <w:p w:rsidR="00F36475" w:rsidRPr="00900AA1" w:rsidRDefault="00F36475" w:rsidP="00F36475">
            <w:r w:rsidRPr="00900AA1">
              <w:t>Связь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для объектов связи, радиовещания, телевидения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объектов связи, радиовещания, телевидения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p>
        </w:tc>
        <w:tc>
          <w:tcPr>
            <w:tcW w:w="14231" w:type="dxa"/>
            <w:gridSpan w:val="7"/>
          </w:tcPr>
          <w:p w:rsidR="00F36475" w:rsidRPr="00900AA1" w:rsidRDefault="00F36475" w:rsidP="00F36475">
            <w:pPr>
              <w:pStyle w:val="af7"/>
              <w:rPr>
                <w:sz w:val="24"/>
                <w:szCs w:val="24"/>
              </w:rPr>
            </w:pPr>
            <w:r w:rsidRPr="00900AA1">
              <w:rPr>
                <w:sz w:val="24"/>
                <w:szCs w:val="24"/>
              </w:rPr>
              <w:t>Вспомогательные</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2.7.1</w:t>
            </w:r>
          </w:p>
        </w:tc>
        <w:tc>
          <w:tcPr>
            <w:tcW w:w="2519" w:type="dxa"/>
          </w:tcPr>
          <w:p w:rsidR="00F36475" w:rsidRPr="00900AA1" w:rsidRDefault="00F36475" w:rsidP="00F36475">
            <w:pPr>
              <w:pStyle w:val="af4"/>
              <w:rPr>
                <w:sz w:val="24"/>
                <w:szCs w:val="24"/>
              </w:rPr>
            </w:pPr>
            <w:r w:rsidRPr="00900AA1">
              <w:rPr>
                <w:sz w:val="24"/>
                <w:szCs w:val="24"/>
              </w:rPr>
              <w:t>Хранение автотранспорта</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r w:rsidRPr="00900AA1">
              <w:t>3.1.1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080" w:type="dxa"/>
          </w:tcPr>
          <w:p w:rsidR="00F36475" w:rsidRPr="00900AA1" w:rsidRDefault="00F36475" w:rsidP="00F36475">
            <w:r w:rsidRPr="00900AA1">
              <w:t>не подлежит установлению</w:t>
            </w:r>
          </w:p>
        </w:tc>
        <w:tc>
          <w:tcPr>
            <w:tcW w:w="233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r w:rsidRPr="00900AA1">
              <w:t>в случае размещения на земельном участке только объектов инженерно-технического обеспечения – 100 %,</w:t>
            </w:r>
          </w:p>
          <w:p w:rsidR="00F36475" w:rsidRPr="00900AA1" w:rsidRDefault="00F36475" w:rsidP="00F36475">
            <w:r w:rsidRPr="00900AA1">
              <w:t>в случае размещения на земельном участке иных объектов – 80 %</w:t>
            </w:r>
          </w:p>
        </w:tc>
      </w:tr>
      <w:tr w:rsidR="00F36475" w:rsidRPr="00900AA1" w:rsidTr="00F36475">
        <w:tc>
          <w:tcPr>
            <w:tcW w:w="817" w:type="dxa"/>
          </w:tcPr>
          <w:p w:rsidR="00F36475" w:rsidRPr="00900AA1" w:rsidRDefault="00F36475" w:rsidP="00F36475">
            <w:r w:rsidRPr="00900AA1">
              <w:t>3.1.2</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 xml:space="preserve">Административные здания организаций, обеспечивающих </w:t>
            </w:r>
            <w:r w:rsidRPr="00900AA1">
              <w:rPr>
                <w:rFonts w:ascii="Times New Roman" w:hAnsi="Times New Roman" w:cs="Times New Roman"/>
                <w:sz w:val="24"/>
                <w:szCs w:val="24"/>
              </w:rPr>
              <w:lastRenderedPageBreak/>
              <w:t>предоставление коммунальных услуг</w:t>
            </w:r>
          </w:p>
        </w:tc>
        <w:tc>
          <w:tcPr>
            <w:tcW w:w="1272" w:type="dxa"/>
          </w:tcPr>
          <w:p w:rsidR="00F36475" w:rsidRPr="00900AA1" w:rsidRDefault="00F36475" w:rsidP="00F36475">
            <w:r w:rsidRPr="00900AA1">
              <w:lastRenderedPageBreak/>
              <w:t xml:space="preserve">не подлежит </w:t>
            </w:r>
            <w:r w:rsidRPr="00900AA1">
              <w:lastRenderedPageBreak/>
              <w:t>установлению</w:t>
            </w:r>
          </w:p>
        </w:tc>
        <w:tc>
          <w:tcPr>
            <w:tcW w:w="1080" w:type="dxa"/>
          </w:tcPr>
          <w:p w:rsidR="00F36475" w:rsidRPr="00900AA1" w:rsidRDefault="00F36475" w:rsidP="00F36475">
            <w:r w:rsidRPr="00900AA1">
              <w:lastRenderedPageBreak/>
              <w:t xml:space="preserve">не подлежит </w:t>
            </w:r>
            <w:r w:rsidRPr="00900AA1">
              <w:lastRenderedPageBreak/>
              <w:t>установлению</w:t>
            </w:r>
          </w:p>
        </w:tc>
        <w:tc>
          <w:tcPr>
            <w:tcW w:w="2334" w:type="dxa"/>
          </w:tcPr>
          <w:p w:rsidR="00F36475" w:rsidRPr="00900AA1" w:rsidRDefault="00F36475" w:rsidP="00F36475">
            <w:r w:rsidRPr="00900AA1">
              <w:lastRenderedPageBreak/>
              <w:t>3 м</w:t>
            </w:r>
          </w:p>
        </w:tc>
        <w:tc>
          <w:tcPr>
            <w:tcW w:w="2346" w:type="dxa"/>
          </w:tcPr>
          <w:p w:rsidR="00F36475" w:rsidRPr="00900AA1" w:rsidRDefault="00F36475" w:rsidP="00F36475">
            <w:r w:rsidRPr="00900AA1">
              <w:t>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r w:rsidRPr="00900AA1">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4.9</w:t>
            </w:r>
          </w:p>
        </w:tc>
        <w:tc>
          <w:tcPr>
            <w:tcW w:w="2519" w:type="dxa"/>
          </w:tcPr>
          <w:p w:rsidR="00F36475" w:rsidRPr="00900AA1" w:rsidRDefault="00F36475" w:rsidP="00F36475">
            <w:pPr>
              <w:pStyle w:val="af4"/>
              <w:rPr>
                <w:sz w:val="24"/>
                <w:szCs w:val="24"/>
              </w:rPr>
            </w:pPr>
            <w:r w:rsidRPr="00900AA1">
              <w:rPr>
                <w:sz w:val="24"/>
                <w:szCs w:val="24"/>
              </w:rPr>
              <w:t>Служебные гаражи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w:t>
            </w:r>
          </w:p>
        </w:tc>
        <w:tc>
          <w:tcPr>
            <w:tcW w:w="2519" w:type="dxa"/>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12.0.1</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334"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t>12.0.2</w:t>
            </w:r>
          </w:p>
        </w:tc>
        <w:tc>
          <w:tcPr>
            <w:tcW w:w="2519" w:type="dxa"/>
          </w:tcPr>
          <w:p w:rsidR="00F36475" w:rsidRPr="00900AA1" w:rsidRDefault="00F36475" w:rsidP="00F36475">
            <w:pPr>
              <w:pStyle w:val="ConsPlusNormal"/>
              <w:ind w:firstLine="0"/>
              <w:jc w:val="both"/>
              <w:rPr>
                <w:rFonts w:ascii="Times New Roman" w:hAnsi="Times New Roman" w:cs="Times New Roman"/>
                <w:sz w:val="24"/>
                <w:szCs w:val="24"/>
              </w:rPr>
            </w:pPr>
            <w:r w:rsidRPr="00900AA1">
              <w:rPr>
                <w:rFonts w:ascii="Times New Roman" w:hAnsi="Times New Roman" w:cs="Times New Roman"/>
                <w:sz w:val="24"/>
                <w:szCs w:val="24"/>
              </w:rPr>
              <w:t>Благоустройство территории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08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334"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pPr>
              <w:rPr>
                <w:lang w:val="en-US"/>
              </w:rPr>
            </w:pPr>
            <w:r w:rsidRPr="00900AA1">
              <w:t>не подлежит установлению</w:t>
            </w:r>
          </w:p>
        </w:tc>
        <w:tc>
          <w:tcPr>
            <w:tcW w:w="2880" w:type="dxa"/>
          </w:tcPr>
          <w:p w:rsidR="00F36475" w:rsidRPr="00900AA1" w:rsidRDefault="00F36475" w:rsidP="00F36475">
            <w:pPr>
              <w:pStyle w:val="af4"/>
              <w:rPr>
                <w:sz w:val="24"/>
                <w:szCs w:val="24"/>
              </w:rPr>
            </w:pPr>
            <w:r w:rsidRPr="00900AA1">
              <w:rPr>
                <w:sz w:val="24"/>
                <w:szCs w:val="24"/>
              </w:rPr>
              <w:t>100 %</w:t>
            </w:r>
          </w:p>
        </w:tc>
      </w:tr>
    </w:tbl>
    <w:p w:rsidR="00F36475" w:rsidRPr="00900AA1" w:rsidRDefault="00F36475" w:rsidP="00F36475">
      <w:pPr>
        <w:pStyle w:val="210"/>
        <w:sectPr w:rsidR="00F36475" w:rsidRPr="00900AA1" w:rsidSect="00F36475">
          <w:pgSz w:w="16838" w:h="11906" w:orient="landscape"/>
          <w:pgMar w:top="1701" w:right="1134" w:bottom="851" w:left="1134" w:header="720" w:footer="709" w:gutter="0"/>
          <w:cols w:space="720"/>
          <w:docGrid w:linePitch="360"/>
        </w:sectPr>
      </w:pPr>
    </w:p>
    <w:p w:rsidR="00F36475" w:rsidRPr="00900AA1" w:rsidRDefault="00F36475" w:rsidP="00F36475">
      <w:pPr>
        <w:pStyle w:val="3"/>
        <w:rPr>
          <w:rFonts w:ascii="Times New Roman" w:hAnsi="Times New Roman" w:cs="Times New Roman"/>
        </w:rPr>
      </w:pPr>
      <w:bookmarkStart w:id="89" w:name="_Toc63247695"/>
      <w:r w:rsidRPr="00900AA1">
        <w:rPr>
          <w:rFonts w:ascii="Times New Roman" w:hAnsi="Times New Roman" w:cs="Times New Roman"/>
        </w:rPr>
        <w:lastRenderedPageBreak/>
        <w:t>Статья 30. Территориальная зона ТСХ-3</w:t>
      </w:r>
      <w:bookmarkEnd w:id="89"/>
    </w:p>
    <w:p w:rsidR="00F36475" w:rsidRPr="00900AA1" w:rsidRDefault="00F36475" w:rsidP="00F36475">
      <w:pPr>
        <w:pStyle w:val="11"/>
      </w:pPr>
      <w:r w:rsidRPr="00900AA1">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36475" w:rsidRPr="00900AA1" w:rsidTr="00F364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Объекты капитального строительства, разрешенные для размещения на земельных участках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snapToGrid w:val="0"/>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b w:val="0"/>
                <w:sz w:val="24"/>
                <w:szCs w:val="24"/>
              </w:rPr>
            </w:pPr>
            <w:r w:rsidRPr="00900AA1">
              <w:rPr>
                <w:b w:val="0"/>
                <w:sz w:val="24"/>
                <w:szCs w:val="24"/>
              </w:rPr>
              <w:t>1.8</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36475" w:rsidRPr="00900AA1" w:rsidRDefault="00F36475" w:rsidP="00F36475">
            <w:pPr>
              <w:autoSpaceDN w:val="0"/>
              <w:adjustRightInd w:val="0"/>
              <w:rPr>
                <w:rFonts w:eastAsia="Calibri"/>
                <w:lang w:eastAsia="en-US"/>
              </w:rPr>
            </w:pPr>
            <w:r w:rsidRPr="00900AA1">
              <w:rPr>
                <w:rFonts w:eastAsia="Calibri"/>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36475" w:rsidRPr="00900AA1" w:rsidRDefault="00F36475" w:rsidP="00F36475">
            <w:pPr>
              <w:autoSpaceDN w:val="0"/>
              <w:adjustRightInd w:val="0"/>
              <w:rPr>
                <w:rFonts w:eastAsia="Calibri"/>
                <w:lang w:eastAsia="en-US"/>
              </w:rPr>
            </w:pPr>
            <w:r w:rsidRPr="00900AA1">
              <w:rPr>
                <w:rFonts w:eastAsia="Calibri"/>
                <w:lang w:eastAsia="en-US"/>
              </w:rPr>
              <w:t>разведение племенных животных, производство и использование племенной продукции (материала)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b w:val="0"/>
                <w:sz w:val="24"/>
                <w:szCs w:val="24"/>
              </w:rPr>
            </w:pPr>
            <w:r w:rsidRPr="00900AA1">
              <w:rPr>
                <w:b w:val="0"/>
                <w:sz w:val="24"/>
                <w:szCs w:val="24"/>
              </w:rPr>
              <w:t>1.9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bCs/>
                <w:lang w:eastAsia="en-US"/>
              </w:rPr>
            </w:pPr>
            <w:r w:rsidRPr="00900AA1">
              <w:rPr>
                <w:rFonts w:eastAsia="Calibri"/>
                <w:bCs/>
                <w:lang w:eastAsia="en-US"/>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bCs/>
                <w:lang w:eastAsia="en-US"/>
              </w:rPr>
            </w:pPr>
            <w:r w:rsidRPr="00900AA1">
              <w:rPr>
                <w:rFonts w:eastAsia="Calibri"/>
                <w:bCs/>
                <w:lang w:eastAsia="en-US"/>
              </w:rPr>
              <w:t>Осуществление хозяйственной деятельности, связанной с разведением в неволе ценных пушных зверей;</w:t>
            </w:r>
          </w:p>
          <w:p w:rsidR="00F36475" w:rsidRPr="00900AA1" w:rsidRDefault="00F36475" w:rsidP="00F36475">
            <w:pPr>
              <w:autoSpaceDN w:val="0"/>
              <w:adjustRightInd w:val="0"/>
              <w:rPr>
                <w:rFonts w:eastAsia="Calibri"/>
                <w:bCs/>
                <w:lang w:eastAsia="en-US"/>
              </w:rPr>
            </w:pPr>
            <w:r w:rsidRPr="00900AA1">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6475" w:rsidRPr="00900AA1" w:rsidRDefault="00F36475" w:rsidP="00F36475">
            <w:pPr>
              <w:autoSpaceDN w:val="0"/>
              <w:adjustRightInd w:val="0"/>
              <w:rPr>
                <w:rFonts w:eastAsia="Calibri"/>
                <w:bCs/>
                <w:lang w:eastAsia="en-US"/>
              </w:rPr>
            </w:pPr>
            <w:r w:rsidRPr="00900AA1">
              <w:rPr>
                <w:rFonts w:eastAsia="Calibri"/>
                <w:bCs/>
                <w:lang w:eastAsia="en-US"/>
              </w:rPr>
              <w:t>разведение племенных животных, производство и использование племенной продукции (материала)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b w:val="0"/>
                <w:sz w:val="24"/>
                <w:szCs w:val="24"/>
              </w:rPr>
            </w:pPr>
            <w:r w:rsidRPr="00900AA1">
              <w:rPr>
                <w:b w:val="0"/>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bCs/>
                <w:lang w:eastAsia="en-US"/>
              </w:rPr>
            </w:pPr>
            <w:r w:rsidRPr="00900AA1">
              <w:rPr>
                <w:rFonts w:eastAsia="Calibri"/>
                <w:bCs/>
                <w:lang w:eastAsia="en-US"/>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bCs/>
                <w:lang w:eastAsia="en-US"/>
              </w:rPr>
            </w:pPr>
            <w:r w:rsidRPr="00900AA1">
              <w:rPr>
                <w:rFonts w:eastAsia="Calibri"/>
                <w:bCs/>
                <w:lang w:eastAsia="en-US"/>
              </w:rPr>
              <w:t>Осуществление хозяйственной деятельности, связанной с разведением домашних пород птиц, в том числе водоплавающих;</w:t>
            </w:r>
          </w:p>
          <w:p w:rsidR="00F36475" w:rsidRPr="00900AA1" w:rsidRDefault="00F36475" w:rsidP="00F36475">
            <w:pPr>
              <w:autoSpaceDN w:val="0"/>
              <w:adjustRightInd w:val="0"/>
              <w:rPr>
                <w:rFonts w:eastAsia="Calibri"/>
                <w:bCs/>
                <w:lang w:eastAsia="en-US"/>
              </w:rPr>
            </w:pPr>
            <w:r w:rsidRPr="00900AA1">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36475" w:rsidRPr="00900AA1" w:rsidRDefault="00F36475" w:rsidP="00F36475">
            <w:pPr>
              <w:autoSpaceDN w:val="0"/>
              <w:adjustRightInd w:val="0"/>
              <w:rPr>
                <w:rFonts w:eastAsia="Calibri"/>
                <w:bCs/>
                <w:lang w:eastAsia="en-US"/>
              </w:rPr>
            </w:pPr>
            <w:r w:rsidRPr="00900AA1">
              <w:rPr>
                <w:rFonts w:eastAsia="Calibri"/>
                <w:bCs/>
                <w:lang w:eastAsia="en-US"/>
              </w:rPr>
              <w:t>разведение племенных животных, производство и использование племенной продукции (материала)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b w:val="0"/>
                <w:sz w:val="24"/>
                <w:szCs w:val="24"/>
              </w:rPr>
            </w:pPr>
            <w:r w:rsidRPr="00900AA1">
              <w:rPr>
                <w:b w:val="0"/>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bCs/>
                <w:lang w:eastAsia="en-US"/>
              </w:rPr>
            </w:pPr>
            <w:r w:rsidRPr="00900AA1">
              <w:rPr>
                <w:rFonts w:eastAsia="Calibri"/>
                <w:bCs/>
                <w:lang w:eastAsia="en-US"/>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bCs/>
                <w:lang w:eastAsia="en-US"/>
              </w:rPr>
            </w:pPr>
            <w:r w:rsidRPr="00900AA1">
              <w:rPr>
                <w:rFonts w:eastAsia="Calibri"/>
                <w:bCs/>
                <w:lang w:eastAsia="en-US"/>
              </w:rPr>
              <w:t>Осуществление хозяйственной деятельности, связанной с разведением свиней;</w:t>
            </w:r>
          </w:p>
          <w:p w:rsidR="00F36475" w:rsidRPr="00900AA1" w:rsidRDefault="00F36475" w:rsidP="00F36475">
            <w:pPr>
              <w:autoSpaceDN w:val="0"/>
              <w:adjustRightInd w:val="0"/>
              <w:rPr>
                <w:rFonts w:eastAsia="Calibri"/>
                <w:bCs/>
                <w:lang w:eastAsia="en-US"/>
              </w:rPr>
            </w:pPr>
            <w:r w:rsidRPr="00900AA1">
              <w:rPr>
                <w:rFonts w:eastAsia="Calibri"/>
                <w:bCs/>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36475" w:rsidRPr="00900AA1" w:rsidRDefault="00F36475" w:rsidP="00F36475">
            <w:pPr>
              <w:autoSpaceDN w:val="0"/>
              <w:adjustRightInd w:val="0"/>
              <w:rPr>
                <w:rFonts w:eastAsia="Calibri"/>
                <w:bCs/>
                <w:lang w:eastAsia="en-US"/>
              </w:rPr>
            </w:pPr>
            <w:r w:rsidRPr="00900AA1">
              <w:rPr>
                <w:rFonts w:eastAsia="Calibri"/>
                <w:bCs/>
                <w:lang w:eastAsia="en-US"/>
              </w:rPr>
              <w:lastRenderedPageBreak/>
              <w:t>разведение племенных животных, производство и использование племенной продукции (материала)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1.18</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36475" w:rsidRPr="00900AA1" w:rsidRDefault="00F36475" w:rsidP="00F36475">
            <w:pPr>
              <w:pStyle w:val="af4"/>
              <w:snapToGrid w:val="0"/>
              <w:rPr>
                <w:sz w:val="24"/>
                <w:szCs w:val="24"/>
              </w:rPr>
            </w:pPr>
            <w:r w:rsidRPr="00900AA1">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Ледники, снежники, ручьи, реки, озера, болота, территориальные моря и другие поверхностные водные объекты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Использование земельных участков, примыкающих к водным объектам способами, необходимыми для специального водопользования (забор </w:t>
            </w:r>
            <w:r w:rsidRPr="00900AA1">
              <w:rPr>
                <w:rFonts w:eastAsia="Calibri"/>
                <w:lang w:eastAsia="en-US"/>
              </w:rPr>
              <w:lastRenderedPageBreak/>
              <w:t>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eastAsia="Calibri"/>
                <w:lang w:eastAsia="en-US"/>
              </w:rPr>
              <w:t>велотранспортной</w:t>
            </w:r>
            <w:proofErr w:type="spellEnd"/>
            <w:r w:rsidRPr="00900AA1">
              <w:rPr>
                <w:rFonts w:eastAsia="Calibri"/>
                <w:lang w:eastAsia="en-US"/>
              </w:rPr>
              <w:t xml:space="preserve"> и инженерной инфраструктуры;</w:t>
            </w:r>
          </w:p>
          <w:p w:rsidR="00F36475" w:rsidRPr="00900AA1" w:rsidRDefault="00F36475" w:rsidP="00F36475">
            <w:pPr>
              <w:autoSpaceDN w:val="0"/>
              <w:adjustRightInd w:val="0"/>
              <w:rPr>
                <w:rFonts w:eastAsia="Calibri"/>
                <w:lang w:eastAsia="en-US"/>
              </w:rPr>
            </w:pPr>
            <w:r w:rsidRPr="00900AA1">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b/>
                <w:lang w:eastAsia="en-US"/>
              </w:rPr>
            </w:pPr>
            <w:r w:rsidRPr="00900AA1">
              <w:rPr>
                <w:rFonts w:eastAsia="Calibri"/>
                <w:b/>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6.8</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2.7.1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t>машино</w:t>
            </w:r>
            <w:proofErr w:type="spellEnd"/>
            <w:r w:rsidRPr="00900AA1">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900AA1">
              <w:lastRenderedPageBreak/>
              <w:t>разрешенного использования с кодами 3.1.1 - 3.1.2</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eastAsia="Calibri"/>
                <w:lang w:eastAsia="en-US"/>
              </w:rPr>
              <w:t>велотранспортной</w:t>
            </w:r>
            <w:proofErr w:type="spellEnd"/>
            <w:r w:rsidRPr="00900AA1">
              <w:rPr>
                <w:rFonts w:eastAsia="Calibri"/>
                <w:lang w:eastAsia="en-US"/>
              </w:rPr>
              <w:t xml:space="preserve"> и инженерной инфраструктуры;</w:t>
            </w:r>
          </w:p>
          <w:p w:rsidR="00F36475" w:rsidRPr="00900AA1" w:rsidRDefault="00F36475" w:rsidP="00F36475">
            <w:pPr>
              <w:autoSpaceDN w:val="0"/>
              <w:adjustRightInd w:val="0"/>
              <w:rPr>
                <w:rFonts w:eastAsia="Calibri"/>
                <w:lang w:eastAsia="en-US"/>
              </w:rPr>
            </w:pPr>
            <w:r w:rsidRPr="00900AA1">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F36475" w:rsidRPr="00900AA1" w:rsidRDefault="00F36475" w:rsidP="00F36475">
      <w:pPr>
        <w:pStyle w:val="11"/>
        <w:sectPr w:rsidR="00F36475" w:rsidRPr="00900AA1" w:rsidSect="00F36475">
          <w:pgSz w:w="11906" w:h="16838"/>
          <w:pgMar w:top="1134" w:right="851" w:bottom="1134" w:left="1701" w:header="720" w:footer="709" w:gutter="0"/>
          <w:cols w:space="720"/>
          <w:docGrid w:linePitch="360"/>
        </w:sectPr>
      </w:pPr>
    </w:p>
    <w:p w:rsidR="00F36475" w:rsidRPr="00900AA1" w:rsidRDefault="00F36475" w:rsidP="00F36475">
      <w:pPr>
        <w:pStyle w:val="11"/>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341"/>
        <w:gridCol w:w="2073"/>
        <w:gridCol w:w="2346"/>
        <w:gridCol w:w="1800"/>
        <w:gridCol w:w="2880"/>
      </w:tblGrid>
      <w:tr w:rsidR="00F36475" w:rsidRPr="00900AA1" w:rsidTr="00F36475">
        <w:trPr>
          <w:trHeight w:val="758"/>
        </w:trPr>
        <w:tc>
          <w:tcPr>
            <w:tcW w:w="846" w:type="dxa"/>
            <w:vMerge w:val="restart"/>
          </w:tcPr>
          <w:p w:rsidR="00F36475" w:rsidRPr="00900AA1" w:rsidRDefault="00F36475" w:rsidP="00F36475">
            <w:pPr>
              <w:pStyle w:val="af6"/>
              <w:rPr>
                <w:sz w:val="24"/>
                <w:szCs w:val="24"/>
              </w:rPr>
            </w:pPr>
            <w:r w:rsidRPr="00900AA1">
              <w:rPr>
                <w:sz w:val="24"/>
                <w:szCs w:val="24"/>
              </w:rPr>
              <w:t>Код</w:t>
            </w:r>
          </w:p>
        </w:tc>
        <w:tc>
          <w:tcPr>
            <w:tcW w:w="2490" w:type="dxa"/>
            <w:vMerge w:val="restart"/>
          </w:tcPr>
          <w:p w:rsidR="00F36475" w:rsidRPr="00900AA1" w:rsidRDefault="00F36475" w:rsidP="00F36475">
            <w:pPr>
              <w:pStyle w:val="af6"/>
              <w:rPr>
                <w:sz w:val="24"/>
                <w:szCs w:val="24"/>
              </w:rPr>
            </w:pPr>
            <w:r w:rsidRPr="00900AA1">
              <w:rPr>
                <w:sz w:val="24"/>
                <w:szCs w:val="24"/>
              </w:rPr>
              <w:t>Вид разрешенного использования земельных участков и объектов капитального строительства</w:t>
            </w:r>
          </w:p>
        </w:tc>
        <w:tc>
          <w:tcPr>
            <w:tcW w:w="2613" w:type="dxa"/>
            <w:gridSpan w:val="2"/>
          </w:tcPr>
          <w:p w:rsidR="00F36475" w:rsidRPr="00900AA1" w:rsidRDefault="00F36475" w:rsidP="00F36475">
            <w:pPr>
              <w:pStyle w:val="af6"/>
              <w:rPr>
                <w:sz w:val="24"/>
                <w:szCs w:val="24"/>
              </w:rPr>
            </w:pPr>
            <w:r w:rsidRPr="00900AA1">
              <w:rPr>
                <w:sz w:val="24"/>
                <w:szCs w:val="24"/>
              </w:rPr>
              <w:t>Площадь земельных участков</w:t>
            </w:r>
          </w:p>
        </w:tc>
        <w:tc>
          <w:tcPr>
            <w:tcW w:w="2073" w:type="dxa"/>
            <w:vMerge w:val="restart"/>
          </w:tcPr>
          <w:p w:rsidR="00F36475" w:rsidRPr="00900AA1" w:rsidRDefault="00F36475" w:rsidP="00F36475">
            <w:pPr>
              <w:pStyle w:val="af6"/>
              <w:rPr>
                <w:sz w:val="24"/>
                <w:szCs w:val="24"/>
              </w:rPr>
            </w:pPr>
            <w:r w:rsidRPr="00900AA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36475" w:rsidRPr="00900AA1" w:rsidRDefault="00F36475" w:rsidP="00F36475">
            <w:pPr>
              <w:pStyle w:val="af6"/>
              <w:rPr>
                <w:sz w:val="24"/>
                <w:szCs w:val="24"/>
              </w:rPr>
            </w:pPr>
            <w:r w:rsidRPr="00900AA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36475" w:rsidRPr="00900AA1" w:rsidRDefault="00F36475" w:rsidP="00F36475">
            <w:pPr>
              <w:pStyle w:val="af6"/>
              <w:rPr>
                <w:sz w:val="24"/>
                <w:szCs w:val="24"/>
              </w:rPr>
            </w:pPr>
            <w:r w:rsidRPr="00900AA1">
              <w:rPr>
                <w:sz w:val="24"/>
                <w:szCs w:val="24"/>
              </w:rPr>
              <w:t>Предельная (максимальная) высота объектов капитального строительства</w:t>
            </w:r>
          </w:p>
        </w:tc>
        <w:tc>
          <w:tcPr>
            <w:tcW w:w="2880" w:type="dxa"/>
            <w:vMerge w:val="restart"/>
          </w:tcPr>
          <w:p w:rsidR="00F36475" w:rsidRPr="00900AA1" w:rsidRDefault="00F36475" w:rsidP="00F36475">
            <w:pPr>
              <w:pStyle w:val="af6"/>
              <w:rPr>
                <w:sz w:val="24"/>
                <w:szCs w:val="24"/>
              </w:rPr>
            </w:pPr>
            <w:r w:rsidRPr="00900AA1">
              <w:rPr>
                <w:sz w:val="24"/>
                <w:szCs w:val="24"/>
              </w:rPr>
              <w:t>Максимальный процент застройки в границах земельного участка</w:t>
            </w:r>
          </w:p>
        </w:tc>
      </w:tr>
      <w:tr w:rsidR="00F36475" w:rsidRPr="00900AA1" w:rsidTr="00F36475">
        <w:trPr>
          <w:trHeight w:val="757"/>
        </w:trPr>
        <w:tc>
          <w:tcPr>
            <w:tcW w:w="846" w:type="dxa"/>
            <w:vMerge/>
          </w:tcPr>
          <w:p w:rsidR="00F36475" w:rsidRPr="00900AA1" w:rsidRDefault="00F36475" w:rsidP="00F36475">
            <w:pPr>
              <w:pStyle w:val="af6"/>
              <w:rPr>
                <w:sz w:val="24"/>
                <w:szCs w:val="24"/>
              </w:rPr>
            </w:pPr>
          </w:p>
        </w:tc>
        <w:tc>
          <w:tcPr>
            <w:tcW w:w="2490" w:type="dxa"/>
            <w:vMerge/>
          </w:tcPr>
          <w:p w:rsidR="00F36475" w:rsidRPr="00900AA1" w:rsidRDefault="00F36475" w:rsidP="00F36475">
            <w:pPr>
              <w:pStyle w:val="af6"/>
              <w:rPr>
                <w:sz w:val="24"/>
                <w:szCs w:val="24"/>
              </w:rPr>
            </w:pPr>
          </w:p>
        </w:tc>
        <w:tc>
          <w:tcPr>
            <w:tcW w:w="1272" w:type="dxa"/>
          </w:tcPr>
          <w:p w:rsidR="00F36475" w:rsidRPr="00900AA1" w:rsidRDefault="00F36475" w:rsidP="00F36475">
            <w:pPr>
              <w:pStyle w:val="af6"/>
              <w:rPr>
                <w:sz w:val="24"/>
                <w:szCs w:val="24"/>
              </w:rPr>
            </w:pPr>
            <w:r w:rsidRPr="00900AA1">
              <w:rPr>
                <w:sz w:val="24"/>
                <w:szCs w:val="24"/>
              </w:rPr>
              <w:t xml:space="preserve">Минимальная </w:t>
            </w:r>
          </w:p>
        </w:tc>
        <w:tc>
          <w:tcPr>
            <w:tcW w:w="1341" w:type="dxa"/>
            <w:shd w:val="clear" w:color="auto" w:fill="auto"/>
          </w:tcPr>
          <w:p w:rsidR="00F36475" w:rsidRPr="00900AA1" w:rsidRDefault="00F36475" w:rsidP="00F36475">
            <w:pPr>
              <w:pStyle w:val="af6"/>
              <w:rPr>
                <w:sz w:val="24"/>
                <w:szCs w:val="24"/>
              </w:rPr>
            </w:pPr>
            <w:r w:rsidRPr="00900AA1">
              <w:rPr>
                <w:sz w:val="24"/>
                <w:szCs w:val="24"/>
              </w:rPr>
              <w:t>Максимальная</w:t>
            </w:r>
          </w:p>
        </w:tc>
        <w:tc>
          <w:tcPr>
            <w:tcW w:w="2073" w:type="dxa"/>
            <w:vMerge/>
          </w:tcPr>
          <w:p w:rsidR="00F36475" w:rsidRPr="00900AA1" w:rsidRDefault="00F36475" w:rsidP="00F36475">
            <w:pPr>
              <w:pStyle w:val="af6"/>
              <w:rPr>
                <w:sz w:val="24"/>
                <w:szCs w:val="24"/>
              </w:rPr>
            </w:pPr>
          </w:p>
        </w:tc>
        <w:tc>
          <w:tcPr>
            <w:tcW w:w="2346" w:type="dxa"/>
            <w:vMerge/>
          </w:tcPr>
          <w:p w:rsidR="00F36475" w:rsidRPr="00900AA1" w:rsidRDefault="00F36475" w:rsidP="00F36475">
            <w:pPr>
              <w:pStyle w:val="af6"/>
              <w:rPr>
                <w:sz w:val="24"/>
                <w:szCs w:val="24"/>
              </w:rPr>
            </w:pPr>
          </w:p>
        </w:tc>
        <w:tc>
          <w:tcPr>
            <w:tcW w:w="1800" w:type="dxa"/>
            <w:vMerge/>
          </w:tcPr>
          <w:p w:rsidR="00F36475" w:rsidRPr="00900AA1" w:rsidRDefault="00F36475" w:rsidP="00F36475">
            <w:pPr>
              <w:pStyle w:val="af6"/>
              <w:rPr>
                <w:sz w:val="24"/>
                <w:szCs w:val="24"/>
              </w:rPr>
            </w:pPr>
          </w:p>
        </w:tc>
        <w:tc>
          <w:tcPr>
            <w:tcW w:w="2880" w:type="dxa"/>
            <w:vMerge/>
          </w:tcPr>
          <w:p w:rsidR="00F36475" w:rsidRPr="00900AA1" w:rsidRDefault="00F36475" w:rsidP="00F36475">
            <w:pPr>
              <w:pStyle w:val="af6"/>
              <w:rPr>
                <w:sz w:val="24"/>
                <w:szCs w:val="24"/>
              </w:rPr>
            </w:pPr>
          </w:p>
        </w:tc>
      </w:tr>
      <w:tr w:rsidR="00F36475" w:rsidRPr="00900AA1" w:rsidTr="00F36475">
        <w:trPr>
          <w:trHeight w:val="269"/>
          <w:tblHeader/>
        </w:trPr>
        <w:tc>
          <w:tcPr>
            <w:tcW w:w="846" w:type="dxa"/>
          </w:tcPr>
          <w:p w:rsidR="00F36475" w:rsidRPr="00900AA1" w:rsidRDefault="00F36475" w:rsidP="00F36475">
            <w:pPr>
              <w:pStyle w:val="af6"/>
              <w:rPr>
                <w:sz w:val="24"/>
                <w:szCs w:val="24"/>
              </w:rPr>
            </w:pPr>
            <w:r w:rsidRPr="00900AA1">
              <w:rPr>
                <w:sz w:val="24"/>
                <w:szCs w:val="24"/>
              </w:rPr>
              <w:t>1</w:t>
            </w:r>
          </w:p>
        </w:tc>
        <w:tc>
          <w:tcPr>
            <w:tcW w:w="2490" w:type="dxa"/>
          </w:tcPr>
          <w:p w:rsidR="00F36475" w:rsidRPr="00900AA1" w:rsidRDefault="00F36475" w:rsidP="00F36475">
            <w:pPr>
              <w:pStyle w:val="af6"/>
              <w:rPr>
                <w:sz w:val="24"/>
                <w:szCs w:val="24"/>
              </w:rPr>
            </w:pPr>
            <w:r w:rsidRPr="00900AA1">
              <w:rPr>
                <w:sz w:val="24"/>
                <w:szCs w:val="24"/>
              </w:rPr>
              <w:t>2</w:t>
            </w:r>
          </w:p>
        </w:tc>
        <w:tc>
          <w:tcPr>
            <w:tcW w:w="1272" w:type="dxa"/>
          </w:tcPr>
          <w:p w:rsidR="00F36475" w:rsidRPr="00900AA1" w:rsidRDefault="00F36475" w:rsidP="00F36475">
            <w:pPr>
              <w:pStyle w:val="af6"/>
              <w:rPr>
                <w:sz w:val="24"/>
                <w:szCs w:val="24"/>
              </w:rPr>
            </w:pPr>
            <w:r w:rsidRPr="00900AA1">
              <w:rPr>
                <w:sz w:val="24"/>
                <w:szCs w:val="24"/>
              </w:rPr>
              <w:t>3</w:t>
            </w:r>
          </w:p>
        </w:tc>
        <w:tc>
          <w:tcPr>
            <w:tcW w:w="1341" w:type="dxa"/>
            <w:shd w:val="clear" w:color="auto" w:fill="auto"/>
          </w:tcPr>
          <w:p w:rsidR="00F36475" w:rsidRPr="00900AA1" w:rsidRDefault="00F36475" w:rsidP="00F36475">
            <w:pPr>
              <w:pStyle w:val="af6"/>
              <w:rPr>
                <w:sz w:val="24"/>
                <w:szCs w:val="24"/>
              </w:rPr>
            </w:pPr>
            <w:r w:rsidRPr="00900AA1">
              <w:rPr>
                <w:sz w:val="24"/>
                <w:szCs w:val="24"/>
              </w:rPr>
              <w:t>4</w:t>
            </w:r>
          </w:p>
        </w:tc>
        <w:tc>
          <w:tcPr>
            <w:tcW w:w="2073" w:type="dxa"/>
          </w:tcPr>
          <w:p w:rsidR="00F36475" w:rsidRPr="00900AA1" w:rsidRDefault="00F36475" w:rsidP="00F36475">
            <w:pPr>
              <w:pStyle w:val="af6"/>
              <w:rPr>
                <w:sz w:val="24"/>
                <w:szCs w:val="24"/>
              </w:rPr>
            </w:pPr>
            <w:r w:rsidRPr="00900AA1">
              <w:rPr>
                <w:sz w:val="24"/>
                <w:szCs w:val="24"/>
              </w:rPr>
              <w:t>5</w:t>
            </w:r>
          </w:p>
        </w:tc>
        <w:tc>
          <w:tcPr>
            <w:tcW w:w="2346" w:type="dxa"/>
          </w:tcPr>
          <w:p w:rsidR="00F36475" w:rsidRPr="00900AA1" w:rsidRDefault="00F36475" w:rsidP="00F36475">
            <w:pPr>
              <w:pStyle w:val="af6"/>
              <w:rPr>
                <w:sz w:val="24"/>
                <w:szCs w:val="24"/>
              </w:rPr>
            </w:pPr>
            <w:r w:rsidRPr="00900AA1">
              <w:rPr>
                <w:sz w:val="24"/>
                <w:szCs w:val="24"/>
              </w:rPr>
              <w:t>6</w:t>
            </w:r>
          </w:p>
        </w:tc>
        <w:tc>
          <w:tcPr>
            <w:tcW w:w="1800" w:type="dxa"/>
          </w:tcPr>
          <w:p w:rsidR="00F36475" w:rsidRPr="00900AA1" w:rsidRDefault="00F36475" w:rsidP="00F36475">
            <w:pPr>
              <w:pStyle w:val="af6"/>
              <w:rPr>
                <w:sz w:val="24"/>
                <w:szCs w:val="24"/>
              </w:rPr>
            </w:pPr>
            <w:r w:rsidRPr="00900AA1">
              <w:rPr>
                <w:sz w:val="24"/>
                <w:szCs w:val="24"/>
              </w:rPr>
              <w:t>7</w:t>
            </w:r>
          </w:p>
        </w:tc>
        <w:tc>
          <w:tcPr>
            <w:tcW w:w="2880" w:type="dxa"/>
          </w:tcPr>
          <w:p w:rsidR="00F36475" w:rsidRPr="00900AA1" w:rsidRDefault="00F36475" w:rsidP="00F36475">
            <w:pPr>
              <w:pStyle w:val="af6"/>
              <w:rPr>
                <w:sz w:val="24"/>
                <w:szCs w:val="24"/>
              </w:rPr>
            </w:pPr>
            <w:r w:rsidRPr="00900AA1">
              <w:rPr>
                <w:sz w:val="24"/>
                <w:szCs w:val="24"/>
              </w:rPr>
              <w:t>8</w:t>
            </w:r>
          </w:p>
        </w:tc>
      </w:tr>
      <w:tr w:rsidR="00F36475" w:rsidRPr="00900AA1" w:rsidTr="00F36475">
        <w:tc>
          <w:tcPr>
            <w:tcW w:w="846" w:type="dxa"/>
          </w:tcPr>
          <w:p w:rsidR="00F36475" w:rsidRPr="00900AA1" w:rsidRDefault="00F36475" w:rsidP="00F36475">
            <w:pPr>
              <w:pStyle w:val="af4"/>
              <w:rPr>
                <w:sz w:val="24"/>
                <w:szCs w:val="24"/>
              </w:rPr>
            </w:pPr>
          </w:p>
        </w:tc>
        <w:tc>
          <w:tcPr>
            <w:tcW w:w="14202" w:type="dxa"/>
            <w:gridSpan w:val="7"/>
          </w:tcPr>
          <w:p w:rsidR="00F36475" w:rsidRPr="00900AA1" w:rsidRDefault="00F36475" w:rsidP="00F36475">
            <w:pPr>
              <w:pStyle w:val="af7"/>
              <w:rPr>
                <w:sz w:val="24"/>
                <w:szCs w:val="24"/>
              </w:rPr>
            </w:pPr>
            <w:r w:rsidRPr="00900AA1">
              <w:rPr>
                <w:sz w:val="24"/>
                <w:szCs w:val="24"/>
              </w:rPr>
              <w:t>Основные</w:t>
            </w:r>
          </w:p>
        </w:tc>
      </w:tr>
      <w:tr w:rsidR="00F36475" w:rsidRPr="00900AA1" w:rsidTr="00F36475">
        <w:tc>
          <w:tcPr>
            <w:tcW w:w="846" w:type="dxa"/>
          </w:tcPr>
          <w:p w:rsidR="00F36475" w:rsidRPr="00900AA1" w:rsidRDefault="00F36475" w:rsidP="00F36475">
            <w:pPr>
              <w:pStyle w:val="af7"/>
              <w:rPr>
                <w:b w:val="0"/>
                <w:sz w:val="24"/>
                <w:szCs w:val="24"/>
              </w:rPr>
            </w:pPr>
            <w:r w:rsidRPr="00900AA1">
              <w:rPr>
                <w:b w:val="0"/>
                <w:sz w:val="24"/>
                <w:szCs w:val="24"/>
              </w:rPr>
              <w:t>1.8</w:t>
            </w:r>
          </w:p>
        </w:tc>
        <w:tc>
          <w:tcPr>
            <w:tcW w:w="2490" w:type="dxa"/>
          </w:tcPr>
          <w:p w:rsidR="00F36475" w:rsidRPr="00900AA1" w:rsidRDefault="00F36475" w:rsidP="00F36475">
            <w:pPr>
              <w:autoSpaceDN w:val="0"/>
              <w:adjustRightInd w:val="0"/>
              <w:rPr>
                <w:rFonts w:eastAsia="Calibri"/>
                <w:lang w:eastAsia="en-US"/>
              </w:rPr>
            </w:pPr>
            <w:r w:rsidRPr="00900AA1">
              <w:rPr>
                <w:rFonts w:eastAsia="Calibri"/>
                <w:lang w:eastAsia="en-US"/>
              </w:rPr>
              <w:t>Скотоводство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46" w:type="dxa"/>
          </w:tcPr>
          <w:p w:rsidR="00F36475" w:rsidRPr="00900AA1" w:rsidRDefault="00F36475" w:rsidP="00F36475">
            <w:pPr>
              <w:pStyle w:val="af7"/>
              <w:rPr>
                <w:b w:val="0"/>
                <w:sz w:val="24"/>
                <w:szCs w:val="24"/>
              </w:rPr>
            </w:pPr>
            <w:r w:rsidRPr="00900AA1">
              <w:rPr>
                <w:b w:val="0"/>
                <w:sz w:val="24"/>
                <w:szCs w:val="24"/>
              </w:rPr>
              <w:t>1.9</w:t>
            </w:r>
          </w:p>
        </w:tc>
        <w:tc>
          <w:tcPr>
            <w:tcW w:w="2490" w:type="dxa"/>
          </w:tcPr>
          <w:p w:rsidR="00F36475" w:rsidRPr="00900AA1" w:rsidRDefault="00F36475" w:rsidP="00F36475">
            <w:pPr>
              <w:autoSpaceDN w:val="0"/>
              <w:adjustRightInd w:val="0"/>
              <w:rPr>
                <w:rFonts w:eastAsia="Calibri"/>
                <w:bCs/>
                <w:lang w:eastAsia="en-US"/>
              </w:rPr>
            </w:pPr>
            <w:r w:rsidRPr="00900AA1">
              <w:rPr>
                <w:rFonts w:eastAsia="Calibri"/>
                <w:bCs/>
                <w:lang w:eastAsia="en-US"/>
              </w:rPr>
              <w:t>Звероводство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46" w:type="dxa"/>
          </w:tcPr>
          <w:p w:rsidR="00F36475" w:rsidRPr="00900AA1" w:rsidRDefault="00F36475" w:rsidP="00F36475">
            <w:pPr>
              <w:pStyle w:val="af7"/>
              <w:rPr>
                <w:b w:val="0"/>
                <w:sz w:val="24"/>
                <w:szCs w:val="24"/>
              </w:rPr>
            </w:pPr>
            <w:r w:rsidRPr="00900AA1">
              <w:rPr>
                <w:b w:val="0"/>
                <w:sz w:val="24"/>
                <w:szCs w:val="24"/>
              </w:rPr>
              <w:t>1.10</w:t>
            </w:r>
          </w:p>
        </w:tc>
        <w:tc>
          <w:tcPr>
            <w:tcW w:w="2490" w:type="dxa"/>
          </w:tcPr>
          <w:p w:rsidR="00F36475" w:rsidRPr="00900AA1" w:rsidRDefault="00F36475" w:rsidP="00F36475">
            <w:pPr>
              <w:autoSpaceDN w:val="0"/>
              <w:adjustRightInd w:val="0"/>
              <w:rPr>
                <w:rFonts w:eastAsia="Calibri"/>
                <w:bCs/>
                <w:lang w:eastAsia="en-US"/>
              </w:rPr>
            </w:pPr>
            <w:r w:rsidRPr="00900AA1">
              <w:rPr>
                <w:rFonts w:eastAsia="Calibri"/>
                <w:bCs/>
                <w:lang w:eastAsia="en-US"/>
              </w:rPr>
              <w:t>Птицеводство</w:t>
            </w:r>
          </w:p>
        </w:tc>
        <w:tc>
          <w:tcPr>
            <w:tcW w:w="1272" w:type="dxa"/>
          </w:tcPr>
          <w:p w:rsidR="00F36475" w:rsidRPr="00900AA1" w:rsidRDefault="00F36475" w:rsidP="00F36475">
            <w:pPr>
              <w:pStyle w:val="af4"/>
              <w:rPr>
                <w:sz w:val="24"/>
                <w:szCs w:val="24"/>
              </w:rPr>
            </w:pPr>
            <w:r w:rsidRPr="00900AA1">
              <w:rPr>
                <w:sz w:val="24"/>
                <w:szCs w:val="24"/>
              </w:rPr>
              <w:t xml:space="preserve">не подлежит </w:t>
            </w:r>
            <w:r w:rsidRPr="00900AA1">
              <w:rPr>
                <w:sz w:val="24"/>
                <w:szCs w:val="24"/>
              </w:rPr>
              <w:lastRenderedPageBreak/>
              <w:t>установлению</w:t>
            </w:r>
          </w:p>
        </w:tc>
        <w:tc>
          <w:tcPr>
            <w:tcW w:w="1341" w:type="dxa"/>
          </w:tcPr>
          <w:p w:rsidR="00F36475" w:rsidRPr="00900AA1" w:rsidRDefault="00F36475" w:rsidP="00F36475">
            <w:pPr>
              <w:pStyle w:val="af4"/>
              <w:rPr>
                <w:sz w:val="24"/>
                <w:szCs w:val="24"/>
              </w:rPr>
            </w:pPr>
            <w:r w:rsidRPr="00900AA1">
              <w:rPr>
                <w:sz w:val="24"/>
                <w:szCs w:val="24"/>
              </w:rPr>
              <w:lastRenderedPageBreak/>
              <w:t xml:space="preserve">не подлежит </w:t>
            </w:r>
            <w:r w:rsidRPr="00900AA1">
              <w:rPr>
                <w:sz w:val="24"/>
                <w:szCs w:val="24"/>
              </w:rPr>
              <w:lastRenderedPageBreak/>
              <w:t>установлению</w:t>
            </w:r>
          </w:p>
        </w:tc>
        <w:tc>
          <w:tcPr>
            <w:tcW w:w="2073" w:type="dxa"/>
          </w:tcPr>
          <w:p w:rsidR="00F36475" w:rsidRPr="00900AA1" w:rsidRDefault="00F36475" w:rsidP="00F36475">
            <w:pPr>
              <w:pStyle w:val="af4"/>
              <w:jc w:val="both"/>
              <w:rPr>
                <w:sz w:val="24"/>
                <w:szCs w:val="24"/>
              </w:rPr>
            </w:pPr>
            <w:r w:rsidRPr="00900AA1">
              <w:rPr>
                <w:sz w:val="24"/>
                <w:szCs w:val="24"/>
              </w:rPr>
              <w:lastRenderedPageBreak/>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46" w:type="dxa"/>
          </w:tcPr>
          <w:p w:rsidR="00F36475" w:rsidRPr="00900AA1" w:rsidRDefault="00F36475" w:rsidP="00F36475">
            <w:pPr>
              <w:pStyle w:val="af7"/>
              <w:rPr>
                <w:b w:val="0"/>
                <w:sz w:val="24"/>
                <w:szCs w:val="24"/>
              </w:rPr>
            </w:pPr>
            <w:r w:rsidRPr="00900AA1">
              <w:rPr>
                <w:b w:val="0"/>
                <w:sz w:val="24"/>
                <w:szCs w:val="24"/>
              </w:rPr>
              <w:t>1.11</w:t>
            </w:r>
          </w:p>
        </w:tc>
        <w:tc>
          <w:tcPr>
            <w:tcW w:w="2490" w:type="dxa"/>
          </w:tcPr>
          <w:p w:rsidR="00F36475" w:rsidRPr="00900AA1" w:rsidRDefault="00F36475" w:rsidP="00F36475">
            <w:pPr>
              <w:autoSpaceDN w:val="0"/>
              <w:adjustRightInd w:val="0"/>
              <w:rPr>
                <w:rFonts w:eastAsia="Calibri"/>
                <w:bCs/>
                <w:lang w:eastAsia="en-US"/>
              </w:rPr>
            </w:pPr>
            <w:r w:rsidRPr="00900AA1">
              <w:rPr>
                <w:rFonts w:eastAsia="Calibri"/>
                <w:bCs/>
                <w:lang w:eastAsia="en-US"/>
              </w:rPr>
              <w:t>Свиноводство</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46" w:type="dxa"/>
          </w:tcPr>
          <w:p w:rsidR="00F36475" w:rsidRPr="00900AA1" w:rsidRDefault="00F36475" w:rsidP="00F36475">
            <w:pPr>
              <w:pStyle w:val="af4"/>
              <w:rPr>
                <w:sz w:val="24"/>
                <w:szCs w:val="24"/>
              </w:rPr>
            </w:pPr>
            <w:r w:rsidRPr="00900AA1">
              <w:rPr>
                <w:sz w:val="24"/>
                <w:szCs w:val="24"/>
              </w:rPr>
              <w:t>1.15</w:t>
            </w:r>
          </w:p>
        </w:tc>
        <w:tc>
          <w:tcPr>
            <w:tcW w:w="2490" w:type="dxa"/>
          </w:tcPr>
          <w:p w:rsidR="00F36475" w:rsidRPr="00900AA1" w:rsidRDefault="00F36475" w:rsidP="00F36475">
            <w:pPr>
              <w:pStyle w:val="af4"/>
              <w:rPr>
                <w:sz w:val="24"/>
                <w:szCs w:val="24"/>
              </w:rPr>
            </w:pPr>
            <w:r w:rsidRPr="00900AA1">
              <w:rPr>
                <w:sz w:val="24"/>
                <w:szCs w:val="24"/>
              </w:rPr>
              <w:t>Хранение и переработка сельскохозяйственной продукции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46" w:type="dxa"/>
          </w:tcPr>
          <w:p w:rsidR="00F36475" w:rsidRPr="00900AA1" w:rsidRDefault="00F36475" w:rsidP="00F36475">
            <w:pPr>
              <w:pStyle w:val="af4"/>
              <w:rPr>
                <w:sz w:val="24"/>
                <w:szCs w:val="24"/>
              </w:rPr>
            </w:pPr>
            <w:r w:rsidRPr="00900AA1">
              <w:rPr>
                <w:sz w:val="24"/>
                <w:szCs w:val="24"/>
              </w:rPr>
              <w:t>1.18</w:t>
            </w:r>
          </w:p>
        </w:tc>
        <w:tc>
          <w:tcPr>
            <w:tcW w:w="2490" w:type="dxa"/>
          </w:tcPr>
          <w:p w:rsidR="00F36475" w:rsidRPr="00900AA1" w:rsidRDefault="00F36475" w:rsidP="00F36475">
            <w:pPr>
              <w:pStyle w:val="af4"/>
              <w:rPr>
                <w:sz w:val="24"/>
                <w:szCs w:val="24"/>
              </w:rPr>
            </w:pPr>
            <w:r w:rsidRPr="00900AA1">
              <w:rPr>
                <w:sz w:val="24"/>
                <w:szCs w:val="24"/>
              </w:rPr>
              <w:t>Обеспечение сельскохозяйственного производства</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46" w:type="dxa"/>
          </w:tcPr>
          <w:p w:rsidR="00F36475" w:rsidRPr="00900AA1" w:rsidRDefault="00F36475" w:rsidP="00F36475">
            <w:pPr>
              <w:pStyle w:val="af4"/>
              <w:rPr>
                <w:sz w:val="24"/>
                <w:szCs w:val="24"/>
              </w:rPr>
            </w:pPr>
            <w:r w:rsidRPr="00900AA1">
              <w:rPr>
                <w:sz w:val="24"/>
                <w:szCs w:val="24"/>
              </w:rPr>
              <w:t>6.8</w:t>
            </w:r>
          </w:p>
        </w:tc>
        <w:tc>
          <w:tcPr>
            <w:tcW w:w="2490" w:type="dxa"/>
          </w:tcPr>
          <w:p w:rsidR="00F36475" w:rsidRPr="00900AA1" w:rsidRDefault="00F36475" w:rsidP="00F36475">
            <w:pPr>
              <w:pStyle w:val="af4"/>
              <w:rPr>
                <w:sz w:val="24"/>
                <w:szCs w:val="24"/>
              </w:rPr>
            </w:pPr>
            <w:r w:rsidRPr="00900AA1">
              <w:rPr>
                <w:sz w:val="24"/>
                <w:szCs w:val="24"/>
              </w:rPr>
              <w:t>Связь</w:t>
            </w:r>
          </w:p>
        </w:tc>
        <w:tc>
          <w:tcPr>
            <w:tcW w:w="1272" w:type="dxa"/>
          </w:tcPr>
          <w:p w:rsidR="00F36475" w:rsidRPr="00900AA1" w:rsidRDefault="00F36475" w:rsidP="00F36475">
            <w:r w:rsidRPr="00900AA1">
              <w:t>не подлежит установлению</w:t>
            </w:r>
          </w:p>
        </w:tc>
        <w:tc>
          <w:tcPr>
            <w:tcW w:w="1341" w:type="dxa"/>
          </w:tcPr>
          <w:p w:rsidR="00F36475" w:rsidRPr="00900AA1" w:rsidRDefault="00F36475" w:rsidP="00F36475">
            <w:r w:rsidRPr="00900AA1">
              <w:t>10000 м²</w:t>
            </w:r>
          </w:p>
        </w:tc>
        <w:tc>
          <w:tcPr>
            <w:tcW w:w="2073"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не подлежит установлению</w:t>
            </w:r>
          </w:p>
        </w:tc>
      </w:tr>
      <w:tr w:rsidR="00F36475" w:rsidRPr="00900AA1" w:rsidTr="00F36475">
        <w:tc>
          <w:tcPr>
            <w:tcW w:w="846" w:type="dxa"/>
          </w:tcPr>
          <w:p w:rsidR="00F36475" w:rsidRPr="00900AA1" w:rsidRDefault="00F36475" w:rsidP="00F36475">
            <w:pPr>
              <w:pStyle w:val="af4"/>
              <w:rPr>
                <w:sz w:val="24"/>
                <w:szCs w:val="24"/>
              </w:rPr>
            </w:pPr>
            <w:r w:rsidRPr="00900AA1">
              <w:rPr>
                <w:sz w:val="24"/>
                <w:szCs w:val="24"/>
              </w:rPr>
              <w:t>9.1</w:t>
            </w:r>
          </w:p>
        </w:tc>
        <w:tc>
          <w:tcPr>
            <w:tcW w:w="2490" w:type="dxa"/>
          </w:tcPr>
          <w:p w:rsidR="00F36475" w:rsidRPr="00900AA1" w:rsidRDefault="00F36475" w:rsidP="00F36475">
            <w:pPr>
              <w:pStyle w:val="af4"/>
              <w:rPr>
                <w:sz w:val="24"/>
                <w:szCs w:val="24"/>
              </w:rPr>
            </w:pPr>
            <w:r w:rsidRPr="00900AA1">
              <w:rPr>
                <w:sz w:val="24"/>
                <w:szCs w:val="24"/>
              </w:rPr>
              <w:t>Охрана природных территорий</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900AA1">
              <w:rPr>
                <w:sz w:val="24"/>
                <w:szCs w:val="24"/>
              </w:rPr>
              <w:lastRenderedPageBreak/>
              <w:t>"Коммунальное обслуживание";</w:t>
            </w:r>
          </w:p>
          <w:p w:rsidR="00F36475" w:rsidRPr="00900AA1" w:rsidRDefault="00F36475" w:rsidP="00F36475">
            <w:pPr>
              <w:pStyle w:val="af4"/>
              <w:jc w:val="both"/>
              <w:rPr>
                <w:sz w:val="24"/>
                <w:szCs w:val="24"/>
              </w:rPr>
            </w:pPr>
            <w:r w:rsidRPr="00900AA1">
              <w:rPr>
                <w:sz w:val="24"/>
                <w:szCs w:val="24"/>
              </w:rPr>
              <w:t>0 % в иных случаях</w:t>
            </w:r>
          </w:p>
        </w:tc>
      </w:tr>
      <w:tr w:rsidR="00F36475" w:rsidRPr="00900AA1" w:rsidTr="00F36475">
        <w:tc>
          <w:tcPr>
            <w:tcW w:w="846" w:type="dxa"/>
          </w:tcPr>
          <w:p w:rsidR="00F36475" w:rsidRPr="00900AA1" w:rsidRDefault="00F36475" w:rsidP="00F36475">
            <w:pPr>
              <w:pStyle w:val="af4"/>
              <w:jc w:val="both"/>
              <w:rPr>
                <w:sz w:val="24"/>
                <w:szCs w:val="24"/>
              </w:rPr>
            </w:pPr>
            <w:r w:rsidRPr="00900AA1">
              <w:rPr>
                <w:sz w:val="24"/>
                <w:szCs w:val="24"/>
              </w:rPr>
              <w:lastRenderedPageBreak/>
              <w:t>11.0</w:t>
            </w:r>
          </w:p>
        </w:tc>
        <w:tc>
          <w:tcPr>
            <w:tcW w:w="2490" w:type="dxa"/>
          </w:tcPr>
          <w:p w:rsidR="00F36475" w:rsidRPr="00900AA1" w:rsidRDefault="00F36475" w:rsidP="00F36475">
            <w:pPr>
              <w:pStyle w:val="af4"/>
              <w:rPr>
                <w:sz w:val="24"/>
                <w:szCs w:val="24"/>
              </w:rPr>
            </w:pPr>
            <w:r w:rsidRPr="00900AA1">
              <w:rPr>
                <w:sz w:val="24"/>
                <w:szCs w:val="24"/>
              </w:rPr>
              <w:t>Водные объекты</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jc w:val="both"/>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jc w:val="both"/>
              <w:rPr>
                <w:sz w:val="24"/>
                <w:szCs w:val="24"/>
              </w:rPr>
            </w:pPr>
            <w:r w:rsidRPr="00900AA1">
              <w:rPr>
                <w:sz w:val="24"/>
                <w:szCs w:val="24"/>
              </w:rPr>
              <w:t>не подлежит установлению</w:t>
            </w:r>
          </w:p>
        </w:tc>
      </w:tr>
      <w:tr w:rsidR="00F36475" w:rsidRPr="00900AA1" w:rsidTr="00F36475">
        <w:tc>
          <w:tcPr>
            <w:tcW w:w="846" w:type="dxa"/>
          </w:tcPr>
          <w:p w:rsidR="00F36475" w:rsidRPr="00900AA1" w:rsidRDefault="00F36475" w:rsidP="00F36475">
            <w:pPr>
              <w:pStyle w:val="af4"/>
              <w:jc w:val="both"/>
              <w:rPr>
                <w:sz w:val="24"/>
                <w:szCs w:val="24"/>
              </w:rPr>
            </w:pPr>
            <w:r w:rsidRPr="00900AA1">
              <w:rPr>
                <w:sz w:val="24"/>
                <w:szCs w:val="24"/>
              </w:rPr>
              <w:t>11.1</w:t>
            </w:r>
          </w:p>
        </w:tc>
        <w:tc>
          <w:tcPr>
            <w:tcW w:w="2490" w:type="dxa"/>
          </w:tcPr>
          <w:p w:rsidR="00F36475" w:rsidRPr="00900AA1" w:rsidRDefault="00F36475" w:rsidP="00F36475">
            <w:pPr>
              <w:pStyle w:val="af4"/>
              <w:jc w:val="both"/>
              <w:rPr>
                <w:sz w:val="24"/>
                <w:szCs w:val="24"/>
              </w:rPr>
            </w:pPr>
            <w:r w:rsidRPr="00900AA1">
              <w:rPr>
                <w:sz w:val="24"/>
                <w:szCs w:val="24"/>
              </w:rPr>
              <w:t>Общее пользование водными объектами</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jc w:val="both"/>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jc w:val="both"/>
              <w:rPr>
                <w:sz w:val="24"/>
                <w:szCs w:val="24"/>
              </w:rPr>
            </w:pPr>
            <w:r w:rsidRPr="00900AA1">
              <w:rPr>
                <w:sz w:val="24"/>
                <w:szCs w:val="24"/>
              </w:rPr>
              <w:t>не подлежит установлению</w:t>
            </w:r>
          </w:p>
        </w:tc>
      </w:tr>
      <w:tr w:rsidR="00F36475" w:rsidRPr="00900AA1" w:rsidTr="00F36475">
        <w:tc>
          <w:tcPr>
            <w:tcW w:w="846" w:type="dxa"/>
          </w:tcPr>
          <w:p w:rsidR="00F36475" w:rsidRPr="00900AA1" w:rsidRDefault="00F36475" w:rsidP="00F36475">
            <w:pPr>
              <w:pStyle w:val="af4"/>
              <w:jc w:val="both"/>
              <w:rPr>
                <w:sz w:val="24"/>
                <w:szCs w:val="24"/>
              </w:rPr>
            </w:pPr>
            <w:r w:rsidRPr="00900AA1">
              <w:rPr>
                <w:sz w:val="24"/>
                <w:szCs w:val="24"/>
              </w:rPr>
              <w:t>11.2</w:t>
            </w:r>
          </w:p>
        </w:tc>
        <w:tc>
          <w:tcPr>
            <w:tcW w:w="2490" w:type="dxa"/>
          </w:tcPr>
          <w:p w:rsidR="00F36475" w:rsidRPr="00900AA1" w:rsidRDefault="00F36475" w:rsidP="00F36475">
            <w:pPr>
              <w:pStyle w:val="af4"/>
              <w:jc w:val="both"/>
              <w:rPr>
                <w:sz w:val="24"/>
                <w:szCs w:val="24"/>
              </w:rPr>
            </w:pPr>
            <w:r w:rsidRPr="00900AA1">
              <w:rPr>
                <w:sz w:val="24"/>
                <w:szCs w:val="24"/>
              </w:rPr>
              <w:t>Специальное пользование водными объектами</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jc w:val="both"/>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jc w:val="both"/>
              <w:rPr>
                <w:sz w:val="24"/>
                <w:szCs w:val="24"/>
              </w:rPr>
            </w:pPr>
            <w:r w:rsidRPr="00900AA1">
              <w:rPr>
                <w:sz w:val="24"/>
                <w:szCs w:val="24"/>
              </w:rPr>
              <w:t>не подлежит установлению</w:t>
            </w:r>
          </w:p>
        </w:tc>
      </w:tr>
      <w:tr w:rsidR="00F36475" w:rsidRPr="00900AA1" w:rsidTr="00F36475">
        <w:tc>
          <w:tcPr>
            <w:tcW w:w="846" w:type="dxa"/>
          </w:tcPr>
          <w:p w:rsidR="00F36475" w:rsidRPr="00900AA1" w:rsidRDefault="00F36475" w:rsidP="00F36475">
            <w:r w:rsidRPr="00900AA1">
              <w:t>12.0</w:t>
            </w:r>
          </w:p>
        </w:tc>
        <w:tc>
          <w:tcPr>
            <w:tcW w:w="2490" w:type="dxa"/>
          </w:tcPr>
          <w:p w:rsidR="00F36475" w:rsidRPr="00900AA1" w:rsidRDefault="00F36475" w:rsidP="00F36475">
            <w:r w:rsidRPr="00900AA1">
              <w:t>Земельные участки (территории) общего пользования</w:t>
            </w:r>
          </w:p>
        </w:tc>
        <w:tc>
          <w:tcPr>
            <w:tcW w:w="1272" w:type="dxa"/>
          </w:tcPr>
          <w:p w:rsidR="00F36475" w:rsidRPr="00900AA1" w:rsidRDefault="00F36475" w:rsidP="00F36475">
            <w:r w:rsidRPr="00900AA1">
              <w:t>не подлежит установлению</w:t>
            </w:r>
          </w:p>
        </w:tc>
        <w:tc>
          <w:tcPr>
            <w:tcW w:w="1341" w:type="dxa"/>
          </w:tcPr>
          <w:p w:rsidR="00F36475" w:rsidRPr="00900AA1" w:rsidRDefault="00F36475" w:rsidP="00F36475">
            <w:pPr>
              <w:rPr>
                <w:lang w:val="en-US"/>
              </w:rPr>
            </w:pPr>
            <w:r w:rsidRPr="00900AA1">
              <w:t>не подлежит установлению</w:t>
            </w:r>
          </w:p>
        </w:tc>
        <w:tc>
          <w:tcPr>
            <w:tcW w:w="2073"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846" w:type="dxa"/>
          </w:tcPr>
          <w:p w:rsidR="00F36475" w:rsidRPr="00900AA1" w:rsidRDefault="00F36475" w:rsidP="00F36475">
            <w:pPr>
              <w:pStyle w:val="af4"/>
              <w:jc w:val="center"/>
              <w:rPr>
                <w:sz w:val="24"/>
                <w:szCs w:val="24"/>
              </w:rPr>
            </w:pPr>
            <w:r w:rsidRPr="00900AA1">
              <w:rPr>
                <w:sz w:val="24"/>
                <w:szCs w:val="24"/>
              </w:rPr>
              <w:t>12.0.1</w:t>
            </w:r>
          </w:p>
        </w:tc>
        <w:tc>
          <w:tcPr>
            <w:tcW w:w="2490" w:type="dxa"/>
          </w:tcPr>
          <w:p w:rsidR="00F36475" w:rsidRPr="00900AA1" w:rsidRDefault="00F36475" w:rsidP="00F36475">
            <w:pPr>
              <w:pStyle w:val="af4"/>
              <w:jc w:val="both"/>
              <w:rPr>
                <w:sz w:val="24"/>
                <w:szCs w:val="24"/>
              </w:rPr>
            </w:pPr>
            <w:r w:rsidRPr="00900AA1">
              <w:rPr>
                <w:rFonts w:eastAsia="Calibri"/>
                <w:sz w:val="24"/>
                <w:szCs w:val="24"/>
                <w:lang w:eastAsia="en-US"/>
              </w:rPr>
              <w:t>Улично-дорожная сеть</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0 м</w:t>
            </w:r>
          </w:p>
        </w:tc>
        <w:tc>
          <w:tcPr>
            <w:tcW w:w="2346" w:type="dxa"/>
          </w:tcPr>
          <w:p w:rsidR="00F36475" w:rsidRPr="00900AA1" w:rsidRDefault="00F36475" w:rsidP="00F36475">
            <w:pPr>
              <w:pStyle w:val="af4"/>
              <w:jc w:val="both"/>
              <w:rPr>
                <w:sz w:val="24"/>
                <w:szCs w:val="24"/>
              </w:rPr>
            </w:pPr>
            <w:r w:rsidRPr="00900AA1">
              <w:rPr>
                <w:sz w:val="24"/>
                <w:szCs w:val="24"/>
              </w:rPr>
              <w:t>0 м</w:t>
            </w:r>
          </w:p>
        </w:tc>
        <w:tc>
          <w:tcPr>
            <w:tcW w:w="1800" w:type="dxa"/>
          </w:tcPr>
          <w:p w:rsidR="00F36475" w:rsidRPr="00900AA1" w:rsidRDefault="00F36475" w:rsidP="00F36475">
            <w:pPr>
              <w:pStyle w:val="af4"/>
              <w:jc w:val="both"/>
              <w:rPr>
                <w:sz w:val="24"/>
                <w:szCs w:val="24"/>
              </w:rPr>
            </w:pPr>
            <w:r w:rsidRPr="00900AA1">
              <w:rPr>
                <w:sz w:val="24"/>
                <w:szCs w:val="24"/>
              </w:rPr>
              <w:t>не подлежит установлению м</w:t>
            </w:r>
          </w:p>
        </w:tc>
        <w:tc>
          <w:tcPr>
            <w:tcW w:w="2880" w:type="dxa"/>
          </w:tcPr>
          <w:p w:rsidR="00F36475" w:rsidRPr="00900AA1" w:rsidRDefault="00F36475" w:rsidP="00F36475">
            <w:pPr>
              <w:pStyle w:val="af4"/>
              <w:jc w:val="both"/>
              <w:rPr>
                <w:sz w:val="24"/>
                <w:szCs w:val="24"/>
              </w:rPr>
            </w:pPr>
            <w:r w:rsidRPr="00900AA1">
              <w:rPr>
                <w:sz w:val="24"/>
                <w:szCs w:val="24"/>
              </w:rPr>
              <w:t xml:space="preserve">100 % </w:t>
            </w:r>
          </w:p>
          <w:p w:rsidR="00F36475" w:rsidRPr="00900AA1" w:rsidRDefault="00F36475" w:rsidP="00F36475">
            <w:pPr>
              <w:pStyle w:val="af4"/>
              <w:jc w:val="both"/>
              <w:rPr>
                <w:sz w:val="24"/>
                <w:szCs w:val="24"/>
              </w:rPr>
            </w:pPr>
          </w:p>
        </w:tc>
      </w:tr>
      <w:tr w:rsidR="00F36475" w:rsidRPr="00900AA1" w:rsidTr="00F36475">
        <w:tc>
          <w:tcPr>
            <w:tcW w:w="846" w:type="dxa"/>
          </w:tcPr>
          <w:p w:rsidR="00F36475" w:rsidRPr="00900AA1" w:rsidRDefault="00F36475" w:rsidP="00F36475">
            <w:pPr>
              <w:pStyle w:val="af4"/>
              <w:jc w:val="center"/>
              <w:rPr>
                <w:sz w:val="24"/>
                <w:szCs w:val="24"/>
              </w:rPr>
            </w:pPr>
          </w:p>
        </w:tc>
        <w:tc>
          <w:tcPr>
            <w:tcW w:w="14202" w:type="dxa"/>
            <w:gridSpan w:val="7"/>
          </w:tcPr>
          <w:p w:rsidR="00F36475" w:rsidRPr="00900AA1" w:rsidRDefault="00F36475" w:rsidP="00F36475">
            <w:pPr>
              <w:pStyle w:val="af4"/>
              <w:jc w:val="both"/>
              <w:rPr>
                <w:sz w:val="24"/>
                <w:szCs w:val="24"/>
              </w:rPr>
            </w:pPr>
            <w:r w:rsidRPr="00900AA1">
              <w:rPr>
                <w:rFonts w:eastAsia="Calibri"/>
                <w:b/>
                <w:sz w:val="24"/>
                <w:szCs w:val="24"/>
                <w:lang w:eastAsia="en-US"/>
              </w:rPr>
              <w:t>Условно разрешенные</w:t>
            </w:r>
          </w:p>
        </w:tc>
      </w:tr>
      <w:tr w:rsidR="00F36475" w:rsidRPr="00900AA1" w:rsidTr="00F36475">
        <w:tc>
          <w:tcPr>
            <w:tcW w:w="846" w:type="dxa"/>
          </w:tcPr>
          <w:p w:rsidR="00F36475" w:rsidRPr="00900AA1" w:rsidRDefault="00F36475" w:rsidP="00F36475">
            <w:pPr>
              <w:pStyle w:val="af4"/>
              <w:jc w:val="both"/>
              <w:rPr>
                <w:sz w:val="24"/>
                <w:szCs w:val="24"/>
              </w:rPr>
            </w:pPr>
            <w:r w:rsidRPr="00900AA1">
              <w:rPr>
                <w:sz w:val="24"/>
                <w:szCs w:val="24"/>
              </w:rPr>
              <w:t>6.8</w:t>
            </w:r>
          </w:p>
        </w:tc>
        <w:tc>
          <w:tcPr>
            <w:tcW w:w="2490" w:type="dxa"/>
          </w:tcPr>
          <w:p w:rsidR="00F36475" w:rsidRPr="00900AA1" w:rsidRDefault="00F36475" w:rsidP="00F36475">
            <w:pPr>
              <w:pStyle w:val="af4"/>
              <w:jc w:val="both"/>
              <w:rPr>
                <w:rFonts w:eastAsia="Calibri"/>
                <w:sz w:val="24"/>
                <w:szCs w:val="24"/>
                <w:lang w:eastAsia="en-US"/>
              </w:rPr>
            </w:pPr>
            <w:r w:rsidRPr="00900AA1">
              <w:rPr>
                <w:rFonts w:eastAsia="Calibri"/>
                <w:sz w:val="24"/>
                <w:szCs w:val="24"/>
                <w:lang w:eastAsia="en-US"/>
              </w:rPr>
              <w:t>Связь</w:t>
            </w:r>
          </w:p>
        </w:tc>
        <w:tc>
          <w:tcPr>
            <w:tcW w:w="1272" w:type="dxa"/>
          </w:tcPr>
          <w:p w:rsidR="00F36475" w:rsidRPr="00900AA1" w:rsidRDefault="00F36475" w:rsidP="00F36475">
            <w:r w:rsidRPr="00900AA1">
              <w:t>не подлежит установлению</w:t>
            </w:r>
          </w:p>
        </w:tc>
        <w:tc>
          <w:tcPr>
            <w:tcW w:w="1341" w:type="dxa"/>
          </w:tcPr>
          <w:p w:rsidR="00F36475" w:rsidRPr="00900AA1" w:rsidRDefault="00F36475" w:rsidP="00F36475">
            <w:r w:rsidRPr="00900AA1">
              <w:t>10000 м²</w:t>
            </w:r>
          </w:p>
        </w:tc>
        <w:tc>
          <w:tcPr>
            <w:tcW w:w="2073"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связи, радиовещания, телевидения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pPr>
              <w:ind w:firstLine="9"/>
            </w:pPr>
            <w:r w:rsidRPr="00900AA1">
              <w:t>не подлежит установлению</w:t>
            </w:r>
          </w:p>
        </w:tc>
        <w:tc>
          <w:tcPr>
            <w:tcW w:w="2880" w:type="dxa"/>
          </w:tcPr>
          <w:p w:rsidR="00F36475" w:rsidRPr="00900AA1" w:rsidRDefault="00F36475" w:rsidP="00F36475">
            <w:r w:rsidRPr="00900AA1">
              <w:t>не подлежит установлению</w:t>
            </w:r>
          </w:p>
        </w:tc>
      </w:tr>
      <w:tr w:rsidR="00F36475" w:rsidRPr="00900AA1" w:rsidTr="00F36475">
        <w:tc>
          <w:tcPr>
            <w:tcW w:w="846" w:type="dxa"/>
          </w:tcPr>
          <w:p w:rsidR="00F36475" w:rsidRPr="00900AA1" w:rsidRDefault="00F36475" w:rsidP="00F36475">
            <w:pPr>
              <w:pStyle w:val="af4"/>
              <w:jc w:val="center"/>
              <w:rPr>
                <w:sz w:val="24"/>
                <w:szCs w:val="24"/>
              </w:rPr>
            </w:pPr>
          </w:p>
        </w:tc>
        <w:tc>
          <w:tcPr>
            <w:tcW w:w="14202" w:type="dxa"/>
            <w:gridSpan w:val="7"/>
          </w:tcPr>
          <w:p w:rsidR="00F36475" w:rsidRPr="00900AA1" w:rsidRDefault="00F36475" w:rsidP="00F36475">
            <w:pPr>
              <w:pStyle w:val="af7"/>
              <w:jc w:val="both"/>
              <w:rPr>
                <w:sz w:val="24"/>
                <w:szCs w:val="24"/>
              </w:rPr>
            </w:pPr>
            <w:r w:rsidRPr="00900AA1">
              <w:rPr>
                <w:sz w:val="24"/>
                <w:szCs w:val="24"/>
              </w:rPr>
              <w:t>Вспомогательные</w:t>
            </w:r>
          </w:p>
        </w:tc>
      </w:tr>
      <w:tr w:rsidR="00F36475" w:rsidRPr="00900AA1" w:rsidTr="00F36475">
        <w:tc>
          <w:tcPr>
            <w:tcW w:w="846" w:type="dxa"/>
          </w:tcPr>
          <w:p w:rsidR="00F36475" w:rsidRPr="00900AA1" w:rsidRDefault="00F36475" w:rsidP="00F36475">
            <w:pPr>
              <w:pStyle w:val="af4"/>
              <w:jc w:val="both"/>
              <w:rPr>
                <w:sz w:val="24"/>
                <w:szCs w:val="24"/>
              </w:rPr>
            </w:pPr>
            <w:r w:rsidRPr="00900AA1">
              <w:rPr>
                <w:sz w:val="24"/>
                <w:szCs w:val="24"/>
              </w:rPr>
              <w:t>2.7.1</w:t>
            </w:r>
          </w:p>
        </w:tc>
        <w:tc>
          <w:tcPr>
            <w:tcW w:w="2490" w:type="dxa"/>
          </w:tcPr>
          <w:p w:rsidR="00F36475" w:rsidRPr="00900AA1" w:rsidRDefault="00F36475" w:rsidP="00F36475">
            <w:pPr>
              <w:pStyle w:val="af4"/>
              <w:jc w:val="both"/>
              <w:rPr>
                <w:sz w:val="24"/>
                <w:szCs w:val="24"/>
              </w:rPr>
            </w:pPr>
            <w:r w:rsidRPr="00900AA1">
              <w:rPr>
                <w:sz w:val="24"/>
                <w:szCs w:val="24"/>
              </w:rPr>
              <w:t>Хранение автотранспорта</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0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46" w:type="dxa"/>
          </w:tcPr>
          <w:p w:rsidR="00F36475" w:rsidRPr="00900AA1" w:rsidRDefault="00F36475" w:rsidP="00F36475">
            <w:r w:rsidRPr="00900AA1">
              <w:t>3.1.1</w:t>
            </w:r>
          </w:p>
        </w:tc>
        <w:tc>
          <w:tcPr>
            <w:tcW w:w="2490" w:type="dxa"/>
          </w:tcPr>
          <w:p w:rsidR="00F36475" w:rsidRPr="00900AA1" w:rsidRDefault="00F36475" w:rsidP="00F36475">
            <w:pPr>
              <w:autoSpaceDN w:val="0"/>
              <w:adjustRightInd w:val="0"/>
            </w:pPr>
            <w:r w:rsidRPr="00900AA1">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341" w:type="dxa"/>
          </w:tcPr>
          <w:p w:rsidR="00F36475" w:rsidRPr="00900AA1" w:rsidRDefault="00F36475" w:rsidP="00F36475">
            <w:r w:rsidRPr="00900AA1">
              <w:t>10000 м²</w:t>
            </w:r>
          </w:p>
        </w:tc>
        <w:tc>
          <w:tcPr>
            <w:tcW w:w="2073" w:type="dxa"/>
          </w:tcPr>
          <w:p w:rsidR="00F36475" w:rsidRPr="00900AA1" w:rsidRDefault="00F36475" w:rsidP="00F36475">
            <w:r w:rsidRPr="00900AA1">
              <w:t>для объектов инженерно-технического обеспечения – 0 м;</w:t>
            </w:r>
          </w:p>
        </w:tc>
        <w:tc>
          <w:tcPr>
            <w:tcW w:w="2346" w:type="dxa"/>
          </w:tcPr>
          <w:p w:rsidR="00F36475" w:rsidRPr="00900AA1" w:rsidRDefault="00F36475" w:rsidP="00F36475">
            <w:r w:rsidRPr="00900AA1">
              <w:t>не подлежит установлению</w:t>
            </w:r>
          </w:p>
        </w:tc>
        <w:tc>
          <w:tcPr>
            <w:tcW w:w="1800" w:type="dxa"/>
          </w:tcPr>
          <w:p w:rsidR="00F36475" w:rsidRPr="00900AA1" w:rsidRDefault="00F36475" w:rsidP="00F36475">
            <w:r w:rsidRPr="00900AA1">
              <w:t>10000 м²</w:t>
            </w:r>
          </w:p>
        </w:tc>
        <w:tc>
          <w:tcPr>
            <w:tcW w:w="2880" w:type="dxa"/>
          </w:tcPr>
          <w:p w:rsidR="00F36475" w:rsidRPr="00900AA1" w:rsidRDefault="00F36475" w:rsidP="00F36475">
            <w:r w:rsidRPr="00900AA1">
              <w:t>для объектов инженерно-технического обеспечения – 0 м;</w:t>
            </w:r>
          </w:p>
        </w:tc>
      </w:tr>
      <w:tr w:rsidR="00F36475" w:rsidRPr="00900AA1" w:rsidTr="00F36475">
        <w:tc>
          <w:tcPr>
            <w:tcW w:w="846" w:type="dxa"/>
          </w:tcPr>
          <w:p w:rsidR="00F36475" w:rsidRPr="00900AA1" w:rsidRDefault="00F36475" w:rsidP="00F36475">
            <w:r w:rsidRPr="00900AA1">
              <w:t>3.1.2</w:t>
            </w:r>
          </w:p>
        </w:tc>
        <w:tc>
          <w:tcPr>
            <w:tcW w:w="2490" w:type="dxa"/>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1272" w:type="dxa"/>
          </w:tcPr>
          <w:p w:rsidR="00F36475" w:rsidRPr="00900AA1" w:rsidRDefault="00F36475" w:rsidP="00F36475">
            <w:r w:rsidRPr="00900AA1">
              <w:t>300 м²</w:t>
            </w:r>
          </w:p>
        </w:tc>
        <w:tc>
          <w:tcPr>
            <w:tcW w:w="1341" w:type="dxa"/>
          </w:tcPr>
          <w:p w:rsidR="00F36475" w:rsidRPr="00900AA1" w:rsidRDefault="00F36475" w:rsidP="00F36475">
            <w:r w:rsidRPr="00900AA1">
              <w:t>10000 м²</w:t>
            </w:r>
          </w:p>
        </w:tc>
        <w:tc>
          <w:tcPr>
            <w:tcW w:w="2073"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846" w:type="dxa"/>
          </w:tcPr>
          <w:p w:rsidR="00F36475" w:rsidRPr="00900AA1" w:rsidRDefault="00F36475" w:rsidP="00F36475">
            <w:pPr>
              <w:pStyle w:val="af4"/>
              <w:jc w:val="both"/>
              <w:rPr>
                <w:sz w:val="24"/>
                <w:szCs w:val="24"/>
              </w:rPr>
            </w:pPr>
            <w:r w:rsidRPr="00900AA1">
              <w:rPr>
                <w:sz w:val="24"/>
                <w:szCs w:val="24"/>
              </w:rPr>
              <w:t>4.9</w:t>
            </w:r>
          </w:p>
        </w:tc>
        <w:tc>
          <w:tcPr>
            <w:tcW w:w="2490" w:type="dxa"/>
          </w:tcPr>
          <w:p w:rsidR="00F36475" w:rsidRPr="00900AA1" w:rsidRDefault="00F36475" w:rsidP="00F36475">
            <w:pPr>
              <w:pStyle w:val="af4"/>
              <w:rPr>
                <w:sz w:val="24"/>
                <w:szCs w:val="24"/>
              </w:rPr>
            </w:pPr>
            <w:r w:rsidRPr="00900AA1">
              <w:rPr>
                <w:sz w:val="24"/>
                <w:szCs w:val="24"/>
              </w:rPr>
              <w:t>Служебные гаражи</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для автостоянок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jc w:val="both"/>
              <w:rPr>
                <w:sz w:val="24"/>
                <w:szCs w:val="24"/>
              </w:rPr>
            </w:pPr>
            <w:r w:rsidRPr="00900AA1">
              <w:rPr>
                <w:sz w:val="24"/>
                <w:szCs w:val="24"/>
              </w:rPr>
              <w:t>для автостоянок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46" w:type="dxa"/>
          </w:tcPr>
          <w:p w:rsidR="00F36475" w:rsidRPr="00900AA1" w:rsidRDefault="00F36475" w:rsidP="00F36475">
            <w:r w:rsidRPr="00900AA1">
              <w:t>12.0</w:t>
            </w:r>
          </w:p>
        </w:tc>
        <w:tc>
          <w:tcPr>
            <w:tcW w:w="2490" w:type="dxa"/>
          </w:tcPr>
          <w:p w:rsidR="00F36475" w:rsidRPr="00900AA1" w:rsidRDefault="00F36475" w:rsidP="00F36475">
            <w:r w:rsidRPr="00900AA1">
              <w:t>Земельные участки (территории) общего пользования</w:t>
            </w:r>
          </w:p>
        </w:tc>
        <w:tc>
          <w:tcPr>
            <w:tcW w:w="1272" w:type="dxa"/>
          </w:tcPr>
          <w:p w:rsidR="00F36475" w:rsidRPr="00900AA1" w:rsidRDefault="00F36475" w:rsidP="00F36475">
            <w:r w:rsidRPr="00900AA1">
              <w:t>не подлежит установлению</w:t>
            </w:r>
          </w:p>
        </w:tc>
        <w:tc>
          <w:tcPr>
            <w:tcW w:w="1341" w:type="dxa"/>
          </w:tcPr>
          <w:p w:rsidR="00F36475" w:rsidRPr="00900AA1" w:rsidRDefault="00F36475" w:rsidP="00F36475">
            <w:pPr>
              <w:rPr>
                <w:lang w:val="en-US"/>
              </w:rPr>
            </w:pPr>
            <w:r w:rsidRPr="00900AA1">
              <w:t>не подлежит установлению</w:t>
            </w:r>
          </w:p>
        </w:tc>
        <w:tc>
          <w:tcPr>
            <w:tcW w:w="2073" w:type="dxa"/>
          </w:tcPr>
          <w:p w:rsidR="00F36475" w:rsidRPr="00900AA1" w:rsidRDefault="00F36475" w:rsidP="00F36475">
            <w:r w:rsidRPr="00900AA1">
              <w:t>0 м</w:t>
            </w:r>
          </w:p>
        </w:tc>
        <w:tc>
          <w:tcPr>
            <w:tcW w:w="2346" w:type="dxa"/>
          </w:tcPr>
          <w:p w:rsidR="00F36475" w:rsidRPr="00900AA1" w:rsidRDefault="00F36475" w:rsidP="00F36475">
            <w:r w:rsidRPr="00900AA1">
              <w:t>0 м</w:t>
            </w:r>
          </w:p>
        </w:tc>
        <w:tc>
          <w:tcPr>
            <w:tcW w:w="180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r w:rsidR="00F36475" w:rsidRPr="00900AA1" w:rsidTr="00F36475">
        <w:tc>
          <w:tcPr>
            <w:tcW w:w="846" w:type="dxa"/>
          </w:tcPr>
          <w:p w:rsidR="00F36475" w:rsidRPr="00900AA1" w:rsidRDefault="00F36475" w:rsidP="00F36475">
            <w:pPr>
              <w:pStyle w:val="af4"/>
              <w:jc w:val="center"/>
              <w:rPr>
                <w:sz w:val="24"/>
                <w:szCs w:val="24"/>
              </w:rPr>
            </w:pPr>
            <w:r w:rsidRPr="00900AA1">
              <w:rPr>
                <w:sz w:val="24"/>
                <w:szCs w:val="24"/>
              </w:rPr>
              <w:t>12.0.1</w:t>
            </w:r>
          </w:p>
        </w:tc>
        <w:tc>
          <w:tcPr>
            <w:tcW w:w="2490" w:type="dxa"/>
          </w:tcPr>
          <w:p w:rsidR="00F36475" w:rsidRPr="00900AA1" w:rsidRDefault="00F36475" w:rsidP="00F36475">
            <w:pPr>
              <w:pStyle w:val="af4"/>
              <w:jc w:val="both"/>
              <w:rPr>
                <w:sz w:val="24"/>
                <w:szCs w:val="24"/>
              </w:rPr>
            </w:pPr>
            <w:r w:rsidRPr="00900AA1">
              <w:rPr>
                <w:rFonts w:eastAsia="Calibri"/>
                <w:sz w:val="24"/>
                <w:szCs w:val="24"/>
                <w:lang w:eastAsia="en-US"/>
              </w:rPr>
              <w:t>Улично-дорожная сеть</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341"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073" w:type="dxa"/>
          </w:tcPr>
          <w:p w:rsidR="00F36475" w:rsidRPr="00900AA1" w:rsidRDefault="00F36475" w:rsidP="00F36475">
            <w:pPr>
              <w:pStyle w:val="af4"/>
              <w:jc w:val="both"/>
              <w:rPr>
                <w:sz w:val="24"/>
                <w:szCs w:val="24"/>
              </w:rPr>
            </w:pPr>
            <w:r w:rsidRPr="00900AA1">
              <w:rPr>
                <w:sz w:val="24"/>
                <w:szCs w:val="24"/>
              </w:rPr>
              <w:t>0 м</w:t>
            </w:r>
          </w:p>
        </w:tc>
        <w:tc>
          <w:tcPr>
            <w:tcW w:w="2346" w:type="dxa"/>
          </w:tcPr>
          <w:p w:rsidR="00F36475" w:rsidRPr="00900AA1" w:rsidRDefault="00F36475" w:rsidP="00F36475">
            <w:pPr>
              <w:pStyle w:val="af4"/>
              <w:jc w:val="both"/>
              <w:rPr>
                <w:sz w:val="24"/>
                <w:szCs w:val="24"/>
              </w:rPr>
            </w:pPr>
            <w:r w:rsidRPr="00900AA1">
              <w:rPr>
                <w:sz w:val="24"/>
                <w:szCs w:val="24"/>
              </w:rPr>
              <w:t>0 м</w:t>
            </w:r>
          </w:p>
        </w:tc>
        <w:tc>
          <w:tcPr>
            <w:tcW w:w="1800" w:type="dxa"/>
          </w:tcPr>
          <w:p w:rsidR="00F36475" w:rsidRPr="00900AA1" w:rsidRDefault="00F36475" w:rsidP="00F36475">
            <w:r w:rsidRPr="00900AA1">
              <w:t>не подлежит установлению</w:t>
            </w:r>
          </w:p>
        </w:tc>
        <w:tc>
          <w:tcPr>
            <w:tcW w:w="2880" w:type="dxa"/>
          </w:tcPr>
          <w:p w:rsidR="00F36475" w:rsidRPr="00900AA1" w:rsidRDefault="00F36475" w:rsidP="00F36475">
            <w:r w:rsidRPr="00900AA1">
              <w:t>100 %</w:t>
            </w:r>
          </w:p>
        </w:tc>
      </w:tr>
    </w:tbl>
    <w:p w:rsidR="00F36475" w:rsidRPr="00900AA1" w:rsidRDefault="00F36475" w:rsidP="00F36475">
      <w:pPr>
        <w:pStyle w:val="11"/>
        <w:ind w:firstLine="0"/>
        <w:sectPr w:rsidR="00F36475" w:rsidRPr="00900AA1" w:rsidSect="00F36475">
          <w:pgSz w:w="16838" w:h="11906" w:orient="landscape"/>
          <w:pgMar w:top="1134" w:right="1134" w:bottom="851" w:left="1134" w:header="720" w:footer="709" w:gutter="0"/>
          <w:cols w:space="720"/>
          <w:docGrid w:linePitch="360"/>
        </w:sectPr>
      </w:pPr>
    </w:p>
    <w:p w:rsidR="00F36475" w:rsidRPr="00900AA1" w:rsidRDefault="00F36475" w:rsidP="00F36475"/>
    <w:p w:rsidR="00F36475" w:rsidRPr="00900AA1" w:rsidRDefault="00F36475" w:rsidP="00F36475">
      <w:pPr>
        <w:pStyle w:val="2"/>
        <w:rPr>
          <w:rFonts w:ascii="Times New Roman" w:hAnsi="Times New Roman"/>
        </w:rPr>
      </w:pPr>
      <w:bookmarkStart w:id="90" w:name="_Toc508613473"/>
      <w:bookmarkStart w:id="91" w:name="_Toc34730045"/>
      <w:bookmarkStart w:id="92" w:name="_Toc63247696"/>
      <w:r w:rsidRPr="00900AA1">
        <w:rPr>
          <w:rFonts w:ascii="Times New Roman" w:hAnsi="Times New Roman"/>
        </w:rPr>
        <w:t>Глава 12. Рекреационные зоны</w:t>
      </w:r>
      <w:bookmarkEnd w:id="90"/>
      <w:bookmarkEnd w:id="91"/>
      <w:bookmarkEnd w:id="92"/>
    </w:p>
    <w:p w:rsidR="00F36475" w:rsidRPr="00900AA1" w:rsidRDefault="00F36475" w:rsidP="00F36475">
      <w:pPr>
        <w:pStyle w:val="3"/>
        <w:rPr>
          <w:rFonts w:ascii="Times New Roman" w:hAnsi="Times New Roman" w:cs="Times New Roman"/>
        </w:rPr>
      </w:pPr>
      <w:bookmarkStart w:id="93" w:name="_Toc421696749"/>
      <w:bookmarkStart w:id="94" w:name="_Toc508613474"/>
      <w:bookmarkStart w:id="95" w:name="_Toc34730046"/>
      <w:bookmarkStart w:id="96" w:name="_Toc63247697"/>
      <w:r w:rsidRPr="00900AA1">
        <w:rPr>
          <w:rFonts w:ascii="Times New Roman" w:hAnsi="Times New Roman" w:cs="Times New Roman"/>
        </w:rPr>
        <w:t xml:space="preserve">Статья 31. </w:t>
      </w:r>
      <w:bookmarkEnd w:id="93"/>
      <w:bookmarkEnd w:id="94"/>
      <w:r w:rsidRPr="00900AA1">
        <w:rPr>
          <w:rFonts w:ascii="Times New Roman" w:hAnsi="Times New Roman" w:cs="Times New Roman"/>
        </w:rPr>
        <w:t>Территориальная зона ТР-1</w:t>
      </w:r>
      <w:bookmarkStart w:id="97" w:name="_Toc421696750"/>
      <w:bookmarkEnd w:id="95"/>
      <w:bookmarkEnd w:id="96"/>
    </w:p>
    <w:p w:rsidR="00F36475" w:rsidRPr="00900AA1" w:rsidRDefault="00F36475" w:rsidP="00F36475">
      <w:pPr>
        <w:pStyle w:val="11"/>
      </w:pPr>
      <w:r w:rsidRPr="00900AA1">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36475" w:rsidRPr="00900AA1" w:rsidTr="00F364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Объекты капитального строительства, разрешенные для размещения на земельных участках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snapToGrid w:val="0"/>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5.1.1.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5.1.2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5.1.3</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5.1.4</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5.1.5</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5.1.7</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спортивных баз и лагерей, в которых осуществляется спортивная </w:t>
            </w:r>
            <w:r w:rsidRPr="00900AA1">
              <w:rPr>
                <w:rFonts w:eastAsia="Calibri"/>
                <w:lang w:eastAsia="en-US"/>
              </w:rPr>
              <w:lastRenderedPageBreak/>
              <w:t>подготовка длительно проживающих в них лиц</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5.2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00AA1">
              <w:rPr>
                <w:rFonts w:eastAsia="Calibri"/>
                <w:lang w:eastAsia="en-US"/>
              </w:rPr>
              <w:t>природовосстановительных</w:t>
            </w:r>
            <w:proofErr w:type="spellEnd"/>
            <w:r w:rsidRPr="00900AA1">
              <w:rPr>
                <w:rFonts w:eastAsia="Calibri"/>
                <w:lang w:eastAsia="en-US"/>
              </w:rPr>
              <w:t xml:space="preserve"> мероприятий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5.2.1</w:t>
            </w:r>
          </w:p>
        </w:tc>
        <w:tc>
          <w:tcPr>
            <w:tcW w:w="425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adjustRightInd w:val="0"/>
              <w:rPr>
                <w:rFonts w:eastAsia="Calibri"/>
                <w:lang w:eastAsia="en-US"/>
              </w:rPr>
            </w:pPr>
            <w:r w:rsidRPr="00900AA1">
              <w:rPr>
                <w:rFonts w:eastAsia="Calibri"/>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пансионатов, гостиниц, кемпингов, домов отдыха, не оказывающих услуги по лечению;</w:t>
            </w:r>
          </w:p>
          <w:p w:rsidR="00F36475" w:rsidRPr="00900AA1" w:rsidRDefault="00F36475" w:rsidP="00F36475">
            <w:pPr>
              <w:autoSpaceDN w:val="0"/>
              <w:adjustRightInd w:val="0"/>
              <w:rPr>
                <w:rFonts w:eastAsia="Calibri"/>
                <w:lang w:eastAsia="en-US"/>
              </w:rPr>
            </w:pPr>
            <w:r w:rsidRPr="00900AA1">
              <w:rPr>
                <w:rFonts w:eastAsia="Calibri"/>
                <w:lang w:eastAsia="en-US"/>
              </w:rPr>
              <w:t>размещение детских лагерей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5.3</w:t>
            </w:r>
          </w:p>
        </w:tc>
        <w:tc>
          <w:tcPr>
            <w:tcW w:w="4253"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adjustRightInd w:val="0"/>
              <w:rPr>
                <w:rFonts w:eastAsia="Calibri"/>
                <w:lang w:eastAsia="en-US"/>
              </w:rPr>
            </w:pPr>
            <w:r w:rsidRPr="00900AA1">
              <w:rPr>
                <w:rFonts w:eastAsia="Calibri"/>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F36475" w:rsidRPr="00900AA1" w:rsidRDefault="00F36475" w:rsidP="00F36475">
            <w:pPr>
              <w:autoSpaceDN w:val="0"/>
              <w:adjustRightInd w:val="0"/>
              <w:rPr>
                <w:rFonts w:eastAsia="Calibri"/>
                <w:lang w:eastAsia="en-US"/>
              </w:rPr>
            </w:pPr>
            <w:r w:rsidRPr="00900AA1">
              <w:rPr>
                <w:rFonts w:eastAsia="Calibri"/>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36475" w:rsidRPr="00900AA1" w:rsidRDefault="00F36475" w:rsidP="00F36475">
            <w:pPr>
              <w:pStyle w:val="af4"/>
              <w:snapToGrid w:val="0"/>
              <w:rPr>
                <w:sz w:val="24"/>
                <w:szCs w:val="24"/>
              </w:rPr>
            </w:pPr>
            <w:r w:rsidRPr="00900AA1">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9.2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9.2.1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санаториев, профилакториев, бальнеологических лечебниц, грязелечебниц, обеспечивающих оказание </w:t>
            </w:r>
            <w:r w:rsidRPr="00900AA1">
              <w:rPr>
                <w:rFonts w:eastAsia="Calibri"/>
                <w:lang w:eastAsia="en-US"/>
              </w:rPr>
              <w:lastRenderedPageBreak/>
              <w:t>услуги по лечению и оздоровлению населения;</w:t>
            </w:r>
          </w:p>
          <w:p w:rsidR="00F36475" w:rsidRPr="00900AA1" w:rsidRDefault="00F36475" w:rsidP="00F36475">
            <w:pPr>
              <w:autoSpaceDN w:val="0"/>
              <w:adjustRightInd w:val="0"/>
              <w:rPr>
                <w:rFonts w:eastAsia="Calibri"/>
                <w:lang w:eastAsia="en-US"/>
              </w:rPr>
            </w:pPr>
            <w:r w:rsidRPr="00900AA1">
              <w:rPr>
                <w:rFonts w:eastAsia="Calibri"/>
                <w:lang w:eastAsia="en-US"/>
              </w:rPr>
              <w:t>обустройство лечебно-оздоровительных местностей (пляжи, бюветы, места добычи целебной грязи);</w:t>
            </w:r>
          </w:p>
          <w:p w:rsidR="00F36475" w:rsidRPr="00900AA1" w:rsidRDefault="00F36475" w:rsidP="00F36475">
            <w:pPr>
              <w:autoSpaceDN w:val="0"/>
              <w:adjustRightInd w:val="0"/>
              <w:rPr>
                <w:rFonts w:eastAsia="Calibri"/>
                <w:lang w:eastAsia="en-US"/>
              </w:rPr>
            </w:pPr>
            <w:r w:rsidRPr="00900AA1">
              <w:rPr>
                <w:rFonts w:eastAsia="Calibri"/>
                <w:lang w:eastAsia="en-US"/>
              </w:rPr>
              <w:t>размещение лечебно-оздоровительных лагерей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11.0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ind w:firstLine="28"/>
            </w:pPr>
            <w:r w:rsidRPr="00900AA1">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snapToGrid w:val="0"/>
            </w:pPr>
            <w:r w:rsidRPr="00900AA1">
              <w:t>Ледники, снежники, ручьи, реки, озера, болота, территориальные моря и другие поверхностные водные объекты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eastAsia="Calibri"/>
                <w:lang w:eastAsia="en-US"/>
              </w:rPr>
              <w:t>велотранспортной</w:t>
            </w:r>
            <w:proofErr w:type="spellEnd"/>
            <w:r w:rsidRPr="00900AA1">
              <w:rPr>
                <w:rFonts w:eastAsia="Calibri"/>
                <w:lang w:eastAsia="en-US"/>
              </w:rPr>
              <w:t xml:space="preserve"> и инженерной инфраструктуры;</w:t>
            </w:r>
          </w:p>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w:t>
            </w:r>
            <w:r w:rsidRPr="00900AA1">
              <w:rPr>
                <w:rFonts w:eastAsia="Calibri"/>
                <w:lang w:eastAsia="en-US"/>
              </w:rPr>
              <w:lastRenderedPageBreak/>
              <w:t>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4.4</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4.6</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4.7</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Размещение гостиниц</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4.8.1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4.10</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proofErr w:type="spellStart"/>
            <w:r w:rsidRPr="00900AA1">
              <w:rPr>
                <w:sz w:val="24"/>
                <w:szCs w:val="24"/>
              </w:rPr>
              <w:t>Выставочно</w:t>
            </w:r>
            <w:proofErr w:type="spellEnd"/>
            <w:r w:rsidRPr="00900AA1">
              <w:rPr>
                <w:sz w:val="24"/>
                <w:szCs w:val="24"/>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rPr>
            </w:pPr>
            <w:r w:rsidRPr="00900AA1">
              <w:rPr>
                <w:sz w:val="24"/>
                <w:szCs w:val="24"/>
              </w:rPr>
              <w:t xml:space="preserve">Размещение объектов капитального строительства, сооружений, предназначенных для осуществления </w:t>
            </w:r>
            <w:proofErr w:type="spellStart"/>
            <w:r w:rsidRPr="00900AA1">
              <w:rPr>
                <w:sz w:val="24"/>
                <w:szCs w:val="24"/>
              </w:rPr>
              <w:t>выставочно</w:t>
            </w:r>
            <w:proofErr w:type="spellEnd"/>
            <w:r w:rsidRPr="00900AA1">
              <w:rPr>
                <w:sz w:val="24"/>
                <w:szCs w:val="24"/>
              </w:rPr>
              <w:t xml:space="preserve">-ярмарочной и </w:t>
            </w:r>
            <w:proofErr w:type="spellStart"/>
            <w:r w:rsidRPr="00900AA1">
              <w:rPr>
                <w:sz w:val="24"/>
                <w:szCs w:val="24"/>
              </w:rPr>
              <w:t>конгрессной</w:t>
            </w:r>
            <w:proofErr w:type="spellEnd"/>
            <w:r w:rsidRPr="00900AA1">
              <w:rPr>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rPr>
                <w:sz w:val="24"/>
                <w:szCs w:val="24"/>
              </w:rPr>
            </w:pP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2.7.1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firstLine="28"/>
            </w:pPr>
            <w:r w:rsidRPr="00900AA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t>машино</w:t>
            </w:r>
            <w:proofErr w:type="spellEnd"/>
            <w:r w:rsidRPr="00900AA1">
              <w:t xml:space="preserve">-места, за исключением гаражей, размещение которых предусмотрено </w:t>
            </w:r>
            <w:r w:rsidRPr="00900AA1">
              <w:lastRenderedPageBreak/>
              <w:t>содержанием видов разрешенного использования с кодами 2.7.2, 4.9</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3.1.1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firstLine="28"/>
            </w:pPr>
            <w:r w:rsidRPr="00900AA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firstLine="28"/>
            </w:pPr>
            <w:r w:rsidRPr="00900AA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rPr>
          <w:jc w:val="center"/>
        </w:trPr>
        <w:tc>
          <w:tcPr>
            <w:tcW w:w="852"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firstLine="28"/>
              <w:rPr>
                <w:rFonts w:eastAsia="Calibri"/>
                <w:lang w:eastAsia="en-US"/>
              </w:rPr>
            </w:pPr>
            <w:r w:rsidRPr="00900AA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eastAsia="Calibri"/>
                <w:lang w:eastAsia="en-US"/>
              </w:rPr>
              <w:t>велотранспортной</w:t>
            </w:r>
            <w:proofErr w:type="spellEnd"/>
            <w:r w:rsidRPr="00900AA1">
              <w:rPr>
                <w:rFonts w:eastAsia="Calibri"/>
                <w:lang w:eastAsia="en-US"/>
              </w:rPr>
              <w:t xml:space="preserve"> и инженерной инфраструктуры;</w:t>
            </w:r>
          </w:p>
          <w:p w:rsidR="00F36475" w:rsidRPr="00900AA1" w:rsidRDefault="00F36475" w:rsidP="00F36475">
            <w:pPr>
              <w:autoSpaceDN w:val="0"/>
              <w:adjustRightInd w:val="0"/>
              <w:rPr>
                <w:rFonts w:eastAsia="Calibri"/>
                <w:lang w:eastAsia="en-US"/>
              </w:rPr>
            </w:pPr>
            <w:r w:rsidRPr="00900AA1">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F36475" w:rsidRPr="00900AA1" w:rsidRDefault="00F36475" w:rsidP="00F36475">
      <w:pPr>
        <w:pStyle w:val="11"/>
        <w:tabs>
          <w:tab w:val="left" w:pos="4380"/>
        </w:tabs>
        <w:sectPr w:rsidR="00F36475" w:rsidRPr="00900AA1" w:rsidSect="00F36475">
          <w:pgSz w:w="11906" w:h="16838"/>
          <w:pgMar w:top="567" w:right="851" w:bottom="1134" w:left="1701" w:header="720" w:footer="709" w:gutter="0"/>
          <w:cols w:space="720"/>
          <w:docGrid w:linePitch="360"/>
        </w:sectPr>
      </w:pPr>
      <w:r w:rsidRPr="00900AA1">
        <w:tab/>
      </w:r>
    </w:p>
    <w:p w:rsidR="00F36475" w:rsidRPr="00900AA1" w:rsidRDefault="00F36475" w:rsidP="00F36475">
      <w:pPr>
        <w:pStyle w:val="11"/>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2243"/>
        <w:gridCol w:w="2693"/>
      </w:tblGrid>
      <w:tr w:rsidR="00F36475" w:rsidRPr="00900AA1" w:rsidTr="00F36475">
        <w:trPr>
          <w:trHeight w:val="758"/>
        </w:trPr>
        <w:tc>
          <w:tcPr>
            <w:tcW w:w="817" w:type="dxa"/>
            <w:vMerge w:val="restart"/>
          </w:tcPr>
          <w:p w:rsidR="00F36475" w:rsidRPr="00900AA1" w:rsidRDefault="00F36475" w:rsidP="00F36475">
            <w:pPr>
              <w:pStyle w:val="af6"/>
              <w:rPr>
                <w:sz w:val="24"/>
                <w:szCs w:val="24"/>
              </w:rPr>
            </w:pPr>
            <w:r w:rsidRPr="00900AA1">
              <w:rPr>
                <w:sz w:val="24"/>
                <w:szCs w:val="24"/>
              </w:rPr>
              <w:t>Код</w:t>
            </w:r>
          </w:p>
        </w:tc>
        <w:tc>
          <w:tcPr>
            <w:tcW w:w="2519" w:type="dxa"/>
            <w:vMerge w:val="restart"/>
          </w:tcPr>
          <w:p w:rsidR="00F36475" w:rsidRPr="00900AA1" w:rsidRDefault="00F36475" w:rsidP="00F36475">
            <w:pPr>
              <w:pStyle w:val="af6"/>
              <w:rPr>
                <w:sz w:val="24"/>
                <w:szCs w:val="24"/>
              </w:rPr>
            </w:pPr>
            <w:r w:rsidRPr="00900AA1">
              <w:rPr>
                <w:sz w:val="24"/>
                <w:szCs w:val="24"/>
              </w:rPr>
              <w:t>Вид разрешенного использования земельных участков и объектов капитального строительства</w:t>
            </w:r>
          </w:p>
        </w:tc>
        <w:tc>
          <w:tcPr>
            <w:tcW w:w="2584" w:type="dxa"/>
            <w:gridSpan w:val="2"/>
          </w:tcPr>
          <w:p w:rsidR="00F36475" w:rsidRPr="00900AA1" w:rsidRDefault="00F36475" w:rsidP="00F36475">
            <w:pPr>
              <w:pStyle w:val="af6"/>
              <w:rPr>
                <w:sz w:val="24"/>
                <w:szCs w:val="24"/>
              </w:rPr>
            </w:pPr>
            <w:r w:rsidRPr="00900AA1">
              <w:rPr>
                <w:sz w:val="24"/>
                <w:szCs w:val="24"/>
              </w:rPr>
              <w:t>Площадь земельных участков</w:t>
            </w:r>
          </w:p>
        </w:tc>
        <w:tc>
          <w:tcPr>
            <w:tcW w:w="2102" w:type="dxa"/>
            <w:vMerge w:val="restart"/>
          </w:tcPr>
          <w:p w:rsidR="00F36475" w:rsidRPr="00900AA1" w:rsidRDefault="00F36475" w:rsidP="00F36475">
            <w:pPr>
              <w:pStyle w:val="af6"/>
              <w:rPr>
                <w:sz w:val="24"/>
                <w:szCs w:val="24"/>
              </w:rPr>
            </w:pPr>
            <w:r w:rsidRPr="00900AA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36475" w:rsidRPr="00900AA1" w:rsidRDefault="00F36475" w:rsidP="00F36475">
            <w:pPr>
              <w:pStyle w:val="af6"/>
              <w:rPr>
                <w:sz w:val="24"/>
                <w:szCs w:val="24"/>
              </w:rPr>
            </w:pPr>
            <w:r w:rsidRPr="00900AA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43" w:type="dxa"/>
            <w:vMerge w:val="restart"/>
          </w:tcPr>
          <w:p w:rsidR="00F36475" w:rsidRPr="00900AA1" w:rsidRDefault="00F36475" w:rsidP="00F36475">
            <w:pPr>
              <w:pStyle w:val="af6"/>
              <w:rPr>
                <w:sz w:val="24"/>
                <w:szCs w:val="24"/>
              </w:rPr>
            </w:pPr>
            <w:r w:rsidRPr="00900AA1">
              <w:rPr>
                <w:sz w:val="24"/>
                <w:szCs w:val="24"/>
              </w:rPr>
              <w:t>Предельная (максимальная) высота объектов капитального строительства</w:t>
            </w:r>
          </w:p>
        </w:tc>
        <w:tc>
          <w:tcPr>
            <w:tcW w:w="2693" w:type="dxa"/>
            <w:vMerge w:val="restart"/>
          </w:tcPr>
          <w:p w:rsidR="00F36475" w:rsidRPr="00900AA1" w:rsidRDefault="00F36475" w:rsidP="00F36475">
            <w:pPr>
              <w:pStyle w:val="af6"/>
              <w:rPr>
                <w:sz w:val="24"/>
                <w:szCs w:val="24"/>
              </w:rPr>
            </w:pPr>
            <w:r w:rsidRPr="00900AA1">
              <w:rPr>
                <w:sz w:val="24"/>
                <w:szCs w:val="24"/>
              </w:rPr>
              <w:t>Максимальный процент застройки в границах земельного участка</w:t>
            </w:r>
          </w:p>
        </w:tc>
      </w:tr>
      <w:tr w:rsidR="00F36475" w:rsidRPr="00900AA1" w:rsidTr="00F36475">
        <w:trPr>
          <w:trHeight w:val="757"/>
        </w:trPr>
        <w:tc>
          <w:tcPr>
            <w:tcW w:w="817" w:type="dxa"/>
            <w:vMerge/>
          </w:tcPr>
          <w:p w:rsidR="00F36475" w:rsidRPr="00900AA1" w:rsidRDefault="00F36475" w:rsidP="00F36475">
            <w:pPr>
              <w:pStyle w:val="af6"/>
              <w:rPr>
                <w:sz w:val="24"/>
                <w:szCs w:val="24"/>
              </w:rPr>
            </w:pPr>
          </w:p>
        </w:tc>
        <w:tc>
          <w:tcPr>
            <w:tcW w:w="2519" w:type="dxa"/>
            <w:vMerge/>
          </w:tcPr>
          <w:p w:rsidR="00F36475" w:rsidRPr="00900AA1" w:rsidRDefault="00F36475" w:rsidP="00F36475">
            <w:pPr>
              <w:pStyle w:val="af6"/>
              <w:rPr>
                <w:sz w:val="24"/>
                <w:szCs w:val="24"/>
              </w:rPr>
            </w:pPr>
          </w:p>
        </w:tc>
        <w:tc>
          <w:tcPr>
            <w:tcW w:w="1272" w:type="dxa"/>
          </w:tcPr>
          <w:p w:rsidR="00F36475" w:rsidRPr="00900AA1" w:rsidRDefault="00F36475" w:rsidP="00F36475">
            <w:pPr>
              <w:pStyle w:val="af6"/>
              <w:rPr>
                <w:sz w:val="24"/>
                <w:szCs w:val="24"/>
              </w:rPr>
            </w:pPr>
            <w:r w:rsidRPr="00900AA1">
              <w:rPr>
                <w:sz w:val="24"/>
                <w:szCs w:val="24"/>
              </w:rPr>
              <w:t xml:space="preserve">Минимальная </w:t>
            </w:r>
          </w:p>
        </w:tc>
        <w:tc>
          <w:tcPr>
            <w:tcW w:w="1312" w:type="dxa"/>
            <w:shd w:val="clear" w:color="auto" w:fill="auto"/>
          </w:tcPr>
          <w:p w:rsidR="00F36475" w:rsidRPr="00900AA1" w:rsidRDefault="00F36475" w:rsidP="00F36475">
            <w:pPr>
              <w:pStyle w:val="af6"/>
              <w:rPr>
                <w:sz w:val="24"/>
                <w:szCs w:val="24"/>
              </w:rPr>
            </w:pPr>
            <w:r w:rsidRPr="00900AA1">
              <w:rPr>
                <w:sz w:val="24"/>
                <w:szCs w:val="24"/>
              </w:rPr>
              <w:t>Максимальная</w:t>
            </w:r>
          </w:p>
        </w:tc>
        <w:tc>
          <w:tcPr>
            <w:tcW w:w="2102" w:type="dxa"/>
            <w:vMerge/>
          </w:tcPr>
          <w:p w:rsidR="00F36475" w:rsidRPr="00900AA1" w:rsidRDefault="00F36475" w:rsidP="00F36475">
            <w:pPr>
              <w:pStyle w:val="af6"/>
              <w:rPr>
                <w:sz w:val="24"/>
                <w:szCs w:val="24"/>
              </w:rPr>
            </w:pPr>
          </w:p>
        </w:tc>
        <w:tc>
          <w:tcPr>
            <w:tcW w:w="2346" w:type="dxa"/>
            <w:vMerge/>
          </w:tcPr>
          <w:p w:rsidR="00F36475" w:rsidRPr="00900AA1" w:rsidRDefault="00F36475" w:rsidP="00F36475">
            <w:pPr>
              <w:pStyle w:val="af6"/>
              <w:rPr>
                <w:sz w:val="24"/>
                <w:szCs w:val="24"/>
              </w:rPr>
            </w:pPr>
          </w:p>
        </w:tc>
        <w:tc>
          <w:tcPr>
            <w:tcW w:w="2243" w:type="dxa"/>
            <w:vMerge/>
          </w:tcPr>
          <w:p w:rsidR="00F36475" w:rsidRPr="00900AA1" w:rsidRDefault="00F36475" w:rsidP="00F36475">
            <w:pPr>
              <w:pStyle w:val="af6"/>
              <w:rPr>
                <w:sz w:val="24"/>
                <w:szCs w:val="24"/>
              </w:rPr>
            </w:pPr>
          </w:p>
        </w:tc>
        <w:tc>
          <w:tcPr>
            <w:tcW w:w="2693" w:type="dxa"/>
            <w:vMerge/>
          </w:tcPr>
          <w:p w:rsidR="00F36475" w:rsidRPr="00900AA1" w:rsidRDefault="00F36475" w:rsidP="00F36475">
            <w:pPr>
              <w:pStyle w:val="af6"/>
              <w:rPr>
                <w:sz w:val="24"/>
                <w:szCs w:val="24"/>
              </w:rPr>
            </w:pPr>
          </w:p>
        </w:tc>
      </w:tr>
      <w:tr w:rsidR="00F36475" w:rsidRPr="00900AA1" w:rsidTr="00F36475">
        <w:trPr>
          <w:trHeight w:val="269"/>
          <w:tblHeader/>
        </w:trPr>
        <w:tc>
          <w:tcPr>
            <w:tcW w:w="817" w:type="dxa"/>
          </w:tcPr>
          <w:p w:rsidR="00F36475" w:rsidRPr="00900AA1" w:rsidRDefault="00F36475" w:rsidP="00F36475">
            <w:pPr>
              <w:pStyle w:val="af6"/>
              <w:rPr>
                <w:sz w:val="24"/>
                <w:szCs w:val="24"/>
              </w:rPr>
            </w:pPr>
            <w:r w:rsidRPr="00900AA1">
              <w:rPr>
                <w:sz w:val="24"/>
                <w:szCs w:val="24"/>
              </w:rPr>
              <w:t>1</w:t>
            </w:r>
          </w:p>
        </w:tc>
        <w:tc>
          <w:tcPr>
            <w:tcW w:w="2519" w:type="dxa"/>
          </w:tcPr>
          <w:p w:rsidR="00F36475" w:rsidRPr="00900AA1" w:rsidRDefault="00F36475" w:rsidP="00F36475">
            <w:pPr>
              <w:pStyle w:val="af6"/>
              <w:rPr>
                <w:sz w:val="24"/>
                <w:szCs w:val="24"/>
              </w:rPr>
            </w:pPr>
            <w:r w:rsidRPr="00900AA1">
              <w:rPr>
                <w:sz w:val="24"/>
                <w:szCs w:val="24"/>
              </w:rPr>
              <w:t>2</w:t>
            </w:r>
          </w:p>
        </w:tc>
        <w:tc>
          <w:tcPr>
            <w:tcW w:w="1272" w:type="dxa"/>
          </w:tcPr>
          <w:p w:rsidR="00F36475" w:rsidRPr="00900AA1" w:rsidRDefault="00F36475" w:rsidP="00F36475">
            <w:pPr>
              <w:pStyle w:val="af6"/>
              <w:rPr>
                <w:sz w:val="24"/>
                <w:szCs w:val="24"/>
              </w:rPr>
            </w:pPr>
            <w:r w:rsidRPr="00900AA1">
              <w:rPr>
                <w:sz w:val="24"/>
                <w:szCs w:val="24"/>
              </w:rPr>
              <w:t>3</w:t>
            </w:r>
          </w:p>
        </w:tc>
        <w:tc>
          <w:tcPr>
            <w:tcW w:w="1312" w:type="dxa"/>
            <w:shd w:val="clear" w:color="auto" w:fill="auto"/>
          </w:tcPr>
          <w:p w:rsidR="00F36475" w:rsidRPr="00900AA1" w:rsidRDefault="00F36475" w:rsidP="00F36475">
            <w:pPr>
              <w:pStyle w:val="af6"/>
              <w:rPr>
                <w:sz w:val="24"/>
                <w:szCs w:val="24"/>
              </w:rPr>
            </w:pPr>
            <w:r w:rsidRPr="00900AA1">
              <w:rPr>
                <w:sz w:val="24"/>
                <w:szCs w:val="24"/>
              </w:rPr>
              <w:t>4</w:t>
            </w:r>
          </w:p>
        </w:tc>
        <w:tc>
          <w:tcPr>
            <w:tcW w:w="2102" w:type="dxa"/>
          </w:tcPr>
          <w:p w:rsidR="00F36475" w:rsidRPr="00900AA1" w:rsidRDefault="00F36475" w:rsidP="00F36475">
            <w:pPr>
              <w:pStyle w:val="af6"/>
              <w:rPr>
                <w:sz w:val="24"/>
                <w:szCs w:val="24"/>
              </w:rPr>
            </w:pPr>
            <w:r w:rsidRPr="00900AA1">
              <w:rPr>
                <w:sz w:val="24"/>
                <w:szCs w:val="24"/>
              </w:rPr>
              <w:t>5</w:t>
            </w:r>
          </w:p>
        </w:tc>
        <w:tc>
          <w:tcPr>
            <w:tcW w:w="2346" w:type="dxa"/>
          </w:tcPr>
          <w:p w:rsidR="00F36475" w:rsidRPr="00900AA1" w:rsidRDefault="00F36475" w:rsidP="00F36475">
            <w:pPr>
              <w:pStyle w:val="af6"/>
              <w:rPr>
                <w:sz w:val="24"/>
                <w:szCs w:val="24"/>
              </w:rPr>
            </w:pPr>
            <w:r w:rsidRPr="00900AA1">
              <w:rPr>
                <w:sz w:val="24"/>
                <w:szCs w:val="24"/>
              </w:rPr>
              <w:t>6</w:t>
            </w:r>
          </w:p>
        </w:tc>
        <w:tc>
          <w:tcPr>
            <w:tcW w:w="2243" w:type="dxa"/>
          </w:tcPr>
          <w:p w:rsidR="00F36475" w:rsidRPr="00900AA1" w:rsidRDefault="00F36475" w:rsidP="00F36475">
            <w:pPr>
              <w:pStyle w:val="af6"/>
              <w:rPr>
                <w:sz w:val="24"/>
                <w:szCs w:val="24"/>
              </w:rPr>
            </w:pPr>
            <w:r w:rsidRPr="00900AA1">
              <w:rPr>
                <w:sz w:val="24"/>
                <w:szCs w:val="24"/>
              </w:rPr>
              <w:t>7</w:t>
            </w:r>
          </w:p>
        </w:tc>
        <w:tc>
          <w:tcPr>
            <w:tcW w:w="2693" w:type="dxa"/>
          </w:tcPr>
          <w:p w:rsidR="00F36475" w:rsidRPr="00900AA1" w:rsidRDefault="00F36475" w:rsidP="00F36475">
            <w:pPr>
              <w:pStyle w:val="af6"/>
              <w:rPr>
                <w:sz w:val="24"/>
                <w:szCs w:val="24"/>
              </w:rPr>
            </w:pPr>
            <w:r w:rsidRPr="00900AA1">
              <w:rPr>
                <w:sz w:val="24"/>
                <w:szCs w:val="24"/>
              </w:rPr>
              <w:t>8</w:t>
            </w:r>
          </w:p>
        </w:tc>
      </w:tr>
      <w:tr w:rsidR="00F36475" w:rsidRPr="00900AA1" w:rsidTr="00F36475">
        <w:tc>
          <w:tcPr>
            <w:tcW w:w="817" w:type="dxa"/>
          </w:tcPr>
          <w:p w:rsidR="00F36475" w:rsidRPr="00900AA1" w:rsidRDefault="00F36475" w:rsidP="00F36475">
            <w:pPr>
              <w:pStyle w:val="af4"/>
              <w:rPr>
                <w:sz w:val="24"/>
                <w:szCs w:val="24"/>
              </w:rPr>
            </w:pPr>
          </w:p>
        </w:tc>
        <w:tc>
          <w:tcPr>
            <w:tcW w:w="14487" w:type="dxa"/>
            <w:gridSpan w:val="7"/>
          </w:tcPr>
          <w:p w:rsidR="00F36475" w:rsidRPr="00900AA1" w:rsidRDefault="00F36475" w:rsidP="00F36475">
            <w:pPr>
              <w:pStyle w:val="af7"/>
              <w:rPr>
                <w:sz w:val="24"/>
                <w:szCs w:val="24"/>
              </w:rPr>
            </w:pPr>
            <w:r w:rsidRPr="00900AA1">
              <w:rPr>
                <w:sz w:val="24"/>
                <w:szCs w:val="24"/>
              </w:rPr>
              <w:t>Основные</w:t>
            </w:r>
          </w:p>
        </w:tc>
      </w:tr>
      <w:tr w:rsidR="00F36475" w:rsidRPr="00900AA1" w:rsidTr="00F36475">
        <w:tc>
          <w:tcPr>
            <w:tcW w:w="817" w:type="dxa"/>
          </w:tcPr>
          <w:p w:rsidR="00F36475" w:rsidRPr="00900AA1" w:rsidRDefault="00F36475" w:rsidP="00F36475">
            <w:r w:rsidRPr="00900AA1">
              <w:t>3.1.1</w:t>
            </w:r>
          </w:p>
        </w:tc>
        <w:tc>
          <w:tcPr>
            <w:tcW w:w="2519" w:type="dxa"/>
          </w:tcPr>
          <w:p w:rsidR="00F36475" w:rsidRPr="00900AA1" w:rsidRDefault="00F36475" w:rsidP="00F36475">
            <w:pPr>
              <w:autoSpaceDN w:val="0"/>
              <w:adjustRightInd w:val="0"/>
            </w:pPr>
            <w:r w:rsidRPr="00900AA1">
              <w:t>Предоставление коммунальных услуг</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rPr>
            </w:pPr>
            <w:r w:rsidRPr="00900AA1">
              <w:rPr>
                <w:sz w:val="24"/>
                <w:szCs w:val="24"/>
              </w:rPr>
              <w:t>10000 м²</w:t>
            </w:r>
          </w:p>
        </w:tc>
        <w:tc>
          <w:tcPr>
            <w:tcW w:w="2102" w:type="dxa"/>
          </w:tcPr>
          <w:p w:rsidR="00F36475" w:rsidRPr="00900AA1" w:rsidRDefault="00F36475" w:rsidP="00F36475">
            <w:pPr>
              <w:pStyle w:val="af4"/>
              <w:rPr>
                <w:sz w:val="24"/>
                <w:szCs w:val="24"/>
              </w:rPr>
            </w:pPr>
            <w:r w:rsidRPr="00900AA1">
              <w:rPr>
                <w:sz w:val="24"/>
                <w:szCs w:val="24"/>
              </w:rPr>
              <w:t>для объектов инженерно-технического обеспечения - 0 м;</w:t>
            </w:r>
          </w:p>
          <w:p w:rsidR="00F36475" w:rsidRPr="00900AA1" w:rsidRDefault="00F36475" w:rsidP="00F36475">
            <w:pPr>
              <w:pStyle w:val="af4"/>
              <w:rPr>
                <w:sz w:val="24"/>
                <w:szCs w:val="24"/>
              </w:rPr>
            </w:pPr>
            <w:r w:rsidRPr="00900AA1">
              <w:rPr>
                <w:sz w:val="24"/>
                <w:szCs w:val="24"/>
              </w:rPr>
              <w:t>для хозяйственных построек - 1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объектов инженерно-технического обеспечения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r w:rsidRPr="00900AA1">
              <w:lastRenderedPageBreak/>
              <w:t>3.1.2</w:t>
            </w:r>
          </w:p>
        </w:tc>
        <w:tc>
          <w:tcPr>
            <w:tcW w:w="2519" w:type="dxa"/>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1272" w:type="dxa"/>
          </w:tcPr>
          <w:p w:rsidR="00F36475" w:rsidRPr="00900AA1" w:rsidRDefault="00F36475" w:rsidP="00F36475">
            <w:pPr>
              <w:pStyle w:val="af4"/>
              <w:rPr>
                <w:sz w:val="24"/>
                <w:szCs w:val="24"/>
              </w:rPr>
            </w:pPr>
            <w:r w:rsidRPr="00900AA1">
              <w:rPr>
                <w:sz w:val="24"/>
                <w:szCs w:val="24"/>
              </w:rPr>
              <w:t>300 м²</w:t>
            </w:r>
          </w:p>
        </w:tc>
        <w:tc>
          <w:tcPr>
            <w:tcW w:w="1312" w:type="dxa"/>
          </w:tcPr>
          <w:p w:rsidR="00F36475" w:rsidRPr="00900AA1" w:rsidRDefault="00F36475" w:rsidP="00F36475">
            <w:pPr>
              <w:pStyle w:val="af4"/>
              <w:rPr>
                <w:sz w:val="24"/>
                <w:szCs w:val="24"/>
              </w:rPr>
            </w:pPr>
            <w:r w:rsidRPr="00900AA1">
              <w:rPr>
                <w:sz w:val="24"/>
                <w:szCs w:val="24"/>
              </w:rPr>
              <w:t>10000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2243" w:type="dxa"/>
          </w:tcPr>
          <w:p w:rsidR="00F36475" w:rsidRPr="00900AA1" w:rsidRDefault="00F36475" w:rsidP="00F36475">
            <w:r w:rsidRPr="00900AA1">
              <w:t>12 м</w:t>
            </w:r>
          </w:p>
        </w:tc>
        <w:tc>
          <w:tcPr>
            <w:tcW w:w="2693" w:type="dxa"/>
          </w:tcPr>
          <w:p w:rsidR="00F36475" w:rsidRPr="00900AA1" w:rsidRDefault="00F36475" w:rsidP="00F36475">
            <w:r w:rsidRPr="00900AA1">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5.1.1.</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Обеспечение спортивно-зрелищных мероприятий</w:t>
            </w:r>
          </w:p>
        </w:tc>
        <w:tc>
          <w:tcPr>
            <w:tcW w:w="1272" w:type="dxa"/>
          </w:tcPr>
          <w:p w:rsidR="00F36475" w:rsidRPr="00900AA1" w:rsidRDefault="00F36475" w:rsidP="00F36475">
            <w:r w:rsidRPr="00900AA1">
              <w:t>1000 м²</w:t>
            </w:r>
          </w:p>
        </w:tc>
        <w:tc>
          <w:tcPr>
            <w:tcW w:w="1312"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5.1.2</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Обеспечение занятий спортом в помещениях</w:t>
            </w:r>
          </w:p>
        </w:tc>
        <w:tc>
          <w:tcPr>
            <w:tcW w:w="1272" w:type="dxa"/>
          </w:tcPr>
          <w:p w:rsidR="00F36475" w:rsidRPr="00900AA1" w:rsidRDefault="00F36475" w:rsidP="00F36475">
            <w:r w:rsidRPr="00900AA1">
              <w:t>600 м²</w:t>
            </w:r>
          </w:p>
        </w:tc>
        <w:tc>
          <w:tcPr>
            <w:tcW w:w="1312"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2243" w:type="dxa"/>
          </w:tcPr>
          <w:p w:rsidR="00F36475" w:rsidRPr="00900AA1" w:rsidRDefault="00F36475" w:rsidP="00F36475">
            <w:r w:rsidRPr="00900AA1">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5.1.3</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Площадки для занятий спортом</w:t>
            </w:r>
          </w:p>
        </w:tc>
        <w:tc>
          <w:tcPr>
            <w:tcW w:w="1272" w:type="dxa"/>
          </w:tcPr>
          <w:p w:rsidR="00F36475" w:rsidRPr="00900AA1" w:rsidRDefault="00F36475" w:rsidP="00F36475">
            <w:r w:rsidRPr="00900AA1">
              <w:t>400 м²</w:t>
            </w:r>
          </w:p>
        </w:tc>
        <w:tc>
          <w:tcPr>
            <w:tcW w:w="1312"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5.1.4</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Оборудованные площадки для занятий спортом</w:t>
            </w:r>
          </w:p>
        </w:tc>
        <w:tc>
          <w:tcPr>
            <w:tcW w:w="1272" w:type="dxa"/>
          </w:tcPr>
          <w:p w:rsidR="00F36475" w:rsidRPr="00900AA1" w:rsidRDefault="00F36475" w:rsidP="00F36475">
            <w:r w:rsidRPr="00900AA1">
              <w:t>1000 м²</w:t>
            </w:r>
          </w:p>
        </w:tc>
        <w:tc>
          <w:tcPr>
            <w:tcW w:w="1312"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5.1.5</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Водный спорт</w:t>
            </w:r>
          </w:p>
        </w:tc>
        <w:tc>
          <w:tcPr>
            <w:tcW w:w="1272" w:type="dxa"/>
          </w:tcPr>
          <w:p w:rsidR="00F36475" w:rsidRPr="00900AA1" w:rsidRDefault="00F36475" w:rsidP="00F36475">
            <w:r w:rsidRPr="00900AA1">
              <w:t>не подлежит установлению</w:t>
            </w:r>
          </w:p>
        </w:tc>
        <w:tc>
          <w:tcPr>
            <w:tcW w:w="1312" w:type="dxa"/>
          </w:tcPr>
          <w:p w:rsidR="00F36475" w:rsidRPr="00900AA1" w:rsidRDefault="00F36475" w:rsidP="00F36475">
            <w:r w:rsidRPr="00900AA1">
              <w:t>10000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5.1.7</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Спортивные базы</w:t>
            </w:r>
          </w:p>
        </w:tc>
        <w:tc>
          <w:tcPr>
            <w:tcW w:w="1272" w:type="dxa"/>
          </w:tcPr>
          <w:p w:rsidR="00F36475" w:rsidRPr="00900AA1" w:rsidRDefault="00F36475" w:rsidP="00F36475">
            <w:r w:rsidRPr="00900AA1">
              <w:t>10000 м²</w:t>
            </w:r>
          </w:p>
        </w:tc>
        <w:tc>
          <w:tcPr>
            <w:tcW w:w="1312"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pPr>
              <w:ind w:firstLine="29"/>
            </w:pPr>
            <w:r w:rsidRPr="00900AA1">
              <w:t>5.2</w:t>
            </w:r>
          </w:p>
        </w:tc>
        <w:tc>
          <w:tcPr>
            <w:tcW w:w="2519" w:type="dxa"/>
          </w:tcPr>
          <w:p w:rsidR="00F36475" w:rsidRPr="00900AA1" w:rsidRDefault="00F36475" w:rsidP="00F36475">
            <w:r w:rsidRPr="00900AA1">
              <w:t>Природно-познавательный туризм</w:t>
            </w:r>
          </w:p>
        </w:tc>
        <w:tc>
          <w:tcPr>
            <w:tcW w:w="1272" w:type="dxa"/>
          </w:tcPr>
          <w:p w:rsidR="00F36475" w:rsidRPr="00900AA1" w:rsidRDefault="00F36475" w:rsidP="00F36475">
            <w:r w:rsidRPr="00900AA1">
              <w:t>10000 м²</w:t>
            </w:r>
          </w:p>
        </w:tc>
        <w:tc>
          <w:tcPr>
            <w:tcW w:w="1312"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r w:rsidRPr="00900AA1">
              <w:t>5.2.1</w:t>
            </w:r>
          </w:p>
        </w:tc>
        <w:tc>
          <w:tcPr>
            <w:tcW w:w="2519" w:type="dxa"/>
          </w:tcPr>
          <w:p w:rsidR="00F36475" w:rsidRPr="00900AA1" w:rsidRDefault="00F36475" w:rsidP="00F36475">
            <w:r w:rsidRPr="00900AA1">
              <w:t>Туристическое обслуживание</w:t>
            </w:r>
          </w:p>
        </w:tc>
        <w:tc>
          <w:tcPr>
            <w:tcW w:w="1272" w:type="dxa"/>
          </w:tcPr>
          <w:p w:rsidR="00F36475" w:rsidRPr="00900AA1" w:rsidRDefault="00F36475" w:rsidP="00F36475">
            <w:r w:rsidRPr="00900AA1">
              <w:t>10000 м²</w:t>
            </w:r>
          </w:p>
        </w:tc>
        <w:tc>
          <w:tcPr>
            <w:tcW w:w="1312" w:type="dxa"/>
          </w:tcPr>
          <w:p w:rsidR="00F36475" w:rsidRPr="00900AA1" w:rsidRDefault="00F36475" w:rsidP="00F36475">
            <w:r w:rsidRPr="00900AA1">
              <w:t>100000 м²</w:t>
            </w:r>
          </w:p>
        </w:tc>
        <w:tc>
          <w:tcPr>
            <w:tcW w:w="2102" w:type="dxa"/>
          </w:tcPr>
          <w:p w:rsidR="00F36475" w:rsidRPr="00900AA1" w:rsidRDefault="00F36475" w:rsidP="00F36475">
            <w:r w:rsidRPr="00900AA1">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r w:rsidRPr="00900AA1">
              <w:t>5.3</w:t>
            </w:r>
          </w:p>
        </w:tc>
        <w:tc>
          <w:tcPr>
            <w:tcW w:w="2519" w:type="dxa"/>
          </w:tcPr>
          <w:p w:rsidR="00F36475" w:rsidRPr="00900AA1" w:rsidRDefault="00F36475" w:rsidP="00F36475">
            <w:r w:rsidRPr="00900AA1">
              <w:t>Охота и рыбалка</w:t>
            </w:r>
          </w:p>
        </w:tc>
        <w:tc>
          <w:tcPr>
            <w:tcW w:w="1272" w:type="dxa"/>
          </w:tcPr>
          <w:p w:rsidR="00F36475" w:rsidRPr="00900AA1" w:rsidRDefault="00F36475" w:rsidP="00F36475">
            <w:r w:rsidRPr="00900AA1">
              <w:t>500 м²</w:t>
            </w:r>
          </w:p>
        </w:tc>
        <w:tc>
          <w:tcPr>
            <w:tcW w:w="1312" w:type="dxa"/>
          </w:tcPr>
          <w:p w:rsidR="00F36475" w:rsidRPr="00900AA1" w:rsidRDefault="00F36475" w:rsidP="00F36475">
            <w:r w:rsidRPr="00900AA1">
              <w:t>3000 м²</w:t>
            </w:r>
          </w:p>
        </w:tc>
        <w:tc>
          <w:tcPr>
            <w:tcW w:w="2102" w:type="dxa"/>
          </w:tcPr>
          <w:p w:rsidR="00F36475" w:rsidRPr="00900AA1" w:rsidRDefault="00F36475" w:rsidP="00F36475">
            <w:r w:rsidRPr="00900AA1">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r w:rsidRPr="00900AA1">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9.1</w:t>
            </w:r>
          </w:p>
        </w:tc>
        <w:tc>
          <w:tcPr>
            <w:tcW w:w="2519" w:type="dxa"/>
          </w:tcPr>
          <w:p w:rsidR="00F36475" w:rsidRPr="00900AA1" w:rsidRDefault="00F36475" w:rsidP="00F36475">
            <w:pPr>
              <w:pStyle w:val="af4"/>
              <w:rPr>
                <w:sz w:val="24"/>
                <w:szCs w:val="24"/>
              </w:rPr>
            </w:pPr>
            <w:r w:rsidRPr="00900AA1">
              <w:rPr>
                <w:sz w:val="24"/>
                <w:szCs w:val="24"/>
              </w:rPr>
              <w:t>Охрана природных территорий</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lang w:val="ru-RU"/>
              </w:rPr>
            </w:pPr>
            <w:r w:rsidRPr="00900AA1">
              <w:rPr>
                <w:sz w:val="24"/>
                <w:szCs w:val="24"/>
              </w:rPr>
              <w:t>12</w:t>
            </w:r>
            <w:r w:rsidRPr="00900AA1">
              <w:rPr>
                <w:sz w:val="24"/>
                <w:szCs w:val="24"/>
                <w:lang w:val="ru-RU"/>
              </w:rPr>
              <w:t xml:space="preserve"> м</w:t>
            </w:r>
          </w:p>
        </w:tc>
        <w:tc>
          <w:tcPr>
            <w:tcW w:w="2693" w:type="dxa"/>
          </w:tcPr>
          <w:p w:rsidR="00F36475" w:rsidRPr="00900AA1" w:rsidRDefault="00F36475" w:rsidP="00F36475">
            <w:pPr>
              <w:pStyle w:val="af4"/>
              <w:rPr>
                <w:sz w:val="24"/>
                <w:szCs w:val="24"/>
              </w:rPr>
            </w:pPr>
            <w:r w:rsidRPr="00900AA1">
              <w:rPr>
                <w:sz w:val="24"/>
                <w:szCs w:val="24"/>
              </w:rPr>
              <w:t xml:space="preserve">5 % в случае, если для земельного участка дополнительно к основному виду разрешенного использования </w:t>
            </w:r>
            <w:r w:rsidRPr="00900AA1">
              <w:rPr>
                <w:sz w:val="24"/>
                <w:szCs w:val="24"/>
              </w:rPr>
              <w:lastRenderedPageBreak/>
              <w:t>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lastRenderedPageBreak/>
              <w:t>9.2</w:t>
            </w:r>
          </w:p>
        </w:tc>
        <w:tc>
          <w:tcPr>
            <w:tcW w:w="2519" w:type="dxa"/>
          </w:tcPr>
          <w:p w:rsidR="00F36475" w:rsidRPr="00900AA1" w:rsidRDefault="00F36475" w:rsidP="00F36475">
            <w:pPr>
              <w:pStyle w:val="af4"/>
              <w:rPr>
                <w:sz w:val="24"/>
                <w:szCs w:val="24"/>
              </w:rPr>
            </w:pPr>
            <w:r w:rsidRPr="00900AA1">
              <w:rPr>
                <w:sz w:val="24"/>
                <w:szCs w:val="24"/>
              </w:rPr>
              <w:t>Курортная деятельность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100 %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9.2.1</w:t>
            </w:r>
          </w:p>
        </w:tc>
        <w:tc>
          <w:tcPr>
            <w:tcW w:w="2519" w:type="dxa"/>
          </w:tcPr>
          <w:p w:rsidR="00F36475" w:rsidRPr="00900AA1" w:rsidRDefault="00F36475" w:rsidP="00F36475">
            <w:pPr>
              <w:pStyle w:val="af4"/>
              <w:rPr>
                <w:sz w:val="24"/>
                <w:szCs w:val="24"/>
              </w:rPr>
            </w:pPr>
            <w:r w:rsidRPr="00900AA1">
              <w:rPr>
                <w:sz w:val="24"/>
                <w:szCs w:val="24"/>
              </w:rPr>
              <w:t>Санаторная деятельность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11.0</w:t>
            </w:r>
          </w:p>
        </w:tc>
        <w:tc>
          <w:tcPr>
            <w:tcW w:w="2519" w:type="dxa"/>
          </w:tcPr>
          <w:p w:rsidR="00F36475" w:rsidRPr="00900AA1" w:rsidRDefault="00F36475" w:rsidP="00F36475">
            <w:pPr>
              <w:pStyle w:val="af4"/>
              <w:rPr>
                <w:sz w:val="24"/>
                <w:szCs w:val="24"/>
              </w:rPr>
            </w:pPr>
            <w:r w:rsidRPr="00900AA1">
              <w:rPr>
                <w:sz w:val="24"/>
                <w:szCs w:val="24"/>
              </w:rPr>
              <w:t>Водные объекты</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346" w:type="dxa"/>
          </w:tcPr>
          <w:p w:rsidR="00F36475" w:rsidRPr="00900AA1" w:rsidRDefault="00F36475" w:rsidP="00F36475">
            <w:pPr>
              <w:pStyle w:val="af4"/>
              <w:rPr>
                <w:sz w:val="24"/>
                <w:szCs w:val="24"/>
              </w:rPr>
            </w:pPr>
            <w:r w:rsidRPr="00900AA1">
              <w:rPr>
                <w:sz w:val="24"/>
                <w:szCs w:val="24"/>
                <w:lang w:val="en-US"/>
              </w:rPr>
              <w:t>0</w:t>
            </w:r>
            <w:r w:rsidRPr="00900AA1">
              <w:rPr>
                <w:sz w:val="24"/>
                <w:szCs w:val="24"/>
              </w:rPr>
              <w:t xml:space="preserve"> м</w:t>
            </w:r>
          </w:p>
        </w:tc>
        <w:tc>
          <w:tcPr>
            <w:tcW w:w="2243"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693" w:type="dxa"/>
          </w:tcPr>
          <w:p w:rsidR="00F36475" w:rsidRPr="00900AA1" w:rsidRDefault="00F36475" w:rsidP="00F36475">
            <w:pPr>
              <w:pStyle w:val="af4"/>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11.1</w:t>
            </w:r>
          </w:p>
        </w:tc>
        <w:tc>
          <w:tcPr>
            <w:tcW w:w="2519" w:type="dxa"/>
          </w:tcPr>
          <w:p w:rsidR="00F36475" w:rsidRPr="00900AA1" w:rsidRDefault="00F36475" w:rsidP="00F36475">
            <w:pPr>
              <w:pStyle w:val="af4"/>
              <w:rPr>
                <w:sz w:val="24"/>
                <w:szCs w:val="24"/>
              </w:rPr>
            </w:pPr>
            <w:r w:rsidRPr="00900AA1">
              <w:rPr>
                <w:sz w:val="24"/>
                <w:szCs w:val="24"/>
              </w:rPr>
              <w:t>Общее пользование водными объектами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11.2</w:t>
            </w:r>
          </w:p>
        </w:tc>
        <w:tc>
          <w:tcPr>
            <w:tcW w:w="2519" w:type="dxa"/>
          </w:tcPr>
          <w:p w:rsidR="00F36475" w:rsidRPr="00900AA1" w:rsidRDefault="00F36475" w:rsidP="00F36475">
            <w:pPr>
              <w:pStyle w:val="af4"/>
              <w:rPr>
                <w:sz w:val="24"/>
                <w:szCs w:val="24"/>
              </w:rPr>
            </w:pPr>
            <w:r w:rsidRPr="00900AA1">
              <w:rPr>
                <w:sz w:val="24"/>
                <w:szCs w:val="24"/>
              </w:rPr>
              <w:t>Специальное пользование водными объектами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 xml:space="preserve">5 % в случае, если для земельного участка дополнительно к основному виду </w:t>
            </w:r>
            <w:r w:rsidRPr="00900AA1">
              <w:rPr>
                <w:sz w:val="24"/>
                <w:szCs w:val="24"/>
              </w:rPr>
              <w:lastRenderedPageBreak/>
              <w:t>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lastRenderedPageBreak/>
              <w:t>12.0</w:t>
            </w:r>
          </w:p>
        </w:tc>
        <w:tc>
          <w:tcPr>
            <w:tcW w:w="2519" w:type="dxa"/>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12.0.1</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Улично-дорожная сеть</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102" w:type="dxa"/>
          </w:tcPr>
          <w:p w:rsidR="00F36475" w:rsidRPr="00900AA1" w:rsidRDefault="00F36475" w:rsidP="00F36475">
            <w:pPr>
              <w:pStyle w:val="af4"/>
              <w:jc w:val="both"/>
              <w:rPr>
                <w:sz w:val="24"/>
                <w:szCs w:val="24"/>
              </w:rPr>
            </w:pPr>
            <w:r w:rsidRPr="00900AA1">
              <w:rPr>
                <w:sz w:val="24"/>
                <w:szCs w:val="24"/>
              </w:rPr>
              <w:t>0 м</w:t>
            </w:r>
          </w:p>
        </w:tc>
        <w:tc>
          <w:tcPr>
            <w:tcW w:w="2346" w:type="dxa"/>
          </w:tcPr>
          <w:p w:rsidR="00F36475" w:rsidRPr="00900AA1" w:rsidRDefault="00F36475" w:rsidP="00F36475">
            <w:pPr>
              <w:pStyle w:val="af4"/>
              <w:jc w:val="both"/>
              <w:rPr>
                <w:sz w:val="24"/>
                <w:szCs w:val="24"/>
              </w:rPr>
            </w:pPr>
            <w:r w:rsidRPr="00900AA1">
              <w:rPr>
                <w:sz w:val="24"/>
                <w:szCs w:val="24"/>
              </w:rPr>
              <w:t>0 м</w:t>
            </w:r>
          </w:p>
        </w:tc>
        <w:tc>
          <w:tcPr>
            <w:tcW w:w="2243" w:type="dxa"/>
          </w:tcPr>
          <w:p w:rsidR="00F36475" w:rsidRPr="00900AA1" w:rsidRDefault="00F36475" w:rsidP="00F36475">
            <w:pPr>
              <w:pStyle w:val="af4"/>
              <w:jc w:val="both"/>
              <w:rPr>
                <w:sz w:val="24"/>
                <w:szCs w:val="24"/>
              </w:rPr>
            </w:pPr>
            <w:r w:rsidRPr="00900AA1">
              <w:rPr>
                <w:sz w:val="24"/>
                <w:szCs w:val="24"/>
              </w:rPr>
              <w:t xml:space="preserve">не подлежит установлению </w:t>
            </w:r>
          </w:p>
        </w:tc>
        <w:tc>
          <w:tcPr>
            <w:tcW w:w="2693" w:type="dxa"/>
          </w:tcPr>
          <w:p w:rsidR="00F36475" w:rsidRPr="00900AA1" w:rsidRDefault="00F36475" w:rsidP="00F36475">
            <w:pPr>
              <w:pStyle w:val="af4"/>
              <w:jc w:val="both"/>
              <w:rPr>
                <w:sz w:val="24"/>
                <w:szCs w:val="24"/>
              </w:rPr>
            </w:pPr>
            <w:r w:rsidRPr="00900AA1">
              <w:rPr>
                <w:sz w:val="24"/>
                <w:szCs w:val="24"/>
              </w:rPr>
              <w:t xml:space="preserve">100 % </w:t>
            </w:r>
          </w:p>
          <w:p w:rsidR="00F36475" w:rsidRPr="00900AA1" w:rsidRDefault="00F36475" w:rsidP="00F36475">
            <w:pPr>
              <w:pStyle w:val="af4"/>
              <w:jc w:val="both"/>
              <w:rPr>
                <w:sz w:val="24"/>
                <w:szCs w:val="24"/>
              </w:rPr>
            </w:pP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12.0.2</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Благоустройство территории</w:t>
            </w:r>
          </w:p>
        </w:tc>
        <w:tc>
          <w:tcPr>
            <w:tcW w:w="1272" w:type="dxa"/>
          </w:tcPr>
          <w:p w:rsidR="00F36475" w:rsidRPr="00900AA1" w:rsidRDefault="00F36475" w:rsidP="00F36475">
            <w:r w:rsidRPr="00900AA1">
              <w:t>не подлежит установлению</w:t>
            </w:r>
          </w:p>
        </w:tc>
        <w:tc>
          <w:tcPr>
            <w:tcW w:w="1312" w:type="dxa"/>
          </w:tcPr>
          <w:p w:rsidR="00F36475" w:rsidRPr="00900AA1" w:rsidRDefault="00F36475" w:rsidP="00F36475">
            <w:pPr>
              <w:rPr>
                <w:lang w:val="en-US"/>
              </w:rPr>
            </w:pPr>
            <w:r w:rsidRPr="00900AA1">
              <w:t>не подлежит установлению</w:t>
            </w:r>
          </w:p>
        </w:tc>
        <w:tc>
          <w:tcPr>
            <w:tcW w:w="2102" w:type="dxa"/>
          </w:tcPr>
          <w:p w:rsidR="00F36475" w:rsidRPr="00900AA1" w:rsidRDefault="00F36475" w:rsidP="00F36475">
            <w:r w:rsidRPr="00900AA1">
              <w:t>0 м</w:t>
            </w:r>
          </w:p>
        </w:tc>
        <w:tc>
          <w:tcPr>
            <w:tcW w:w="2346" w:type="dxa"/>
          </w:tcPr>
          <w:p w:rsidR="00F36475" w:rsidRPr="00900AA1" w:rsidRDefault="00F36475" w:rsidP="00F36475">
            <w:pPr>
              <w:ind w:hanging="55"/>
            </w:pPr>
            <w:r w:rsidRPr="00900AA1">
              <w:t>0 м</w:t>
            </w:r>
          </w:p>
        </w:tc>
        <w:tc>
          <w:tcPr>
            <w:tcW w:w="2243" w:type="dxa"/>
          </w:tcPr>
          <w:p w:rsidR="00F36475" w:rsidRPr="00900AA1" w:rsidRDefault="00F36475" w:rsidP="00F36475">
            <w:r w:rsidRPr="00900AA1">
              <w:t>не подлежит установлению</w:t>
            </w:r>
          </w:p>
        </w:tc>
        <w:tc>
          <w:tcPr>
            <w:tcW w:w="2693" w:type="dxa"/>
          </w:tcPr>
          <w:p w:rsidR="00F36475" w:rsidRPr="00900AA1" w:rsidRDefault="00F36475" w:rsidP="00F36475">
            <w:r w:rsidRPr="00900AA1">
              <w:t>100 %</w:t>
            </w:r>
          </w:p>
        </w:tc>
      </w:tr>
      <w:tr w:rsidR="00F36475" w:rsidRPr="00900AA1" w:rsidTr="00F36475">
        <w:tc>
          <w:tcPr>
            <w:tcW w:w="817" w:type="dxa"/>
          </w:tcPr>
          <w:p w:rsidR="00F36475" w:rsidRPr="00900AA1" w:rsidRDefault="00F36475" w:rsidP="00F36475">
            <w:pPr>
              <w:pStyle w:val="af4"/>
              <w:rPr>
                <w:sz w:val="24"/>
                <w:szCs w:val="24"/>
              </w:rPr>
            </w:pPr>
          </w:p>
        </w:tc>
        <w:tc>
          <w:tcPr>
            <w:tcW w:w="14487" w:type="dxa"/>
            <w:gridSpan w:val="7"/>
          </w:tcPr>
          <w:p w:rsidR="00F36475" w:rsidRPr="00900AA1" w:rsidRDefault="00F36475" w:rsidP="00F36475">
            <w:pPr>
              <w:pStyle w:val="af7"/>
              <w:rPr>
                <w:sz w:val="24"/>
                <w:szCs w:val="24"/>
              </w:rPr>
            </w:pPr>
            <w:r w:rsidRPr="00900AA1">
              <w:rPr>
                <w:sz w:val="24"/>
                <w:szCs w:val="24"/>
              </w:rPr>
              <w:t>Условно разрешенные</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4.4</w:t>
            </w:r>
          </w:p>
        </w:tc>
        <w:tc>
          <w:tcPr>
            <w:tcW w:w="2519" w:type="dxa"/>
          </w:tcPr>
          <w:p w:rsidR="00F36475" w:rsidRPr="00900AA1" w:rsidRDefault="00F36475" w:rsidP="00F36475">
            <w:pPr>
              <w:pStyle w:val="af4"/>
              <w:rPr>
                <w:sz w:val="24"/>
                <w:szCs w:val="24"/>
              </w:rPr>
            </w:pPr>
            <w:r w:rsidRPr="00900AA1">
              <w:rPr>
                <w:sz w:val="24"/>
                <w:szCs w:val="24"/>
              </w:rPr>
              <w:t>Магазины</w:t>
            </w:r>
          </w:p>
        </w:tc>
        <w:tc>
          <w:tcPr>
            <w:tcW w:w="1272" w:type="dxa"/>
          </w:tcPr>
          <w:p w:rsidR="00F36475" w:rsidRPr="00900AA1" w:rsidRDefault="00F36475" w:rsidP="00F36475">
            <w:pPr>
              <w:pStyle w:val="af4"/>
              <w:rPr>
                <w:sz w:val="24"/>
                <w:szCs w:val="24"/>
              </w:rPr>
            </w:pPr>
            <w:r w:rsidRPr="00900AA1">
              <w:rPr>
                <w:sz w:val="24"/>
                <w:szCs w:val="24"/>
              </w:rPr>
              <w:t>400 м²</w:t>
            </w:r>
          </w:p>
        </w:tc>
        <w:tc>
          <w:tcPr>
            <w:tcW w:w="1312" w:type="dxa"/>
          </w:tcPr>
          <w:p w:rsidR="00F36475" w:rsidRPr="00900AA1" w:rsidRDefault="00F36475" w:rsidP="00F36475">
            <w:pPr>
              <w:pStyle w:val="af4"/>
              <w:rPr>
                <w:sz w:val="24"/>
                <w:szCs w:val="24"/>
              </w:rPr>
            </w:pPr>
            <w:r w:rsidRPr="00900AA1">
              <w:rPr>
                <w:sz w:val="24"/>
                <w:szCs w:val="24"/>
              </w:rPr>
              <w:t>1800 м²</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4.6</w:t>
            </w:r>
          </w:p>
        </w:tc>
        <w:tc>
          <w:tcPr>
            <w:tcW w:w="2519" w:type="dxa"/>
          </w:tcPr>
          <w:p w:rsidR="00F36475" w:rsidRPr="00900AA1" w:rsidRDefault="00F36475" w:rsidP="00F36475">
            <w:pPr>
              <w:pStyle w:val="af4"/>
              <w:rPr>
                <w:sz w:val="24"/>
                <w:szCs w:val="24"/>
              </w:rPr>
            </w:pPr>
            <w:r w:rsidRPr="00900AA1">
              <w:rPr>
                <w:sz w:val="24"/>
                <w:szCs w:val="24"/>
              </w:rPr>
              <w:t>Общественное питание</w:t>
            </w:r>
          </w:p>
        </w:tc>
        <w:tc>
          <w:tcPr>
            <w:tcW w:w="1272" w:type="dxa"/>
          </w:tcPr>
          <w:p w:rsidR="00F36475" w:rsidRPr="00900AA1" w:rsidRDefault="00F36475" w:rsidP="00F36475">
            <w:pPr>
              <w:pStyle w:val="af4"/>
              <w:rPr>
                <w:sz w:val="24"/>
                <w:szCs w:val="24"/>
              </w:rPr>
            </w:pPr>
            <w:r w:rsidRPr="00900AA1">
              <w:rPr>
                <w:sz w:val="24"/>
                <w:szCs w:val="24"/>
              </w:rPr>
              <w:t>800 м²</w:t>
            </w:r>
          </w:p>
        </w:tc>
        <w:tc>
          <w:tcPr>
            <w:tcW w:w="1312" w:type="dxa"/>
          </w:tcPr>
          <w:p w:rsidR="00F36475" w:rsidRPr="00900AA1" w:rsidRDefault="00F36475" w:rsidP="00F36475">
            <w:pPr>
              <w:pStyle w:val="af4"/>
              <w:rPr>
                <w:sz w:val="24"/>
                <w:szCs w:val="24"/>
              </w:rPr>
            </w:pPr>
            <w:r w:rsidRPr="00900AA1">
              <w:rPr>
                <w:sz w:val="24"/>
                <w:szCs w:val="24"/>
              </w:rPr>
              <w:t>1800 м²</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4.7</w:t>
            </w:r>
          </w:p>
        </w:tc>
        <w:tc>
          <w:tcPr>
            <w:tcW w:w="2519" w:type="dxa"/>
          </w:tcPr>
          <w:p w:rsidR="00F36475" w:rsidRPr="00900AA1" w:rsidRDefault="00F36475" w:rsidP="00F36475">
            <w:pPr>
              <w:pStyle w:val="af4"/>
              <w:rPr>
                <w:sz w:val="24"/>
                <w:szCs w:val="24"/>
              </w:rPr>
            </w:pPr>
            <w:r w:rsidRPr="00900AA1">
              <w:rPr>
                <w:sz w:val="24"/>
                <w:szCs w:val="24"/>
              </w:rPr>
              <w:t>Гостиничное обслуживание</w:t>
            </w:r>
          </w:p>
        </w:tc>
        <w:tc>
          <w:tcPr>
            <w:tcW w:w="1272" w:type="dxa"/>
          </w:tcPr>
          <w:p w:rsidR="00F36475" w:rsidRPr="00900AA1" w:rsidRDefault="00F36475" w:rsidP="00F36475">
            <w:pPr>
              <w:pStyle w:val="af4"/>
              <w:rPr>
                <w:sz w:val="24"/>
                <w:szCs w:val="24"/>
              </w:rPr>
            </w:pPr>
            <w:r w:rsidRPr="00900AA1">
              <w:rPr>
                <w:sz w:val="24"/>
                <w:szCs w:val="24"/>
              </w:rPr>
              <w:t>200 м²</w:t>
            </w:r>
          </w:p>
        </w:tc>
        <w:tc>
          <w:tcPr>
            <w:tcW w:w="1312" w:type="dxa"/>
          </w:tcPr>
          <w:p w:rsidR="00F36475" w:rsidRPr="00900AA1" w:rsidRDefault="00F36475" w:rsidP="00F36475">
            <w:pPr>
              <w:pStyle w:val="af4"/>
              <w:rPr>
                <w:sz w:val="24"/>
                <w:szCs w:val="24"/>
              </w:rPr>
            </w:pPr>
            <w:r w:rsidRPr="00900AA1">
              <w:rPr>
                <w:sz w:val="24"/>
                <w:szCs w:val="24"/>
              </w:rPr>
              <w:t>3000 м²</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lastRenderedPageBreak/>
              <w:t>4.8.1</w:t>
            </w:r>
          </w:p>
        </w:tc>
        <w:tc>
          <w:tcPr>
            <w:tcW w:w="2519" w:type="dxa"/>
          </w:tcPr>
          <w:p w:rsidR="00F36475" w:rsidRPr="00900AA1" w:rsidRDefault="00F36475" w:rsidP="00F36475">
            <w:pPr>
              <w:pStyle w:val="af4"/>
              <w:rPr>
                <w:sz w:val="24"/>
                <w:szCs w:val="24"/>
              </w:rPr>
            </w:pPr>
            <w:r w:rsidRPr="00900AA1">
              <w:rPr>
                <w:sz w:val="24"/>
                <w:szCs w:val="24"/>
              </w:rPr>
              <w:t>Развлекательные мероприятия</w:t>
            </w:r>
          </w:p>
        </w:tc>
        <w:tc>
          <w:tcPr>
            <w:tcW w:w="1272" w:type="dxa"/>
          </w:tcPr>
          <w:p w:rsidR="00F36475" w:rsidRPr="00900AA1" w:rsidRDefault="00F36475" w:rsidP="00F36475">
            <w:pPr>
              <w:pStyle w:val="af4"/>
              <w:rPr>
                <w:sz w:val="24"/>
                <w:szCs w:val="24"/>
              </w:rPr>
            </w:pPr>
            <w:r w:rsidRPr="00900AA1">
              <w:rPr>
                <w:sz w:val="24"/>
                <w:szCs w:val="24"/>
              </w:rPr>
              <w:t>1000 м²</w:t>
            </w:r>
          </w:p>
        </w:tc>
        <w:tc>
          <w:tcPr>
            <w:tcW w:w="1312" w:type="dxa"/>
          </w:tcPr>
          <w:p w:rsidR="00F36475" w:rsidRPr="00900AA1" w:rsidRDefault="00F36475" w:rsidP="00F36475">
            <w:pPr>
              <w:pStyle w:val="af4"/>
              <w:rPr>
                <w:sz w:val="24"/>
                <w:szCs w:val="24"/>
              </w:rPr>
            </w:pPr>
            <w:r w:rsidRPr="00900AA1">
              <w:rPr>
                <w:sz w:val="24"/>
                <w:szCs w:val="24"/>
              </w:rPr>
              <w:t>100000 м²</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4.10</w:t>
            </w:r>
          </w:p>
        </w:tc>
        <w:tc>
          <w:tcPr>
            <w:tcW w:w="2519" w:type="dxa"/>
          </w:tcPr>
          <w:p w:rsidR="00F36475" w:rsidRPr="00900AA1" w:rsidRDefault="00F36475" w:rsidP="00F36475">
            <w:pPr>
              <w:pStyle w:val="af4"/>
              <w:rPr>
                <w:sz w:val="24"/>
                <w:szCs w:val="24"/>
              </w:rPr>
            </w:pPr>
            <w:proofErr w:type="spellStart"/>
            <w:r w:rsidRPr="00900AA1">
              <w:rPr>
                <w:sz w:val="24"/>
                <w:szCs w:val="24"/>
              </w:rPr>
              <w:t>Выставочно</w:t>
            </w:r>
            <w:proofErr w:type="spellEnd"/>
            <w:r w:rsidRPr="00900AA1">
              <w:rPr>
                <w:sz w:val="24"/>
                <w:szCs w:val="24"/>
              </w:rPr>
              <w:t>-ярмарочная деятельность</w:t>
            </w:r>
          </w:p>
        </w:tc>
        <w:tc>
          <w:tcPr>
            <w:tcW w:w="1272" w:type="dxa"/>
          </w:tcPr>
          <w:p w:rsidR="00F36475" w:rsidRPr="00900AA1" w:rsidRDefault="00F36475" w:rsidP="00F36475">
            <w:pPr>
              <w:pStyle w:val="af4"/>
              <w:rPr>
                <w:sz w:val="24"/>
                <w:szCs w:val="24"/>
              </w:rPr>
            </w:pPr>
            <w:r w:rsidRPr="00900AA1">
              <w:rPr>
                <w:sz w:val="24"/>
                <w:szCs w:val="24"/>
              </w:rPr>
              <w:t>1000 м²</w:t>
            </w:r>
          </w:p>
        </w:tc>
        <w:tc>
          <w:tcPr>
            <w:tcW w:w="1312" w:type="dxa"/>
          </w:tcPr>
          <w:p w:rsidR="00F36475" w:rsidRPr="00900AA1" w:rsidRDefault="00F36475" w:rsidP="00F36475">
            <w:pPr>
              <w:pStyle w:val="af4"/>
              <w:rPr>
                <w:sz w:val="24"/>
                <w:szCs w:val="24"/>
              </w:rPr>
            </w:pPr>
            <w:r w:rsidRPr="00900AA1">
              <w:rPr>
                <w:sz w:val="24"/>
                <w:szCs w:val="24"/>
              </w:rPr>
              <w:t>100000 м²</w:t>
            </w:r>
          </w:p>
        </w:tc>
        <w:tc>
          <w:tcPr>
            <w:tcW w:w="2102"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p>
        </w:tc>
        <w:tc>
          <w:tcPr>
            <w:tcW w:w="14487" w:type="dxa"/>
            <w:gridSpan w:val="7"/>
          </w:tcPr>
          <w:p w:rsidR="00F36475" w:rsidRPr="00900AA1" w:rsidRDefault="00F36475" w:rsidP="00F36475">
            <w:pPr>
              <w:pStyle w:val="af7"/>
              <w:rPr>
                <w:sz w:val="24"/>
                <w:szCs w:val="24"/>
              </w:rPr>
            </w:pPr>
            <w:r w:rsidRPr="00900AA1">
              <w:rPr>
                <w:sz w:val="24"/>
                <w:szCs w:val="24"/>
              </w:rPr>
              <w:t>Вспомогательные</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2.7.1</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Хранение автотранспорта</w:t>
            </w:r>
          </w:p>
          <w:p w:rsidR="00F36475" w:rsidRPr="00900AA1" w:rsidRDefault="00F36475" w:rsidP="00F36475">
            <w:pPr>
              <w:pStyle w:val="af4"/>
              <w:rPr>
                <w:sz w:val="24"/>
                <w:szCs w:val="24"/>
              </w:rPr>
            </w:pP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r w:rsidRPr="00900AA1">
              <w:t>3.1.1</w:t>
            </w:r>
          </w:p>
        </w:tc>
        <w:tc>
          <w:tcPr>
            <w:tcW w:w="2519" w:type="dxa"/>
          </w:tcPr>
          <w:p w:rsidR="00F36475" w:rsidRPr="00900AA1" w:rsidRDefault="00F36475" w:rsidP="00F36475">
            <w:pPr>
              <w:autoSpaceDN w:val="0"/>
              <w:adjustRightInd w:val="0"/>
            </w:pPr>
            <w:r w:rsidRPr="00900AA1">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312" w:type="dxa"/>
          </w:tcPr>
          <w:p w:rsidR="00F36475" w:rsidRPr="00900AA1" w:rsidRDefault="00F36475" w:rsidP="00F36475">
            <w:r w:rsidRPr="00900AA1">
              <w:t>10000 м²</w:t>
            </w:r>
          </w:p>
        </w:tc>
        <w:tc>
          <w:tcPr>
            <w:tcW w:w="2102" w:type="dxa"/>
          </w:tcPr>
          <w:p w:rsidR="00F36475" w:rsidRPr="00900AA1" w:rsidRDefault="00F36475" w:rsidP="00F36475">
            <w:r w:rsidRPr="00900AA1">
              <w:t>для объектов инженерно-технического обеспечения - 0 м;</w:t>
            </w:r>
          </w:p>
        </w:tc>
        <w:tc>
          <w:tcPr>
            <w:tcW w:w="2346" w:type="dxa"/>
          </w:tcPr>
          <w:p w:rsidR="00F36475" w:rsidRPr="00900AA1" w:rsidRDefault="00F36475" w:rsidP="00F36475">
            <w:r w:rsidRPr="00900AA1">
              <w:t>не подлежит установлению</w:t>
            </w:r>
          </w:p>
        </w:tc>
        <w:tc>
          <w:tcPr>
            <w:tcW w:w="2243" w:type="dxa"/>
          </w:tcPr>
          <w:p w:rsidR="00F36475" w:rsidRPr="00900AA1" w:rsidRDefault="00F36475" w:rsidP="00F36475">
            <w:r w:rsidRPr="00900AA1">
              <w:t>10000 м²</w:t>
            </w:r>
          </w:p>
        </w:tc>
        <w:tc>
          <w:tcPr>
            <w:tcW w:w="2693" w:type="dxa"/>
          </w:tcPr>
          <w:p w:rsidR="00F36475" w:rsidRPr="00900AA1" w:rsidRDefault="00F36475" w:rsidP="00F36475">
            <w:r w:rsidRPr="00900AA1">
              <w:t>для объектов инженерно-технического обеспечения - 0 м;</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4.9</w:t>
            </w:r>
          </w:p>
        </w:tc>
        <w:tc>
          <w:tcPr>
            <w:tcW w:w="2519" w:type="dxa"/>
          </w:tcPr>
          <w:p w:rsidR="00F36475" w:rsidRPr="00900AA1" w:rsidRDefault="00F36475" w:rsidP="00F36475">
            <w:pPr>
              <w:pStyle w:val="af4"/>
              <w:rPr>
                <w:sz w:val="24"/>
                <w:szCs w:val="24"/>
              </w:rPr>
            </w:pPr>
            <w:r w:rsidRPr="00900AA1">
              <w:rPr>
                <w:sz w:val="24"/>
                <w:szCs w:val="24"/>
              </w:rPr>
              <w:t>Служебные гаражи</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автостоянок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12.0.1</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312"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102"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2243" w:type="dxa"/>
          </w:tcPr>
          <w:p w:rsidR="00F36475" w:rsidRPr="00900AA1" w:rsidRDefault="00F36475" w:rsidP="00F36475">
            <w:pPr>
              <w:pStyle w:val="af4"/>
              <w:rPr>
                <w:sz w:val="24"/>
                <w:szCs w:val="24"/>
              </w:rPr>
            </w:pPr>
            <w:r w:rsidRPr="00900AA1">
              <w:rPr>
                <w:sz w:val="24"/>
                <w:szCs w:val="24"/>
              </w:rPr>
              <w:t>12 м</w:t>
            </w:r>
          </w:p>
        </w:tc>
        <w:tc>
          <w:tcPr>
            <w:tcW w:w="2693" w:type="dxa"/>
          </w:tcPr>
          <w:p w:rsidR="00F36475" w:rsidRPr="00900AA1" w:rsidRDefault="00F36475" w:rsidP="00F36475">
            <w:pPr>
              <w:pStyle w:val="af4"/>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bl>
    <w:p w:rsidR="00F36475" w:rsidRPr="00900AA1" w:rsidRDefault="00F36475" w:rsidP="00F36475">
      <w:pPr>
        <w:pStyle w:val="11"/>
        <w:ind w:firstLine="0"/>
      </w:pPr>
    </w:p>
    <w:p w:rsidR="00F36475" w:rsidRPr="00900AA1" w:rsidRDefault="00F36475" w:rsidP="00F36475">
      <w:pPr>
        <w:pStyle w:val="311"/>
        <w:sectPr w:rsidR="00F36475" w:rsidRPr="00900AA1" w:rsidSect="00F36475">
          <w:pgSz w:w="16838" w:h="11906" w:orient="landscape"/>
          <w:pgMar w:top="567" w:right="1134" w:bottom="709" w:left="1134" w:header="720" w:footer="709" w:gutter="0"/>
          <w:cols w:space="720"/>
          <w:docGrid w:linePitch="360"/>
        </w:sectPr>
      </w:pPr>
    </w:p>
    <w:bookmarkEnd w:id="97"/>
    <w:p w:rsidR="00F36475" w:rsidRPr="00900AA1" w:rsidRDefault="00F36475" w:rsidP="00F36475"/>
    <w:p w:rsidR="00F36475" w:rsidRPr="00900AA1" w:rsidRDefault="00F36475" w:rsidP="00F36475">
      <w:pPr>
        <w:pStyle w:val="2"/>
        <w:rPr>
          <w:rFonts w:ascii="Times New Roman" w:hAnsi="Times New Roman"/>
        </w:rPr>
      </w:pPr>
      <w:bookmarkStart w:id="98" w:name="_Toc421696752"/>
      <w:bookmarkStart w:id="99" w:name="_Toc508613475"/>
      <w:bookmarkStart w:id="100" w:name="_Toc34730047"/>
      <w:bookmarkStart w:id="101" w:name="_Toc63247698"/>
      <w:r w:rsidRPr="00900AA1">
        <w:rPr>
          <w:rFonts w:ascii="Times New Roman" w:hAnsi="Times New Roman"/>
        </w:rPr>
        <w:t>Глава 13. Зоны специального назначения</w:t>
      </w:r>
      <w:bookmarkEnd w:id="98"/>
      <w:bookmarkEnd w:id="99"/>
      <w:bookmarkEnd w:id="100"/>
      <w:bookmarkEnd w:id="101"/>
    </w:p>
    <w:p w:rsidR="00F36475" w:rsidRPr="00900AA1" w:rsidRDefault="00F36475" w:rsidP="00F36475">
      <w:pPr>
        <w:pStyle w:val="3"/>
        <w:rPr>
          <w:rFonts w:ascii="Times New Roman" w:hAnsi="Times New Roman" w:cs="Times New Roman"/>
        </w:rPr>
      </w:pPr>
      <w:bookmarkStart w:id="102" w:name="_Toc421696754"/>
      <w:bookmarkStart w:id="103" w:name="_Toc508613476"/>
      <w:bookmarkStart w:id="104" w:name="_Toc34730048"/>
      <w:bookmarkStart w:id="105" w:name="_Toc63247699"/>
      <w:r w:rsidRPr="00900AA1">
        <w:rPr>
          <w:rFonts w:ascii="Times New Roman" w:hAnsi="Times New Roman" w:cs="Times New Roman"/>
        </w:rPr>
        <w:t xml:space="preserve">Статья 32. </w:t>
      </w:r>
      <w:bookmarkEnd w:id="102"/>
      <w:bookmarkEnd w:id="103"/>
      <w:r w:rsidRPr="00900AA1">
        <w:rPr>
          <w:rFonts w:ascii="Times New Roman" w:hAnsi="Times New Roman" w:cs="Times New Roman"/>
        </w:rPr>
        <w:t>Территориальная зона ТК-1</w:t>
      </w:r>
      <w:bookmarkEnd w:id="104"/>
      <w:bookmarkEnd w:id="105"/>
    </w:p>
    <w:p w:rsidR="00F36475" w:rsidRPr="00900AA1" w:rsidRDefault="00F36475" w:rsidP="00F36475">
      <w:pPr>
        <w:pStyle w:val="11"/>
      </w:pPr>
      <w:r w:rsidRPr="00900AA1">
        <w:t>1. Виды разрешенного использования земельных участков и объектов капитального строительства:</w:t>
      </w:r>
    </w:p>
    <w:tbl>
      <w:tblPr>
        <w:tblW w:w="9634" w:type="dxa"/>
        <w:tblLayout w:type="fixed"/>
        <w:tblLook w:val="0000" w:firstRow="0" w:lastRow="0" w:firstColumn="0" w:lastColumn="0" w:noHBand="0" w:noVBand="0"/>
      </w:tblPr>
      <w:tblGrid>
        <w:gridCol w:w="994"/>
        <w:gridCol w:w="3679"/>
        <w:gridCol w:w="4961"/>
      </w:tblGrid>
      <w:tr w:rsidR="00F36475" w:rsidRPr="00900AA1" w:rsidTr="00F36475">
        <w:trPr>
          <w:tblHeader/>
        </w:trPr>
        <w:tc>
          <w:tcPr>
            <w:tcW w:w="994"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Код</w:t>
            </w:r>
          </w:p>
        </w:tc>
        <w:tc>
          <w:tcPr>
            <w:tcW w:w="3679"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Объекты капитального строительства, разрешенные для размещения на земельных участках</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Основные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snapToGrid w:val="0"/>
              <w:rPr>
                <w:sz w:val="24"/>
                <w:szCs w:val="24"/>
              </w:rPr>
            </w:pP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3.1.2</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приема физических и юридических лиц в связи с предоставлением им коммунальных услуг</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3.7.1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Осуществление религиозных обрядов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3.7.2</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Религиозное управление и образование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9.1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Охрана природных территорий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36475" w:rsidRPr="00900AA1" w:rsidRDefault="00F36475" w:rsidP="00F36475">
            <w:pPr>
              <w:pStyle w:val="af4"/>
              <w:snapToGrid w:val="0"/>
              <w:rPr>
                <w:sz w:val="24"/>
                <w:szCs w:val="24"/>
              </w:rPr>
            </w:pPr>
            <w:r w:rsidRPr="00900AA1">
              <w:rPr>
                <w:sz w:val="24"/>
                <w:szCs w:val="24"/>
              </w:rPr>
              <w:t xml:space="preserve">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w:t>
            </w:r>
            <w:r w:rsidRPr="00900AA1">
              <w:rPr>
                <w:sz w:val="24"/>
                <w:szCs w:val="24"/>
              </w:rPr>
              <w:lastRenderedPageBreak/>
              <w:t>соблюдение режима использования природных ресурсов в заказниках, сохранение свойств земель, являющихся особо ценными</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lastRenderedPageBreak/>
              <w:t>11.0</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Водные объекты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Ледники, снежники, ручьи, реки, озера, болота, территориальные моря и другие поверхностные водные объекты</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t>велотранспортной</w:t>
            </w:r>
            <w:proofErr w:type="spellEnd"/>
            <w:r w:rsidRPr="00900AA1">
              <w:t xml:space="preserve"> и инженерной инфраструктуры;</w:t>
            </w:r>
          </w:p>
          <w:p w:rsidR="00F36475" w:rsidRPr="00900AA1" w:rsidRDefault="00F36475" w:rsidP="00F36475">
            <w:pPr>
              <w:autoSpaceDN w:val="0"/>
              <w:adjustRightInd w:val="0"/>
            </w:pPr>
            <w:r w:rsidRPr="00900AA1">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12.0.2</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Благоустройство территории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Ритуальная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кладбищ, крематориев и мест захоронения;</w:t>
            </w:r>
          </w:p>
          <w:p w:rsidR="00F36475" w:rsidRPr="00900AA1" w:rsidRDefault="00F36475" w:rsidP="00F36475">
            <w:pPr>
              <w:autoSpaceDN w:val="0"/>
              <w:adjustRightInd w:val="0"/>
            </w:pPr>
            <w:r w:rsidRPr="00900AA1">
              <w:t>размещение соответствующих культовых сооружений;</w:t>
            </w:r>
          </w:p>
          <w:p w:rsidR="00F36475" w:rsidRPr="00900AA1" w:rsidRDefault="00F36475" w:rsidP="00F36475">
            <w:pPr>
              <w:autoSpaceDN w:val="0"/>
              <w:adjustRightInd w:val="0"/>
            </w:pPr>
            <w:r w:rsidRPr="00900AA1">
              <w:t>осуществление деятельности по производству продукции ритуально-обрядового назначения</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Вспомогательные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rPr>
                <w:sz w:val="24"/>
                <w:szCs w:val="24"/>
              </w:rPr>
            </w:pP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2.7.1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Хранение автотранспорта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t>машино</w:t>
            </w:r>
            <w:proofErr w:type="spellEnd"/>
            <w:r w:rsidRPr="00900AA1">
              <w:t xml:space="preserve">-места, за исключением гаражей, </w:t>
            </w:r>
            <w:r w:rsidRPr="00900AA1">
              <w:lastRenderedPageBreak/>
              <w:t>размещение которых предусмотрено содержанием видов разрешенного использования с кодами 2.7.2, 4.9</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3.1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Коммунальное обслуживание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4.9</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Служебные гаражи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c>
          <w:tcPr>
            <w:tcW w:w="994"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12.0.1</w:t>
            </w:r>
          </w:p>
        </w:tc>
        <w:tc>
          <w:tcPr>
            <w:tcW w:w="367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Улично-дорожная сеть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t>велотранспортной</w:t>
            </w:r>
            <w:proofErr w:type="spellEnd"/>
            <w:r w:rsidRPr="00900AA1">
              <w:t xml:space="preserve"> и инженерной инфраструктуры;</w:t>
            </w:r>
          </w:p>
          <w:p w:rsidR="00F36475" w:rsidRPr="00900AA1" w:rsidRDefault="00F36475" w:rsidP="00F36475">
            <w:pPr>
              <w:autoSpaceDN w:val="0"/>
              <w:adjustRightInd w:val="0"/>
            </w:pPr>
            <w:r w:rsidRPr="00900AA1">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F36475" w:rsidRPr="00900AA1" w:rsidRDefault="00F36475" w:rsidP="00F36475">
      <w:pPr>
        <w:pStyle w:val="11"/>
        <w:sectPr w:rsidR="00F36475" w:rsidRPr="00900AA1" w:rsidSect="00F36475">
          <w:pgSz w:w="11906" w:h="16838"/>
          <w:pgMar w:top="426" w:right="851" w:bottom="1134" w:left="1701" w:header="720" w:footer="709" w:gutter="0"/>
          <w:cols w:space="720"/>
          <w:docGrid w:linePitch="360"/>
        </w:sectPr>
      </w:pPr>
    </w:p>
    <w:p w:rsidR="00F36475" w:rsidRPr="00900AA1" w:rsidRDefault="00F36475" w:rsidP="00F36475">
      <w:pPr>
        <w:pStyle w:val="11"/>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36475" w:rsidRPr="00900AA1" w:rsidTr="00F36475">
        <w:trPr>
          <w:trHeight w:val="758"/>
        </w:trPr>
        <w:tc>
          <w:tcPr>
            <w:tcW w:w="817" w:type="dxa"/>
            <w:vMerge w:val="restart"/>
          </w:tcPr>
          <w:p w:rsidR="00F36475" w:rsidRPr="00900AA1" w:rsidRDefault="00F36475" w:rsidP="00F36475">
            <w:pPr>
              <w:pStyle w:val="af6"/>
              <w:rPr>
                <w:sz w:val="24"/>
                <w:szCs w:val="24"/>
              </w:rPr>
            </w:pPr>
            <w:r w:rsidRPr="00900AA1">
              <w:rPr>
                <w:sz w:val="24"/>
                <w:szCs w:val="24"/>
              </w:rPr>
              <w:t>Код</w:t>
            </w:r>
          </w:p>
        </w:tc>
        <w:tc>
          <w:tcPr>
            <w:tcW w:w="2519" w:type="dxa"/>
            <w:vMerge w:val="restart"/>
          </w:tcPr>
          <w:p w:rsidR="00F36475" w:rsidRPr="00900AA1" w:rsidRDefault="00F36475" w:rsidP="00F36475">
            <w:pPr>
              <w:pStyle w:val="af6"/>
              <w:rPr>
                <w:sz w:val="24"/>
                <w:szCs w:val="24"/>
              </w:rPr>
            </w:pPr>
            <w:r w:rsidRPr="00900AA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F36475" w:rsidRPr="00900AA1" w:rsidRDefault="00F36475" w:rsidP="00F36475">
            <w:pPr>
              <w:pStyle w:val="af6"/>
              <w:rPr>
                <w:sz w:val="24"/>
                <w:szCs w:val="24"/>
              </w:rPr>
            </w:pPr>
            <w:r w:rsidRPr="00900AA1">
              <w:rPr>
                <w:sz w:val="24"/>
                <w:szCs w:val="24"/>
              </w:rPr>
              <w:t>Площадь земельных участков</w:t>
            </w:r>
          </w:p>
        </w:tc>
        <w:tc>
          <w:tcPr>
            <w:tcW w:w="2244" w:type="dxa"/>
            <w:vMerge w:val="restart"/>
          </w:tcPr>
          <w:p w:rsidR="00F36475" w:rsidRPr="00900AA1" w:rsidRDefault="00F36475" w:rsidP="00F36475">
            <w:pPr>
              <w:pStyle w:val="af6"/>
              <w:rPr>
                <w:sz w:val="24"/>
                <w:szCs w:val="24"/>
              </w:rPr>
            </w:pPr>
            <w:r w:rsidRPr="00900AA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36475" w:rsidRPr="00900AA1" w:rsidRDefault="00F36475" w:rsidP="00F36475">
            <w:pPr>
              <w:pStyle w:val="af6"/>
              <w:rPr>
                <w:sz w:val="24"/>
                <w:szCs w:val="24"/>
              </w:rPr>
            </w:pPr>
            <w:r w:rsidRPr="00900AA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36475" w:rsidRPr="00900AA1" w:rsidRDefault="00F36475" w:rsidP="00F36475">
            <w:pPr>
              <w:pStyle w:val="af6"/>
              <w:rPr>
                <w:sz w:val="24"/>
                <w:szCs w:val="24"/>
              </w:rPr>
            </w:pPr>
            <w:r w:rsidRPr="00900AA1">
              <w:rPr>
                <w:sz w:val="24"/>
                <w:szCs w:val="24"/>
              </w:rPr>
              <w:t>Предельная (максимальная) высота объектов капитального строительства</w:t>
            </w:r>
          </w:p>
        </w:tc>
        <w:tc>
          <w:tcPr>
            <w:tcW w:w="2880" w:type="dxa"/>
            <w:vMerge w:val="restart"/>
          </w:tcPr>
          <w:p w:rsidR="00F36475" w:rsidRPr="00900AA1" w:rsidRDefault="00F36475" w:rsidP="00F36475">
            <w:pPr>
              <w:pStyle w:val="af6"/>
              <w:rPr>
                <w:sz w:val="24"/>
                <w:szCs w:val="24"/>
              </w:rPr>
            </w:pPr>
            <w:r w:rsidRPr="00900AA1">
              <w:rPr>
                <w:sz w:val="24"/>
                <w:szCs w:val="24"/>
              </w:rPr>
              <w:t>Максимальный процент застройки в границах земельного участка</w:t>
            </w:r>
          </w:p>
        </w:tc>
      </w:tr>
      <w:tr w:rsidR="00F36475" w:rsidRPr="00900AA1" w:rsidTr="00F36475">
        <w:trPr>
          <w:trHeight w:val="757"/>
        </w:trPr>
        <w:tc>
          <w:tcPr>
            <w:tcW w:w="817" w:type="dxa"/>
            <w:vMerge/>
          </w:tcPr>
          <w:p w:rsidR="00F36475" w:rsidRPr="00900AA1" w:rsidRDefault="00F36475" w:rsidP="00F36475">
            <w:pPr>
              <w:pStyle w:val="af6"/>
              <w:rPr>
                <w:sz w:val="24"/>
                <w:szCs w:val="24"/>
              </w:rPr>
            </w:pPr>
          </w:p>
        </w:tc>
        <w:tc>
          <w:tcPr>
            <w:tcW w:w="2519" w:type="dxa"/>
            <w:vMerge/>
          </w:tcPr>
          <w:p w:rsidR="00F36475" w:rsidRPr="00900AA1" w:rsidRDefault="00F36475" w:rsidP="00F36475">
            <w:pPr>
              <w:pStyle w:val="af6"/>
              <w:rPr>
                <w:sz w:val="24"/>
                <w:szCs w:val="24"/>
              </w:rPr>
            </w:pPr>
          </w:p>
        </w:tc>
        <w:tc>
          <w:tcPr>
            <w:tcW w:w="1272" w:type="dxa"/>
          </w:tcPr>
          <w:p w:rsidR="00F36475" w:rsidRPr="00900AA1" w:rsidRDefault="00F36475" w:rsidP="00F36475">
            <w:pPr>
              <w:pStyle w:val="af6"/>
              <w:rPr>
                <w:sz w:val="24"/>
                <w:szCs w:val="24"/>
              </w:rPr>
            </w:pPr>
            <w:r w:rsidRPr="00900AA1">
              <w:rPr>
                <w:sz w:val="24"/>
                <w:szCs w:val="24"/>
              </w:rPr>
              <w:t xml:space="preserve">Минимальная </w:t>
            </w:r>
          </w:p>
        </w:tc>
        <w:tc>
          <w:tcPr>
            <w:tcW w:w="1170" w:type="dxa"/>
            <w:shd w:val="clear" w:color="auto" w:fill="auto"/>
          </w:tcPr>
          <w:p w:rsidR="00F36475" w:rsidRPr="00900AA1" w:rsidRDefault="00F36475" w:rsidP="00F36475">
            <w:pPr>
              <w:pStyle w:val="af6"/>
              <w:rPr>
                <w:sz w:val="24"/>
                <w:szCs w:val="24"/>
              </w:rPr>
            </w:pPr>
            <w:r w:rsidRPr="00900AA1">
              <w:rPr>
                <w:sz w:val="24"/>
                <w:szCs w:val="24"/>
              </w:rPr>
              <w:t>Максимальная</w:t>
            </w:r>
          </w:p>
        </w:tc>
        <w:tc>
          <w:tcPr>
            <w:tcW w:w="2244" w:type="dxa"/>
            <w:vMerge/>
          </w:tcPr>
          <w:p w:rsidR="00F36475" w:rsidRPr="00900AA1" w:rsidRDefault="00F36475" w:rsidP="00F36475">
            <w:pPr>
              <w:pStyle w:val="af6"/>
              <w:rPr>
                <w:sz w:val="24"/>
                <w:szCs w:val="24"/>
              </w:rPr>
            </w:pPr>
          </w:p>
        </w:tc>
        <w:tc>
          <w:tcPr>
            <w:tcW w:w="2346" w:type="dxa"/>
            <w:vMerge/>
          </w:tcPr>
          <w:p w:rsidR="00F36475" w:rsidRPr="00900AA1" w:rsidRDefault="00F36475" w:rsidP="00F36475">
            <w:pPr>
              <w:pStyle w:val="af6"/>
              <w:rPr>
                <w:sz w:val="24"/>
                <w:szCs w:val="24"/>
              </w:rPr>
            </w:pPr>
          </w:p>
        </w:tc>
        <w:tc>
          <w:tcPr>
            <w:tcW w:w="1800" w:type="dxa"/>
            <w:vMerge/>
          </w:tcPr>
          <w:p w:rsidR="00F36475" w:rsidRPr="00900AA1" w:rsidRDefault="00F36475" w:rsidP="00F36475">
            <w:pPr>
              <w:pStyle w:val="af6"/>
              <w:rPr>
                <w:sz w:val="24"/>
                <w:szCs w:val="24"/>
              </w:rPr>
            </w:pPr>
          </w:p>
        </w:tc>
        <w:tc>
          <w:tcPr>
            <w:tcW w:w="2880" w:type="dxa"/>
            <w:vMerge/>
          </w:tcPr>
          <w:p w:rsidR="00F36475" w:rsidRPr="00900AA1" w:rsidRDefault="00F36475" w:rsidP="00F36475">
            <w:pPr>
              <w:pStyle w:val="af6"/>
              <w:rPr>
                <w:sz w:val="24"/>
                <w:szCs w:val="24"/>
              </w:rPr>
            </w:pPr>
          </w:p>
        </w:tc>
      </w:tr>
      <w:tr w:rsidR="00F36475" w:rsidRPr="00900AA1" w:rsidTr="00F36475">
        <w:trPr>
          <w:trHeight w:val="269"/>
          <w:tblHeader/>
        </w:trPr>
        <w:tc>
          <w:tcPr>
            <w:tcW w:w="817" w:type="dxa"/>
          </w:tcPr>
          <w:p w:rsidR="00F36475" w:rsidRPr="00900AA1" w:rsidRDefault="00F36475" w:rsidP="00F36475">
            <w:pPr>
              <w:pStyle w:val="af6"/>
              <w:rPr>
                <w:sz w:val="24"/>
                <w:szCs w:val="24"/>
              </w:rPr>
            </w:pPr>
            <w:r w:rsidRPr="00900AA1">
              <w:rPr>
                <w:sz w:val="24"/>
                <w:szCs w:val="24"/>
              </w:rPr>
              <w:t>1</w:t>
            </w:r>
          </w:p>
        </w:tc>
        <w:tc>
          <w:tcPr>
            <w:tcW w:w="2519" w:type="dxa"/>
          </w:tcPr>
          <w:p w:rsidR="00F36475" w:rsidRPr="00900AA1" w:rsidRDefault="00F36475" w:rsidP="00F36475">
            <w:pPr>
              <w:pStyle w:val="af6"/>
              <w:rPr>
                <w:sz w:val="24"/>
                <w:szCs w:val="24"/>
              </w:rPr>
            </w:pPr>
            <w:r w:rsidRPr="00900AA1">
              <w:rPr>
                <w:sz w:val="24"/>
                <w:szCs w:val="24"/>
              </w:rPr>
              <w:t>2</w:t>
            </w:r>
          </w:p>
        </w:tc>
        <w:tc>
          <w:tcPr>
            <w:tcW w:w="1272" w:type="dxa"/>
          </w:tcPr>
          <w:p w:rsidR="00F36475" w:rsidRPr="00900AA1" w:rsidRDefault="00F36475" w:rsidP="00F36475">
            <w:pPr>
              <w:pStyle w:val="af6"/>
              <w:rPr>
                <w:sz w:val="24"/>
                <w:szCs w:val="24"/>
              </w:rPr>
            </w:pPr>
            <w:r w:rsidRPr="00900AA1">
              <w:rPr>
                <w:sz w:val="24"/>
                <w:szCs w:val="24"/>
              </w:rPr>
              <w:t>3</w:t>
            </w:r>
          </w:p>
        </w:tc>
        <w:tc>
          <w:tcPr>
            <w:tcW w:w="1170" w:type="dxa"/>
            <w:shd w:val="clear" w:color="auto" w:fill="auto"/>
          </w:tcPr>
          <w:p w:rsidR="00F36475" w:rsidRPr="00900AA1" w:rsidRDefault="00F36475" w:rsidP="00F36475">
            <w:pPr>
              <w:pStyle w:val="af6"/>
              <w:rPr>
                <w:sz w:val="24"/>
                <w:szCs w:val="24"/>
              </w:rPr>
            </w:pPr>
            <w:r w:rsidRPr="00900AA1">
              <w:rPr>
                <w:sz w:val="24"/>
                <w:szCs w:val="24"/>
              </w:rPr>
              <w:t>4</w:t>
            </w:r>
          </w:p>
        </w:tc>
        <w:tc>
          <w:tcPr>
            <w:tcW w:w="2244" w:type="dxa"/>
          </w:tcPr>
          <w:p w:rsidR="00F36475" w:rsidRPr="00900AA1" w:rsidRDefault="00F36475" w:rsidP="00F36475">
            <w:pPr>
              <w:pStyle w:val="af6"/>
              <w:rPr>
                <w:sz w:val="24"/>
                <w:szCs w:val="24"/>
              </w:rPr>
            </w:pPr>
            <w:r w:rsidRPr="00900AA1">
              <w:rPr>
                <w:sz w:val="24"/>
                <w:szCs w:val="24"/>
              </w:rPr>
              <w:t>5</w:t>
            </w:r>
          </w:p>
        </w:tc>
        <w:tc>
          <w:tcPr>
            <w:tcW w:w="2346" w:type="dxa"/>
          </w:tcPr>
          <w:p w:rsidR="00F36475" w:rsidRPr="00900AA1" w:rsidRDefault="00F36475" w:rsidP="00F36475">
            <w:pPr>
              <w:pStyle w:val="af6"/>
              <w:rPr>
                <w:sz w:val="24"/>
                <w:szCs w:val="24"/>
              </w:rPr>
            </w:pPr>
            <w:r w:rsidRPr="00900AA1">
              <w:rPr>
                <w:sz w:val="24"/>
                <w:szCs w:val="24"/>
              </w:rPr>
              <w:t>6</w:t>
            </w:r>
          </w:p>
        </w:tc>
        <w:tc>
          <w:tcPr>
            <w:tcW w:w="1800" w:type="dxa"/>
          </w:tcPr>
          <w:p w:rsidR="00F36475" w:rsidRPr="00900AA1" w:rsidRDefault="00F36475" w:rsidP="00F36475">
            <w:pPr>
              <w:pStyle w:val="af6"/>
              <w:rPr>
                <w:sz w:val="24"/>
                <w:szCs w:val="24"/>
              </w:rPr>
            </w:pPr>
            <w:r w:rsidRPr="00900AA1">
              <w:rPr>
                <w:sz w:val="24"/>
                <w:szCs w:val="24"/>
              </w:rPr>
              <w:t>7</w:t>
            </w:r>
          </w:p>
        </w:tc>
        <w:tc>
          <w:tcPr>
            <w:tcW w:w="2880" w:type="dxa"/>
          </w:tcPr>
          <w:p w:rsidR="00F36475" w:rsidRPr="00900AA1" w:rsidRDefault="00F36475" w:rsidP="00F36475">
            <w:pPr>
              <w:pStyle w:val="af6"/>
              <w:rPr>
                <w:sz w:val="24"/>
                <w:szCs w:val="24"/>
              </w:rPr>
            </w:pPr>
            <w:r w:rsidRPr="00900AA1">
              <w:rPr>
                <w:sz w:val="24"/>
                <w:szCs w:val="24"/>
              </w:rPr>
              <w:t>8</w:t>
            </w:r>
          </w:p>
        </w:tc>
      </w:tr>
      <w:tr w:rsidR="00F36475" w:rsidRPr="00900AA1" w:rsidTr="00F36475">
        <w:tc>
          <w:tcPr>
            <w:tcW w:w="817" w:type="dxa"/>
          </w:tcPr>
          <w:p w:rsidR="00F36475" w:rsidRPr="00900AA1" w:rsidRDefault="00F36475" w:rsidP="00F36475">
            <w:pPr>
              <w:pStyle w:val="af4"/>
              <w:rPr>
                <w:sz w:val="24"/>
                <w:szCs w:val="24"/>
              </w:rPr>
            </w:pPr>
          </w:p>
        </w:tc>
        <w:tc>
          <w:tcPr>
            <w:tcW w:w="14231" w:type="dxa"/>
            <w:gridSpan w:val="7"/>
          </w:tcPr>
          <w:p w:rsidR="00F36475" w:rsidRPr="00900AA1" w:rsidRDefault="00F36475" w:rsidP="00F36475">
            <w:pPr>
              <w:pStyle w:val="af7"/>
              <w:rPr>
                <w:sz w:val="24"/>
                <w:szCs w:val="24"/>
              </w:rPr>
            </w:pPr>
            <w:r w:rsidRPr="00900AA1">
              <w:rPr>
                <w:sz w:val="24"/>
                <w:szCs w:val="24"/>
              </w:rPr>
              <w:t>Основные</w:t>
            </w:r>
          </w:p>
        </w:tc>
      </w:tr>
      <w:tr w:rsidR="00F36475" w:rsidRPr="00900AA1" w:rsidTr="00F36475">
        <w:tc>
          <w:tcPr>
            <w:tcW w:w="817" w:type="dxa"/>
          </w:tcPr>
          <w:p w:rsidR="00F36475" w:rsidRPr="00900AA1" w:rsidRDefault="00F36475" w:rsidP="00F36475">
            <w:r w:rsidRPr="00900AA1">
              <w:t>3.1.1</w:t>
            </w:r>
          </w:p>
        </w:tc>
        <w:tc>
          <w:tcPr>
            <w:tcW w:w="2519" w:type="dxa"/>
          </w:tcPr>
          <w:p w:rsidR="00F36475" w:rsidRPr="00900AA1" w:rsidRDefault="00F36475" w:rsidP="00F36475">
            <w:pPr>
              <w:autoSpaceDN w:val="0"/>
              <w:adjustRightInd w:val="0"/>
            </w:pPr>
            <w:r w:rsidRPr="00900AA1">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170" w:type="dxa"/>
          </w:tcPr>
          <w:p w:rsidR="00F36475" w:rsidRPr="00900AA1" w:rsidRDefault="00F36475" w:rsidP="00F36475">
            <w:r w:rsidRPr="00900AA1">
              <w:t>10000 м²</w:t>
            </w:r>
          </w:p>
        </w:tc>
        <w:tc>
          <w:tcPr>
            <w:tcW w:w="224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r w:rsidRPr="00900AA1">
              <w:t>20 м</w:t>
            </w:r>
          </w:p>
        </w:tc>
        <w:tc>
          <w:tcPr>
            <w:tcW w:w="2880" w:type="dxa"/>
          </w:tcPr>
          <w:p w:rsidR="00F36475" w:rsidRPr="00900AA1" w:rsidRDefault="00F36475" w:rsidP="00F36475">
            <w:r w:rsidRPr="00900AA1">
              <w:t>в случае размещения на земельном участке только объектов инженерно-технического обеспечения – 100 %;</w:t>
            </w:r>
          </w:p>
          <w:p w:rsidR="00F36475" w:rsidRPr="00900AA1" w:rsidRDefault="00F36475" w:rsidP="00F36475">
            <w:r w:rsidRPr="00900AA1">
              <w:t>в случае размещения на земельном участке иных объектов – 80 %</w:t>
            </w:r>
          </w:p>
        </w:tc>
      </w:tr>
      <w:tr w:rsidR="00F36475" w:rsidRPr="00900AA1" w:rsidTr="00F36475">
        <w:trPr>
          <w:trHeight w:val="832"/>
        </w:trPr>
        <w:tc>
          <w:tcPr>
            <w:tcW w:w="817" w:type="dxa"/>
          </w:tcPr>
          <w:p w:rsidR="00F36475" w:rsidRPr="00900AA1" w:rsidRDefault="00F36475" w:rsidP="00F36475">
            <w:r w:rsidRPr="00900AA1">
              <w:t>3.1.2</w:t>
            </w:r>
          </w:p>
        </w:tc>
        <w:tc>
          <w:tcPr>
            <w:tcW w:w="2519" w:type="dxa"/>
          </w:tcPr>
          <w:p w:rsidR="00F36475" w:rsidRPr="00900AA1" w:rsidRDefault="00F36475" w:rsidP="00F36475">
            <w:pPr>
              <w:autoSpaceDN w:val="0"/>
              <w:adjustRightInd w:val="0"/>
            </w:pPr>
            <w:r w:rsidRPr="00900AA1">
              <w:t>Административные здания организаций, обеспечивающих предоставление коммунальных услуг</w:t>
            </w:r>
          </w:p>
        </w:tc>
        <w:tc>
          <w:tcPr>
            <w:tcW w:w="1272" w:type="dxa"/>
          </w:tcPr>
          <w:p w:rsidR="00F36475" w:rsidRPr="00900AA1" w:rsidRDefault="00F36475" w:rsidP="00F36475">
            <w:r w:rsidRPr="00900AA1">
              <w:t>300 м²</w:t>
            </w:r>
          </w:p>
        </w:tc>
        <w:tc>
          <w:tcPr>
            <w:tcW w:w="1170" w:type="dxa"/>
          </w:tcPr>
          <w:p w:rsidR="00F36475" w:rsidRPr="00900AA1" w:rsidRDefault="00F36475" w:rsidP="00F36475">
            <w:r w:rsidRPr="00900AA1">
              <w:t>10000 м²</w:t>
            </w:r>
          </w:p>
        </w:tc>
        <w:tc>
          <w:tcPr>
            <w:tcW w:w="2244" w:type="dxa"/>
          </w:tcPr>
          <w:p w:rsidR="00F36475" w:rsidRPr="00900AA1" w:rsidRDefault="00F36475" w:rsidP="00F36475">
            <w:r w:rsidRPr="00900AA1">
              <w:t>3 м</w:t>
            </w:r>
          </w:p>
        </w:tc>
        <w:tc>
          <w:tcPr>
            <w:tcW w:w="2346" w:type="dxa"/>
          </w:tcPr>
          <w:p w:rsidR="00F36475" w:rsidRPr="00900AA1" w:rsidRDefault="00F36475" w:rsidP="00F36475">
            <w:r w:rsidRPr="00900AA1">
              <w:t>5 м</w:t>
            </w:r>
          </w:p>
        </w:tc>
        <w:tc>
          <w:tcPr>
            <w:tcW w:w="1800" w:type="dxa"/>
          </w:tcPr>
          <w:p w:rsidR="00F36475" w:rsidRPr="00900AA1" w:rsidRDefault="00F36475" w:rsidP="00F36475">
            <w:r w:rsidRPr="00900AA1">
              <w:t>15 м</w:t>
            </w:r>
          </w:p>
        </w:tc>
        <w:tc>
          <w:tcPr>
            <w:tcW w:w="2880" w:type="dxa"/>
          </w:tcPr>
          <w:p w:rsidR="00F36475" w:rsidRPr="00900AA1" w:rsidRDefault="00F36475" w:rsidP="00F36475">
            <w:r w:rsidRPr="00900AA1">
              <w:t>80 %</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lastRenderedPageBreak/>
              <w:t>3.7</w:t>
            </w:r>
          </w:p>
        </w:tc>
        <w:tc>
          <w:tcPr>
            <w:tcW w:w="2519" w:type="dxa"/>
          </w:tcPr>
          <w:p w:rsidR="00F36475" w:rsidRPr="00900AA1" w:rsidRDefault="00F36475" w:rsidP="00F36475">
            <w:pPr>
              <w:pStyle w:val="af4"/>
              <w:jc w:val="both"/>
              <w:rPr>
                <w:sz w:val="24"/>
                <w:szCs w:val="24"/>
              </w:rPr>
            </w:pPr>
            <w:r w:rsidRPr="00900AA1">
              <w:rPr>
                <w:sz w:val="24"/>
                <w:szCs w:val="24"/>
              </w:rPr>
              <w:t>Религиозное использование</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объектов для отправления религиозных обрядов - 15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- 6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3.7.1</w:t>
            </w:r>
          </w:p>
        </w:tc>
        <w:tc>
          <w:tcPr>
            <w:tcW w:w="2519" w:type="dxa"/>
          </w:tcPr>
          <w:p w:rsidR="00F36475" w:rsidRPr="00900AA1" w:rsidRDefault="00F36475" w:rsidP="00F36475">
            <w:pPr>
              <w:autoSpaceDN w:val="0"/>
              <w:adjustRightInd w:val="0"/>
            </w:pPr>
            <w:r w:rsidRPr="00900AA1">
              <w:t>Осуществление религиозных обрядов</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15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3.7.2</w:t>
            </w:r>
          </w:p>
        </w:tc>
        <w:tc>
          <w:tcPr>
            <w:tcW w:w="2519" w:type="dxa"/>
          </w:tcPr>
          <w:p w:rsidR="00F36475" w:rsidRPr="00900AA1" w:rsidRDefault="00F36475" w:rsidP="00F36475">
            <w:pPr>
              <w:autoSpaceDN w:val="0"/>
              <w:adjustRightInd w:val="0"/>
            </w:pPr>
            <w:r w:rsidRPr="00900AA1">
              <w:t>Религиозное управление и образование</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15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9.1</w:t>
            </w:r>
          </w:p>
        </w:tc>
        <w:tc>
          <w:tcPr>
            <w:tcW w:w="2519" w:type="dxa"/>
          </w:tcPr>
          <w:p w:rsidR="00F36475" w:rsidRPr="00900AA1" w:rsidRDefault="00F36475" w:rsidP="00F36475">
            <w:pPr>
              <w:pStyle w:val="af4"/>
              <w:jc w:val="both"/>
              <w:rPr>
                <w:sz w:val="24"/>
                <w:szCs w:val="24"/>
              </w:rPr>
            </w:pPr>
            <w:r w:rsidRPr="00900AA1">
              <w:rPr>
                <w:sz w:val="24"/>
                <w:szCs w:val="24"/>
              </w:rPr>
              <w:t>Охрана природных территорий</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4 м</w:t>
            </w:r>
          </w:p>
        </w:tc>
        <w:tc>
          <w:tcPr>
            <w:tcW w:w="2880" w:type="dxa"/>
          </w:tcPr>
          <w:p w:rsidR="00F36475" w:rsidRPr="00900AA1" w:rsidRDefault="00F36475" w:rsidP="00F36475">
            <w:pPr>
              <w:pStyle w:val="af4"/>
              <w:jc w:val="both"/>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jc w:val="both"/>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11.0</w:t>
            </w:r>
          </w:p>
        </w:tc>
        <w:tc>
          <w:tcPr>
            <w:tcW w:w="2519" w:type="dxa"/>
          </w:tcPr>
          <w:p w:rsidR="00F36475" w:rsidRPr="00900AA1" w:rsidRDefault="00F36475" w:rsidP="00F36475">
            <w:pPr>
              <w:pStyle w:val="af4"/>
              <w:jc w:val="both"/>
              <w:rPr>
                <w:sz w:val="24"/>
                <w:szCs w:val="24"/>
              </w:rPr>
            </w:pPr>
            <w:r w:rsidRPr="00900AA1">
              <w:rPr>
                <w:sz w:val="24"/>
                <w:szCs w:val="24"/>
              </w:rPr>
              <w:t>Водные объекты</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lang w:val="en-US"/>
              </w:rPr>
            </w:pPr>
            <w:r w:rsidRPr="00900AA1">
              <w:rPr>
                <w:sz w:val="24"/>
                <w:szCs w:val="24"/>
              </w:rPr>
              <w:t xml:space="preserve">не подлежит </w:t>
            </w:r>
            <w:r w:rsidRPr="00900AA1">
              <w:rPr>
                <w:sz w:val="24"/>
                <w:szCs w:val="24"/>
              </w:rPr>
              <w:lastRenderedPageBreak/>
              <w:t>установлению</w:t>
            </w:r>
          </w:p>
        </w:tc>
        <w:tc>
          <w:tcPr>
            <w:tcW w:w="2244" w:type="dxa"/>
          </w:tcPr>
          <w:p w:rsidR="00F36475" w:rsidRPr="00900AA1" w:rsidRDefault="00F36475" w:rsidP="00F36475">
            <w:pPr>
              <w:pStyle w:val="af4"/>
              <w:jc w:val="both"/>
              <w:rPr>
                <w:sz w:val="24"/>
                <w:szCs w:val="24"/>
              </w:rPr>
            </w:pPr>
            <w:r w:rsidRPr="00900AA1">
              <w:rPr>
                <w:sz w:val="24"/>
                <w:szCs w:val="24"/>
                <w:lang w:val="en-US"/>
              </w:rPr>
              <w:lastRenderedPageBreak/>
              <w:t>0</w:t>
            </w:r>
            <w:r w:rsidRPr="00900AA1">
              <w:rPr>
                <w:sz w:val="24"/>
                <w:szCs w:val="24"/>
              </w:rPr>
              <w:t xml:space="preserve"> м</w:t>
            </w:r>
          </w:p>
        </w:tc>
        <w:tc>
          <w:tcPr>
            <w:tcW w:w="2346" w:type="dxa"/>
          </w:tcPr>
          <w:p w:rsidR="00F36475" w:rsidRPr="00900AA1" w:rsidRDefault="00F36475" w:rsidP="00F36475">
            <w:pPr>
              <w:pStyle w:val="af4"/>
              <w:jc w:val="both"/>
              <w:rPr>
                <w:sz w:val="24"/>
                <w:szCs w:val="24"/>
              </w:rPr>
            </w:pPr>
            <w:r w:rsidRPr="00900AA1">
              <w:rPr>
                <w:sz w:val="24"/>
                <w:szCs w:val="24"/>
                <w:lang w:val="en-US"/>
              </w:rPr>
              <w:t>0</w:t>
            </w:r>
            <w:r w:rsidRPr="00900AA1">
              <w:rPr>
                <w:sz w:val="24"/>
                <w:szCs w:val="24"/>
              </w:rPr>
              <w:t xml:space="preserve"> м</w:t>
            </w:r>
          </w:p>
        </w:tc>
        <w:tc>
          <w:tcPr>
            <w:tcW w:w="180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880" w:type="dxa"/>
          </w:tcPr>
          <w:p w:rsidR="00F36475" w:rsidRPr="00900AA1" w:rsidRDefault="00F36475" w:rsidP="00F36475">
            <w:pPr>
              <w:pStyle w:val="af4"/>
              <w:jc w:val="both"/>
              <w:rPr>
                <w:sz w:val="24"/>
                <w:szCs w:val="24"/>
              </w:rPr>
            </w:pPr>
            <w:r w:rsidRPr="00900AA1">
              <w:rPr>
                <w:sz w:val="24"/>
                <w:szCs w:val="24"/>
              </w:rPr>
              <w:t>не подлежит установлению</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12.0</w:t>
            </w:r>
          </w:p>
        </w:tc>
        <w:tc>
          <w:tcPr>
            <w:tcW w:w="2519" w:type="dxa"/>
          </w:tcPr>
          <w:p w:rsidR="00F36475" w:rsidRPr="00900AA1" w:rsidRDefault="00F36475" w:rsidP="00F36475">
            <w:pPr>
              <w:pStyle w:val="af4"/>
              <w:jc w:val="both"/>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jc w:val="both"/>
              <w:rPr>
                <w:sz w:val="24"/>
                <w:szCs w:val="24"/>
              </w:rPr>
            </w:pPr>
            <w:r w:rsidRPr="00900AA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t>4 м</w:t>
            </w:r>
          </w:p>
        </w:tc>
        <w:tc>
          <w:tcPr>
            <w:tcW w:w="2880" w:type="dxa"/>
          </w:tcPr>
          <w:p w:rsidR="00F36475" w:rsidRPr="00900AA1" w:rsidRDefault="00F36475" w:rsidP="00F36475">
            <w:pPr>
              <w:pStyle w:val="af4"/>
              <w:jc w:val="both"/>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jc w:val="both"/>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12.0.1</w:t>
            </w:r>
          </w:p>
        </w:tc>
        <w:tc>
          <w:tcPr>
            <w:tcW w:w="2519" w:type="dxa"/>
          </w:tcPr>
          <w:p w:rsidR="00F36475" w:rsidRPr="00900AA1" w:rsidRDefault="00F36475" w:rsidP="00F36475">
            <w:pPr>
              <w:autoSpaceDN w:val="0"/>
              <w:adjustRightInd w:val="0"/>
            </w:pPr>
            <w:r w:rsidRPr="00900AA1">
              <w:t>Улично-дорожная сеть</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0 м</w:t>
            </w:r>
          </w:p>
        </w:tc>
        <w:tc>
          <w:tcPr>
            <w:tcW w:w="2346" w:type="dxa"/>
          </w:tcPr>
          <w:p w:rsidR="00F36475" w:rsidRPr="00900AA1" w:rsidRDefault="00F36475" w:rsidP="00F36475">
            <w:pPr>
              <w:pStyle w:val="af4"/>
              <w:jc w:val="both"/>
              <w:rPr>
                <w:sz w:val="24"/>
                <w:szCs w:val="24"/>
              </w:rPr>
            </w:pPr>
            <w:r w:rsidRPr="00900AA1">
              <w:rPr>
                <w:sz w:val="24"/>
                <w:szCs w:val="24"/>
              </w:rPr>
              <w:t>0 м</w:t>
            </w:r>
          </w:p>
        </w:tc>
        <w:tc>
          <w:tcPr>
            <w:tcW w:w="1800" w:type="dxa"/>
          </w:tcPr>
          <w:p w:rsidR="00F36475" w:rsidRPr="00900AA1" w:rsidRDefault="00F36475" w:rsidP="00F36475">
            <w:pPr>
              <w:pStyle w:val="af4"/>
              <w:jc w:val="both"/>
              <w:rPr>
                <w:sz w:val="24"/>
                <w:szCs w:val="24"/>
              </w:rPr>
            </w:pPr>
            <w:r w:rsidRPr="00900AA1">
              <w:rPr>
                <w:sz w:val="24"/>
                <w:szCs w:val="24"/>
              </w:rPr>
              <w:t>4 м</w:t>
            </w:r>
          </w:p>
        </w:tc>
        <w:tc>
          <w:tcPr>
            <w:tcW w:w="2880" w:type="dxa"/>
          </w:tcPr>
          <w:p w:rsidR="00F36475" w:rsidRPr="00900AA1" w:rsidRDefault="00F36475" w:rsidP="00F36475">
            <w:pPr>
              <w:pStyle w:val="af4"/>
              <w:jc w:val="both"/>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jc w:val="both"/>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12.0.2</w:t>
            </w:r>
          </w:p>
        </w:tc>
        <w:tc>
          <w:tcPr>
            <w:tcW w:w="2519" w:type="dxa"/>
          </w:tcPr>
          <w:p w:rsidR="00F36475" w:rsidRPr="00900AA1" w:rsidRDefault="00F36475" w:rsidP="00F36475">
            <w:pPr>
              <w:autoSpaceDN w:val="0"/>
              <w:adjustRightInd w:val="0"/>
            </w:pPr>
            <w:r w:rsidRPr="00900AA1">
              <w:t>Благоустройство территории</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0 м</w:t>
            </w:r>
          </w:p>
        </w:tc>
        <w:tc>
          <w:tcPr>
            <w:tcW w:w="2346" w:type="dxa"/>
          </w:tcPr>
          <w:p w:rsidR="00F36475" w:rsidRPr="00900AA1" w:rsidRDefault="00F36475" w:rsidP="00F36475">
            <w:pPr>
              <w:pStyle w:val="af4"/>
              <w:jc w:val="both"/>
              <w:rPr>
                <w:sz w:val="24"/>
                <w:szCs w:val="24"/>
              </w:rPr>
            </w:pPr>
            <w:r w:rsidRPr="00900AA1">
              <w:rPr>
                <w:sz w:val="24"/>
                <w:szCs w:val="24"/>
              </w:rPr>
              <w:t>0 м</w:t>
            </w:r>
          </w:p>
        </w:tc>
        <w:tc>
          <w:tcPr>
            <w:tcW w:w="1800" w:type="dxa"/>
          </w:tcPr>
          <w:p w:rsidR="00F36475" w:rsidRPr="00900AA1" w:rsidRDefault="00F36475" w:rsidP="00F36475">
            <w:pPr>
              <w:pStyle w:val="af4"/>
              <w:jc w:val="both"/>
              <w:rPr>
                <w:sz w:val="24"/>
                <w:szCs w:val="24"/>
              </w:rPr>
            </w:pPr>
            <w:r w:rsidRPr="00900AA1">
              <w:rPr>
                <w:sz w:val="24"/>
                <w:szCs w:val="24"/>
              </w:rPr>
              <w:t>4 м</w:t>
            </w:r>
          </w:p>
        </w:tc>
        <w:tc>
          <w:tcPr>
            <w:tcW w:w="2880" w:type="dxa"/>
          </w:tcPr>
          <w:p w:rsidR="00F36475" w:rsidRPr="00900AA1" w:rsidRDefault="00F36475" w:rsidP="00F36475">
            <w:pPr>
              <w:pStyle w:val="af4"/>
              <w:jc w:val="both"/>
              <w:rPr>
                <w:sz w:val="24"/>
                <w:szCs w:val="24"/>
              </w:rPr>
            </w:pPr>
            <w:r w:rsidRPr="00900AA1">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900AA1">
              <w:rPr>
                <w:sz w:val="24"/>
                <w:szCs w:val="24"/>
              </w:rPr>
              <w:lastRenderedPageBreak/>
              <w:t>разрешенного использования "Коммунальное обслуживание";</w:t>
            </w:r>
          </w:p>
          <w:p w:rsidR="00F36475" w:rsidRPr="00900AA1" w:rsidRDefault="00F36475" w:rsidP="00F36475">
            <w:pPr>
              <w:pStyle w:val="af4"/>
              <w:jc w:val="both"/>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lastRenderedPageBreak/>
              <w:t>12.1</w:t>
            </w:r>
          </w:p>
        </w:tc>
        <w:tc>
          <w:tcPr>
            <w:tcW w:w="2519" w:type="dxa"/>
          </w:tcPr>
          <w:p w:rsidR="00F36475" w:rsidRPr="00900AA1" w:rsidRDefault="00F36475" w:rsidP="00F36475">
            <w:pPr>
              <w:pStyle w:val="af4"/>
              <w:jc w:val="both"/>
              <w:rPr>
                <w:sz w:val="24"/>
                <w:szCs w:val="24"/>
              </w:rPr>
            </w:pPr>
            <w:r w:rsidRPr="00900AA1">
              <w:rPr>
                <w:sz w:val="24"/>
                <w:szCs w:val="24"/>
              </w:rPr>
              <w:t>Ритуальная деятельность</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3 м</w:t>
            </w:r>
          </w:p>
        </w:tc>
        <w:tc>
          <w:tcPr>
            <w:tcW w:w="2346" w:type="dxa"/>
          </w:tcPr>
          <w:p w:rsidR="00F36475" w:rsidRPr="00900AA1" w:rsidRDefault="00F36475" w:rsidP="00F36475">
            <w:pPr>
              <w:pStyle w:val="af4"/>
              <w:jc w:val="both"/>
              <w:rPr>
                <w:sz w:val="24"/>
                <w:szCs w:val="24"/>
              </w:rPr>
            </w:pPr>
            <w:r w:rsidRPr="00900AA1">
              <w:rPr>
                <w:sz w:val="24"/>
                <w:szCs w:val="24"/>
              </w:rPr>
              <w:t>для объектов похоронного назначения (кладбищ) - 6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t>объектов для отправления религиозных обрядов - 15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- 6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jc w:val="both"/>
              <w:rPr>
                <w:sz w:val="24"/>
                <w:szCs w:val="24"/>
              </w:rPr>
            </w:pPr>
          </w:p>
        </w:tc>
        <w:tc>
          <w:tcPr>
            <w:tcW w:w="14231" w:type="dxa"/>
            <w:gridSpan w:val="7"/>
          </w:tcPr>
          <w:p w:rsidR="00F36475" w:rsidRPr="00900AA1" w:rsidRDefault="00F36475" w:rsidP="00F36475">
            <w:pPr>
              <w:pStyle w:val="af7"/>
              <w:jc w:val="both"/>
              <w:rPr>
                <w:sz w:val="24"/>
                <w:szCs w:val="24"/>
              </w:rPr>
            </w:pPr>
            <w:r w:rsidRPr="00900AA1">
              <w:rPr>
                <w:sz w:val="24"/>
                <w:szCs w:val="24"/>
              </w:rPr>
              <w:t>Вспомогательные</w:t>
            </w:r>
          </w:p>
        </w:tc>
      </w:tr>
      <w:tr w:rsidR="00F36475" w:rsidRPr="00900AA1" w:rsidTr="00F36475">
        <w:tc>
          <w:tcPr>
            <w:tcW w:w="817" w:type="dxa"/>
          </w:tcPr>
          <w:p w:rsidR="00F36475" w:rsidRPr="00900AA1" w:rsidRDefault="00F36475" w:rsidP="00F36475">
            <w:r w:rsidRPr="00900AA1">
              <w:t>2.7.1</w:t>
            </w:r>
          </w:p>
        </w:tc>
        <w:tc>
          <w:tcPr>
            <w:tcW w:w="2519" w:type="dxa"/>
          </w:tcPr>
          <w:p w:rsidR="00F36475" w:rsidRPr="00900AA1" w:rsidRDefault="00F36475" w:rsidP="00F36475">
            <w:pPr>
              <w:autoSpaceDN w:val="0"/>
              <w:adjustRightInd w:val="0"/>
            </w:pPr>
            <w:r w:rsidRPr="00900AA1">
              <w:t>Хранение автотранспорта</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0 м</w:t>
            </w:r>
          </w:p>
        </w:tc>
        <w:tc>
          <w:tcPr>
            <w:tcW w:w="2346" w:type="dxa"/>
          </w:tcPr>
          <w:p w:rsidR="00F36475" w:rsidRPr="00900AA1" w:rsidRDefault="00F36475" w:rsidP="00F36475">
            <w:pPr>
              <w:pStyle w:val="af4"/>
              <w:jc w:val="both"/>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3.1</w:t>
            </w:r>
          </w:p>
        </w:tc>
        <w:tc>
          <w:tcPr>
            <w:tcW w:w="2519" w:type="dxa"/>
          </w:tcPr>
          <w:p w:rsidR="00F36475" w:rsidRPr="00900AA1" w:rsidRDefault="00F36475" w:rsidP="00F36475">
            <w:pPr>
              <w:pStyle w:val="af4"/>
              <w:jc w:val="both"/>
              <w:rPr>
                <w:sz w:val="24"/>
                <w:szCs w:val="24"/>
              </w:rPr>
            </w:pPr>
            <w:r w:rsidRPr="00900AA1">
              <w:rPr>
                <w:sz w:val="24"/>
                <w:szCs w:val="24"/>
              </w:rPr>
              <w:t>Коммунальное обслуживание</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для объектов инженерно-технического обеспечения - 0 м,</w:t>
            </w:r>
          </w:p>
          <w:p w:rsidR="00F36475" w:rsidRPr="00900AA1" w:rsidRDefault="00F36475" w:rsidP="00F36475">
            <w:pPr>
              <w:pStyle w:val="af4"/>
              <w:jc w:val="both"/>
              <w:rPr>
                <w:sz w:val="24"/>
                <w:szCs w:val="24"/>
              </w:rPr>
            </w:pPr>
            <w:r w:rsidRPr="00900AA1">
              <w:rPr>
                <w:sz w:val="24"/>
                <w:szCs w:val="24"/>
              </w:rPr>
              <w:t>для хозяйственных построек - 1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jc w:val="both"/>
              <w:rPr>
                <w:sz w:val="24"/>
                <w:szCs w:val="24"/>
              </w:rPr>
            </w:pPr>
            <w:r w:rsidRPr="00900AA1">
              <w:rPr>
                <w:sz w:val="24"/>
                <w:szCs w:val="24"/>
              </w:rPr>
              <w:t>для объектов инженерно-технического обеспечения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в случае размещения на земельном участке только объектов инженерно-технического обеспечения - 100 %,</w:t>
            </w:r>
          </w:p>
          <w:p w:rsidR="00F36475" w:rsidRPr="00900AA1" w:rsidRDefault="00F36475" w:rsidP="00F36475">
            <w:pPr>
              <w:pStyle w:val="af4"/>
              <w:jc w:val="both"/>
              <w:rPr>
                <w:sz w:val="24"/>
                <w:szCs w:val="24"/>
              </w:rPr>
            </w:pPr>
            <w:r w:rsidRPr="00900AA1">
              <w:rPr>
                <w:sz w:val="24"/>
                <w:szCs w:val="24"/>
              </w:rPr>
              <w:t>в случае размещения на земельном участке иных объектов - 80 %</w:t>
            </w:r>
          </w:p>
        </w:tc>
      </w:tr>
      <w:tr w:rsidR="00F36475" w:rsidRPr="00900AA1" w:rsidTr="00F36475">
        <w:tc>
          <w:tcPr>
            <w:tcW w:w="817" w:type="dxa"/>
          </w:tcPr>
          <w:p w:rsidR="00F36475" w:rsidRPr="00900AA1" w:rsidRDefault="00F36475" w:rsidP="00F36475">
            <w:r w:rsidRPr="00900AA1">
              <w:t>3.1.1</w:t>
            </w:r>
          </w:p>
        </w:tc>
        <w:tc>
          <w:tcPr>
            <w:tcW w:w="2519" w:type="dxa"/>
          </w:tcPr>
          <w:p w:rsidR="00F36475" w:rsidRPr="00900AA1" w:rsidRDefault="00F36475" w:rsidP="00F36475">
            <w:pPr>
              <w:autoSpaceDN w:val="0"/>
              <w:adjustRightInd w:val="0"/>
            </w:pPr>
            <w:r w:rsidRPr="00900AA1">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170" w:type="dxa"/>
          </w:tcPr>
          <w:p w:rsidR="00F36475" w:rsidRPr="00900AA1" w:rsidRDefault="00F36475" w:rsidP="00F36475">
            <w:r w:rsidRPr="00900AA1">
              <w:t>10000 м²</w:t>
            </w:r>
          </w:p>
        </w:tc>
        <w:tc>
          <w:tcPr>
            <w:tcW w:w="224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lastRenderedPageBreak/>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lastRenderedPageBreak/>
              <w:t>для объектов инженерно-технического обеспечения – 0 м;</w:t>
            </w:r>
          </w:p>
          <w:p w:rsidR="00F36475" w:rsidRPr="00900AA1" w:rsidRDefault="00F36475" w:rsidP="00F36475">
            <w:r w:rsidRPr="00900AA1">
              <w:lastRenderedPageBreak/>
              <w:t>для других объектов капитального строительства – 5 м</w:t>
            </w:r>
          </w:p>
        </w:tc>
        <w:tc>
          <w:tcPr>
            <w:tcW w:w="1800" w:type="dxa"/>
          </w:tcPr>
          <w:p w:rsidR="00F36475" w:rsidRPr="00900AA1" w:rsidRDefault="00F36475" w:rsidP="00F36475">
            <w:r w:rsidRPr="00900AA1">
              <w:lastRenderedPageBreak/>
              <w:t>12 м</w:t>
            </w:r>
          </w:p>
        </w:tc>
        <w:tc>
          <w:tcPr>
            <w:tcW w:w="2880" w:type="dxa"/>
          </w:tcPr>
          <w:p w:rsidR="00F36475" w:rsidRPr="00900AA1" w:rsidRDefault="00F36475" w:rsidP="00F36475">
            <w:r w:rsidRPr="00900AA1">
              <w:t>в случае размещения на земельном участке только объектов инженерно-технического обеспечения – 100 %;</w:t>
            </w:r>
          </w:p>
          <w:p w:rsidR="00F36475" w:rsidRPr="00900AA1" w:rsidRDefault="00F36475" w:rsidP="00F36475">
            <w:r w:rsidRPr="00900AA1">
              <w:lastRenderedPageBreak/>
              <w:t>в случае размещения на земельном участке иных объектов – 80 %</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lastRenderedPageBreak/>
              <w:t>4.9</w:t>
            </w:r>
          </w:p>
        </w:tc>
        <w:tc>
          <w:tcPr>
            <w:tcW w:w="2519" w:type="dxa"/>
          </w:tcPr>
          <w:p w:rsidR="00F36475" w:rsidRPr="00900AA1" w:rsidRDefault="00F36475" w:rsidP="00F36475">
            <w:pPr>
              <w:autoSpaceDN w:val="0"/>
              <w:adjustRightInd w:val="0"/>
            </w:pPr>
            <w:r w:rsidRPr="00900AA1">
              <w:t>Служебные гаражи</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для автостоянок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jc w:val="both"/>
              <w:rPr>
                <w:sz w:val="24"/>
                <w:szCs w:val="24"/>
              </w:rPr>
            </w:pPr>
            <w:r w:rsidRPr="00900AA1">
              <w:rPr>
                <w:sz w:val="24"/>
                <w:szCs w:val="24"/>
              </w:rPr>
              <w:t>для автостоянок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jc w:val="both"/>
              <w:rPr>
                <w:sz w:val="24"/>
                <w:szCs w:val="24"/>
              </w:rPr>
            </w:pPr>
            <w:r w:rsidRPr="00900AA1">
              <w:rPr>
                <w:sz w:val="24"/>
                <w:szCs w:val="24"/>
              </w:rPr>
              <w:t>12.0.1</w:t>
            </w:r>
          </w:p>
        </w:tc>
        <w:tc>
          <w:tcPr>
            <w:tcW w:w="2519" w:type="dxa"/>
          </w:tcPr>
          <w:p w:rsidR="00F36475" w:rsidRPr="00900AA1" w:rsidRDefault="00F36475" w:rsidP="00F36475">
            <w:pPr>
              <w:autoSpaceDN w:val="0"/>
              <w:adjustRightInd w:val="0"/>
            </w:pPr>
            <w:r w:rsidRPr="00900AA1">
              <w:t>Улично-дорожная сеть</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0 м</w:t>
            </w:r>
          </w:p>
        </w:tc>
        <w:tc>
          <w:tcPr>
            <w:tcW w:w="2346" w:type="dxa"/>
          </w:tcPr>
          <w:p w:rsidR="00F36475" w:rsidRPr="00900AA1" w:rsidRDefault="00F36475" w:rsidP="00F36475">
            <w:pPr>
              <w:pStyle w:val="af4"/>
              <w:jc w:val="both"/>
              <w:rPr>
                <w:sz w:val="24"/>
                <w:szCs w:val="24"/>
              </w:rPr>
            </w:pPr>
            <w:r w:rsidRPr="00900AA1">
              <w:rPr>
                <w:sz w:val="24"/>
                <w:szCs w:val="24"/>
              </w:rPr>
              <w:t>0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jc w:val="both"/>
              <w:rPr>
                <w:sz w:val="24"/>
                <w:szCs w:val="24"/>
              </w:rPr>
            </w:pPr>
            <w:r w:rsidRPr="00900AA1">
              <w:rPr>
                <w:sz w:val="24"/>
                <w:szCs w:val="24"/>
              </w:rPr>
              <w:t>0 % в иных случаях</w:t>
            </w:r>
          </w:p>
        </w:tc>
      </w:tr>
    </w:tbl>
    <w:p w:rsidR="00F36475" w:rsidRPr="00900AA1" w:rsidRDefault="00F36475" w:rsidP="00F36475">
      <w:pPr>
        <w:tabs>
          <w:tab w:val="left" w:pos="1518"/>
        </w:tabs>
        <w:sectPr w:rsidR="00F36475" w:rsidRPr="00900AA1" w:rsidSect="00F36475">
          <w:pgSz w:w="16838" w:h="11906" w:orient="landscape"/>
          <w:pgMar w:top="851" w:right="1134" w:bottom="851" w:left="1134" w:header="720" w:footer="709" w:gutter="0"/>
          <w:cols w:space="720"/>
          <w:docGrid w:linePitch="360"/>
        </w:sectPr>
      </w:pPr>
    </w:p>
    <w:p w:rsidR="00F36475" w:rsidRPr="00900AA1" w:rsidRDefault="00F36475" w:rsidP="00F36475">
      <w:pPr>
        <w:pStyle w:val="3"/>
        <w:rPr>
          <w:rFonts w:ascii="Times New Roman" w:hAnsi="Times New Roman" w:cs="Times New Roman"/>
        </w:rPr>
      </w:pPr>
      <w:bookmarkStart w:id="106" w:name="_Toc63247700"/>
      <w:r w:rsidRPr="00900AA1">
        <w:rPr>
          <w:rFonts w:ascii="Times New Roman" w:hAnsi="Times New Roman" w:cs="Times New Roman"/>
        </w:rPr>
        <w:lastRenderedPageBreak/>
        <w:t>Статья 33. Территориальная зона ТСН-1</w:t>
      </w:r>
      <w:bookmarkEnd w:id="106"/>
    </w:p>
    <w:p w:rsidR="00F36475" w:rsidRPr="00900AA1" w:rsidRDefault="00F36475" w:rsidP="00F36475">
      <w:pPr>
        <w:pStyle w:val="11"/>
      </w:pPr>
      <w:r w:rsidRPr="00900AA1">
        <w:t>1. 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46"/>
        <w:gridCol w:w="4259"/>
        <w:gridCol w:w="4818"/>
      </w:tblGrid>
      <w:tr w:rsidR="00F36475" w:rsidRPr="00900AA1" w:rsidTr="00F36475">
        <w:trPr>
          <w:tblHeader/>
        </w:trPr>
        <w:tc>
          <w:tcPr>
            <w:tcW w:w="846"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Код</w:t>
            </w:r>
          </w:p>
        </w:tc>
        <w:tc>
          <w:tcPr>
            <w:tcW w:w="4259" w:type="dxa"/>
            <w:tcBorders>
              <w:top w:val="single" w:sz="4" w:space="0" w:color="000000"/>
              <w:left w:val="single" w:sz="4" w:space="0" w:color="000000"/>
              <w:bottom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475" w:rsidRPr="00900AA1" w:rsidRDefault="00F36475" w:rsidP="00F36475">
            <w:pPr>
              <w:pStyle w:val="af6"/>
              <w:rPr>
                <w:sz w:val="24"/>
                <w:szCs w:val="24"/>
              </w:rPr>
            </w:pPr>
            <w:r w:rsidRPr="00900AA1">
              <w:rPr>
                <w:sz w:val="24"/>
                <w:szCs w:val="24"/>
              </w:rPr>
              <w:t>Объекты капитального строительства, разрешенные для размещения на земельных участках</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snapToGrid w:val="0"/>
              <w:rPr>
                <w:sz w:val="24"/>
                <w:szCs w:val="24"/>
              </w:rPr>
            </w:pP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9.1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snapToGrid w:val="0"/>
              <w:rPr>
                <w:sz w:val="24"/>
                <w:szCs w:val="24"/>
              </w:rPr>
            </w:pPr>
            <w:r w:rsidRPr="00900AA1">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F36475" w:rsidRPr="00900AA1" w:rsidRDefault="00F36475" w:rsidP="00F36475">
            <w:pPr>
              <w:pStyle w:val="af4"/>
              <w:snapToGrid w:val="0"/>
              <w:rPr>
                <w:sz w:val="24"/>
                <w:szCs w:val="24"/>
              </w:rPr>
            </w:pPr>
            <w:r w:rsidRPr="00900AA1">
              <w:rPr>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left="-8"/>
              <w:rPr>
                <w:sz w:val="24"/>
                <w:szCs w:val="24"/>
              </w:rPr>
            </w:pPr>
            <w:r w:rsidRPr="00900AA1">
              <w:rPr>
                <w:sz w:val="24"/>
                <w:szCs w:val="24"/>
              </w:rPr>
              <w:t>12.0</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left="-8"/>
              <w:rPr>
                <w:sz w:val="24"/>
                <w:szCs w:val="24"/>
              </w:rPr>
            </w:pPr>
            <w:r w:rsidRPr="00900AA1">
              <w:rPr>
                <w:sz w:val="24"/>
                <w:szCs w:val="24"/>
              </w:rPr>
              <w:t>12.0.1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eastAsia="Calibri"/>
                <w:lang w:eastAsia="en-US"/>
              </w:rPr>
              <w:t>велотранспортной</w:t>
            </w:r>
            <w:proofErr w:type="spellEnd"/>
            <w:r w:rsidRPr="00900AA1">
              <w:rPr>
                <w:rFonts w:eastAsia="Calibri"/>
                <w:lang w:eastAsia="en-US"/>
              </w:rPr>
              <w:t xml:space="preserve"> и инженерной инфраструктуры;</w:t>
            </w:r>
          </w:p>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w:t>
            </w:r>
            <w:r w:rsidRPr="00900AA1">
              <w:rPr>
                <w:rFonts w:eastAsia="Calibri"/>
                <w:lang w:eastAsia="en-US"/>
              </w:rPr>
              <w:lastRenderedPageBreak/>
              <w:t>4.9, 7.2.3, а также некапитальных сооружений, предназначенных для охраны транспортных средств</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left="-8"/>
              <w:rPr>
                <w:sz w:val="24"/>
                <w:szCs w:val="24"/>
              </w:rPr>
            </w:pPr>
            <w:r w:rsidRPr="00900AA1">
              <w:rPr>
                <w:sz w:val="24"/>
                <w:szCs w:val="24"/>
              </w:rPr>
              <w:lastRenderedPageBreak/>
              <w:t>12.0.2</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ind w:left="-8"/>
              <w:rPr>
                <w:sz w:val="24"/>
                <w:szCs w:val="24"/>
              </w:rPr>
            </w:pPr>
            <w:r w:rsidRPr="00900AA1">
              <w:rPr>
                <w:sz w:val="24"/>
                <w:szCs w:val="24"/>
              </w:rPr>
              <w:t>12.2</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ind w:left="-8" w:firstLine="8"/>
              <w:rPr>
                <w:rFonts w:eastAsia="Calibri"/>
                <w:lang w:eastAsia="en-US"/>
              </w:rPr>
            </w:pPr>
            <w:r w:rsidRPr="00900AA1">
              <w:rPr>
                <w:rFonts w:eastAsia="Calibri"/>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7"/>
              <w:rPr>
                <w:sz w:val="24"/>
                <w:szCs w:val="24"/>
              </w:rPr>
            </w:pPr>
            <w:r w:rsidRPr="00900AA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7"/>
              <w:rPr>
                <w:sz w:val="24"/>
                <w:szCs w:val="24"/>
              </w:rPr>
            </w:pP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2.7.1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pStyle w:val="af4"/>
              <w:rPr>
                <w:sz w:val="24"/>
                <w:szCs w:val="24"/>
              </w:rPr>
            </w:pPr>
            <w:r w:rsidRPr="00900AA1">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00AA1">
              <w:rPr>
                <w:sz w:val="24"/>
                <w:szCs w:val="24"/>
              </w:rPr>
              <w:t>машино</w:t>
            </w:r>
            <w:proofErr w:type="spellEnd"/>
            <w:r w:rsidRPr="00900AA1">
              <w:rPr>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t>3.1.1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900AA1">
              <w:lastRenderedPageBreak/>
              <w:t>аварийной техники, сооружений, необходимых для сбора и плавки снега)</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r w:rsidRPr="00900AA1">
              <w:lastRenderedPageBreak/>
              <w:t>4.9</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pPr>
            <w:r w:rsidRPr="00900AA1">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pPr>
            <w:r w:rsidRPr="00900AA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36475" w:rsidRPr="00900AA1" w:rsidTr="00F36475">
        <w:tc>
          <w:tcPr>
            <w:tcW w:w="846"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pStyle w:val="af4"/>
              <w:rPr>
                <w:sz w:val="24"/>
                <w:szCs w:val="24"/>
              </w:rPr>
            </w:pPr>
            <w:r w:rsidRPr="00900AA1">
              <w:rPr>
                <w:sz w:val="24"/>
                <w:szCs w:val="24"/>
              </w:rPr>
              <w:t>12.0.1</w:t>
            </w:r>
          </w:p>
        </w:tc>
        <w:tc>
          <w:tcPr>
            <w:tcW w:w="4259" w:type="dxa"/>
            <w:tcBorders>
              <w:top w:val="single" w:sz="4" w:space="0" w:color="000000"/>
              <w:left w:val="single" w:sz="4" w:space="0" w:color="000000"/>
              <w:bottom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36475" w:rsidRPr="00900AA1" w:rsidRDefault="00F36475" w:rsidP="00F36475">
            <w:pPr>
              <w:autoSpaceDN w:val="0"/>
              <w:adjustRightInd w:val="0"/>
              <w:rPr>
                <w:rFonts w:eastAsia="Calibri"/>
                <w:lang w:eastAsia="en-US"/>
              </w:rPr>
            </w:pPr>
            <w:r w:rsidRPr="00900AA1">
              <w:rPr>
                <w:rFonts w:eastAsia="Calibri"/>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00AA1">
              <w:rPr>
                <w:rFonts w:eastAsia="Calibri"/>
                <w:lang w:eastAsia="en-US"/>
              </w:rPr>
              <w:t>велотранспортной</w:t>
            </w:r>
            <w:proofErr w:type="spellEnd"/>
            <w:r w:rsidRPr="00900AA1">
              <w:rPr>
                <w:rFonts w:eastAsia="Calibri"/>
                <w:lang w:eastAsia="en-US"/>
              </w:rPr>
              <w:t xml:space="preserve"> и инженерной инфраструктуры;</w:t>
            </w:r>
          </w:p>
          <w:p w:rsidR="00F36475" w:rsidRPr="00900AA1" w:rsidRDefault="00F36475" w:rsidP="00F36475">
            <w:pPr>
              <w:autoSpaceDN w:val="0"/>
              <w:adjustRightInd w:val="0"/>
              <w:rPr>
                <w:rFonts w:eastAsia="Calibri"/>
                <w:lang w:eastAsia="en-US"/>
              </w:rPr>
            </w:pPr>
            <w:r w:rsidRPr="00900AA1">
              <w:rPr>
                <w:rFonts w:eastAsia="Calibri"/>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F36475" w:rsidRPr="00900AA1" w:rsidRDefault="00F36475" w:rsidP="00F36475">
      <w:pPr>
        <w:pStyle w:val="11"/>
      </w:pPr>
    </w:p>
    <w:p w:rsidR="00F36475" w:rsidRPr="00900AA1" w:rsidRDefault="00F36475" w:rsidP="00F36475">
      <w:pPr>
        <w:sectPr w:rsidR="00F36475" w:rsidRPr="00900AA1">
          <w:pgSz w:w="11906" w:h="16838"/>
          <w:pgMar w:top="1134" w:right="851" w:bottom="1134" w:left="1701" w:header="720" w:footer="709" w:gutter="0"/>
          <w:cols w:space="720"/>
          <w:docGrid w:linePitch="360"/>
        </w:sectPr>
      </w:pPr>
    </w:p>
    <w:p w:rsidR="00F36475" w:rsidRPr="00900AA1" w:rsidRDefault="00F36475" w:rsidP="00F36475">
      <w:pPr>
        <w:pStyle w:val="11"/>
      </w:pPr>
      <w:r w:rsidRPr="00900AA1">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36475" w:rsidRPr="00900AA1" w:rsidTr="00F36475">
        <w:trPr>
          <w:trHeight w:val="758"/>
        </w:trPr>
        <w:tc>
          <w:tcPr>
            <w:tcW w:w="817" w:type="dxa"/>
            <w:vMerge w:val="restart"/>
          </w:tcPr>
          <w:p w:rsidR="00F36475" w:rsidRPr="00900AA1" w:rsidRDefault="00F36475" w:rsidP="00F36475">
            <w:pPr>
              <w:pStyle w:val="af6"/>
              <w:rPr>
                <w:sz w:val="24"/>
                <w:szCs w:val="24"/>
              </w:rPr>
            </w:pPr>
            <w:r w:rsidRPr="00900AA1">
              <w:rPr>
                <w:sz w:val="24"/>
                <w:szCs w:val="24"/>
              </w:rPr>
              <w:t>Код</w:t>
            </w:r>
          </w:p>
        </w:tc>
        <w:tc>
          <w:tcPr>
            <w:tcW w:w="2519" w:type="dxa"/>
            <w:vMerge w:val="restart"/>
          </w:tcPr>
          <w:p w:rsidR="00F36475" w:rsidRPr="00900AA1" w:rsidRDefault="00F36475" w:rsidP="00F36475">
            <w:pPr>
              <w:pStyle w:val="af6"/>
              <w:rPr>
                <w:sz w:val="24"/>
                <w:szCs w:val="24"/>
              </w:rPr>
            </w:pPr>
            <w:r w:rsidRPr="00900AA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F36475" w:rsidRPr="00900AA1" w:rsidRDefault="00F36475" w:rsidP="00F36475">
            <w:pPr>
              <w:pStyle w:val="af6"/>
              <w:rPr>
                <w:sz w:val="24"/>
                <w:szCs w:val="24"/>
              </w:rPr>
            </w:pPr>
            <w:r w:rsidRPr="00900AA1">
              <w:rPr>
                <w:sz w:val="24"/>
                <w:szCs w:val="24"/>
              </w:rPr>
              <w:t>Площадь земельных участков</w:t>
            </w:r>
          </w:p>
        </w:tc>
        <w:tc>
          <w:tcPr>
            <w:tcW w:w="2244" w:type="dxa"/>
            <w:vMerge w:val="restart"/>
          </w:tcPr>
          <w:p w:rsidR="00F36475" w:rsidRPr="00900AA1" w:rsidRDefault="00F36475" w:rsidP="00F36475">
            <w:pPr>
              <w:pStyle w:val="af6"/>
              <w:rPr>
                <w:sz w:val="24"/>
                <w:szCs w:val="24"/>
              </w:rPr>
            </w:pPr>
            <w:r w:rsidRPr="00900AA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36475" w:rsidRPr="00900AA1" w:rsidRDefault="00F36475" w:rsidP="00F36475">
            <w:pPr>
              <w:pStyle w:val="af6"/>
              <w:rPr>
                <w:sz w:val="24"/>
                <w:szCs w:val="24"/>
              </w:rPr>
            </w:pPr>
            <w:r w:rsidRPr="00900AA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36475" w:rsidRPr="00900AA1" w:rsidRDefault="00F36475" w:rsidP="00F36475">
            <w:pPr>
              <w:pStyle w:val="af6"/>
              <w:rPr>
                <w:sz w:val="24"/>
                <w:szCs w:val="24"/>
              </w:rPr>
            </w:pPr>
            <w:r w:rsidRPr="00900AA1">
              <w:rPr>
                <w:sz w:val="24"/>
                <w:szCs w:val="24"/>
              </w:rPr>
              <w:t>Предельная (максимальная) высота объектов капитального строительства</w:t>
            </w:r>
          </w:p>
        </w:tc>
        <w:tc>
          <w:tcPr>
            <w:tcW w:w="2880" w:type="dxa"/>
            <w:vMerge w:val="restart"/>
          </w:tcPr>
          <w:p w:rsidR="00F36475" w:rsidRPr="00900AA1" w:rsidRDefault="00F36475" w:rsidP="00F36475">
            <w:pPr>
              <w:pStyle w:val="af6"/>
              <w:rPr>
                <w:sz w:val="24"/>
                <w:szCs w:val="24"/>
              </w:rPr>
            </w:pPr>
            <w:r w:rsidRPr="00900AA1">
              <w:rPr>
                <w:sz w:val="24"/>
                <w:szCs w:val="24"/>
              </w:rPr>
              <w:t>Максимальный процент застройки в границах земельного участка</w:t>
            </w:r>
          </w:p>
        </w:tc>
      </w:tr>
      <w:tr w:rsidR="00F36475" w:rsidRPr="00900AA1" w:rsidTr="00F36475">
        <w:trPr>
          <w:trHeight w:val="757"/>
        </w:trPr>
        <w:tc>
          <w:tcPr>
            <w:tcW w:w="817" w:type="dxa"/>
            <w:vMerge/>
          </w:tcPr>
          <w:p w:rsidR="00F36475" w:rsidRPr="00900AA1" w:rsidRDefault="00F36475" w:rsidP="00F36475">
            <w:pPr>
              <w:pStyle w:val="af6"/>
              <w:rPr>
                <w:sz w:val="24"/>
                <w:szCs w:val="24"/>
              </w:rPr>
            </w:pPr>
          </w:p>
        </w:tc>
        <w:tc>
          <w:tcPr>
            <w:tcW w:w="2519" w:type="dxa"/>
            <w:vMerge/>
          </w:tcPr>
          <w:p w:rsidR="00F36475" w:rsidRPr="00900AA1" w:rsidRDefault="00F36475" w:rsidP="00F36475">
            <w:pPr>
              <w:pStyle w:val="af6"/>
              <w:rPr>
                <w:sz w:val="24"/>
                <w:szCs w:val="24"/>
              </w:rPr>
            </w:pPr>
          </w:p>
        </w:tc>
        <w:tc>
          <w:tcPr>
            <w:tcW w:w="1272" w:type="dxa"/>
          </w:tcPr>
          <w:p w:rsidR="00F36475" w:rsidRPr="00900AA1" w:rsidRDefault="00F36475" w:rsidP="00F36475">
            <w:pPr>
              <w:pStyle w:val="af6"/>
              <w:rPr>
                <w:sz w:val="24"/>
                <w:szCs w:val="24"/>
              </w:rPr>
            </w:pPr>
            <w:r w:rsidRPr="00900AA1">
              <w:rPr>
                <w:sz w:val="24"/>
                <w:szCs w:val="24"/>
              </w:rPr>
              <w:t xml:space="preserve">Минимальная </w:t>
            </w:r>
          </w:p>
        </w:tc>
        <w:tc>
          <w:tcPr>
            <w:tcW w:w="1170" w:type="dxa"/>
            <w:shd w:val="clear" w:color="auto" w:fill="auto"/>
          </w:tcPr>
          <w:p w:rsidR="00F36475" w:rsidRPr="00900AA1" w:rsidRDefault="00F36475" w:rsidP="00F36475">
            <w:pPr>
              <w:pStyle w:val="af6"/>
              <w:rPr>
                <w:sz w:val="24"/>
                <w:szCs w:val="24"/>
              </w:rPr>
            </w:pPr>
            <w:r w:rsidRPr="00900AA1">
              <w:rPr>
                <w:sz w:val="24"/>
                <w:szCs w:val="24"/>
              </w:rPr>
              <w:t>Максимальная</w:t>
            </w:r>
          </w:p>
        </w:tc>
        <w:tc>
          <w:tcPr>
            <w:tcW w:w="2244" w:type="dxa"/>
            <w:vMerge/>
          </w:tcPr>
          <w:p w:rsidR="00F36475" w:rsidRPr="00900AA1" w:rsidRDefault="00F36475" w:rsidP="00F36475">
            <w:pPr>
              <w:pStyle w:val="af6"/>
              <w:rPr>
                <w:sz w:val="24"/>
                <w:szCs w:val="24"/>
              </w:rPr>
            </w:pPr>
          </w:p>
        </w:tc>
        <w:tc>
          <w:tcPr>
            <w:tcW w:w="2346" w:type="dxa"/>
            <w:vMerge/>
          </w:tcPr>
          <w:p w:rsidR="00F36475" w:rsidRPr="00900AA1" w:rsidRDefault="00F36475" w:rsidP="00F36475">
            <w:pPr>
              <w:pStyle w:val="af6"/>
              <w:rPr>
                <w:sz w:val="24"/>
                <w:szCs w:val="24"/>
              </w:rPr>
            </w:pPr>
          </w:p>
        </w:tc>
        <w:tc>
          <w:tcPr>
            <w:tcW w:w="1800" w:type="dxa"/>
            <w:vMerge/>
          </w:tcPr>
          <w:p w:rsidR="00F36475" w:rsidRPr="00900AA1" w:rsidRDefault="00F36475" w:rsidP="00F36475">
            <w:pPr>
              <w:pStyle w:val="af6"/>
              <w:rPr>
                <w:sz w:val="24"/>
                <w:szCs w:val="24"/>
              </w:rPr>
            </w:pPr>
          </w:p>
        </w:tc>
        <w:tc>
          <w:tcPr>
            <w:tcW w:w="2880" w:type="dxa"/>
            <w:vMerge/>
          </w:tcPr>
          <w:p w:rsidR="00F36475" w:rsidRPr="00900AA1" w:rsidRDefault="00F36475" w:rsidP="00F36475">
            <w:pPr>
              <w:pStyle w:val="af6"/>
              <w:rPr>
                <w:sz w:val="24"/>
                <w:szCs w:val="24"/>
              </w:rPr>
            </w:pPr>
          </w:p>
        </w:tc>
      </w:tr>
      <w:tr w:rsidR="00F36475" w:rsidRPr="00900AA1" w:rsidTr="00F36475">
        <w:trPr>
          <w:trHeight w:val="269"/>
          <w:tblHeader/>
        </w:trPr>
        <w:tc>
          <w:tcPr>
            <w:tcW w:w="817" w:type="dxa"/>
          </w:tcPr>
          <w:p w:rsidR="00F36475" w:rsidRPr="00900AA1" w:rsidRDefault="00F36475" w:rsidP="00F36475">
            <w:pPr>
              <w:pStyle w:val="af6"/>
              <w:rPr>
                <w:sz w:val="24"/>
                <w:szCs w:val="24"/>
              </w:rPr>
            </w:pPr>
            <w:r w:rsidRPr="00900AA1">
              <w:rPr>
                <w:sz w:val="24"/>
                <w:szCs w:val="24"/>
              </w:rPr>
              <w:t>1</w:t>
            </w:r>
          </w:p>
        </w:tc>
        <w:tc>
          <w:tcPr>
            <w:tcW w:w="2519" w:type="dxa"/>
          </w:tcPr>
          <w:p w:rsidR="00F36475" w:rsidRPr="00900AA1" w:rsidRDefault="00F36475" w:rsidP="00F36475">
            <w:pPr>
              <w:pStyle w:val="af6"/>
              <w:rPr>
                <w:sz w:val="24"/>
                <w:szCs w:val="24"/>
              </w:rPr>
            </w:pPr>
            <w:r w:rsidRPr="00900AA1">
              <w:rPr>
                <w:sz w:val="24"/>
                <w:szCs w:val="24"/>
              </w:rPr>
              <w:t>2</w:t>
            </w:r>
          </w:p>
        </w:tc>
        <w:tc>
          <w:tcPr>
            <w:tcW w:w="1272" w:type="dxa"/>
          </w:tcPr>
          <w:p w:rsidR="00F36475" w:rsidRPr="00900AA1" w:rsidRDefault="00F36475" w:rsidP="00F36475">
            <w:pPr>
              <w:pStyle w:val="af6"/>
              <w:rPr>
                <w:sz w:val="24"/>
                <w:szCs w:val="24"/>
              </w:rPr>
            </w:pPr>
            <w:r w:rsidRPr="00900AA1">
              <w:rPr>
                <w:sz w:val="24"/>
                <w:szCs w:val="24"/>
              </w:rPr>
              <w:t>3</w:t>
            </w:r>
          </w:p>
        </w:tc>
        <w:tc>
          <w:tcPr>
            <w:tcW w:w="1170" w:type="dxa"/>
            <w:shd w:val="clear" w:color="auto" w:fill="auto"/>
          </w:tcPr>
          <w:p w:rsidR="00F36475" w:rsidRPr="00900AA1" w:rsidRDefault="00F36475" w:rsidP="00F36475">
            <w:pPr>
              <w:pStyle w:val="af6"/>
              <w:rPr>
                <w:sz w:val="24"/>
                <w:szCs w:val="24"/>
              </w:rPr>
            </w:pPr>
            <w:r w:rsidRPr="00900AA1">
              <w:rPr>
                <w:sz w:val="24"/>
                <w:szCs w:val="24"/>
              </w:rPr>
              <w:t>4</w:t>
            </w:r>
          </w:p>
        </w:tc>
        <w:tc>
          <w:tcPr>
            <w:tcW w:w="2244" w:type="dxa"/>
          </w:tcPr>
          <w:p w:rsidR="00F36475" w:rsidRPr="00900AA1" w:rsidRDefault="00F36475" w:rsidP="00F36475">
            <w:pPr>
              <w:pStyle w:val="af6"/>
              <w:rPr>
                <w:sz w:val="24"/>
                <w:szCs w:val="24"/>
              </w:rPr>
            </w:pPr>
            <w:r w:rsidRPr="00900AA1">
              <w:rPr>
                <w:sz w:val="24"/>
                <w:szCs w:val="24"/>
              </w:rPr>
              <w:t>5</w:t>
            </w:r>
          </w:p>
        </w:tc>
        <w:tc>
          <w:tcPr>
            <w:tcW w:w="2346" w:type="dxa"/>
          </w:tcPr>
          <w:p w:rsidR="00F36475" w:rsidRPr="00900AA1" w:rsidRDefault="00F36475" w:rsidP="00F36475">
            <w:pPr>
              <w:pStyle w:val="af6"/>
              <w:rPr>
                <w:sz w:val="24"/>
                <w:szCs w:val="24"/>
              </w:rPr>
            </w:pPr>
            <w:r w:rsidRPr="00900AA1">
              <w:rPr>
                <w:sz w:val="24"/>
                <w:szCs w:val="24"/>
              </w:rPr>
              <w:t>6</w:t>
            </w:r>
          </w:p>
        </w:tc>
        <w:tc>
          <w:tcPr>
            <w:tcW w:w="1800" w:type="dxa"/>
          </w:tcPr>
          <w:p w:rsidR="00F36475" w:rsidRPr="00900AA1" w:rsidRDefault="00F36475" w:rsidP="00F36475">
            <w:pPr>
              <w:pStyle w:val="af6"/>
              <w:rPr>
                <w:sz w:val="24"/>
                <w:szCs w:val="24"/>
              </w:rPr>
            </w:pPr>
            <w:r w:rsidRPr="00900AA1">
              <w:rPr>
                <w:sz w:val="24"/>
                <w:szCs w:val="24"/>
              </w:rPr>
              <w:t>7</w:t>
            </w:r>
          </w:p>
        </w:tc>
        <w:tc>
          <w:tcPr>
            <w:tcW w:w="2880" w:type="dxa"/>
          </w:tcPr>
          <w:p w:rsidR="00F36475" w:rsidRPr="00900AA1" w:rsidRDefault="00F36475" w:rsidP="00F36475">
            <w:pPr>
              <w:pStyle w:val="af6"/>
              <w:rPr>
                <w:sz w:val="24"/>
                <w:szCs w:val="24"/>
              </w:rPr>
            </w:pPr>
            <w:r w:rsidRPr="00900AA1">
              <w:rPr>
                <w:sz w:val="24"/>
                <w:szCs w:val="24"/>
              </w:rPr>
              <w:t>8</w:t>
            </w:r>
          </w:p>
        </w:tc>
      </w:tr>
      <w:tr w:rsidR="00F36475" w:rsidRPr="00900AA1" w:rsidTr="00F36475">
        <w:tc>
          <w:tcPr>
            <w:tcW w:w="817" w:type="dxa"/>
          </w:tcPr>
          <w:p w:rsidR="00F36475" w:rsidRPr="00900AA1" w:rsidRDefault="00F36475" w:rsidP="00F36475">
            <w:pPr>
              <w:pStyle w:val="af4"/>
              <w:rPr>
                <w:sz w:val="24"/>
                <w:szCs w:val="24"/>
              </w:rPr>
            </w:pPr>
          </w:p>
        </w:tc>
        <w:tc>
          <w:tcPr>
            <w:tcW w:w="14231" w:type="dxa"/>
            <w:gridSpan w:val="7"/>
          </w:tcPr>
          <w:p w:rsidR="00F36475" w:rsidRPr="00900AA1" w:rsidRDefault="00F36475" w:rsidP="00F36475">
            <w:pPr>
              <w:pStyle w:val="af7"/>
              <w:rPr>
                <w:sz w:val="24"/>
                <w:szCs w:val="24"/>
              </w:rPr>
            </w:pPr>
            <w:r w:rsidRPr="00900AA1">
              <w:rPr>
                <w:sz w:val="24"/>
                <w:szCs w:val="24"/>
              </w:rPr>
              <w:t>Основные</w:t>
            </w:r>
          </w:p>
        </w:tc>
      </w:tr>
      <w:tr w:rsidR="00F36475" w:rsidRPr="00900AA1" w:rsidTr="00F36475">
        <w:tc>
          <w:tcPr>
            <w:tcW w:w="817" w:type="dxa"/>
          </w:tcPr>
          <w:p w:rsidR="00F36475" w:rsidRPr="00900AA1" w:rsidRDefault="00F36475" w:rsidP="00F36475">
            <w:r w:rsidRPr="00900AA1">
              <w:t>3.1.1</w:t>
            </w:r>
          </w:p>
        </w:tc>
        <w:tc>
          <w:tcPr>
            <w:tcW w:w="2519" w:type="dxa"/>
          </w:tcPr>
          <w:p w:rsidR="00F36475" w:rsidRPr="00900AA1" w:rsidRDefault="00F36475" w:rsidP="00F36475">
            <w:pPr>
              <w:autoSpaceDN w:val="0"/>
              <w:adjustRightInd w:val="0"/>
            </w:pPr>
            <w:r w:rsidRPr="00900AA1">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170" w:type="dxa"/>
          </w:tcPr>
          <w:p w:rsidR="00F36475" w:rsidRPr="00900AA1" w:rsidRDefault="00F36475" w:rsidP="00F36475">
            <w:r w:rsidRPr="00900AA1">
              <w:t>10000 м²</w:t>
            </w:r>
          </w:p>
        </w:tc>
        <w:tc>
          <w:tcPr>
            <w:tcW w:w="224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r w:rsidRPr="00900AA1">
              <w:t>20 м</w:t>
            </w:r>
          </w:p>
        </w:tc>
        <w:tc>
          <w:tcPr>
            <w:tcW w:w="2880" w:type="dxa"/>
          </w:tcPr>
          <w:p w:rsidR="00F36475" w:rsidRPr="00900AA1" w:rsidRDefault="00F36475" w:rsidP="00F36475">
            <w:r w:rsidRPr="00900AA1">
              <w:t>в случае размещения на земельном участке только объектов инженерно-технического обеспечения – 100 %;</w:t>
            </w:r>
          </w:p>
          <w:p w:rsidR="00F36475" w:rsidRPr="00900AA1" w:rsidRDefault="00F36475" w:rsidP="00F36475">
            <w:r w:rsidRPr="00900AA1">
              <w:t>в случае размещения на земельном участке иных объектов – 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9.1</w:t>
            </w:r>
          </w:p>
        </w:tc>
        <w:tc>
          <w:tcPr>
            <w:tcW w:w="2519" w:type="dxa"/>
          </w:tcPr>
          <w:p w:rsidR="00F36475" w:rsidRPr="00900AA1" w:rsidRDefault="00F36475" w:rsidP="00F36475">
            <w:pPr>
              <w:pStyle w:val="af4"/>
              <w:rPr>
                <w:sz w:val="24"/>
                <w:szCs w:val="24"/>
              </w:rPr>
            </w:pPr>
            <w:r w:rsidRPr="00900AA1">
              <w:rPr>
                <w:sz w:val="24"/>
                <w:szCs w:val="24"/>
              </w:rPr>
              <w:t>Охрана природных территорий</w:t>
            </w:r>
          </w:p>
        </w:tc>
        <w:tc>
          <w:tcPr>
            <w:tcW w:w="1272" w:type="dxa"/>
          </w:tcPr>
          <w:p w:rsidR="00F36475" w:rsidRPr="00900AA1" w:rsidRDefault="00F36475" w:rsidP="00F36475">
            <w:pPr>
              <w:pStyle w:val="af4"/>
              <w:rPr>
                <w:sz w:val="24"/>
                <w:szCs w:val="24"/>
              </w:rPr>
            </w:pPr>
            <w:r w:rsidRPr="00900AA1">
              <w:rPr>
                <w:sz w:val="24"/>
                <w:szCs w:val="24"/>
              </w:rPr>
              <w:t xml:space="preserve">не подлежит </w:t>
            </w:r>
            <w:r w:rsidRPr="00900AA1">
              <w:rPr>
                <w:sz w:val="24"/>
                <w:szCs w:val="24"/>
              </w:rPr>
              <w:lastRenderedPageBreak/>
              <w:t>установлению</w:t>
            </w:r>
          </w:p>
        </w:tc>
        <w:tc>
          <w:tcPr>
            <w:tcW w:w="1170" w:type="dxa"/>
          </w:tcPr>
          <w:p w:rsidR="00F36475" w:rsidRPr="00900AA1" w:rsidRDefault="00F36475" w:rsidP="00F36475">
            <w:pPr>
              <w:pStyle w:val="af4"/>
              <w:rPr>
                <w:sz w:val="24"/>
                <w:szCs w:val="24"/>
              </w:rPr>
            </w:pPr>
            <w:r w:rsidRPr="00900AA1">
              <w:rPr>
                <w:sz w:val="24"/>
                <w:szCs w:val="24"/>
              </w:rPr>
              <w:lastRenderedPageBreak/>
              <w:t>не подлежи</w:t>
            </w:r>
            <w:r w:rsidRPr="00900AA1">
              <w:rPr>
                <w:sz w:val="24"/>
                <w:szCs w:val="24"/>
              </w:rPr>
              <w:lastRenderedPageBreak/>
              <w:t>т установлению</w:t>
            </w:r>
          </w:p>
        </w:tc>
        <w:tc>
          <w:tcPr>
            <w:tcW w:w="2244" w:type="dxa"/>
          </w:tcPr>
          <w:p w:rsidR="00F36475" w:rsidRPr="00900AA1" w:rsidRDefault="00F36475" w:rsidP="00F36475">
            <w:pPr>
              <w:pStyle w:val="af4"/>
              <w:rPr>
                <w:sz w:val="24"/>
                <w:szCs w:val="24"/>
              </w:rPr>
            </w:pPr>
            <w:r w:rsidRPr="00900AA1">
              <w:rPr>
                <w:sz w:val="24"/>
                <w:szCs w:val="24"/>
              </w:rPr>
              <w:lastRenderedPageBreak/>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4 м</w:t>
            </w:r>
          </w:p>
        </w:tc>
        <w:tc>
          <w:tcPr>
            <w:tcW w:w="2880" w:type="dxa"/>
          </w:tcPr>
          <w:p w:rsidR="00F36475" w:rsidRPr="00900AA1" w:rsidRDefault="00F36475" w:rsidP="00F36475">
            <w:pPr>
              <w:pStyle w:val="af4"/>
              <w:rPr>
                <w:sz w:val="24"/>
                <w:szCs w:val="24"/>
              </w:rPr>
            </w:pPr>
            <w:r w:rsidRPr="00900AA1">
              <w:rPr>
                <w:sz w:val="24"/>
                <w:szCs w:val="24"/>
              </w:rPr>
              <w:t xml:space="preserve">5 % в случае, если для земельного участка </w:t>
            </w:r>
            <w:r w:rsidRPr="00900AA1">
              <w:rPr>
                <w:sz w:val="24"/>
                <w:szCs w:val="24"/>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lastRenderedPageBreak/>
              <w:t>12.0</w:t>
            </w:r>
          </w:p>
        </w:tc>
        <w:tc>
          <w:tcPr>
            <w:tcW w:w="2519" w:type="dxa"/>
          </w:tcPr>
          <w:p w:rsidR="00F36475" w:rsidRPr="00900AA1" w:rsidRDefault="00F36475" w:rsidP="00F36475">
            <w:pPr>
              <w:pStyle w:val="af4"/>
              <w:rPr>
                <w:sz w:val="24"/>
                <w:szCs w:val="24"/>
              </w:rPr>
            </w:pPr>
            <w:r w:rsidRPr="00900AA1">
              <w:rPr>
                <w:sz w:val="24"/>
                <w:szCs w:val="24"/>
              </w:rPr>
              <w:t>Земельные участки (территории) общего пользования</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t>4 м</w:t>
            </w:r>
          </w:p>
        </w:tc>
        <w:tc>
          <w:tcPr>
            <w:tcW w:w="2880" w:type="dxa"/>
          </w:tcPr>
          <w:p w:rsidR="00F36475" w:rsidRPr="00900AA1" w:rsidRDefault="00F36475" w:rsidP="00F36475">
            <w:pPr>
              <w:pStyle w:val="af4"/>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12.0.1</w:t>
            </w:r>
          </w:p>
        </w:tc>
        <w:tc>
          <w:tcPr>
            <w:tcW w:w="2519" w:type="dxa"/>
          </w:tcPr>
          <w:p w:rsidR="00F36475" w:rsidRPr="00900AA1" w:rsidRDefault="00F36475" w:rsidP="00F36475">
            <w:pPr>
              <w:autoSpaceDN w:val="0"/>
              <w:adjustRightInd w:val="0"/>
              <w:rPr>
                <w:rFonts w:eastAsia="Calibri"/>
                <w:bCs/>
                <w:lang w:eastAsia="en-US"/>
              </w:rPr>
            </w:pPr>
            <w:r w:rsidRPr="00900AA1">
              <w:rPr>
                <w:rFonts w:eastAsia="Calibri"/>
                <w:bCs/>
                <w:lang w:eastAsia="en-US"/>
              </w:rPr>
              <w:t>Улично-дорожная сеть</w:t>
            </w:r>
          </w:p>
          <w:p w:rsidR="00F36475" w:rsidRPr="00900AA1" w:rsidRDefault="00F36475" w:rsidP="00F36475">
            <w:pPr>
              <w:pStyle w:val="af4"/>
              <w:rPr>
                <w:sz w:val="24"/>
                <w:szCs w:val="24"/>
              </w:rPr>
            </w:pP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 xml:space="preserve">для автомобильных дорог, пешеходных дорожек и тротуаров, велосипедных дорожек, пешеходных переходов, </w:t>
            </w:r>
            <w:r w:rsidRPr="00900AA1">
              <w:rPr>
                <w:sz w:val="24"/>
                <w:szCs w:val="24"/>
              </w:rPr>
              <w:lastRenderedPageBreak/>
              <w:t>мостовых сооружений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lastRenderedPageBreak/>
              <w:t xml:space="preserve">для автомобильных дорог, пешеходных дорожек и тротуаров, велосипедных дорожек, пешеходных переходов, </w:t>
            </w:r>
            <w:r w:rsidRPr="00900AA1">
              <w:rPr>
                <w:sz w:val="24"/>
                <w:szCs w:val="24"/>
              </w:rPr>
              <w:lastRenderedPageBreak/>
              <w:t>мостовых сооружений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lastRenderedPageBreak/>
              <w:t>4 м</w:t>
            </w:r>
          </w:p>
        </w:tc>
        <w:tc>
          <w:tcPr>
            <w:tcW w:w="2880" w:type="dxa"/>
          </w:tcPr>
          <w:p w:rsidR="00F36475" w:rsidRPr="00900AA1" w:rsidRDefault="00F36475" w:rsidP="00F36475">
            <w:pPr>
              <w:pStyle w:val="af4"/>
              <w:rPr>
                <w:sz w:val="24"/>
                <w:szCs w:val="24"/>
              </w:rPr>
            </w:pPr>
            <w:r w:rsidRPr="00900AA1">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900AA1">
              <w:rPr>
                <w:sz w:val="24"/>
                <w:szCs w:val="24"/>
              </w:rPr>
              <w:lastRenderedPageBreak/>
              <w:t>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lastRenderedPageBreak/>
              <w:t>12.0.2</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Благоустройство территории</w:t>
            </w:r>
          </w:p>
          <w:p w:rsidR="00F36475" w:rsidRPr="00900AA1" w:rsidRDefault="00F36475" w:rsidP="00F36475">
            <w:pPr>
              <w:pStyle w:val="af4"/>
              <w:rPr>
                <w:sz w:val="24"/>
                <w:szCs w:val="24"/>
              </w:rPr>
            </w:pP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rPr>
                <w:sz w:val="24"/>
                <w:szCs w:val="24"/>
              </w:rPr>
            </w:pPr>
            <w:r w:rsidRPr="00900AA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36475" w:rsidRPr="00900AA1" w:rsidRDefault="00F36475" w:rsidP="00F36475">
            <w:pPr>
              <w:pStyle w:val="af4"/>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t>4 м</w:t>
            </w:r>
          </w:p>
        </w:tc>
        <w:tc>
          <w:tcPr>
            <w:tcW w:w="2880" w:type="dxa"/>
          </w:tcPr>
          <w:p w:rsidR="00F36475" w:rsidRPr="00900AA1" w:rsidRDefault="00F36475" w:rsidP="00F36475">
            <w:pPr>
              <w:pStyle w:val="af4"/>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12.2</w:t>
            </w:r>
          </w:p>
        </w:tc>
        <w:tc>
          <w:tcPr>
            <w:tcW w:w="2519" w:type="dxa"/>
          </w:tcPr>
          <w:p w:rsidR="00F36475" w:rsidRPr="00900AA1" w:rsidRDefault="00F36475" w:rsidP="00F36475">
            <w:pPr>
              <w:pStyle w:val="af4"/>
              <w:rPr>
                <w:sz w:val="24"/>
                <w:szCs w:val="24"/>
              </w:rPr>
            </w:pPr>
            <w:r w:rsidRPr="00900AA1">
              <w:rPr>
                <w:sz w:val="24"/>
                <w:szCs w:val="24"/>
              </w:rPr>
              <w:t>Специальная деятельность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3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6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p>
        </w:tc>
        <w:tc>
          <w:tcPr>
            <w:tcW w:w="14231" w:type="dxa"/>
            <w:gridSpan w:val="7"/>
          </w:tcPr>
          <w:p w:rsidR="00F36475" w:rsidRPr="00900AA1" w:rsidRDefault="00F36475" w:rsidP="00F36475">
            <w:pPr>
              <w:pStyle w:val="af7"/>
              <w:rPr>
                <w:sz w:val="24"/>
                <w:szCs w:val="24"/>
              </w:rPr>
            </w:pPr>
            <w:r w:rsidRPr="00900AA1">
              <w:rPr>
                <w:sz w:val="24"/>
                <w:szCs w:val="24"/>
              </w:rPr>
              <w:t>Вспомогательные</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2.7.1</w:t>
            </w:r>
          </w:p>
        </w:tc>
        <w:tc>
          <w:tcPr>
            <w:tcW w:w="2519" w:type="dxa"/>
          </w:tcPr>
          <w:p w:rsidR="00F36475" w:rsidRPr="00900AA1" w:rsidRDefault="00F36475" w:rsidP="00F36475">
            <w:pPr>
              <w:pStyle w:val="af4"/>
              <w:rPr>
                <w:sz w:val="24"/>
                <w:szCs w:val="24"/>
              </w:rPr>
            </w:pPr>
            <w:r w:rsidRPr="00900AA1">
              <w:rPr>
                <w:sz w:val="24"/>
                <w:szCs w:val="24"/>
              </w:rPr>
              <w:t>Хранение автотранспорта</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80 %</w:t>
            </w:r>
          </w:p>
        </w:tc>
      </w:tr>
      <w:tr w:rsidR="00F36475" w:rsidRPr="00900AA1" w:rsidTr="00F36475">
        <w:tc>
          <w:tcPr>
            <w:tcW w:w="817" w:type="dxa"/>
          </w:tcPr>
          <w:p w:rsidR="00F36475" w:rsidRPr="00900AA1" w:rsidRDefault="00F36475" w:rsidP="00F36475">
            <w:r w:rsidRPr="00900AA1">
              <w:lastRenderedPageBreak/>
              <w:t>3.1.1</w:t>
            </w:r>
          </w:p>
        </w:tc>
        <w:tc>
          <w:tcPr>
            <w:tcW w:w="2519" w:type="dxa"/>
          </w:tcPr>
          <w:p w:rsidR="00F36475" w:rsidRPr="00900AA1" w:rsidRDefault="00F36475" w:rsidP="00F36475">
            <w:pPr>
              <w:autoSpaceDN w:val="0"/>
              <w:adjustRightInd w:val="0"/>
            </w:pPr>
            <w:r w:rsidRPr="00900AA1">
              <w:t>Предоставление коммунальных услуг</w:t>
            </w:r>
          </w:p>
        </w:tc>
        <w:tc>
          <w:tcPr>
            <w:tcW w:w="1272" w:type="dxa"/>
          </w:tcPr>
          <w:p w:rsidR="00F36475" w:rsidRPr="00900AA1" w:rsidRDefault="00F36475" w:rsidP="00F36475">
            <w:r w:rsidRPr="00900AA1">
              <w:t>не подлежит установлению</w:t>
            </w:r>
          </w:p>
        </w:tc>
        <w:tc>
          <w:tcPr>
            <w:tcW w:w="1170" w:type="dxa"/>
          </w:tcPr>
          <w:p w:rsidR="00F36475" w:rsidRPr="00900AA1" w:rsidRDefault="00F36475" w:rsidP="00F36475">
            <w:r w:rsidRPr="00900AA1">
              <w:t>10000 м²</w:t>
            </w:r>
          </w:p>
        </w:tc>
        <w:tc>
          <w:tcPr>
            <w:tcW w:w="2244"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хозяйственных построек – 1 м;</w:t>
            </w:r>
          </w:p>
          <w:p w:rsidR="00F36475" w:rsidRPr="00900AA1" w:rsidRDefault="00F36475" w:rsidP="00F36475">
            <w:r w:rsidRPr="00900AA1">
              <w:t>для других объектов капитального строительства – 3 м</w:t>
            </w:r>
          </w:p>
        </w:tc>
        <w:tc>
          <w:tcPr>
            <w:tcW w:w="2346" w:type="dxa"/>
          </w:tcPr>
          <w:p w:rsidR="00F36475" w:rsidRPr="00900AA1" w:rsidRDefault="00F36475" w:rsidP="00F36475">
            <w:r w:rsidRPr="00900AA1">
              <w:t>для объектов инженерно-технического обеспечения – 0 м;</w:t>
            </w:r>
          </w:p>
          <w:p w:rsidR="00F36475" w:rsidRPr="00900AA1" w:rsidRDefault="00F36475" w:rsidP="00F36475">
            <w:r w:rsidRPr="00900AA1">
              <w:t>для других объектов капитального строительства – 5 м</w:t>
            </w:r>
          </w:p>
        </w:tc>
        <w:tc>
          <w:tcPr>
            <w:tcW w:w="1800" w:type="dxa"/>
          </w:tcPr>
          <w:p w:rsidR="00F36475" w:rsidRPr="00900AA1" w:rsidRDefault="00F36475" w:rsidP="00F36475">
            <w:r w:rsidRPr="00900AA1">
              <w:t>20 м</w:t>
            </w:r>
          </w:p>
        </w:tc>
        <w:tc>
          <w:tcPr>
            <w:tcW w:w="2880" w:type="dxa"/>
          </w:tcPr>
          <w:p w:rsidR="00F36475" w:rsidRPr="00900AA1" w:rsidRDefault="00F36475" w:rsidP="00F36475">
            <w:r w:rsidRPr="00900AA1">
              <w:t>в случае размещения на земельном участке только объектов инженерно-технического обеспечения – 100 %;</w:t>
            </w:r>
          </w:p>
          <w:p w:rsidR="00F36475" w:rsidRPr="00900AA1" w:rsidRDefault="00F36475" w:rsidP="00F36475">
            <w:r w:rsidRPr="00900AA1">
              <w:t>в случае размещения на земельном участке иных объектов – 80 %</w:t>
            </w:r>
          </w:p>
        </w:tc>
      </w:tr>
      <w:tr w:rsidR="00F36475" w:rsidRPr="00900AA1" w:rsidTr="00F36475">
        <w:tc>
          <w:tcPr>
            <w:tcW w:w="817" w:type="dxa"/>
          </w:tcPr>
          <w:p w:rsidR="00F36475" w:rsidRPr="00900AA1" w:rsidRDefault="00F36475" w:rsidP="00F36475">
            <w:r w:rsidRPr="00900AA1">
              <w:t>4.9</w:t>
            </w:r>
          </w:p>
        </w:tc>
        <w:tc>
          <w:tcPr>
            <w:tcW w:w="2519" w:type="dxa"/>
          </w:tcPr>
          <w:p w:rsidR="00F36475" w:rsidRPr="00900AA1" w:rsidRDefault="00F36475" w:rsidP="00F36475">
            <w:pPr>
              <w:autoSpaceDN w:val="0"/>
              <w:adjustRightInd w:val="0"/>
            </w:pPr>
            <w:r w:rsidRPr="00900AA1">
              <w:t>Служебные гаражи</w:t>
            </w:r>
          </w:p>
        </w:tc>
        <w:tc>
          <w:tcPr>
            <w:tcW w:w="1272"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jc w:val="both"/>
              <w:rPr>
                <w:sz w:val="24"/>
                <w:szCs w:val="24"/>
              </w:rPr>
            </w:pPr>
            <w:r w:rsidRPr="00900AA1">
              <w:rPr>
                <w:sz w:val="24"/>
                <w:szCs w:val="24"/>
              </w:rPr>
              <w:t>не подлежит установлению</w:t>
            </w:r>
          </w:p>
        </w:tc>
        <w:tc>
          <w:tcPr>
            <w:tcW w:w="2244" w:type="dxa"/>
          </w:tcPr>
          <w:p w:rsidR="00F36475" w:rsidRPr="00900AA1" w:rsidRDefault="00F36475" w:rsidP="00F36475">
            <w:pPr>
              <w:pStyle w:val="af4"/>
              <w:jc w:val="both"/>
              <w:rPr>
                <w:sz w:val="24"/>
                <w:szCs w:val="24"/>
              </w:rPr>
            </w:pPr>
            <w:r w:rsidRPr="00900AA1">
              <w:rPr>
                <w:sz w:val="24"/>
                <w:szCs w:val="24"/>
              </w:rPr>
              <w:t>для автостоянок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- 3 м</w:t>
            </w:r>
          </w:p>
        </w:tc>
        <w:tc>
          <w:tcPr>
            <w:tcW w:w="2346" w:type="dxa"/>
          </w:tcPr>
          <w:p w:rsidR="00F36475" w:rsidRPr="00900AA1" w:rsidRDefault="00F36475" w:rsidP="00F36475">
            <w:pPr>
              <w:pStyle w:val="af4"/>
              <w:jc w:val="both"/>
              <w:rPr>
                <w:sz w:val="24"/>
                <w:szCs w:val="24"/>
              </w:rPr>
            </w:pPr>
            <w:r w:rsidRPr="00900AA1">
              <w:rPr>
                <w:sz w:val="24"/>
                <w:szCs w:val="24"/>
              </w:rPr>
              <w:t>для автостоянок - 0 м,</w:t>
            </w:r>
          </w:p>
          <w:p w:rsidR="00F36475" w:rsidRPr="00900AA1" w:rsidRDefault="00F36475" w:rsidP="00F36475">
            <w:pPr>
              <w:pStyle w:val="af4"/>
              <w:jc w:val="both"/>
              <w:rPr>
                <w:sz w:val="24"/>
                <w:szCs w:val="24"/>
              </w:rPr>
            </w:pPr>
            <w:r w:rsidRPr="00900AA1">
              <w:rPr>
                <w:sz w:val="24"/>
                <w:szCs w:val="24"/>
              </w:rPr>
              <w:t>для других объектов капитального строительства - 5 м</w:t>
            </w:r>
          </w:p>
        </w:tc>
        <w:tc>
          <w:tcPr>
            <w:tcW w:w="1800" w:type="dxa"/>
          </w:tcPr>
          <w:p w:rsidR="00F36475" w:rsidRPr="00900AA1" w:rsidRDefault="00F36475" w:rsidP="00F36475">
            <w:pPr>
              <w:pStyle w:val="af4"/>
              <w:jc w:val="both"/>
              <w:rPr>
                <w:sz w:val="24"/>
                <w:szCs w:val="24"/>
              </w:rPr>
            </w:pPr>
            <w:r w:rsidRPr="00900AA1">
              <w:rPr>
                <w:sz w:val="24"/>
                <w:szCs w:val="24"/>
              </w:rPr>
              <w:t>12 м</w:t>
            </w:r>
          </w:p>
        </w:tc>
        <w:tc>
          <w:tcPr>
            <w:tcW w:w="2880" w:type="dxa"/>
          </w:tcPr>
          <w:p w:rsidR="00F36475" w:rsidRPr="00900AA1" w:rsidRDefault="00F36475" w:rsidP="00F36475">
            <w:pPr>
              <w:pStyle w:val="af4"/>
              <w:jc w:val="both"/>
              <w:rPr>
                <w:sz w:val="24"/>
                <w:szCs w:val="24"/>
              </w:rPr>
            </w:pPr>
            <w:r w:rsidRPr="00900AA1">
              <w:rPr>
                <w:sz w:val="24"/>
                <w:szCs w:val="24"/>
              </w:rPr>
              <w:t>80 %</w:t>
            </w:r>
          </w:p>
        </w:tc>
      </w:tr>
      <w:tr w:rsidR="00F36475" w:rsidRPr="00900AA1" w:rsidTr="00F36475">
        <w:tc>
          <w:tcPr>
            <w:tcW w:w="817" w:type="dxa"/>
          </w:tcPr>
          <w:p w:rsidR="00F36475" w:rsidRPr="00900AA1" w:rsidRDefault="00F36475" w:rsidP="00F36475">
            <w:pPr>
              <w:pStyle w:val="af4"/>
              <w:rPr>
                <w:sz w:val="24"/>
                <w:szCs w:val="24"/>
              </w:rPr>
            </w:pPr>
            <w:r w:rsidRPr="00900AA1">
              <w:rPr>
                <w:sz w:val="24"/>
                <w:szCs w:val="24"/>
              </w:rPr>
              <w:t>12.0.1</w:t>
            </w:r>
          </w:p>
        </w:tc>
        <w:tc>
          <w:tcPr>
            <w:tcW w:w="2519" w:type="dxa"/>
          </w:tcPr>
          <w:p w:rsidR="00F36475" w:rsidRPr="00900AA1" w:rsidRDefault="00F36475" w:rsidP="00F36475">
            <w:pPr>
              <w:autoSpaceDN w:val="0"/>
              <w:adjustRightInd w:val="0"/>
              <w:rPr>
                <w:rFonts w:eastAsia="Calibri"/>
                <w:lang w:eastAsia="en-US"/>
              </w:rPr>
            </w:pPr>
            <w:r w:rsidRPr="00900AA1">
              <w:rPr>
                <w:rFonts w:eastAsia="Calibri"/>
                <w:lang w:eastAsia="en-US"/>
              </w:rPr>
              <w:t>Улично-дорожная сеть</w:t>
            </w:r>
          </w:p>
        </w:tc>
        <w:tc>
          <w:tcPr>
            <w:tcW w:w="1272" w:type="dxa"/>
          </w:tcPr>
          <w:p w:rsidR="00F36475" w:rsidRPr="00900AA1" w:rsidRDefault="00F36475" w:rsidP="00F36475">
            <w:pPr>
              <w:pStyle w:val="af4"/>
              <w:rPr>
                <w:sz w:val="24"/>
                <w:szCs w:val="24"/>
              </w:rPr>
            </w:pPr>
            <w:r w:rsidRPr="00900AA1">
              <w:rPr>
                <w:sz w:val="24"/>
                <w:szCs w:val="24"/>
              </w:rPr>
              <w:t>не подлежит установлению</w:t>
            </w:r>
          </w:p>
        </w:tc>
        <w:tc>
          <w:tcPr>
            <w:tcW w:w="1170" w:type="dxa"/>
          </w:tcPr>
          <w:p w:rsidR="00F36475" w:rsidRPr="00900AA1" w:rsidRDefault="00F36475" w:rsidP="00F36475">
            <w:pPr>
              <w:pStyle w:val="af4"/>
              <w:rPr>
                <w:sz w:val="24"/>
                <w:szCs w:val="24"/>
                <w:lang w:val="en-US"/>
              </w:rPr>
            </w:pPr>
            <w:r w:rsidRPr="00900AA1">
              <w:rPr>
                <w:sz w:val="24"/>
                <w:szCs w:val="24"/>
              </w:rPr>
              <w:t>не подлежит установлению</w:t>
            </w:r>
          </w:p>
        </w:tc>
        <w:tc>
          <w:tcPr>
            <w:tcW w:w="2244" w:type="dxa"/>
          </w:tcPr>
          <w:p w:rsidR="00F36475" w:rsidRPr="00900AA1" w:rsidRDefault="00F36475" w:rsidP="00F36475">
            <w:pPr>
              <w:pStyle w:val="af4"/>
              <w:rPr>
                <w:sz w:val="24"/>
                <w:szCs w:val="24"/>
              </w:rPr>
            </w:pPr>
            <w:r w:rsidRPr="00900AA1">
              <w:rPr>
                <w:sz w:val="24"/>
                <w:szCs w:val="24"/>
              </w:rPr>
              <w:t>0 м</w:t>
            </w:r>
          </w:p>
        </w:tc>
        <w:tc>
          <w:tcPr>
            <w:tcW w:w="2346" w:type="dxa"/>
          </w:tcPr>
          <w:p w:rsidR="00F36475" w:rsidRPr="00900AA1" w:rsidRDefault="00F36475" w:rsidP="00F36475">
            <w:pPr>
              <w:pStyle w:val="af4"/>
              <w:rPr>
                <w:sz w:val="24"/>
                <w:szCs w:val="24"/>
              </w:rPr>
            </w:pPr>
            <w:r w:rsidRPr="00900AA1">
              <w:rPr>
                <w:sz w:val="24"/>
                <w:szCs w:val="24"/>
              </w:rPr>
              <w:t>0 м</w:t>
            </w:r>
          </w:p>
        </w:tc>
        <w:tc>
          <w:tcPr>
            <w:tcW w:w="1800" w:type="dxa"/>
          </w:tcPr>
          <w:p w:rsidR="00F36475" w:rsidRPr="00900AA1" w:rsidRDefault="00F36475" w:rsidP="00F36475">
            <w:pPr>
              <w:pStyle w:val="af4"/>
              <w:jc w:val="both"/>
              <w:rPr>
                <w:sz w:val="24"/>
                <w:szCs w:val="24"/>
              </w:rPr>
            </w:pPr>
            <w:r w:rsidRPr="00900AA1">
              <w:rPr>
                <w:sz w:val="24"/>
                <w:szCs w:val="24"/>
                <w:lang w:val="ru-RU"/>
              </w:rPr>
              <w:t xml:space="preserve">  </w:t>
            </w:r>
            <w:r w:rsidRPr="00900AA1">
              <w:rPr>
                <w:sz w:val="24"/>
                <w:szCs w:val="24"/>
              </w:rPr>
              <w:t>12 м</w:t>
            </w:r>
          </w:p>
        </w:tc>
        <w:tc>
          <w:tcPr>
            <w:tcW w:w="2880" w:type="dxa"/>
          </w:tcPr>
          <w:p w:rsidR="00F36475" w:rsidRPr="00900AA1" w:rsidRDefault="00F36475" w:rsidP="00F36475">
            <w:pPr>
              <w:pStyle w:val="af4"/>
              <w:rPr>
                <w:sz w:val="24"/>
                <w:szCs w:val="24"/>
              </w:rPr>
            </w:pPr>
            <w:r w:rsidRPr="00900AA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36475" w:rsidRPr="00900AA1" w:rsidRDefault="00F36475" w:rsidP="00F36475">
            <w:pPr>
              <w:pStyle w:val="af4"/>
              <w:rPr>
                <w:sz w:val="24"/>
                <w:szCs w:val="24"/>
              </w:rPr>
            </w:pPr>
            <w:r w:rsidRPr="00900AA1">
              <w:rPr>
                <w:sz w:val="24"/>
                <w:szCs w:val="24"/>
              </w:rPr>
              <w:t>0 % в иных случаях</w:t>
            </w:r>
          </w:p>
        </w:tc>
      </w:tr>
    </w:tbl>
    <w:p w:rsidR="00F36475" w:rsidRPr="00900AA1" w:rsidRDefault="00F36475" w:rsidP="00F36475">
      <w:pPr>
        <w:pStyle w:val="11"/>
      </w:pPr>
    </w:p>
    <w:p w:rsidR="00F36475" w:rsidRPr="00900AA1" w:rsidRDefault="00F36475" w:rsidP="00F36475"/>
    <w:p w:rsidR="00F36475" w:rsidRPr="00900AA1" w:rsidRDefault="00F36475" w:rsidP="00F36475">
      <w:pPr>
        <w:spacing w:after="160" w:line="259" w:lineRule="auto"/>
      </w:pPr>
      <w:r w:rsidRPr="00900AA1">
        <w:br w:type="page"/>
      </w:r>
    </w:p>
    <w:p w:rsidR="00F36475" w:rsidRPr="00900AA1" w:rsidRDefault="00F36475" w:rsidP="00F36475">
      <w:pPr>
        <w:sectPr w:rsidR="00F36475" w:rsidRPr="00900AA1" w:rsidSect="00F36475">
          <w:pgSz w:w="16838" w:h="11906" w:orient="landscape"/>
          <w:pgMar w:top="1701" w:right="1134" w:bottom="851" w:left="1134" w:header="720" w:footer="709" w:gutter="0"/>
          <w:cols w:space="720"/>
          <w:docGrid w:linePitch="360"/>
        </w:sectPr>
      </w:pPr>
    </w:p>
    <w:p w:rsidR="00F36475" w:rsidRPr="00900AA1" w:rsidRDefault="00F36475" w:rsidP="00F36475"/>
    <w:p w:rsidR="00F36475" w:rsidRPr="00900AA1" w:rsidRDefault="00F36475" w:rsidP="00F36475">
      <w:pPr>
        <w:pStyle w:val="2"/>
        <w:rPr>
          <w:rFonts w:ascii="Times New Roman" w:hAnsi="Times New Roman"/>
        </w:rPr>
      </w:pPr>
      <w:bookmarkStart w:id="107" w:name="_Toc508613479"/>
      <w:bookmarkStart w:id="108" w:name="_Toc34730051"/>
      <w:bookmarkStart w:id="109" w:name="_Toc63247701"/>
      <w:r w:rsidRPr="00900AA1">
        <w:rPr>
          <w:rFonts w:ascii="Times New Roman" w:hAnsi="Times New Roman"/>
        </w:rPr>
        <w:t>Глава 14. Ограничения использования земельных участков и объектов капитального строительства</w:t>
      </w:r>
      <w:bookmarkEnd w:id="107"/>
      <w:bookmarkEnd w:id="108"/>
      <w:bookmarkEnd w:id="109"/>
    </w:p>
    <w:p w:rsidR="00F36475" w:rsidRPr="00900AA1" w:rsidRDefault="00F36475" w:rsidP="00F36475">
      <w:pPr>
        <w:pStyle w:val="3"/>
        <w:rPr>
          <w:rFonts w:ascii="Times New Roman" w:hAnsi="Times New Roman" w:cs="Times New Roman"/>
        </w:rPr>
      </w:pPr>
      <w:bookmarkStart w:id="110" w:name="_Toc421696759"/>
      <w:bookmarkStart w:id="111" w:name="_Toc508613480"/>
      <w:bookmarkStart w:id="112" w:name="_Toc34730052"/>
      <w:bookmarkStart w:id="113" w:name="_Toc63247702"/>
      <w:r w:rsidRPr="00900AA1">
        <w:rPr>
          <w:rFonts w:ascii="Times New Roman" w:hAnsi="Times New Roman" w:cs="Times New Roman"/>
        </w:rPr>
        <w:t xml:space="preserve">Статья 34. </w:t>
      </w:r>
      <w:proofErr w:type="spellStart"/>
      <w:r w:rsidRPr="00900AA1">
        <w:rPr>
          <w:rFonts w:ascii="Times New Roman" w:hAnsi="Times New Roman" w:cs="Times New Roman"/>
        </w:rPr>
        <w:t>Водоохранные</w:t>
      </w:r>
      <w:proofErr w:type="spellEnd"/>
      <w:r w:rsidRPr="00900AA1">
        <w:rPr>
          <w:rFonts w:ascii="Times New Roman" w:hAnsi="Times New Roman" w:cs="Times New Roman"/>
        </w:rPr>
        <w:t xml:space="preserve"> зоны, прибрежные защитные полосы</w:t>
      </w:r>
      <w:bookmarkStart w:id="114" w:name="_Toc421696760"/>
      <w:bookmarkStart w:id="115" w:name="_Toc508613481"/>
      <w:bookmarkStart w:id="116" w:name="_Toc34730053"/>
      <w:bookmarkEnd w:id="110"/>
      <w:bookmarkEnd w:id="111"/>
      <w:bookmarkEnd w:id="112"/>
      <w:bookmarkEnd w:id="113"/>
    </w:p>
    <w:p w:rsidR="00F36475" w:rsidRPr="00900AA1" w:rsidRDefault="00F36475" w:rsidP="00F36475">
      <w:pPr>
        <w:ind w:firstLine="709"/>
      </w:pPr>
      <w:r w:rsidRPr="00900AA1">
        <w:t xml:space="preserve">1. В пределах </w:t>
      </w:r>
      <w:proofErr w:type="spellStart"/>
      <w:r w:rsidRPr="00900AA1">
        <w:t>водоохранных</w:t>
      </w:r>
      <w:proofErr w:type="spellEnd"/>
      <w:r w:rsidRPr="00900AA1">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36475" w:rsidRPr="00900AA1" w:rsidRDefault="00F36475" w:rsidP="00F36475">
      <w:pPr>
        <w:ind w:firstLine="426"/>
      </w:pPr>
      <w:r w:rsidRPr="00900AA1">
        <w:t xml:space="preserve">2. На территории </w:t>
      </w:r>
      <w:proofErr w:type="spellStart"/>
      <w:r w:rsidRPr="00900AA1">
        <w:t>водоохранных</w:t>
      </w:r>
      <w:proofErr w:type="spellEnd"/>
      <w:r w:rsidRPr="00900AA1">
        <w:t xml:space="preserve"> зон запрещается:</w:t>
      </w:r>
    </w:p>
    <w:p w:rsidR="00F36475" w:rsidRPr="00900AA1" w:rsidRDefault="00F36475" w:rsidP="00F36475">
      <w:pPr>
        <w:ind w:firstLine="426"/>
      </w:pPr>
      <w:r w:rsidRPr="00900AA1">
        <w:t>1) использование сточных вод в целях регулирования плодородия почв;</w:t>
      </w:r>
    </w:p>
    <w:p w:rsidR="00F36475" w:rsidRPr="00900AA1" w:rsidRDefault="00F36475" w:rsidP="00F36475">
      <w:pPr>
        <w:ind w:firstLine="426"/>
      </w:pPr>
      <w:r w:rsidRPr="00900AA1">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36475" w:rsidRPr="00900AA1" w:rsidRDefault="00F36475" w:rsidP="00F36475">
      <w:pPr>
        <w:ind w:firstLine="426"/>
      </w:pPr>
      <w:r w:rsidRPr="00900AA1">
        <w:t>3) осуществление авиационных мер по борьбе с вредными организмами;</w:t>
      </w:r>
    </w:p>
    <w:p w:rsidR="00F36475" w:rsidRPr="00900AA1" w:rsidRDefault="00F36475" w:rsidP="00F36475">
      <w:pPr>
        <w:ind w:firstLine="426"/>
      </w:pPr>
      <w:r w:rsidRPr="00900AA1">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36475" w:rsidRPr="00900AA1" w:rsidRDefault="00F36475" w:rsidP="00F36475">
      <w:pPr>
        <w:ind w:firstLine="426"/>
      </w:pPr>
      <w:r w:rsidRPr="00900AA1">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36475" w:rsidRPr="00900AA1" w:rsidRDefault="00F36475" w:rsidP="00F36475">
      <w:pPr>
        <w:ind w:firstLine="426"/>
      </w:pPr>
      <w:r w:rsidRPr="00900AA1">
        <w:t xml:space="preserve">6) размещение специализированных хранилищ пестицидов и </w:t>
      </w:r>
      <w:proofErr w:type="spellStart"/>
      <w:r w:rsidRPr="00900AA1">
        <w:t>агрохимикатов</w:t>
      </w:r>
      <w:proofErr w:type="spellEnd"/>
      <w:r w:rsidRPr="00900AA1">
        <w:t xml:space="preserve">, применение пестицидов и </w:t>
      </w:r>
      <w:proofErr w:type="spellStart"/>
      <w:r w:rsidRPr="00900AA1">
        <w:t>агрохимикатов</w:t>
      </w:r>
      <w:proofErr w:type="spellEnd"/>
      <w:r w:rsidRPr="00900AA1">
        <w:t>;</w:t>
      </w:r>
    </w:p>
    <w:p w:rsidR="00F36475" w:rsidRPr="00900AA1" w:rsidRDefault="00F36475" w:rsidP="00F36475">
      <w:pPr>
        <w:ind w:firstLine="426"/>
      </w:pPr>
      <w:r w:rsidRPr="00900AA1">
        <w:t>7) сброс сточных, в том числе дренажных, вод;</w:t>
      </w:r>
    </w:p>
    <w:p w:rsidR="00F36475" w:rsidRPr="00900AA1" w:rsidRDefault="00F36475" w:rsidP="00F36475">
      <w:pPr>
        <w:ind w:firstLine="426"/>
      </w:pPr>
      <w:r w:rsidRPr="00900AA1">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F36475" w:rsidRPr="00900AA1" w:rsidRDefault="00F36475" w:rsidP="00F36475">
      <w:pPr>
        <w:ind w:firstLine="426"/>
      </w:pPr>
      <w:r w:rsidRPr="00900AA1">
        <w:t xml:space="preserve">3. В границах </w:t>
      </w:r>
      <w:proofErr w:type="spellStart"/>
      <w:r w:rsidRPr="00900AA1">
        <w:t>водоохранных</w:t>
      </w:r>
      <w:proofErr w:type="spellEnd"/>
      <w:r w:rsidRPr="00900AA1">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F36475" w:rsidRPr="00900AA1" w:rsidRDefault="00F36475" w:rsidP="00F36475">
      <w:pPr>
        <w:ind w:firstLine="426"/>
      </w:pPr>
      <w:r w:rsidRPr="00900AA1">
        <w:t>1) централизованные системы водоотведения (канализации), централизованные ливневые системы водоотведения;</w:t>
      </w:r>
    </w:p>
    <w:p w:rsidR="00F36475" w:rsidRPr="00900AA1" w:rsidRDefault="00F36475" w:rsidP="00F36475">
      <w:pPr>
        <w:ind w:firstLine="426"/>
      </w:pPr>
      <w:r w:rsidRPr="00900AA1">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36475" w:rsidRPr="00900AA1" w:rsidRDefault="00F36475" w:rsidP="00F36475">
      <w:pPr>
        <w:ind w:firstLine="426"/>
      </w:pPr>
      <w:r w:rsidRPr="00900AA1">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F36475" w:rsidRPr="00900AA1" w:rsidRDefault="00F36475" w:rsidP="00F36475">
      <w:pPr>
        <w:ind w:firstLine="426"/>
      </w:pPr>
      <w:r w:rsidRPr="00900AA1">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36475" w:rsidRPr="00900AA1" w:rsidRDefault="00F36475" w:rsidP="00F36475">
      <w:pPr>
        <w:ind w:firstLine="426"/>
      </w:pPr>
      <w:r w:rsidRPr="00900AA1">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36475" w:rsidRPr="00900AA1" w:rsidRDefault="00F36475" w:rsidP="00F36475">
      <w:pPr>
        <w:ind w:firstLine="426"/>
      </w:pPr>
      <w:r w:rsidRPr="00900AA1">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900AA1">
        <w:t>водоохранных</w:t>
      </w:r>
      <w:proofErr w:type="spellEnd"/>
      <w:r w:rsidRPr="00900AA1">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36475" w:rsidRPr="00900AA1" w:rsidRDefault="00F36475" w:rsidP="00F36475">
      <w:pPr>
        <w:ind w:firstLine="426"/>
      </w:pPr>
      <w:r w:rsidRPr="00900AA1">
        <w:t xml:space="preserve">5. На территориях, расположенных в границах </w:t>
      </w:r>
      <w:proofErr w:type="spellStart"/>
      <w:r w:rsidRPr="00900AA1">
        <w:t>водоохранных</w:t>
      </w:r>
      <w:proofErr w:type="spellEnd"/>
      <w:r w:rsidRPr="00900AA1">
        <w:t xml:space="preserve">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36475" w:rsidRPr="00900AA1" w:rsidRDefault="00F36475" w:rsidP="00F36475">
      <w:pPr>
        <w:ind w:firstLine="426"/>
      </w:pPr>
      <w:r w:rsidRPr="00900AA1">
        <w:t>6. В границах прибрежных защитных полос, наряду с вышеперечисленными ограничениями, запрещается:</w:t>
      </w:r>
    </w:p>
    <w:p w:rsidR="00F36475" w:rsidRPr="00900AA1" w:rsidRDefault="00F36475" w:rsidP="00F36475">
      <w:pPr>
        <w:ind w:firstLine="426"/>
      </w:pPr>
      <w:r w:rsidRPr="00900AA1">
        <w:t>1) распашка земель;</w:t>
      </w:r>
    </w:p>
    <w:p w:rsidR="00F36475" w:rsidRPr="00900AA1" w:rsidRDefault="00F36475" w:rsidP="00F36475">
      <w:pPr>
        <w:ind w:firstLine="426"/>
      </w:pPr>
      <w:r w:rsidRPr="00900AA1">
        <w:t>2) размещение отвалов размываемых грунтов;</w:t>
      </w:r>
    </w:p>
    <w:p w:rsidR="00F36475" w:rsidRPr="00900AA1" w:rsidRDefault="00F36475" w:rsidP="00F36475">
      <w:pPr>
        <w:ind w:firstLine="426"/>
      </w:pPr>
      <w:r w:rsidRPr="00900AA1">
        <w:t>3) выпас сельскохозяйственных животных и организация для них летних лагерей, ванн.</w:t>
      </w:r>
    </w:p>
    <w:p w:rsidR="00F36475" w:rsidRPr="00900AA1" w:rsidRDefault="00F36475" w:rsidP="00F36475">
      <w:pPr>
        <w:pStyle w:val="3"/>
        <w:rPr>
          <w:rFonts w:ascii="Times New Roman" w:hAnsi="Times New Roman" w:cs="Times New Roman"/>
        </w:rPr>
      </w:pPr>
      <w:bookmarkStart w:id="117" w:name="_Toc63247703"/>
      <w:r w:rsidRPr="00900AA1">
        <w:rPr>
          <w:rFonts w:ascii="Times New Roman" w:hAnsi="Times New Roman" w:cs="Times New Roman"/>
        </w:rPr>
        <w:t>Статья 35. Санитарно-защитные зоны</w:t>
      </w:r>
      <w:bookmarkEnd w:id="114"/>
      <w:r w:rsidRPr="00900AA1">
        <w:rPr>
          <w:rFonts w:ascii="Times New Roman" w:hAnsi="Times New Roman" w:cs="Times New Roman"/>
        </w:rPr>
        <w:t xml:space="preserve"> и санитарные разрывы</w:t>
      </w:r>
      <w:bookmarkEnd w:id="115"/>
      <w:bookmarkEnd w:id="116"/>
      <w:bookmarkEnd w:id="117"/>
    </w:p>
    <w:p w:rsidR="00F36475" w:rsidRPr="00900AA1" w:rsidRDefault="00F36475" w:rsidP="00F36475">
      <w:pPr>
        <w:pStyle w:val="11"/>
        <w:ind w:right="-141"/>
      </w:pPr>
      <w:r w:rsidRPr="00900AA1">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F36475" w:rsidRPr="00900AA1" w:rsidRDefault="00F36475" w:rsidP="00F36475">
      <w:pPr>
        <w:pStyle w:val="11"/>
        <w:ind w:right="-141"/>
      </w:pPr>
      <w:r w:rsidRPr="00900AA1">
        <w:t xml:space="preserve">2. В границах санитарно-защитных зон не допускается размещать: </w:t>
      </w:r>
    </w:p>
    <w:p w:rsidR="00F36475" w:rsidRPr="00900AA1" w:rsidRDefault="00F36475" w:rsidP="00F36475">
      <w:pPr>
        <w:pStyle w:val="11"/>
        <w:ind w:right="-141"/>
      </w:pPr>
      <w:r w:rsidRPr="00900AA1">
        <w:t>1) жилую застройку, включая отдельные жилые дома;</w:t>
      </w:r>
    </w:p>
    <w:p w:rsidR="00F36475" w:rsidRPr="00900AA1" w:rsidRDefault="00F36475" w:rsidP="00F36475">
      <w:pPr>
        <w:pStyle w:val="11"/>
        <w:ind w:right="-141"/>
      </w:pPr>
      <w:r w:rsidRPr="00900AA1">
        <w:t>2) ландшафтно-рекреационные зоны, зоны отдыха;</w:t>
      </w:r>
    </w:p>
    <w:p w:rsidR="00F36475" w:rsidRPr="00900AA1" w:rsidRDefault="00F36475" w:rsidP="00F36475">
      <w:pPr>
        <w:pStyle w:val="11"/>
        <w:ind w:right="-141"/>
      </w:pPr>
      <w:r w:rsidRPr="00900AA1">
        <w:t>3) территории курортов, санаториев и домов отдыха;</w:t>
      </w:r>
    </w:p>
    <w:p w:rsidR="00F36475" w:rsidRPr="00900AA1" w:rsidRDefault="00F36475" w:rsidP="00F36475">
      <w:pPr>
        <w:pStyle w:val="11"/>
        <w:ind w:right="-141"/>
      </w:pPr>
      <w:r w:rsidRPr="00900AA1">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F36475" w:rsidRPr="00900AA1" w:rsidRDefault="00F36475" w:rsidP="00F36475">
      <w:pPr>
        <w:pStyle w:val="11"/>
        <w:ind w:right="-141"/>
      </w:pPr>
      <w:r w:rsidRPr="00900AA1">
        <w:t>5) спортивные сооружения;</w:t>
      </w:r>
    </w:p>
    <w:p w:rsidR="00F36475" w:rsidRPr="00900AA1" w:rsidRDefault="00F36475" w:rsidP="00F36475">
      <w:pPr>
        <w:pStyle w:val="11"/>
        <w:ind w:right="-141"/>
      </w:pPr>
      <w:r w:rsidRPr="00900AA1">
        <w:t>6) детские площадки;</w:t>
      </w:r>
    </w:p>
    <w:p w:rsidR="00F36475" w:rsidRPr="00900AA1" w:rsidRDefault="00F36475" w:rsidP="00F36475">
      <w:pPr>
        <w:pStyle w:val="11"/>
        <w:ind w:right="-141"/>
      </w:pPr>
      <w:r w:rsidRPr="00900AA1">
        <w:t>7) образовательные и детские учреждения;</w:t>
      </w:r>
    </w:p>
    <w:p w:rsidR="00F36475" w:rsidRPr="00900AA1" w:rsidRDefault="00F36475" w:rsidP="00F36475">
      <w:pPr>
        <w:pStyle w:val="11"/>
        <w:ind w:right="-141"/>
      </w:pPr>
      <w:r w:rsidRPr="00900AA1">
        <w:lastRenderedPageBreak/>
        <w:t>8) лечебно-профилактические и оздоровительные учреждения общего пользования.</w:t>
      </w:r>
    </w:p>
    <w:p w:rsidR="00F36475" w:rsidRPr="00900AA1" w:rsidRDefault="00F36475" w:rsidP="00F36475">
      <w:pPr>
        <w:pStyle w:val="11"/>
        <w:ind w:right="-141"/>
      </w:pPr>
      <w:r w:rsidRPr="00900AA1">
        <w:t>3. В границах санитарно-защитных зон и на территории объектов других отраслей промышленности не допускается размещать:</w:t>
      </w:r>
    </w:p>
    <w:p w:rsidR="00F36475" w:rsidRPr="00900AA1" w:rsidRDefault="00F36475" w:rsidP="00F36475">
      <w:pPr>
        <w:pStyle w:val="11"/>
        <w:ind w:right="-141"/>
      </w:pPr>
      <w:r w:rsidRPr="00900AA1">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36475" w:rsidRPr="00900AA1" w:rsidRDefault="00F36475" w:rsidP="00F36475">
      <w:pPr>
        <w:pStyle w:val="11"/>
        <w:ind w:right="-141"/>
      </w:pPr>
      <w:r w:rsidRPr="00900AA1">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36475" w:rsidRPr="00900AA1" w:rsidRDefault="00F36475" w:rsidP="00F36475">
      <w:pPr>
        <w:pStyle w:val="11"/>
        <w:ind w:right="-141"/>
      </w:pPr>
      <w:r w:rsidRPr="00900AA1">
        <w:t>4. На территориях санитарно-защитных зон кладбищ, крематориев, зданий и сооружений похоронного назначения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F36475" w:rsidRPr="00900AA1" w:rsidRDefault="00F36475" w:rsidP="00F36475">
      <w:pPr>
        <w:pStyle w:val="11"/>
        <w:ind w:right="-141"/>
      </w:pPr>
      <w:r w:rsidRPr="00900AA1">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F36475" w:rsidRPr="00900AA1" w:rsidRDefault="00F36475" w:rsidP="00F36475">
      <w:pPr>
        <w:pStyle w:val="11"/>
        <w:ind w:right="-141"/>
      </w:pPr>
      <w:r w:rsidRPr="00900AA1">
        <w:t>6. Нормы озеленения территорий санитарно-защитных зон:</w:t>
      </w:r>
    </w:p>
    <w:p w:rsidR="00F36475" w:rsidRPr="00900AA1" w:rsidRDefault="00F36475" w:rsidP="00F36475">
      <w:pPr>
        <w:pStyle w:val="11"/>
        <w:ind w:right="-141"/>
      </w:pPr>
      <w:r w:rsidRPr="00900AA1">
        <w:t>1) для предприятий IV, V классов  - не менее 60 % общей площади территории санитарно-защитной зоны;</w:t>
      </w:r>
    </w:p>
    <w:p w:rsidR="00F36475" w:rsidRPr="00900AA1" w:rsidRDefault="00F36475" w:rsidP="00F36475">
      <w:pPr>
        <w:pStyle w:val="11"/>
        <w:ind w:right="-141"/>
      </w:pPr>
      <w:r w:rsidRPr="00900AA1">
        <w:t>2) для предприятий II и III класса - не менее 50 % общей площади территории санитарно-защитной зоны;</w:t>
      </w:r>
    </w:p>
    <w:p w:rsidR="00F36475" w:rsidRPr="00900AA1" w:rsidRDefault="00F36475" w:rsidP="00F36475">
      <w:pPr>
        <w:pStyle w:val="11"/>
        <w:ind w:right="-141"/>
      </w:pPr>
      <w:r w:rsidRPr="00900AA1">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F36475" w:rsidRPr="00900AA1" w:rsidRDefault="00F36475" w:rsidP="00F36475">
      <w:pPr>
        <w:pStyle w:val="11"/>
        <w:ind w:right="-141"/>
      </w:pPr>
      <w:r w:rsidRPr="00900AA1">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36475" w:rsidRPr="00900AA1" w:rsidRDefault="00F36475" w:rsidP="00F36475">
      <w:pPr>
        <w:pStyle w:val="3"/>
        <w:rPr>
          <w:rStyle w:val="30"/>
          <w:rFonts w:ascii="Times New Roman" w:hAnsi="Times New Roman"/>
          <w:b/>
          <w:bCs/>
        </w:rPr>
      </w:pPr>
      <w:bookmarkStart w:id="118" w:name="_Toc508613482"/>
      <w:bookmarkStart w:id="119" w:name="_Toc34730054"/>
      <w:bookmarkStart w:id="120" w:name="_Toc63247704"/>
      <w:bookmarkStart w:id="121" w:name="_Toc421696761"/>
      <w:r w:rsidRPr="00900AA1">
        <w:rPr>
          <w:rFonts w:ascii="Times New Roman" w:hAnsi="Times New Roman" w:cs="Times New Roman"/>
        </w:rPr>
        <w:t>С</w:t>
      </w:r>
      <w:r w:rsidRPr="00900AA1">
        <w:rPr>
          <w:rStyle w:val="30"/>
          <w:rFonts w:ascii="Times New Roman" w:hAnsi="Times New Roman"/>
        </w:rPr>
        <w:t>татья 36. Охранные зоны объектов электросетевого хозяйства</w:t>
      </w:r>
      <w:bookmarkEnd w:id="118"/>
      <w:bookmarkEnd w:id="119"/>
      <w:bookmarkEnd w:id="120"/>
    </w:p>
    <w:p w:rsidR="00F36475" w:rsidRPr="00900AA1" w:rsidRDefault="00F36475" w:rsidP="00F36475">
      <w:pPr>
        <w:pStyle w:val="11"/>
        <w:ind w:right="-141"/>
      </w:pPr>
      <w:r w:rsidRPr="00900AA1">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F36475" w:rsidRPr="00900AA1" w:rsidRDefault="00F36475" w:rsidP="00F36475">
      <w:pPr>
        <w:pStyle w:val="11"/>
        <w:ind w:right="-141"/>
      </w:pPr>
      <w:r w:rsidRPr="00900AA1">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F36475" w:rsidRPr="00900AA1" w:rsidRDefault="00F36475" w:rsidP="00F36475">
      <w:pPr>
        <w:pStyle w:val="11"/>
        <w:ind w:right="-141"/>
      </w:pPr>
      <w:r w:rsidRPr="00900AA1">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36475" w:rsidRPr="00900AA1" w:rsidRDefault="00F36475" w:rsidP="00F36475">
      <w:pPr>
        <w:pStyle w:val="11"/>
        <w:ind w:right="-141"/>
      </w:pPr>
      <w:r w:rsidRPr="00900AA1">
        <w:lastRenderedPageBreak/>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F36475" w:rsidRPr="00900AA1" w:rsidRDefault="00F36475" w:rsidP="00F36475">
      <w:pPr>
        <w:pStyle w:val="11"/>
        <w:ind w:right="-141"/>
      </w:pPr>
      <w:r w:rsidRPr="00900AA1">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F36475" w:rsidRPr="00900AA1" w:rsidRDefault="00F36475" w:rsidP="00F36475">
      <w:pPr>
        <w:pStyle w:val="11"/>
        <w:ind w:right="-141"/>
      </w:pPr>
      <w:r w:rsidRPr="00900AA1">
        <w:t>4) размещать свалки;</w:t>
      </w:r>
    </w:p>
    <w:p w:rsidR="00F36475" w:rsidRPr="00900AA1" w:rsidRDefault="00F36475" w:rsidP="00F36475">
      <w:pPr>
        <w:pStyle w:val="11"/>
        <w:ind w:right="-141"/>
      </w:pPr>
      <w:r w:rsidRPr="00900AA1">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F36475" w:rsidRPr="00900AA1" w:rsidRDefault="00F36475" w:rsidP="00F36475">
      <w:pPr>
        <w:pStyle w:val="11"/>
        <w:ind w:right="-141"/>
      </w:pPr>
      <w:r w:rsidRPr="00900AA1">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F36475" w:rsidRPr="00900AA1" w:rsidRDefault="00F36475" w:rsidP="00F36475">
      <w:pPr>
        <w:pStyle w:val="11"/>
        <w:ind w:right="-141"/>
      </w:pPr>
      <w:r w:rsidRPr="00900AA1">
        <w:t>1) складировать или размещать хранилища любых, в том числе горюче-смазочных, материалов;</w:t>
      </w:r>
    </w:p>
    <w:p w:rsidR="00F36475" w:rsidRPr="00900AA1" w:rsidRDefault="00F36475" w:rsidP="00F36475">
      <w:pPr>
        <w:pStyle w:val="11"/>
        <w:ind w:right="-141"/>
      </w:pPr>
      <w:r w:rsidRPr="00900AA1">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F36475" w:rsidRPr="00900AA1" w:rsidRDefault="00F36475" w:rsidP="00F36475">
      <w:pPr>
        <w:pStyle w:val="11"/>
        <w:ind w:right="-141"/>
      </w:pPr>
      <w:r w:rsidRPr="00900AA1">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36475" w:rsidRPr="00900AA1" w:rsidRDefault="00F36475" w:rsidP="00F36475">
      <w:pPr>
        <w:pStyle w:val="11"/>
        <w:ind w:right="-141"/>
      </w:pPr>
      <w:r w:rsidRPr="00900AA1">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36475" w:rsidRPr="00900AA1" w:rsidRDefault="00F36475" w:rsidP="00F36475">
      <w:pPr>
        <w:pStyle w:val="11"/>
        <w:ind w:right="-141"/>
      </w:pPr>
      <w:r w:rsidRPr="00900AA1">
        <w:t xml:space="preserve">5) осуществлять проход судов с поднятыми стрелами кранов и других механизмов (в охранных зонах воздушных линий электропередачи). </w:t>
      </w:r>
    </w:p>
    <w:p w:rsidR="00F36475" w:rsidRPr="00900AA1" w:rsidRDefault="00F36475" w:rsidP="00F36475">
      <w:pPr>
        <w:pStyle w:val="11"/>
        <w:ind w:right="-141"/>
      </w:pPr>
      <w:r w:rsidRPr="00900AA1">
        <w:t>4. В пределах охранных зон без письменного решения о согласовании сетевых организаций юридическим и физическим лицам запрещаются:</w:t>
      </w:r>
    </w:p>
    <w:p w:rsidR="00F36475" w:rsidRPr="00900AA1" w:rsidRDefault="00F36475" w:rsidP="00F36475">
      <w:pPr>
        <w:pStyle w:val="11"/>
        <w:ind w:right="-141"/>
      </w:pPr>
      <w:r w:rsidRPr="00900AA1">
        <w:t>1) строительство, капитальный ремонт, реконструкция или снос зданий и сооружений;</w:t>
      </w:r>
    </w:p>
    <w:p w:rsidR="00F36475" w:rsidRPr="00900AA1" w:rsidRDefault="00F36475" w:rsidP="00F36475">
      <w:pPr>
        <w:pStyle w:val="11"/>
        <w:ind w:right="-141"/>
      </w:pPr>
      <w:r w:rsidRPr="00900AA1">
        <w:t>2) горные, взрывные, мелиоративные работы, в том числе связанные с временным затоплением земель;</w:t>
      </w:r>
    </w:p>
    <w:p w:rsidR="00F36475" w:rsidRPr="00900AA1" w:rsidRDefault="00F36475" w:rsidP="00F36475">
      <w:pPr>
        <w:pStyle w:val="11"/>
        <w:ind w:right="-141"/>
      </w:pPr>
      <w:r w:rsidRPr="00900AA1">
        <w:t>3) посадка и вырубка деревьев и кустарников;</w:t>
      </w:r>
    </w:p>
    <w:p w:rsidR="00F36475" w:rsidRPr="00900AA1" w:rsidRDefault="00F36475" w:rsidP="00F36475">
      <w:pPr>
        <w:pStyle w:val="11"/>
        <w:ind w:right="-141"/>
      </w:pPr>
      <w:r w:rsidRPr="00900AA1">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36475" w:rsidRPr="00900AA1" w:rsidRDefault="00F36475" w:rsidP="00F36475">
      <w:pPr>
        <w:pStyle w:val="11"/>
        <w:ind w:right="-141"/>
      </w:pPr>
      <w:r w:rsidRPr="00900AA1">
        <w:t xml:space="preserve">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w:t>
      </w:r>
      <w:r w:rsidRPr="00900AA1">
        <w:lastRenderedPageBreak/>
        <w:t>электропередачи через водоемы менее минимально допустимого расстояния, в том числе с учетом максимального уровня подъема воды при паводке;</w:t>
      </w:r>
    </w:p>
    <w:p w:rsidR="00F36475" w:rsidRPr="00900AA1" w:rsidRDefault="00F36475" w:rsidP="00F36475">
      <w:pPr>
        <w:pStyle w:val="11"/>
        <w:ind w:right="-141"/>
      </w:pPr>
      <w:r w:rsidRPr="00900AA1">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36475" w:rsidRPr="00900AA1" w:rsidRDefault="00F36475" w:rsidP="00F36475">
      <w:pPr>
        <w:pStyle w:val="11"/>
        <w:ind w:right="-141"/>
      </w:pPr>
      <w:r w:rsidRPr="00900AA1">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36475" w:rsidRPr="00900AA1" w:rsidRDefault="00F36475" w:rsidP="00F36475">
      <w:pPr>
        <w:pStyle w:val="11"/>
        <w:ind w:right="-141"/>
      </w:pPr>
      <w:r w:rsidRPr="00900AA1">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36475" w:rsidRPr="00900AA1" w:rsidRDefault="00F36475" w:rsidP="00F36475">
      <w:pPr>
        <w:pStyle w:val="11"/>
        <w:ind w:right="-141"/>
      </w:pPr>
      <w:r w:rsidRPr="00900AA1">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F36475" w:rsidRPr="00900AA1" w:rsidRDefault="00F36475" w:rsidP="00F36475">
      <w:pPr>
        <w:pStyle w:val="11"/>
        <w:ind w:right="-141"/>
      </w:pPr>
      <w:r w:rsidRPr="00900AA1">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F36475" w:rsidRPr="00900AA1" w:rsidRDefault="00F36475" w:rsidP="00F36475">
      <w:pPr>
        <w:pStyle w:val="11"/>
        <w:ind w:right="-141"/>
      </w:pPr>
      <w:r w:rsidRPr="00900AA1">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F36475" w:rsidRPr="00900AA1" w:rsidRDefault="00F36475" w:rsidP="00F36475">
      <w:pPr>
        <w:pStyle w:val="11"/>
        <w:ind w:right="-141"/>
      </w:pPr>
      <w:r w:rsidRPr="00900AA1">
        <w:t>2) складировать или размещать хранилища любых, в том числе горюче-смазочных, материалов;</w:t>
      </w:r>
    </w:p>
    <w:p w:rsidR="00F36475" w:rsidRPr="00900AA1" w:rsidRDefault="00F36475" w:rsidP="00F36475">
      <w:pPr>
        <w:pStyle w:val="11"/>
        <w:ind w:right="-141"/>
      </w:pPr>
      <w:r w:rsidRPr="00900AA1">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36475" w:rsidRPr="00900AA1" w:rsidRDefault="00F36475" w:rsidP="00F36475">
      <w:pPr>
        <w:pStyle w:val="3"/>
        <w:rPr>
          <w:rFonts w:ascii="Times New Roman" w:hAnsi="Times New Roman" w:cs="Times New Roman"/>
        </w:rPr>
      </w:pPr>
      <w:bookmarkStart w:id="122" w:name="_Toc508613483"/>
      <w:bookmarkStart w:id="123" w:name="_Toc34730055"/>
      <w:bookmarkStart w:id="124" w:name="_Toc63247705"/>
      <w:r w:rsidRPr="00900AA1">
        <w:rPr>
          <w:rFonts w:ascii="Times New Roman" w:hAnsi="Times New Roman" w:cs="Times New Roman"/>
        </w:rPr>
        <w:t xml:space="preserve">Статья 37. Охранные зоны </w:t>
      </w:r>
      <w:bookmarkEnd w:id="121"/>
      <w:r w:rsidRPr="00900AA1">
        <w:rPr>
          <w:rFonts w:ascii="Times New Roman" w:hAnsi="Times New Roman" w:cs="Times New Roman"/>
        </w:rPr>
        <w:t>газораспределительных сетей.</w:t>
      </w:r>
      <w:bookmarkEnd w:id="122"/>
      <w:bookmarkEnd w:id="123"/>
      <w:bookmarkEnd w:id="124"/>
    </w:p>
    <w:p w:rsidR="00F36475" w:rsidRPr="00900AA1" w:rsidRDefault="00F36475" w:rsidP="00F36475">
      <w:pPr>
        <w:ind w:right="-141" w:firstLine="567"/>
      </w:pPr>
      <w:r w:rsidRPr="00900AA1">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36475" w:rsidRPr="00900AA1" w:rsidRDefault="00F36475" w:rsidP="00F36475">
      <w:pPr>
        <w:ind w:right="-141" w:firstLine="567"/>
      </w:pPr>
      <w:r w:rsidRPr="00900AA1">
        <w:t>а) строить объекты жилищно-гражданского и производственного назначения;</w:t>
      </w:r>
    </w:p>
    <w:p w:rsidR="00F36475" w:rsidRPr="00900AA1" w:rsidRDefault="00F36475" w:rsidP="00F36475">
      <w:pPr>
        <w:ind w:right="-141" w:firstLine="567"/>
      </w:pPr>
      <w:r w:rsidRPr="00900AA1">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36475" w:rsidRPr="00900AA1" w:rsidRDefault="00F36475" w:rsidP="00F36475">
      <w:pPr>
        <w:ind w:right="-141" w:firstLine="567"/>
      </w:pPr>
      <w:r w:rsidRPr="00900AA1">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36475" w:rsidRPr="00900AA1" w:rsidRDefault="00F36475" w:rsidP="00F36475">
      <w:pPr>
        <w:ind w:right="-141" w:firstLine="567"/>
      </w:pPr>
      <w:r w:rsidRPr="00900AA1">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F36475" w:rsidRPr="00900AA1" w:rsidRDefault="00F36475" w:rsidP="00F36475">
      <w:pPr>
        <w:ind w:right="-141" w:firstLine="567"/>
      </w:pPr>
      <w:r w:rsidRPr="00900AA1">
        <w:t>д) устраивать свалки и склады, разливать растворы кислот, солей, щелочей и других химически активных веществ;</w:t>
      </w:r>
    </w:p>
    <w:p w:rsidR="00F36475" w:rsidRPr="00900AA1" w:rsidRDefault="00F36475" w:rsidP="00F36475">
      <w:pPr>
        <w:ind w:right="-141" w:firstLine="567"/>
      </w:pPr>
      <w:r w:rsidRPr="00900AA1">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36475" w:rsidRPr="00900AA1" w:rsidRDefault="00F36475" w:rsidP="00F36475">
      <w:pPr>
        <w:ind w:right="-141" w:firstLine="567"/>
      </w:pPr>
      <w:r w:rsidRPr="00900AA1">
        <w:t>ж) разводить огонь и размещать источники огня;</w:t>
      </w:r>
    </w:p>
    <w:p w:rsidR="00F36475" w:rsidRPr="00900AA1" w:rsidRDefault="00F36475" w:rsidP="00F36475">
      <w:pPr>
        <w:ind w:right="-141" w:firstLine="567"/>
      </w:pPr>
      <w:r w:rsidRPr="00900AA1">
        <w:t>з) рыть погреба, копать и обрабатывать почву сельскохозяйственными и мелиоративными орудиями и механизмами на глубину более 0,3 метра;</w:t>
      </w:r>
    </w:p>
    <w:p w:rsidR="00F36475" w:rsidRPr="00900AA1" w:rsidRDefault="00F36475" w:rsidP="00F36475">
      <w:pPr>
        <w:ind w:right="-141" w:firstLine="567"/>
      </w:pPr>
      <w:r w:rsidRPr="00900AA1">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36475" w:rsidRPr="00900AA1" w:rsidRDefault="00F36475" w:rsidP="00F36475">
      <w:pPr>
        <w:ind w:right="-141" w:firstLine="567"/>
      </w:pPr>
      <w:r w:rsidRPr="00900AA1">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36475" w:rsidRPr="00900AA1" w:rsidRDefault="00F36475" w:rsidP="00F36475">
      <w:pPr>
        <w:ind w:right="-141" w:firstLine="567"/>
      </w:pPr>
      <w:r w:rsidRPr="00900AA1">
        <w:t>л) самовольно подключаться к газораспределительным сетям.</w:t>
      </w:r>
    </w:p>
    <w:p w:rsidR="00F36475" w:rsidRPr="00900AA1" w:rsidRDefault="00F36475" w:rsidP="00F36475">
      <w:pPr>
        <w:ind w:right="-141" w:firstLine="567"/>
      </w:pPr>
      <w:r w:rsidRPr="00900AA1">
        <w:t>2.</w:t>
      </w:r>
      <w:r w:rsidRPr="00900AA1">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36475" w:rsidRPr="00900AA1" w:rsidRDefault="00F36475" w:rsidP="00F36475">
      <w:pPr>
        <w:ind w:right="-141" w:firstLine="567"/>
      </w:pPr>
      <w:r w:rsidRPr="00900AA1">
        <w:t>3.</w:t>
      </w:r>
      <w:r w:rsidRPr="00900AA1">
        <w:tab/>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36475" w:rsidRPr="00900AA1" w:rsidRDefault="00F36475" w:rsidP="00F36475">
      <w:pPr>
        <w:ind w:right="-141" w:firstLine="567"/>
      </w:pPr>
      <w:r w:rsidRPr="00900AA1">
        <w:t>4.</w:t>
      </w:r>
      <w:r w:rsidRPr="00900AA1">
        <w:tab/>
        <w:t>Исходя из положений Правил охраны магистральных трубопроводов, утвержденных Постановлением Госгортехнадзора России от 22.04.1992 № 9 установлено следующее: в охранных зонах трубопроводов, без письменного разрешения предприятий трубопроводного транспорта запрещается:</w:t>
      </w:r>
    </w:p>
    <w:p w:rsidR="00F36475" w:rsidRPr="00900AA1" w:rsidRDefault="00F36475" w:rsidP="00F36475">
      <w:pPr>
        <w:ind w:right="-141" w:firstLine="567"/>
      </w:pPr>
      <w:r w:rsidRPr="00900AA1">
        <w:t>а) возводить любые постройки и сооружения;</w:t>
      </w:r>
    </w:p>
    <w:p w:rsidR="00F36475" w:rsidRPr="00900AA1" w:rsidRDefault="00F36475" w:rsidP="00F36475">
      <w:pPr>
        <w:ind w:right="-141" w:firstLine="567"/>
      </w:pPr>
      <w:r w:rsidRPr="00900AA1">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36475" w:rsidRPr="00900AA1" w:rsidRDefault="00F36475" w:rsidP="00F36475">
      <w:pPr>
        <w:ind w:right="-141" w:firstLine="567"/>
      </w:pPr>
      <w:r w:rsidRPr="00900AA1">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F36475" w:rsidRPr="00900AA1" w:rsidRDefault="00F36475" w:rsidP="00F36475">
      <w:pPr>
        <w:ind w:right="-141" w:firstLine="567"/>
      </w:pPr>
      <w:r w:rsidRPr="00900AA1">
        <w:t>г) производить мелиоративные земляные работы, сооружать оросительные и осушительные системы;</w:t>
      </w:r>
    </w:p>
    <w:p w:rsidR="00F36475" w:rsidRPr="00900AA1" w:rsidRDefault="00F36475" w:rsidP="00F36475">
      <w:pPr>
        <w:ind w:right="-141" w:firstLine="567"/>
      </w:pPr>
      <w:r w:rsidRPr="00900AA1">
        <w:t>д) производить всякого рода открытые и подземные, горные, строительные, монтажные и взрывные работы, планировку грунта;</w:t>
      </w:r>
    </w:p>
    <w:p w:rsidR="00F36475" w:rsidRPr="00900AA1" w:rsidRDefault="00F36475" w:rsidP="00F36475">
      <w:pPr>
        <w:ind w:right="-141" w:firstLine="567"/>
      </w:pPr>
      <w:r w:rsidRPr="00900AA1">
        <w:t xml:space="preserve">е) производить </w:t>
      </w:r>
      <w:proofErr w:type="spellStart"/>
      <w:r w:rsidRPr="00900AA1">
        <w:t>геологосъемочные</w:t>
      </w:r>
      <w:proofErr w:type="spellEnd"/>
      <w:r w:rsidRPr="00900AA1">
        <w:t xml:space="preserve">, </w:t>
      </w:r>
      <w:proofErr w:type="spellStart"/>
      <w:r w:rsidRPr="00900AA1">
        <w:t>геолого</w:t>
      </w:r>
      <w:proofErr w:type="spellEnd"/>
      <w:r w:rsidRPr="00900AA1">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F36475" w:rsidRPr="00900AA1" w:rsidRDefault="00F36475" w:rsidP="00F36475">
      <w:pPr>
        <w:pStyle w:val="3"/>
        <w:rPr>
          <w:rFonts w:ascii="Times New Roman" w:hAnsi="Times New Roman" w:cs="Times New Roman"/>
        </w:rPr>
      </w:pPr>
      <w:bookmarkStart w:id="125" w:name="_Toc421696762"/>
      <w:bookmarkStart w:id="126" w:name="_Toc508613484"/>
      <w:bookmarkStart w:id="127" w:name="_Toc34730056"/>
      <w:bookmarkStart w:id="128" w:name="_Toc63247706"/>
      <w:r w:rsidRPr="00900AA1">
        <w:rPr>
          <w:rFonts w:ascii="Times New Roman" w:hAnsi="Times New Roman" w:cs="Times New Roman"/>
        </w:rPr>
        <w:t>Статья 38. Территории объектов культурного наследия</w:t>
      </w:r>
      <w:bookmarkEnd w:id="125"/>
      <w:bookmarkEnd w:id="126"/>
      <w:bookmarkEnd w:id="127"/>
      <w:bookmarkEnd w:id="128"/>
    </w:p>
    <w:p w:rsidR="00F36475" w:rsidRPr="00900AA1" w:rsidRDefault="00F36475" w:rsidP="00F36475">
      <w:pPr>
        <w:pStyle w:val="11"/>
        <w:ind w:right="-141" w:firstLine="709"/>
      </w:pPr>
      <w:r w:rsidRPr="00900AA1">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F36475" w:rsidRDefault="00F36475" w:rsidP="00F36475">
      <w:pPr>
        <w:rPr>
          <w:b/>
          <w:lang w:val="x-none"/>
        </w:rPr>
      </w:pPr>
    </w:p>
    <w:p w:rsidR="00F36475" w:rsidRDefault="00F36475" w:rsidP="00F36475">
      <w:pPr>
        <w:rPr>
          <w:b/>
          <w:lang w:val="x-none"/>
        </w:rPr>
        <w:sectPr w:rsidR="00F36475" w:rsidSect="00F36475">
          <w:pgSz w:w="11906" w:h="16838"/>
          <w:pgMar w:top="709" w:right="850" w:bottom="851" w:left="1701" w:header="708" w:footer="708" w:gutter="0"/>
          <w:cols w:space="708"/>
          <w:docGrid w:linePitch="360"/>
        </w:sectPr>
      </w:pPr>
    </w:p>
    <w:p w:rsidR="00F36475" w:rsidRDefault="00F36475" w:rsidP="00F36475">
      <w:pPr>
        <w:jc w:val="right"/>
        <w:rPr>
          <w:b/>
        </w:rPr>
      </w:pPr>
      <w:r>
        <w:rPr>
          <w:b/>
        </w:rPr>
        <w:lastRenderedPageBreak/>
        <w:t>Приложение</w:t>
      </w:r>
      <w:r>
        <w:rPr>
          <w:noProof/>
          <w:lang w:eastAsia="ru-RU"/>
        </w:rPr>
        <w:drawing>
          <wp:inline distT="0" distB="0" distL="0" distR="0" wp14:anchorId="1A8D34C2" wp14:editId="362DC321">
            <wp:extent cx="5762625" cy="840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2625" cy="8401050"/>
                    </a:xfrm>
                    <a:prstGeom prst="rect">
                      <a:avLst/>
                    </a:prstGeom>
                  </pic:spPr>
                </pic:pic>
              </a:graphicData>
            </a:graphic>
          </wp:inline>
        </w:drawing>
      </w:r>
      <w:r w:rsidRPr="00F36475">
        <w:rPr>
          <w:b/>
        </w:rPr>
        <w:t xml:space="preserve"> </w:t>
      </w:r>
    </w:p>
    <w:p w:rsidR="004222C3" w:rsidRDefault="00F36475">
      <w:r>
        <w:rPr>
          <w:noProof/>
          <w:lang w:eastAsia="ru-RU"/>
        </w:rPr>
        <w:lastRenderedPageBreak/>
        <w:drawing>
          <wp:inline distT="0" distB="0" distL="0" distR="0" wp14:anchorId="21F8539F" wp14:editId="4EACBD5F">
            <wp:extent cx="5857875" cy="822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7875" cy="8220075"/>
                    </a:xfrm>
                    <a:prstGeom prst="rect">
                      <a:avLst/>
                    </a:prstGeom>
                  </pic:spPr>
                </pic:pic>
              </a:graphicData>
            </a:graphic>
          </wp:inline>
        </w:drawing>
      </w:r>
    </w:p>
    <w:sectPr w:rsidR="004222C3" w:rsidSect="00F3647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font380">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75" w:rsidRDefault="00F36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75" w:rsidRDefault="00F36475">
    <w:pPr>
      <w:pStyle w:val="a5"/>
      <w:jc w:val="center"/>
    </w:pPr>
    <w:r>
      <w:fldChar w:fldCharType="begin"/>
    </w:r>
    <w:r>
      <w:instrText xml:space="preserve"> PAGE   \* MERGEFORMAT </w:instrText>
    </w:r>
    <w:r>
      <w:fldChar w:fldCharType="separate"/>
    </w:r>
    <w:r w:rsidR="00781D85">
      <w:rPr>
        <w:noProof/>
      </w:rPr>
      <w:t>20</w:t>
    </w:r>
    <w:r>
      <w:fldChar w:fldCharType="end"/>
    </w:r>
  </w:p>
  <w:p w:rsidR="00F36475" w:rsidRDefault="00F36475">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75" w:rsidRDefault="00F36475">
    <w:pPr>
      <w:pStyle w:val="a5"/>
      <w:jc w:val="center"/>
    </w:pPr>
    <w:r>
      <w:fldChar w:fldCharType="begin"/>
    </w:r>
    <w:r>
      <w:instrText xml:space="preserve"> PAGE   \* MERGEFORMAT </w:instrText>
    </w:r>
    <w:r>
      <w:fldChar w:fldCharType="separate"/>
    </w:r>
    <w:r w:rsidR="00781D85">
      <w:rPr>
        <w:noProof/>
      </w:rPr>
      <w:t>1</w:t>
    </w:r>
    <w:r>
      <w:fldChar w:fldCharType="end"/>
    </w:r>
  </w:p>
  <w:p w:rsidR="00F36475" w:rsidRDefault="00F3647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261523"/>
      <w:docPartObj>
        <w:docPartGallery w:val="Page Numbers (Bottom of Page)"/>
        <w:docPartUnique/>
      </w:docPartObj>
    </w:sdtPr>
    <w:sdtContent>
      <w:p w:rsidR="00F36475" w:rsidRDefault="00F36475">
        <w:pPr>
          <w:pStyle w:val="a5"/>
          <w:jc w:val="center"/>
        </w:pPr>
        <w:r>
          <w:fldChar w:fldCharType="begin"/>
        </w:r>
        <w:r>
          <w:instrText>PAGE   \* MERGEFORMAT</w:instrText>
        </w:r>
        <w:r>
          <w:fldChar w:fldCharType="separate"/>
        </w:r>
        <w:r w:rsidR="00781D85">
          <w:rPr>
            <w:noProof/>
          </w:rPr>
          <w:t>59</w:t>
        </w:r>
        <w:r>
          <w:fldChar w:fldCharType="end"/>
        </w:r>
      </w:p>
    </w:sdtContent>
  </w:sdt>
  <w:p w:rsidR="00F36475" w:rsidRDefault="00F3647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555821"/>
      <w:docPartObj>
        <w:docPartGallery w:val="Page Numbers (Bottom of Page)"/>
        <w:docPartUnique/>
      </w:docPartObj>
    </w:sdtPr>
    <w:sdtContent>
      <w:p w:rsidR="00F36475" w:rsidRDefault="00F36475">
        <w:pPr>
          <w:pStyle w:val="a5"/>
          <w:jc w:val="center"/>
        </w:pPr>
        <w:r>
          <w:fldChar w:fldCharType="begin"/>
        </w:r>
        <w:r>
          <w:instrText>PAGE   \* MERGEFORMAT</w:instrText>
        </w:r>
        <w:r>
          <w:fldChar w:fldCharType="separate"/>
        </w:r>
        <w:r w:rsidR="00781D85">
          <w:rPr>
            <w:noProof/>
          </w:rPr>
          <w:t>109</w:t>
        </w:r>
        <w:r>
          <w:fldChar w:fldCharType="end"/>
        </w:r>
      </w:p>
    </w:sdtContent>
  </w:sdt>
  <w:p w:rsidR="00F36475" w:rsidRDefault="00F36475">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6"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2B6F64"/>
    <w:multiLevelType w:val="hybridMultilevel"/>
    <w:tmpl w:val="4158556C"/>
    <w:lvl w:ilvl="0" w:tplc="CFA6B368">
      <w:start w:val="7"/>
      <w:numFmt w:val="bullet"/>
      <w:lvlText w:val="—"/>
      <w:lvlJc w:val="left"/>
      <w:pPr>
        <w:tabs>
          <w:tab w:val="num" w:pos="3072"/>
        </w:tabs>
        <w:ind w:left="3072" w:hanging="945"/>
      </w:pPr>
      <w:rPr>
        <w:rFonts w:ascii="Times New Roman" w:eastAsia="Times New Roman" w:hAnsi="Times New Roman" w:cs="Times New Roman" w:hint="default"/>
      </w:rPr>
    </w:lvl>
    <w:lvl w:ilvl="1" w:tplc="04190003" w:tentative="1">
      <w:start w:val="1"/>
      <w:numFmt w:val="bullet"/>
      <w:lvlText w:val="o"/>
      <w:lvlJc w:val="left"/>
      <w:pPr>
        <w:tabs>
          <w:tab w:val="num" w:pos="3207"/>
        </w:tabs>
        <w:ind w:left="3207" w:hanging="360"/>
      </w:pPr>
      <w:rPr>
        <w:rFonts w:ascii="Courier New" w:hAnsi="Courier New" w:cs="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5"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9"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4"/>
  </w:num>
  <w:num w:numId="7">
    <w:abstractNumId w:val="17"/>
  </w:num>
  <w:num w:numId="8">
    <w:abstractNumId w:val="10"/>
  </w:num>
  <w:num w:numId="9">
    <w:abstractNumId w:val="15"/>
  </w:num>
  <w:num w:numId="10">
    <w:abstractNumId w:val="11"/>
  </w:num>
  <w:num w:numId="11">
    <w:abstractNumId w:val="20"/>
  </w:num>
  <w:num w:numId="12">
    <w:abstractNumId w:val="9"/>
  </w:num>
  <w:num w:numId="13">
    <w:abstractNumId w:val="1"/>
  </w:num>
  <w:num w:numId="14">
    <w:abstractNumId w:val="19"/>
  </w:num>
  <w:num w:numId="15">
    <w:abstractNumId w:val="6"/>
  </w:num>
  <w:num w:numId="16">
    <w:abstractNumId w:val="16"/>
  </w:num>
  <w:num w:numId="17">
    <w:abstractNumId w:val="13"/>
  </w:num>
  <w:num w:numId="18">
    <w:abstractNumId w:val="8"/>
  </w:num>
  <w:num w:numId="19">
    <w:abstractNumId w:val="12"/>
  </w:num>
  <w:num w:numId="20">
    <w:abstractNumId w:val="7"/>
  </w:num>
  <w:num w:numId="21">
    <w:abstractNumId w:val="1"/>
    <w:lvlOverride w:ilvl="0">
      <w:startOverride w:val="1"/>
    </w:lvlOverride>
  </w:num>
  <w:num w:numId="22">
    <w:abstractNumId w:val="18"/>
  </w:num>
  <w:num w:numId="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75"/>
    <w:rsid w:val="004222C3"/>
    <w:rsid w:val="00781D85"/>
    <w:rsid w:val="00F3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B2FBB-22CF-41EB-B67F-819A5FC0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47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F36475"/>
    <w:pPr>
      <w:keepNext/>
      <w:suppressAutoHyphens/>
      <w:spacing w:before="240" w:after="60" w:line="100" w:lineRule="atLeast"/>
      <w:outlineLvl w:val="0"/>
    </w:pPr>
    <w:rPr>
      <w:rFonts w:ascii="Cambria" w:hAnsi="Cambria"/>
      <w:b/>
      <w:bCs/>
      <w:kern w:val="32"/>
      <w:sz w:val="32"/>
      <w:szCs w:val="32"/>
      <w:lang w:val="x-none" w:eastAsia="ar-SA"/>
    </w:rPr>
  </w:style>
  <w:style w:type="paragraph" w:styleId="2">
    <w:name w:val="heading 2"/>
    <w:basedOn w:val="a"/>
    <w:next w:val="a"/>
    <w:link w:val="20"/>
    <w:uiPriority w:val="9"/>
    <w:unhideWhenUsed/>
    <w:qFormat/>
    <w:rsid w:val="00F36475"/>
    <w:pPr>
      <w:keepNext/>
      <w:suppressAutoHyphens/>
      <w:spacing w:before="240" w:after="60" w:line="100" w:lineRule="atLeast"/>
      <w:outlineLvl w:val="1"/>
    </w:pPr>
    <w:rPr>
      <w:rFonts w:ascii="Cambria" w:hAnsi="Cambria"/>
      <w:b/>
      <w:bCs/>
      <w:i/>
      <w:iCs/>
      <w:sz w:val="28"/>
      <w:szCs w:val="28"/>
      <w:lang w:val="x-none" w:eastAsia="ar-SA"/>
    </w:rPr>
  </w:style>
  <w:style w:type="paragraph" w:styleId="3">
    <w:name w:val="heading 3"/>
    <w:basedOn w:val="a"/>
    <w:next w:val="a0"/>
    <w:link w:val="30"/>
    <w:uiPriority w:val="9"/>
    <w:qFormat/>
    <w:rsid w:val="00F36475"/>
    <w:pPr>
      <w:keepNext/>
      <w:keepLines/>
      <w:numPr>
        <w:ilvl w:val="2"/>
        <w:numId w:val="1"/>
      </w:numPr>
      <w:suppressAutoHyphens/>
      <w:spacing w:before="40" w:line="100" w:lineRule="atLeast"/>
      <w:outlineLvl w:val="2"/>
    </w:pPr>
    <w:rPr>
      <w:rFonts w:ascii="Calibri Light" w:hAnsi="Calibri Light" w:cs="font380"/>
      <w:color w:val="1F4D78"/>
      <w:lang w:eastAsia="ar-SA"/>
    </w:rPr>
  </w:style>
  <w:style w:type="paragraph" w:styleId="4">
    <w:name w:val="heading 4"/>
    <w:basedOn w:val="a"/>
    <w:next w:val="a"/>
    <w:link w:val="40"/>
    <w:qFormat/>
    <w:rsid w:val="00F36475"/>
    <w:pPr>
      <w:keepNext/>
      <w:widowControl w:val="0"/>
      <w:suppressAutoHyphens/>
      <w:autoSpaceDE w:val="0"/>
      <w:spacing w:before="240" w:after="60" w:line="300" w:lineRule="auto"/>
      <w:ind w:firstLine="160"/>
      <w:jc w:val="both"/>
      <w:outlineLvl w:val="3"/>
    </w:pPr>
    <w:rPr>
      <w:b/>
      <w:bCs/>
      <w:sz w:val="28"/>
      <w:szCs w:val="28"/>
      <w:lang w:val="x-none" w:eastAsia="ar-SA"/>
    </w:rPr>
  </w:style>
  <w:style w:type="paragraph" w:styleId="5">
    <w:name w:val="heading 5"/>
    <w:basedOn w:val="a"/>
    <w:next w:val="a"/>
    <w:link w:val="50"/>
    <w:qFormat/>
    <w:rsid w:val="00F36475"/>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F36475"/>
    <w:pPr>
      <w:widowControl w:val="0"/>
      <w:suppressAutoHyphens/>
      <w:autoSpaceDE w:val="0"/>
      <w:spacing w:before="240" w:after="60" w:line="300" w:lineRule="auto"/>
      <w:ind w:firstLine="160"/>
      <w:jc w:val="both"/>
      <w:outlineLvl w:val="5"/>
    </w:pPr>
    <w:rPr>
      <w:b/>
      <w:bCs/>
      <w:sz w:val="22"/>
      <w:szCs w:val="22"/>
      <w:lang w:val="x-none" w:eastAsia="ar-SA"/>
    </w:rPr>
  </w:style>
  <w:style w:type="paragraph" w:styleId="7">
    <w:name w:val="heading 7"/>
    <w:basedOn w:val="a"/>
    <w:next w:val="a"/>
    <w:link w:val="70"/>
    <w:qFormat/>
    <w:rsid w:val="00F36475"/>
    <w:pPr>
      <w:widowControl w:val="0"/>
      <w:suppressAutoHyphens/>
      <w:autoSpaceDE w:val="0"/>
      <w:spacing w:before="240" w:after="60" w:line="300" w:lineRule="auto"/>
      <w:ind w:firstLine="160"/>
      <w:jc w:val="both"/>
      <w:outlineLvl w:val="6"/>
    </w:pPr>
    <w:rPr>
      <w:lang w:val="x-none" w:eastAsia="ar-SA"/>
    </w:rPr>
  </w:style>
  <w:style w:type="paragraph" w:styleId="8">
    <w:name w:val="heading 8"/>
    <w:basedOn w:val="a"/>
    <w:next w:val="a"/>
    <w:link w:val="80"/>
    <w:qFormat/>
    <w:rsid w:val="00F36475"/>
    <w:pPr>
      <w:widowControl w:val="0"/>
      <w:suppressAutoHyphens/>
      <w:autoSpaceDE w:val="0"/>
      <w:spacing w:before="240" w:after="60" w:line="300" w:lineRule="auto"/>
      <w:ind w:firstLine="160"/>
      <w:jc w:val="both"/>
      <w:outlineLvl w:val="7"/>
    </w:pPr>
    <w:rPr>
      <w:i/>
      <w:iCs/>
      <w:lang w:val="x-none" w:eastAsia="ar-SA"/>
    </w:rPr>
  </w:style>
  <w:style w:type="paragraph" w:styleId="9">
    <w:name w:val="heading 9"/>
    <w:basedOn w:val="a"/>
    <w:next w:val="a"/>
    <w:link w:val="90"/>
    <w:qFormat/>
    <w:rsid w:val="00F36475"/>
    <w:pPr>
      <w:widowControl w:val="0"/>
      <w:suppressAutoHyphens/>
      <w:autoSpaceDE w:val="0"/>
      <w:spacing w:before="240" w:after="60" w:line="300" w:lineRule="auto"/>
      <w:ind w:firstLine="160"/>
      <w:jc w:val="both"/>
      <w:outlineLvl w:val="8"/>
    </w:pPr>
    <w:rPr>
      <w:rFonts w:ascii="Arial" w:hAnsi="Arial"/>
      <w:sz w:val="22"/>
      <w:szCs w:val="22"/>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 1"/>
    <w:basedOn w:val="a"/>
    <w:link w:val="12"/>
    <w:rsid w:val="00F36475"/>
    <w:pPr>
      <w:spacing w:before="120" w:after="120"/>
      <w:ind w:firstLine="567"/>
      <w:jc w:val="both"/>
    </w:pPr>
  </w:style>
  <w:style w:type="character" w:customStyle="1" w:styleId="12">
    <w:name w:val="Обычный 1 Знак"/>
    <w:link w:val="11"/>
    <w:rsid w:val="00F36475"/>
    <w:rPr>
      <w:rFonts w:ascii="Times New Roman" w:eastAsia="Times New Roman" w:hAnsi="Times New Roman" w:cs="Times New Roman"/>
      <w:sz w:val="24"/>
      <w:szCs w:val="24"/>
      <w:lang w:eastAsia="zh-CN"/>
    </w:rPr>
  </w:style>
  <w:style w:type="character" w:customStyle="1" w:styleId="10">
    <w:name w:val="Заголовок 1 Знак"/>
    <w:basedOn w:val="a1"/>
    <w:link w:val="1"/>
    <w:uiPriority w:val="9"/>
    <w:rsid w:val="00F36475"/>
    <w:rPr>
      <w:rFonts w:ascii="Cambria" w:eastAsia="Times New Roman" w:hAnsi="Cambria" w:cs="Times New Roman"/>
      <w:b/>
      <w:bCs/>
      <w:kern w:val="32"/>
      <w:sz w:val="32"/>
      <w:szCs w:val="32"/>
      <w:lang w:val="x-none" w:eastAsia="ar-SA"/>
    </w:rPr>
  </w:style>
  <w:style w:type="character" w:customStyle="1" w:styleId="20">
    <w:name w:val="Заголовок 2 Знак"/>
    <w:basedOn w:val="a1"/>
    <w:link w:val="2"/>
    <w:uiPriority w:val="9"/>
    <w:rsid w:val="00F36475"/>
    <w:rPr>
      <w:rFonts w:ascii="Cambria" w:eastAsia="Times New Roman" w:hAnsi="Cambria" w:cs="Times New Roman"/>
      <w:b/>
      <w:bCs/>
      <w:i/>
      <w:iCs/>
      <w:sz w:val="28"/>
      <w:szCs w:val="28"/>
      <w:lang w:val="x-none" w:eastAsia="ar-SA"/>
    </w:rPr>
  </w:style>
  <w:style w:type="character" w:customStyle="1" w:styleId="30">
    <w:name w:val="Заголовок 3 Знак"/>
    <w:basedOn w:val="a1"/>
    <w:link w:val="3"/>
    <w:uiPriority w:val="9"/>
    <w:rsid w:val="00F36475"/>
    <w:rPr>
      <w:rFonts w:ascii="Calibri Light" w:eastAsia="Times New Roman" w:hAnsi="Calibri Light" w:cs="font380"/>
      <w:color w:val="1F4D78"/>
      <w:sz w:val="24"/>
      <w:szCs w:val="24"/>
      <w:lang w:eastAsia="ar-SA"/>
    </w:rPr>
  </w:style>
  <w:style w:type="character" w:customStyle="1" w:styleId="40">
    <w:name w:val="Заголовок 4 Знак"/>
    <w:basedOn w:val="a1"/>
    <w:link w:val="4"/>
    <w:rsid w:val="00F36475"/>
    <w:rPr>
      <w:rFonts w:ascii="Times New Roman" w:eastAsia="Times New Roman" w:hAnsi="Times New Roman" w:cs="Times New Roman"/>
      <w:b/>
      <w:bCs/>
      <w:sz w:val="28"/>
      <w:szCs w:val="28"/>
      <w:lang w:val="x-none" w:eastAsia="ar-SA"/>
    </w:rPr>
  </w:style>
  <w:style w:type="character" w:customStyle="1" w:styleId="50">
    <w:name w:val="Заголовок 5 Знак"/>
    <w:basedOn w:val="a1"/>
    <w:link w:val="5"/>
    <w:rsid w:val="00F36475"/>
    <w:rPr>
      <w:rFonts w:ascii="Arial" w:eastAsia="Times New Roman" w:hAnsi="Arial" w:cs="Times New Roman"/>
      <w:b/>
      <w:bCs/>
      <w:i/>
      <w:iCs/>
      <w:sz w:val="26"/>
      <w:szCs w:val="26"/>
      <w:lang w:val="x-none" w:eastAsia="ar-SA"/>
    </w:rPr>
  </w:style>
  <w:style w:type="character" w:customStyle="1" w:styleId="60">
    <w:name w:val="Заголовок 6 Знак"/>
    <w:basedOn w:val="a1"/>
    <w:link w:val="6"/>
    <w:rsid w:val="00F36475"/>
    <w:rPr>
      <w:rFonts w:ascii="Times New Roman" w:eastAsia="Times New Roman" w:hAnsi="Times New Roman" w:cs="Times New Roman"/>
      <w:b/>
      <w:bCs/>
      <w:lang w:val="x-none" w:eastAsia="ar-SA"/>
    </w:rPr>
  </w:style>
  <w:style w:type="character" w:customStyle="1" w:styleId="70">
    <w:name w:val="Заголовок 7 Знак"/>
    <w:basedOn w:val="a1"/>
    <w:link w:val="7"/>
    <w:rsid w:val="00F36475"/>
    <w:rPr>
      <w:rFonts w:ascii="Times New Roman" w:eastAsia="Times New Roman" w:hAnsi="Times New Roman" w:cs="Times New Roman"/>
      <w:sz w:val="24"/>
      <w:szCs w:val="24"/>
      <w:lang w:val="x-none" w:eastAsia="ar-SA"/>
    </w:rPr>
  </w:style>
  <w:style w:type="character" w:customStyle="1" w:styleId="80">
    <w:name w:val="Заголовок 8 Знак"/>
    <w:basedOn w:val="a1"/>
    <w:link w:val="8"/>
    <w:rsid w:val="00F36475"/>
    <w:rPr>
      <w:rFonts w:ascii="Times New Roman" w:eastAsia="Times New Roman" w:hAnsi="Times New Roman" w:cs="Times New Roman"/>
      <w:i/>
      <w:iCs/>
      <w:sz w:val="24"/>
      <w:szCs w:val="24"/>
      <w:lang w:val="x-none" w:eastAsia="ar-SA"/>
    </w:rPr>
  </w:style>
  <w:style w:type="character" w:customStyle="1" w:styleId="90">
    <w:name w:val="Заголовок 9 Знак"/>
    <w:basedOn w:val="a1"/>
    <w:link w:val="9"/>
    <w:rsid w:val="00F36475"/>
    <w:rPr>
      <w:rFonts w:ascii="Arial" w:eastAsia="Times New Roman" w:hAnsi="Arial" w:cs="Times New Roman"/>
      <w:lang w:val="x-none" w:eastAsia="ar-SA"/>
    </w:rPr>
  </w:style>
  <w:style w:type="paragraph" w:styleId="a0">
    <w:name w:val="Body Text"/>
    <w:basedOn w:val="a"/>
    <w:link w:val="a4"/>
    <w:unhideWhenUsed/>
    <w:rsid w:val="00F36475"/>
    <w:pPr>
      <w:suppressAutoHyphens/>
      <w:spacing w:after="120" w:line="100" w:lineRule="atLeast"/>
    </w:pPr>
    <w:rPr>
      <w:lang w:eastAsia="ar-SA"/>
    </w:rPr>
  </w:style>
  <w:style w:type="character" w:customStyle="1" w:styleId="a4">
    <w:name w:val="Основной текст Знак"/>
    <w:basedOn w:val="a1"/>
    <w:link w:val="a0"/>
    <w:rsid w:val="00F36475"/>
    <w:rPr>
      <w:rFonts w:ascii="Times New Roman" w:eastAsia="Times New Roman" w:hAnsi="Times New Roman" w:cs="Times New Roman"/>
      <w:sz w:val="24"/>
      <w:szCs w:val="24"/>
      <w:lang w:eastAsia="ar-SA"/>
    </w:rPr>
  </w:style>
  <w:style w:type="paragraph" w:styleId="a5">
    <w:name w:val="footer"/>
    <w:basedOn w:val="a"/>
    <w:link w:val="a6"/>
    <w:uiPriority w:val="99"/>
    <w:rsid w:val="00F36475"/>
    <w:pPr>
      <w:widowControl w:val="0"/>
      <w:tabs>
        <w:tab w:val="center" w:pos="4677"/>
        <w:tab w:val="right" w:pos="9355"/>
      </w:tabs>
      <w:suppressAutoHyphens/>
      <w:autoSpaceDE w:val="0"/>
      <w:spacing w:line="300" w:lineRule="auto"/>
      <w:ind w:firstLine="160"/>
      <w:jc w:val="both"/>
    </w:pPr>
    <w:rPr>
      <w:rFonts w:ascii="Arial" w:hAnsi="Arial" w:cs="Arial"/>
      <w:sz w:val="16"/>
      <w:szCs w:val="16"/>
      <w:lang w:eastAsia="ar-SA"/>
    </w:rPr>
  </w:style>
  <w:style w:type="character" w:customStyle="1" w:styleId="a6">
    <w:name w:val="Нижний колонтитул Знак"/>
    <w:basedOn w:val="a1"/>
    <w:link w:val="a5"/>
    <w:uiPriority w:val="99"/>
    <w:rsid w:val="00F36475"/>
    <w:rPr>
      <w:rFonts w:ascii="Arial" w:eastAsia="Times New Roman" w:hAnsi="Arial" w:cs="Arial"/>
      <w:sz w:val="16"/>
      <w:szCs w:val="16"/>
      <w:lang w:eastAsia="ar-SA"/>
    </w:rPr>
  </w:style>
  <w:style w:type="paragraph" w:styleId="13">
    <w:name w:val="toc 1"/>
    <w:basedOn w:val="a"/>
    <w:next w:val="a"/>
    <w:uiPriority w:val="39"/>
    <w:rsid w:val="00F36475"/>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customStyle="1" w:styleId="14">
    <w:name w:val="Титул 1"/>
    <w:basedOn w:val="a"/>
    <w:next w:val="a"/>
    <w:link w:val="15"/>
    <w:rsid w:val="00F36475"/>
    <w:pPr>
      <w:jc w:val="center"/>
    </w:pPr>
    <w:rPr>
      <w:sz w:val="32"/>
      <w:szCs w:val="20"/>
      <w:lang w:val="x-none"/>
    </w:rPr>
  </w:style>
  <w:style w:type="character" w:customStyle="1" w:styleId="15">
    <w:name w:val="Титул 1 Знак"/>
    <w:link w:val="14"/>
    <w:rsid w:val="00F36475"/>
    <w:rPr>
      <w:rFonts w:ascii="Times New Roman" w:eastAsia="Times New Roman" w:hAnsi="Times New Roman" w:cs="Times New Roman"/>
      <w:sz w:val="32"/>
      <w:szCs w:val="20"/>
      <w:lang w:val="x-none" w:eastAsia="zh-CN"/>
    </w:rPr>
  </w:style>
  <w:style w:type="paragraph" w:customStyle="1" w:styleId="16">
    <w:name w:val="Титул 1 + полужирный"/>
    <w:basedOn w:val="14"/>
    <w:next w:val="a"/>
    <w:link w:val="17"/>
    <w:rsid w:val="00F36475"/>
    <w:pPr>
      <w:spacing w:after="120"/>
    </w:pPr>
    <w:rPr>
      <w:b/>
      <w:bCs/>
    </w:rPr>
  </w:style>
  <w:style w:type="character" w:customStyle="1" w:styleId="17">
    <w:name w:val="Титул 1 + полужирный Знак"/>
    <w:link w:val="16"/>
    <w:rsid w:val="00F36475"/>
    <w:rPr>
      <w:rFonts w:ascii="Times New Roman" w:eastAsia="Times New Roman" w:hAnsi="Times New Roman" w:cs="Times New Roman"/>
      <w:b/>
      <w:bCs/>
      <w:sz w:val="32"/>
      <w:szCs w:val="20"/>
      <w:lang w:val="x-none" w:eastAsia="zh-CN"/>
    </w:rPr>
  </w:style>
  <w:style w:type="paragraph" w:styleId="a7">
    <w:name w:val="header"/>
    <w:basedOn w:val="a"/>
    <w:link w:val="a8"/>
    <w:uiPriority w:val="99"/>
    <w:unhideWhenUsed/>
    <w:rsid w:val="00F36475"/>
    <w:pPr>
      <w:widowControl w:val="0"/>
      <w:tabs>
        <w:tab w:val="center" w:pos="4677"/>
        <w:tab w:val="right" w:pos="9355"/>
      </w:tabs>
      <w:suppressAutoHyphens/>
      <w:autoSpaceDE w:val="0"/>
      <w:ind w:firstLine="160"/>
      <w:jc w:val="both"/>
    </w:pPr>
    <w:rPr>
      <w:rFonts w:ascii="Arial" w:hAnsi="Arial" w:cs="Arial"/>
      <w:sz w:val="16"/>
      <w:szCs w:val="16"/>
      <w:lang w:eastAsia="ar-SA"/>
    </w:rPr>
  </w:style>
  <w:style w:type="character" w:customStyle="1" w:styleId="a8">
    <w:name w:val="Верхний колонтитул Знак"/>
    <w:basedOn w:val="a1"/>
    <w:link w:val="a7"/>
    <w:uiPriority w:val="99"/>
    <w:rsid w:val="00F36475"/>
    <w:rPr>
      <w:rFonts w:ascii="Arial" w:eastAsia="Times New Roman" w:hAnsi="Arial" w:cs="Arial"/>
      <w:sz w:val="16"/>
      <w:szCs w:val="16"/>
      <w:lang w:eastAsia="ar-SA"/>
    </w:rPr>
  </w:style>
  <w:style w:type="paragraph" w:styleId="a9">
    <w:name w:val="TOC Heading"/>
    <w:basedOn w:val="1"/>
    <w:next w:val="a"/>
    <w:uiPriority w:val="39"/>
    <w:unhideWhenUsed/>
    <w:qFormat/>
    <w:rsid w:val="00F36475"/>
    <w:pPr>
      <w:suppressAutoHyphens w:val="0"/>
      <w:spacing w:before="0" w:after="0" w:line="259" w:lineRule="auto"/>
      <w:outlineLvl w:val="9"/>
    </w:pPr>
    <w:rPr>
      <w:rFonts w:ascii="Times New Roman" w:hAnsi="Times New Roman"/>
      <w:caps/>
      <w:kern w:val="1"/>
      <w:lang w:val="ru-RU" w:eastAsia="ru-RU"/>
    </w:rPr>
  </w:style>
  <w:style w:type="paragraph" w:styleId="21">
    <w:name w:val="toc 2"/>
    <w:basedOn w:val="a"/>
    <w:next w:val="a"/>
    <w:autoRedefine/>
    <w:uiPriority w:val="39"/>
    <w:unhideWhenUsed/>
    <w:rsid w:val="00F36475"/>
    <w:pPr>
      <w:widowControl w:val="0"/>
      <w:suppressAutoHyphens/>
      <w:autoSpaceDE w:val="0"/>
      <w:spacing w:after="100" w:line="300" w:lineRule="auto"/>
      <w:ind w:left="160" w:firstLine="160"/>
      <w:jc w:val="both"/>
    </w:pPr>
    <w:rPr>
      <w:rFonts w:ascii="Arial" w:hAnsi="Arial" w:cs="Arial"/>
      <w:sz w:val="16"/>
      <w:szCs w:val="16"/>
      <w:lang w:eastAsia="ar-SA"/>
    </w:rPr>
  </w:style>
  <w:style w:type="paragraph" w:styleId="31">
    <w:name w:val="toc 3"/>
    <w:basedOn w:val="a"/>
    <w:next w:val="a"/>
    <w:autoRedefine/>
    <w:uiPriority w:val="39"/>
    <w:unhideWhenUsed/>
    <w:rsid w:val="00F36475"/>
    <w:pPr>
      <w:widowControl w:val="0"/>
      <w:tabs>
        <w:tab w:val="right" w:leader="dot" w:pos="9626"/>
      </w:tabs>
      <w:suppressAutoHyphens/>
      <w:autoSpaceDE w:val="0"/>
      <w:spacing w:after="100"/>
      <w:ind w:left="320" w:firstLine="160"/>
      <w:jc w:val="both"/>
    </w:pPr>
    <w:rPr>
      <w:rFonts w:ascii="Arial" w:hAnsi="Arial" w:cs="Arial"/>
      <w:sz w:val="16"/>
      <w:szCs w:val="16"/>
      <w:lang w:eastAsia="ar-SA"/>
    </w:rPr>
  </w:style>
  <w:style w:type="character" w:styleId="aa">
    <w:name w:val="Hyperlink"/>
    <w:basedOn w:val="a1"/>
    <w:uiPriority w:val="99"/>
    <w:unhideWhenUsed/>
    <w:rsid w:val="00F36475"/>
    <w:rPr>
      <w:color w:val="0563C1" w:themeColor="hyperlink"/>
      <w:u w:val="single"/>
    </w:rPr>
  </w:style>
  <w:style w:type="paragraph" w:customStyle="1" w:styleId="110">
    <w:name w:val="Заголовок 1_1"/>
    <w:basedOn w:val="1"/>
    <w:next w:val="a"/>
    <w:rsid w:val="00F36475"/>
    <w:pPr>
      <w:suppressAutoHyphens w:val="0"/>
      <w:spacing w:before="0" w:after="120" w:line="240" w:lineRule="auto"/>
    </w:pPr>
    <w:rPr>
      <w:rFonts w:ascii="Times New Roman" w:hAnsi="Times New Roman"/>
      <w:b w:val="0"/>
      <w:bCs w:val="0"/>
      <w:kern w:val="1"/>
      <w:lang w:val="ru-RU" w:eastAsia="zh-CN"/>
    </w:rPr>
  </w:style>
  <w:style w:type="paragraph" w:customStyle="1" w:styleId="ConsNonformat">
    <w:name w:val="ConsNonformat"/>
    <w:rsid w:val="00F36475"/>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F3647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rsid w:val="00F36475"/>
    <w:pPr>
      <w:suppressAutoHyphens/>
      <w:autoSpaceDE w:val="0"/>
      <w:spacing w:after="0" w:line="240" w:lineRule="auto"/>
      <w:ind w:firstLine="720"/>
    </w:pPr>
    <w:rPr>
      <w:rFonts w:ascii="Arial" w:eastAsia="Arial" w:hAnsi="Arial" w:cs="Arial"/>
      <w:sz w:val="20"/>
      <w:szCs w:val="20"/>
      <w:lang w:eastAsia="ar-SA"/>
    </w:rPr>
  </w:style>
  <w:style w:type="paragraph" w:customStyle="1" w:styleId="FR1">
    <w:name w:val="FR1"/>
    <w:rsid w:val="00F36475"/>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F36475"/>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b">
    <w:name w:val="Title"/>
    <w:basedOn w:val="a"/>
    <w:next w:val="ac"/>
    <w:link w:val="ad"/>
    <w:qFormat/>
    <w:rsid w:val="00F36475"/>
    <w:pPr>
      <w:widowControl w:val="0"/>
      <w:suppressAutoHyphens/>
      <w:autoSpaceDE w:val="0"/>
      <w:spacing w:line="252" w:lineRule="auto"/>
      <w:jc w:val="center"/>
    </w:pPr>
    <w:rPr>
      <w:rFonts w:ascii="Arial" w:hAnsi="Arial"/>
      <w:b/>
      <w:bCs/>
      <w:lang w:val="x-none" w:eastAsia="ar-SA"/>
    </w:rPr>
  </w:style>
  <w:style w:type="character" w:customStyle="1" w:styleId="ad">
    <w:name w:val="Название Знак"/>
    <w:basedOn w:val="a1"/>
    <w:link w:val="ab"/>
    <w:rsid w:val="00F36475"/>
    <w:rPr>
      <w:rFonts w:ascii="Arial" w:eastAsia="Times New Roman" w:hAnsi="Arial" w:cs="Times New Roman"/>
      <w:b/>
      <w:bCs/>
      <w:sz w:val="24"/>
      <w:szCs w:val="24"/>
      <w:lang w:val="x-none" w:eastAsia="ar-SA"/>
    </w:rPr>
  </w:style>
  <w:style w:type="paragraph" w:styleId="ac">
    <w:name w:val="Subtitle"/>
    <w:basedOn w:val="a"/>
    <w:next w:val="a0"/>
    <w:link w:val="ae"/>
    <w:qFormat/>
    <w:rsid w:val="00F36475"/>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e">
    <w:name w:val="Подзаголовок Знак"/>
    <w:basedOn w:val="a1"/>
    <w:link w:val="ac"/>
    <w:rsid w:val="00F36475"/>
    <w:rPr>
      <w:rFonts w:ascii="Arial" w:eastAsia="MS Mincho" w:hAnsi="Arial" w:cs="Times New Roman"/>
      <w:i/>
      <w:iCs/>
      <w:sz w:val="28"/>
      <w:szCs w:val="28"/>
      <w:lang w:val="x-none" w:eastAsia="ar-SA"/>
    </w:rPr>
  </w:style>
  <w:style w:type="paragraph" w:customStyle="1" w:styleId="310">
    <w:name w:val="Основной текст с отступом 31"/>
    <w:basedOn w:val="a"/>
    <w:rsid w:val="00F36475"/>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rsid w:val="00F36475"/>
    <w:pPr>
      <w:suppressAutoHyphens/>
      <w:spacing w:before="100" w:after="100"/>
      <w:ind w:left="480" w:right="240"/>
      <w:jc w:val="both"/>
    </w:pPr>
    <w:rPr>
      <w:rFonts w:ascii="Verdana" w:hAnsi="Verdana" w:cs="Arial"/>
      <w:color w:val="000000"/>
      <w:sz w:val="16"/>
      <w:szCs w:val="16"/>
      <w:lang w:eastAsia="ar-SA"/>
    </w:rPr>
  </w:style>
  <w:style w:type="paragraph" w:styleId="af">
    <w:name w:val="No Spacing"/>
    <w:uiPriority w:val="1"/>
    <w:qFormat/>
    <w:rsid w:val="00F36475"/>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F36475"/>
    <w:pPr>
      <w:widowControl w:val="0"/>
      <w:suppressAutoHyphens/>
      <w:autoSpaceDE w:val="0"/>
      <w:spacing w:line="300" w:lineRule="auto"/>
      <w:ind w:left="708" w:firstLine="160"/>
      <w:jc w:val="both"/>
    </w:pPr>
    <w:rPr>
      <w:rFonts w:ascii="Arial" w:hAnsi="Arial" w:cs="Arial"/>
      <w:sz w:val="16"/>
      <w:szCs w:val="16"/>
      <w:lang w:eastAsia="ar-SA"/>
    </w:rPr>
  </w:style>
  <w:style w:type="character" w:styleId="af1">
    <w:name w:val="FollowedHyperlink"/>
    <w:rsid w:val="00F36475"/>
    <w:rPr>
      <w:color w:val="800080"/>
      <w:u w:val="single"/>
    </w:rPr>
  </w:style>
  <w:style w:type="paragraph" w:customStyle="1" w:styleId="Default">
    <w:name w:val="Default"/>
    <w:rsid w:val="00F3647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Balloon Text"/>
    <w:basedOn w:val="a"/>
    <w:link w:val="af3"/>
    <w:uiPriority w:val="99"/>
    <w:rsid w:val="00F36475"/>
    <w:pPr>
      <w:widowControl w:val="0"/>
      <w:suppressAutoHyphens/>
      <w:autoSpaceDE w:val="0"/>
      <w:ind w:firstLine="160"/>
      <w:jc w:val="both"/>
    </w:pPr>
    <w:rPr>
      <w:rFonts w:ascii="Tahoma" w:hAnsi="Tahoma"/>
      <w:sz w:val="16"/>
      <w:szCs w:val="16"/>
      <w:lang w:val="x-none" w:eastAsia="ar-SA"/>
    </w:rPr>
  </w:style>
  <w:style w:type="character" w:customStyle="1" w:styleId="af3">
    <w:name w:val="Текст выноски Знак"/>
    <w:basedOn w:val="a1"/>
    <w:link w:val="af2"/>
    <w:uiPriority w:val="99"/>
    <w:rsid w:val="00F36475"/>
    <w:rPr>
      <w:rFonts w:ascii="Tahoma" w:eastAsia="Times New Roman" w:hAnsi="Tahoma" w:cs="Times New Roman"/>
      <w:sz w:val="16"/>
      <w:szCs w:val="16"/>
      <w:lang w:val="x-none" w:eastAsia="ar-SA"/>
    </w:rPr>
  </w:style>
  <w:style w:type="paragraph" w:styleId="22">
    <w:name w:val="Body Text Indent 2"/>
    <w:basedOn w:val="a"/>
    <w:link w:val="23"/>
    <w:rsid w:val="00F36475"/>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3">
    <w:name w:val="Основной текст с отступом 2 Знак"/>
    <w:basedOn w:val="a1"/>
    <w:link w:val="22"/>
    <w:rsid w:val="00F36475"/>
    <w:rPr>
      <w:rFonts w:ascii="Arial" w:eastAsia="Times New Roman" w:hAnsi="Arial" w:cs="Times New Roman"/>
      <w:sz w:val="16"/>
      <w:szCs w:val="16"/>
      <w:lang w:val="x-none" w:eastAsia="ar-SA"/>
    </w:rPr>
  </w:style>
  <w:style w:type="paragraph" w:customStyle="1" w:styleId="18">
    <w:name w:val="Верхний колонтитул1"/>
    <w:basedOn w:val="a"/>
    <w:rsid w:val="00F36475"/>
    <w:pPr>
      <w:tabs>
        <w:tab w:val="center" w:pos="4153"/>
        <w:tab w:val="right" w:pos="8306"/>
      </w:tabs>
    </w:pPr>
    <w:rPr>
      <w:rFonts w:ascii="Arial" w:hAnsi="Arial" w:cs="Arial"/>
      <w:position w:val="6"/>
      <w:lang w:eastAsia="ru-RU"/>
    </w:rPr>
  </w:style>
  <w:style w:type="paragraph" w:customStyle="1" w:styleId="ConsPlusTitle">
    <w:name w:val="ConsPlusTitle"/>
    <w:rsid w:val="00F364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6z1">
    <w:name w:val="WW8Num6z1"/>
    <w:rsid w:val="00F36475"/>
    <w:rPr>
      <w:rFonts w:ascii="Courier New" w:hAnsi="Courier New" w:cs="Courier New"/>
    </w:rPr>
  </w:style>
  <w:style w:type="character" w:customStyle="1" w:styleId="WW8Num105z1">
    <w:name w:val="WW8Num105z1"/>
    <w:rsid w:val="00F36475"/>
    <w:rPr>
      <w:rFonts w:ascii="Times New Roman" w:eastAsia="Times New Roman" w:hAnsi="Times New Roman" w:cs="Times New Roman"/>
    </w:rPr>
  </w:style>
  <w:style w:type="paragraph" w:customStyle="1" w:styleId="311">
    <w:name w:val="Заголовок 3_1"/>
    <w:basedOn w:val="3"/>
    <w:next w:val="a"/>
    <w:uiPriority w:val="99"/>
    <w:rsid w:val="00F36475"/>
    <w:pPr>
      <w:keepLines w:val="0"/>
      <w:numPr>
        <w:ilvl w:val="0"/>
        <w:numId w:val="0"/>
      </w:numPr>
      <w:suppressAutoHyphens w:val="0"/>
      <w:spacing w:before="240" w:after="120" w:line="240" w:lineRule="auto"/>
    </w:pPr>
    <w:rPr>
      <w:rFonts w:ascii="Times New Roman" w:hAnsi="Times New Roman" w:cs="Times New Roman"/>
      <w:b/>
      <w:bCs/>
      <w:color w:val="auto"/>
      <w:szCs w:val="26"/>
      <w:lang w:val="x-none" w:eastAsia="zh-CN"/>
    </w:rPr>
  </w:style>
  <w:style w:type="paragraph" w:customStyle="1" w:styleId="210">
    <w:name w:val="Заголовок 2_1"/>
    <w:basedOn w:val="2"/>
    <w:next w:val="a"/>
    <w:uiPriority w:val="99"/>
    <w:rsid w:val="00F36475"/>
    <w:pPr>
      <w:suppressAutoHyphens w:val="0"/>
      <w:spacing w:after="120" w:line="240" w:lineRule="auto"/>
    </w:pPr>
    <w:rPr>
      <w:rFonts w:ascii="Times New Roman" w:hAnsi="Times New Roman"/>
      <w:i w:val="0"/>
      <w:lang w:eastAsia="zh-CN"/>
    </w:rPr>
  </w:style>
  <w:style w:type="paragraph" w:customStyle="1" w:styleId="af4">
    <w:name w:val="Таблица_Текст слева"/>
    <w:basedOn w:val="a"/>
    <w:link w:val="af5"/>
    <w:rsid w:val="00F36475"/>
    <w:rPr>
      <w:sz w:val="22"/>
      <w:szCs w:val="22"/>
      <w:lang w:val="x-none"/>
    </w:rPr>
  </w:style>
  <w:style w:type="character" w:customStyle="1" w:styleId="af5">
    <w:name w:val="Таблица_Текст слева Знак"/>
    <w:link w:val="af4"/>
    <w:rsid w:val="00F36475"/>
    <w:rPr>
      <w:rFonts w:ascii="Times New Roman" w:eastAsia="Times New Roman" w:hAnsi="Times New Roman" w:cs="Times New Roman"/>
      <w:lang w:val="x-none" w:eastAsia="zh-CN"/>
    </w:rPr>
  </w:style>
  <w:style w:type="paragraph" w:customStyle="1" w:styleId="af6">
    <w:name w:val="Таблица_Текст по центру + полужирный"/>
    <w:basedOn w:val="a"/>
    <w:next w:val="11"/>
    <w:rsid w:val="00F36475"/>
    <w:pPr>
      <w:jc w:val="center"/>
    </w:pPr>
    <w:rPr>
      <w:b/>
      <w:bCs/>
      <w:sz w:val="22"/>
      <w:szCs w:val="20"/>
    </w:rPr>
  </w:style>
  <w:style w:type="paragraph" w:customStyle="1" w:styleId="af7">
    <w:name w:val="Таблица_Текст слева + полужирный"/>
    <w:basedOn w:val="af4"/>
    <w:next w:val="11"/>
    <w:rsid w:val="00F36475"/>
    <w:rPr>
      <w:b/>
      <w:bCs/>
    </w:rPr>
  </w:style>
  <w:style w:type="character" w:customStyle="1" w:styleId="apple-converted-space">
    <w:name w:val="apple-converted-space"/>
    <w:basedOn w:val="a1"/>
    <w:rsid w:val="00F36475"/>
  </w:style>
  <w:style w:type="paragraph" w:customStyle="1" w:styleId="s1">
    <w:name w:val="s_1"/>
    <w:basedOn w:val="a"/>
    <w:rsid w:val="00F36475"/>
    <w:pPr>
      <w:spacing w:before="100" w:beforeAutospacing="1" w:after="100" w:afterAutospacing="1"/>
    </w:pPr>
    <w:rPr>
      <w:lang w:eastAsia="ru-RU"/>
    </w:rPr>
  </w:style>
  <w:style w:type="character" w:customStyle="1" w:styleId="ConsPlusNormal0">
    <w:name w:val="ConsPlusNormal Знак"/>
    <w:link w:val="ConsPlusNormal"/>
    <w:rsid w:val="00F36475"/>
    <w:rPr>
      <w:rFonts w:ascii="Arial" w:eastAsia="Arial" w:hAnsi="Arial" w:cs="Arial"/>
      <w:sz w:val="20"/>
      <w:szCs w:val="20"/>
      <w:lang w:eastAsia="ar-SA"/>
    </w:rPr>
  </w:style>
  <w:style w:type="paragraph" w:customStyle="1" w:styleId="Iauiue">
    <w:name w:val="Iau?iue"/>
    <w:rsid w:val="00F36475"/>
    <w:pPr>
      <w:widowControl w:val="0"/>
      <w:suppressAutoHyphens/>
      <w:spacing w:after="0" w:line="240" w:lineRule="auto"/>
    </w:pPr>
    <w:rPr>
      <w:rFonts w:ascii="Times New Roman" w:eastAsia="Arial" w:hAnsi="Times New Roman" w:cs="Times New Roman"/>
      <w:sz w:val="20"/>
      <w:szCs w:val="20"/>
      <w:lang w:eastAsia="ar-SA"/>
    </w:rPr>
  </w:style>
  <w:style w:type="table" w:styleId="af8">
    <w:name w:val="Table Grid"/>
    <w:basedOn w:val="a2"/>
    <w:rsid w:val="00F364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F36475"/>
  </w:style>
  <w:style w:type="paragraph" w:customStyle="1" w:styleId="24">
    <w:name w:val="Титул 2"/>
    <w:basedOn w:val="a"/>
    <w:next w:val="a"/>
    <w:rsid w:val="00F36475"/>
    <w:pPr>
      <w:jc w:val="center"/>
    </w:pPr>
    <w:rPr>
      <w:sz w:val="32"/>
      <w:szCs w:val="20"/>
    </w:rPr>
  </w:style>
  <w:style w:type="paragraph" w:customStyle="1" w:styleId="25">
    <w:name w:val="Титул 2 + полужирный"/>
    <w:basedOn w:val="24"/>
    <w:next w:val="a"/>
    <w:rsid w:val="00F36475"/>
    <w:rPr>
      <w:b/>
      <w:bCs/>
    </w:rPr>
  </w:style>
  <w:style w:type="paragraph" w:customStyle="1" w:styleId="af9">
    <w:name w:val="Название раздела"/>
    <w:basedOn w:val="a"/>
    <w:next w:val="a"/>
    <w:rsid w:val="00F36475"/>
    <w:pPr>
      <w:spacing w:before="120" w:after="120"/>
    </w:pPr>
    <w:rPr>
      <w:b/>
      <w:caps/>
      <w:sz w:val="32"/>
      <w:szCs w:val="32"/>
    </w:rPr>
  </w:style>
  <w:style w:type="paragraph" w:customStyle="1" w:styleId="afa">
    <w:name w:val="Таблица_Текст по центру"/>
    <w:basedOn w:val="a"/>
    <w:next w:val="a"/>
    <w:rsid w:val="00F36475"/>
    <w:pPr>
      <w:jc w:val="center"/>
    </w:pPr>
    <w:rPr>
      <w:sz w:val="22"/>
      <w:szCs w:val="20"/>
    </w:rPr>
  </w:style>
  <w:style w:type="paragraph" w:customStyle="1" w:styleId="afb">
    <w:name w:val="Таблица_Номер"/>
    <w:basedOn w:val="a"/>
    <w:next w:val="a"/>
    <w:rsid w:val="00F36475"/>
    <w:pPr>
      <w:spacing w:before="120" w:after="120"/>
      <w:jc w:val="right"/>
    </w:pPr>
    <w:rPr>
      <w:i/>
      <w:sz w:val="22"/>
    </w:rPr>
  </w:style>
  <w:style w:type="paragraph" w:customStyle="1" w:styleId="afc">
    <w:name w:val="Таблица_Название"/>
    <w:basedOn w:val="a"/>
    <w:next w:val="a"/>
    <w:rsid w:val="00F36475"/>
    <w:pPr>
      <w:spacing w:before="120" w:after="120"/>
      <w:jc w:val="center"/>
    </w:pPr>
    <w:rPr>
      <w:b/>
      <w:sz w:val="22"/>
    </w:rPr>
  </w:style>
  <w:style w:type="paragraph" w:customStyle="1" w:styleId="100">
    <w:name w:val="Обычный 1 + Перед:  0 пт После:  0 пт"/>
    <w:basedOn w:val="11"/>
    <w:next w:val="11"/>
    <w:rsid w:val="00F36475"/>
    <w:pPr>
      <w:numPr>
        <w:numId w:val="13"/>
      </w:numPr>
      <w:spacing w:before="0" w:after="0"/>
    </w:pPr>
    <w:rPr>
      <w:szCs w:val="20"/>
    </w:rPr>
  </w:style>
  <w:style w:type="paragraph" w:customStyle="1" w:styleId="1a">
    <w:name w:val="Обычный 1 + полужирный"/>
    <w:basedOn w:val="11"/>
    <w:next w:val="11"/>
    <w:rsid w:val="00F36475"/>
    <w:rPr>
      <w:b/>
      <w:bCs/>
    </w:rPr>
  </w:style>
  <w:style w:type="paragraph" w:customStyle="1" w:styleId="1b">
    <w:name w:val="Обычный 1 + По центру"/>
    <w:basedOn w:val="11"/>
    <w:next w:val="11"/>
    <w:rsid w:val="00F36475"/>
    <w:pPr>
      <w:ind w:firstLine="0"/>
      <w:jc w:val="center"/>
    </w:pPr>
    <w:rPr>
      <w:szCs w:val="20"/>
    </w:rPr>
  </w:style>
  <w:style w:type="character" w:customStyle="1" w:styleId="afd">
    <w:name w:val="Схема документа Знак"/>
    <w:basedOn w:val="a1"/>
    <w:link w:val="afe"/>
    <w:semiHidden/>
    <w:rsid w:val="00F36475"/>
    <w:rPr>
      <w:rFonts w:ascii="Tahoma" w:eastAsia="Times New Roman" w:hAnsi="Tahoma" w:cs="Tahoma"/>
      <w:sz w:val="20"/>
      <w:szCs w:val="20"/>
      <w:shd w:val="clear" w:color="auto" w:fill="000080"/>
      <w:lang w:eastAsia="zh-CN"/>
    </w:rPr>
  </w:style>
  <w:style w:type="paragraph" w:styleId="afe">
    <w:name w:val="Document Map"/>
    <w:basedOn w:val="a"/>
    <w:link w:val="afd"/>
    <w:semiHidden/>
    <w:rsid w:val="00F36475"/>
    <w:pPr>
      <w:shd w:val="clear" w:color="auto" w:fill="000080"/>
    </w:pPr>
    <w:rPr>
      <w:rFonts w:ascii="Tahoma" w:hAnsi="Tahoma" w:cs="Tahoma"/>
      <w:sz w:val="20"/>
      <w:szCs w:val="20"/>
    </w:rPr>
  </w:style>
  <w:style w:type="character" w:customStyle="1" w:styleId="1c">
    <w:name w:val="Схема документа Знак1"/>
    <w:basedOn w:val="a1"/>
    <w:uiPriority w:val="99"/>
    <w:semiHidden/>
    <w:rsid w:val="00F36475"/>
    <w:rPr>
      <w:rFonts w:ascii="Segoe UI" w:eastAsia="Times New Roman" w:hAnsi="Segoe UI" w:cs="Segoe UI"/>
      <w:sz w:val="16"/>
      <w:szCs w:val="16"/>
      <w:lang w:eastAsia="zh-CN"/>
    </w:rPr>
  </w:style>
  <w:style w:type="paragraph" w:styleId="aff">
    <w:name w:val="annotation text"/>
    <w:basedOn w:val="a"/>
    <w:link w:val="aff0"/>
    <w:semiHidden/>
    <w:rsid w:val="00F36475"/>
    <w:rPr>
      <w:sz w:val="20"/>
      <w:szCs w:val="20"/>
    </w:rPr>
  </w:style>
  <w:style w:type="character" w:customStyle="1" w:styleId="aff0">
    <w:name w:val="Текст примечания Знак"/>
    <w:basedOn w:val="a1"/>
    <w:link w:val="aff"/>
    <w:semiHidden/>
    <w:rsid w:val="00F36475"/>
    <w:rPr>
      <w:rFonts w:ascii="Times New Roman" w:eastAsia="Times New Roman" w:hAnsi="Times New Roman" w:cs="Times New Roman"/>
      <w:sz w:val="20"/>
      <w:szCs w:val="20"/>
      <w:lang w:eastAsia="zh-CN"/>
    </w:rPr>
  </w:style>
  <w:style w:type="paragraph" w:styleId="aff1">
    <w:name w:val="annotation subject"/>
    <w:basedOn w:val="aff"/>
    <w:next w:val="aff"/>
    <w:link w:val="aff2"/>
    <w:semiHidden/>
    <w:rsid w:val="00F36475"/>
    <w:rPr>
      <w:b/>
      <w:bCs/>
    </w:rPr>
  </w:style>
  <w:style w:type="character" w:customStyle="1" w:styleId="aff2">
    <w:name w:val="Тема примечания Знак"/>
    <w:basedOn w:val="aff0"/>
    <w:link w:val="aff1"/>
    <w:semiHidden/>
    <w:rsid w:val="00F36475"/>
    <w:rPr>
      <w:rFonts w:ascii="Times New Roman" w:eastAsia="Times New Roman" w:hAnsi="Times New Roman" w:cs="Times New Roman"/>
      <w:b/>
      <w:bCs/>
      <w:sz w:val="20"/>
      <w:szCs w:val="20"/>
      <w:lang w:eastAsia="zh-CN"/>
    </w:rPr>
  </w:style>
  <w:style w:type="character" w:customStyle="1" w:styleId="1d">
    <w:name w:val="Текст выноски Знак1"/>
    <w:basedOn w:val="a1"/>
    <w:uiPriority w:val="99"/>
    <w:semiHidden/>
    <w:rsid w:val="00F36475"/>
    <w:rPr>
      <w:rFonts w:ascii="Segoe UI" w:eastAsia="Times New Roman" w:hAnsi="Segoe UI" w:cs="Segoe UI"/>
      <w:sz w:val="18"/>
      <w:szCs w:val="18"/>
      <w:lang w:eastAsia="ar-SA"/>
    </w:rPr>
  </w:style>
  <w:style w:type="paragraph" w:styleId="1e">
    <w:name w:val="index 1"/>
    <w:basedOn w:val="a"/>
    <w:next w:val="a"/>
    <w:autoRedefine/>
    <w:semiHidden/>
    <w:rsid w:val="00F36475"/>
    <w:pPr>
      <w:ind w:left="240" w:hanging="240"/>
    </w:pPr>
  </w:style>
  <w:style w:type="character" w:customStyle="1" w:styleId="WW8Num1z0">
    <w:name w:val="WW8Num1z0"/>
    <w:rsid w:val="00F36475"/>
  </w:style>
  <w:style w:type="character" w:customStyle="1" w:styleId="WW8Num1z1">
    <w:name w:val="WW8Num1z1"/>
    <w:rsid w:val="00F36475"/>
  </w:style>
  <w:style w:type="character" w:customStyle="1" w:styleId="WW8Num1z2">
    <w:name w:val="WW8Num1z2"/>
    <w:rsid w:val="00F36475"/>
  </w:style>
  <w:style w:type="character" w:customStyle="1" w:styleId="WW8Num1z3">
    <w:name w:val="WW8Num1z3"/>
    <w:rsid w:val="00F36475"/>
  </w:style>
  <w:style w:type="character" w:customStyle="1" w:styleId="WW8Num1z4">
    <w:name w:val="WW8Num1z4"/>
    <w:rsid w:val="00F36475"/>
  </w:style>
  <w:style w:type="character" w:customStyle="1" w:styleId="WW8Num1z5">
    <w:name w:val="WW8Num1z5"/>
    <w:rsid w:val="00F36475"/>
  </w:style>
  <w:style w:type="character" w:customStyle="1" w:styleId="WW8Num1z6">
    <w:name w:val="WW8Num1z6"/>
    <w:rsid w:val="00F36475"/>
  </w:style>
  <w:style w:type="character" w:customStyle="1" w:styleId="WW8Num1z7">
    <w:name w:val="WW8Num1z7"/>
    <w:rsid w:val="00F36475"/>
  </w:style>
  <w:style w:type="character" w:customStyle="1" w:styleId="WW8Num1z8">
    <w:name w:val="WW8Num1z8"/>
    <w:rsid w:val="00F36475"/>
  </w:style>
  <w:style w:type="character" w:customStyle="1" w:styleId="WW8Num2z0">
    <w:name w:val="WW8Num2z0"/>
    <w:rsid w:val="00F36475"/>
    <w:rPr>
      <w:rFonts w:eastAsia="Calibri"/>
      <w:sz w:val="28"/>
      <w:szCs w:val="28"/>
    </w:rPr>
  </w:style>
  <w:style w:type="character" w:customStyle="1" w:styleId="WW8Num2z1">
    <w:name w:val="WW8Num2z1"/>
    <w:rsid w:val="00F36475"/>
    <w:rPr>
      <w:rFonts w:eastAsia="Calibri"/>
    </w:rPr>
  </w:style>
  <w:style w:type="character" w:customStyle="1" w:styleId="1f">
    <w:name w:val="Основной шрифт абзаца1"/>
    <w:rsid w:val="00F36475"/>
  </w:style>
  <w:style w:type="character" w:customStyle="1" w:styleId="312">
    <w:name w:val="Заголовок 3_1 Знак"/>
    <w:rsid w:val="00F36475"/>
    <w:rPr>
      <w:rFonts w:ascii="Times New Roman" w:eastAsia="Times New Roman" w:hAnsi="Times New Roman" w:cs="Times New Roman"/>
      <w:b/>
      <w:bCs/>
      <w:sz w:val="24"/>
      <w:szCs w:val="26"/>
    </w:rPr>
  </w:style>
  <w:style w:type="character" w:customStyle="1" w:styleId="ListLabel1">
    <w:name w:val="ListLabel 1"/>
    <w:rsid w:val="00F36475"/>
    <w:rPr>
      <w:rFonts w:eastAsia="Calibri"/>
    </w:rPr>
  </w:style>
  <w:style w:type="character" w:customStyle="1" w:styleId="ListLabel2">
    <w:name w:val="ListLabel 2"/>
    <w:rsid w:val="00F36475"/>
    <w:rPr>
      <w:rFonts w:eastAsia="Times New Roman"/>
    </w:rPr>
  </w:style>
  <w:style w:type="paragraph" w:customStyle="1" w:styleId="aff3">
    <w:name w:val="Заголовок"/>
    <w:basedOn w:val="a"/>
    <w:next w:val="a0"/>
    <w:rsid w:val="00F36475"/>
    <w:pPr>
      <w:keepNext/>
      <w:suppressAutoHyphens/>
      <w:spacing w:before="240" w:after="120" w:line="100" w:lineRule="atLeast"/>
    </w:pPr>
    <w:rPr>
      <w:rFonts w:ascii="Arial" w:eastAsia="Microsoft YaHei" w:hAnsi="Arial" w:cs="Mangal"/>
      <w:sz w:val="28"/>
      <w:szCs w:val="28"/>
      <w:lang w:eastAsia="ar-SA"/>
    </w:rPr>
  </w:style>
  <w:style w:type="paragraph" w:styleId="aff4">
    <w:name w:val="List"/>
    <w:basedOn w:val="a0"/>
    <w:rsid w:val="00F36475"/>
    <w:rPr>
      <w:rFonts w:cs="Mangal"/>
    </w:rPr>
  </w:style>
  <w:style w:type="paragraph" w:customStyle="1" w:styleId="1f0">
    <w:name w:val="Название1"/>
    <w:basedOn w:val="a"/>
    <w:rsid w:val="00F36475"/>
    <w:pPr>
      <w:suppressLineNumbers/>
      <w:suppressAutoHyphens/>
      <w:spacing w:before="120" w:after="120" w:line="100" w:lineRule="atLeast"/>
    </w:pPr>
    <w:rPr>
      <w:rFonts w:cs="Mangal"/>
      <w:i/>
      <w:iCs/>
      <w:lang w:eastAsia="ar-SA"/>
    </w:rPr>
  </w:style>
  <w:style w:type="paragraph" w:customStyle="1" w:styleId="1f1">
    <w:name w:val="Указатель1"/>
    <w:basedOn w:val="a"/>
    <w:rsid w:val="00F36475"/>
    <w:pPr>
      <w:suppressLineNumbers/>
      <w:suppressAutoHyphens/>
      <w:spacing w:line="100" w:lineRule="atLeast"/>
    </w:pPr>
    <w:rPr>
      <w:rFonts w:cs="Mangal"/>
      <w:lang w:eastAsia="ar-SA"/>
    </w:rPr>
  </w:style>
  <w:style w:type="paragraph" w:customStyle="1" w:styleId="1f2">
    <w:name w:val="Абзац списка1"/>
    <w:basedOn w:val="a"/>
    <w:rsid w:val="00F36475"/>
    <w:pPr>
      <w:suppressAutoHyphens/>
      <w:spacing w:line="100" w:lineRule="atLeast"/>
      <w:ind w:left="720"/>
    </w:pPr>
    <w:rPr>
      <w:lang w:eastAsia="ar-SA"/>
    </w:rPr>
  </w:style>
  <w:style w:type="character" w:customStyle="1" w:styleId="1f3">
    <w:name w:val="Верхний колонтитул Знак1"/>
    <w:basedOn w:val="a1"/>
    <w:rsid w:val="00F36475"/>
    <w:rPr>
      <w:sz w:val="24"/>
      <w:szCs w:val="24"/>
      <w:lang w:eastAsia="ar-SA"/>
    </w:rPr>
  </w:style>
  <w:style w:type="character" w:customStyle="1" w:styleId="1f4">
    <w:name w:val="Нижний колонтитул Знак1"/>
    <w:basedOn w:val="a1"/>
    <w:rsid w:val="00F36475"/>
    <w:rPr>
      <w:sz w:val="24"/>
      <w:szCs w:val="24"/>
      <w:lang w:eastAsia="ar-SA"/>
    </w:rPr>
  </w:style>
  <w:style w:type="paragraph" w:customStyle="1" w:styleId="1f5">
    <w:name w:val="Текст выноски1"/>
    <w:basedOn w:val="a"/>
    <w:rsid w:val="00F36475"/>
    <w:pPr>
      <w:suppressAutoHyphens/>
      <w:spacing w:line="100" w:lineRule="atLeast"/>
    </w:pPr>
    <w:rPr>
      <w:rFonts w:ascii="Segoe UI" w:hAnsi="Segoe UI" w:cs="Segoe UI"/>
      <w:sz w:val="18"/>
      <w:szCs w:val="18"/>
      <w:lang w:eastAsia="ar-SA"/>
    </w:rPr>
  </w:style>
  <w:style w:type="paragraph" w:customStyle="1" w:styleId="aff5">
    <w:name w:val="Содержимое таблицы"/>
    <w:basedOn w:val="a"/>
    <w:rsid w:val="00F36475"/>
    <w:pPr>
      <w:suppressLineNumbers/>
      <w:suppressAutoHyphens/>
      <w:spacing w:line="100" w:lineRule="atLeast"/>
    </w:pPr>
    <w:rPr>
      <w:lang w:eastAsia="ar-SA"/>
    </w:rPr>
  </w:style>
  <w:style w:type="paragraph" w:customStyle="1" w:styleId="aff6">
    <w:name w:val="Заголовок таблицы"/>
    <w:basedOn w:val="aff5"/>
    <w:rsid w:val="00F36475"/>
    <w:pPr>
      <w:jc w:val="center"/>
    </w:pPr>
    <w:rPr>
      <w:b/>
      <w:bCs/>
    </w:rPr>
  </w:style>
  <w:style w:type="paragraph" w:customStyle="1" w:styleId="1f6">
    <w:name w:val="Знак Знак1 Знак Знак Знак Знак"/>
    <w:basedOn w:val="a"/>
    <w:rsid w:val="00F36475"/>
    <w:pPr>
      <w:spacing w:after="60"/>
      <w:ind w:firstLine="709"/>
      <w:jc w:val="both"/>
    </w:pPr>
    <w:rPr>
      <w:rFonts w:ascii="Arial" w:eastAsia="Calibri" w:hAnsi="Arial" w:cs="Arial"/>
      <w:bCs/>
      <w:sz w:val="22"/>
      <w:szCs w:val="22"/>
      <w:lang w:eastAsia="en-US"/>
    </w:rPr>
  </w:style>
  <w:style w:type="numbering" w:customStyle="1" w:styleId="111">
    <w:name w:val="Нет списка11"/>
    <w:next w:val="a3"/>
    <w:uiPriority w:val="99"/>
    <w:semiHidden/>
    <w:unhideWhenUsed/>
    <w:rsid w:val="00F36475"/>
  </w:style>
  <w:style w:type="character" w:customStyle="1" w:styleId="26">
    <w:name w:val="Основной шрифт абзаца2"/>
    <w:rsid w:val="00F36475"/>
  </w:style>
  <w:style w:type="paragraph" w:customStyle="1" w:styleId="27">
    <w:name w:val="Абзац списка2"/>
    <w:basedOn w:val="a"/>
    <w:rsid w:val="00F36475"/>
    <w:pPr>
      <w:suppressAutoHyphens/>
      <w:spacing w:line="100" w:lineRule="atLeast"/>
      <w:ind w:left="720"/>
    </w:pPr>
    <w:rPr>
      <w:lang w:eastAsia="ar-SA"/>
    </w:rPr>
  </w:style>
  <w:style w:type="paragraph" w:customStyle="1" w:styleId="28">
    <w:name w:val="Текст выноски2"/>
    <w:basedOn w:val="a"/>
    <w:rsid w:val="00F36475"/>
    <w:pPr>
      <w:suppressAutoHyphens/>
      <w:spacing w:line="100" w:lineRule="atLeast"/>
    </w:pPr>
    <w:rPr>
      <w:rFonts w:ascii="Segoe UI" w:hAnsi="Segoe UI" w:cs="Segoe UI"/>
      <w:sz w:val="18"/>
      <w:szCs w:val="18"/>
      <w:lang w:eastAsia="ar-SA"/>
    </w:rPr>
  </w:style>
  <w:style w:type="paragraph" w:styleId="aff7">
    <w:name w:val="Normal (Web)"/>
    <w:basedOn w:val="a"/>
    <w:uiPriority w:val="99"/>
    <w:semiHidden/>
    <w:unhideWhenUsed/>
    <w:rsid w:val="00F36475"/>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78C115A607525015EB3784B8A154065D285FE33BA787F4BE562D3C3EE95A0704F28BB3A380D0E8FBDAE2A0DC98E13BEEB3D4B84XDLBI"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4.xm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hyperlink" Target="consultantplus://offline/ref=DA378C115A607525015EB3784B8A154065D285FE33BA787F4BE562D3C3EE95A0704F28B93C360D0E8FBDAE2A0DC98E13BEEB3D4B84XDLBI" TargetMode="External"/><Relationship Id="rId4" Type="http://schemas.openxmlformats.org/officeDocument/2006/relationships/webSettings" Target="webSettings.xml"/><Relationship Id="rId9" Type="http://schemas.openxmlformats.org/officeDocument/2006/relationships/hyperlink" Target="consultantplus://offline/ref=DA378C115A607525015EB3784B8A154065D285FE33BA787F4BE562D3C3EE95A0704F28B838310D0E8FBDAE2A0DC98E13BEEB3D4B84XDLBI"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166</Pages>
  <Words>40361</Words>
  <Characters>230058</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Галкина Анастасия Дмитриевна</dc:creator>
  <cp:keywords/>
  <dc:description/>
  <cp:lastModifiedBy>Галкина Анастасия Дмитриевна</cp:lastModifiedBy>
  <cp:revision>1</cp:revision>
  <dcterms:created xsi:type="dcterms:W3CDTF">2022-03-09T13:57:00Z</dcterms:created>
  <dcterms:modified xsi:type="dcterms:W3CDTF">2022-03-09T14:09:00Z</dcterms:modified>
</cp:coreProperties>
</file>