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7E66"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9D7E66">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7E66">
        <w:rPr>
          <w:rFonts w:ascii="Times New Roman" w:eastAsia="Times New Roman" w:hAnsi="Times New Roman" w:cs="Times New Roman"/>
          <w:color w:val="000000"/>
          <w:sz w:val="24"/>
          <w:szCs w:val="24"/>
          <w:lang w:eastAsia="ru-RU"/>
        </w:rPr>
        <w:t> </w:t>
      </w:r>
      <w:r w:rsidRPr="009D7E66">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7E66">
        <w:rPr>
          <w:rFonts w:ascii="Times New Roman" w:eastAsia="Times New Roman" w:hAnsi="Times New Roman" w:cs="Times New Roman"/>
          <w:color w:val="000000"/>
          <w:sz w:val="24"/>
          <w:szCs w:val="24"/>
          <w:lang w:eastAsia="ru-RU"/>
        </w:rPr>
        <w:t>:</w:t>
      </w:r>
    </w:p>
    <w:p w:rsidR="009D3AE5" w:rsidRPr="009D7E66" w:rsidRDefault="009D3AE5" w:rsidP="00685995">
      <w:pPr>
        <w:spacing w:after="0" w:line="240" w:lineRule="auto"/>
        <w:jc w:val="both"/>
        <w:rPr>
          <w:rFonts w:ascii="Times New Roman" w:eastAsia="Times New Roman" w:hAnsi="Times New Roman" w:cs="Times New Roman"/>
          <w:color w:val="000000"/>
          <w:sz w:val="24"/>
          <w:szCs w:val="24"/>
          <w:lang w:eastAsia="ru-RU"/>
        </w:rPr>
      </w:pPr>
      <w:r w:rsidRPr="009D7E66">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9D7E66" w:rsidRDefault="009D3AE5" w:rsidP="00685995">
      <w:pPr>
        <w:spacing w:after="0" w:line="240" w:lineRule="auto"/>
        <w:jc w:val="both"/>
        <w:rPr>
          <w:rFonts w:ascii="Times New Roman" w:eastAsia="Times New Roman" w:hAnsi="Times New Roman" w:cs="Times New Roman"/>
          <w:color w:val="000000"/>
          <w:sz w:val="24"/>
          <w:szCs w:val="24"/>
          <w:lang w:eastAsia="ru-RU"/>
        </w:rPr>
      </w:pPr>
    </w:p>
    <w:p w:rsidR="00EB61EF" w:rsidRPr="009D7E66"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9D7E66">
        <w:rPr>
          <w:rFonts w:ascii="Times New Roman" w:eastAsia="Times New Roman" w:hAnsi="Times New Roman" w:cs="Times New Roman"/>
          <w:b/>
          <w:bCs/>
          <w:color w:val="000000"/>
          <w:sz w:val="24"/>
          <w:szCs w:val="24"/>
          <w:lang w:eastAsia="ru-RU"/>
        </w:rPr>
        <w:t>Цель установления публичного сервитута:</w:t>
      </w:r>
      <w:r w:rsidRPr="009D7E66">
        <w:rPr>
          <w:rFonts w:ascii="Times New Roman" w:eastAsia="Times New Roman" w:hAnsi="Times New Roman" w:cs="Times New Roman"/>
          <w:color w:val="000000"/>
          <w:sz w:val="24"/>
          <w:szCs w:val="24"/>
          <w:lang w:eastAsia="ru-RU"/>
        </w:rPr>
        <w:t xml:space="preserve"> в целях </w:t>
      </w:r>
      <w:r w:rsidR="00174250" w:rsidRPr="009D7E66">
        <w:rPr>
          <w:rFonts w:ascii="Times New Roman" w:eastAsia="Times New Roman" w:hAnsi="Times New Roman" w:cs="Times New Roman"/>
          <w:color w:val="000000"/>
          <w:sz w:val="24"/>
          <w:szCs w:val="24"/>
          <w:lang w:eastAsia="ru-RU"/>
        </w:rPr>
        <w:t>эксплуатации</w:t>
      </w:r>
      <w:r w:rsidRPr="009D7E66">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9D7E66">
        <w:rPr>
          <w:rFonts w:ascii="Times New Roman" w:eastAsia="Times New Roman" w:hAnsi="Times New Roman" w:cs="Times New Roman"/>
          <w:color w:val="000000"/>
          <w:sz w:val="24"/>
          <w:szCs w:val="24"/>
          <w:lang w:eastAsia="ru-RU"/>
        </w:rPr>
        <w:t>:</w:t>
      </w:r>
    </w:p>
    <w:p w:rsidR="00627932" w:rsidRPr="009D7E66" w:rsidRDefault="00627932" w:rsidP="009D7E66">
      <w:pPr>
        <w:spacing w:after="0" w:line="240" w:lineRule="auto"/>
        <w:jc w:val="both"/>
        <w:rPr>
          <w:rFonts w:ascii="Times New Roman" w:eastAsia="Times New Roman" w:hAnsi="Times New Roman" w:cs="Times New Roman"/>
          <w:color w:val="000000"/>
          <w:sz w:val="24"/>
          <w:szCs w:val="24"/>
          <w:lang w:eastAsia="ru-RU"/>
        </w:rPr>
      </w:pPr>
      <w:bookmarkStart w:id="0" w:name="_GoBack"/>
      <w:r w:rsidRPr="009D7E66">
        <w:rPr>
          <w:rFonts w:ascii="Times New Roman" w:eastAsia="Times New Roman" w:hAnsi="Times New Roman" w:cs="Times New Roman"/>
          <w:color w:val="000000"/>
          <w:sz w:val="24"/>
          <w:szCs w:val="24"/>
          <w:lang w:eastAsia="ru-RU"/>
        </w:rPr>
        <w:t>1</w:t>
      </w:r>
      <w:r w:rsidR="00EB61EF" w:rsidRPr="009D7E66">
        <w:rPr>
          <w:rFonts w:ascii="Times New Roman" w:eastAsia="Times New Roman" w:hAnsi="Times New Roman" w:cs="Times New Roman"/>
          <w:color w:val="000000"/>
          <w:sz w:val="24"/>
          <w:szCs w:val="24"/>
          <w:lang w:eastAsia="ru-RU"/>
        </w:rPr>
        <w:t>) для эксплуатации</w:t>
      </w:r>
      <w:r w:rsidR="00685995" w:rsidRPr="009D7E66">
        <w:rPr>
          <w:rFonts w:ascii="Times New Roman" w:eastAsia="Times New Roman" w:hAnsi="Times New Roman" w:cs="Times New Roman"/>
          <w:color w:val="000000"/>
          <w:sz w:val="24"/>
          <w:szCs w:val="24"/>
          <w:lang w:eastAsia="ru-RU"/>
        </w:rPr>
        <w:t xml:space="preserve"> «</w:t>
      </w:r>
      <w:r w:rsidR="009D7E66">
        <w:rPr>
          <w:rFonts w:ascii="Times New Roman" w:hAnsi="Times New Roman" w:cs="Times New Roman"/>
          <w:sz w:val="24"/>
          <w:szCs w:val="24"/>
        </w:rPr>
        <w:t>КТП-160/10/0,4 «</w:t>
      </w:r>
      <w:r w:rsidR="009D7E66" w:rsidRPr="009D7E66">
        <w:rPr>
          <w:rFonts w:ascii="Times New Roman" w:hAnsi="Times New Roman" w:cs="Times New Roman"/>
          <w:sz w:val="24"/>
          <w:szCs w:val="24"/>
        </w:rPr>
        <w:t>Питьба-3</w:t>
      </w:r>
      <w:r w:rsidR="009D7E66">
        <w:rPr>
          <w:rFonts w:ascii="Times New Roman" w:hAnsi="Times New Roman" w:cs="Times New Roman"/>
          <w:sz w:val="24"/>
          <w:szCs w:val="24"/>
        </w:rPr>
        <w:t>»</w:t>
      </w:r>
      <w:r w:rsidR="009D7E66" w:rsidRPr="009D7E66">
        <w:rPr>
          <w:rFonts w:ascii="Times New Roman" w:hAnsi="Times New Roman" w:cs="Times New Roman"/>
          <w:sz w:val="24"/>
          <w:szCs w:val="24"/>
        </w:rPr>
        <w:t xml:space="preserve"> Л4 РП Трубичино-2</w:t>
      </w:r>
      <w:r w:rsidR="00685995" w:rsidRPr="009D7E66">
        <w:rPr>
          <w:rFonts w:ascii="Times New Roman" w:hAnsi="Times New Roman" w:cs="Times New Roman"/>
          <w:sz w:val="24"/>
          <w:szCs w:val="24"/>
        </w:rPr>
        <w:t>»</w:t>
      </w:r>
      <w:r w:rsidR="004A6CFA" w:rsidRPr="009D7E66">
        <w:rPr>
          <w:rFonts w:ascii="Times New Roman" w:eastAsia="Times New Roman" w:hAnsi="Times New Roman" w:cs="Times New Roman"/>
          <w:color w:val="000000"/>
          <w:sz w:val="24"/>
          <w:szCs w:val="24"/>
          <w:lang w:eastAsia="ru-RU"/>
        </w:rPr>
        <w:t>.</w:t>
      </w:r>
      <w:bookmarkEnd w:id="0"/>
    </w:p>
    <w:p w:rsidR="008458BC" w:rsidRPr="009D7E66" w:rsidRDefault="008458BC" w:rsidP="004A6CFA">
      <w:pPr>
        <w:spacing w:after="0" w:line="240" w:lineRule="auto"/>
        <w:jc w:val="both"/>
        <w:rPr>
          <w:rFonts w:ascii="Times New Roman" w:eastAsia="Times New Roman" w:hAnsi="Times New Roman" w:cs="Times New Roman"/>
          <w:color w:val="000000"/>
          <w:sz w:val="24"/>
          <w:szCs w:val="24"/>
          <w:lang w:eastAsia="ru-RU"/>
        </w:rPr>
      </w:pPr>
    </w:p>
    <w:p w:rsidR="00CB4452" w:rsidRPr="009D7E66" w:rsidRDefault="009D3AE5" w:rsidP="004A6CFA">
      <w:pPr>
        <w:spacing w:after="0" w:line="240" w:lineRule="auto"/>
        <w:jc w:val="both"/>
        <w:rPr>
          <w:rFonts w:ascii="Times New Roman" w:hAnsi="Times New Roman" w:cs="Times New Roman"/>
          <w:sz w:val="24"/>
          <w:szCs w:val="24"/>
        </w:rPr>
      </w:pPr>
      <w:r w:rsidRPr="009D7E66">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9D7E66">
        <w:rPr>
          <w:rFonts w:ascii="Times New Roman" w:eastAsia="Times New Roman" w:hAnsi="Times New Roman" w:cs="Times New Roman"/>
          <w:b/>
          <w:bCs/>
          <w:color w:val="000000"/>
          <w:sz w:val="24"/>
          <w:szCs w:val="24"/>
          <w:lang w:eastAsia="ru-RU"/>
        </w:rPr>
        <w:t>ых</w:t>
      </w:r>
      <w:r w:rsidRPr="009D7E66">
        <w:rPr>
          <w:rFonts w:ascii="Times New Roman" w:eastAsia="Times New Roman" w:hAnsi="Times New Roman" w:cs="Times New Roman"/>
          <w:b/>
          <w:bCs/>
          <w:color w:val="000000"/>
          <w:sz w:val="24"/>
          <w:szCs w:val="24"/>
          <w:lang w:eastAsia="ru-RU"/>
        </w:rPr>
        <w:t xml:space="preserve"> участк</w:t>
      </w:r>
      <w:r w:rsidR="00564C8F" w:rsidRPr="009D7E66">
        <w:rPr>
          <w:rFonts w:ascii="Times New Roman" w:eastAsia="Times New Roman" w:hAnsi="Times New Roman" w:cs="Times New Roman"/>
          <w:b/>
          <w:bCs/>
          <w:color w:val="000000"/>
          <w:sz w:val="24"/>
          <w:szCs w:val="24"/>
          <w:lang w:eastAsia="ru-RU"/>
        </w:rPr>
        <w:t>ов</w:t>
      </w:r>
      <w:r w:rsidRPr="009D7E66">
        <w:rPr>
          <w:rFonts w:ascii="Times New Roman" w:eastAsia="Times New Roman" w:hAnsi="Times New Roman" w:cs="Times New Roman"/>
          <w:b/>
          <w:bCs/>
          <w:color w:val="000000"/>
          <w:sz w:val="24"/>
          <w:szCs w:val="24"/>
          <w:lang w:eastAsia="ru-RU"/>
        </w:rPr>
        <w:t>, в отношении котор</w:t>
      </w:r>
      <w:r w:rsidR="00564C8F" w:rsidRPr="009D7E66">
        <w:rPr>
          <w:rFonts w:ascii="Times New Roman" w:eastAsia="Times New Roman" w:hAnsi="Times New Roman" w:cs="Times New Roman"/>
          <w:b/>
          <w:bCs/>
          <w:color w:val="000000"/>
          <w:sz w:val="24"/>
          <w:szCs w:val="24"/>
          <w:lang w:eastAsia="ru-RU"/>
        </w:rPr>
        <w:t>ых</w:t>
      </w:r>
      <w:r w:rsidRPr="009D7E66">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7E66">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BB5F64" w:rsidRPr="009D7E66">
        <w:rPr>
          <w:rFonts w:ascii="Times New Roman" w:eastAsia="Times New Roman" w:hAnsi="Times New Roman" w:cs="Times New Roman"/>
          <w:color w:val="000000"/>
          <w:sz w:val="24"/>
          <w:szCs w:val="24"/>
          <w:lang w:eastAsia="ru-RU"/>
        </w:rPr>
        <w:t>Трубичинское</w:t>
      </w:r>
      <w:proofErr w:type="spellEnd"/>
      <w:r w:rsidR="00CD2AF1" w:rsidRPr="009D7E66">
        <w:rPr>
          <w:rFonts w:ascii="Times New Roman" w:eastAsia="Times New Roman" w:hAnsi="Times New Roman" w:cs="Times New Roman"/>
          <w:color w:val="000000"/>
          <w:sz w:val="24"/>
          <w:szCs w:val="24"/>
          <w:lang w:eastAsia="ru-RU"/>
        </w:rPr>
        <w:t xml:space="preserve"> сельское</w:t>
      </w:r>
      <w:r w:rsidR="001E74AF" w:rsidRPr="009D7E66">
        <w:rPr>
          <w:rFonts w:ascii="Times New Roman" w:eastAsia="Times New Roman" w:hAnsi="Times New Roman" w:cs="Times New Roman"/>
          <w:color w:val="000000"/>
          <w:sz w:val="24"/>
          <w:szCs w:val="24"/>
          <w:lang w:eastAsia="ru-RU"/>
        </w:rPr>
        <w:t xml:space="preserve"> </w:t>
      </w:r>
      <w:r w:rsidRPr="009D7E66">
        <w:rPr>
          <w:rFonts w:ascii="Times New Roman" w:eastAsia="Times New Roman" w:hAnsi="Times New Roman" w:cs="Times New Roman"/>
          <w:color w:val="000000"/>
          <w:sz w:val="24"/>
          <w:szCs w:val="24"/>
          <w:lang w:eastAsia="ru-RU"/>
        </w:rPr>
        <w:t>поселение</w:t>
      </w:r>
      <w:r w:rsidR="00327378" w:rsidRPr="009D7E66">
        <w:rPr>
          <w:rFonts w:ascii="Times New Roman" w:eastAsia="Times New Roman" w:hAnsi="Times New Roman" w:cs="Times New Roman"/>
          <w:color w:val="000000"/>
          <w:sz w:val="24"/>
          <w:szCs w:val="24"/>
          <w:lang w:eastAsia="ru-RU"/>
        </w:rPr>
        <w:t xml:space="preserve">, кадастровые кварталы: </w:t>
      </w:r>
      <w:r w:rsidR="009D7E66" w:rsidRPr="009D7E66">
        <w:rPr>
          <w:rFonts w:ascii="Times New Roman" w:hAnsi="Times New Roman" w:cs="Times New Roman"/>
          <w:sz w:val="24"/>
        </w:rPr>
        <w:t>53:11:1900301</w:t>
      </w:r>
      <w:r w:rsidR="004A6CFA" w:rsidRPr="009D7E66">
        <w:rPr>
          <w:rFonts w:ascii="Times New Roman" w:hAnsi="Times New Roman" w:cs="Times New Roman"/>
          <w:sz w:val="24"/>
          <w:szCs w:val="24"/>
        </w:rPr>
        <w:t>.</w:t>
      </w:r>
    </w:p>
    <w:p w:rsidR="00CB4452" w:rsidRPr="009D7E66" w:rsidRDefault="00CB4452" w:rsidP="004A6CFA">
      <w:pPr>
        <w:spacing w:after="0" w:line="240" w:lineRule="auto"/>
        <w:jc w:val="both"/>
        <w:rPr>
          <w:rFonts w:ascii="Times New Roman" w:hAnsi="Times New Roman" w:cs="Times New Roman"/>
          <w:sz w:val="24"/>
          <w:szCs w:val="24"/>
        </w:rPr>
      </w:pPr>
    </w:p>
    <w:p w:rsidR="009B7DD6" w:rsidRPr="009D7E66" w:rsidRDefault="00564C8F" w:rsidP="004A6CFA">
      <w:pPr>
        <w:spacing w:after="0" w:line="240" w:lineRule="auto"/>
        <w:jc w:val="both"/>
        <w:rPr>
          <w:rFonts w:ascii="Times New Roman" w:hAnsi="Times New Roman" w:cs="Times New Roman"/>
          <w:color w:val="000000"/>
          <w:sz w:val="24"/>
          <w:szCs w:val="24"/>
        </w:rPr>
      </w:pPr>
      <w:r w:rsidRPr="009D7E66">
        <w:rPr>
          <w:rFonts w:ascii="Times New Roman" w:hAnsi="Times New Roman" w:cs="Times New Roman"/>
          <w:b/>
          <w:sz w:val="24"/>
          <w:szCs w:val="24"/>
        </w:rPr>
        <w:t>Кадастровые номера земельных участков,</w:t>
      </w:r>
      <w:r w:rsidRPr="009D7E66">
        <w:rPr>
          <w:rFonts w:ascii="Times New Roman" w:hAnsi="Times New Roman" w:cs="Times New Roman"/>
          <w:sz w:val="24"/>
          <w:szCs w:val="24"/>
        </w:rPr>
        <w:t xml:space="preserve"> </w:t>
      </w:r>
      <w:r w:rsidRPr="009D7E66">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9D7E66">
        <w:rPr>
          <w:rFonts w:ascii="Times New Roman" w:hAnsi="Times New Roman" w:cs="Times New Roman"/>
          <w:sz w:val="24"/>
          <w:szCs w:val="24"/>
        </w:rPr>
        <w:t xml:space="preserve">: </w:t>
      </w:r>
      <w:r w:rsidR="009D7E66" w:rsidRPr="009D7E66">
        <w:rPr>
          <w:rFonts w:ascii="Times New Roman" w:hAnsi="Times New Roman" w:cs="Times New Roman"/>
          <w:color w:val="000000"/>
          <w:sz w:val="24"/>
          <w:szCs w:val="24"/>
        </w:rPr>
        <w:t>-</w:t>
      </w:r>
      <w:r w:rsidR="004A6CFA" w:rsidRPr="009D7E66">
        <w:rPr>
          <w:rFonts w:ascii="Times New Roman" w:hAnsi="Times New Roman" w:cs="Times New Roman"/>
          <w:color w:val="000000"/>
          <w:sz w:val="24"/>
          <w:szCs w:val="24"/>
        </w:rPr>
        <w:t>.</w:t>
      </w:r>
    </w:p>
    <w:p w:rsidR="004A6CFA" w:rsidRPr="009D7E66" w:rsidRDefault="004A6CFA" w:rsidP="004A6CFA">
      <w:pPr>
        <w:spacing w:after="0" w:line="240" w:lineRule="auto"/>
        <w:jc w:val="both"/>
        <w:rPr>
          <w:rFonts w:ascii="Times New Roman" w:eastAsia="Times New Roman" w:hAnsi="Times New Roman" w:cs="Times New Roman"/>
          <w:color w:val="000000"/>
          <w:sz w:val="24"/>
          <w:szCs w:val="24"/>
          <w:lang w:eastAsia="ru-RU"/>
        </w:rPr>
      </w:pPr>
    </w:p>
    <w:p w:rsidR="009D3AE5" w:rsidRPr="004A6CFA"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4A6CFA">
        <w:rPr>
          <w:rFonts w:ascii="Times New Roman" w:eastAsia="Times New Roman" w:hAnsi="Times New Roman" w:cs="Times New Roman"/>
          <w:color w:val="000000"/>
          <w:sz w:val="24"/>
          <w:szCs w:val="24"/>
          <w:lang w:eastAsia="ru-RU"/>
        </w:rPr>
        <w:t>:</w:t>
      </w:r>
    </w:p>
    <w:p w:rsidR="009D3AE5" w:rsidRPr="004A6CFA"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9D3AE5" w:rsidRDefault="009D3AE5" w:rsidP="004A6CFA">
      <w:pPr>
        <w:spacing w:after="0" w:line="240" w:lineRule="auto"/>
        <w:jc w:val="both"/>
        <w:rPr>
          <w:rFonts w:ascii="Times New Roman" w:eastAsia="Times New Roman" w:hAnsi="Times New Roman" w:cs="Times New Roman"/>
          <w:color w:val="000000"/>
          <w:sz w:val="24"/>
          <w:szCs w:val="24"/>
          <w:lang w:eastAsia="ru-RU"/>
        </w:rPr>
      </w:pPr>
      <w:r w:rsidRPr="004A6CFA">
        <w:rPr>
          <w:rFonts w:ascii="Times New Roman" w:eastAsia="Times New Roman" w:hAnsi="Times New Roman" w:cs="Times New Roman"/>
          <w:color w:val="000000"/>
          <w:sz w:val="24"/>
          <w:szCs w:val="24"/>
          <w:lang w:eastAsia="ru-RU"/>
        </w:rPr>
        <w:t>График работы комитета по земельным ресурсам, землеустройству и градостроительной деятельности</w:t>
      </w:r>
      <w:r w:rsidRPr="002424A3">
        <w:rPr>
          <w:rFonts w:ascii="Times New Roman" w:eastAsia="Times New Roman" w:hAnsi="Times New Roman" w:cs="Times New Roman"/>
          <w:color w:val="000000"/>
          <w:sz w:val="24"/>
          <w:szCs w:val="24"/>
          <w:lang w:eastAsia="ru-RU"/>
        </w:rPr>
        <w:t xml:space="preserve">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2B29FE"/>
    <w:rsid w:val="00310B7A"/>
    <w:rsid w:val="00327378"/>
    <w:rsid w:val="00330DFC"/>
    <w:rsid w:val="003641B1"/>
    <w:rsid w:val="003C2C4B"/>
    <w:rsid w:val="003D344E"/>
    <w:rsid w:val="00436600"/>
    <w:rsid w:val="00455603"/>
    <w:rsid w:val="00486B8D"/>
    <w:rsid w:val="004A6CFA"/>
    <w:rsid w:val="004D2FEF"/>
    <w:rsid w:val="0050222C"/>
    <w:rsid w:val="00564C8F"/>
    <w:rsid w:val="005905A6"/>
    <w:rsid w:val="00621101"/>
    <w:rsid w:val="0062544F"/>
    <w:rsid w:val="006273C5"/>
    <w:rsid w:val="00627932"/>
    <w:rsid w:val="006446E1"/>
    <w:rsid w:val="00683A98"/>
    <w:rsid w:val="00685995"/>
    <w:rsid w:val="006A2D82"/>
    <w:rsid w:val="006B6219"/>
    <w:rsid w:val="006F2617"/>
    <w:rsid w:val="007158DB"/>
    <w:rsid w:val="007331AD"/>
    <w:rsid w:val="007776C4"/>
    <w:rsid w:val="007826CA"/>
    <w:rsid w:val="007A39E4"/>
    <w:rsid w:val="00810E14"/>
    <w:rsid w:val="008458BC"/>
    <w:rsid w:val="00850579"/>
    <w:rsid w:val="00890161"/>
    <w:rsid w:val="008B18B7"/>
    <w:rsid w:val="008E06E9"/>
    <w:rsid w:val="008E1BEE"/>
    <w:rsid w:val="008F65C7"/>
    <w:rsid w:val="00905CFA"/>
    <w:rsid w:val="00956B0A"/>
    <w:rsid w:val="009804E4"/>
    <w:rsid w:val="009B7DD6"/>
    <w:rsid w:val="009D3AE5"/>
    <w:rsid w:val="009D7E66"/>
    <w:rsid w:val="00A368D9"/>
    <w:rsid w:val="00A735AA"/>
    <w:rsid w:val="00AE3C66"/>
    <w:rsid w:val="00AE62F5"/>
    <w:rsid w:val="00AE745A"/>
    <w:rsid w:val="00B3787A"/>
    <w:rsid w:val="00B75546"/>
    <w:rsid w:val="00B77837"/>
    <w:rsid w:val="00B875F9"/>
    <w:rsid w:val="00BB5F64"/>
    <w:rsid w:val="00BC453D"/>
    <w:rsid w:val="00BE2FA6"/>
    <w:rsid w:val="00BF0B6C"/>
    <w:rsid w:val="00C61AFF"/>
    <w:rsid w:val="00CB4452"/>
    <w:rsid w:val="00CC53BB"/>
    <w:rsid w:val="00CD2AF1"/>
    <w:rsid w:val="00D0236F"/>
    <w:rsid w:val="00D9632A"/>
    <w:rsid w:val="00DB3E6A"/>
    <w:rsid w:val="00EB61EF"/>
    <w:rsid w:val="00EC4991"/>
    <w:rsid w:val="00EE6AE8"/>
    <w:rsid w:val="00F051A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2021-07-15T14:20:00Z</dcterms:created>
  <dcterms:modified xsi:type="dcterms:W3CDTF">2021-07-15T14:20:00Z</dcterms:modified>
</cp:coreProperties>
</file>