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Администрация </w:t>
      </w:r>
      <w:r w:rsidRPr="002424A3">
        <w:rPr>
          <w:rFonts w:ascii="Times New Roman" w:eastAsia="Times New Roman" w:hAnsi="Times New Roman" w:cs="Times New Roman"/>
          <w:color w:val="000000"/>
          <w:sz w:val="24"/>
          <w:szCs w:val="24"/>
          <w:lang w:eastAsia="ru-RU"/>
        </w:rPr>
        <w:t>Новгородского муниципального района Новгородской области</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Pr="00CD2F35" w:rsidRDefault="009D3AE5"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b/>
          <w:bCs/>
          <w:color w:val="000000"/>
          <w:sz w:val="24"/>
          <w:szCs w:val="24"/>
          <w:lang w:eastAsia="ru-RU"/>
        </w:rPr>
        <w:t>Цель установления публичного сервитута:</w:t>
      </w:r>
      <w:r w:rsidRPr="00CD2F35">
        <w:rPr>
          <w:rFonts w:ascii="Times New Roman" w:eastAsia="Times New Roman" w:hAnsi="Times New Roman" w:cs="Times New Roman"/>
          <w:color w:val="000000"/>
          <w:sz w:val="24"/>
          <w:szCs w:val="24"/>
          <w:lang w:eastAsia="ru-RU"/>
        </w:rPr>
        <w:t xml:space="preserve"> в целях </w:t>
      </w:r>
      <w:r w:rsidR="00174250" w:rsidRPr="00CD2F35">
        <w:rPr>
          <w:rFonts w:ascii="Times New Roman" w:eastAsia="Times New Roman" w:hAnsi="Times New Roman" w:cs="Times New Roman"/>
          <w:color w:val="000000"/>
          <w:sz w:val="24"/>
          <w:szCs w:val="24"/>
          <w:lang w:eastAsia="ru-RU"/>
        </w:rPr>
        <w:t>эксплуатации</w:t>
      </w:r>
      <w:r w:rsidRPr="00CD2F35">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sidRPr="00CD2F35">
        <w:rPr>
          <w:rFonts w:ascii="Times New Roman" w:eastAsia="Times New Roman" w:hAnsi="Times New Roman" w:cs="Times New Roman"/>
          <w:color w:val="000000"/>
          <w:sz w:val="24"/>
          <w:szCs w:val="24"/>
          <w:lang w:eastAsia="ru-RU"/>
        </w:rPr>
        <w:t>:</w:t>
      </w:r>
    </w:p>
    <w:p w:rsidR="00EB61EF" w:rsidRPr="00CD2F35" w:rsidRDefault="00627932" w:rsidP="00CD2F35">
      <w:pPr>
        <w:spacing w:after="0" w:line="240" w:lineRule="auto"/>
        <w:jc w:val="both"/>
        <w:rPr>
          <w:rFonts w:ascii="Times New Roman" w:eastAsia="Times New Roman" w:hAnsi="Times New Roman" w:cs="Times New Roman"/>
          <w:color w:val="000000"/>
          <w:sz w:val="24"/>
          <w:szCs w:val="24"/>
          <w:lang w:eastAsia="ru-RU"/>
        </w:rPr>
      </w:pPr>
      <w:bookmarkStart w:id="0" w:name="_GoBack"/>
      <w:r w:rsidRPr="00CD2F35">
        <w:rPr>
          <w:rFonts w:ascii="Times New Roman" w:eastAsia="Times New Roman" w:hAnsi="Times New Roman" w:cs="Times New Roman"/>
          <w:color w:val="000000"/>
          <w:sz w:val="24"/>
          <w:szCs w:val="24"/>
          <w:lang w:eastAsia="ru-RU"/>
        </w:rPr>
        <w:t>1</w:t>
      </w:r>
      <w:r w:rsidR="00EB61EF" w:rsidRPr="00CD2F35">
        <w:rPr>
          <w:rFonts w:ascii="Times New Roman" w:eastAsia="Times New Roman" w:hAnsi="Times New Roman" w:cs="Times New Roman"/>
          <w:color w:val="000000"/>
          <w:sz w:val="24"/>
          <w:szCs w:val="24"/>
          <w:lang w:eastAsia="ru-RU"/>
        </w:rPr>
        <w:t xml:space="preserve">) для эксплуатации </w:t>
      </w:r>
      <w:r w:rsidR="0022041E" w:rsidRPr="00CD2F35">
        <w:rPr>
          <w:rFonts w:ascii="Times New Roman" w:eastAsia="Times New Roman" w:hAnsi="Times New Roman" w:cs="Times New Roman"/>
          <w:color w:val="000000"/>
          <w:sz w:val="24"/>
          <w:szCs w:val="24"/>
          <w:lang w:eastAsia="ru-RU"/>
        </w:rPr>
        <w:t>«</w:t>
      </w:r>
      <w:r w:rsidR="00C244D2" w:rsidRPr="00BE1559">
        <w:rPr>
          <w:sz w:val="24"/>
          <w:szCs w:val="24"/>
        </w:rPr>
        <w:t>СТП-40/10/0,</w:t>
      </w:r>
      <w:r w:rsidR="00C244D2">
        <w:rPr>
          <w:sz w:val="24"/>
          <w:szCs w:val="24"/>
        </w:rPr>
        <w:t>4 «Зарелье-7» Л-7 ПС «Восточная</w:t>
      </w:r>
      <w:r w:rsidR="0022041E" w:rsidRPr="00CD2F35">
        <w:rPr>
          <w:rFonts w:ascii="Times New Roman" w:hAnsi="Times New Roman" w:cs="Times New Roman"/>
          <w:sz w:val="24"/>
          <w:szCs w:val="24"/>
        </w:rPr>
        <w:t>»</w:t>
      </w:r>
      <w:r w:rsidRPr="00CD2F35">
        <w:rPr>
          <w:rFonts w:ascii="Times New Roman" w:eastAsia="Times New Roman" w:hAnsi="Times New Roman" w:cs="Times New Roman"/>
          <w:color w:val="000000"/>
          <w:sz w:val="24"/>
          <w:szCs w:val="24"/>
          <w:lang w:eastAsia="ru-RU"/>
        </w:rPr>
        <w:t>;</w:t>
      </w:r>
    </w:p>
    <w:p w:rsidR="00627932" w:rsidRPr="00CD2F35" w:rsidRDefault="00627932"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2) для эксплуатации</w:t>
      </w:r>
      <w:r w:rsidR="0022041E" w:rsidRPr="00CD2F35">
        <w:rPr>
          <w:rFonts w:ascii="Times New Roman" w:eastAsia="Times New Roman" w:hAnsi="Times New Roman" w:cs="Times New Roman"/>
          <w:color w:val="000000"/>
          <w:sz w:val="24"/>
          <w:szCs w:val="24"/>
          <w:lang w:eastAsia="ru-RU"/>
        </w:rPr>
        <w:t xml:space="preserve"> «</w:t>
      </w:r>
      <w:r w:rsidR="00C244D2" w:rsidRPr="007034D6">
        <w:rPr>
          <w:sz w:val="24"/>
          <w:szCs w:val="24"/>
        </w:rPr>
        <w:t>КТП</w:t>
      </w:r>
      <w:r w:rsidR="00C244D2">
        <w:rPr>
          <w:sz w:val="24"/>
          <w:szCs w:val="24"/>
        </w:rPr>
        <w:t>-160/10/0,4 «Хутынь-12» Л-7 ПС «</w:t>
      </w:r>
      <w:r w:rsidR="00C244D2" w:rsidRPr="007034D6">
        <w:rPr>
          <w:sz w:val="24"/>
          <w:szCs w:val="24"/>
        </w:rPr>
        <w:t>Восточная</w:t>
      </w:r>
      <w:r w:rsidR="0022041E" w:rsidRPr="00CD2F35">
        <w:rPr>
          <w:rFonts w:ascii="Times New Roman" w:hAnsi="Times New Roman" w:cs="Times New Roman"/>
          <w:sz w:val="24"/>
          <w:szCs w:val="24"/>
        </w:rPr>
        <w:t>»</w:t>
      </w:r>
      <w:r w:rsidRPr="00CD2F35">
        <w:rPr>
          <w:rFonts w:ascii="Times New Roman" w:eastAsia="Times New Roman" w:hAnsi="Times New Roman" w:cs="Times New Roman"/>
          <w:color w:val="000000"/>
          <w:sz w:val="24"/>
          <w:szCs w:val="24"/>
          <w:lang w:eastAsia="ru-RU"/>
        </w:rPr>
        <w:t>;</w:t>
      </w:r>
    </w:p>
    <w:p w:rsidR="00627932" w:rsidRPr="006D3648" w:rsidRDefault="00627932" w:rsidP="006D3648">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3</w:t>
      </w:r>
      <w:r w:rsidRPr="006D3648">
        <w:rPr>
          <w:rFonts w:ascii="Times New Roman" w:eastAsia="Times New Roman" w:hAnsi="Times New Roman" w:cs="Times New Roman"/>
          <w:color w:val="000000"/>
          <w:sz w:val="24"/>
          <w:szCs w:val="24"/>
          <w:lang w:eastAsia="ru-RU"/>
        </w:rPr>
        <w:t>) для эксплуатации</w:t>
      </w:r>
      <w:r w:rsidR="0022041E" w:rsidRPr="006D3648">
        <w:rPr>
          <w:rFonts w:ascii="Times New Roman" w:eastAsia="Times New Roman" w:hAnsi="Times New Roman" w:cs="Times New Roman"/>
          <w:color w:val="000000"/>
          <w:sz w:val="24"/>
          <w:szCs w:val="24"/>
          <w:lang w:eastAsia="ru-RU"/>
        </w:rPr>
        <w:t xml:space="preserve"> «</w:t>
      </w:r>
      <w:r w:rsidR="00C244D2" w:rsidRPr="006D3648">
        <w:rPr>
          <w:rFonts w:ascii="Times New Roman" w:hAnsi="Times New Roman" w:cs="Times New Roman"/>
          <w:sz w:val="24"/>
          <w:szCs w:val="24"/>
        </w:rPr>
        <w:t>КТП-250/10/0,4 «Хутынь-13» Л-7 ПС «Восточная</w:t>
      </w:r>
      <w:r w:rsidR="0022041E" w:rsidRPr="006D3648">
        <w:rPr>
          <w:rFonts w:ascii="Times New Roman" w:hAnsi="Times New Roman" w:cs="Times New Roman"/>
          <w:sz w:val="24"/>
          <w:szCs w:val="24"/>
        </w:rPr>
        <w:t>»</w:t>
      </w:r>
      <w:r w:rsidRPr="006D3648">
        <w:rPr>
          <w:rFonts w:ascii="Times New Roman" w:eastAsia="Times New Roman" w:hAnsi="Times New Roman" w:cs="Times New Roman"/>
          <w:color w:val="000000"/>
          <w:sz w:val="24"/>
          <w:szCs w:val="24"/>
          <w:lang w:eastAsia="ru-RU"/>
        </w:rPr>
        <w:t>;</w:t>
      </w:r>
    </w:p>
    <w:p w:rsidR="00627932" w:rsidRPr="006D3648" w:rsidRDefault="00627932" w:rsidP="006D3648">
      <w:pPr>
        <w:spacing w:after="0" w:line="240" w:lineRule="auto"/>
        <w:jc w:val="both"/>
        <w:rPr>
          <w:rFonts w:ascii="Times New Roman" w:eastAsia="Times New Roman" w:hAnsi="Times New Roman" w:cs="Times New Roman"/>
          <w:color w:val="000000"/>
          <w:sz w:val="24"/>
          <w:szCs w:val="24"/>
          <w:lang w:eastAsia="ru-RU"/>
        </w:rPr>
      </w:pPr>
      <w:r w:rsidRPr="006D3648">
        <w:rPr>
          <w:rFonts w:ascii="Times New Roman" w:eastAsia="Times New Roman" w:hAnsi="Times New Roman" w:cs="Times New Roman"/>
          <w:color w:val="000000"/>
          <w:sz w:val="24"/>
          <w:szCs w:val="24"/>
          <w:lang w:eastAsia="ru-RU"/>
        </w:rPr>
        <w:t xml:space="preserve">4) для эксплуатации </w:t>
      </w:r>
      <w:r w:rsidR="0022041E" w:rsidRPr="006D3648">
        <w:rPr>
          <w:rFonts w:ascii="Times New Roman" w:eastAsia="Times New Roman" w:hAnsi="Times New Roman" w:cs="Times New Roman"/>
          <w:color w:val="000000"/>
          <w:sz w:val="24"/>
          <w:szCs w:val="24"/>
          <w:lang w:eastAsia="ru-RU"/>
        </w:rPr>
        <w:t>«</w:t>
      </w:r>
      <w:r w:rsidR="00C244D2" w:rsidRPr="006D3648">
        <w:rPr>
          <w:rFonts w:ascii="Times New Roman" w:hAnsi="Times New Roman" w:cs="Times New Roman"/>
          <w:sz w:val="24"/>
          <w:szCs w:val="24"/>
        </w:rPr>
        <w:t>КТП-100/10/0,4 «Хутынь-14» Л7 ПС «Восточная</w:t>
      </w:r>
      <w:r w:rsidR="0022041E" w:rsidRPr="006D3648">
        <w:rPr>
          <w:rFonts w:ascii="Times New Roman" w:eastAsia="Times New Roman" w:hAnsi="Times New Roman" w:cs="Times New Roman"/>
          <w:color w:val="000000"/>
          <w:sz w:val="24"/>
          <w:szCs w:val="24"/>
          <w:lang w:eastAsia="ru-RU"/>
        </w:rPr>
        <w:t>»</w:t>
      </w:r>
      <w:r w:rsidRPr="006D3648">
        <w:rPr>
          <w:rFonts w:ascii="Times New Roman" w:eastAsia="Times New Roman" w:hAnsi="Times New Roman" w:cs="Times New Roman"/>
          <w:color w:val="000000"/>
          <w:sz w:val="24"/>
          <w:szCs w:val="24"/>
          <w:lang w:eastAsia="ru-RU"/>
        </w:rPr>
        <w:t>;</w:t>
      </w:r>
    </w:p>
    <w:p w:rsidR="00627932" w:rsidRPr="006D3648" w:rsidRDefault="00627932" w:rsidP="006D3648">
      <w:pPr>
        <w:spacing w:after="0" w:line="240" w:lineRule="auto"/>
        <w:jc w:val="both"/>
        <w:rPr>
          <w:rFonts w:ascii="Times New Roman" w:eastAsia="Times New Roman" w:hAnsi="Times New Roman" w:cs="Times New Roman"/>
          <w:color w:val="000000"/>
          <w:sz w:val="24"/>
          <w:szCs w:val="24"/>
          <w:lang w:eastAsia="ru-RU"/>
        </w:rPr>
      </w:pPr>
      <w:r w:rsidRPr="006D3648">
        <w:rPr>
          <w:rFonts w:ascii="Times New Roman" w:eastAsia="Times New Roman" w:hAnsi="Times New Roman" w:cs="Times New Roman"/>
          <w:color w:val="000000"/>
          <w:sz w:val="24"/>
          <w:szCs w:val="24"/>
          <w:lang w:eastAsia="ru-RU"/>
        </w:rPr>
        <w:t xml:space="preserve">5) для эксплуатации </w:t>
      </w:r>
      <w:r w:rsidR="0022041E" w:rsidRPr="006D3648">
        <w:rPr>
          <w:rFonts w:ascii="Times New Roman" w:eastAsia="Times New Roman" w:hAnsi="Times New Roman" w:cs="Times New Roman"/>
          <w:color w:val="000000"/>
          <w:sz w:val="24"/>
          <w:szCs w:val="24"/>
          <w:lang w:eastAsia="ru-RU"/>
        </w:rPr>
        <w:t>«</w:t>
      </w:r>
      <w:r w:rsidR="00C244D2" w:rsidRPr="006D3648">
        <w:rPr>
          <w:rFonts w:ascii="Times New Roman" w:hAnsi="Times New Roman" w:cs="Times New Roman"/>
          <w:sz w:val="24"/>
          <w:szCs w:val="24"/>
        </w:rPr>
        <w:t>КТП-100/10/0,4 «Хутынь-15» Л-7 ПС «Восточная</w:t>
      </w:r>
      <w:r w:rsidR="0022041E" w:rsidRPr="006D3648">
        <w:rPr>
          <w:rFonts w:ascii="Times New Roman" w:hAnsi="Times New Roman" w:cs="Times New Roman"/>
          <w:sz w:val="24"/>
          <w:szCs w:val="24"/>
        </w:rPr>
        <w:t>»</w:t>
      </w:r>
      <w:r w:rsidRPr="006D3648">
        <w:rPr>
          <w:rFonts w:ascii="Times New Roman" w:eastAsia="Times New Roman" w:hAnsi="Times New Roman" w:cs="Times New Roman"/>
          <w:color w:val="000000"/>
          <w:sz w:val="24"/>
          <w:szCs w:val="24"/>
          <w:lang w:eastAsia="ru-RU"/>
        </w:rPr>
        <w:t>;</w:t>
      </w:r>
    </w:p>
    <w:p w:rsidR="00627932" w:rsidRPr="006D3648" w:rsidRDefault="00627932" w:rsidP="006D3648">
      <w:pPr>
        <w:spacing w:after="0" w:line="240" w:lineRule="auto"/>
        <w:jc w:val="both"/>
        <w:rPr>
          <w:rFonts w:ascii="Times New Roman" w:eastAsia="Times New Roman" w:hAnsi="Times New Roman" w:cs="Times New Roman"/>
          <w:color w:val="000000"/>
          <w:sz w:val="24"/>
          <w:szCs w:val="24"/>
          <w:lang w:eastAsia="ru-RU"/>
        </w:rPr>
      </w:pPr>
      <w:r w:rsidRPr="006D3648">
        <w:rPr>
          <w:rFonts w:ascii="Times New Roman" w:eastAsia="Times New Roman" w:hAnsi="Times New Roman" w:cs="Times New Roman"/>
          <w:color w:val="000000"/>
          <w:sz w:val="24"/>
          <w:szCs w:val="24"/>
          <w:lang w:eastAsia="ru-RU"/>
        </w:rPr>
        <w:t>6) для эксплуатации</w:t>
      </w:r>
      <w:r w:rsidR="0022041E" w:rsidRPr="006D3648">
        <w:rPr>
          <w:rFonts w:ascii="Times New Roman" w:eastAsia="Times New Roman" w:hAnsi="Times New Roman" w:cs="Times New Roman"/>
          <w:color w:val="000000"/>
          <w:sz w:val="24"/>
          <w:szCs w:val="24"/>
          <w:lang w:eastAsia="ru-RU"/>
        </w:rPr>
        <w:t xml:space="preserve"> «</w:t>
      </w:r>
      <w:r w:rsidR="00C244D2" w:rsidRPr="006D3648">
        <w:rPr>
          <w:rFonts w:ascii="Times New Roman" w:hAnsi="Times New Roman" w:cs="Times New Roman"/>
          <w:sz w:val="24"/>
          <w:szCs w:val="24"/>
        </w:rPr>
        <w:t xml:space="preserve">ВЛ-10 </w:t>
      </w:r>
      <w:proofErr w:type="spellStart"/>
      <w:r w:rsidR="00C244D2" w:rsidRPr="006D3648">
        <w:rPr>
          <w:rFonts w:ascii="Times New Roman" w:hAnsi="Times New Roman" w:cs="Times New Roman"/>
          <w:sz w:val="24"/>
          <w:szCs w:val="24"/>
        </w:rPr>
        <w:t>кВ</w:t>
      </w:r>
      <w:proofErr w:type="spellEnd"/>
      <w:r w:rsidR="00C244D2" w:rsidRPr="006D3648">
        <w:rPr>
          <w:rFonts w:ascii="Times New Roman" w:hAnsi="Times New Roman" w:cs="Times New Roman"/>
          <w:sz w:val="24"/>
          <w:szCs w:val="24"/>
        </w:rPr>
        <w:t xml:space="preserve"> Л-4 РП Дубровка (отпайка от опоры № 52)</w:t>
      </w:r>
      <w:r w:rsidR="0022041E" w:rsidRPr="006D3648">
        <w:rPr>
          <w:rFonts w:ascii="Times New Roman" w:eastAsia="Times New Roman" w:hAnsi="Times New Roman" w:cs="Times New Roman"/>
          <w:color w:val="000000"/>
          <w:sz w:val="24"/>
          <w:szCs w:val="24"/>
          <w:lang w:eastAsia="ru-RU"/>
        </w:rPr>
        <w:t>»</w:t>
      </w:r>
      <w:r w:rsidRPr="006D3648">
        <w:rPr>
          <w:rFonts w:ascii="Times New Roman" w:eastAsia="Times New Roman" w:hAnsi="Times New Roman" w:cs="Times New Roman"/>
          <w:color w:val="000000"/>
          <w:sz w:val="24"/>
          <w:szCs w:val="24"/>
          <w:lang w:eastAsia="ru-RU"/>
        </w:rPr>
        <w:t>;</w:t>
      </w:r>
    </w:p>
    <w:p w:rsidR="00DA453B" w:rsidRPr="006D3648" w:rsidRDefault="00DA453B" w:rsidP="006D3648">
      <w:pPr>
        <w:spacing w:after="0" w:line="240" w:lineRule="auto"/>
        <w:jc w:val="both"/>
        <w:rPr>
          <w:rFonts w:ascii="Times New Roman" w:eastAsia="Times New Roman" w:hAnsi="Times New Roman" w:cs="Times New Roman"/>
          <w:color w:val="000000"/>
          <w:sz w:val="24"/>
          <w:szCs w:val="24"/>
          <w:lang w:eastAsia="ru-RU"/>
        </w:rPr>
      </w:pPr>
      <w:r w:rsidRPr="006D3648">
        <w:rPr>
          <w:rFonts w:ascii="Times New Roman" w:eastAsia="Times New Roman" w:hAnsi="Times New Roman" w:cs="Times New Roman"/>
          <w:color w:val="000000"/>
          <w:sz w:val="24"/>
          <w:szCs w:val="24"/>
          <w:lang w:eastAsia="ru-RU"/>
        </w:rPr>
        <w:t xml:space="preserve">7) </w:t>
      </w:r>
      <w:r w:rsidRPr="006D3648">
        <w:rPr>
          <w:rFonts w:ascii="Times New Roman" w:eastAsia="Times New Roman" w:hAnsi="Times New Roman" w:cs="Times New Roman"/>
          <w:color w:val="000000"/>
          <w:sz w:val="24"/>
          <w:szCs w:val="24"/>
          <w:lang w:eastAsia="ru-RU"/>
        </w:rPr>
        <w:t>для эксплуатации «</w:t>
      </w:r>
      <w:r w:rsidRPr="006D3648">
        <w:rPr>
          <w:rFonts w:ascii="Times New Roman" w:hAnsi="Times New Roman" w:cs="Times New Roman"/>
          <w:sz w:val="24"/>
          <w:szCs w:val="24"/>
        </w:rPr>
        <w:t>КТП-400/10/0,4 «Шолохово-6» Л-1 от ЗТП Шолохово-2</w:t>
      </w:r>
      <w:r w:rsidRPr="006D3648">
        <w:rPr>
          <w:rFonts w:ascii="Times New Roman" w:eastAsia="Times New Roman" w:hAnsi="Times New Roman" w:cs="Times New Roman"/>
          <w:color w:val="000000"/>
          <w:sz w:val="24"/>
          <w:szCs w:val="24"/>
          <w:lang w:eastAsia="ru-RU"/>
        </w:rPr>
        <w:t>»;</w:t>
      </w:r>
    </w:p>
    <w:p w:rsidR="00DA453B" w:rsidRPr="006D3648" w:rsidRDefault="00DA453B" w:rsidP="006D3648">
      <w:pPr>
        <w:spacing w:after="0" w:line="240" w:lineRule="auto"/>
        <w:jc w:val="both"/>
        <w:rPr>
          <w:rFonts w:ascii="Times New Roman" w:eastAsia="Times New Roman" w:hAnsi="Times New Roman" w:cs="Times New Roman"/>
          <w:color w:val="000000"/>
          <w:sz w:val="24"/>
          <w:szCs w:val="24"/>
          <w:lang w:eastAsia="ru-RU"/>
        </w:rPr>
      </w:pPr>
      <w:r w:rsidRPr="006D3648">
        <w:rPr>
          <w:rFonts w:ascii="Times New Roman" w:eastAsia="Times New Roman" w:hAnsi="Times New Roman" w:cs="Times New Roman"/>
          <w:color w:val="000000"/>
          <w:sz w:val="24"/>
          <w:szCs w:val="24"/>
          <w:lang w:eastAsia="ru-RU"/>
        </w:rPr>
        <w:t xml:space="preserve">8) </w:t>
      </w:r>
      <w:r w:rsidRPr="006D3648">
        <w:rPr>
          <w:rFonts w:ascii="Times New Roman" w:eastAsia="Times New Roman" w:hAnsi="Times New Roman" w:cs="Times New Roman"/>
          <w:color w:val="000000"/>
          <w:sz w:val="24"/>
          <w:szCs w:val="24"/>
          <w:lang w:eastAsia="ru-RU"/>
        </w:rPr>
        <w:t>для эксплуатации «</w:t>
      </w:r>
      <w:r w:rsidR="006D3648" w:rsidRPr="006D3648">
        <w:rPr>
          <w:rFonts w:ascii="Times New Roman" w:hAnsi="Times New Roman" w:cs="Times New Roman"/>
          <w:sz w:val="24"/>
          <w:szCs w:val="24"/>
        </w:rPr>
        <w:t xml:space="preserve">СТП-25/10/0,4 </w:t>
      </w:r>
      <w:r w:rsidRPr="006D3648">
        <w:rPr>
          <w:rFonts w:ascii="Times New Roman" w:hAnsi="Times New Roman" w:cs="Times New Roman"/>
          <w:sz w:val="24"/>
          <w:szCs w:val="24"/>
        </w:rPr>
        <w:t>«Глушица-2» Л-5 ПС «Савино</w:t>
      </w:r>
      <w:r w:rsidRPr="006D3648">
        <w:rPr>
          <w:rFonts w:ascii="Times New Roman" w:eastAsia="Times New Roman" w:hAnsi="Times New Roman" w:cs="Times New Roman"/>
          <w:color w:val="000000"/>
          <w:sz w:val="24"/>
          <w:szCs w:val="24"/>
          <w:lang w:eastAsia="ru-RU"/>
        </w:rPr>
        <w:t>»;</w:t>
      </w:r>
    </w:p>
    <w:p w:rsidR="00DA453B" w:rsidRPr="006D3648" w:rsidRDefault="00DA453B" w:rsidP="006D3648">
      <w:pPr>
        <w:spacing w:after="0" w:line="240" w:lineRule="auto"/>
        <w:jc w:val="both"/>
        <w:rPr>
          <w:rFonts w:ascii="Times New Roman" w:eastAsia="Times New Roman" w:hAnsi="Times New Roman" w:cs="Times New Roman"/>
          <w:color w:val="000000"/>
          <w:sz w:val="24"/>
          <w:szCs w:val="24"/>
          <w:lang w:eastAsia="ru-RU"/>
        </w:rPr>
      </w:pPr>
      <w:r w:rsidRPr="006D3648">
        <w:rPr>
          <w:rFonts w:ascii="Times New Roman" w:eastAsia="Times New Roman" w:hAnsi="Times New Roman" w:cs="Times New Roman"/>
          <w:color w:val="000000"/>
          <w:sz w:val="24"/>
          <w:szCs w:val="24"/>
          <w:lang w:eastAsia="ru-RU"/>
        </w:rPr>
        <w:t xml:space="preserve">9) </w:t>
      </w:r>
      <w:r w:rsidRPr="006D3648">
        <w:rPr>
          <w:rFonts w:ascii="Times New Roman" w:eastAsia="Times New Roman" w:hAnsi="Times New Roman" w:cs="Times New Roman"/>
          <w:color w:val="000000"/>
          <w:sz w:val="24"/>
          <w:szCs w:val="24"/>
          <w:lang w:eastAsia="ru-RU"/>
        </w:rPr>
        <w:t>для эксплуатации «</w:t>
      </w:r>
      <w:r w:rsidR="006D3648" w:rsidRPr="006D3648">
        <w:rPr>
          <w:rFonts w:ascii="Times New Roman" w:hAnsi="Times New Roman" w:cs="Times New Roman"/>
          <w:sz w:val="24"/>
          <w:szCs w:val="24"/>
        </w:rPr>
        <w:t xml:space="preserve">СТП-63/10/0,4 </w:t>
      </w:r>
      <w:proofErr w:type="spellStart"/>
      <w:r w:rsidR="006D3648" w:rsidRPr="006D3648">
        <w:rPr>
          <w:rFonts w:ascii="Times New Roman" w:hAnsi="Times New Roman" w:cs="Times New Roman"/>
          <w:sz w:val="24"/>
          <w:szCs w:val="24"/>
        </w:rPr>
        <w:t>кВ</w:t>
      </w:r>
      <w:proofErr w:type="spellEnd"/>
      <w:r w:rsidR="006D3648" w:rsidRPr="006D3648">
        <w:rPr>
          <w:rFonts w:ascii="Times New Roman" w:hAnsi="Times New Roman" w:cs="Times New Roman"/>
          <w:sz w:val="24"/>
          <w:szCs w:val="24"/>
        </w:rPr>
        <w:t xml:space="preserve"> «Губарево-7» Л-7 ПС Савино</w:t>
      </w:r>
      <w:r w:rsidRPr="006D3648">
        <w:rPr>
          <w:rFonts w:ascii="Times New Roman" w:eastAsia="Times New Roman" w:hAnsi="Times New Roman" w:cs="Times New Roman"/>
          <w:color w:val="000000"/>
          <w:sz w:val="24"/>
          <w:szCs w:val="24"/>
          <w:lang w:eastAsia="ru-RU"/>
        </w:rPr>
        <w:t>»;</w:t>
      </w:r>
    </w:p>
    <w:p w:rsidR="00DA453B" w:rsidRPr="006D3648" w:rsidRDefault="00DA453B" w:rsidP="006D3648">
      <w:pPr>
        <w:spacing w:after="0" w:line="240" w:lineRule="auto"/>
        <w:jc w:val="both"/>
        <w:rPr>
          <w:rFonts w:ascii="Times New Roman" w:eastAsia="Times New Roman" w:hAnsi="Times New Roman" w:cs="Times New Roman"/>
          <w:color w:val="000000"/>
          <w:sz w:val="24"/>
          <w:szCs w:val="24"/>
          <w:lang w:eastAsia="ru-RU"/>
        </w:rPr>
      </w:pPr>
      <w:r w:rsidRPr="006D3648">
        <w:rPr>
          <w:rFonts w:ascii="Times New Roman" w:eastAsia="Times New Roman" w:hAnsi="Times New Roman" w:cs="Times New Roman"/>
          <w:color w:val="000000"/>
          <w:sz w:val="24"/>
          <w:szCs w:val="24"/>
          <w:lang w:eastAsia="ru-RU"/>
        </w:rPr>
        <w:t xml:space="preserve">10) </w:t>
      </w:r>
      <w:r w:rsidRPr="006D3648">
        <w:rPr>
          <w:rFonts w:ascii="Times New Roman" w:eastAsia="Times New Roman" w:hAnsi="Times New Roman" w:cs="Times New Roman"/>
          <w:color w:val="000000"/>
          <w:sz w:val="24"/>
          <w:szCs w:val="24"/>
          <w:lang w:eastAsia="ru-RU"/>
        </w:rPr>
        <w:t>для эксплуатации «</w:t>
      </w:r>
      <w:r w:rsidR="006D3648" w:rsidRPr="006D3648">
        <w:rPr>
          <w:rFonts w:ascii="Times New Roman" w:hAnsi="Times New Roman" w:cs="Times New Roman"/>
          <w:sz w:val="24"/>
          <w:szCs w:val="24"/>
        </w:rPr>
        <w:t>Здание контейнерного типа КТП-100/10/0,4 «Губарево-8» Л-7 ПС Савино</w:t>
      </w:r>
      <w:r w:rsidRPr="006D3648">
        <w:rPr>
          <w:rFonts w:ascii="Times New Roman" w:eastAsia="Times New Roman" w:hAnsi="Times New Roman" w:cs="Times New Roman"/>
          <w:color w:val="000000"/>
          <w:sz w:val="24"/>
          <w:szCs w:val="24"/>
          <w:lang w:eastAsia="ru-RU"/>
        </w:rPr>
        <w:t>»;</w:t>
      </w:r>
    </w:p>
    <w:p w:rsidR="00DA453B" w:rsidRPr="006D3648" w:rsidRDefault="00DA453B" w:rsidP="006D3648">
      <w:pPr>
        <w:spacing w:after="0" w:line="240" w:lineRule="auto"/>
        <w:jc w:val="both"/>
        <w:rPr>
          <w:rFonts w:ascii="Times New Roman" w:eastAsia="Times New Roman" w:hAnsi="Times New Roman" w:cs="Times New Roman"/>
          <w:color w:val="000000"/>
          <w:sz w:val="24"/>
          <w:szCs w:val="24"/>
          <w:lang w:eastAsia="ru-RU"/>
        </w:rPr>
      </w:pPr>
      <w:r w:rsidRPr="006D3648">
        <w:rPr>
          <w:rFonts w:ascii="Times New Roman" w:eastAsia="Times New Roman" w:hAnsi="Times New Roman" w:cs="Times New Roman"/>
          <w:color w:val="000000"/>
          <w:sz w:val="24"/>
          <w:szCs w:val="24"/>
          <w:lang w:eastAsia="ru-RU"/>
        </w:rPr>
        <w:t xml:space="preserve">11) </w:t>
      </w:r>
      <w:r w:rsidRPr="006D3648">
        <w:rPr>
          <w:rFonts w:ascii="Times New Roman" w:eastAsia="Times New Roman" w:hAnsi="Times New Roman" w:cs="Times New Roman"/>
          <w:color w:val="000000"/>
          <w:sz w:val="24"/>
          <w:szCs w:val="24"/>
          <w:lang w:eastAsia="ru-RU"/>
        </w:rPr>
        <w:t>для эксплуатации «</w:t>
      </w:r>
      <w:r w:rsidR="006D3648" w:rsidRPr="006D3648">
        <w:rPr>
          <w:rFonts w:ascii="Times New Roman" w:hAnsi="Times New Roman" w:cs="Times New Roman"/>
          <w:sz w:val="24"/>
          <w:szCs w:val="24"/>
        </w:rPr>
        <w:t>КТП-160/10/0,4 «Кирилловка-2» Л-4 РП Дубровка</w:t>
      </w:r>
      <w:r w:rsidRPr="006D3648">
        <w:rPr>
          <w:rFonts w:ascii="Times New Roman" w:eastAsia="Times New Roman" w:hAnsi="Times New Roman" w:cs="Times New Roman"/>
          <w:color w:val="000000"/>
          <w:sz w:val="24"/>
          <w:szCs w:val="24"/>
          <w:lang w:eastAsia="ru-RU"/>
        </w:rPr>
        <w:t>»;</w:t>
      </w:r>
    </w:p>
    <w:p w:rsidR="00DA453B" w:rsidRPr="006D3648" w:rsidRDefault="00DA453B" w:rsidP="006D3648">
      <w:pPr>
        <w:spacing w:after="0" w:line="240" w:lineRule="auto"/>
        <w:jc w:val="both"/>
        <w:rPr>
          <w:rFonts w:ascii="Times New Roman" w:eastAsia="Times New Roman" w:hAnsi="Times New Roman" w:cs="Times New Roman"/>
          <w:color w:val="000000"/>
          <w:sz w:val="24"/>
          <w:szCs w:val="24"/>
          <w:lang w:eastAsia="ru-RU"/>
        </w:rPr>
      </w:pPr>
      <w:r w:rsidRPr="006D3648">
        <w:rPr>
          <w:rFonts w:ascii="Times New Roman" w:eastAsia="Times New Roman" w:hAnsi="Times New Roman" w:cs="Times New Roman"/>
          <w:color w:val="000000"/>
          <w:sz w:val="24"/>
          <w:szCs w:val="24"/>
          <w:lang w:eastAsia="ru-RU"/>
        </w:rPr>
        <w:t xml:space="preserve">12) </w:t>
      </w:r>
      <w:r w:rsidRPr="006D3648">
        <w:rPr>
          <w:rFonts w:ascii="Times New Roman" w:eastAsia="Times New Roman" w:hAnsi="Times New Roman" w:cs="Times New Roman"/>
          <w:color w:val="000000"/>
          <w:sz w:val="24"/>
          <w:szCs w:val="24"/>
          <w:lang w:eastAsia="ru-RU"/>
        </w:rPr>
        <w:t>для эксплуатации «</w:t>
      </w:r>
      <w:r w:rsidR="006D3648" w:rsidRPr="006D3648">
        <w:rPr>
          <w:rFonts w:ascii="Times New Roman" w:hAnsi="Times New Roman" w:cs="Times New Roman"/>
          <w:color w:val="000000"/>
          <w:sz w:val="24"/>
          <w:szCs w:val="24"/>
        </w:rPr>
        <w:t xml:space="preserve">ВЛ-10 </w:t>
      </w:r>
      <w:proofErr w:type="spellStart"/>
      <w:r w:rsidR="006D3648" w:rsidRPr="006D3648">
        <w:rPr>
          <w:rFonts w:ascii="Times New Roman" w:hAnsi="Times New Roman" w:cs="Times New Roman"/>
          <w:color w:val="000000"/>
          <w:sz w:val="24"/>
          <w:szCs w:val="24"/>
        </w:rPr>
        <w:t>кВ</w:t>
      </w:r>
      <w:proofErr w:type="spellEnd"/>
      <w:r w:rsidR="006D3648" w:rsidRPr="006D3648">
        <w:rPr>
          <w:rFonts w:ascii="Times New Roman" w:hAnsi="Times New Roman" w:cs="Times New Roman"/>
          <w:color w:val="000000"/>
          <w:sz w:val="24"/>
          <w:szCs w:val="24"/>
        </w:rPr>
        <w:t xml:space="preserve"> Л-10 ПС Новоселицы</w:t>
      </w:r>
      <w:r w:rsidRPr="006D3648">
        <w:rPr>
          <w:rFonts w:ascii="Times New Roman" w:eastAsia="Times New Roman" w:hAnsi="Times New Roman" w:cs="Times New Roman"/>
          <w:color w:val="000000"/>
          <w:sz w:val="24"/>
          <w:szCs w:val="24"/>
          <w:lang w:eastAsia="ru-RU"/>
        </w:rPr>
        <w:t>»</w:t>
      </w:r>
      <w:r w:rsidR="006D3648" w:rsidRPr="006D3648">
        <w:rPr>
          <w:rFonts w:ascii="Times New Roman" w:eastAsia="Times New Roman" w:hAnsi="Times New Roman" w:cs="Times New Roman"/>
          <w:color w:val="000000"/>
          <w:sz w:val="24"/>
          <w:szCs w:val="24"/>
          <w:lang w:eastAsia="ru-RU"/>
        </w:rPr>
        <w:t>.</w:t>
      </w:r>
      <w:bookmarkEnd w:id="0"/>
    </w:p>
    <w:p w:rsidR="0052086B" w:rsidRPr="006D3648" w:rsidRDefault="0052086B" w:rsidP="006D3648">
      <w:pPr>
        <w:spacing w:after="0" w:line="240" w:lineRule="auto"/>
        <w:jc w:val="both"/>
        <w:rPr>
          <w:rFonts w:ascii="Times New Roman" w:eastAsia="Times New Roman" w:hAnsi="Times New Roman" w:cs="Times New Roman"/>
          <w:color w:val="000000"/>
          <w:sz w:val="24"/>
          <w:szCs w:val="24"/>
          <w:lang w:eastAsia="ru-RU"/>
        </w:rPr>
      </w:pPr>
    </w:p>
    <w:p w:rsidR="00CB4452" w:rsidRPr="006D3648" w:rsidRDefault="009D3AE5" w:rsidP="006D3648">
      <w:pPr>
        <w:jc w:val="both"/>
        <w:rPr>
          <w:rFonts w:ascii="Times New Roman" w:hAnsi="Times New Roman" w:cs="Times New Roman"/>
          <w:sz w:val="24"/>
          <w:szCs w:val="24"/>
        </w:rPr>
      </w:pPr>
      <w:r w:rsidRPr="006D3648">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sidRPr="006D3648">
        <w:rPr>
          <w:rFonts w:ascii="Times New Roman" w:eastAsia="Times New Roman" w:hAnsi="Times New Roman" w:cs="Times New Roman"/>
          <w:b/>
          <w:bCs/>
          <w:color w:val="000000"/>
          <w:sz w:val="24"/>
          <w:szCs w:val="24"/>
          <w:lang w:eastAsia="ru-RU"/>
        </w:rPr>
        <w:t>ых</w:t>
      </w:r>
      <w:r w:rsidRPr="006D3648">
        <w:rPr>
          <w:rFonts w:ascii="Times New Roman" w:eastAsia="Times New Roman" w:hAnsi="Times New Roman" w:cs="Times New Roman"/>
          <w:b/>
          <w:bCs/>
          <w:color w:val="000000"/>
          <w:sz w:val="24"/>
          <w:szCs w:val="24"/>
          <w:lang w:eastAsia="ru-RU"/>
        </w:rPr>
        <w:t xml:space="preserve"> участк</w:t>
      </w:r>
      <w:r w:rsidR="00564C8F" w:rsidRPr="006D3648">
        <w:rPr>
          <w:rFonts w:ascii="Times New Roman" w:eastAsia="Times New Roman" w:hAnsi="Times New Roman" w:cs="Times New Roman"/>
          <w:b/>
          <w:bCs/>
          <w:color w:val="000000"/>
          <w:sz w:val="24"/>
          <w:szCs w:val="24"/>
          <w:lang w:eastAsia="ru-RU"/>
        </w:rPr>
        <w:t>ов</w:t>
      </w:r>
      <w:r w:rsidRPr="006D3648">
        <w:rPr>
          <w:rFonts w:ascii="Times New Roman" w:eastAsia="Times New Roman" w:hAnsi="Times New Roman" w:cs="Times New Roman"/>
          <w:b/>
          <w:bCs/>
          <w:color w:val="000000"/>
          <w:sz w:val="24"/>
          <w:szCs w:val="24"/>
          <w:lang w:eastAsia="ru-RU"/>
        </w:rPr>
        <w:t>, в отношении котор</w:t>
      </w:r>
      <w:r w:rsidR="00564C8F" w:rsidRPr="006D3648">
        <w:rPr>
          <w:rFonts w:ascii="Times New Roman" w:eastAsia="Times New Roman" w:hAnsi="Times New Roman" w:cs="Times New Roman"/>
          <w:b/>
          <w:bCs/>
          <w:color w:val="000000"/>
          <w:sz w:val="24"/>
          <w:szCs w:val="24"/>
          <w:lang w:eastAsia="ru-RU"/>
        </w:rPr>
        <w:t>ых</w:t>
      </w:r>
      <w:r w:rsidRPr="006D3648">
        <w:rPr>
          <w:rFonts w:ascii="Times New Roman" w:eastAsia="Times New Roman" w:hAnsi="Times New Roman" w:cs="Times New Roman"/>
          <w:b/>
          <w:bCs/>
          <w:color w:val="000000"/>
          <w:sz w:val="24"/>
          <w:szCs w:val="24"/>
          <w:lang w:eastAsia="ru-RU"/>
        </w:rPr>
        <w:t xml:space="preserve"> испрашивается публичный сервитут</w:t>
      </w:r>
      <w:r w:rsidRPr="006D3648">
        <w:rPr>
          <w:rFonts w:ascii="Times New Roman" w:eastAsia="Times New Roman" w:hAnsi="Times New Roman" w:cs="Times New Roman"/>
          <w:color w:val="000000"/>
          <w:sz w:val="24"/>
          <w:szCs w:val="24"/>
          <w:lang w:eastAsia="ru-RU"/>
        </w:rPr>
        <w:t xml:space="preserve">: Новгородская область, Новгородский район, </w:t>
      </w:r>
      <w:r w:rsidR="008D4958" w:rsidRPr="006D3648">
        <w:rPr>
          <w:rFonts w:ascii="Times New Roman" w:eastAsia="Times New Roman" w:hAnsi="Times New Roman" w:cs="Times New Roman"/>
          <w:color w:val="000000"/>
          <w:sz w:val="24"/>
          <w:szCs w:val="24"/>
          <w:lang w:eastAsia="ru-RU"/>
        </w:rPr>
        <w:t>Савинское</w:t>
      </w:r>
      <w:r w:rsidR="00CD2AF1" w:rsidRPr="006D3648">
        <w:rPr>
          <w:rFonts w:ascii="Times New Roman" w:eastAsia="Times New Roman" w:hAnsi="Times New Roman" w:cs="Times New Roman"/>
          <w:color w:val="000000"/>
          <w:sz w:val="24"/>
          <w:szCs w:val="24"/>
          <w:lang w:eastAsia="ru-RU"/>
        </w:rPr>
        <w:t xml:space="preserve"> сельское</w:t>
      </w:r>
      <w:r w:rsidR="001E74AF" w:rsidRPr="006D3648">
        <w:rPr>
          <w:rFonts w:ascii="Times New Roman" w:eastAsia="Times New Roman" w:hAnsi="Times New Roman" w:cs="Times New Roman"/>
          <w:color w:val="000000"/>
          <w:sz w:val="24"/>
          <w:szCs w:val="24"/>
          <w:lang w:eastAsia="ru-RU"/>
        </w:rPr>
        <w:t xml:space="preserve"> </w:t>
      </w:r>
      <w:r w:rsidRPr="006D3648">
        <w:rPr>
          <w:rFonts w:ascii="Times New Roman" w:eastAsia="Times New Roman" w:hAnsi="Times New Roman" w:cs="Times New Roman"/>
          <w:color w:val="000000"/>
          <w:sz w:val="24"/>
          <w:szCs w:val="24"/>
          <w:lang w:eastAsia="ru-RU"/>
        </w:rPr>
        <w:t>поселение</w:t>
      </w:r>
      <w:r w:rsidR="00327378" w:rsidRPr="006D3648">
        <w:rPr>
          <w:rFonts w:ascii="Times New Roman" w:eastAsia="Times New Roman" w:hAnsi="Times New Roman" w:cs="Times New Roman"/>
          <w:color w:val="000000"/>
          <w:sz w:val="24"/>
          <w:szCs w:val="24"/>
          <w:lang w:eastAsia="ru-RU"/>
        </w:rPr>
        <w:t xml:space="preserve">, кадастровые кварталы: </w:t>
      </w:r>
      <w:r w:rsidR="00C244D2" w:rsidRPr="006D3648">
        <w:rPr>
          <w:rFonts w:ascii="Times New Roman" w:hAnsi="Times New Roman" w:cs="Times New Roman"/>
          <w:sz w:val="24"/>
          <w:szCs w:val="24"/>
        </w:rPr>
        <w:t>53:11:0300108, 53:11:0300102, 53:11:0300103, 53:11:0300107, 53:11:0600207, 53:11:0600203</w:t>
      </w:r>
      <w:r w:rsidR="00DA453B" w:rsidRPr="006D3648">
        <w:rPr>
          <w:rFonts w:ascii="Times New Roman" w:hAnsi="Times New Roman" w:cs="Times New Roman"/>
          <w:sz w:val="24"/>
          <w:szCs w:val="24"/>
        </w:rPr>
        <w:t>, 53:11:0300302, 53:11:0300206</w:t>
      </w:r>
      <w:r w:rsidR="006D3648" w:rsidRPr="006D3648">
        <w:rPr>
          <w:rFonts w:ascii="Times New Roman" w:hAnsi="Times New Roman" w:cs="Times New Roman"/>
          <w:sz w:val="24"/>
          <w:szCs w:val="24"/>
        </w:rPr>
        <w:t>, 53:11:1500307, 53:11:1500305, 53:11:1500309, 53:11:1500510, 53:11:1500501.</w:t>
      </w:r>
    </w:p>
    <w:p w:rsidR="00FD3B13" w:rsidRPr="006D3648" w:rsidRDefault="00564C8F" w:rsidP="006D3648">
      <w:pPr>
        <w:jc w:val="both"/>
        <w:rPr>
          <w:rFonts w:ascii="Times New Roman" w:eastAsia="Times New Roman" w:hAnsi="Times New Roman" w:cs="Times New Roman"/>
          <w:b/>
          <w:color w:val="000000"/>
          <w:sz w:val="24"/>
          <w:szCs w:val="24"/>
          <w:lang w:eastAsia="ru-RU"/>
        </w:rPr>
      </w:pPr>
      <w:r w:rsidRPr="006D3648">
        <w:rPr>
          <w:rFonts w:ascii="Times New Roman" w:hAnsi="Times New Roman" w:cs="Times New Roman"/>
          <w:b/>
          <w:sz w:val="24"/>
          <w:szCs w:val="24"/>
        </w:rPr>
        <w:t>Кадастровые номера земельных участков,</w:t>
      </w:r>
      <w:r w:rsidRPr="006D3648">
        <w:rPr>
          <w:rFonts w:ascii="Times New Roman" w:hAnsi="Times New Roman" w:cs="Times New Roman"/>
          <w:sz w:val="24"/>
          <w:szCs w:val="24"/>
        </w:rPr>
        <w:t xml:space="preserve"> </w:t>
      </w:r>
      <w:r w:rsidRPr="006D3648">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6D3648">
        <w:rPr>
          <w:rFonts w:ascii="Times New Roman" w:hAnsi="Times New Roman" w:cs="Times New Roman"/>
          <w:sz w:val="24"/>
          <w:szCs w:val="24"/>
        </w:rPr>
        <w:t xml:space="preserve">: </w:t>
      </w:r>
      <w:r w:rsidR="00C244D2" w:rsidRPr="006D3648">
        <w:rPr>
          <w:rFonts w:ascii="Times New Roman" w:hAnsi="Times New Roman" w:cs="Times New Roman"/>
          <w:sz w:val="24"/>
          <w:szCs w:val="24"/>
        </w:rPr>
        <w:t>53:11:0300102:197,</w:t>
      </w:r>
      <w:r w:rsidR="006D3648">
        <w:rPr>
          <w:rFonts w:ascii="Times New Roman" w:hAnsi="Times New Roman" w:cs="Times New Roman"/>
          <w:sz w:val="24"/>
          <w:szCs w:val="24"/>
        </w:rPr>
        <w:t xml:space="preserve"> </w:t>
      </w:r>
      <w:r w:rsidR="00C244D2" w:rsidRPr="006D3648">
        <w:rPr>
          <w:rFonts w:ascii="Times New Roman" w:hAnsi="Times New Roman" w:cs="Times New Roman"/>
          <w:sz w:val="24"/>
          <w:szCs w:val="24"/>
        </w:rPr>
        <w:t>53:11:0300102:180, 53:11:0300102:198</w:t>
      </w:r>
      <w:r w:rsidR="00C244D2" w:rsidRPr="006D3648">
        <w:rPr>
          <w:rFonts w:ascii="Times New Roman" w:hAnsi="Times New Roman" w:cs="Times New Roman"/>
          <w:sz w:val="24"/>
          <w:szCs w:val="24"/>
        </w:rPr>
        <w:t>, 53:11:0300103:258,</w:t>
      </w:r>
      <w:r w:rsidR="006D3648">
        <w:rPr>
          <w:rFonts w:ascii="Times New Roman" w:hAnsi="Times New Roman" w:cs="Times New Roman"/>
          <w:sz w:val="24"/>
          <w:szCs w:val="24"/>
        </w:rPr>
        <w:t xml:space="preserve"> </w:t>
      </w:r>
      <w:r w:rsidR="00C244D2" w:rsidRPr="006D3648">
        <w:rPr>
          <w:rFonts w:ascii="Times New Roman" w:hAnsi="Times New Roman" w:cs="Times New Roman"/>
          <w:sz w:val="24"/>
          <w:szCs w:val="24"/>
        </w:rPr>
        <w:t xml:space="preserve">53:11:0300103:1005, 53:11:0300103:1015, 53:11:0300103:1016, </w:t>
      </w:r>
      <w:r w:rsidR="00C244D2" w:rsidRPr="006D3648">
        <w:rPr>
          <w:rFonts w:ascii="Times New Roman" w:hAnsi="Times New Roman" w:cs="Times New Roman"/>
          <w:sz w:val="24"/>
          <w:szCs w:val="24"/>
        </w:rPr>
        <w:t>53:11:0300103:733, 53:11:0300103:693</w:t>
      </w:r>
      <w:r w:rsidR="00C244D2" w:rsidRPr="006D3648">
        <w:rPr>
          <w:rFonts w:ascii="Times New Roman" w:hAnsi="Times New Roman" w:cs="Times New Roman"/>
          <w:sz w:val="24"/>
          <w:szCs w:val="24"/>
        </w:rPr>
        <w:t xml:space="preserve">, </w:t>
      </w:r>
      <w:r w:rsidR="00C244D2" w:rsidRPr="006D3648">
        <w:rPr>
          <w:rFonts w:ascii="Times New Roman" w:hAnsi="Times New Roman" w:cs="Times New Roman"/>
          <w:sz w:val="24"/>
          <w:szCs w:val="24"/>
        </w:rPr>
        <w:t>53:11:0300107:109,</w:t>
      </w:r>
      <w:r w:rsidR="006D3648">
        <w:rPr>
          <w:rFonts w:ascii="Times New Roman" w:hAnsi="Times New Roman" w:cs="Times New Roman"/>
          <w:sz w:val="24"/>
          <w:szCs w:val="24"/>
        </w:rPr>
        <w:t xml:space="preserve"> </w:t>
      </w:r>
      <w:r w:rsidR="00C244D2" w:rsidRPr="006D3648">
        <w:rPr>
          <w:rFonts w:ascii="Times New Roman" w:hAnsi="Times New Roman" w:cs="Times New Roman"/>
          <w:sz w:val="24"/>
          <w:szCs w:val="24"/>
        </w:rPr>
        <w:t>53:11:0300107:43, 53:11:0300103:661</w:t>
      </w:r>
      <w:r w:rsidR="00C244D2" w:rsidRPr="006D3648">
        <w:rPr>
          <w:rFonts w:ascii="Times New Roman" w:hAnsi="Times New Roman" w:cs="Times New Roman"/>
          <w:sz w:val="24"/>
          <w:szCs w:val="24"/>
        </w:rPr>
        <w:t xml:space="preserve">, </w:t>
      </w:r>
      <w:r w:rsidR="00C244D2" w:rsidRPr="006D3648">
        <w:rPr>
          <w:rFonts w:ascii="Times New Roman" w:hAnsi="Times New Roman" w:cs="Times New Roman"/>
          <w:sz w:val="24"/>
          <w:szCs w:val="24"/>
        </w:rPr>
        <w:t>53:11:0300103:34,</w:t>
      </w:r>
      <w:r w:rsidR="006D3648">
        <w:rPr>
          <w:rFonts w:ascii="Times New Roman" w:hAnsi="Times New Roman" w:cs="Times New Roman"/>
          <w:sz w:val="24"/>
          <w:szCs w:val="24"/>
        </w:rPr>
        <w:t xml:space="preserve"> </w:t>
      </w:r>
      <w:r w:rsidR="00C244D2" w:rsidRPr="006D3648">
        <w:rPr>
          <w:rFonts w:ascii="Times New Roman" w:hAnsi="Times New Roman" w:cs="Times New Roman"/>
          <w:sz w:val="24"/>
          <w:szCs w:val="24"/>
        </w:rPr>
        <w:t>53:11:0000000:51, 53:11:0000000:6624</w:t>
      </w:r>
      <w:r w:rsidR="00C244D2" w:rsidRPr="006D3648">
        <w:rPr>
          <w:rFonts w:ascii="Times New Roman" w:hAnsi="Times New Roman" w:cs="Times New Roman"/>
          <w:sz w:val="24"/>
          <w:szCs w:val="24"/>
        </w:rPr>
        <w:t xml:space="preserve">, </w:t>
      </w:r>
      <w:r w:rsidR="00C244D2" w:rsidRPr="006D3648">
        <w:rPr>
          <w:rFonts w:ascii="Times New Roman" w:hAnsi="Times New Roman" w:cs="Times New Roman"/>
          <w:sz w:val="24"/>
          <w:szCs w:val="24"/>
        </w:rPr>
        <w:t>53:11:0600207:59, 53:11:0600203:196</w:t>
      </w:r>
      <w:r w:rsidR="00682F4C" w:rsidRPr="006D3648">
        <w:rPr>
          <w:rFonts w:ascii="Times New Roman" w:hAnsi="Times New Roman" w:cs="Times New Roman"/>
          <w:sz w:val="24"/>
          <w:szCs w:val="24"/>
        </w:rPr>
        <w:t xml:space="preserve">, </w:t>
      </w:r>
      <w:r w:rsidR="00DA453B" w:rsidRPr="006D3648">
        <w:rPr>
          <w:rFonts w:ascii="Times New Roman" w:hAnsi="Times New Roman" w:cs="Times New Roman"/>
          <w:sz w:val="24"/>
          <w:szCs w:val="24"/>
        </w:rPr>
        <w:t>53:11:0000000:6786, 53:11:0300302:190, 53:11:0300302:191</w:t>
      </w:r>
      <w:r w:rsidR="006D3648" w:rsidRPr="006D3648">
        <w:rPr>
          <w:rFonts w:ascii="Times New Roman" w:hAnsi="Times New Roman" w:cs="Times New Roman"/>
          <w:sz w:val="24"/>
          <w:szCs w:val="24"/>
        </w:rPr>
        <w:t xml:space="preserve">, </w:t>
      </w:r>
      <w:r w:rsidR="006D3648" w:rsidRPr="006D3648">
        <w:rPr>
          <w:rFonts w:ascii="Times New Roman" w:hAnsi="Times New Roman" w:cs="Times New Roman"/>
          <w:sz w:val="24"/>
          <w:szCs w:val="24"/>
        </w:rPr>
        <w:t>53:11:0000000:373</w:t>
      </w:r>
      <w:r w:rsidR="006D3648" w:rsidRPr="006D3648">
        <w:rPr>
          <w:rFonts w:ascii="Times New Roman" w:hAnsi="Times New Roman" w:cs="Times New Roman"/>
          <w:sz w:val="24"/>
          <w:szCs w:val="24"/>
        </w:rPr>
        <w:t xml:space="preserve">, </w:t>
      </w:r>
      <w:r w:rsidR="006D3648" w:rsidRPr="006D3648">
        <w:rPr>
          <w:rFonts w:ascii="Times New Roman" w:hAnsi="Times New Roman" w:cs="Times New Roman"/>
          <w:sz w:val="24"/>
          <w:szCs w:val="24"/>
        </w:rPr>
        <w:t>53:11:1500307:509, 53:11:1500307:510, 53:11:1500307:535</w:t>
      </w:r>
      <w:r w:rsidR="006D3648" w:rsidRPr="006D3648">
        <w:rPr>
          <w:rFonts w:ascii="Times New Roman" w:hAnsi="Times New Roman" w:cs="Times New Roman"/>
          <w:sz w:val="24"/>
          <w:szCs w:val="24"/>
        </w:rPr>
        <w:t xml:space="preserve">, </w:t>
      </w:r>
      <w:r w:rsidR="006D3648" w:rsidRPr="006D3648">
        <w:rPr>
          <w:rFonts w:ascii="Times New Roman" w:hAnsi="Times New Roman" w:cs="Times New Roman"/>
          <w:sz w:val="24"/>
          <w:szCs w:val="24"/>
        </w:rPr>
        <w:t>53:11:0000000:71, 53:11:0000000:7246, 53:11:0600207:155, 53:11:0600207:161</w:t>
      </w:r>
      <w:r w:rsidR="006D3648" w:rsidRPr="006D3648">
        <w:rPr>
          <w:rFonts w:ascii="Times New Roman" w:hAnsi="Times New Roman" w:cs="Times New Roman"/>
          <w:sz w:val="24"/>
          <w:szCs w:val="24"/>
        </w:rPr>
        <w:t xml:space="preserve">, </w:t>
      </w:r>
      <w:r w:rsidR="006D3648" w:rsidRPr="006D3648">
        <w:rPr>
          <w:rFonts w:ascii="Times New Roman" w:hAnsi="Times New Roman" w:cs="Times New Roman"/>
          <w:color w:val="000000"/>
          <w:sz w:val="24"/>
          <w:szCs w:val="24"/>
        </w:rPr>
        <w:t>53:11:1500305:1023,</w:t>
      </w:r>
      <w:r w:rsidR="006D3648" w:rsidRPr="006D3648">
        <w:rPr>
          <w:rFonts w:ascii="Times New Roman" w:hAnsi="Times New Roman" w:cs="Times New Roman"/>
          <w:sz w:val="24"/>
          <w:szCs w:val="24"/>
        </w:rPr>
        <w:t xml:space="preserve"> </w:t>
      </w:r>
      <w:r w:rsidR="006D3648" w:rsidRPr="006D3648">
        <w:rPr>
          <w:rFonts w:ascii="Times New Roman" w:hAnsi="Times New Roman" w:cs="Times New Roman"/>
          <w:color w:val="000000"/>
          <w:sz w:val="24"/>
          <w:szCs w:val="24"/>
        </w:rPr>
        <w:t>53:11:1500501:80,</w:t>
      </w:r>
      <w:r w:rsidR="006D3648">
        <w:rPr>
          <w:rFonts w:ascii="Times New Roman" w:hAnsi="Times New Roman" w:cs="Times New Roman"/>
          <w:color w:val="000000"/>
          <w:sz w:val="24"/>
          <w:szCs w:val="24"/>
        </w:rPr>
        <w:t xml:space="preserve"> </w:t>
      </w:r>
      <w:r w:rsidR="006D3648" w:rsidRPr="006D3648">
        <w:rPr>
          <w:rFonts w:ascii="Times New Roman" w:hAnsi="Times New Roman" w:cs="Times New Roman"/>
          <w:color w:val="000000"/>
          <w:sz w:val="24"/>
          <w:szCs w:val="24"/>
        </w:rPr>
        <w:t>53:11:1500305:11, 53:11:1500305:184, 53:11:1500305:393, 53:11:1500309:17,</w:t>
      </w:r>
      <w:r w:rsidR="006D3648">
        <w:rPr>
          <w:rFonts w:ascii="Times New Roman" w:hAnsi="Times New Roman" w:cs="Times New Roman"/>
          <w:color w:val="000000"/>
          <w:sz w:val="24"/>
          <w:szCs w:val="24"/>
        </w:rPr>
        <w:t xml:space="preserve"> </w:t>
      </w:r>
      <w:r w:rsidR="006D3648" w:rsidRPr="006D3648">
        <w:rPr>
          <w:rFonts w:ascii="Times New Roman" w:hAnsi="Times New Roman" w:cs="Times New Roman"/>
          <w:color w:val="000000"/>
          <w:sz w:val="24"/>
          <w:szCs w:val="24"/>
        </w:rPr>
        <w:t>53:11:1500305:282, 53:11:1500305:353, 53:11:1500305:71, 53:11:1500309:22, 53:11:1500501:193,</w:t>
      </w:r>
      <w:r w:rsidR="006D3648">
        <w:rPr>
          <w:rFonts w:ascii="Times New Roman" w:hAnsi="Times New Roman" w:cs="Times New Roman"/>
          <w:color w:val="000000"/>
          <w:sz w:val="24"/>
          <w:szCs w:val="24"/>
        </w:rPr>
        <w:t xml:space="preserve"> </w:t>
      </w:r>
      <w:r w:rsidR="006D3648" w:rsidRPr="006D3648">
        <w:rPr>
          <w:rFonts w:ascii="Times New Roman" w:hAnsi="Times New Roman" w:cs="Times New Roman"/>
          <w:color w:val="000000"/>
          <w:sz w:val="24"/>
          <w:szCs w:val="24"/>
        </w:rPr>
        <w:t>53:11:1500501:45, 53:11:1500501:50, 53:11:1500501:87, 53:11:0000000:6545, 53:11:1500309:15,</w:t>
      </w:r>
      <w:r w:rsidR="006D3648">
        <w:rPr>
          <w:rFonts w:ascii="Times New Roman" w:hAnsi="Times New Roman" w:cs="Times New Roman"/>
          <w:color w:val="000000"/>
          <w:sz w:val="24"/>
          <w:szCs w:val="24"/>
        </w:rPr>
        <w:t xml:space="preserve"> </w:t>
      </w:r>
      <w:r w:rsidR="006D3648" w:rsidRPr="006D3648">
        <w:rPr>
          <w:rFonts w:ascii="Times New Roman" w:hAnsi="Times New Roman" w:cs="Times New Roman"/>
          <w:color w:val="000000"/>
          <w:sz w:val="24"/>
          <w:szCs w:val="24"/>
        </w:rPr>
        <w:t>53:11:1500501:30, 53:11:1500501:78, 53:11:1500510:4, 53:11:1500305:320, 53:11:1500501:86,</w:t>
      </w:r>
      <w:r w:rsidR="006D3648">
        <w:rPr>
          <w:rFonts w:ascii="Times New Roman" w:hAnsi="Times New Roman" w:cs="Times New Roman"/>
          <w:color w:val="000000"/>
          <w:sz w:val="24"/>
          <w:szCs w:val="24"/>
        </w:rPr>
        <w:t xml:space="preserve"> </w:t>
      </w:r>
      <w:r w:rsidR="006D3648" w:rsidRPr="006D3648">
        <w:rPr>
          <w:rFonts w:ascii="Times New Roman" w:hAnsi="Times New Roman" w:cs="Times New Roman"/>
          <w:color w:val="000000"/>
          <w:sz w:val="24"/>
          <w:szCs w:val="24"/>
        </w:rPr>
        <w:t>53:11:1500305:901, 53:11:1500501:14, 53:11:1500510:3, 53:11:1500309:13, 53:11:1500501:202,</w:t>
      </w:r>
      <w:r w:rsidR="006D3648">
        <w:rPr>
          <w:rFonts w:ascii="Times New Roman" w:hAnsi="Times New Roman" w:cs="Times New Roman"/>
          <w:color w:val="000000"/>
          <w:sz w:val="24"/>
          <w:szCs w:val="24"/>
        </w:rPr>
        <w:t xml:space="preserve"> </w:t>
      </w:r>
      <w:r w:rsidR="006D3648" w:rsidRPr="006D3648">
        <w:rPr>
          <w:rFonts w:ascii="Times New Roman" w:hAnsi="Times New Roman" w:cs="Times New Roman"/>
          <w:color w:val="000000"/>
          <w:sz w:val="24"/>
          <w:szCs w:val="24"/>
        </w:rPr>
        <w:t>53:11:1500501:68, 53:11:1500501:22, 53:11:1500501:85, 53:11:1500501:54, 53:11:1500510:2</w:t>
      </w:r>
      <w:r w:rsidR="006D3648" w:rsidRPr="006D3648">
        <w:rPr>
          <w:rFonts w:ascii="Times New Roman" w:hAnsi="Times New Roman" w:cs="Times New Roman"/>
          <w:color w:val="000000"/>
          <w:sz w:val="24"/>
          <w:szCs w:val="24"/>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64C8F">
        <w:rPr>
          <w:rFonts w:ascii="Times New Roman" w:eastAsia="Times New Roman" w:hAnsi="Times New Roman" w:cs="Times New Roman"/>
          <w:b/>
          <w:bCs/>
          <w:color w:val="000000"/>
          <w:sz w:val="24"/>
          <w:szCs w:val="24"/>
          <w:lang w:eastAsia="ru-RU"/>
        </w:rPr>
        <w:t>Адрес, по которому заинтересованные лица</w:t>
      </w:r>
      <w:r w:rsidRPr="002424A3">
        <w:rPr>
          <w:rFonts w:ascii="Times New Roman" w:eastAsia="Times New Roman" w:hAnsi="Times New Roman" w:cs="Times New Roman"/>
          <w:b/>
          <w:bCs/>
          <w:color w:val="000000"/>
          <w:sz w:val="24"/>
          <w:szCs w:val="24"/>
          <w:lang w:eastAsia="ru-RU"/>
        </w:rPr>
        <w:t xml:space="preserve">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color w:val="000000"/>
          <w:sz w:val="24"/>
          <w:szCs w:val="24"/>
          <w:lang w:eastAsia="ru-RU"/>
        </w:rPr>
        <w:lastRenderedPageBreak/>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0545ED"/>
    <w:rsid w:val="00103FB7"/>
    <w:rsid w:val="00134E2D"/>
    <w:rsid w:val="00174250"/>
    <w:rsid w:val="0019587E"/>
    <w:rsid w:val="001E74AF"/>
    <w:rsid w:val="0022041E"/>
    <w:rsid w:val="00225BA4"/>
    <w:rsid w:val="002373E4"/>
    <w:rsid w:val="002424A3"/>
    <w:rsid w:val="00310B7A"/>
    <w:rsid w:val="00327378"/>
    <w:rsid w:val="00330DFC"/>
    <w:rsid w:val="003641B1"/>
    <w:rsid w:val="003D344E"/>
    <w:rsid w:val="00436600"/>
    <w:rsid w:val="00455603"/>
    <w:rsid w:val="00486B8D"/>
    <w:rsid w:val="004C207E"/>
    <w:rsid w:val="004D2FEF"/>
    <w:rsid w:val="0050222C"/>
    <w:rsid w:val="0052086B"/>
    <w:rsid w:val="00564C8F"/>
    <w:rsid w:val="00621101"/>
    <w:rsid w:val="0062544F"/>
    <w:rsid w:val="006273C5"/>
    <w:rsid w:val="00627932"/>
    <w:rsid w:val="006446E1"/>
    <w:rsid w:val="00682F4C"/>
    <w:rsid w:val="00683A98"/>
    <w:rsid w:val="006A2D82"/>
    <w:rsid w:val="006B6219"/>
    <w:rsid w:val="006D3648"/>
    <w:rsid w:val="006F2617"/>
    <w:rsid w:val="007331AD"/>
    <w:rsid w:val="007776C4"/>
    <w:rsid w:val="007826CA"/>
    <w:rsid w:val="007A39E4"/>
    <w:rsid w:val="007A420D"/>
    <w:rsid w:val="007C51FA"/>
    <w:rsid w:val="007D4251"/>
    <w:rsid w:val="00810E14"/>
    <w:rsid w:val="008458BC"/>
    <w:rsid w:val="00890161"/>
    <w:rsid w:val="008B18B7"/>
    <w:rsid w:val="008B60B5"/>
    <w:rsid w:val="008D130A"/>
    <w:rsid w:val="008D4958"/>
    <w:rsid w:val="008E06E9"/>
    <w:rsid w:val="008E1BEE"/>
    <w:rsid w:val="008F65C7"/>
    <w:rsid w:val="00905CFA"/>
    <w:rsid w:val="009139AE"/>
    <w:rsid w:val="00956B0A"/>
    <w:rsid w:val="009804E4"/>
    <w:rsid w:val="009D3AE5"/>
    <w:rsid w:val="00A368D9"/>
    <w:rsid w:val="00A735AA"/>
    <w:rsid w:val="00AC120D"/>
    <w:rsid w:val="00AE3C66"/>
    <w:rsid w:val="00AE62F5"/>
    <w:rsid w:val="00AE745A"/>
    <w:rsid w:val="00B3787A"/>
    <w:rsid w:val="00B75546"/>
    <w:rsid w:val="00B77837"/>
    <w:rsid w:val="00B875F9"/>
    <w:rsid w:val="00BB5F64"/>
    <w:rsid w:val="00BC453D"/>
    <w:rsid w:val="00BE2FA6"/>
    <w:rsid w:val="00BF0B6C"/>
    <w:rsid w:val="00C244D2"/>
    <w:rsid w:val="00C61AFF"/>
    <w:rsid w:val="00CB4452"/>
    <w:rsid w:val="00CC53BB"/>
    <w:rsid w:val="00CD2AF1"/>
    <w:rsid w:val="00CD2F35"/>
    <w:rsid w:val="00D0236F"/>
    <w:rsid w:val="00D053EF"/>
    <w:rsid w:val="00D65759"/>
    <w:rsid w:val="00D9632A"/>
    <w:rsid w:val="00DA453B"/>
    <w:rsid w:val="00DB3E6A"/>
    <w:rsid w:val="00EA7326"/>
    <w:rsid w:val="00EB61EF"/>
    <w:rsid w:val="00EC4991"/>
    <w:rsid w:val="00F20F0C"/>
    <w:rsid w:val="00F25B61"/>
    <w:rsid w:val="00F3716C"/>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4400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2</cp:revision>
  <dcterms:created xsi:type="dcterms:W3CDTF">2021-06-01T14:59:00Z</dcterms:created>
  <dcterms:modified xsi:type="dcterms:W3CDTF">2021-06-01T14:59:00Z</dcterms:modified>
</cp:coreProperties>
</file>