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27" w:rsidRPr="006E25C9" w:rsidRDefault="00054827" w:rsidP="00DE776D">
      <w:pPr>
        <w:jc w:val="center"/>
        <w:rPr>
          <w:b/>
          <w:bCs/>
          <w:sz w:val="28"/>
          <w:szCs w:val="28"/>
        </w:rPr>
      </w:pPr>
      <w:r w:rsidRPr="006E25C9">
        <w:rPr>
          <w:b/>
          <w:bCs/>
          <w:sz w:val="28"/>
          <w:szCs w:val="28"/>
        </w:rPr>
        <w:t>АО «Новгородземпредприятие»</w:t>
      </w:r>
    </w:p>
    <w:p w:rsidR="00054827" w:rsidRDefault="00054827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054827" w:rsidRDefault="00054827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95626" w:rsidRDefault="00195626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95626" w:rsidRDefault="00195626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95626" w:rsidRDefault="00195626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95626" w:rsidRDefault="00195626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95626" w:rsidRDefault="00195626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95626" w:rsidRDefault="00195626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054827" w:rsidRPr="00195626" w:rsidRDefault="00054827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48"/>
          <w:szCs w:val="48"/>
        </w:rPr>
      </w:pPr>
      <w:r w:rsidRPr="00195626">
        <w:rPr>
          <w:b/>
          <w:bCs/>
          <w:color w:val="000000"/>
          <w:sz w:val="48"/>
          <w:szCs w:val="48"/>
        </w:rPr>
        <w:t xml:space="preserve">Проект планировки, совмещённый с проектом </w:t>
      </w:r>
      <w:r w:rsidRPr="00195626">
        <w:rPr>
          <w:b/>
          <w:bCs/>
          <w:sz w:val="48"/>
          <w:szCs w:val="48"/>
        </w:rPr>
        <w:t>межевания территории линейного объекта</w:t>
      </w:r>
    </w:p>
    <w:p w:rsidR="00054827" w:rsidRDefault="00054827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40"/>
          <w:szCs w:val="40"/>
        </w:rPr>
      </w:pPr>
    </w:p>
    <w:p w:rsidR="003C5345" w:rsidRPr="00195626" w:rsidRDefault="00D66167" w:rsidP="000A393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95626">
        <w:rPr>
          <w:b/>
          <w:sz w:val="28"/>
          <w:szCs w:val="28"/>
        </w:rPr>
        <w:t>«</w:t>
      </w:r>
      <w:r w:rsidR="000A393D" w:rsidRPr="00195626">
        <w:rPr>
          <w:b/>
          <w:sz w:val="28"/>
          <w:szCs w:val="28"/>
        </w:rPr>
        <w:t xml:space="preserve">Строительство </w:t>
      </w:r>
      <w:r w:rsidR="003C5345" w:rsidRPr="00195626">
        <w:rPr>
          <w:b/>
          <w:sz w:val="28"/>
          <w:szCs w:val="28"/>
        </w:rPr>
        <w:t xml:space="preserve">участка </w:t>
      </w:r>
      <w:proofErr w:type="gramStart"/>
      <w:r w:rsidR="000A393D" w:rsidRPr="00195626">
        <w:rPr>
          <w:b/>
          <w:sz w:val="28"/>
          <w:szCs w:val="28"/>
        </w:rPr>
        <w:t>ВЛ</w:t>
      </w:r>
      <w:proofErr w:type="gramEnd"/>
      <w:r w:rsidR="000A393D" w:rsidRPr="00195626">
        <w:rPr>
          <w:b/>
          <w:sz w:val="28"/>
          <w:szCs w:val="28"/>
        </w:rPr>
        <w:t xml:space="preserve"> 10 кВ от </w:t>
      </w:r>
      <w:r w:rsidR="003C5345" w:rsidRPr="00195626">
        <w:rPr>
          <w:b/>
          <w:sz w:val="28"/>
          <w:szCs w:val="28"/>
        </w:rPr>
        <w:t xml:space="preserve">Л-7 ПС «Юго-Западная», ТП-10/0,4кВ, </w:t>
      </w:r>
    </w:p>
    <w:p w:rsidR="000A393D" w:rsidRPr="00195626" w:rsidRDefault="003C5345" w:rsidP="003C5345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95626">
        <w:rPr>
          <w:b/>
          <w:sz w:val="28"/>
          <w:szCs w:val="28"/>
        </w:rPr>
        <w:t xml:space="preserve">ВЛИ-0,4 кВ  для </w:t>
      </w:r>
      <w:r w:rsidR="000A393D" w:rsidRPr="00195626">
        <w:rPr>
          <w:b/>
          <w:sz w:val="28"/>
          <w:szCs w:val="28"/>
        </w:rPr>
        <w:t xml:space="preserve">электроснабжения </w:t>
      </w:r>
      <w:r w:rsidRPr="00195626">
        <w:rPr>
          <w:b/>
          <w:sz w:val="28"/>
          <w:szCs w:val="28"/>
        </w:rPr>
        <w:t xml:space="preserve">н.п. Ермолинское Новгородского района </w:t>
      </w:r>
      <w:r w:rsidR="000A393D" w:rsidRPr="00195626">
        <w:rPr>
          <w:b/>
          <w:sz w:val="28"/>
          <w:szCs w:val="28"/>
        </w:rPr>
        <w:t xml:space="preserve"> Новгородск</w:t>
      </w:r>
      <w:r w:rsidRPr="00195626">
        <w:rPr>
          <w:b/>
          <w:sz w:val="28"/>
          <w:szCs w:val="28"/>
        </w:rPr>
        <w:t>ой</w:t>
      </w:r>
      <w:r w:rsidR="000A393D" w:rsidRPr="00195626">
        <w:rPr>
          <w:b/>
          <w:sz w:val="28"/>
          <w:szCs w:val="28"/>
        </w:rPr>
        <w:t xml:space="preserve"> област</w:t>
      </w:r>
      <w:r w:rsidRPr="00195626">
        <w:rPr>
          <w:b/>
          <w:sz w:val="28"/>
          <w:szCs w:val="28"/>
        </w:rPr>
        <w:t>и</w:t>
      </w:r>
      <w:r w:rsidR="00D66167" w:rsidRPr="00195626">
        <w:rPr>
          <w:b/>
          <w:sz w:val="28"/>
          <w:szCs w:val="28"/>
        </w:rPr>
        <w:t>»</w:t>
      </w:r>
    </w:p>
    <w:p w:rsidR="00054827" w:rsidRDefault="00054827" w:rsidP="000C03C7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54827" w:rsidRPr="00195626" w:rsidRDefault="00054827" w:rsidP="0039735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bCs/>
          <w:sz w:val="32"/>
          <w:szCs w:val="32"/>
        </w:rPr>
      </w:pPr>
      <w:r w:rsidRPr="00195626">
        <w:rPr>
          <w:bCs/>
          <w:sz w:val="32"/>
          <w:szCs w:val="32"/>
        </w:rPr>
        <w:t>ПРОЕКТ МЕЖЕВАНИЯ ТЕРРИТОРИИ</w:t>
      </w:r>
    </w:p>
    <w:p w:rsidR="00054827" w:rsidRPr="00195626" w:rsidRDefault="00054827" w:rsidP="0039735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sz w:val="32"/>
          <w:szCs w:val="32"/>
        </w:rPr>
      </w:pPr>
      <w:r w:rsidRPr="00195626">
        <w:rPr>
          <w:sz w:val="32"/>
          <w:szCs w:val="32"/>
        </w:rPr>
        <w:t>ОСНОВНАЯ ЧАСТЬ</w:t>
      </w:r>
    </w:p>
    <w:p w:rsidR="00054827" w:rsidRPr="00245987" w:rsidRDefault="00245987" w:rsidP="0039735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245987">
        <w:rPr>
          <w:bCs/>
          <w:color w:val="000000"/>
          <w:sz w:val="28"/>
          <w:szCs w:val="28"/>
        </w:rPr>
        <w:t>Том-3</w:t>
      </w:r>
    </w:p>
    <w:p w:rsidR="00054827" w:rsidRDefault="00054827" w:rsidP="0039735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3C57F2">
        <w:rPr>
          <w:color w:val="000000"/>
          <w:sz w:val="28"/>
          <w:szCs w:val="28"/>
        </w:rPr>
        <w:t>«</w:t>
      </w:r>
      <w:r w:rsidRPr="003C57F2">
        <w:rPr>
          <w:sz w:val="28"/>
          <w:szCs w:val="28"/>
        </w:rPr>
        <w:t>Пояснительная записка</w:t>
      </w:r>
      <w:r w:rsidRPr="003C57F2">
        <w:rPr>
          <w:color w:val="000000"/>
          <w:sz w:val="28"/>
          <w:szCs w:val="28"/>
        </w:rPr>
        <w:t>»</w:t>
      </w:r>
    </w:p>
    <w:p w:rsidR="00054827" w:rsidRDefault="001D7968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D7968">
        <w:rPr>
          <w:color w:val="000000"/>
          <w:sz w:val="28"/>
          <w:szCs w:val="28"/>
        </w:rPr>
        <w:t>«Графическая часть»</w:t>
      </w:r>
    </w:p>
    <w:p w:rsidR="00054827" w:rsidRDefault="00054827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4827" w:rsidRDefault="00054827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195626" w:rsidRDefault="00195626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195626" w:rsidRDefault="00195626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4827" w:rsidRDefault="00054827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A393D" w:rsidRDefault="000A393D" w:rsidP="000A393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73AEC">
        <w:rPr>
          <w:color w:val="000000"/>
          <w:sz w:val="28"/>
          <w:szCs w:val="28"/>
        </w:rPr>
        <w:t xml:space="preserve">енеральный директор                    </w:t>
      </w:r>
      <w:r w:rsidR="00F3014E">
        <w:rPr>
          <w:color w:val="000000"/>
          <w:sz w:val="28"/>
          <w:szCs w:val="28"/>
        </w:rPr>
        <w:t xml:space="preserve">                           </w:t>
      </w:r>
      <w:proofErr w:type="spellStart"/>
      <w:r w:rsidR="00F3014E">
        <w:rPr>
          <w:color w:val="000000"/>
          <w:sz w:val="28"/>
          <w:szCs w:val="28"/>
        </w:rPr>
        <w:t>Т.А.</w:t>
      </w:r>
      <w:r w:rsidRPr="00B73AEC">
        <w:rPr>
          <w:color w:val="000000"/>
          <w:sz w:val="28"/>
          <w:szCs w:val="28"/>
        </w:rPr>
        <w:t>Северцева</w:t>
      </w:r>
      <w:proofErr w:type="spellEnd"/>
    </w:p>
    <w:p w:rsidR="00DD41CD" w:rsidRDefault="00DD41CD" w:rsidP="004920B2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464DE" w:rsidRDefault="00054827" w:rsidP="004464DE">
      <w:pPr>
        <w:jc w:val="center"/>
        <w:rPr>
          <w:b/>
        </w:rPr>
      </w:pPr>
      <w:r w:rsidRPr="00195626">
        <w:rPr>
          <w:bCs/>
          <w:color w:val="000000"/>
          <w:sz w:val="28"/>
          <w:szCs w:val="28"/>
        </w:rPr>
        <w:t>Великий Новгород,  2019 г</w:t>
      </w:r>
      <w:r>
        <w:br w:type="page"/>
      </w:r>
      <w:bookmarkStart w:id="0" w:name="_Toc206936846"/>
      <w:bookmarkStart w:id="1" w:name="_Toc206936911"/>
      <w:bookmarkStart w:id="2" w:name="_Toc206937055"/>
      <w:r w:rsidR="004464DE" w:rsidRPr="005527CC">
        <w:rPr>
          <w:b/>
        </w:rPr>
        <w:lastRenderedPageBreak/>
        <w:t>СОДЕРЖАНИЕ</w:t>
      </w:r>
    </w:p>
    <w:p w:rsidR="004464DE" w:rsidRDefault="004464DE" w:rsidP="004464DE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8789"/>
      </w:tblGrid>
      <w:tr w:rsidR="004464DE" w:rsidRPr="005527CC" w:rsidTr="004464DE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/>
          </w:tcPr>
          <w:p w:rsidR="004464DE" w:rsidRPr="005527CC" w:rsidRDefault="004464DE" w:rsidP="004464D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527CC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464DE" w:rsidRPr="005527CC" w:rsidRDefault="004464DE" w:rsidP="004464DE">
            <w:pPr>
              <w:ind w:right="-675"/>
              <w:jc w:val="center"/>
              <w:rPr>
                <w:b/>
                <w:sz w:val="22"/>
                <w:szCs w:val="22"/>
              </w:rPr>
            </w:pPr>
            <w:r w:rsidRPr="005527CC">
              <w:rPr>
                <w:b/>
                <w:sz w:val="22"/>
                <w:szCs w:val="22"/>
              </w:rPr>
              <w:t>Наименование документов и материалов</w:t>
            </w:r>
          </w:p>
        </w:tc>
      </w:tr>
      <w:tr w:rsidR="004464DE" w:rsidRPr="005527CC" w:rsidTr="004464DE">
        <w:trPr>
          <w:trHeight w:val="397"/>
        </w:trPr>
        <w:tc>
          <w:tcPr>
            <w:tcW w:w="9464" w:type="dxa"/>
            <w:gridSpan w:val="3"/>
            <w:vAlign w:val="center"/>
          </w:tcPr>
          <w:p w:rsidR="004464DE" w:rsidRDefault="00DF6285" w:rsidP="004464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Том 1. </w:t>
            </w:r>
            <w:r w:rsidR="004464DE" w:rsidRPr="005527CC">
              <w:rPr>
                <w:b/>
                <w:sz w:val="26"/>
                <w:szCs w:val="26"/>
              </w:rPr>
              <w:t>Проект планировки территории (Основная часть)</w:t>
            </w:r>
          </w:p>
          <w:p w:rsidR="004464DE" w:rsidRPr="005527CC" w:rsidRDefault="004464DE" w:rsidP="004464DE">
            <w:pPr>
              <w:jc w:val="center"/>
              <w:rPr>
                <w:sz w:val="26"/>
                <w:szCs w:val="26"/>
              </w:rPr>
            </w:pPr>
          </w:p>
        </w:tc>
      </w:tr>
      <w:tr w:rsidR="004464DE" w:rsidRPr="005527CC" w:rsidTr="004464DE">
        <w:trPr>
          <w:trHeight w:val="397"/>
        </w:trPr>
        <w:tc>
          <w:tcPr>
            <w:tcW w:w="9464" w:type="dxa"/>
            <w:gridSpan w:val="3"/>
            <w:vAlign w:val="center"/>
          </w:tcPr>
          <w:p w:rsidR="004464DE" w:rsidRPr="005527CC" w:rsidRDefault="004464DE" w:rsidP="004464DE">
            <w:pPr>
              <w:jc w:val="center"/>
              <w:rPr>
                <w:b/>
                <w:sz w:val="22"/>
                <w:szCs w:val="22"/>
              </w:rPr>
            </w:pPr>
            <w:r w:rsidRPr="005527CC">
              <w:rPr>
                <w:sz w:val="26"/>
                <w:szCs w:val="26"/>
              </w:rPr>
              <w:t>Положение о размещении линейных объектов</w:t>
            </w:r>
          </w:p>
        </w:tc>
      </w:tr>
      <w:tr w:rsidR="004464DE" w:rsidRPr="005527CC" w:rsidTr="004952AB">
        <w:trPr>
          <w:trHeight w:val="958"/>
        </w:trPr>
        <w:tc>
          <w:tcPr>
            <w:tcW w:w="675" w:type="dxa"/>
            <w:gridSpan w:val="2"/>
            <w:vAlign w:val="center"/>
          </w:tcPr>
          <w:p w:rsidR="004464DE" w:rsidRPr="005527CC" w:rsidRDefault="004464DE" w:rsidP="004464DE">
            <w:pPr>
              <w:jc w:val="center"/>
            </w:pPr>
            <w:r>
              <w:t>1</w:t>
            </w:r>
          </w:p>
        </w:tc>
        <w:tc>
          <w:tcPr>
            <w:tcW w:w="8789" w:type="dxa"/>
            <w:vAlign w:val="center"/>
          </w:tcPr>
          <w:p w:rsidR="004464DE" w:rsidRPr="005527CC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 xml:space="preserve"> Наименование, назначение и основные характеристики планируемых для размещения линейных объектов</w:t>
            </w:r>
          </w:p>
        </w:tc>
      </w:tr>
      <w:tr w:rsidR="004464DE" w:rsidRPr="005527CC" w:rsidTr="004952AB">
        <w:trPr>
          <w:trHeight w:val="641"/>
        </w:trPr>
        <w:tc>
          <w:tcPr>
            <w:tcW w:w="675" w:type="dxa"/>
            <w:gridSpan w:val="2"/>
            <w:vAlign w:val="center"/>
          </w:tcPr>
          <w:p w:rsidR="004464DE" w:rsidRPr="005527CC" w:rsidRDefault="004464DE" w:rsidP="004464DE">
            <w:pPr>
              <w:jc w:val="center"/>
            </w:pPr>
            <w:r>
              <w:t>2</w:t>
            </w:r>
          </w:p>
        </w:tc>
        <w:tc>
          <w:tcPr>
            <w:tcW w:w="8789" w:type="dxa"/>
            <w:vAlign w:val="center"/>
          </w:tcPr>
          <w:p w:rsidR="004464DE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Сведения об основных положениях документов территориального планирования, предусматривающего размещение линейных объектов</w:t>
            </w:r>
          </w:p>
          <w:p w:rsidR="004464DE" w:rsidRPr="005527CC" w:rsidRDefault="004464DE" w:rsidP="004464DE">
            <w:pPr>
              <w:rPr>
                <w:sz w:val="26"/>
                <w:szCs w:val="26"/>
              </w:rPr>
            </w:pPr>
          </w:p>
        </w:tc>
      </w:tr>
      <w:tr w:rsidR="004464DE" w:rsidRPr="005527CC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Pr="005527CC" w:rsidRDefault="004464DE" w:rsidP="004464DE">
            <w:pPr>
              <w:jc w:val="center"/>
            </w:pPr>
            <w:r>
              <w:t>3</w:t>
            </w:r>
          </w:p>
        </w:tc>
        <w:tc>
          <w:tcPr>
            <w:tcW w:w="8789" w:type="dxa"/>
            <w:vAlign w:val="center"/>
          </w:tcPr>
          <w:p w:rsidR="004464DE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</w:p>
          <w:p w:rsidR="004464DE" w:rsidRPr="005527CC" w:rsidRDefault="004464DE" w:rsidP="004464DE">
            <w:pPr>
              <w:rPr>
                <w:sz w:val="26"/>
                <w:szCs w:val="26"/>
              </w:rPr>
            </w:pPr>
          </w:p>
        </w:tc>
      </w:tr>
      <w:tr w:rsidR="004464DE" w:rsidRPr="005527CC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Pr="005527CC" w:rsidRDefault="004464DE" w:rsidP="004464DE">
            <w:pPr>
              <w:jc w:val="center"/>
            </w:pPr>
            <w:r>
              <w:t>4</w:t>
            </w:r>
          </w:p>
        </w:tc>
        <w:tc>
          <w:tcPr>
            <w:tcW w:w="8789" w:type="dxa"/>
            <w:vAlign w:val="center"/>
          </w:tcPr>
          <w:p w:rsidR="004464DE" w:rsidRPr="005527CC" w:rsidRDefault="00482E9D" w:rsidP="004464DE">
            <w:pPr>
              <w:rPr>
                <w:sz w:val="26"/>
                <w:szCs w:val="26"/>
              </w:rPr>
            </w:pPr>
            <w:r w:rsidRPr="003F51C5">
              <w:rPr>
                <w:sz w:val="26"/>
                <w:szCs w:val="26"/>
              </w:rPr>
              <w:t xml:space="preserve">Перечень </w:t>
            </w:r>
            <w:proofErr w:type="gramStart"/>
            <w:r w:rsidRPr="003F51C5">
              <w:rPr>
                <w:sz w:val="26"/>
                <w:szCs w:val="26"/>
              </w:rPr>
              <w:t>координат характерных точек границ зон планируемого размещения линейных объектов</w:t>
            </w:r>
            <w:proofErr w:type="gramEnd"/>
          </w:p>
        </w:tc>
      </w:tr>
      <w:tr w:rsidR="004464DE" w:rsidRPr="005527CC" w:rsidTr="004952AB">
        <w:trPr>
          <w:trHeight w:val="1075"/>
        </w:trPr>
        <w:tc>
          <w:tcPr>
            <w:tcW w:w="675" w:type="dxa"/>
            <w:gridSpan w:val="2"/>
            <w:vAlign w:val="center"/>
          </w:tcPr>
          <w:p w:rsidR="004464DE" w:rsidRPr="005527CC" w:rsidRDefault="004464DE" w:rsidP="004464DE">
            <w:pPr>
              <w:jc w:val="center"/>
            </w:pPr>
            <w:r>
              <w:t>5</w:t>
            </w:r>
          </w:p>
        </w:tc>
        <w:tc>
          <w:tcPr>
            <w:tcW w:w="8789" w:type="dxa"/>
            <w:vAlign w:val="center"/>
          </w:tcPr>
          <w:p w:rsidR="004464DE" w:rsidRPr="005527CC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Перечень конструктивных элементов и объектов капитального строительства, являющихся неотъемлемой технологической частью проектируемого линейного объекта</w:t>
            </w:r>
          </w:p>
        </w:tc>
      </w:tr>
      <w:tr w:rsidR="004464DE" w:rsidRPr="005527CC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Pr="005527CC" w:rsidRDefault="004464DE" w:rsidP="004464DE">
            <w:pPr>
              <w:jc w:val="center"/>
            </w:pPr>
            <w:r>
              <w:t>6</w:t>
            </w:r>
          </w:p>
        </w:tc>
        <w:tc>
          <w:tcPr>
            <w:tcW w:w="8789" w:type="dxa"/>
            <w:vAlign w:val="center"/>
          </w:tcPr>
          <w:p w:rsidR="004464DE" w:rsidRPr="005527CC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</w:p>
        </w:tc>
      </w:tr>
      <w:tr w:rsidR="004464DE" w:rsidRPr="005527CC" w:rsidTr="004952AB">
        <w:trPr>
          <w:trHeight w:val="2660"/>
        </w:trPr>
        <w:tc>
          <w:tcPr>
            <w:tcW w:w="675" w:type="dxa"/>
            <w:gridSpan w:val="2"/>
            <w:vAlign w:val="center"/>
          </w:tcPr>
          <w:p w:rsidR="004464DE" w:rsidRDefault="004464DE" w:rsidP="004464DE">
            <w:pPr>
              <w:jc w:val="center"/>
            </w:pPr>
            <w:r>
              <w:t>7</w:t>
            </w:r>
          </w:p>
        </w:tc>
        <w:tc>
          <w:tcPr>
            <w:tcW w:w="8789" w:type="dxa"/>
            <w:vAlign w:val="center"/>
          </w:tcPr>
          <w:p w:rsidR="004464DE" w:rsidRPr="005F499B" w:rsidRDefault="004464DE" w:rsidP="004464DE">
            <w:pPr>
              <w:rPr>
                <w:sz w:val="26"/>
                <w:szCs w:val="26"/>
              </w:rPr>
            </w:pPr>
            <w:proofErr w:type="gramStart"/>
            <w:r w:rsidRPr="005F499B">
              <w:rPr>
                <w:sz w:val="26"/>
                <w:szCs w:val="26"/>
              </w:rPr>
      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    </w:r>
            <w:proofErr w:type="gramEnd"/>
          </w:p>
        </w:tc>
      </w:tr>
      <w:tr w:rsidR="004464DE" w:rsidRPr="005527CC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Default="004464DE" w:rsidP="004464DE">
            <w:pPr>
              <w:jc w:val="center"/>
            </w:pPr>
            <w:r>
              <w:t>8</w:t>
            </w:r>
          </w:p>
        </w:tc>
        <w:tc>
          <w:tcPr>
            <w:tcW w:w="8789" w:type="dxa"/>
            <w:vAlign w:val="center"/>
          </w:tcPr>
          <w:p w:rsidR="004464DE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 xml:space="preserve">Информация </w:t>
            </w:r>
            <w:proofErr w:type="gramStart"/>
            <w:r w:rsidRPr="005F499B">
              <w:rPr>
                <w:sz w:val="26"/>
                <w:szCs w:val="26"/>
              </w:rPr>
              <w:t>о необходимости осуществления мероприятий по сохранению объектов культурного наследия от возможного негативного воздействия в связи с размещением</w:t>
            </w:r>
            <w:proofErr w:type="gramEnd"/>
            <w:r w:rsidRPr="005F49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5F499B">
              <w:rPr>
                <w:sz w:val="26"/>
                <w:szCs w:val="26"/>
              </w:rPr>
              <w:t>линейных объектов</w:t>
            </w:r>
          </w:p>
          <w:p w:rsidR="004464DE" w:rsidRPr="005F499B" w:rsidRDefault="004464DE" w:rsidP="004464DE">
            <w:pPr>
              <w:rPr>
                <w:sz w:val="26"/>
                <w:szCs w:val="26"/>
              </w:rPr>
            </w:pPr>
          </w:p>
        </w:tc>
      </w:tr>
      <w:tr w:rsidR="004464DE" w:rsidRPr="005527CC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Pr="005527CC" w:rsidRDefault="004464DE" w:rsidP="004464DE">
            <w:pPr>
              <w:jc w:val="center"/>
            </w:pPr>
            <w:r>
              <w:t>9</w:t>
            </w:r>
          </w:p>
        </w:tc>
        <w:tc>
          <w:tcPr>
            <w:tcW w:w="8789" w:type="dxa"/>
            <w:vAlign w:val="center"/>
          </w:tcPr>
          <w:p w:rsidR="004464DE" w:rsidRPr="005527CC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Информация о необходимости осуществления мероприятий по охране окружающей среды</w:t>
            </w:r>
          </w:p>
        </w:tc>
      </w:tr>
      <w:tr w:rsidR="004464DE" w:rsidRPr="005527CC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Default="004464DE" w:rsidP="004464DE">
            <w:pPr>
              <w:jc w:val="center"/>
            </w:pPr>
            <w:r>
              <w:t>10</w:t>
            </w:r>
          </w:p>
        </w:tc>
        <w:tc>
          <w:tcPr>
            <w:tcW w:w="8789" w:type="dxa"/>
            <w:vAlign w:val="center"/>
          </w:tcPr>
          <w:p w:rsidR="004464DE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Информация о необходимости осуществления 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  <w:p w:rsidR="004464DE" w:rsidRPr="005F499B" w:rsidRDefault="004464DE" w:rsidP="004464DE">
            <w:pPr>
              <w:rPr>
                <w:sz w:val="26"/>
                <w:szCs w:val="26"/>
              </w:rPr>
            </w:pPr>
          </w:p>
        </w:tc>
      </w:tr>
      <w:tr w:rsidR="004464DE" w:rsidRPr="005527CC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Default="004464DE" w:rsidP="004464DE">
            <w:pPr>
              <w:jc w:val="center"/>
            </w:pPr>
            <w:r>
              <w:t>11</w:t>
            </w:r>
          </w:p>
        </w:tc>
        <w:tc>
          <w:tcPr>
            <w:tcW w:w="8789" w:type="dxa"/>
            <w:vAlign w:val="center"/>
          </w:tcPr>
          <w:p w:rsidR="004464DE" w:rsidRPr="005F499B" w:rsidRDefault="004464DE" w:rsidP="004464DE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Параметры застройки</w:t>
            </w:r>
          </w:p>
        </w:tc>
      </w:tr>
      <w:tr w:rsidR="004464DE" w:rsidRPr="005527CC" w:rsidTr="004464DE">
        <w:trPr>
          <w:trHeight w:val="397"/>
        </w:trPr>
        <w:tc>
          <w:tcPr>
            <w:tcW w:w="9464" w:type="dxa"/>
            <w:gridSpan w:val="3"/>
            <w:vAlign w:val="center"/>
          </w:tcPr>
          <w:p w:rsidR="004464DE" w:rsidRPr="005527CC" w:rsidRDefault="004464DE" w:rsidP="0044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527CC">
              <w:rPr>
                <w:sz w:val="26"/>
                <w:szCs w:val="26"/>
              </w:rPr>
              <w:t>Графическая часть</w:t>
            </w:r>
          </w:p>
        </w:tc>
      </w:tr>
      <w:tr w:rsidR="004464DE" w:rsidRPr="005527CC" w:rsidTr="004464DE">
        <w:trPr>
          <w:trHeight w:val="273"/>
        </w:trPr>
        <w:tc>
          <w:tcPr>
            <w:tcW w:w="9464" w:type="dxa"/>
            <w:gridSpan w:val="3"/>
            <w:vAlign w:val="center"/>
          </w:tcPr>
          <w:p w:rsidR="004464DE" w:rsidRDefault="004464DE" w:rsidP="004464DE">
            <w:pPr>
              <w:jc w:val="center"/>
              <w:rPr>
                <w:b/>
                <w:sz w:val="26"/>
                <w:szCs w:val="26"/>
              </w:rPr>
            </w:pPr>
            <w:r w:rsidRPr="00C56080">
              <w:rPr>
                <w:b/>
                <w:sz w:val="26"/>
                <w:szCs w:val="26"/>
              </w:rPr>
              <w:lastRenderedPageBreak/>
              <w:t>Том 2. Материалы по обоснованию проекта планировки территории</w:t>
            </w:r>
          </w:p>
          <w:p w:rsidR="004464DE" w:rsidRPr="005527CC" w:rsidRDefault="004464DE" w:rsidP="004464DE">
            <w:pPr>
              <w:jc w:val="center"/>
              <w:rPr>
                <w:sz w:val="26"/>
                <w:szCs w:val="26"/>
              </w:rPr>
            </w:pPr>
          </w:p>
        </w:tc>
      </w:tr>
      <w:tr w:rsidR="004464DE" w:rsidRPr="005527CC" w:rsidTr="004464DE">
        <w:trPr>
          <w:trHeight w:val="292"/>
        </w:trPr>
        <w:tc>
          <w:tcPr>
            <w:tcW w:w="9464" w:type="dxa"/>
            <w:gridSpan w:val="3"/>
            <w:vAlign w:val="center"/>
          </w:tcPr>
          <w:p w:rsidR="004464DE" w:rsidRPr="00AC5FA9" w:rsidRDefault="004464DE" w:rsidP="004464DE">
            <w:pPr>
              <w:jc w:val="center"/>
              <w:rPr>
                <w:sz w:val="22"/>
                <w:szCs w:val="22"/>
              </w:rPr>
            </w:pPr>
            <w:r w:rsidRPr="00AC5FA9">
              <w:rPr>
                <w:sz w:val="26"/>
                <w:szCs w:val="26"/>
              </w:rPr>
              <w:t>Пояснительная записка</w:t>
            </w:r>
          </w:p>
        </w:tc>
      </w:tr>
      <w:tr w:rsidR="004464DE" w:rsidRPr="005527CC" w:rsidTr="004464DE">
        <w:trPr>
          <w:trHeight w:val="211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 xml:space="preserve">   Обоснование размещения  проектируемого объекта</w:t>
            </w:r>
          </w:p>
        </w:tc>
      </w:tr>
      <w:tr w:rsidR="004464DE" w:rsidRPr="005527CC" w:rsidTr="004464DE">
        <w:trPr>
          <w:trHeight w:val="543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Описание природно-климатических условий территории, в отношении которой разрабатывается проект планировки территории</w:t>
            </w:r>
          </w:p>
        </w:tc>
      </w:tr>
      <w:tr w:rsidR="004464DE" w:rsidRPr="005527CC" w:rsidTr="004464DE">
        <w:trPr>
          <w:trHeight w:val="639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 xml:space="preserve">Обоснование </w:t>
            </w:r>
            <w:proofErr w:type="gramStart"/>
            <w:r w:rsidRPr="0057359F">
              <w:rPr>
                <w:bCs/>
                <w:sz w:val="26"/>
                <w:szCs w:val="26"/>
              </w:rPr>
              <w:t>определения границ зон планируемого размещения линейных объектов</w:t>
            </w:r>
            <w:proofErr w:type="gramEnd"/>
          </w:p>
        </w:tc>
      </w:tr>
      <w:tr w:rsidR="004464DE" w:rsidRPr="005527CC" w:rsidTr="004464DE">
        <w:trPr>
          <w:trHeight w:val="888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</w:t>
            </w:r>
          </w:p>
        </w:tc>
      </w:tr>
      <w:tr w:rsidR="004464DE" w:rsidRPr="005527CC" w:rsidTr="004952AB">
        <w:trPr>
          <w:trHeight w:val="1110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</w:t>
            </w:r>
          </w:p>
        </w:tc>
      </w:tr>
      <w:tr w:rsidR="004464DE" w:rsidRPr="005527CC" w:rsidTr="004464DE">
        <w:trPr>
          <w:trHeight w:val="677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Предложения по внесению изменений и дополнений в документы территориального планирования и правила землепользования и застройки (при необходимости)</w:t>
            </w:r>
          </w:p>
        </w:tc>
      </w:tr>
      <w:tr w:rsidR="004464DE" w:rsidRPr="005527CC" w:rsidTr="004464DE">
        <w:trPr>
          <w:trHeight w:val="507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Сведения о пересечениях проектируемого объекта с другими объектами капитального строительства</w:t>
            </w:r>
          </w:p>
        </w:tc>
      </w:tr>
      <w:tr w:rsidR="004464DE" w:rsidRPr="005527CC" w:rsidTr="004464DE">
        <w:trPr>
          <w:trHeight w:val="1468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8789" w:type="dxa"/>
            <w:vAlign w:val="center"/>
          </w:tcPr>
          <w:p w:rsidR="004464DE" w:rsidRPr="004952AB" w:rsidRDefault="004464DE" w:rsidP="004464DE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4952AB">
              <w:rPr>
                <w:bCs/>
                <w:sz w:val="26"/>
                <w:szCs w:val="26"/>
              </w:rPr>
      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      </w:r>
          </w:p>
        </w:tc>
      </w:tr>
      <w:tr w:rsidR="004464DE" w:rsidRPr="005527CC" w:rsidTr="004464DE">
        <w:trPr>
          <w:trHeight w:val="981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bCs/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 xml:space="preserve">Ведомость </w:t>
            </w:r>
            <w:proofErr w:type="gramStart"/>
            <w:r w:rsidRPr="0057359F">
              <w:rPr>
                <w:bCs/>
                <w:sz w:val="26"/>
                <w:szCs w:val="26"/>
              </w:rPr>
              <w:t>пересечений границ зон планируемого размещения линейного объекта</w:t>
            </w:r>
            <w:proofErr w:type="gramEnd"/>
            <w:r w:rsidRPr="0057359F">
              <w:rPr>
                <w:bCs/>
                <w:sz w:val="26"/>
                <w:szCs w:val="26"/>
              </w:rPr>
              <w:t xml:space="preserve">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      </w:r>
          </w:p>
        </w:tc>
      </w:tr>
      <w:tr w:rsidR="004464DE" w:rsidRPr="005527CC" w:rsidTr="004464DE">
        <w:trPr>
          <w:trHeight w:val="645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bCs/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</w:t>
            </w:r>
          </w:p>
        </w:tc>
      </w:tr>
      <w:tr w:rsidR="004464DE" w:rsidRPr="005527CC" w:rsidTr="004464DE">
        <w:trPr>
          <w:trHeight w:val="236"/>
        </w:trPr>
        <w:tc>
          <w:tcPr>
            <w:tcW w:w="675" w:type="dxa"/>
            <w:gridSpan w:val="2"/>
            <w:vAlign w:val="center"/>
          </w:tcPr>
          <w:p w:rsidR="004464DE" w:rsidRPr="0057359F" w:rsidRDefault="004464DE" w:rsidP="004464D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8789" w:type="dxa"/>
            <w:vAlign w:val="center"/>
          </w:tcPr>
          <w:p w:rsidR="004464DE" w:rsidRPr="0057359F" w:rsidRDefault="004464DE" w:rsidP="004464DE">
            <w:pPr>
              <w:spacing w:after="120"/>
              <w:ind w:firstLine="357"/>
              <w:jc w:val="both"/>
              <w:rPr>
                <w:bCs/>
                <w:sz w:val="26"/>
                <w:szCs w:val="26"/>
              </w:rPr>
            </w:pPr>
            <w:r w:rsidRPr="0057359F">
              <w:rPr>
                <w:bCs/>
                <w:sz w:val="26"/>
                <w:szCs w:val="26"/>
              </w:rPr>
              <w:t>Зоны с особыми условиями использования территории</w:t>
            </w:r>
          </w:p>
        </w:tc>
      </w:tr>
      <w:tr w:rsidR="004464DE" w:rsidRPr="005527CC" w:rsidTr="004952AB">
        <w:trPr>
          <w:trHeight w:val="505"/>
        </w:trPr>
        <w:tc>
          <w:tcPr>
            <w:tcW w:w="9464" w:type="dxa"/>
            <w:gridSpan w:val="3"/>
            <w:vAlign w:val="center"/>
          </w:tcPr>
          <w:p w:rsidR="004464DE" w:rsidRPr="00F528F8" w:rsidRDefault="004464DE" w:rsidP="004464DE">
            <w:pPr>
              <w:jc w:val="center"/>
              <w:rPr>
                <w:sz w:val="27"/>
                <w:szCs w:val="27"/>
              </w:rPr>
            </w:pPr>
            <w:r w:rsidRPr="00F528F8">
              <w:rPr>
                <w:sz w:val="27"/>
                <w:szCs w:val="27"/>
              </w:rPr>
              <w:t>Исходная разрешительная документация</w:t>
            </w:r>
          </w:p>
        </w:tc>
      </w:tr>
      <w:tr w:rsidR="00482E9D" w:rsidRPr="005527CC" w:rsidTr="00482E9D">
        <w:trPr>
          <w:trHeight w:val="979"/>
        </w:trPr>
        <w:tc>
          <w:tcPr>
            <w:tcW w:w="675" w:type="dxa"/>
            <w:gridSpan w:val="2"/>
            <w:vAlign w:val="center"/>
          </w:tcPr>
          <w:p w:rsidR="00482E9D" w:rsidRPr="00324943" w:rsidRDefault="00482E9D" w:rsidP="004464DE">
            <w:pPr>
              <w:jc w:val="center"/>
              <w:rPr>
                <w:sz w:val="25"/>
                <w:szCs w:val="25"/>
              </w:rPr>
            </w:pPr>
            <w:r w:rsidRPr="00324943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789" w:type="dxa"/>
            <w:vAlign w:val="center"/>
          </w:tcPr>
          <w:p w:rsidR="00482E9D" w:rsidRPr="00625274" w:rsidRDefault="00482E9D" w:rsidP="00927802">
            <w:pPr>
              <w:ind w:firstLine="357"/>
              <w:rPr>
                <w:sz w:val="26"/>
                <w:szCs w:val="26"/>
              </w:rPr>
            </w:pPr>
            <w:r w:rsidRPr="00625274">
              <w:rPr>
                <w:sz w:val="26"/>
                <w:szCs w:val="26"/>
              </w:rPr>
              <w:t xml:space="preserve">Программа и задание на   проведение инженерных изысканий, используемые при подготовке проекта планировки территории и  документы, подтверждающие соответствие лиц, выполнивших инженерные изыскания. </w:t>
            </w:r>
          </w:p>
        </w:tc>
      </w:tr>
      <w:tr w:rsidR="00482E9D" w:rsidRPr="005527CC" w:rsidTr="004464DE">
        <w:trPr>
          <w:trHeight w:val="509"/>
        </w:trPr>
        <w:tc>
          <w:tcPr>
            <w:tcW w:w="675" w:type="dxa"/>
            <w:gridSpan w:val="2"/>
            <w:vAlign w:val="center"/>
          </w:tcPr>
          <w:p w:rsidR="00482E9D" w:rsidRPr="00324943" w:rsidRDefault="00482E9D" w:rsidP="004464DE">
            <w:pPr>
              <w:jc w:val="center"/>
              <w:rPr>
                <w:sz w:val="25"/>
                <w:szCs w:val="25"/>
              </w:rPr>
            </w:pPr>
            <w:r w:rsidRPr="00324943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789" w:type="dxa"/>
            <w:vAlign w:val="center"/>
          </w:tcPr>
          <w:p w:rsidR="00482E9D" w:rsidRPr="00625274" w:rsidRDefault="00482E9D" w:rsidP="00927802">
            <w:pPr>
              <w:spacing w:after="120"/>
              <w:rPr>
                <w:sz w:val="26"/>
                <w:szCs w:val="26"/>
              </w:rPr>
            </w:pPr>
            <w:r w:rsidRPr="00625274">
              <w:rPr>
                <w:bCs/>
                <w:sz w:val="26"/>
                <w:szCs w:val="26"/>
              </w:rPr>
              <w:t>Исходные данные, используемые при подготовке проекта планировки территории</w:t>
            </w:r>
          </w:p>
        </w:tc>
      </w:tr>
      <w:tr w:rsidR="00482E9D" w:rsidRPr="005527CC" w:rsidTr="004464DE">
        <w:trPr>
          <w:trHeight w:val="509"/>
        </w:trPr>
        <w:tc>
          <w:tcPr>
            <w:tcW w:w="675" w:type="dxa"/>
            <w:gridSpan w:val="2"/>
            <w:vAlign w:val="center"/>
          </w:tcPr>
          <w:p w:rsidR="00482E9D" w:rsidRPr="00324943" w:rsidRDefault="00482E9D" w:rsidP="004464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789" w:type="dxa"/>
            <w:vAlign w:val="center"/>
          </w:tcPr>
          <w:p w:rsidR="00482E9D" w:rsidRPr="00625274" w:rsidRDefault="00482E9D" w:rsidP="00927802">
            <w:pPr>
              <w:spacing w:after="120"/>
              <w:rPr>
                <w:bCs/>
                <w:sz w:val="26"/>
                <w:szCs w:val="26"/>
              </w:rPr>
            </w:pPr>
            <w:r w:rsidRPr="00625274">
              <w:rPr>
                <w:bCs/>
                <w:sz w:val="26"/>
                <w:szCs w:val="26"/>
              </w:rPr>
              <w:t>Решение о подготовке документации по планировке территории с приложением задания.</w:t>
            </w:r>
          </w:p>
        </w:tc>
      </w:tr>
      <w:tr w:rsidR="004464DE" w:rsidRPr="005527CC" w:rsidTr="004464DE">
        <w:trPr>
          <w:trHeight w:val="90"/>
        </w:trPr>
        <w:tc>
          <w:tcPr>
            <w:tcW w:w="9464" w:type="dxa"/>
            <w:gridSpan w:val="3"/>
            <w:vAlign w:val="center"/>
          </w:tcPr>
          <w:p w:rsidR="004464DE" w:rsidRPr="000F25C7" w:rsidRDefault="004464DE" w:rsidP="0044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0F25C7">
              <w:rPr>
                <w:sz w:val="26"/>
                <w:szCs w:val="26"/>
              </w:rPr>
              <w:t>Графическая часть</w:t>
            </w:r>
          </w:p>
        </w:tc>
      </w:tr>
      <w:tr w:rsidR="00482E9D" w:rsidRPr="005527CC" w:rsidTr="004464DE">
        <w:trPr>
          <w:trHeight w:val="90"/>
        </w:trPr>
        <w:tc>
          <w:tcPr>
            <w:tcW w:w="9464" w:type="dxa"/>
            <w:gridSpan w:val="3"/>
            <w:vAlign w:val="center"/>
          </w:tcPr>
          <w:p w:rsidR="00482E9D" w:rsidRDefault="00482E9D" w:rsidP="0044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Приложения</w:t>
            </w:r>
          </w:p>
        </w:tc>
      </w:tr>
      <w:tr w:rsidR="00482E9D" w:rsidRPr="005527CC" w:rsidTr="004464DE">
        <w:trPr>
          <w:trHeight w:val="90"/>
        </w:trPr>
        <w:tc>
          <w:tcPr>
            <w:tcW w:w="9464" w:type="dxa"/>
            <w:gridSpan w:val="3"/>
            <w:vAlign w:val="center"/>
          </w:tcPr>
          <w:p w:rsidR="00482E9D" w:rsidRDefault="00482E9D" w:rsidP="004464DE">
            <w:pPr>
              <w:rPr>
                <w:sz w:val="26"/>
                <w:szCs w:val="26"/>
              </w:rPr>
            </w:pPr>
          </w:p>
        </w:tc>
      </w:tr>
      <w:tr w:rsidR="004464DE" w:rsidRPr="005527CC" w:rsidTr="004464DE">
        <w:trPr>
          <w:trHeight w:val="397"/>
        </w:trPr>
        <w:tc>
          <w:tcPr>
            <w:tcW w:w="9464" w:type="dxa"/>
            <w:gridSpan w:val="3"/>
            <w:vAlign w:val="center"/>
          </w:tcPr>
          <w:p w:rsidR="004464DE" w:rsidRPr="00D6010A" w:rsidRDefault="00DF6285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b/>
                <w:sz w:val="26"/>
                <w:szCs w:val="26"/>
              </w:rPr>
              <w:lastRenderedPageBreak/>
              <w:t xml:space="preserve">Том3. </w:t>
            </w:r>
            <w:r w:rsidR="004464DE" w:rsidRPr="00D6010A">
              <w:rPr>
                <w:b/>
                <w:sz w:val="26"/>
                <w:szCs w:val="26"/>
              </w:rPr>
              <w:t>Проект межевания территории (Основная часть)</w:t>
            </w:r>
          </w:p>
        </w:tc>
      </w:tr>
      <w:tr w:rsidR="004464DE" w:rsidRPr="00D6010A" w:rsidTr="004464DE">
        <w:trPr>
          <w:trHeight w:val="397"/>
        </w:trPr>
        <w:tc>
          <w:tcPr>
            <w:tcW w:w="9464" w:type="dxa"/>
            <w:gridSpan w:val="3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Пояснительная записка</w:t>
            </w:r>
          </w:p>
        </w:tc>
      </w:tr>
      <w:tr w:rsidR="004464DE" w:rsidRPr="00D6010A" w:rsidTr="004464DE">
        <w:trPr>
          <w:trHeight w:val="397"/>
        </w:trPr>
        <w:tc>
          <w:tcPr>
            <w:tcW w:w="9464" w:type="dxa"/>
            <w:gridSpan w:val="3"/>
            <w:vAlign w:val="center"/>
          </w:tcPr>
          <w:p w:rsidR="004464DE" w:rsidRPr="00D6010A" w:rsidRDefault="004464DE" w:rsidP="004464DE">
            <w:pPr>
              <w:spacing w:after="120"/>
              <w:ind w:firstLine="34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 xml:space="preserve">         Введение</w:t>
            </w:r>
          </w:p>
        </w:tc>
      </w:tr>
      <w:tr w:rsidR="004464DE" w:rsidRPr="00D6010A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89" w:type="dxa"/>
            <w:vAlign w:val="center"/>
          </w:tcPr>
          <w:p w:rsidR="004464DE" w:rsidRPr="00D6010A" w:rsidRDefault="00F97D7F" w:rsidP="004464DE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Перечень и сведения о площади образуемых земельных участков и виды разрешенного использования образуемых земельных участков в соответствии с проектом планировки территории</w:t>
            </w:r>
          </w:p>
        </w:tc>
      </w:tr>
      <w:tr w:rsidR="004464DE" w:rsidRPr="00D6010A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spacing w:after="120"/>
              <w:jc w:val="both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Характеристики участков земель лесного фонда, формируемых в границе зоны планируемого размещения объекта капитального строительства</w:t>
            </w:r>
          </w:p>
        </w:tc>
      </w:tr>
      <w:tr w:rsidR="004464DE" w:rsidRPr="00D6010A" w:rsidTr="004464DE">
        <w:trPr>
          <w:trHeight w:val="453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2.1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spacing w:after="12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Местоположение, границы и площадь проектируемого лесного участка</w:t>
            </w:r>
          </w:p>
        </w:tc>
      </w:tr>
      <w:tr w:rsidR="004464DE" w:rsidRPr="00D6010A" w:rsidTr="004464DE">
        <w:trPr>
          <w:trHeight w:val="573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2.2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ind w:firstLine="34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Целевое назначение лесов</w:t>
            </w:r>
          </w:p>
        </w:tc>
      </w:tr>
      <w:tr w:rsidR="004464DE" w:rsidRPr="00D6010A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2.3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ind w:firstLine="34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Количественные и качественные характеристики</w:t>
            </w:r>
          </w:p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проектируемого лесного участка</w:t>
            </w:r>
          </w:p>
        </w:tc>
      </w:tr>
      <w:tr w:rsidR="004464DE" w:rsidRPr="00D6010A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2.4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Виды разрешенного использования лесов на проектируемом лесном участке</w:t>
            </w:r>
          </w:p>
        </w:tc>
      </w:tr>
      <w:tr w:rsidR="004464DE" w:rsidRPr="00D6010A" w:rsidTr="004464DE">
        <w:trPr>
          <w:trHeight w:val="557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2.5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Сведения об обременениях проектируемого лесного участка</w:t>
            </w:r>
          </w:p>
        </w:tc>
      </w:tr>
      <w:tr w:rsidR="004464DE" w:rsidRPr="00D6010A" w:rsidTr="004464DE">
        <w:trPr>
          <w:trHeight w:val="423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2.6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Сведения об ограничениях использования лесов</w:t>
            </w:r>
          </w:p>
        </w:tc>
      </w:tr>
      <w:tr w:rsidR="004464DE" w:rsidRPr="00D6010A" w:rsidTr="00CE2E3C">
        <w:trPr>
          <w:trHeight w:val="1037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2.7</w:t>
            </w:r>
          </w:p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Сведения о наличии зданий, сооружений, объектов, связанных с созданием лесной инфраструктуры и объектов, не связанных</w:t>
            </w:r>
          </w:p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 созданием лесной инфраструктуры на проектируемом лесном участке</w:t>
            </w:r>
          </w:p>
        </w:tc>
      </w:tr>
      <w:tr w:rsidR="004464DE" w:rsidRPr="00D6010A" w:rsidTr="00CE2E3C">
        <w:trPr>
          <w:trHeight w:val="1138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2.8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Сведения о наличии на проектируемом лесном участке</w:t>
            </w:r>
          </w:p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особо защитных участков лесов, особо охраняемых природных</w:t>
            </w:r>
          </w:p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территорий, зон с особыми условиями использования территорий</w:t>
            </w:r>
          </w:p>
        </w:tc>
      </w:tr>
      <w:tr w:rsidR="004464DE" w:rsidRPr="00D6010A" w:rsidTr="00CE2E3C">
        <w:trPr>
          <w:trHeight w:val="828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2.9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 xml:space="preserve">Объемы и сроки исполнения работ по обеспечению </w:t>
            </w:r>
            <w:proofErr w:type="gramStart"/>
            <w:r w:rsidRPr="00D6010A">
              <w:rPr>
                <w:sz w:val="26"/>
                <w:szCs w:val="26"/>
              </w:rPr>
              <w:t>пожарной</w:t>
            </w:r>
            <w:proofErr w:type="gramEnd"/>
          </w:p>
          <w:p w:rsidR="004464DE" w:rsidRPr="00D6010A" w:rsidRDefault="004464DE" w:rsidP="004464DE">
            <w:pPr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и санитарной безопасности  на арендуемом лесном участке</w:t>
            </w:r>
          </w:p>
        </w:tc>
      </w:tr>
      <w:tr w:rsidR="004464DE" w:rsidRPr="00D6010A" w:rsidTr="004464DE">
        <w:trPr>
          <w:trHeight w:val="593"/>
        </w:trPr>
        <w:tc>
          <w:tcPr>
            <w:tcW w:w="675" w:type="dxa"/>
            <w:gridSpan w:val="2"/>
            <w:vAlign w:val="center"/>
          </w:tcPr>
          <w:p w:rsidR="004464DE" w:rsidRPr="00D6010A" w:rsidRDefault="004464DE" w:rsidP="004464DE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2.10</w:t>
            </w:r>
          </w:p>
        </w:tc>
        <w:tc>
          <w:tcPr>
            <w:tcW w:w="8789" w:type="dxa"/>
            <w:vAlign w:val="center"/>
          </w:tcPr>
          <w:p w:rsidR="004464DE" w:rsidRPr="00D6010A" w:rsidRDefault="004464DE" w:rsidP="004464D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Проектирование вида использования лесов лесного участка</w:t>
            </w:r>
          </w:p>
        </w:tc>
      </w:tr>
      <w:tr w:rsidR="00864E23" w:rsidRPr="00D6010A" w:rsidTr="004464DE">
        <w:trPr>
          <w:trHeight w:val="397"/>
        </w:trPr>
        <w:tc>
          <w:tcPr>
            <w:tcW w:w="675" w:type="dxa"/>
            <w:gridSpan w:val="2"/>
            <w:vAlign w:val="center"/>
          </w:tcPr>
          <w:p w:rsidR="00864E23" w:rsidRPr="00D6010A" w:rsidRDefault="00864E23" w:rsidP="00864E23">
            <w:pPr>
              <w:jc w:val="center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789" w:type="dxa"/>
            <w:vAlign w:val="center"/>
          </w:tcPr>
          <w:p w:rsidR="00864E23" w:rsidRPr="00D6010A" w:rsidRDefault="00B117FB" w:rsidP="00B11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границах территории, в отношении которой утвержден проект межевания, содержащие перечень </w:t>
            </w:r>
            <w:proofErr w:type="gramStart"/>
            <w:r>
              <w:rPr>
                <w:sz w:val="26"/>
                <w:szCs w:val="26"/>
              </w:rPr>
              <w:t xml:space="preserve">координат </w:t>
            </w:r>
            <w:r w:rsidR="00864E23" w:rsidRPr="00D6010A">
              <w:rPr>
                <w:sz w:val="26"/>
                <w:szCs w:val="26"/>
              </w:rPr>
              <w:t xml:space="preserve"> характерных точек границ зон планируемого  размещения линейных объектов</w:t>
            </w:r>
            <w:proofErr w:type="gramEnd"/>
          </w:p>
        </w:tc>
      </w:tr>
      <w:tr w:rsidR="00864E23" w:rsidRPr="00D6010A" w:rsidTr="004464DE">
        <w:trPr>
          <w:trHeight w:val="397"/>
        </w:trPr>
        <w:tc>
          <w:tcPr>
            <w:tcW w:w="9464" w:type="dxa"/>
            <w:gridSpan w:val="3"/>
            <w:vAlign w:val="center"/>
          </w:tcPr>
          <w:p w:rsidR="00864E23" w:rsidRPr="00D6010A" w:rsidRDefault="00864E23" w:rsidP="00864E23">
            <w:pPr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 xml:space="preserve">       Графическая часть</w:t>
            </w:r>
          </w:p>
        </w:tc>
      </w:tr>
      <w:tr w:rsidR="00864E23" w:rsidRPr="00D6010A" w:rsidTr="00864E23">
        <w:trPr>
          <w:trHeight w:val="397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864E23" w:rsidRPr="00D6010A" w:rsidRDefault="00864E23" w:rsidP="00864E23">
            <w:pPr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 xml:space="preserve">       Материалы согласования и утверждения ППТ и ПМ</w:t>
            </w:r>
          </w:p>
        </w:tc>
      </w:tr>
    </w:tbl>
    <w:p w:rsidR="004464DE" w:rsidRPr="00D6010A" w:rsidRDefault="004464DE" w:rsidP="004464DE">
      <w:pPr>
        <w:rPr>
          <w:sz w:val="26"/>
          <w:szCs w:val="26"/>
          <w:highlight w:val="yellow"/>
        </w:rPr>
      </w:pPr>
    </w:p>
    <w:p w:rsidR="004464DE" w:rsidRPr="00D6010A" w:rsidRDefault="004464DE" w:rsidP="004464DE">
      <w:pPr>
        <w:rPr>
          <w:sz w:val="26"/>
          <w:szCs w:val="26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p w:rsidR="004464DE" w:rsidRDefault="004464DE" w:rsidP="004464DE">
      <w:pPr>
        <w:rPr>
          <w:sz w:val="22"/>
          <w:szCs w:val="22"/>
          <w:highlight w:val="yellow"/>
        </w:rPr>
      </w:pPr>
    </w:p>
    <w:bookmarkEnd w:id="0"/>
    <w:bookmarkEnd w:id="1"/>
    <w:bookmarkEnd w:id="2"/>
    <w:p w:rsidR="002712AF" w:rsidRPr="002712AF" w:rsidRDefault="002712AF" w:rsidP="002712AF">
      <w:pPr>
        <w:jc w:val="center"/>
        <w:rPr>
          <w:b/>
        </w:rPr>
      </w:pPr>
      <w:r w:rsidRPr="002712AF">
        <w:rPr>
          <w:b/>
        </w:rPr>
        <w:t>СОДЕРЖАНИЕ</w:t>
      </w:r>
    </w:p>
    <w:tbl>
      <w:tblPr>
        <w:tblpPr w:leftFromText="180" w:rightFromText="180" w:vertAnchor="text" w:horzAnchor="margin" w:tblpXSpec="center" w:tblpY="13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751"/>
      </w:tblGrid>
      <w:tr w:rsidR="002712AF" w:rsidRPr="002712AF" w:rsidTr="002712AF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/>
          </w:tcPr>
          <w:p w:rsidR="002712AF" w:rsidRPr="002712AF" w:rsidRDefault="002712AF" w:rsidP="002712A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712AF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712AF" w:rsidRPr="002712AF" w:rsidRDefault="002712AF" w:rsidP="002712AF">
            <w:pPr>
              <w:jc w:val="center"/>
              <w:rPr>
                <w:b/>
                <w:sz w:val="22"/>
                <w:szCs w:val="22"/>
              </w:rPr>
            </w:pPr>
            <w:r w:rsidRPr="002712AF">
              <w:rPr>
                <w:b/>
                <w:sz w:val="22"/>
                <w:szCs w:val="22"/>
              </w:rPr>
              <w:t>Наименование документов и материалов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712AF" w:rsidRPr="002712AF" w:rsidRDefault="002712AF" w:rsidP="002712AF">
            <w:pPr>
              <w:jc w:val="center"/>
              <w:rPr>
                <w:b/>
                <w:sz w:val="22"/>
                <w:szCs w:val="22"/>
              </w:rPr>
            </w:pPr>
            <w:r w:rsidRPr="002712AF">
              <w:rPr>
                <w:b/>
                <w:sz w:val="22"/>
                <w:szCs w:val="22"/>
              </w:rPr>
              <w:t>Стр.</w:t>
            </w:r>
          </w:p>
        </w:tc>
      </w:tr>
      <w:tr w:rsidR="002712AF" w:rsidRPr="002712AF" w:rsidTr="002712AF">
        <w:trPr>
          <w:trHeight w:val="841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2712AF" w:rsidRPr="00D6010A" w:rsidRDefault="00DF6285" w:rsidP="002712AF">
            <w:pPr>
              <w:jc w:val="center"/>
              <w:rPr>
                <w:b/>
                <w:sz w:val="26"/>
                <w:szCs w:val="26"/>
              </w:rPr>
            </w:pPr>
            <w:r w:rsidRPr="00D6010A">
              <w:rPr>
                <w:b/>
                <w:sz w:val="26"/>
                <w:szCs w:val="26"/>
              </w:rPr>
              <w:t xml:space="preserve">Том 3. </w:t>
            </w:r>
            <w:r w:rsidR="002712AF" w:rsidRPr="00D6010A">
              <w:rPr>
                <w:b/>
                <w:sz w:val="26"/>
                <w:szCs w:val="26"/>
              </w:rPr>
              <w:t xml:space="preserve">Проект межевания территории </w:t>
            </w:r>
          </w:p>
          <w:p w:rsidR="002712AF" w:rsidRPr="002712AF" w:rsidRDefault="002712AF" w:rsidP="002712AF">
            <w:pPr>
              <w:jc w:val="center"/>
              <w:rPr>
                <w:b/>
              </w:rPr>
            </w:pPr>
            <w:r w:rsidRPr="00D6010A">
              <w:rPr>
                <w:b/>
                <w:sz w:val="26"/>
                <w:szCs w:val="26"/>
              </w:rPr>
              <w:t>(Основная часть)</w:t>
            </w:r>
          </w:p>
        </w:tc>
      </w:tr>
      <w:tr w:rsidR="00112178" w:rsidRPr="002712AF" w:rsidTr="00E14E34">
        <w:trPr>
          <w:trHeight w:val="397"/>
        </w:trPr>
        <w:tc>
          <w:tcPr>
            <w:tcW w:w="8897" w:type="dxa"/>
            <w:gridSpan w:val="2"/>
            <w:vAlign w:val="center"/>
          </w:tcPr>
          <w:p w:rsidR="00112178" w:rsidRPr="00D6010A" w:rsidRDefault="00112178" w:rsidP="00112178">
            <w:pPr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 xml:space="preserve">         Пояснительная записка</w:t>
            </w:r>
          </w:p>
        </w:tc>
        <w:tc>
          <w:tcPr>
            <w:tcW w:w="751" w:type="dxa"/>
            <w:vAlign w:val="center"/>
          </w:tcPr>
          <w:p w:rsidR="00112178" w:rsidRPr="002712AF" w:rsidRDefault="00112178" w:rsidP="002712AF">
            <w:pPr>
              <w:jc w:val="center"/>
            </w:pPr>
          </w:p>
        </w:tc>
      </w:tr>
      <w:tr w:rsidR="00FA79C2" w:rsidRPr="002712AF" w:rsidTr="00377490">
        <w:trPr>
          <w:trHeight w:val="397"/>
        </w:trPr>
        <w:tc>
          <w:tcPr>
            <w:tcW w:w="8897" w:type="dxa"/>
            <w:gridSpan w:val="2"/>
            <w:vAlign w:val="center"/>
          </w:tcPr>
          <w:p w:rsidR="00FA79C2" w:rsidRPr="00D6010A" w:rsidRDefault="006220AF" w:rsidP="002712AF">
            <w:pPr>
              <w:spacing w:after="120"/>
              <w:ind w:firstLine="34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 xml:space="preserve">        </w:t>
            </w:r>
            <w:r w:rsidR="00FA79C2" w:rsidRPr="00D6010A">
              <w:rPr>
                <w:bCs/>
                <w:sz w:val="26"/>
                <w:szCs w:val="26"/>
              </w:rPr>
              <w:t>Введение</w:t>
            </w:r>
          </w:p>
        </w:tc>
        <w:tc>
          <w:tcPr>
            <w:tcW w:w="751" w:type="dxa"/>
            <w:vAlign w:val="center"/>
          </w:tcPr>
          <w:p w:rsidR="00FA79C2" w:rsidRPr="002712AF" w:rsidRDefault="00112178" w:rsidP="002712AF">
            <w:pPr>
              <w:jc w:val="center"/>
            </w:pPr>
            <w:r>
              <w:t>6</w:t>
            </w:r>
          </w:p>
        </w:tc>
      </w:tr>
      <w:tr w:rsidR="002712AF" w:rsidRPr="002712AF" w:rsidTr="002712AF">
        <w:trPr>
          <w:trHeight w:val="543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222" w:type="dxa"/>
            <w:vAlign w:val="center"/>
          </w:tcPr>
          <w:p w:rsidR="002712AF" w:rsidRPr="00D6010A" w:rsidRDefault="00F97D7F" w:rsidP="002712AF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Перечень и сведения о площади образуемых земельных участков и виды разрешенного использования образуемых земельных участков в соответствии с проектом планировки территории</w:t>
            </w:r>
          </w:p>
        </w:tc>
        <w:tc>
          <w:tcPr>
            <w:tcW w:w="751" w:type="dxa"/>
            <w:vAlign w:val="center"/>
          </w:tcPr>
          <w:p w:rsidR="002712AF" w:rsidRPr="002712AF" w:rsidRDefault="00BB0BE3" w:rsidP="002712AF">
            <w:pPr>
              <w:jc w:val="center"/>
            </w:pPr>
            <w:r>
              <w:t>7</w:t>
            </w:r>
          </w:p>
        </w:tc>
      </w:tr>
      <w:tr w:rsidR="002712AF" w:rsidRPr="002712AF" w:rsidTr="002712AF">
        <w:trPr>
          <w:trHeight w:val="917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spacing w:after="120"/>
              <w:jc w:val="both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Характеристики участков земель лесного фонда, формируемых в границе зоны планируемого размещения объекта капитального строительства</w:t>
            </w:r>
          </w:p>
        </w:tc>
        <w:tc>
          <w:tcPr>
            <w:tcW w:w="751" w:type="dxa"/>
            <w:vAlign w:val="center"/>
          </w:tcPr>
          <w:p w:rsidR="002712AF" w:rsidRPr="002712AF" w:rsidRDefault="00112178" w:rsidP="002712AF">
            <w:pPr>
              <w:jc w:val="center"/>
            </w:pPr>
            <w:r>
              <w:t>8</w:t>
            </w:r>
          </w:p>
        </w:tc>
      </w:tr>
      <w:tr w:rsidR="002712AF" w:rsidRPr="002712AF" w:rsidTr="002712AF">
        <w:trPr>
          <w:trHeight w:val="397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2.1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spacing w:after="12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Местоположение, границы и площадь проектируемого лесного участка</w:t>
            </w:r>
          </w:p>
        </w:tc>
        <w:tc>
          <w:tcPr>
            <w:tcW w:w="751" w:type="dxa"/>
            <w:vAlign w:val="center"/>
          </w:tcPr>
          <w:p w:rsidR="002712AF" w:rsidRPr="002712AF" w:rsidRDefault="00112178" w:rsidP="002712AF">
            <w:pPr>
              <w:jc w:val="center"/>
            </w:pPr>
            <w:r>
              <w:t>8</w:t>
            </w:r>
          </w:p>
        </w:tc>
      </w:tr>
      <w:tr w:rsidR="002712AF" w:rsidRPr="002712AF" w:rsidTr="002712AF">
        <w:trPr>
          <w:trHeight w:val="533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2.2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ind w:firstLine="34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Целевое назначение лесов</w:t>
            </w:r>
          </w:p>
        </w:tc>
        <w:tc>
          <w:tcPr>
            <w:tcW w:w="751" w:type="dxa"/>
            <w:vAlign w:val="center"/>
          </w:tcPr>
          <w:p w:rsidR="002712AF" w:rsidRPr="002712AF" w:rsidRDefault="00C16A5B" w:rsidP="00112178">
            <w:pPr>
              <w:jc w:val="center"/>
            </w:pPr>
            <w:r>
              <w:t>9</w:t>
            </w:r>
          </w:p>
        </w:tc>
      </w:tr>
      <w:tr w:rsidR="002712AF" w:rsidRPr="002712AF" w:rsidTr="002712AF">
        <w:trPr>
          <w:trHeight w:val="694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2.3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ind w:firstLine="34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Количественные и качественные характеристики</w:t>
            </w:r>
          </w:p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проектируемого лесного участка</w:t>
            </w:r>
          </w:p>
        </w:tc>
        <w:tc>
          <w:tcPr>
            <w:tcW w:w="751" w:type="dxa"/>
            <w:vAlign w:val="center"/>
          </w:tcPr>
          <w:p w:rsidR="002712AF" w:rsidRPr="002712AF" w:rsidRDefault="00C16A5B" w:rsidP="002712AF">
            <w:pPr>
              <w:jc w:val="center"/>
            </w:pPr>
            <w:r>
              <w:t>10</w:t>
            </w:r>
          </w:p>
        </w:tc>
      </w:tr>
      <w:tr w:rsidR="002712AF" w:rsidRPr="002712AF" w:rsidTr="002712AF">
        <w:trPr>
          <w:trHeight w:val="774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2.4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Виды разрешенного использования лесов на проектируемом лесном участке</w:t>
            </w:r>
          </w:p>
        </w:tc>
        <w:tc>
          <w:tcPr>
            <w:tcW w:w="751" w:type="dxa"/>
            <w:vAlign w:val="center"/>
          </w:tcPr>
          <w:p w:rsidR="002712AF" w:rsidRPr="002712AF" w:rsidRDefault="00112178" w:rsidP="0021186E">
            <w:pPr>
              <w:jc w:val="center"/>
            </w:pPr>
            <w:r>
              <w:t>1</w:t>
            </w:r>
            <w:r w:rsidR="0021186E">
              <w:t>2</w:t>
            </w:r>
          </w:p>
        </w:tc>
      </w:tr>
      <w:tr w:rsidR="002712AF" w:rsidRPr="002712AF" w:rsidTr="002712AF">
        <w:trPr>
          <w:trHeight w:val="632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2.5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Сведения об обременениях проектируемого лесного участка</w:t>
            </w:r>
          </w:p>
        </w:tc>
        <w:tc>
          <w:tcPr>
            <w:tcW w:w="751" w:type="dxa"/>
            <w:vAlign w:val="center"/>
          </w:tcPr>
          <w:p w:rsidR="002712AF" w:rsidRPr="002712AF" w:rsidRDefault="00112178" w:rsidP="0021186E">
            <w:pPr>
              <w:jc w:val="center"/>
            </w:pPr>
            <w:r>
              <w:t>1</w:t>
            </w:r>
            <w:r w:rsidR="0021186E">
              <w:t>3</w:t>
            </w:r>
          </w:p>
        </w:tc>
      </w:tr>
      <w:tr w:rsidR="002712AF" w:rsidRPr="002712AF" w:rsidTr="002712AF">
        <w:trPr>
          <w:trHeight w:val="484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2.6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Сведения об ограничениях использования лесов</w:t>
            </w:r>
          </w:p>
        </w:tc>
        <w:tc>
          <w:tcPr>
            <w:tcW w:w="751" w:type="dxa"/>
            <w:vAlign w:val="center"/>
          </w:tcPr>
          <w:p w:rsidR="002712AF" w:rsidRPr="002712AF" w:rsidRDefault="00112178" w:rsidP="0021186E">
            <w:pPr>
              <w:jc w:val="center"/>
            </w:pPr>
            <w:r>
              <w:t>1</w:t>
            </w:r>
            <w:r w:rsidR="0021186E">
              <w:t>3</w:t>
            </w:r>
          </w:p>
        </w:tc>
      </w:tr>
      <w:tr w:rsidR="002712AF" w:rsidRPr="002712AF" w:rsidTr="002712AF">
        <w:trPr>
          <w:trHeight w:val="805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2.7</w:t>
            </w:r>
          </w:p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Сведения о наличии зданий, сооружений, объектов, связанных с созданием лесной инфраструктуры и объектов, не связанных</w:t>
            </w:r>
          </w:p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 созданием лесной инфраструктуры на проектируемом лесном участке</w:t>
            </w:r>
          </w:p>
        </w:tc>
        <w:tc>
          <w:tcPr>
            <w:tcW w:w="751" w:type="dxa"/>
            <w:vAlign w:val="center"/>
          </w:tcPr>
          <w:p w:rsidR="002712AF" w:rsidRPr="002712AF" w:rsidRDefault="00C16A5B" w:rsidP="002712AF">
            <w:pPr>
              <w:jc w:val="center"/>
            </w:pPr>
            <w:r>
              <w:t>15</w:t>
            </w:r>
          </w:p>
        </w:tc>
      </w:tr>
      <w:tr w:rsidR="002712AF" w:rsidRPr="002712AF" w:rsidTr="005E222B">
        <w:trPr>
          <w:trHeight w:val="948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2.8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Сведения о наличии на проектируемом лесном участке</w:t>
            </w:r>
          </w:p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особо защитных участков лесов, особо охраняемых природных</w:t>
            </w:r>
          </w:p>
          <w:p w:rsidR="002712AF" w:rsidRPr="00D6010A" w:rsidRDefault="002712AF" w:rsidP="005E222B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территорий, зон с особыми условиями использования территорий</w:t>
            </w:r>
          </w:p>
        </w:tc>
        <w:tc>
          <w:tcPr>
            <w:tcW w:w="751" w:type="dxa"/>
            <w:vAlign w:val="center"/>
          </w:tcPr>
          <w:p w:rsidR="002712AF" w:rsidRPr="002712AF" w:rsidRDefault="00112178" w:rsidP="0021186E">
            <w:pPr>
              <w:jc w:val="center"/>
            </w:pPr>
            <w:r>
              <w:t>1</w:t>
            </w:r>
            <w:r w:rsidR="0021186E">
              <w:t>5</w:t>
            </w:r>
            <w:bookmarkStart w:id="3" w:name="_GoBack"/>
            <w:bookmarkEnd w:id="3"/>
          </w:p>
        </w:tc>
      </w:tr>
      <w:tr w:rsidR="002712AF" w:rsidRPr="002712AF" w:rsidTr="002712AF">
        <w:trPr>
          <w:trHeight w:val="329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2.9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 xml:space="preserve">Объемы и сроки исполнения работ по обеспечению </w:t>
            </w:r>
            <w:proofErr w:type="gramStart"/>
            <w:r w:rsidRPr="00D6010A">
              <w:rPr>
                <w:sz w:val="26"/>
                <w:szCs w:val="26"/>
              </w:rPr>
              <w:t>пожарной</w:t>
            </w:r>
            <w:proofErr w:type="gramEnd"/>
          </w:p>
          <w:p w:rsidR="002712AF" w:rsidRPr="00D6010A" w:rsidRDefault="002712AF" w:rsidP="002712AF">
            <w:pPr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и санитарной безопасности  на арендуемом лесном участке</w:t>
            </w:r>
          </w:p>
        </w:tc>
        <w:tc>
          <w:tcPr>
            <w:tcW w:w="751" w:type="dxa"/>
            <w:vAlign w:val="center"/>
          </w:tcPr>
          <w:p w:rsidR="002712AF" w:rsidRPr="002712AF" w:rsidRDefault="00112178" w:rsidP="008C02A9">
            <w:pPr>
              <w:jc w:val="center"/>
            </w:pPr>
            <w:r>
              <w:t>1</w:t>
            </w:r>
            <w:r w:rsidR="008D4625">
              <w:t>6</w:t>
            </w:r>
          </w:p>
        </w:tc>
      </w:tr>
      <w:tr w:rsidR="002712AF" w:rsidRPr="002712AF" w:rsidTr="002712AF">
        <w:trPr>
          <w:trHeight w:val="459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2.10</w:t>
            </w:r>
          </w:p>
        </w:tc>
        <w:tc>
          <w:tcPr>
            <w:tcW w:w="8222" w:type="dxa"/>
            <w:vAlign w:val="center"/>
          </w:tcPr>
          <w:p w:rsidR="002712AF" w:rsidRPr="00D6010A" w:rsidRDefault="002712AF" w:rsidP="002712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>Проектирование вида использования лесов лесного участка</w:t>
            </w:r>
          </w:p>
        </w:tc>
        <w:tc>
          <w:tcPr>
            <w:tcW w:w="751" w:type="dxa"/>
            <w:vAlign w:val="center"/>
          </w:tcPr>
          <w:p w:rsidR="002712AF" w:rsidRPr="002712AF" w:rsidRDefault="00112178" w:rsidP="008C02A9">
            <w:pPr>
              <w:jc w:val="center"/>
            </w:pPr>
            <w:r>
              <w:t>1</w:t>
            </w:r>
            <w:r w:rsidR="008D4625">
              <w:t>6</w:t>
            </w:r>
          </w:p>
        </w:tc>
      </w:tr>
      <w:tr w:rsidR="002712AF" w:rsidRPr="002712AF" w:rsidTr="005E222B">
        <w:trPr>
          <w:trHeight w:val="438"/>
        </w:trPr>
        <w:tc>
          <w:tcPr>
            <w:tcW w:w="675" w:type="dxa"/>
            <w:vAlign w:val="center"/>
          </w:tcPr>
          <w:p w:rsidR="002712AF" w:rsidRPr="00D6010A" w:rsidRDefault="002712AF" w:rsidP="002712AF">
            <w:pPr>
              <w:jc w:val="center"/>
              <w:rPr>
                <w:sz w:val="26"/>
                <w:szCs w:val="26"/>
              </w:rPr>
            </w:pPr>
            <w:r w:rsidRPr="00D6010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222" w:type="dxa"/>
            <w:vAlign w:val="center"/>
          </w:tcPr>
          <w:p w:rsidR="002712AF" w:rsidRPr="00D6010A" w:rsidRDefault="00B117FB" w:rsidP="00440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границах территории, в отношении которой утвержден проект межевания, содержащие перечень </w:t>
            </w:r>
            <w:proofErr w:type="gramStart"/>
            <w:r>
              <w:rPr>
                <w:sz w:val="26"/>
                <w:szCs w:val="26"/>
              </w:rPr>
              <w:t xml:space="preserve">координат </w:t>
            </w:r>
            <w:r w:rsidRPr="00D6010A">
              <w:rPr>
                <w:sz w:val="26"/>
                <w:szCs w:val="26"/>
              </w:rPr>
              <w:t xml:space="preserve"> характерных точек границ зон планируемого  размещения линейных объектов</w:t>
            </w:r>
            <w:proofErr w:type="gramEnd"/>
          </w:p>
        </w:tc>
        <w:tc>
          <w:tcPr>
            <w:tcW w:w="751" w:type="dxa"/>
            <w:vAlign w:val="center"/>
          </w:tcPr>
          <w:p w:rsidR="002712AF" w:rsidRPr="002712AF" w:rsidRDefault="008D4625" w:rsidP="002712AF">
            <w:pPr>
              <w:jc w:val="center"/>
            </w:pPr>
            <w:r>
              <w:t>17</w:t>
            </w:r>
          </w:p>
        </w:tc>
      </w:tr>
      <w:tr w:rsidR="002712AF" w:rsidRPr="002712AF" w:rsidTr="002712AF">
        <w:trPr>
          <w:trHeight w:val="397"/>
        </w:trPr>
        <w:tc>
          <w:tcPr>
            <w:tcW w:w="8897" w:type="dxa"/>
            <w:gridSpan w:val="2"/>
            <w:vAlign w:val="center"/>
          </w:tcPr>
          <w:p w:rsidR="002712AF" w:rsidRPr="00D6010A" w:rsidRDefault="00FA79C2" w:rsidP="00FA79C2">
            <w:pPr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 xml:space="preserve">  </w:t>
            </w:r>
            <w:r w:rsidR="006220AF" w:rsidRPr="00D6010A">
              <w:rPr>
                <w:sz w:val="26"/>
                <w:szCs w:val="26"/>
              </w:rPr>
              <w:t xml:space="preserve">     </w:t>
            </w:r>
            <w:r w:rsidR="002712AF" w:rsidRPr="00D6010A">
              <w:rPr>
                <w:sz w:val="26"/>
                <w:szCs w:val="26"/>
              </w:rPr>
              <w:t>Графическая часть</w:t>
            </w:r>
          </w:p>
        </w:tc>
        <w:tc>
          <w:tcPr>
            <w:tcW w:w="751" w:type="dxa"/>
            <w:vAlign w:val="center"/>
          </w:tcPr>
          <w:p w:rsidR="002712AF" w:rsidRPr="002712AF" w:rsidRDefault="008D4625" w:rsidP="002712AF">
            <w:pPr>
              <w:jc w:val="center"/>
            </w:pPr>
            <w:r>
              <w:t>19</w:t>
            </w:r>
          </w:p>
        </w:tc>
      </w:tr>
      <w:tr w:rsidR="005E222B" w:rsidRPr="002712AF" w:rsidTr="002712AF">
        <w:trPr>
          <w:trHeight w:val="397"/>
        </w:trPr>
        <w:tc>
          <w:tcPr>
            <w:tcW w:w="8897" w:type="dxa"/>
            <w:gridSpan w:val="2"/>
            <w:vAlign w:val="center"/>
          </w:tcPr>
          <w:p w:rsidR="005E222B" w:rsidRPr="00D6010A" w:rsidRDefault="005E222B" w:rsidP="005E222B">
            <w:pPr>
              <w:rPr>
                <w:sz w:val="26"/>
                <w:szCs w:val="26"/>
              </w:rPr>
            </w:pPr>
            <w:r w:rsidRPr="00D6010A">
              <w:rPr>
                <w:sz w:val="26"/>
                <w:szCs w:val="26"/>
              </w:rPr>
              <w:t xml:space="preserve">       Материалы согласования и утверждения ППТ и ПМ</w:t>
            </w:r>
          </w:p>
        </w:tc>
        <w:tc>
          <w:tcPr>
            <w:tcW w:w="751" w:type="dxa"/>
            <w:vAlign w:val="center"/>
          </w:tcPr>
          <w:p w:rsidR="005E222B" w:rsidRDefault="005E222B" w:rsidP="002712AF">
            <w:pPr>
              <w:jc w:val="center"/>
            </w:pPr>
          </w:p>
        </w:tc>
      </w:tr>
    </w:tbl>
    <w:p w:rsidR="00440C21" w:rsidRDefault="00440C21" w:rsidP="00B63AF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440C21" w:rsidRPr="00697C8C" w:rsidRDefault="00440C21" w:rsidP="00B63AF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97C8C" w:rsidRPr="00BC0714" w:rsidRDefault="00697C8C" w:rsidP="00B63AF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97C8C" w:rsidRPr="00BC0714" w:rsidRDefault="00697C8C" w:rsidP="00B63AF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054827" w:rsidRDefault="00054827" w:rsidP="00B63AF2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503BFE">
        <w:rPr>
          <w:b/>
          <w:bCs/>
          <w:sz w:val="28"/>
          <w:szCs w:val="28"/>
        </w:rPr>
        <w:t>Пояснительная записка</w:t>
      </w:r>
    </w:p>
    <w:p w:rsidR="00054827" w:rsidRDefault="00054827" w:rsidP="00503BFE">
      <w:pPr>
        <w:spacing w:after="120"/>
        <w:ind w:firstLine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FC7181" w:rsidRDefault="00FC7181" w:rsidP="00FC7181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4827" w:rsidRPr="008B5445" w:rsidRDefault="00FC7181" w:rsidP="00293AC4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054827">
        <w:rPr>
          <w:sz w:val="28"/>
          <w:szCs w:val="28"/>
        </w:rPr>
        <w:t xml:space="preserve">Документация по планировке территории разработана в отношении части территории </w:t>
      </w:r>
      <w:r w:rsidR="008455C4">
        <w:rPr>
          <w:sz w:val="28"/>
          <w:szCs w:val="28"/>
        </w:rPr>
        <w:t>Ермолинского</w:t>
      </w:r>
      <w:r w:rsidR="00054827">
        <w:rPr>
          <w:sz w:val="28"/>
          <w:szCs w:val="28"/>
        </w:rPr>
        <w:t xml:space="preserve"> сельского поселения </w:t>
      </w:r>
      <w:r w:rsidR="008455C4">
        <w:rPr>
          <w:sz w:val="28"/>
          <w:szCs w:val="28"/>
        </w:rPr>
        <w:t>Новгородского муниципального района</w:t>
      </w:r>
      <w:r w:rsidR="00054827">
        <w:rPr>
          <w:sz w:val="28"/>
          <w:szCs w:val="28"/>
        </w:rPr>
        <w:t xml:space="preserve"> Новгородской области</w:t>
      </w:r>
      <w:r w:rsidR="00054827" w:rsidRPr="00915E2C">
        <w:rPr>
          <w:sz w:val="28"/>
          <w:szCs w:val="28"/>
        </w:rPr>
        <w:t>, плани</w:t>
      </w:r>
      <w:r w:rsidR="00054827">
        <w:rPr>
          <w:sz w:val="28"/>
          <w:szCs w:val="28"/>
        </w:rPr>
        <w:t xml:space="preserve">руемой для реализации проекта  </w:t>
      </w:r>
      <w:r>
        <w:rPr>
          <w:sz w:val="28"/>
          <w:szCs w:val="28"/>
        </w:rPr>
        <w:t>«</w:t>
      </w:r>
      <w:r w:rsidRPr="006E25C9">
        <w:rPr>
          <w:sz w:val="28"/>
          <w:szCs w:val="28"/>
        </w:rPr>
        <w:t>Строител</w:t>
      </w:r>
      <w:r>
        <w:rPr>
          <w:sz w:val="28"/>
          <w:szCs w:val="28"/>
        </w:rPr>
        <w:t xml:space="preserve">ьство участка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10 кВ от Л-7 ПС «Юго-Западная», ТП-10/0,4кВ, ВЛИ-0,4 кВ  для </w:t>
      </w:r>
      <w:r w:rsidRPr="006E25C9">
        <w:rPr>
          <w:sz w:val="28"/>
          <w:szCs w:val="28"/>
        </w:rPr>
        <w:t xml:space="preserve">электроснабжения </w:t>
      </w:r>
      <w:r>
        <w:rPr>
          <w:sz w:val="28"/>
          <w:szCs w:val="28"/>
        </w:rPr>
        <w:t xml:space="preserve">н.п. Ермолинское Новгородского района </w:t>
      </w:r>
      <w:r w:rsidRPr="006E25C9">
        <w:rPr>
          <w:sz w:val="28"/>
          <w:szCs w:val="28"/>
        </w:rPr>
        <w:t xml:space="preserve"> Новгородск</w:t>
      </w:r>
      <w:r>
        <w:rPr>
          <w:sz w:val="28"/>
          <w:szCs w:val="28"/>
        </w:rPr>
        <w:t>ой</w:t>
      </w:r>
      <w:r w:rsidRPr="006E25C9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="00054827" w:rsidRPr="00C638D5">
        <w:rPr>
          <w:sz w:val="28"/>
          <w:szCs w:val="28"/>
        </w:rPr>
        <w:t>"</w:t>
      </w:r>
      <w:r w:rsidR="00054827">
        <w:rPr>
          <w:sz w:val="28"/>
          <w:szCs w:val="28"/>
        </w:rPr>
        <w:t xml:space="preserve">. </w:t>
      </w:r>
      <w:r w:rsidR="00054827" w:rsidRPr="008B5445">
        <w:rPr>
          <w:sz w:val="28"/>
          <w:szCs w:val="28"/>
        </w:rPr>
        <w:t xml:space="preserve">Документация разработана в соответствии с требованиями </w:t>
      </w:r>
      <w:r w:rsidR="00054827">
        <w:rPr>
          <w:sz w:val="28"/>
          <w:szCs w:val="28"/>
        </w:rPr>
        <w:t>ст. 41, 43 и 45 ФЗ №190-ФЗ от 29.12.2004 «Градостроительный кодекс Российской Федерации»</w:t>
      </w:r>
      <w:r w:rsidR="00054827" w:rsidRPr="008B5445">
        <w:rPr>
          <w:sz w:val="28"/>
          <w:szCs w:val="28"/>
        </w:rPr>
        <w:t xml:space="preserve"> </w:t>
      </w:r>
      <w:r w:rsidR="00054827">
        <w:rPr>
          <w:sz w:val="28"/>
          <w:szCs w:val="28"/>
        </w:rPr>
        <w:t>и другими нормативно-правовыми актами Российской Федерации, р</w:t>
      </w:r>
      <w:r w:rsidR="00054827" w:rsidRPr="00970B86">
        <w:rPr>
          <w:sz w:val="28"/>
          <w:szCs w:val="28"/>
        </w:rPr>
        <w:t>егиональны</w:t>
      </w:r>
      <w:r w:rsidR="00054827">
        <w:rPr>
          <w:sz w:val="28"/>
          <w:szCs w:val="28"/>
        </w:rPr>
        <w:t>ми</w:t>
      </w:r>
      <w:r w:rsidR="00054827" w:rsidRPr="00970B86">
        <w:rPr>
          <w:sz w:val="28"/>
          <w:szCs w:val="28"/>
        </w:rPr>
        <w:t xml:space="preserve">  норматив</w:t>
      </w:r>
      <w:r w:rsidR="00054827">
        <w:rPr>
          <w:sz w:val="28"/>
          <w:szCs w:val="28"/>
        </w:rPr>
        <w:t>ами</w:t>
      </w:r>
      <w:r w:rsidR="00054827" w:rsidRPr="00970B86">
        <w:rPr>
          <w:sz w:val="28"/>
          <w:szCs w:val="28"/>
        </w:rPr>
        <w:t xml:space="preserve">  гр</w:t>
      </w:r>
      <w:r w:rsidR="00B63AF2">
        <w:rPr>
          <w:sz w:val="28"/>
          <w:szCs w:val="28"/>
        </w:rPr>
        <w:t xml:space="preserve">адостроительного </w:t>
      </w:r>
      <w:r w:rsidR="00054827" w:rsidRPr="00970B86">
        <w:rPr>
          <w:sz w:val="28"/>
          <w:szCs w:val="28"/>
        </w:rPr>
        <w:t>проектирования</w:t>
      </w:r>
      <w:r w:rsidR="00054827">
        <w:rPr>
          <w:sz w:val="28"/>
          <w:szCs w:val="28"/>
        </w:rPr>
        <w:t xml:space="preserve">, техническими нормами, регламентами и правилами, регулирующими выполнение </w:t>
      </w:r>
      <w:r w:rsidR="00054827" w:rsidRPr="008B5445">
        <w:rPr>
          <w:sz w:val="28"/>
          <w:szCs w:val="28"/>
        </w:rPr>
        <w:t>прое</w:t>
      </w:r>
      <w:r w:rsidR="00054827">
        <w:rPr>
          <w:sz w:val="28"/>
          <w:szCs w:val="28"/>
        </w:rPr>
        <w:t xml:space="preserve">ктных </w:t>
      </w:r>
      <w:r w:rsidR="00054827" w:rsidRPr="008B5445">
        <w:rPr>
          <w:sz w:val="28"/>
          <w:szCs w:val="28"/>
        </w:rPr>
        <w:t>работ,  охрану  и  ис</w:t>
      </w:r>
      <w:r w:rsidR="00054827">
        <w:rPr>
          <w:sz w:val="28"/>
          <w:szCs w:val="28"/>
        </w:rPr>
        <w:t xml:space="preserve">пользование  земель,  а  также </w:t>
      </w:r>
      <w:r w:rsidR="00054827" w:rsidRPr="008B5445">
        <w:rPr>
          <w:sz w:val="28"/>
          <w:szCs w:val="28"/>
        </w:rPr>
        <w:t xml:space="preserve">градостроительную деятельность. </w:t>
      </w:r>
    </w:p>
    <w:p w:rsidR="00054827" w:rsidRDefault="00FC7181" w:rsidP="00293AC4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054827" w:rsidRPr="008B5445">
        <w:rPr>
          <w:sz w:val="28"/>
          <w:szCs w:val="28"/>
        </w:rPr>
        <w:t>Основанием для подготовки  докумен</w:t>
      </w:r>
      <w:r w:rsidR="00054827">
        <w:rPr>
          <w:sz w:val="28"/>
          <w:szCs w:val="28"/>
        </w:rPr>
        <w:t xml:space="preserve">тации по планировке территории является </w:t>
      </w:r>
      <w:r w:rsidR="00054827" w:rsidRPr="00B63AF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Новгородского муниципального </w:t>
      </w:r>
      <w:r w:rsidR="00054827" w:rsidRPr="00B63AF2">
        <w:rPr>
          <w:sz w:val="28"/>
          <w:szCs w:val="28"/>
        </w:rPr>
        <w:t>района Новгородской области «О разработке проекта планировки и проекта межевания территории объект</w:t>
      </w:r>
      <w:r w:rsidR="00D141BA">
        <w:rPr>
          <w:sz w:val="28"/>
          <w:szCs w:val="28"/>
        </w:rPr>
        <w:t>а</w:t>
      </w:r>
      <w:r w:rsidR="00054827" w:rsidRPr="00B63AF2">
        <w:rPr>
          <w:sz w:val="28"/>
          <w:szCs w:val="28"/>
        </w:rPr>
        <w:t xml:space="preserve"> «</w:t>
      </w:r>
      <w:r w:rsidRPr="006E25C9">
        <w:rPr>
          <w:sz w:val="28"/>
          <w:szCs w:val="28"/>
        </w:rPr>
        <w:t>Строител</w:t>
      </w:r>
      <w:r>
        <w:rPr>
          <w:sz w:val="28"/>
          <w:szCs w:val="28"/>
        </w:rPr>
        <w:t xml:space="preserve">ьство участка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10 кВ от Л-7 ПС «Юго-Западная», ТП-10/0,4кВ, ВЛИ-0,4 кВ  для </w:t>
      </w:r>
      <w:r w:rsidRPr="006E25C9">
        <w:rPr>
          <w:sz w:val="28"/>
          <w:szCs w:val="28"/>
        </w:rPr>
        <w:t xml:space="preserve">электроснабжения </w:t>
      </w:r>
      <w:r>
        <w:rPr>
          <w:sz w:val="28"/>
          <w:szCs w:val="28"/>
        </w:rPr>
        <w:t xml:space="preserve">н.п. Ермолинское Новгородского района </w:t>
      </w:r>
      <w:r w:rsidRPr="006E25C9">
        <w:rPr>
          <w:sz w:val="28"/>
          <w:szCs w:val="28"/>
        </w:rPr>
        <w:t xml:space="preserve"> Новгородск</w:t>
      </w:r>
      <w:r>
        <w:rPr>
          <w:sz w:val="28"/>
          <w:szCs w:val="28"/>
        </w:rPr>
        <w:t>ой</w:t>
      </w:r>
      <w:r w:rsidRPr="006E25C9">
        <w:rPr>
          <w:sz w:val="28"/>
          <w:szCs w:val="28"/>
        </w:rPr>
        <w:t xml:space="preserve"> област</w:t>
      </w:r>
      <w:r w:rsidRPr="00D141BA">
        <w:rPr>
          <w:sz w:val="28"/>
          <w:szCs w:val="28"/>
        </w:rPr>
        <w:t>и</w:t>
      </w:r>
      <w:r w:rsidR="00D141BA">
        <w:rPr>
          <w:sz w:val="28"/>
          <w:szCs w:val="28"/>
        </w:rPr>
        <w:t>»</w:t>
      </w:r>
      <w:r w:rsidRPr="00D141BA">
        <w:rPr>
          <w:sz w:val="28"/>
          <w:szCs w:val="28"/>
        </w:rPr>
        <w:t xml:space="preserve">. </w:t>
      </w:r>
      <w:r w:rsidR="00054827" w:rsidRPr="00B63AF2">
        <w:rPr>
          <w:sz w:val="28"/>
          <w:szCs w:val="28"/>
        </w:rPr>
        <w:t>Адрес местоположения</w:t>
      </w:r>
      <w:r>
        <w:rPr>
          <w:sz w:val="28"/>
          <w:szCs w:val="28"/>
        </w:rPr>
        <w:t xml:space="preserve"> объекта</w:t>
      </w:r>
      <w:r w:rsidR="00054827" w:rsidRPr="00B63AF2">
        <w:rPr>
          <w:sz w:val="28"/>
          <w:szCs w:val="28"/>
        </w:rPr>
        <w:t xml:space="preserve">: Новгородская область, </w:t>
      </w:r>
      <w:r>
        <w:rPr>
          <w:sz w:val="28"/>
          <w:szCs w:val="28"/>
        </w:rPr>
        <w:t>Новгородский</w:t>
      </w:r>
      <w:r w:rsidR="00054827" w:rsidRPr="00B63AF2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Ермолинское</w:t>
      </w:r>
      <w:r w:rsidR="00054827" w:rsidRPr="00B63AF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  <w:r w:rsidR="00054827" w:rsidRPr="00B63AF2">
        <w:rPr>
          <w:sz w:val="28"/>
          <w:szCs w:val="28"/>
        </w:rPr>
        <w:t xml:space="preserve"> </w:t>
      </w:r>
      <w:r w:rsidR="00054827" w:rsidRPr="008B5445">
        <w:rPr>
          <w:sz w:val="28"/>
          <w:szCs w:val="28"/>
        </w:rPr>
        <w:t>Проект межевания территории подгото</w:t>
      </w:r>
      <w:r w:rsidR="00054827">
        <w:rPr>
          <w:sz w:val="28"/>
          <w:szCs w:val="28"/>
        </w:rPr>
        <w:t xml:space="preserve">влен в составе документации по планировке территории линейного </w:t>
      </w:r>
      <w:r w:rsidR="00054827" w:rsidRPr="008B5445">
        <w:rPr>
          <w:sz w:val="28"/>
          <w:szCs w:val="28"/>
        </w:rPr>
        <w:t>объе</w:t>
      </w:r>
      <w:r w:rsidR="00054827">
        <w:rPr>
          <w:sz w:val="28"/>
          <w:szCs w:val="28"/>
        </w:rPr>
        <w:t xml:space="preserve">кта, в  соответствии с проектом </w:t>
      </w:r>
      <w:r w:rsidR="00054827" w:rsidRPr="008B5445">
        <w:rPr>
          <w:sz w:val="28"/>
          <w:szCs w:val="28"/>
        </w:rPr>
        <w:t xml:space="preserve">планировки территории. </w:t>
      </w:r>
    </w:p>
    <w:p w:rsidR="00054827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 w:rsidRPr="00406A6C">
        <w:rPr>
          <w:sz w:val="28"/>
          <w:szCs w:val="28"/>
        </w:rPr>
        <w:t xml:space="preserve">Подготовка проекта межевания </w:t>
      </w:r>
      <w:r>
        <w:rPr>
          <w:sz w:val="28"/>
          <w:szCs w:val="28"/>
        </w:rPr>
        <w:t xml:space="preserve">территории осуществляется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054827" w:rsidRPr="00406A6C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определения местоположения границ образуемых и изменяемых </w:t>
      </w:r>
      <w:r w:rsidRPr="00406A6C">
        <w:rPr>
          <w:sz w:val="28"/>
          <w:szCs w:val="28"/>
        </w:rPr>
        <w:t xml:space="preserve">земельных участков; </w:t>
      </w:r>
    </w:p>
    <w:p w:rsidR="00054827" w:rsidRPr="00406A6C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установления, </w:t>
      </w:r>
      <w:r w:rsidRPr="00406A6C">
        <w:rPr>
          <w:sz w:val="28"/>
          <w:szCs w:val="28"/>
        </w:rPr>
        <w:t>и</w:t>
      </w:r>
      <w:r>
        <w:rPr>
          <w:sz w:val="28"/>
          <w:szCs w:val="28"/>
        </w:rPr>
        <w:t>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</w:t>
      </w:r>
      <w:r w:rsidRPr="00406A6C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>ного  участка, 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>
        <w:rPr>
          <w:sz w:val="28"/>
          <w:szCs w:val="28"/>
        </w:rPr>
        <w:t xml:space="preserve"> влекут за собой </w:t>
      </w:r>
      <w:r w:rsidRPr="00406A6C">
        <w:rPr>
          <w:sz w:val="28"/>
          <w:szCs w:val="28"/>
        </w:rPr>
        <w:t xml:space="preserve">исключительно изменение границ территории общего пользования. </w:t>
      </w:r>
    </w:p>
    <w:p w:rsidR="00054827" w:rsidRPr="00406A6C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 w:rsidRPr="00466863">
        <w:rPr>
          <w:sz w:val="28"/>
          <w:szCs w:val="28"/>
        </w:rPr>
        <w:t xml:space="preserve">Цель разработки проекта межевания территории – определение местоположения границ образуемых земельных участков, частей земельных участков, под линейный  объект </w:t>
      </w:r>
      <w:r w:rsidR="00205130">
        <w:rPr>
          <w:sz w:val="28"/>
          <w:szCs w:val="28"/>
        </w:rPr>
        <w:t>«</w:t>
      </w:r>
      <w:r w:rsidR="00FC7181" w:rsidRPr="006E25C9">
        <w:rPr>
          <w:sz w:val="28"/>
          <w:szCs w:val="28"/>
        </w:rPr>
        <w:t>Строител</w:t>
      </w:r>
      <w:r w:rsidR="00FC7181">
        <w:rPr>
          <w:sz w:val="28"/>
          <w:szCs w:val="28"/>
        </w:rPr>
        <w:t xml:space="preserve">ьство участка </w:t>
      </w:r>
      <w:proofErr w:type="gramStart"/>
      <w:r w:rsidR="00FC7181">
        <w:rPr>
          <w:sz w:val="28"/>
          <w:szCs w:val="28"/>
        </w:rPr>
        <w:t>ВЛ</w:t>
      </w:r>
      <w:proofErr w:type="gramEnd"/>
      <w:r w:rsidR="00FC7181">
        <w:rPr>
          <w:sz w:val="28"/>
          <w:szCs w:val="28"/>
        </w:rPr>
        <w:t xml:space="preserve"> 10 кВ от Л-7 ПС «Юго-Западная», ТП-10/0,4кВ, </w:t>
      </w:r>
      <w:r w:rsidR="00FC7181">
        <w:rPr>
          <w:sz w:val="28"/>
          <w:szCs w:val="28"/>
        </w:rPr>
        <w:lastRenderedPageBreak/>
        <w:t xml:space="preserve">ВЛИ-0,4 кВ  для </w:t>
      </w:r>
      <w:r w:rsidR="00FC7181" w:rsidRPr="006E25C9">
        <w:rPr>
          <w:sz w:val="28"/>
          <w:szCs w:val="28"/>
        </w:rPr>
        <w:t xml:space="preserve">электроснабжения </w:t>
      </w:r>
      <w:r w:rsidR="00FC7181">
        <w:rPr>
          <w:sz w:val="28"/>
          <w:szCs w:val="28"/>
        </w:rPr>
        <w:t xml:space="preserve">н.п. Ермолинское Новгородского района </w:t>
      </w:r>
      <w:r w:rsidR="00FC7181" w:rsidRPr="006E25C9">
        <w:rPr>
          <w:sz w:val="28"/>
          <w:szCs w:val="28"/>
        </w:rPr>
        <w:t xml:space="preserve"> Новгородск</w:t>
      </w:r>
      <w:r w:rsidR="00FC7181">
        <w:rPr>
          <w:sz w:val="28"/>
          <w:szCs w:val="28"/>
        </w:rPr>
        <w:t>ой</w:t>
      </w:r>
      <w:r w:rsidR="00FC7181" w:rsidRPr="006E25C9">
        <w:rPr>
          <w:sz w:val="28"/>
          <w:szCs w:val="28"/>
        </w:rPr>
        <w:t xml:space="preserve"> област</w:t>
      </w:r>
      <w:r w:rsidR="00FC7181">
        <w:rPr>
          <w:sz w:val="28"/>
          <w:szCs w:val="28"/>
        </w:rPr>
        <w:t>и</w:t>
      </w:r>
      <w:r w:rsidR="00205130">
        <w:rPr>
          <w:sz w:val="28"/>
          <w:szCs w:val="28"/>
        </w:rPr>
        <w:t>»</w:t>
      </w:r>
      <w:r w:rsidRPr="00466863">
        <w:rPr>
          <w:sz w:val="28"/>
          <w:szCs w:val="28"/>
        </w:rPr>
        <w:t>.</w:t>
      </w:r>
    </w:p>
    <w:p w:rsidR="00054827" w:rsidRPr="005D5A38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в соответствии с требованиями действующего </w:t>
      </w:r>
      <w:r w:rsidRPr="005D5A38">
        <w:rPr>
          <w:sz w:val="28"/>
          <w:szCs w:val="28"/>
        </w:rPr>
        <w:t xml:space="preserve">законодательства, в частности: </w:t>
      </w:r>
    </w:p>
    <w:p w:rsidR="00054827" w:rsidRPr="005D5A38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A38">
        <w:rPr>
          <w:sz w:val="28"/>
          <w:szCs w:val="28"/>
        </w:rPr>
        <w:t xml:space="preserve">Градостроительный кодекс Российской Федерации от 29.12.2004 № 190-ФЗ; </w:t>
      </w:r>
    </w:p>
    <w:p w:rsidR="00054827" w:rsidRPr="005D5A38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A38">
        <w:rPr>
          <w:sz w:val="28"/>
          <w:szCs w:val="28"/>
        </w:rPr>
        <w:t xml:space="preserve">Земельный кодекс Российской Федерации от 25.10.2001 № 136-ФЗ; </w:t>
      </w:r>
    </w:p>
    <w:p w:rsidR="00054827" w:rsidRPr="005D5A38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A38">
        <w:rPr>
          <w:sz w:val="28"/>
          <w:szCs w:val="28"/>
        </w:rPr>
        <w:t>Водный кодекс Российской Федерации от 03.06.2006 № 74-ФЗ;</w:t>
      </w:r>
    </w:p>
    <w:p w:rsidR="00054827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A38">
        <w:rPr>
          <w:sz w:val="28"/>
          <w:szCs w:val="28"/>
        </w:rPr>
        <w:t>Лесной кодекс Российской Федерации от 04.12.2006 № 200-ФЗ;</w:t>
      </w:r>
    </w:p>
    <w:p w:rsidR="00054827" w:rsidRPr="005D5A38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A38">
        <w:rPr>
          <w:sz w:val="28"/>
          <w:szCs w:val="28"/>
        </w:rPr>
        <w:t>Федеральный закон "О государственной регистрации недв</w:t>
      </w:r>
      <w:r>
        <w:rPr>
          <w:sz w:val="28"/>
          <w:szCs w:val="28"/>
        </w:rPr>
        <w:t>ижимости" от 13.07.2015 №</w:t>
      </w:r>
      <w:r w:rsidRPr="005D5A38">
        <w:rPr>
          <w:sz w:val="28"/>
          <w:szCs w:val="28"/>
        </w:rPr>
        <w:t xml:space="preserve"> 218-ФЗ; </w:t>
      </w:r>
    </w:p>
    <w:p w:rsidR="00054827" w:rsidRDefault="00054827" w:rsidP="00293AC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регламенты, строительные нормы и правила, своды правил, санитарные нормы и правила, иные  нормативные правовые акты и нормативно-технические документы.</w:t>
      </w:r>
    </w:p>
    <w:p w:rsidR="00293AC4" w:rsidRDefault="00293AC4" w:rsidP="00293AC4">
      <w:pPr>
        <w:spacing w:after="120"/>
        <w:ind w:firstLine="357"/>
        <w:rPr>
          <w:b/>
          <w:bCs/>
          <w:sz w:val="28"/>
          <w:szCs w:val="28"/>
        </w:rPr>
      </w:pPr>
    </w:p>
    <w:p w:rsidR="00293AC4" w:rsidRDefault="00293AC4" w:rsidP="00293AC4">
      <w:pPr>
        <w:spacing w:after="120"/>
        <w:ind w:firstLine="357"/>
        <w:rPr>
          <w:b/>
          <w:bCs/>
          <w:sz w:val="28"/>
          <w:szCs w:val="28"/>
        </w:rPr>
      </w:pPr>
    </w:p>
    <w:p w:rsidR="00155FF5" w:rsidRDefault="00155FF5" w:rsidP="00293AC4">
      <w:pPr>
        <w:spacing w:after="120"/>
        <w:ind w:firstLine="357"/>
        <w:rPr>
          <w:b/>
          <w:bCs/>
          <w:sz w:val="28"/>
          <w:szCs w:val="28"/>
        </w:rPr>
      </w:pPr>
    </w:p>
    <w:p w:rsidR="00293AC4" w:rsidRDefault="00293AC4" w:rsidP="00293AC4">
      <w:pPr>
        <w:spacing w:after="120"/>
        <w:ind w:firstLine="357"/>
        <w:rPr>
          <w:b/>
          <w:bCs/>
          <w:sz w:val="28"/>
          <w:szCs w:val="28"/>
        </w:rPr>
      </w:pPr>
    </w:p>
    <w:p w:rsidR="00293AC4" w:rsidRPr="00865FB9" w:rsidRDefault="00293AC4" w:rsidP="00293AC4">
      <w:pPr>
        <w:spacing w:after="120"/>
        <w:ind w:firstLine="357"/>
        <w:rPr>
          <w:b/>
          <w:bCs/>
          <w:sz w:val="28"/>
          <w:szCs w:val="28"/>
        </w:rPr>
      </w:pPr>
      <w:r w:rsidRPr="00865FB9">
        <w:rPr>
          <w:b/>
          <w:bCs/>
          <w:sz w:val="28"/>
          <w:szCs w:val="28"/>
        </w:rPr>
        <w:t xml:space="preserve">1. </w:t>
      </w:r>
      <w:r w:rsidRPr="005E222B">
        <w:rPr>
          <w:b/>
          <w:bCs/>
          <w:sz w:val="28"/>
          <w:szCs w:val="28"/>
        </w:rPr>
        <w:t>Перечень и сведения о площади образуемых земельных участков и виды разрешенного использования образуемых земельных участков в соответствии с проектом планировки территории</w:t>
      </w:r>
      <w:r>
        <w:rPr>
          <w:b/>
          <w:bCs/>
          <w:sz w:val="28"/>
          <w:szCs w:val="28"/>
        </w:rPr>
        <w:t>.</w:t>
      </w:r>
    </w:p>
    <w:p w:rsidR="005E222B" w:rsidRDefault="005E222B" w:rsidP="005E222B">
      <w:pPr>
        <w:ind w:firstLine="357"/>
        <w:rPr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7"/>
        <w:gridCol w:w="1813"/>
        <w:gridCol w:w="1418"/>
        <w:gridCol w:w="1710"/>
        <w:gridCol w:w="1692"/>
        <w:gridCol w:w="1399"/>
        <w:gridCol w:w="1719"/>
      </w:tblGrid>
      <w:tr w:rsidR="005E222B" w:rsidRPr="00B4518F" w:rsidTr="00155FF5">
        <w:trPr>
          <w:trHeight w:val="14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18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4518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4518F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01E41">
              <w:rPr>
                <w:b/>
                <w:bCs/>
                <w:color w:val="000000"/>
                <w:sz w:val="19"/>
                <w:szCs w:val="19"/>
              </w:rPr>
              <w:t>Кадастровый номер исходного 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401E41">
              <w:rPr>
                <w:b/>
                <w:bCs/>
                <w:color w:val="000000"/>
                <w:sz w:val="19"/>
                <w:szCs w:val="19"/>
              </w:rPr>
              <w:t>Обозначе-ние</w:t>
            </w:r>
            <w:proofErr w:type="spellEnd"/>
            <w:proofErr w:type="gramEnd"/>
            <w:r w:rsidRPr="00401E41">
              <w:rPr>
                <w:b/>
                <w:bCs/>
                <w:color w:val="000000"/>
                <w:sz w:val="19"/>
                <w:szCs w:val="19"/>
              </w:rPr>
              <w:t xml:space="preserve"> образуемого земельного участка в границах отвода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01E41">
              <w:rPr>
                <w:b/>
                <w:bCs/>
                <w:color w:val="000000"/>
                <w:sz w:val="19"/>
                <w:szCs w:val="19"/>
              </w:rPr>
              <w:t>Категория земель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01E41">
              <w:rPr>
                <w:b/>
                <w:bCs/>
                <w:color w:val="000000"/>
                <w:sz w:val="19"/>
                <w:szCs w:val="19"/>
              </w:rPr>
              <w:t>Вид разрешенного использования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01E41">
              <w:rPr>
                <w:b/>
                <w:bCs/>
                <w:color w:val="000000"/>
                <w:sz w:val="19"/>
                <w:szCs w:val="19"/>
              </w:rPr>
              <w:t>Площадь образуемого земельного участка в границах отвода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401E41">
              <w:rPr>
                <w:b/>
                <w:bCs/>
                <w:color w:val="000000"/>
                <w:sz w:val="19"/>
                <w:szCs w:val="19"/>
              </w:rPr>
              <w:t>Правооблада</w:t>
            </w:r>
            <w:r w:rsidR="00401E41">
              <w:rPr>
                <w:b/>
                <w:bCs/>
                <w:color w:val="000000"/>
                <w:sz w:val="19"/>
                <w:szCs w:val="19"/>
              </w:rPr>
              <w:t>-</w:t>
            </w:r>
            <w:r w:rsidRPr="00401E41">
              <w:rPr>
                <w:b/>
                <w:bCs/>
                <w:color w:val="000000"/>
                <w:sz w:val="19"/>
                <w:szCs w:val="19"/>
              </w:rPr>
              <w:t>тель</w:t>
            </w:r>
            <w:proofErr w:type="spellEnd"/>
            <w:proofErr w:type="gramEnd"/>
            <w:r w:rsidRPr="00401E41">
              <w:rPr>
                <w:b/>
                <w:bCs/>
                <w:color w:val="000000"/>
                <w:sz w:val="19"/>
                <w:szCs w:val="19"/>
              </w:rPr>
              <w:t xml:space="preserve"> земельного участка, вид права</w:t>
            </w:r>
          </w:p>
        </w:tc>
      </w:tr>
      <w:tr w:rsidR="00440C21" w:rsidRPr="00B4518F" w:rsidTr="00155FF5">
        <w:trPr>
          <w:trHeight w:val="2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21" w:rsidRPr="00AE096B" w:rsidRDefault="00440C21" w:rsidP="00927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96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21" w:rsidRPr="00AE096B" w:rsidRDefault="00440C21" w:rsidP="00927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96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21" w:rsidRPr="00AE096B" w:rsidRDefault="00440C21" w:rsidP="00927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96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21" w:rsidRPr="00AE096B" w:rsidRDefault="00440C21" w:rsidP="00927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96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21" w:rsidRPr="00AE096B" w:rsidRDefault="00440C21" w:rsidP="00927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96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21" w:rsidRPr="00AE096B" w:rsidRDefault="00440C21" w:rsidP="00927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96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21" w:rsidRPr="00AE096B" w:rsidRDefault="00440C21" w:rsidP="00927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96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E222B" w:rsidRPr="00B4518F" w:rsidTr="00155FF5">
        <w:trPr>
          <w:trHeight w:val="16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color w:val="000000"/>
                <w:sz w:val="18"/>
                <w:szCs w:val="18"/>
              </w:rPr>
            </w:pPr>
            <w:r w:rsidRPr="00401E41">
              <w:rPr>
                <w:color w:val="000000"/>
                <w:sz w:val="18"/>
                <w:szCs w:val="18"/>
              </w:rPr>
              <w:t>53:11:0800112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:ЗУ</w:t>
            </w:r>
            <w:proofErr w:type="gramStart"/>
            <w:r w:rsidRPr="00B4518F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 w:rsidRPr="00B4518F">
              <w:rPr>
                <w:color w:val="000000"/>
                <w:sz w:val="20"/>
                <w:szCs w:val="20"/>
              </w:rPr>
              <w:t>сельскохозяйст</w:t>
            </w:r>
            <w:proofErr w:type="spellEnd"/>
            <w:r w:rsidR="00401E41">
              <w:rPr>
                <w:color w:val="000000"/>
                <w:sz w:val="20"/>
                <w:szCs w:val="20"/>
              </w:rPr>
              <w:t>-</w:t>
            </w:r>
            <w:r w:rsidRPr="00B4518F">
              <w:rPr>
                <w:color w:val="000000"/>
                <w:sz w:val="20"/>
                <w:szCs w:val="20"/>
              </w:rPr>
              <w:t>венного</w:t>
            </w:r>
            <w:proofErr w:type="gramEnd"/>
            <w:r w:rsidRPr="00B4518F">
              <w:rPr>
                <w:color w:val="000000"/>
                <w:sz w:val="20"/>
                <w:szCs w:val="20"/>
              </w:rPr>
              <w:t xml:space="preserve"> назначения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155FF5" w:rsidRDefault="005E222B" w:rsidP="00927802">
            <w:pPr>
              <w:jc w:val="center"/>
              <w:rPr>
                <w:color w:val="000000"/>
                <w:sz w:val="18"/>
                <w:szCs w:val="18"/>
              </w:rPr>
            </w:pPr>
            <w:r w:rsidRPr="00155FF5">
              <w:rPr>
                <w:color w:val="000000"/>
                <w:sz w:val="18"/>
                <w:szCs w:val="18"/>
              </w:rPr>
              <w:t>Администрация Новгородского муниципального района,                                Не разграниченная государственная собственность</w:t>
            </w:r>
          </w:p>
        </w:tc>
      </w:tr>
      <w:tr w:rsidR="005E222B" w:rsidRPr="00B4518F" w:rsidTr="00155FF5">
        <w:trPr>
          <w:trHeight w:val="32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color w:val="000000"/>
                <w:sz w:val="18"/>
                <w:szCs w:val="18"/>
              </w:rPr>
            </w:pPr>
            <w:r w:rsidRPr="00401E41">
              <w:rPr>
                <w:color w:val="000000"/>
                <w:sz w:val="18"/>
                <w:szCs w:val="18"/>
              </w:rPr>
              <w:t>53:11:0000000:31 вх.53:11:0800112:4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color w:val="000000"/>
                <w:sz w:val="18"/>
                <w:szCs w:val="18"/>
              </w:rPr>
            </w:pPr>
            <w:r w:rsidRPr="00401E41">
              <w:rPr>
                <w:color w:val="000000"/>
                <w:sz w:val="18"/>
                <w:szCs w:val="18"/>
              </w:rPr>
              <w:t xml:space="preserve">Участок не формировался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4518F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для эксплуатации существующей автомобильной дороги В.Новгород-Луга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F5" w:rsidRPr="00155FF5" w:rsidRDefault="005E222B" w:rsidP="00155FF5">
            <w:pPr>
              <w:jc w:val="center"/>
              <w:rPr>
                <w:color w:val="000000"/>
                <w:sz w:val="19"/>
                <w:szCs w:val="19"/>
              </w:rPr>
            </w:pPr>
            <w:r w:rsidRPr="00155FF5">
              <w:rPr>
                <w:color w:val="000000"/>
                <w:sz w:val="19"/>
                <w:szCs w:val="19"/>
              </w:rPr>
              <w:t>ГОКУ</w:t>
            </w:r>
          </w:p>
          <w:p w:rsidR="005E222B" w:rsidRPr="00155FF5" w:rsidRDefault="00155FF5" w:rsidP="00155F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</w:rPr>
              <w:t>Новгородавтодор,</w:t>
            </w:r>
            <w:r w:rsidR="005E222B" w:rsidRPr="00155FF5">
              <w:rPr>
                <w:color w:val="000000"/>
                <w:sz w:val="19"/>
                <w:szCs w:val="19"/>
              </w:rPr>
              <w:t xml:space="preserve"> собственность Новгородской области</w:t>
            </w:r>
          </w:p>
        </w:tc>
      </w:tr>
      <w:tr w:rsidR="00293AC4" w:rsidRPr="00B4518F" w:rsidTr="00155FF5">
        <w:trPr>
          <w:trHeight w:val="27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C4" w:rsidRPr="00293AC4" w:rsidRDefault="00293AC4" w:rsidP="009278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AC4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C4" w:rsidRPr="00401E41" w:rsidRDefault="00293AC4" w:rsidP="009278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1E4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C4" w:rsidRPr="00293AC4" w:rsidRDefault="00293AC4" w:rsidP="009278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AC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C4" w:rsidRPr="00293AC4" w:rsidRDefault="00293AC4" w:rsidP="009278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AC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C4" w:rsidRPr="00293AC4" w:rsidRDefault="00293AC4" w:rsidP="00927802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293AC4">
              <w:rPr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C4" w:rsidRPr="00293AC4" w:rsidRDefault="00293AC4" w:rsidP="009278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AC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C4" w:rsidRPr="00293AC4" w:rsidRDefault="00293AC4" w:rsidP="009278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AC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5E222B" w:rsidRPr="00B4518F" w:rsidTr="00155FF5">
        <w:trPr>
          <w:trHeight w:val="14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color w:val="000000"/>
                <w:sz w:val="18"/>
                <w:szCs w:val="18"/>
              </w:rPr>
            </w:pPr>
            <w:r w:rsidRPr="00401E41">
              <w:rPr>
                <w:color w:val="000000"/>
                <w:sz w:val="18"/>
                <w:szCs w:val="18"/>
              </w:rPr>
              <w:t>53:11:0800215:72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:ЗУ</w:t>
            </w:r>
            <w:proofErr w:type="gramStart"/>
            <w:r w:rsidRPr="00B4518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Земли лесного фонда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Для размещения объектов лесного фонда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ГОКУ "Новгородское лесничество" Ермолинское участковое лесничество, собственность РФ</w:t>
            </w:r>
          </w:p>
        </w:tc>
      </w:tr>
      <w:tr w:rsidR="005E222B" w:rsidRPr="00B4518F" w:rsidTr="00155FF5">
        <w:trPr>
          <w:trHeight w:val="9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color w:val="000000"/>
                <w:sz w:val="18"/>
                <w:szCs w:val="18"/>
              </w:rPr>
            </w:pPr>
            <w:r w:rsidRPr="00401E41">
              <w:rPr>
                <w:color w:val="000000"/>
                <w:sz w:val="18"/>
                <w:szCs w:val="18"/>
              </w:rPr>
              <w:t>53:11:0800215:85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:ЗУ3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  <w:r w:rsidRPr="00B451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293AC4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 xml:space="preserve">Администрация Новгородского муниципального района, </w:t>
            </w:r>
            <w:r>
              <w:rPr>
                <w:color w:val="000000"/>
                <w:sz w:val="20"/>
                <w:szCs w:val="20"/>
              </w:rPr>
              <w:t xml:space="preserve">                               н</w:t>
            </w:r>
            <w:r w:rsidRPr="00B4518F">
              <w:rPr>
                <w:color w:val="000000"/>
                <w:sz w:val="20"/>
                <w:szCs w:val="20"/>
              </w:rPr>
              <w:t>е разграниченная государственная собственность</w:t>
            </w:r>
          </w:p>
        </w:tc>
      </w:tr>
      <w:tr w:rsidR="005E222B" w:rsidRPr="00B4518F" w:rsidTr="00155FF5">
        <w:trPr>
          <w:trHeight w:val="13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color w:val="000000"/>
                <w:sz w:val="18"/>
                <w:szCs w:val="18"/>
              </w:rPr>
            </w:pPr>
            <w:r w:rsidRPr="00401E41">
              <w:rPr>
                <w:color w:val="000000"/>
                <w:sz w:val="18"/>
                <w:szCs w:val="18"/>
              </w:rPr>
              <w:t>53:11:0800215:72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:ЗУ</w:t>
            </w:r>
            <w:proofErr w:type="gramStart"/>
            <w:r w:rsidRPr="00B4518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Земли лесного фонда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Для размещения объектов лесного фонда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8937</w:t>
            </w:r>
            <w:r w:rsidRPr="00B451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ГОКУ "Новгородское лесничество" Ермолинское участковое лесничество, собственность РФ</w:t>
            </w:r>
          </w:p>
        </w:tc>
      </w:tr>
      <w:tr w:rsidR="005E222B" w:rsidRPr="00B4518F" w:rsidTr="00155FF5">
        <w:trPr>
          <w:trHeight w:val="16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401E41" w:rsidRDefault="005E222B" w:rsidP="00927802">
            <w:pPr>
              <w:jc w:val="center"/>
              <w:rPr>
                <w:color w:val="000000"/>
                <w:sz w:val="18"/>
                <w:szCs w:val="18"/>
              </w:rPr>
            </w:pPr>
            <w:r w:rsidRPr="00401E41">
              <w:rPr>
                <w:color w:val="000000"/>
                <w:sz w:val="18"/>
                <w:szCs w:val="18"/>
              </w:rPr>
              <w:t>53:11:0800215:214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:ЗУ5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333333"/>
                <w:sz w:val="20"/>
                <w:szCs w:val="20"/>
              </w:rPr>
            </w:pPr>
            <w:r w:rsidRPr="00B4518F">
              <w:rPr>
                <w:color w:val="333333"/>
                <w:sz w:val="20"/>
                <w:szCs w:val="20"/>
              </w:rPr>
              <w:t>Для общего пользования (уличная сеть)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5E222B" w:rsidP="00927802">
            <w:pPr>
              <w:jc w:val="center"/>
              <w:rPr>
                <w:color w:val="000000"/>
                <w:sz w:val="20"/>
                <w:szCs w:val="20"/>
              </w:rPr>
            </w:pPr>
            <w:r w:rsidRPr="00B4518F">
              <w:rPr>
                <w:color w:val="000000"/>
                <w:sz w:val="20"/>
                <w:szCs w:val="20"/>
              </w:rPr>
              <w:t>248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2B" w:rsidRPr="00B4518F" w:rsidRDefault="00440C21" w:rsidP="00440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</w:t>
            </w:r>
            <w:r w:rsidR="005E222B" w:rsidRPr="00B4518F">
              <w:rPr>
                <w:color w:val="000000"/>
                <w:sz w:val="20"/>
                <w:szCs w:val="20"/>
              </w:rPr>
              <w:t>Ермолинско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="005E222B" w:rsidRPr="00B4518F">
              <w:rPr>
                <w:color w:val="000000"/>
                <w:sz w:val="20"/>
                <w:szCs w:val="20"/>
              </w:rPr>
              <w:t xml:space="preserve"> сельско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="005E222B" w:rsidRPr="00B4518F">
              <w:rPr>
                <w:color w:val="000000"/>
                <w:sz w:val="20"/>
                <w:szCs w:val="20"/>
              </w:rPr>
              <w:t>поселени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="005E222B" w:rsidRPr="00B4518F">
              <w:rPr>
                <w:color w:val="000000"/>
                <w:sz w:val="20"/>
                <w:szCs w:val="20"/>
              </w:rPr>
              <w:t xml:space="preserve">,                                собственность </w:t>
            </w:r>
          </w:p>
        </w:tc>
      </w:tr>
    </w:tbl>
    <w:p w:rsidR="00054827" w:rsidRDefault="00054827" w:rsidP="002E4706">
      <w:pPr>
        <w:ind w:firstLine="357"/>
        <w:jc w:val="both"/>
        <w:rPr>
          <w:sz w:val="28"/>
          <w:szCs w:val="28"/>
        </w:rPr>
      </w:pPr>
    </w:p>
    <w:p w:rsidR="00AE096B" w:rsidRPr="00BC0714" w:rsidRDefault="00AE096B" w:rsidP="002E4706">
      <w:pPr>
        <w:ind w:firstLine="357"/>
        <w:jc w:val="both"/>
        <w:rPr>
          <w:sz w:val="28"/>
          <w:szCs w:val="28"/>
        </w:rPr>
      </w:pPr>
    </w:p>
    <w:p w:rsidR="00BC0714" w:rsidRPr="00D47277" w:rsidRDefault="00453DFF" w:rsidP="002E4706">
      <w:pPr>
        <w:ind w:firstLine="357"/>
        <w:jc w:val="both"/>
        <w:rPr>
          <w:sz w:val="27"/>
          <w:szCs w:val="27"/>
        </w:rPr>
      </w:pPr>
      <w:r w:rsidRPr="00D47277">
        <w:rPr>
          <w:sz w:val="27"/>
          <w:szCs w:val="27"/>
        </w:rPr>
        <w:t xml:space="preserve">Образуемые земельные участки не </w:t>
      </w:r>
      <w:r w:rsidR="00E22C06" w:rsidRPr="00D47277">
        <w:rPr>
          <w:sz w:val="27"/>
          <w:szCs w:val="27"/>
        </w:rPr>
        <w:t xml:space="preserve">относятся к территории общего пользования </w:t>
      </w:r>
      <w:r w:rsidR="0000291A" w:rsidRPr="00D47277">
        <w:rPr>
          <w:sz w:val="27"/>
          <w:szCs w:val="27"/>
        </w:rPr>
        <w:t xml:space="preserve"> и</w:t>
      </w:r>
      <w:r w:rsidR="00D47277">
        <w:rPr>
          <w:sz w:val="27"/>
          <w:szCs w:val="27"/>
        </w:rPr>
        <w:t>ли имуществу общего пользования, а</w:t>
      </w:r>
      <w:r w:rsidR="00E22C06" w:rsidRPr="00D47277">
        <w:rPr>
          <w:sz w:val="27"/>
          <w:szCs w:val="27"/>
        </w:rPr>
        <w:t xml:space="preserve"> также не подлежат резервированию и изъятию</w:t>
      </w:r>
      <w:r w:rsidR="0000291A" w:rsidRPr="00D47277">
        <w:rPr>
          <w:sz w:val="27"/>
          <w:szCs w:val="27"/>
        </w:rPr>
        <w:t xml:space="preserve"> </w:t>
      </w:r>
      <w:r w:rsidR="00E22C06" w:rsidRPr="00D47277">
        <w:rPr>
          <w:sz w:val="27"/>
          <w:szCs w:val="27"/>
        </w:rPr>
        <w:t xml:space="preserve">для государственных или муниципальных нужд. </w:t>
      </w:r>
      <w:r w:rsidR="00D47277" w:rsidRPr="00D47277">
        <w:rPr>
          <w:sz w:val="27"/>
          <w:szCs w:val="27"/>
        </w:rPr>
        <w:t>Данные</w:t>
      </w:r>
      <w:r w:rsidR="00E22C06" w:rsidRPr="00D47277">
        <w:rPr>
          <w:sz w:val="27"/>
          <w:szCs w:val="27"/>
        </w:rPr>
        <w:t xml:space="preserve"> земельные участки </w:t>
      </w:r>
      <w:r w:rsidR="00D47277" w:rsidRPr="00D47277">
        <w:rPr>
          <w:sz w:val="27"/>
          <w:szCs w:val="27"/>
        </w:rPr>
        <w:t xml:space="preserve">предназначены для </w:t>
      </w:r>
      <w:r w:rsidR="00E22C06" w:rsidRPr="00D47277">
        <w:rPr>
          <w:sz w:val="27"/>
          <w:szCs w:val="27"/>
        </w:rPr>
        <w:t xml:space="preserve"> </w:t>
      </w:r>
      <w:r w:rsidR="00D47277" w:rsidRPr="00D47277">
        <w:rPr>
          <w:rFonts w:eastAsia="Calibri"/>
          <w:color w:val="000000"/>
          <w:sz w:val="27"/>
          <w:szCs w:val="27"/>
        </w:rPr>
        <w:t>размещения линейного объекта (</w:t>
      </w:r>
      <w:proofErr w:type="gramStart"/>
      <w:r w:rsidR="00D47277" w:rsidRPr="00D47277">
        <w:rPr>
          <w:rFonts w:eastAsia="Calibri"/>
          <w:color w:val="000000"/>
          <w:sz w:val="27"/>
          <w:szCs w:val="27"/>
        </w:rPr>
        <w:t>ВЛ</w:t>
      </w:r>
      <w:proofErr w:type="gramEnd"/>
      <w:r w:rsidR="00D47277" w:rsidRPr="00D47277">
        <w:rPr>
          <w:rFonts w:eastAsia="Calibri"/>
          <w:color w:val="000000"/>
          <w:sz w:val="27"/>
          <w:szCs w:val="27"/>
        </w:rPr>
        <w:t xml:space="preserve"> 10кВ).</w:t>
      </w: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BC0714" w:rsidRPr="00B117FB" w:rsidRDefault="00BC0714" w:rsidP="002E4706">
      <w:pPr>
        <w:ind w:firstLine="357"/>
        <w:jc w:val="both"/>
        <w:rPr>
          <w:sz w:val="28"/>
          <w:szCs w:val="28"/>
        </w:rPr>
      </w:pPr>
    </w:p>
    <w:p w:rsidR="002712AF" w:rsidRPr="002712AF" w:rsidRDefault="002712AF" w:rsidP="002712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12AF">
        <w:rPr>
          <w:b/>
          <w:bCs/>
          <w:sz w:val="28"/>
          <w:szCs w:val="28"/>
        </w:rPr>
        <w:lastRenderedPageBreak/>
        <w:t>2. Характеристики участков земель лесного фонда, формируемых в границе зоны планируемого размещения объекта капитального строительства</w:t>
      </w:r>
    </w:p>
    <w:p w:rsidR="002712AF" w:rsidRDefault="002712AF" w:rsidP="002712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919FB" w:rsidRDefault="009919FB" w:rsidP="0009715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9FB" w:rsidRDefault="009919FB" w:rsidP="0009715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7154" w:rsidRPr="00097154" w:rsidRDefault="009919FB" w:rsidP="0009715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097154" w:rsidRPr="0009715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1.</w:t>
      </w:r>
      <w:r w:rsidR="00097154" w:rsidRPr="00097154">
        <w:rPr>
          <w:rFonts w:ascii="Times New Roman" w:hAnsi="Times New Roman" w:cs="Times New Roman"/>
          <w:b/>
          <w:sz w:val="26"/>
          <w:szCs w:val="26"/>
        </w:rPr>
        <w:t xml:space="preserve"> Местоположение, границы и площадь проектируемого лесного участка</w:t>
      </w:r>
    </w:p>
    <w:tbl>
      <w:tblPr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4277"/>
        <w:gridCol w:w="5910"/>
      </w:tblGrid>
      <w:tr w:rsidR="00097154" w:rsidRPr="00097154" w:rsidTr="00097154">
        <w:trPr>
          <w:trHeight w:val="597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Новгородская область</w:t>
            </w:r>
          </w:p>
        </w:tc>
      </w:tr>
      <w:tr w:rsidR="00097154" w:rsidRPr="00097154" w:rsidTr="00097154">
        <w:trPr>
          <w:trHeight w:val="553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DC56DF" w:rsidP="00097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Новгородский</w:t>
            </w:r>
            <w:r w:rsidR="00097154" w:rsidRPr="00097154">
              <w:rPr>
                <w:sz w:val="26"/>
                <w:szCs w:val="26"/>
              </w:rPr>
              <w:t xml:space="preserve"> муниципальный район</w:t>
            </w:r>
          </w:p>
        </w:tc>
      </w:tr>
      <w:tr w:rsidR="00097154" w:rsidRPr="00097154" w:rsidTr="00097154">
        <w:trPr>
          <w:trHeight w:val="57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Категория земель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земли лесного фонда</w:t>
            </w:r>
          </w:p>
        </w:tc>
      </w:tr>
      <w:tr w:rsidR="00097154" w:rsidRPr="00097154" w:rsidTr="00097154">
        <w:trPr>
          <w:trHeight w:val="55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 xml:space="preserve">Лесничество 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DC56DF" w:rsidP="00097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Новгородское</w:t>
            </w:r>
          </w:p>
        </w:tc>
      </w:tr>
      <w:tr w:rsidR="00097154" w:rsidRPr="00097154" w:rsidTr="00097154">
        <w:trPr>
          <w:trHeight w:val="50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 xml:space="preserve">Участковое лесничество 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DC56DF" w:rsidP="00097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Ермолинское</w:t>
            </w:r>
          </w:p>
        </w:tc>
      </w:tr>
      <w:tr w:rsidR="00097154" w:rsidRPr="00097154" w:rsidTr="006D430E">
        <w:trPr>
          <w:trHeight w:val="2414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154" w:rsidRDefault="00097154" w:rsidP="006D430E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Целевое назначение лесов,</w:t>
            </w:r>
            <w:r>
              <w:rPr>
                <w:sz w:val="26"/>
                <w:szCs w:val="26"/>
              </w:rPr>
              <w:t xml:space="preserve">                   категория защитных лесов</w:t>
            </w:r>
          </w:p>
          <w:p w:rsidR="00097154" w:rsidRDefault="00097154" w:rsidP="006D430E">
            <w:pPr>
              <w:rPr>
                <w:sz w:val="26"/>
                <w:szCs w:val="26"/>
              </w:rPr>
            </w:pPr>
          </w:p>
          <w:p w:rsidR="00097154" w:rsidRDefault="00097154" w:rsidP="006D430E">
            <w:pPr>
              <w:rPr>
                <w:sz w:val="26"/>
                <w:szCs w:val="26"/>
              </w:rPr>
            </w:pPr>
          </w:p>
          <w:p w:rsidR="00097154" w:rsidRDefault="00097154" w:rsidP="006D430E">
            <w:pPr>
              <w:rPr>
                <w:sz w:val="26"/>
                <w:szCs w:val="26"/>
              </w:rPr>
            </w:pPr>
          </w:p>
          <w:p w:rsidR="00097154" w:rsidRDefault="00097154" w:rsidP="006D430E">
            <w:pPr>
              <w:rPr>
                <w:sz w:val="26"/>
                <w:szCs w:val="26"/>
              </w:rPr>
            </w:pPr>
          </w:p>
          <w:p w:rsidR="00097154" w:rsidRPr="00097154" w:rsidRDefault="00097154" w:rsidP="006D430E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 xml:space="preserve"> </w:t>
            </w:r>
            <w:r w:rsidRPr="00097154">
              <w:rPr>
                <w:sz w:val="26"/>
                <w:szCs w:val="26"/>
              </w:rPr>
              <w:br/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</w:p>
          <w:p w:rsidR="00CB7A06" w:rsidRDefault="00CB7A06" w:rsidP="00CB7A06">
            <w:pPr>
              <w:jc w:val="both"/>
              <w:rPr>
                <w:sz w:val="26"/>
                <w:szCs w:val="26"/>
              </w:rPr>
            </w:pPr>
          </w:p>
          <w:p w:rsidR="00927802" w:rsidRPr="00CB7A06" w:rsidRDefault="005B2135" w:rsidP="00CB7A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Защитные леса:</w:t>
            </w:r>
            <w:r w:rsidR="004647D5" w:rsidRPr="00CB7A06">
              <w:rPr>
                <w:sz w:val="26"/>
                <w:szCs w:val="26"/>
              </w:rPr>
              <w:t xml:space="preserve"> </w:t>
            </w:r>
            <w:r w:rsidR="00927802" w:rsidRPr="00CB7A06">
              <w:rPr>
                <w:sz w:val="26"/>
                <w:szCs w:val="26"/>
              </w:rPr>
              <w:t>леса, выполняющие функции защиты природных и иных объектов:</w:t>
            </w:r>
          </w:p>
          <w:p w:rsidR="00CB7A06" w:rsidRPr="006D430E" w:rsidRDefault="00CB7A06" w:rsidP="00CB7A06">
            <w:pPr>
              <w:widowControl w:val="0"/>
              <w:autoSpaceDE w:val="0"/>
              <w:autoSpaceDN w:val="0"/>
              <w:jc w:val="center"/>
            </w:pPr>
            <w:r w:rsidRPr="00CB7A06">
              <w:rPr>
                <w:sz w:val="26"/>
                <w:szCs w:val="26"/>
              </w:rPr>
              <w:t xml:space="preserve">леса, расположенные  в защитных полосах лесов </w:t>
            </w:r>
            <w:r w:rsidRPr="006D430E">
              <w:t xml:space="preserve">(леса, расположенные в границах полос отвода железных дорог и придорожных </w:t>
            </w:r>
            <w:proofErr w:type="gramStart"/>
            <w:r w:rsidRPr="006D430E">
              <w:t>полос</w:t>
            </w:r>
            <w:proofErr w:type="gramEnd"/>
            <w:r w:rsidRPr="006D430E">
              <w:t xml:space="preserve"> автомобильных дорог, установленных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деятельности)</w:t>
            </w:r>
          </w:p>
          <w:p w:rsidR="00097154" w:rsidRPr="00097154" w:rsidRDefault="00097154" w:rsidP="00CB7A06">
            <w:pPr>
              <w:rPr>
                <w:sz w:val="26"/>
                <w:szCs w:val="26"/>
              </w:rPr>
            </w:pPr>
          </w:p>
        </w:tc>
      </w:tr>
      <w:tr w:rsidR="00097154" w:rsidRPr="00097154" w:rsidTr="00BF4AE7">
        <w:trPr>
          <w:trHeight w:val="584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proofErr w:type="gramStart"/>
            <w:r w:rsidRPr="00097154">
              <w:rPr>
                <w:sz w:val="26"/>
                <w:szCs w:val="26"/>
              </w:rPr>
              <w:t>Квартал (лесотаксационный выдел/</w:t>
            </w:r>
            <w:proofErr w:type="gramEnd"/>
          </w:p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часть лесотаксационного выдела)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 (часть выдела 22</w:t>
            </w:r>
            <w:r w:rsidR="00E86B85">
              <w:rPr>
                <w:sz w:val="26"/>
                <w:szCs w:val="26"/>
              </w:rPr>
              <w:t>,23</w:t>
            </w:r>
            <w:r>
              <w:rPr>
                <w:sz w:val="26"/>
                <w:szCs w:val="26"/>
              </w:rPr>
              <w:t>), 40 (часть выдела 43)</w:t>
            </w:r>
          </w:p>
        </w:tc>
      </w:tr>
      <w:tr w:rsidR="00097154" w:rsidRPr="00097154" w:rsidTr="006D430E">
        <w:trPr>
          <w:trHeight w:val="760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430E" w:rsidRDefault="006D430E" w:rsidP="006D430E">
            <w:pPr>
              <w:rPr>
                <w:sz w:val="26"/>
                <w:szCs w:val="26"/>
              </w:rPr>
            </w:pPr>
          </w:p>
          <w:p w:rsidR="006D430E" w:rsidRDefault="006D430E" w:rsidP="006D430E">
            <w:pPr>
              <w:rPr>
                <w:sz w:val="26"/>
                <w:szCs w:val="26"/>
              </w:rPr>
            </w:pPr>
          </w:p>
          <w:p w:rsidR="004647D5" w:rsidRDefault="00097154" w:rsidP="006D430E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Целевое назначение лесов,</w:t>
            </w:r>
          </w:p>
          <w:p w:rsidR="00097154" w:rsidRPr="00097154" w:rsidRDefault="00097154" w:rsidP="006D430E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 xml:space="preserve"> категория защитных лесов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4AE7" w:rsidRDefault="00BF4AE7" w:rsidP="00BF4AE7">
            <w:pPr>
              <w:rPr>
                <w:sz w:val="26"/>
                <w:szCs w:val="26"/>
              </w:rPr>
            </w:pPr>
          </w:p>
          <w:p w:rsidR="006D430E" w:rsidRDefault="006D430E" w:rsidP="009D6D03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6D430E" w:rsidRDefault="004647D5" w:rsidP="009D6D03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Защитные леса</w:t>
            </w:r>
            <w:r w:rsidR="009D6D03">
              <w:rPr>
                <w:sz w:val="26"/>
                <w:szCs w:val="26"/>
              </w:rPr>
              <w:t>,</w:t>
            </w:r>
            <w:r w:rsidRPr="00927802">
              <w:rPr>
                <w:sz w:val="26"/>
                <w:szCs w:val="26"/>
              </w:rPr>
              <w:t xml:space="preserve"> леса, выполняющие функции защиты природных и иных объектов:</w:t>
            </w:r>
            <w:r w:rsidR="009D6D03">
              <w:rPr>
                <w:sz w:val="26"/>
                <w:szCs w:val="26"/>
              </w:rPr>
              <w:t xml:space="preserve"> </w:t>
            </w:r>
          </w:p>
          <w:p w:rsidR="009D6D03" w:rsidRPr="006D430E" w:rsidRDefault="007B6E93" w:rsidP="009D6D03">
            <w:pPr>
              <w:ind w:firstLine="540"/>
              <w:jc w:val="both"/>
              <w:rPr>
                <w:sz w:val="26"/>
                <w:szCs w:val="26"/>
              </w:rPr>
            </w:pPr>
            <w:r w:rsidRPr="006D430E">
              <w:rPr>
                <w:sz w:val="26"/>
                <w:szCs w:val="26"/>
              </w:rPr>
              <w:t>леса, расположенные в зеленых зонах</w:t>
            </w:r>
            <w:r w:rsidRPr="006D430E">
              <w:t xml:space="preserve"> (леса, расположенные на землях лесного фонда и землях иных категорий, выделяемые в целях обеспечения защиты населения от воздействия неблагоприятных явлений природного и техногенного происхождения, сохранения и восстановления окружающей среды)    </w:t>
            </w:r>
            <w:r w:rsidRPr="006D430E">
              <w:rPr>
                <w:sz w:val="26"/>
                <w:szCs w:val="26"/>
              </w:rPr>
              <w:t xml:space="preserve"> </w:t>
            </w:r>
          </w:p>
          <w:p w:rsidR="00097154" w:rsidRPr="00097154" w:rsidRDefault="00097154" w:rsidP="009D6D03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097154" w:rsidRPr="00097154" w:rsidTr="00BF4AE7">
        <w:trPr>
          <w:trHeight w:val="760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proofErr w:type="gramStart"/>
            <w:r w:rsidRPr="00097154">
              <w:rPr>
                <w:sz w:val="26"/>
                <w:szCs w:val="26"/>
              </w:rPr>
              <w:t>Квартал (лесотаксационный выдел/</w:t>
            </w:r>
            <w:proofErr w:type="gramEnd"/>
          </w:p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>часть лесотаксационного выдела)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 xml:space="preserve"> </w:t>
            </w:r>
            <w:r w:rsidR="00BF4AE7">
              <w:rPr>
                <w:sz w:val="26"/>
                <w:szCs w:val="26"/>
              </w:rPr>
              <w:t>40 (часть выдела 49)</w:t>
            </w:r>
          </w:p>
        </w:tc>
      </w:tr>
      <w:tr w:rsidR="00097154" w:rsidRPr="00097154" w:rsidTr="00097154">
        <w:trPr>
          <w:trHeight w:val="760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097154" w:rsidP="00097154">
            <w:pPr>
              <w:rPr>
                <w:sz w:val="26"/>
                <w:szCs w:val="26"/>
              </w:rPr>
            </w:pPr>
            <w:r w:rsidRPr="00097154">
              <w:rPr>
                <w:sz w:val="26"/>
                <w:szCs w:val="26"/>
              </w:rPr>
              <w:t xml:space="preserve">Площадь проектируемого лесного участка, </w:t>
            </w:r>
            <w:r w:rsidR="00BF4AE7">
              <w:rPr>
                <w:sz w:val="26"/>
                <w:szCs w:val="26"/>
              </w:rPr>
              <w:t xml:space="preserve"> </w:t>
            </w:r>
            <w:proofErr w:type="gramStart"/>
            <w:r w:rsidRPr="00097154">
              <w:rPr>
                <w:sz w:val="26"/>
                <w:szCs w:val="26"/>
              </w:rPr>
              <w:t>га</w:t>
            </w:r>
            <w:proofErr w:type="gramEnd"/>
            <w:r w:rsidRPr="00097154">
              <w:rPr>
                <w:sz w:val="26"/>
                <w:szCs w:val="26"/>
              </w:rPr>
              <w:t> 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7154" w:rsidRPr="00097154" w:rsidRDefault="00BF4AE7" w:rsidP="00097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2,0446 </w:t>
            </w:r>
          </w:p>
        </w:tc>
      </w:tr>
    </w:tbl>
    <w:p w:rsidR="002712AF" w:rsidRPr="002712AF" w:rsidRDefault="002712AF" w:rsidP="002712AF">
      <w:pPr>
        <w:widowControl w:val="0"/>
        <w:autoSpaceDE w:val="0"/>
        <w:autoSpaceDN w:val="0"/>
        <w:jc w:val="both"/>
        <w:rPr>
          <w:b/>
          <w:sz w:val="27"/>
          <w:szCs w:val="27"/>
        </w:rPr>
      </w:pPr>
    </w:p>
    <w:p w:rsidR="00BF4AE7" w:rsidRDefault="00BF4AE7" w:rsidP="002712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712AF" w:rsidRPr="002712AF" w:rsidRDefault="002712AF" w:rsidP="002712A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712AF">
        <w:rPr>
          <w:sz w:val="26"/>
          <w:szCs w:val="26"/>
        </w:rPr>
        <w:t xml:space="preserve">   Местоположение и границы лесного участка указаны на схеме расположения проектируемого лесного участка.</w:t>
      </w:r>
    </w:p>
    <w:p w:rsidR="009919FB" w:rsidRDefault="009919FB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D430E" w:rsidRDefault="006D430E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P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</w:t>
      </w:r>
      <w:r w:rsidR="002712AF" w:rsidRPr="002712AF">
        <w:rPr>
          <w:b/>
          <w:sz w:val="26"/>
          <w:szCs w:val="26"/>
        </w:rPr>
        <w:t>2. Целевое назначение лесов</w:t>
      </w:r>
    </w:p>
    <w:p w:rsidR="002712AF" w:rsidRPr="002712AF" w:rsidRDefault="002712AF" w:rsidP="002712AF">
      <w:pPr>
        <w:jc w:val="both"/>
        <w:rPr>
          <w:rFonts w:eastAsia="Calibri"/>
          <w:sz w:val="26"/>
          <w:szCs w:val="26"/>
          <w:lang w:eastAsia="en-US"/>
        </w:rPr>
      </w:pPr>
      <w:r w:rsidRPr="002712AF">
        <w:rPr>
          <w:rFonts w:eastAsia="Calibri"/>
          <w:sz w:val="26"/>
          <w:szCs w:val="26"/>
          <w:lang w:eastAsia="en-US"/>
        </w:rPr>
        <w:t xml:space="preserve">   </w:t>
      </w:r>
      <w:r w:rsidRPr="002712AF">
        <w:rPr>
          <w:rFonts w:eastAsia="Calibri"/>
          <w:sz w:val="26"/>
          <w:szCs w:val="26"/>
          <w:lang w:eastAsia="en-US"/>
        </w:rPr>
        <w:tab/>
        <w:t xml:space="preserve">     В соответствии с приказом Федерального агентства лесного хозяйства </w:t>
      </w:r>
      <w:r w:rsidRPr="000A502F">
        <w:rPr>
          <w:rFonts w:eastAsia="Calibri"/>
          <w:sz w:val="26"/>
          <w:szCs w:val="26"/>
          <w:lang w:eastAsia="en-US"/>
        </w:rPr>
        <w:t xml:space="preserve">от 04 июля 2007 года  N 332 "Об определении количества лесничеств на территории Новгородской области и установления их границ" </w:t>
      </w:r>
      <w:r w:rsidR="00BF4AE7">
        <w:rPr>
          <w:rFonts w:eastAsia="Calibri"/>
          <w:sz w:val="26"/>
          <w:szCs w:val="26"/>
          <w:lang w:eastAsia="en-US"/>
        </w:rPr>
        <w:t>Ермолинское</w:t>
      </w:r>
      <w:r w:rsidRPr="002712AF">
        <w:rPr>
          <w:rFonts w:eastAsia="Calibri"/>
          <w:sz w:val="26"/>
          <w:szCs w:val="26"/>
          <w:lang w:eastAsia="en-US"/>
        </w:rPr>
        <w:t xml:space="preserve"> участковое лесничество  входит  в  состав </w:t>
      </w:r>
      <w:r w:rsidR="00BF4AE7">
        <w:rPr>
          <w:rFonts w:eastAsia="Calibri"/>
          <w:sz w:val="26"/>
          <w:szCs w:val="26"/>
          <w:lang w:eastAsia="en-US"/>
        </w:rPr>
        <w:t>Новгородского</w:t>
      </w:r>
      <w:r w:rsidRPr="002712AF">
        <w:rPr>
          <w:rFonts w:eastAsia="Calibri"/>
          <w:sz w:val="26"/>
          <w:szCs w:val="26"/>
          <w:lang w:eastAsia="en-US"/>
        </w:rPr>
        <w:t xml:space="preserve"> лесничества.</w:t>
      </w:r>
    </w:p>
    <w:p w:rsidR="006E673E" w:rsidRDefault="002712AF" w:rsidP="006E673E">
      <w:pPr>
        <w:pStyle w:val="17"/>
        <w:widowControl/>
        <w:rPr>
          <w:bCs/>
          <w:szCs w:val="24"/>
        </w:rPr>
      </w:pPr>
      <w:r w:rsidRPr="002712AF">
        <w:rPr>
          <w:sz w:val="26"/>
          <w:szCs w:val="26"/>
        </w:rPr>
        <w:t xml:space="preserve">На момент проектирования лесного участка, на территории  </w:t>
      </w:r>
      <w:r w:rsidR="006378DE">
        <w:rPr>
          <w:sz w:val="26"/>
          <w:szCs w:val="26"/>
        </w:rPr>
        <w:t>Новгородского</w:t>
      </w:r>
      <w:r w:rsidRPr="002712AF">
        <w:rPr>
          <w:sz w:val="26"/>
          <w:szCs w:val="26"/>
        </w:rPr>
        <w:t xml:space="preserve">  лесничества  распространяется  действие лесохозяйственного  регламента, утвержденного Приказом </w:t>
      </w:r>
    </w:p>
    <w:p w:rsidR="002712AF" w:rsidRPr="006E673E" w:rsidRDefault="006E673E" w:rsidP="006E673E">
      <w:pPr>
        <w:pStyle w:val="17"/>
        <w:widowControl/>
        <w:jc w:val="left"/>
        <w:rPr>
          <w:color w:val="FF0000"/>
          <w:sz w:val="26"/>
          <w:szCs w:val="26"/>
        </w:rPr>
      </w:pPr>
      <w:r w:rsidRPr="006E673E">
        <w:rPr>
          <w:bCs/>
          <w:sz w:val="26"/>
          <w:szCs w:val="26"/>
        </w:rPr>
        <w:t xml:space="preserve">Комитета </w:t>
      </w:r>
      <w:r w:rsidRPr="006E673E">
        <w:rPr>
          <w:sz w:val="26"/>
          <w:szCs w:val="26"/>
        </w:rPr>
        <w:t xml:space="preserve">лесного хозяйства Новгородской области </w:t>
      </w:r>
      <w:r w:rsidRPr="006E673E">
        <w:rPr>
          <w:bCs/>
          <w:sz w:val="26"/>
          <w:szCs w:val="26"/>
        </w:rPr>
        <w:t>от 27 декабря 2017 г. №_1064.</w:t>
      </w:r>
    </w:p>
    <w:p w:rsidR="002712AF" w:rsidRPr="00BC0A75" w:rsidRDefault="002712AF" w:rsidP="00982850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712AF">
        <w:rPr>
          <w:rFonts w:eastAsia="Calibri"/>
          <w:sz w:val="26"/>
          <w:szCs w:val="26"/>
          <w:lang w:eastAsia="en-US"/>
        </w:rPr>
        <w:t xml:space="preserve">Леса на территории Новгородской области в соответствии со </w:t>
      </w:r>
      <w:hyperlink r:id="rId7" w:anchor="h313" w:history="1">
        <w:r w:rsidRPr="000A502F">
          <w:rPr>
            <w:rFonts w:eastAsia="Calibri"/>
            <w:sz w:val="26"/>
            <w:szCs w:val="26"/>
            <w:lang w:eastAsia="en-US"/>
          </w:rPr>
          <w:t>статьей 8</w:t>
        </w:r>
      </w:hyperlink>
      <w:r w:rsidRPr="000A502F">
        <w:rPr>
          <w:rFonts w:eastAsia="Calibri"/>
          <w:sz w:val="26"/>
          <w:szCs w:val="26"/>
          <w:lang w:eastAsia="en-US"/>
        </w:rPr>
        <w:t xml:space="preserve"> Фе</w:t>
      </w:r>
      <w:r w:rsidRPr="002712AF">
        <w:rPr>
          <w:rFonts w:eastAsia="Calibri"/>
          <w:sz w:val="26"/>
          <w:szCs w:val="26"/>
          <w:lang w:eastAsia="en-US"/>
        </w:rPr>
        <w:t>дерального закона от 04.12.2006 N201-ФЗ</w:t>
      </w:r>
      <w:r w:rsidR="006E673E">
        <w:rPr>
          <w:rFonts w:eastAsia="Calibri"/>
          <w:sz w:val="26"/>
          <w:szCs w:val="26"/>
          <w:lang w:eastAsia="en-US"/>
        </w:rPr>
        <w:t xml:space="preserve"> </w:t>
      </w:r>
      <w:r w:rsidRPr="002712AF">
        <w:rPr>
          <w:rFonts w:eastAsia="Calibri"/>
          <w:sz w:val="26"/>
          <w:szCs w:val="26"/>
          <w:lang w:eastAsia="en-US"/>
        </w:rPr>
        <w:t xml:space="preserve">«О введении в действие Лесного кодекса Российской Федерации" отнесены к </w:t>
      </w:r>
      <w:r w:rsidRPr="000A502F">
        <w:rPr>
          <w:rFonts w:eastAsia="Calibri"/>
          <w:sz w:val="26"/>
          <w:szCs w:val="26"/>
          <w:lang w:eastAsia="en-US"/>
        </w:rPr>
        <w:t>эксплуатационным и защитным</w:t>
      </w:r>
      <w:r w:rsidRPr="002712AF">
        <w:rPr>
          <w:rFonts w:eastAsia="Calibri"/>
          <w:sz w:val="26"/>
          <w:szCs w:val="26"/>
          <w:lang w:eastAsia="en-US"/>
        </w:rPr>
        <w:t xml:space="preserve"> лесам, что отражено в Лесном плане Новгородской области, утвержденном  Указом Губернатора Новгородской области «Об утверждении Лесного плана Новгородской области» </w:t>
      </w:r>
      <w:r w:rsidRPr="002712AF">
        <w:rPr>
          <w:sz w:val="26"/>
          <w:szCs w:val="26"/>
        </w:rPr>
        <w:t> "28" декабря 2018 года № 576</w:t>
      </w:r>
      <w:r w:rsidRPr="002712AF">
        <w:rPr>
          <w:rFonts w:eastAsia="Calibri"/>
          <w:sz w:val="26"/>
          <w:szCs w:val="26"/>
          <w:lang w:eastAsia="en-US"/>
        </w:rPr>
        <w:t xml:space="preserve"> и лесохозяйственном </w:t>
      </w:r>
      <w:r w:rsidR="006E673E">
        <w:rPr>
          <w:rFonts w:eastAsia="Calibri"/>
          <w:sz w:val="26"/>
          <w:szCs w:val="26"/>
          <w:lang w:eastAsia="en-US"/>
        </w:rPr>
        <w:t xml:space="preserve"> </w:t>
      </w:r>
      <w:r w:rsidRPr="002712AF">
        <w:rPr>
          <w:rFonts w:eastAsia="Calibri"/>
          <w:sz w:val="26"/>
          <w:szCs w:val="26"/>
          <w:lang w:eastAsia="en-US"/>
        </w:rPr>
        <w:t xml:space="preserve">регламенте </w:t>
      </w:r>
      <w:r w:rsidR="006E673E">
        <w:rPr>
          <w:rFonts w:eastAsia="Calibri"/>
          <w:sz w:val="26"/>
          <w:szCs w:val="26"/>
          <w:lang w:eastAsia="en-US"/>
        </w:rPr>
        <w:t>Новгородского</w:t>
      </w:r>
      <w:r w:rsidRPr="002712AF">
        <w:rPr>
          <w:rFonts w:eastAsia="Calibri"/>
          <w:sz w:val="26"/>
          <w:szCs w:val="26"/>
          <w:lang w:eastAsia="en-US"/>
        </w:rPr>
        <w:t xml:space="preserve"> лесничества.</w:t>
      </w:r>
      <w:proofErr w:type="gramEnd"/>
      <w:r w:rsidRPr="002712AF">
        <w:rPr>
          <w:rFonts w:eastAsia="Calibri"/>
          <w:sz w:val="26"/>
          <w:szCs w:val="26"/>
          <w:lang w:eastAsia="en-US"/>
        </w:rPr>
        <w:t xml:space="preserve"> Согласно  указанным  документам  лесного  планирования  кварталы </w:t>
      </w:r>
      <w:r w:rsidR="006E673E">
        <w:rPr>
          <w:rFonts w:eastAsia="Calibri"/>
          <w:sz w:val="26"/>
          <w:szCs w:val="26"/>
          <w:lang w:eastAsia="en-US"/>
        </w:rPr>
        <w:t>39 (часть выдела 22</w:t>
      </w:r>
      <w:r w:rsidR="00E86B85">
        <w:rPr>
          <w:rFonts w:eastAsia="Calibri"/>
          <w:sz w:val="26"/>
          <w:szCs w:val="26"/>
          <w:lang w:eastAsia="en-US"/>
        </w:rPr>
        <w:t>,23</w:t>
      </w:r>
      <w:r w:rsidR="006E673E">
        <w:rPr>
          <w:rFonts w:eastAsia="Calibri"/>
          <w:sz w:val="26"/>
          <w:szCs w:val="26"/>
          <w:lang w:eastAsia="en-US"/>
        </w:rPr>
        <w:t>)</w:t>
      </w:r>
      <w:r w:rsidRPr="002712AF">
        <w:rPr>
          <w:rFonts w:eastAsia="Calibri"/>
          <w:sz w:val="26"/>
          <w:szCs w:val="26"/>
          <w:lang w:eastAsia="en-US"/>
        </w:rPr>
        <w:t xml:space="preserve">, </w:t>
      </w:r>
      <w:r w:rsidR="006E673E">
        <w:rPr>
          <w:rFonts w:eastAsia="Calibri"/>
          <w:sz w:val="26"/>
          <w:szCs w:val="26"/>
          <w:lang w:eastAsia="en-US"/>
        </w:rPr>
        <w:t>40</w:t>
      </w:r>
      <w:r w:rsidRPr="002712AF">
        <w:rPr>
          <w:rFonts w:eastAsia="Calibri"/>
          <w:sz w:val="26"/>
          <w:szCs w:val="26"/>
          <w:lang w:eastAsia="en-US"/>
        </w:rPr>
        <w:t xml:space="preserve"> (част</w:t>
      </w:r>
      <w:r w:rsidR="006E673E">
        <w:rPr>
          <w:rFonts w:eastAsia="Calibri"/>
          <w:sz w:val="26"/>
          <w:szCs w:val="26"/>
          <w:lang w:eastAsia="en-US"/>
        </w:rPr>
        <w:t>ь выдела</w:t>
      </w:r>
      <w:r w:rsidRPr="002712AF">
        <w:rPr>
          <w:rFonts w:eastAsia="Calibri"/>
          <w:sz w:val="26"/>
          <w:szCs w:val="26"/>
          <w:lang w:eastAsia="en-US"/>
        </w:rPr>
        <w:t xml:space="preserve"> </w:t>
      </w:r>
      <w:r w:rsidR="006E673E">
        <w:rPr>
          <w:rFonts w:eastAsia="Calibri"/>
          <w:sz w:val="26"/>
          <w:szCs w:val="26"/>
          <w:lang w:eastAsia="en-US"/>
        </w:rPr>
        <w:t>43) Ермолинского</w:t>
      </w:r>
      <w:r w:rsidRPr="002712AF">
        <w:rPr>
          <w:rFonts w:eastAsia="Calibri"/>
          <w:sz w:val="26"/>
          <w:szCs w:val="26"/>
          <w:lang w:eastAsia="en-US"/>
        </w:rPr>
        <w:t xml:space="preserve"> участкового лесничества, в которых расположен проектируемый лесной участок, относятся к защитным лесам</w:t>
      </w:r>
      <w:r w:rsidRPr="002712AF">
        <w:rPr>
          <w:rFonts w:eastAsia="Calibri"/>
          <w:bCs/>
          <w:sz w:val="26"/>
          <w:szCs w:val="26"/>
          <w:lang w:eastAsia="en-US"/>
        </w:rPr>
        <w:t>, категори</w:t>
      </w:r>
      <w:r w:rsidR="00982850">
        <w:rPr>
          <w:rFonts w:eastAsia="Calibri"/>
          <w:bCs/>
          <w:sz w:val="26"/>
          <w:szCs w:val="26"/>
          <w:lang w:eastAsia="en-US"/>
        </w:rPr>
        <w:t>и</w:t>
      </w:r>
      <w:r w:rsidRPr="002712AF">
        <w:rPr>
          <w:rFonts w:eastAsia="Calibri"/>
          <w:bCs/>
          <w:sz w:val="26"/>
          <w:szCs w:val="26"/>
          <w:lang w:eastAsia="en-US"/>
        </w:rPr>
        <w:t xml:space="preserve"> защитных лесов </w:t>
      </w:r>
      <w:r w:rsidR="00982850">
        <w:rPr>
          <w:rFonts w:eastAsia="Calibri"/>
          <w:bCs/>
          <w:sz w:val="26"/>
          <w:szCs w:val="26"/>
          <w:lang w:eastAsia="en-US"/>
        </w:rPr>
        <w:t xml:space="preserve"> </w:t>
      </w:r>
      <w:r w:rsidRPr="002712AF">
        <w:rPr>
          <w:rFonts w:eastAsia="Calibri"/>
          <w:bCs/>
          <w:sz w:val="26"/>
          <w:szCs w:val="26"/>
          <w:lang w:eastAsia="en-US"/>
        </w:rPr>
        <w:t>–</w:t>
      </w:r>
      <w:r w:rsidR="00BC0A75" w:rsidRPr="00097154">
        <w:rPr>
          <w:sz w:val="26"/>
          <w:szCs w:val="26"/>
        </w:rPr>
        <w:t xml:space="preserve"> </w:t>
      </w:r>
      <w:r w:rsidR="00982850" w:rsidRPr="00927802">
        <w:rPr>
          <w:sz w:val="26"/>
          <w:szCs w:val="26"/>
        </w:rPr>
        <w:t xml:space="preserve">леса, </w:t>
      </w:r>
      <w:r w:rsidR="00982850">
        <w:rPr>
          <w:sz w:val="26"/>
          <w:szCs w:val="26"/>
        </w:rPr>
        <w:t xml:space="preserve"> </w:t>
      </w:r>
      <w:r w:rsidR="00982850" w:rsidRPr="00927802">
        <w:rPr>
          <w:sz w:val="26"/>
          <w:szCs w:val="26"/>
        </w:rPr>
        <w:t xml:space="preserve">выполняющие функции защиты </w:t>
      </w:r>
      <w:r w:rsidR="00982850">
        <w:rPr>
          <w:sz w:val="26"/>
          <w:szCs w:val="26"/>
        </w:rPr>
        <w:t xml:space="preserve">  </w:t>
      </w:r>
      <w:r w:rsidR="00982850" w:rsidRPr="00927802">
        <w:rPr>
          <w:sz w:val="26"/>
          <w:szCs w:val="26"/>
        </w:rPr>
        <w:t>природных и иных объектов:</w:t>
      </w:r>
      <w:r w:rsidR="00982850">
        <w:rPr>
          <w:sz w:val="26"/>
          <w:szCs w:val="26"/>
        </w:rPr>
        <w:t xml:space="preserve"> </w:t>
      </w:r>
      <w:r w:rsidR="00CB7A06" w:rsidRPr="00CB7A06">
        <w:rPr>
          <w:sz w:val="26"/>
          <w:szCs w:val="26"/>
        </w:rPr>
        <w:t xml:space="preserve">леса, расположенные в защитных полосах лесов (леса, расположенные в границах полос отвода железных дорог и придорожных </w:t>
      </w:r>
      <w:proofErr w:type="gramStart"/>
      <w:r w:rsidR="00CB7A06" w:rsidRPr="00CB7A06">
        <w:rPr>
          <w:sz w:val="26"/>
          <w:szCs w:val="26"/>
        </w:rPr>
        <w:t>полос</w:t>
      </w:r>
      <w:proofErr w:type="gramEnd"/>
      <w:r w:rsidR="00CB7A06" w:rsidRPr="00CB7A06">
        <w:rPr>
          <w:sz w:val="26"/>
          <w:szCs w:val="26"/>
        </w:rPr>
        <w:t xml:space="preserve"> автомобильных дорог, установленных в соответствии </w:t>
      </w:r>
      <w:proofErr w:type="gramStart"/>
      <w:r w:rsidR="00CB7A06" w:rsidRPr="00CB7A06">
        <w:rPr>
          <w:sz w:val="26"/>
          <w:szCs w:val="26"/>
        </w:rPr>
        <w:t>с законодательством Российской Федерации о железнодорожном транспорте, законодательством об автомобильных дор</w:t>
      </w:r>
      <w:r w:rsidR="005B2135">
        <w:rPr>
          <w:sz w:val="26"/>
          <w:szCs w:val="26"/>
        </w:rPr>
        <w:t>огах и о дорожной деятельности),</w:t>
      </w:r>
      <w:r w:rsidR="00270F66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270F66" w:rsidRPr="00BD041D">
        <w:rPr>
          <w:rFonts w:eastAsia="Calibri"/>
          <w:sz w:val="26"/>
          <w:szCs w:val="26"/>
          <w:lang w:eastAsia="en-US"/>
        </w:rPr>
        <w:t>квартал 40 (часть выдела 49)</w:t>
      </w:r>
      <w:r w:rsidR="00270F66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BD041D" w:rsidRPr="002712AF">
        <w:rPr>
          <w:rFonts w:eastAsia="Calibri"/>
          <w:sz w:val="26"/>
          <w:szCs w:val="26"/>
          <w:lang w:eastAsia="en-US"/>
        </w:rPr>
        <w:t>относится к защитным лесам</w:t>
      </w:r>
      <w:r w:rsidR="00BD041D" w:rsidRPr="002712AF">
        <w:rPr>
          <w:rFonts w:eastAsia="Calibri"/>
          <w:bCs/>
          <w:sz w:val="26"/>
          <w:szCs w:val="26"/>
          <w:lang w:eastAsia="en-US"/>
        </w:rPr>
        <w:t>, категори</w:t>
      </w:r>
      <w:r w:rsidR="00982850">
        <w:rPr>
          <w:rFonts w:eastAsia="Calibri"/>
          <w:bCs/>
          <w:sz w:val="26"/>
          <w:szCs w:val="26"/>
          <w:lang w:eastAsia="en-US"/>
        </w:rPr>
        <w:t>и</w:t>
      </w:r>
      <w:r w:rsidR="00BD041D" w:rsidRPr="002712AF">
        <w:rPr>
          <w:rFonts w:eastAsia="Calibri"/>
          <w:bCs/>
          <w:sz w:val="26"/>
          <w:szCs w:val="26"/>
          <w:lang w:eastAsia="en-US"/>
        </w:rPr>
        <w:t xml:space="preserve"> защитных лесов – </w:t>
      </w:r>
      <w:r w:rsidR="00982850" w:rsidRPr="00927802">
        <w:rPr>
          <w:sz w:val="26"/>
          <w:szCs w:val="26"/>
        </w:rPr>
        <w:t>леса, выполняющие функции защиты природных и иных объектов</w:t>
      </w:r>
      <w:r w:rsidR="00982850">
        <w:rPr>
          <w:sz w:val="26"/>
          <w:szCs w:val="26"/>
        </w:rPr>
        <w:t>:</w:t>
      </w:r>
      <w:r w:rsidR="00982850">
        <w:rPr>
          <w:rFonts w:eastAsia="Calibri"/>
          <w:bCs/>
          <w:sz w:val="26"/>
          <w:szCs w:val="26"/>
          <w:lang w:eastAsia="en-US"/>
        </w:rPr>
        <w:t xml:space="preserve"> </w:t>
      </w:r>
      <w:r w:rsidR="007B6E93" w:rsidRPr="007B6E93">
        <w:rPr>
          <w:rFonts w:eastAsia="Calibri"/>
          <w:bCs/>
          <w:sz w:val="26"/>
          <w:szCs w:val="26"/>
          <w:lang w:eastAsia="en-US"/>
        </w:rPr>
        <w:t>леса, расположенные в зеленых зонах (леса, расположенные на землях лесного фонда и землях иных категорий, выделяемые в целях обеспечения защиты населения от воздействия неблагоприятных явлений</w:t>
      </w:r>
      <w:proofErr w:type="gramEnd"/>
      <w:r w:rsidR="007B6E93" w:rsidRPr="007B6E93">
        <w:rPr>
          <w:rFonts w:eastAsia="Calibri"/>
          <w:bCs/>
          <w:sz w:val="26"/>
          <w:szCs w:val="26"/>
          <w:lang w:eastAsia="en-US"/>
        </w:rPr>
        <w:t xml:space="preserve"> природного и техногенного происхождения, сохранения и восстановления окружающей среды)</w:t>
      </w:r>
      <w:r w:rsidR="00BD041D">
        <w:rPr>
          <w:rFonts w:eastAsia="Calibri"/>
          <w:bCs/>
          <w:sz w:val="26"/>
          <w:szCs w:val="26"/>
          <w:lang w:eastAsia="en-US"/>
        </w:rPr>
        <w:t>.</w:t>
      </w:r>
    </w:p>
    <w:p w:rsidR="009919FB" w:rsidRDefault="009919FB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E096B" w:rsidRDefault="00AE096B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P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2712AF" w:rsidRPr="002712AF">
        <w:rPr>
          <w:b/>
          <w:sz w:val="26"/>
          <w:szCs w:val="26"/>
        </w:rPr>
        <w:t>3. Количественные и качественные характеристики</w:t>
      </w:r>
    </w:p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712AF">
        <w:rPr>
          <w:b/>
          <w:sz w:val="26"/>
          <w:szCs w:val="26"/>
        </w:rPr>
        <w:t>проектируемого лесного участка.</w:t>
      </w:r>
    </w:p>
    <w:p w:rsidR="002712AF" w:rsidRPr="002712AF" w:rsidRDefault="002712AF" w:rsidP="002712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712AF" w:rsidRPr="002712AF" w:rsidRDefault="002712AF" w:rsidP="000A502F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2712AF">
        <w:rPr>
          <w:sz w:val="26"/>
          <w:szCs w:val="26"/>
        </w:rPr>
        <w:t xml:space="preserve">Количественные и качественные характеристики проектируемого лесного участка составляются на основании данных государственного лесного реестра </w:t>
      </w:r>
      <w:r w:rsidR="00BD041D">
        <w:rPr>
          <w:sz w:val="26"/>
          <w:szCs w:val="26"/>
        </w:rPr>
        <w:t>Новгородского</w:t>
      </w:r>
      <w:r w:rsidRPr="002712AF">
        <w:rPr>
          <w:sz w:val="26"/>
          <w:szCs w:val="26"/>
        </w:rPr>
        <w:t xml:space="preserve"> лесничества  и  необходимости натурного обследования.</w:t>
      </w:r>
    </w:p>
    <w:p w:rsidR="002712AF" w:rsidRDefault="002712AF" w:rsidP="002712AF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2712AF">
        <w:rPr>
          <w:b/>
          <w:sz w:val="25"/>
          <w:szCs w:val="25"/>
        </w:rPr>
        <w:t>Распределение земель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020"/>
        <w:gridCol w:w="890"/>
        <w:gridCol w:w="992"/>
        <w:gridCol w:w="1134"/>
        <w:gridCol w:w="851"/>
        <w:gridCol w:w="567"/>
        <w:gridCol w:w="709"/>
        <w:gridCol w:w="850"/>
        <w:gridCol w:w="851"/>
        <w:gridCol w:w="850"/>
      </w:tblGrid>
      <w:tr w:rsidR="002712AF" w:rsidRPr="002712AF" w:rsidTr="002712AF">
        <w:tc>
          <w:tcPr>
            <w:tcW w:w="1134" w:type="dxa"/>
            <w:vMerge w:val="restart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 xml:space="preserve">Общая площадь, </w:t>
            </w:r>
            <w:proofErr w:type="gramStart"/>
            <w:r w:rsidRPr="002712AF">
              <w:t>га</w:t>
            </w:r>
            <w:proofErr w:type="gramEnd"/>
          </w:p>
        </w:tc>
        <w:tc>
          <w:tcPr>
            <w:tcW w:w="8714" w:type="dxa"/>
            <w:gridSpan w:val="10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в том числе</w:t>
            </w:r>
          </w:p>
        </w:tc>
      </w:tr>
      <w:tr w:rsidR="002712AF" w:rsidRPr="002712AF" w:rsidTr="002712AF">
        <w:tc>
          <w:tcPr>
            <w:tcW w:w="1134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87" w:type="dxa"/>
            <w:gridSpan w:val="5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лесные земли</w:t>
            </w:r>
          </w:p>
        </w:tc>
        <w:tc>
          <w:tcPr>
            <w:tcW w:w="3827" w:type="dxa"/>
            <w:gridSpan w:val="5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нелесные земли</w:t>
            </w:r>
          </w:p>
        </w:tc>
      </w:tr>
      <w:tr w:rsidR="002712AF" w:rsidRPr="002712AF" w:rsidTr="00B422E2">
        <w:trPr>
          <w:trHeight w:val="1355"/>
        </w:trPr>
        <w:tc>
          <w:tcPr>
            <w:tcW w:w="1134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 xml:space="preserve">занятые </w:t>
            </w:r>
            <w:proofErr w:type="spellStart"/>
            <w:proofErr w:type="gramStart"/>
            <w:r w:rsidRPr="002712AF">
              <w:t>лесны</w:t>
            </w:r>
            <w:proofErr w:type="spellEnd"/>
            <w:r w:rsidRPr="002712AF">
              <w:t xml:space="preserve"> ми</w:t>
            </w:r>
            <w:proofErr w:type="gramEnd"/>
            <w:r w:rsidRPr="002712AF">
              <w:t xml:space="preserve"> насаждениями </w:t>
            </w:r>
          </w:p>
        </w:tc>
        <w:tc>
          <w:tcPr>
            <w:tcW w:w="89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лесные культуры</w:t>
            </w:r>
          </w:p>
        </w:tc>
        <w:tc>
          <w:tcPr>
            <w:tcW w:w="992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 xml:space="preserve">лесные питом </w:t>
            </w:r>
            <w:proofErr w:type="spellStart"/>
            <w:r w:rsidRPr="002712AF">
              <w:t>ники</w:t>
            </w:r>
            <w:proofErr w:type="spellEnd"/>
            <w:r w:rsidRPr="002712AF">
              <w:t xml:space="preserve">, </w:t>
            </w:r>
            <w:proofErr w:type="spellStart"/>
            <w:r w:rsidRPr="002712AF">
              <w:t>планта</w:t>
            </w:r>
            <w:proofErr w:type="spellEnd"/>
          </w:p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2712AF">
              <w:t>ции</w:t>
            </w:r>
            <w:proofErr w:type="spellEnd"/>
          </w:p>
        </w:tc>
        <w:tc>
          <w:tcPr>
            <w:tcW w:w="1134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 xml:space="preserve">не </w:t>
            </w:r>
            <w:proofErr w:type="spellStart"/>
            <w:r w:rsidRPr="002712AF">
              <w:t>заня</w:t>
            </w:r>
            <w:proofErr w:type="spellEnd"/>
            <w:r w:rsidRPr="002712AF">
              <w:t xml:space="preserve"> </w:t>
            </w:r>
            <w:proofErr w:type="spellStart"/>
            <w:r w:rsidRPr="002712AF">
              <w:t>тые</w:t>
            </w:r>
            <w:proofErr w:type="spellEnd"/>
            <w:r w:rsidRPr="002712AF">
              <w:t xml:space="preserve"> </w:t>
            </w:r>
            <w:proofErr w:type="spellStart"/>
            <w:r w:rsidRPr="002712AF">
              <w:t>лесн</w:t>
            </w:r>
            <w:proofErr w:type="gramStart"/>
            <w:r w:rsidRPr="002712AF">
              <w:t>ы</w:t>
            </w:r>
            <w:proofErr w:type="spellEnd"/>
            <w:r w:rsidRPr="002712AF">
              <w:t>-</w:t>
            </w:r>
            <w:proofErr w:type="gramEnd"/>
            <w:r w:rsidRPr="002712AF">
              <w:t xml:space="preserve"> ми </w:t>
            </w:r>
            <w:proofErr w:type="spellStart"/>
            <w:r w:rsidRPr="002712AF">
              <w:t>наса</w:t>
            </w:r>
            <w:proofErr w:type="spellEnd"/>
            <w:r w:rsidRPr="002712AF">
              <w:t xml:space="preserve"> </w:t>
            </w:r>
            <w:proofErr w:type="spellStart"/>
            <w:r w:rsidRPr="002712AF">
              <w:t>ждени</w:t>
            </w:r>
            <w:proofErr w:type="spellEnd"/>
          </w:p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2712AF">
              <w:t>ями</w:t>
            </w:r>
            <w:proofErr w:type="spellEnd"/>
          </w:p>
        </w:tc>
        <w:tc>
          <w:tcPr>
            <w:tcW w:w="851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итого</w:t>
            </w:r>
          </w:p>
        </w:tc>
        <w:tc>
          <w:tcPr>
            <w:tcW w:w="567" w:type="dxa"/>
          </w:tcPr>
          <w:p w:rsidR="002712AF" w:rsidRPr="002712AF" w:rsidRDefault="00B422E2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Д</w:t>
            </w:r>
            <w:r w:rsidR="002712AF" w:rsidRPr="002712AF">
              <w:t>о</w:t>
            </w:r>
            <w:r>
              <w:t xml:space="preserve"> </w:t>
            </w:r>
            <w:proofErr w:type="spellStart"/>
            <w:r w:rsidR="002712AF" w:rsidRPr="002712AF">
              <w:t>ро</w:t>
            </w:r>
            <w:proofErr w:type="spellEnd"/>
            <w:r w:rsidR="002712AF" w:rsidRPr="002712AF">
              <w:t xml:space="preserve"> </w:t>
            </w:r>
            <w:proofErr w:type="spellStart"/>
            <w:r w:rsidR="002712AF" w:rsidRPr="002712AF">
              <w:t>ги</w:t>
            </w:r>
            <w:proofErr w:type="spellEnd"/>
          </w:p>
        </w:tc>
        <w:tc>
          <w:tcPr>
            <w:tcW w:w="709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712AF">
              <w:t>просе</w:t>
            </w:r>
            <w:proofErr w:type="gramEnd"/>
            <w:r w:rsidRPr="002712AF">
              <w:t xml:space="preserve"> </w:t>
            </w:r>
            <w:proofErr w:type="spellStart"/>
            <w:r w:rsidRPr="002712AF">
              <w:t>ки</w:t>
            </w:r>
            <w:proofErr w:type="spellEnd"/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2712AF">
              <w:t>боло</w:t>
            </w:r>
            <w:proofErr w:type="spellEnd"/>
            <w:r w:rsidRPr="002712AF">
              <w:t xml:space="preserve"> та</w:t>
            </w:r>
            <w:proofErr w:type="gramEnd"/>
          </w:p>
        </w:tc>
        <w:tc>
          <w:tcPr>
            <w:tcW w:w="851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2712AF">
              <w:t>дру</w:t>
            </w:r>
            <w:proofErr w:type="spellEnd"/>
            <w:r w:rsidRPr="002712AF">
              <w:t xml:space="preserve"> </w:t>
            </w:r>
            <w:proofErr w:type="spellStart"/>
            <w:r w:rsidRPr="002712AF">
              <w:t>гие</w:t>
            </w:r>
            <w:proofErr w:type="spellEnd"/>
            <w:proofErr w:type="gramEnd"/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итого</w:t>
            </w:r>
          </w:p>
        </w:tc>
      </w:tr>
      <w:tr w:rsidR="002712AF" w:rsidRPr="002712AF" w:rsidTr="00B422E2">
        <w:trPr>
          <w:trHeight w:val="172"/>
        </w:trPr>
        <w:tc>
          <w:tcPr>
            <w:tcW w:w="1134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1</w:t>
            </w:r>
          </w:p>
        </w:tc>
        <w:tc>
          <w:tcPr>
            <w:tcW w:w="102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2</w:t>
            </w:r>
          </w:p>
        </w:tc>
        <w:tc>
          <w:tcPr>
            <w:tcW w:w="89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3</w:t>
            </w:r>
          </w:p>
        </w:tc>
        <w:tc>
          <w:tcPr>
            <w:tcW w:w="992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4</w:t>
            </w:r>
          </w:p>
        </w:tc>
        <w:tc>
          <w:tcPr>
            <w:tcW w:w="1134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5</w:t>
            </w:r>
          </w:p>
        </w:tc>
        <w:tc>
          <w:tcPr>
            <w:tcW w:w="851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6</w:t>
            </w:r>
          </w:p>
        </w:tc>
        <w:tc>
          <w:tcPr>
            <w:tcW w:w="567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7</w:t>
            </w:r>
          </w:p>
        </w:tc>
        <w:tc>
          <w:tcPr>
            <w:tcW w:w="709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8</w:t>
            </w:r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9</w:t>
            </w:r>
          </w:p>
        </w:tc>
        <w:tc>
          <w:tcPr>
            <w:tcW w:w="851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10</w:t>
            </w:r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11</w:t>
            </w:r>
          </w:p>
        </w:tc>
      </w:tr>
      <w:tr w:rsidR="002712AF" w:rsidRPr="002712AF" w:rsidTr="00B422E2">
        <w:trPr>
          <w:trHeight w:val="255"/>
        </w:trPr>
        <w:tc>
          <w:tcPr>
            <w:tcW w:w="1134" w:type="dxa"/>
          </w:tcPr>
          <w:p w:rsidR="002712AF" w:rsidRPr="002712AF" w:rsidRDefault="00BD041D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2,0446</w:t>
            </w:r>
          </w:p>
        </w:tc>
        <w:tc>
          <w:tcPr>
            <w:tcW w:w="1020" w:type="dxa"/>
          </w:tcPr>
          <w:p w:rsidR="002712AF" w:rsidRPr="002712AF" w:rsidRDefault="009D1132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0,0223</w:t>
            </w:r>
          </w:p>
        </w:tc>
        <w:tc>
          <w:tcPr>
            <w:tcW w:w="89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2AF">
              <w:rPr>
                <w:sz w:val="22"/>
                <w:szCs w:val="22"/>
              </w:rPr>
              <w:t>-</w:t>
            </w:r>
          </w:p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2A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2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712AF" w:rsidRPr="002712AF" w:rsidRDefault="009D1132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0,0223</w:t>
            </w:r>
          </w:p>
        </w:tc>
        <w:tc>
          <w:tcPr>
            <w:tcW w:w="567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2AF">
              <w:rPr>
                <w:sz w:val="22"/>
                <w:szCs w:val="22"/>
              </w:rPr>
              <w:t>-</w:t>
            </w:r>
          </w:p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12AF" w:rsidRPr="00B422E2" w:rsidRDefault="00BD041D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712AF" w:rsidRPr="002712AF" w:rsidRDefault="00BD041D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712AF" w:rsidRPr="002712AF" w:rsidRDefault="00E86B85" w:rsidP="00B422E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2,0223</w:t>
            </w:r>
          </w:p>
        </w:tc>
        <w:tc>
          <w:tcPr>
            <w:tcW w:w="850" w:type="dxa"/>
          </w:tcPr>
          <w:p w:rsidR="002712AF" w:rsidRPr="002712AF" w:rsidRDefault="00E86B85" w:rsidP="002712A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2,0223</w:t>
            </w:r>
          </w:p>
        </w:tc>
      </w:tr>
    </w:tbl>
    <w:p w:rsidR="002712AF" w:rsidRPr="002712AF" w:rsidRDefault="002712AF" w:rsidP="002712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712AF">
        <w:rPr>
          <w:b/>
          <w:sz w:val="26"/>
          <w:szCs w:val="26"/>
        </w:rPr>
        <w:lastRenderedPageBreak/>
        <w:t>Характеристика насаждений проектируемого лесного участка</w:t>
      </w:r>
    </w:p>
    <w:p w:rsidR="003E1895" w:rsidRDefault="003E1895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142"/>
        <w:gridCol w:w="709"/>
        <w:gridCol w:w="141"/>
        <w:gridCol w:w="709"/>
        <w:gridCol w:w="1134"/>
        <w:gridCol w:w="1418"/>
        <w:gridCol w:w="1134"/>
        <w:gridCol w:w="850"/>
        <w:gridCol w:w="992"/>
        <w:gridCol w:w="851"/>
        <w:gridCol w:w="850"/>
      </w:tblGrid>
      <w:tr w:rsidR="002712AF" w:rsidRPr="002712AF" w:rsidTr="005B07A2">
        <w:trPr>
          <w:trHeight w:val="450"/>
        </w:trPr>
        <w:tc>
          <w:tcPr>
            <w:tcW w:w="1485" w:type="dxa"/>
            <w:gridSpan w:val="2"/>
            <w:vMerge w:val="restart"/>
            <w:tcBorders>
              <w:top w:val="single" w:sz="4" w:space="0" w:color="auto"/>
            </w:tcBorders>
          </w:tcPr>
          <w:p w:rsidR="002712AF" w:rsidRPr="003E1895" w:rsidRDefault="002712AF" w:rsidP="00EB357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Целевое</w:t>
            </w:r>
            <w:r w:rsidR="00EB3573" w:rsidRPr="003E1895">
              <w:rPr>
                <w:sz w:val="20"/>
                <w:szCs w:val="20"/>
              </w:rPr>
              <w:t xml:space="preserve"> </w:t>
            </w:r>
            <w:r w:rsidRPr="003E1895">
              <w:rPr>
                <w:sz w:val="20"/>
                <w:szCs w:val="20"/>
              </w:rPr>
              <w:t>назначение лесов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1895">
              <w:rPr>
                <w:sz w:val="20"/>
                <w:szCs w:val="20"/>
              </w:rPr>
              <w:t>Лесни-чество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E1895">
              <w:rPr>
                <w:sz w:val="20"/>
                <w:szCs w:val="20"/>
              </w:rPr>
              <w:t>Участ</w:t>
            </w:r>
            <w:proofErr w:type="spellEnd"/>
            <w:r w:rsidRPr="003E1895">
              <w:rPr>
                <w:sz w:val="20"/>
                <w:szCs w:val="20"/>
              </w:rPr>
              <w:t>-</w:t>
            </w:r>
          </w:p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E1895">
              <w:rPr>
                <w:sz w:val="20"/>
                <w:szCs w:val="20"/>
              </w:rPr>
              <w:t>ковое</w:t>
            </w:r>
            <w:proofErr w:type="spellEnd"/>
            <w:r w:rsidRPr="003E1895">
              <w:rPr>
                <w:sz w:val="20"/>
                <w:szCs w:val="20"/>
              </w:rPr>
              <w:t xml:space="preserve"> </w:t>
            </w:r>
            <w:proofErr w:type="spellStart"/>
            <w:r w:rsidRPr="003E1895">
              <w:rPr>
                <w:sz w:val="20"/>
                <w:szCs w:val="20"/>
              </w:rPr>
              <w:t>лесни</w:t>
            </w:r>
            <w:proofErr w:type="spellEnd"/>
            <w:r w:rsidRPr="003E1895">
              <w:rPr>
                <w:sz w:val="20"/>
                <w:szCs w:val="20"/>
              </w:rPr>
              <w:t>-</w:t>
            </w:r>
          </w:p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E1895">
              <w:rPr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712AF" w:rsidRPr="003E1895" w:rsidRDefault="002712AF" w:rsidP="00EB357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 xml:space="preserve">Лесной квартал/ </w:t>
            </w:r>
            <w:proofErr w:type="spellStart"/>
            <w:proofErr w:type="gramStart"/>
            <w:r w:rsidR="00EB3573" w:rsidRPr="003E1895">
              <w:rPr>
                <w:sz w:val="20"/>
                <w:szCs w:val="20"/>
              </w:rPr>
              <w:t>лесотакса-ционный</w:t>
            </w:r>
            <w:proofErr w:type="spellEnd"/>
            <w:proofErr w:type="gramEnd"/>
            <w:r w:rsidRPr="003E1895">
              <w:rPr>
                <w:sz w:val="20"/>
                <w:szCs w:val="20"/>
              </w:rPr>
              <w:t xml:space="preserve"> выдел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С</w:t>
            </w:r>
            <w:r w:rsidR="000A502F" w:rsidRPr="003E1895">
              <w:rPr>
                <w:sz w:val="20"/>
                <w:szCs w:val="20"/>
              </w:rPr>
              <w:t>остав насаждения или характерис</w:t>
            </w:r>
            <w:r w:rsidRPr="003E1895">
              <w:rPr>
                <w:sz w:val="20"/>
                <w:szCs w:val="20"/>
              </w:rPr>
              <w:t>тика лесного участка при отсутствии насаждения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712AF" w:rsidRPr="003E1895" w:rsidRDefault="002712AF" w:rsidP="00EB3573">
            <w:pPr>
              <w:widowControl w:val="0"/>
              <w:autoSpaceDE w:val="0"/>
              <w:autoSpaceDN w:val="0"/>
              <w:ind w:left="48" w:hanging="48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Площадь (</w:t>
            </w:r>
            <w:proofErr w:type="gramStart"/>
            <w:r w:rsidRPr="003E1895">
              <w:rPr>
                <w:sz w:val="20"/>
                <w:szCs w:val="20"/>
              </w:rPr>
              <w:t>га</w:t>
            </w:r>
            <w:proofErr w:type="gramEnd"/>
            <w:r w:rsidRPr="003E1895">
              <w:rPr>
                <w:sz w:val="20"/>
                <w:szCs w:val="20"/>
              </w:rPr>
              <w:t>)/запас древесины при наличии (куб. м)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в том числе по группам возраста древостоя (</w:t>
            </w:r>
            <w:proofErr w:type="gramStart"/>
            <w:r w:rsidRPr="003E1895">
              <w:rPr>
                <w:sz w:val="20"/>
                <w:szCs w:val="20"/>
              </w:rPr>
              <w:t>га</w:t>
            </w:r>
            <w:proofErr w:type="gramEnd"/>
            <w:r w:rsidRPr="003E1895">
              <w:rPr>
                <w:sz w:val="20"/>
                <w:szCs w:val="20"/>
              </w:rPr>
              <w:t>/куб. м)</w:t>
            </w:r>
          </w:p>
        </w:tc>
      </w:tr>
      <w:tr w:rsidR="002712AF" w:rsidRPr="002712AF" w:rsidTr="003E1895">
        <w:trPr>
          <w:trHeight w:val="910"/>
        </w:trPr>
        <w:tc>
          <w:tcPr>
            <w:tcW w:w="1485" w:type="dxa"/>
            <w:gridSpan w:val="2"/>
            <w:vMerge/>
          </w:tcPr>
          <w:p w:rsidR="002712AF" w:rsidRPr="003E1895" w:rsidRDefault="002712AF" w:rsidP="00BD6FA2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2712AF" w:rsidRPr="003E1895" w:rsidRDefault="002712AF" w:rsidP="00BD6FA2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712AF" w:rsidRPr="003E1895" w:rsidRDefault="002712AF" w:rsidP="00BD6FA2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712AF" w:rsidRPr="003E1895" w:rsidRDefault="002712AF" w:rsidP="00BD6FA2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2712AF" w:rsidRPr="003E1895" w:rsidRDefault="002712AF" w:rsidP="00BD6FA2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712AF" w:rsidRPr="003E1895" w:rsidRDefault="002712AF" w:rsidP="00BD6FA2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712AF" w:rsidRPr="003E1895" w:rsidRDefault="002712AF" w:rsidP="00BD6F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Молод</w:t>
            </w:r>
            <w:r w:rsidR="00EB3573" w:rsidRPr="003E1895">
              <w:rPr>
                <w:sz w:val="20"/>
                <w:szCs w:val="20"/>
              </w:rPr>
              <w:t>-</w:t>
            </w:r>
          </w:p>
          <w:p w:rsidR="002712AF" w:rsidRPr="003E1895" w:rsidRDefault="002712AF" w:rsidP="00BD6F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E1895">
              <w:rPr>
                <w:sz w:val="20"/>
                <w:szCs w:val="20"/>
              </w:rPr>
              <w:t>няки</w:t>
            </w:r>
            <w:proofErr w:type="spellEnd"/>
          </w:p>
        </w:tc>
        <w:tc>
          <w:tcPr>
            <w:tcW w:w="992" w:type="dxa"/>
          </w:tcPr>
          <w:p w:rsidR="002712AF" w:rsidRPr="003E1895" w:rsidRDefault="002712AF" w:rsidP="00BD6F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 xml:space="preserve">Средне </w:t>
            </w:r>
            <w:proofErr w:type="gramStart"/>
            <w:r w:rsidRPr="003E1895">
              <w:rPr>
                <w:sz w:val="20"/>
                <w:szCs w:val="20"/>
              </w:rPr>
              <w:t>возраст-</w:t>
            </w:r>
            <w:proofErr w:type="spellStart"/>
            <w:r w:rsidRPr="003E1895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851" w:type="dxa"/>
          </w:tcPr>
          <w:p w:rsidR="002712AF" w:rsidRPr="003E1895" w:rsidRDefault="002712AF" w:rsidP="00BD6F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1895">
              <w:rPr>
                <w:sz w:val="20"/>
                <w:szCs w:val="20"/>
              </w:rPr>
              <w:t>Прис-певаю</w:t>
            </w:r>
            <w:proofErr w:type="spellEnd"/>
            <w:proofErr w:type="gramEnd"/>
            <w:r w:rsidRPr="003E1895">
              <w:rPr>
                <w:sz w:val="20"/>
                <w:szCs w:val="20"/>
              </w:rPr>
              <w:t xml:space="preserve"> </w:t>
            </w:r>
            <w:proofErr w:type="spellStart"/>
            <w:r w:rsidRPr="003E1895">
              <w:rPr>
                <w:sz w:val="20"/>
                <w:szCs w:val="20"/>
              </w:rPr>
              <w:t>щие</w:t>
            </w:r>
            <w:proofErr w:type="spellEnd"/>
          </w:p>
        </w:tc>
        <w:tc>
          <w:tcPr>
            <w:tcW w:w="850" w:type="dxa"/>
          </w:tcPr>
          <w:p w:rsidR="002712AF" w:rsidRPr="003E1895" w:rsidRDefault="002712AF" w:rsidP="00EB357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спелые и пер</w:t>
            </w:r>
            <w:proofErr w:type="gramStart"/>
            <w:r w:rsidRPr="003E1895">
              <w:rPr>
                <w:sz w:val="20"/>
                <w:szCs w:val="20"/>
              </w:rPr>
              <w:t>е-</w:t>
            </w:r>
            <w:proofErr w:type="gramEnd"/>
            <w:r w:rsidRPr="003E1895">
              <w:rPr>
                <w:sz w:val="20"/>
                <w:szCs w:val="20"/>
              </w:rPr>
              <w:t xml:space="preserve"> стой</w:t>
            </w:r>
            <w:r w:rsidR="00B278F9" w:rsidRPr="003E1895">
              <w:rPr>
                <w:sz w:val="20"/>
                <w:szCs w:val="20"/>
              </w:rPr>
              <w:t>-</w:t>
            </w:r>
            <w:proofErr w:type="spellStart"/>
            <w:r w:rsidRPr="003E1895">
              <w:rPr>
                <w:sz w:val="20"/>
                <w:szCs w:val="20"/>
              </w:rPr>
              <w:t>ные</w:t>
            </w:r>
            <w:proofErr w:type="spellEnd"/>
          </w:p>
        </w:tc>
      </w:tr>
      <w:tr w:rsidR="002712AF" w:rsidRPr="002712AF" w:rsidTr="003E1895">
        <w:trPr>
          <w:trHeight w:val="93"/>
        </w:trPr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712AF" w:rsidRPr="003E1895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1895">
              <w:rPr>
                <w:sz w:val="20"/>
                <w:szCs w:val="20"/>
              </w:rPr>
              <w:t>10</w:t>
            </w:r>
          </w:p>
        </w:tc>
      </w:tr>
      <w:tr w:rsidR="00EB3573" w:rsidRPr="002712AF" w:rsidTr="005B07A2">
        <w:trPr>
          <w:trHeight w:val="578"/>
        </w:trPr>
        <w:tc>
          <w:tcPr>
            <w:tcW w:w="1485" w:type="dxa"/>
            <w:gridSpan w:val="2"/>
            <w:vMerge w:val="restart"/>
          </w:tcPr>
          <w:p w:rsidR="00EB3573" w:rsidRPr="003E1895" w:rsidRDefault="00EB3573" w:rsidP="005B2135">
            <w:pPr>
              <w:rPr>
                <w:sz w:val="16"/>
                <w:szCs w:val="16"/>
              </w:rPr>
            </w:pPr>
            <w:r w:rsidRPr="003E1895">
              <w:rPr>
                <w:sz w:val="18"/>
                <w:szCs w:val="18"/>
              </w:rPr>
              <w:t>Защитные леса:</w:t>
            </w:r>
            <w:r w:rsidRPr="003E1895">
              <w:rPr>
                <w:sz w:val="16"/>
                <w:szCs w:val="16"/>
              </w:rPr>
              <w:t xml:space="preserve"> </w:t>
            </w:r>
            <w:r w:rsidR="00F37E7E" w:rsidRPr="003E1895">
              <w:rPr>
                <w:sz w:val="16"/>
                <w:szCs w:val="16"/>
              </w:rPr>
              <w:t xml:space="preserve">леса,  </w:t>
            </w:r>
            <w:r w:rsidR="00F37E7E" w:rsidRPr="003E1895">
              <w:rPr>
                <w:sz w:val="14"/>
                <w:szCs w:val="14"/>
              </w:rPr>
              <w:t>выполняющие функции защиты   природных и ины</w:t>
            </w:r>
            <w:r w:rsidR="00234EEB" w:rsidRPr="003E1895">
              <w:rPr>
                <w:sz w:val="14"/>
                <w:szCs w:val="14"/>
              </w:rPr>
              <w:t xml:space="preserve">х объектов: </w:t>
            </w:r>
            <w:r w:rsidR="005B2135" w:rsidRPr="003E1895">
              <w:rPr>
                <w:sz w:val="14"/>
                <w:szCs w:val="14"/>
              </w:rPr>
              <w:t xml:space="preserve">леса, расположенные в защитных полосах лесов (леса, расположенные в границах полос отвода железных дорог и придорожных </w:t>
            </w:r>
            <w:proofErr w:type="gramStart"/>
            <w:r w:rsidR="005B2135" w:rsidRPr="003E1895">
              <w:rPr>
                <w:sz w:val="14"/>
                <w:szCs w:val="14"/>
              </w:rPr>
              <w:t>полос</w:t>
            </w:r>
            <w:proofErr w:type="gramEnd"/>
            <w:r w:rsidR="005B2135" w:rsidRPr="003E1895">
              <w:rPr>
                <w:sz w:val="14"/>
                <w:szCs w:val="14"/>
              </w:rPr>
              <w:t xml:space="preserve"> автомобильных дорог, установленных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деятельности)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B3573" w:rsidRPr="002712AF" w:rsidRDefault="00EB3573" w:rsidP="00EB3573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Новгородское</w:t>
            </w:r>
          </w:p>
        </w:tc>
        <w:tc>
          <w:tcPr>
            <w:tcW w:w="709" w:type="dxa"/>
            <w:vMerge w:val="restart"/>
            <w:textDirection w:val="btLr"/>
          </w:tcPr>
          <w:p w:rsidR="00EB3573" w:rsidRPr="002712AF" w:rsidRDefault="00EB3573" w:rsidP="00EB3573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Ермолинское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73" w:rsidRPr="002712AF" w:rsidRDefault="00EB3573" w:rsidP="00EB3573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</w:t>
            </w:r>
            <w:r w:rsidRPr="002712AF">
              <w:rPr>
                <w:rFonts w:eastAsia="Calibri"/>
                <w:sz w:val="20"/>
                <w:szCs w:val="20"/>
                <w:lang w:eastAsia="en-US"/>
              </w:rPr>
              <w:t xml:space="preserve"> (часть выдела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22</w:t>
            </w:r>
            <w:r w:rsidRPr="002712A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3573" w:rsidRPr="002712AF" w:rsidRDefault="00EB3573" w:rsidP="006E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Трасса ЛЭП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73" w:rsidRPr="002712AF" w:rsidRDefault="00EB3573" w:rsidP="003F5E8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</w:t>
            </w:r>
            <w:r w:rsidR="003F5E82">
              <w:rPr>
                <w:rFonts w:eastAsia="Calibri"/>
                <w:sz w:val="20"/>
                <w:szCs w:val="20"/>
                <w:lang w:eastAsia="en-US"/>
              </w:rPr>
              <w:t>1286</w:t>
            </w:r>
            <w:r w:rsidR="005C336F">
              <w:rPr>
                <w:rFonts w:eastAsia="Calibri"/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2AF">
              <w:rPr>
                <w:sz w:val="22"/>
                <w:szCs w:val="22"/>
              </w:rPr>
              <w:t>-</w:t>
            </w:r>
          </w:p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5E82" w:rsidRPr="002712AF" w:rsidTr="003E1895">
        <w:trPr>
          <w:trHeight w:val="408"/>
        </w:trPr>
        <w:tc>
          <w:tcPr>
            <w:tcW w:w="1485" w:type="dxa"/>
            <w:gridSpan w:val="2"/>
            <w:vMerge/>
          </w:tcPr>
          <w:p w:rsidR="003F5E82" w:rsidRPr="003E1895" w:rsidRDefault="003F5E82" w:rsidP="00EB35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3F5E82" w:rsidRDefault="003F5E82" w:rsidP="00EB3573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3F5E82" w:rsidRDefault="003F5E82" w:rsidP="00EB3573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E82" w:rsidRDefault="003F5E82" w:rsidP="00112F2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39(часть выдела 23)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5E82" w:rsidRDefault="003F5E82" w:rsidP="006E7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4Б4Ос1Олс1Е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E82" w:rsidRDefault="003F5E82" w:rsidP="002712AF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0,0223</w:t>
            </w:r>
            <w:r w:rsidR="00E86B85">
              <w:rPr>
                <w:rFonts w:eastAsia="Calibri"/>
                <w:sz w:val="20"/>
                <w:szCs w:val="20"/>
                <w:lang w:eastAsia="en-US"/>
              </w:rPr>
              <w:t>/5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5E82" w:rsidRPr="002712AF" w:rsidRDefault="00E86B85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E82" w:rsidRDefault="00D52E8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5E82" w:rsidRPr="00D52E8F" w:rsidRDefault="00D52E8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52E8F">
              <w:rPr>
                <w:sz w:val="20"/>
                <w:szCs w:val="20"/>
              </w:rPr>
              <w:t>0,0223/5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5E82" w:rsidRDefault="00E86B85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573" w:rsidRPr="002712AF" w:rsidTr="005B07A2">
        <w:trPr>
          <w:trHeight w:val="2615"/>
        </w:trPr>
        <w:tc>
          <w:tcPr>
            <w:tcW w:w="1485" w:type="dxa"/>
            <w:gridSpan w:val="2"/>
            <w:vMerge/>
          </w:tcPr>
          <w:p w:rsidR="00EB3573" w:rsidRPr="003E1895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EB3573" w:rsidRPr="002712AF" w:rsidRDefault="00EB3573" w:rsidP="00EB3573">
            <w:pPr>
              <w:spacing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  <w:r w:rsidRPr="002712AF">
              <w:rPr>
                <w:rFonts w:eastAsia="Calibri"/>
                <w:sz w:val="20"/>
                <w:szCs w:val="20"/>
                <w:lang w:eastAsia="en-US"/>
              </w:rPr>
              <w:t xml:space="preserve"> (часть выдела </w:t>
            </w:r>
            <w:r>
              <w:rPr>
                <w:rFonts w:eastAsia="Calibri"/>
                <w:sz w:val="20"/>
                <w:szCs w:val="20"/>
                <w:lang w:eastAsia="en-US"/>
              </w:rPr>
              <w:t>43</w:t>
            </w:r>
            <w:r w:rsidRPr="002712A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Трасса ЛЭП</w:t>
            </w:r>
          </w:p>
        </w:tc>
        <w:tc>
          <w:tcPr>
            <w:tcW w:w="1134" w:type="dxa"/>
          </w:tcPr>
          <w:p w:rsidR="00EB3573" w:rsidRPr="002712AF" w:rsidRDefault="00EB3573" w:rsidP="002712AF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0,8917</w:t>
            </w:r>
            <w:r w:rsidR="005C336F">
              <w:rPr>
                <w:rFonts w:eastAsia="Calibri"/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850" w:type="dxa"/>
          </w:tcPr>
          <w:p w:rsidR="00EB3573" w:rsidRPr="002712AF" w:rsidRDefault="00EB3573" w:rsidP="003F5E8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2A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2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3573" w:rsidRPr="007D749A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573" w:rsidRPr="002712AF" w:rsidTr="008734E7">
        <w:trPr>
          <w:trHeight w:val="1411"/>
        </w:trPr>
        <w:tc>
          <w:tcPr>
            <w:tcW w:w="1485" w:type="dxa"/>
            <w:gridSpan w:val="2"/>
          </w:tcPr>
          <w:p w:rsidR="0055180C" w:rsidRDefault="00EB3573" w:rsidP="0055180C">
            <w:pPr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E1895">
              <w:rPr>
                <w:sz w:val="18"/>
                <w:szCs w:val="18"/>
              </w:rPr>
              <w:t>Защитные леса:</w:t>
            </w:r>
            <w:r w:rsidR="00234EEB" w:rsidRPr="003E1895">
              <w:rPr>
                <w:sz w:val="16"/>
                <w:szCs w:val="16"/>
              </w:rPr>
              <w:t xml:space="preserve"> </w:t>
            </w:r>
            <w:r w:rsidR="005B07A2" w:rsidRPr="003E1895">
              <w:rPr>
                <w:sz w:val="16"/>
                <w:szCs w:val="16"/>
              </w:rPr>
              <w:t xml:space="preserve">леса, выполняющие функции защиты природных и иных объектов:   </w:t>
            </w:r>
            <w:r w:rsidR="005B07A2" w:rsidRPr="003E189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</w:p>
          <w:p w:rsidR="00EB3573" w:rsidRPr="003E1895" w:rsidRDefault="0055180C" w:rsidP="0055180C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4"/>
                <w:szCs w:val="14"/>
                <w:lang w:eastAsia="en-US"/>
              </w:rPr>
              <w:t>-</w:t>
            </w:r>
            <w:r w:rsidR="003E1895" w:rsidRPr="003E1895">
              <w:rPr>
                <w:rFonts w:eastAsia="Calibri"/>
                <w:bCs/>
                <w:sz w:val="14"/>
                <w:szCs w:val="14"/>
                <w:lang w:eastAsia="en-US"/>
              </w:rPr>
              <w:t>леса, расположенные</w:t>
            </w:r>
            <w:r>
              <w:rPr>
                <w:rFonts w:eastAsia="Calibri"/>
                <w:bCs/>
                <w:sz w:val="14"/>
                <w:szCs w:val="14"/>
                <w:lang w:eastAsia="en-US"/>
              </w:rPr>
              <w:t xml:space="preserve"> </w:t>
            </w:r>
            <w:r w:rsidR="003E1895" w:rsidRPr="003E1895">
              <w:rPr>
                <w:rFonts w:eastAsia="Calibri"/>
                <w:bCs/>
                <w:sz w:val="14"/>
                <w:szCs w:val="14"/>
                <w:lang w:eastAsia="en-US"/>
              </w:rPr>
              <w:t>в зеленых зонах (леса, расположенные на землях лесного фонда и землях иных категорий,</w:t>
            </w:r>
            <w:r>
              <w:rPr>
                <w:rFonts w:eastAsia="Calibri"/>
                <w:bCs/>
                <w:sz w:val="14"/>
                <w:szCs w:val="14"/>
                <w:lang w:eastAsia="en-US"/>
              </w:rPr>
              <w:t xml:space="preserve"> </w:t>
            </w:r>
            <w:r w:rsidR="003E1895" w:rsidRPr="003E1895">
              <w:rPr>
                <w:rFonts w:eastAsia="Calibri"/>
                <w:bCs/>
                <w:sz w:val="14"/>
                <w:szCs w:val="14"/>
                <w:lang w:eastAsia="en-US"/>
              </w:rPr>
              <w:t>выделяемы</w:t>
            </w:r>
            <w:r>
              <w:rPr>
                <w:rFonts w:eastAsia="Calibri"/>
                <w:bCs/>
                <w:sz w:val="14"/>
                <w:szCs w:val="14"/>
                <w:lang w:eastAsia="en-US"/>
              </w:rPr>
              <w:t>е</w:t>
            </w:r>
            <w:r w:rsidR="003E1895" w:rsidRPr="003E1895">
              <w:rPr>
                <w:rFonts w:eastAsia="Calibri"/>
                <w:bCs/>
                <w:sz w:val="14"/>
                <w:szCs w:val="14"/>
                <w:lang w:eastAsia="en-US"/>
              </w:rPr>
              <w:t xml:space="preserve"> в целях обеспечения защиты населения от воздействия неблагоприятных явлений природного и техногенного происхождения, сохранения и восстановления окружающей среды)</w:t>
            </w:r>
            <w:r w:rsidR="003E1895" w:rsidRPr="003E189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850" w:type="dxa"/>
            <w:gridSpan w:val="2"/>
            <w:vMerge/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</w:tcPr>
          <w:p w:rsidR="00EB3573" w:rsidRPr="002712AF" w:rsidRDefault="00EB3573" w:rsidP="002712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EB3573" w:rsidRPr="002712AF" w:rsidRDefault="005C336F" w:rsidP="00BD6FA2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 (часть выдела 49)</w:t>
            </w:r>
          </w:p>
        </w:tc>
        <w:tc>
          <w:tcPr>
            <w:tcW w:w="1418" w:type="dxa"/>
          </w:tcPr>
          <w:p w:rsidR="00EB3573" w:rsidRDefault="005C336F" w:rsidP="006E7A4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река</w:t>
            </w:r>
          </w:p>
        </w:tc>
        <w:tc>
          <w:tcPr>
            <w:tcW w:w="1134" w:type="dxa"/>
          </w:tcPr>
          <w:p w:rsidR="00EB3573" w:rsidRPr="002712AF" w:rsidRDefault="005C336F" w:rsidP="002712AF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0,0020/-</w:t>
            </w:r>
          </w:p>
        </w:tc>
        <w:tc>
          <w:tcPr>
            <w:tcW w:w="850" w:type="dxa"/>
          </w:tcPr>
          <w:p w:rsidR="00EB3573" w:rsidRPr="002712AF" w:rsidRDefault="005C336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B3573" w:rsidRPr="002712AF" w:rsidRDefault="005C336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3573" w:rsidRPr="002712AF" w:rsidRDefault="005C336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3573" w:rsidRPr="002712AF" w:rsidRDefault="005C336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2AF" w:rsidRPr="002712AF" w:rsidTr="00B278F9">
        <w:trPr>
          <w:trHeight w:val="28"/>
        </w:trPr>
        <w:tc>
          <w:tcPr>
            <w:tcW w:w="5596" w:type="dxa"/>
            <w:gridSpan w:val="7"/>
          </w:tcPr>
          <w:p w:rsidR="002712AF" w:rsidRPr="00EB3573" w:rsidRDefault="002712AF" w:rsidP="005C336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3573">
              <w:rPr>
                <w:b/>
                <w:sz w:val="22"/>
                <w:szCs w:val="22"/>
              </w:rPr>
              <w:t xml:space="preserve">Всего  по защитным  лесам </w:t>
            </w:r>
            <w:r w:rsidR="005C336F">
              <w:rPr>
                <w:b/>
                <w:sz w:val="22"/>
                <w:szCs w:val="22"/>
              </w:rPr>
              <w:t>Ермолинского</w:t>
            </w:r>
            <w:r w:rsidRPr="00EB3573">
              <w:rPr>
                <w:b/>
                <w:sz w:val="22"/>
                <w:szCs w:val="22"/>
              </w:rPr>
              <w:t xml:space="preserve"> участкового лесничества:</w:t>
            </w:r>
          </w:p>
        </w:tc>
        <w:tc>
          <w:tcPr>
            <w:tcW w:w="1134" w:type="dxa"/>
          </w:tcPr>
          <w:p w:rsidR="002712AF" w:rsidRPr="002712AF" w:rsidRDefault="00E86B85" w:rsidP="00962F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2,0446/5</w:t>
            </w:r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-</w:t>
            </w:r>
          </w:p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2AF" w:rsidRPr="002712AF" w:rsidRDefault="00D45B6A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712AF" w:rsidRPr="002712AF" w:rsidRDefault="00D52E8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0,0223/5</w:t>
            </w:r>
          </w:p>
        </w:tc>
        <w:tc>
          <w:tcPr>
            <w:tcW w:w="850" w:type="dxa"/>
          </w:tcPr>
          <w:p w:rsidR="002712AF" w:rsidRPr="002712AF" w:rsidRDefault="005C336F" w:rsidP="005F62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2AF" w:rsidRPr="002712AF" w:rsidTr="008734E7">
        <w:trPr>
          <w:trHeight w:val="452"/>
        </w:trPr>
        <w:tc>
          <w:tcPr>
            <w:tcW w:w="1343" w:type="dxa"/>
          </w:tcPr>
          <w:p w:rsidR="002712AF" w:rsidRPr="00EB3573" w:rsidRDefault="002712AF" w:rsidP="005C336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3573">
              <w:rPr>
                <w:sz w:val="18"/>
                <w:szCs w:val="18"/>
              </w:rPr>
              <w:t>Эксплуатацион</w:t>
            </w:r>
            <w:proofErr w:type="spellEnd"/>
            <w:r w:rsidRPr="00EB3573">
              <w:rPr>
                <w:sz w:val="18"/>
                <w:szCs w:val="18"/>
              </w:rPr>
              <w:t xml:space="preserve"> </w:t>
            </w:r>
            <w:proofErr w:type="spellStart"/>
            <w:r w:rsidRPr="00EB3573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ind w:right="-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12AF" w:rsidRPr="002712AF" w:rsidRDefault="005C336F" w:rsidP="005C33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2AF" w:rsidRPr="002712AF" w:rsidTr="00B278F9">
        <w:trPr>
          <w:trHeight w:val="357"/>
        </w:trPr>
        <w:tc>
          <w:tcPr>
            <w:tcW w:w="5596" w:type="dxa"/>
            <w:gridSpan w:val="7"/>
            <w:tcBorders>
              <w:bottom w:val="single" w:sz="4" w:space="0" w:color="auto"/>
            </w:tcBorders>
          </w:tcPr>
          <w:p w:rsidR="002712AF" w:rsidRPr="005B3AD8" w:rsidRDefault="002712AF" w:rsidP="005C33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B3AD8">
              <w:rPr>
                <w:sz w:val="20"/>
                <w:szCs w:val="20"/>
              </w:rPr>
              <w:t xml:space="preserve">Всего по эксплуатационным лесам </w:t>
            </w:r>
          </w:p>
        </w:tc>
        <w:tc>
          <w:tcPr>
            <w:tcW w:w="1134" w:type="dxa"/>
          </w:tcPr>
          <w:p w:rsidR="002712AF" w:rsidRPr="005B3AD8" w:rsidRDefault="005C336F" w:rsidP="00962F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12AF" w:rsidRPr="002712AF" w:rsidRDefault="005C336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12AF" w:rsidRPr="002712AF" w:rsidRDefault="005C336F" w:rsidP="007D74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712AF" w:rsidRPr="002712AF" w:rsidRDefault="005C336F" w:rsidP="007D74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12AF" w:rsidRPr="002712AF" w:rsidRDefault="005C336F" w:rsidP="00A8362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2AF" w:rsidRPr="002712AF" w:rsidTr="00B278F9">
        <w:trPr>
          <w:trHeight w:val="341"/>
        </w:trPr>
        <w:tc>
          <w:tcPr>
            <w:tcW w:w="5596" w:type="dxa"/>
            <w:gridSpan w:val="7"/>
            <w:tcBorders>
              <w:bottom w:val="single" w:sz="4" w:space="0" w:color="auto"/>
            </w:tcBorders>
          </w:tcPr>
          <w:p w:rsidR="002712AF" w:rsidRPr="005B3AD8" w:rsidRDefault="002712AF" w:rsidP="005C33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B3AD8">
              <w:rPr>
                <w:sz w:val="22"/>
                <w:szCs w:val="22"/>
              </w:rPr>
              <w:t xml:space="preserve">Итого по </w:t>
            </w:r>
            <w:proofErr w:type="spellStart"/>
            <w:r w:rsidR="005C336F">
              <w:rPr>
                <w:sz w:val="22"/>
                <w:szCs w:val="22"/>
              </w:rPr>
              <w:t>Ермолинскому</w:t>
            </w:r>
            <w:proofErr w:type="spellEnd"/>
            <w:r w:rsidRPr="005B3AD8">
              <w:rPr>
                <w:sz w:val="22"/>
                <w:szCs w:val="22"/>
              </w:rPr>
              <w:t xml:space="preserve"> участковому лесничеству: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12AF" w:rsidRPr="005B3AD8" w:rsidRDefault="00E86B85" w:rsidP="002712A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2,0446/5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12AF" w:rsidRPr="002712AF" w:rsidRDefault="005C336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2AF" w:rsidRPr="002712AF" w:rsidRDefault="00D52E8F" w:rsidP="007D74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12AF" w:rsidRPr="002712AF" w:rsidRDefault="00D52E8F" w:rsidP="007D74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0,0223/5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12AF" w:rsidRPr="002712AF" w:rsidRDefault="005C336F" w:rsidP="007D74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2AF" w:rsidRPr="00592907" w:rsidTr="00B278F9">
        <w:trPr>
          <w:trHeight w:val="293"/>
        </w:trPr>
        <w:tc>
          <w:tcPr>
            <w:tcW w:w="5596" w:type="dxa"/>
            <w:gridSpan w:val="7"/>
            <w:tcBorders>
              <w:bottom w:val="single" w:sz="4" w:space="0" w:color="auto"/>
            </w:tcBorders>
          </w:tcPr>
          <w:p w:rsidR="002712AF" w:rsidRPr="005B3AD8" w:rsidRDefault="002712AF" w:rsidP="005C336F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5B3AD8">
              <w:rPr>
                <w:b/>
                <w:sz w:val="22"/>
                <w:szCs w:val="22"/>
              </w:rPr>
              <w:t xml:space="preserve">Итого по </w:t>
            </w:r>
            <w:r w:rsidR="005C336F">
              <w:rPr>
                <w:b/>
                <w:sz w:val="22"/>
                <w:szCs w:val="22"/>
              </w:rPr>
              <w:t xml:space="preserve">Новгородскому </w:t>
            </w:r>
            <w:r w:rsidRPr="005B3AD8">
              <w:rPr>
                <w:b/>
                <w:sz w:val="22"/>
                <w:szCs w:val="22"/>
              </w:rPr>
              <w:t xml:space="preserve"> лесничеству: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12AF" w:rsidRPr="005C336F" w:rsidRDefault="005C336F" w:rsidP="002712A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336F">
              <w:rPr>
                <w:rFonts w:eastAsia="Calibri"/>
                <w:b/>
                <w:sz w:val="22"/>
                <w:szCs w:val="22"/>
                <w:lang w:eastAsia="en-US"/>
              </w:rPr>
              <w:t>2,0446</w:t>
            </w:r>
            <w:r w:rsidR="00E86B85">
              <w:rPr>
                <w:rFonts w:eastAsia="Calibri"/>
                <w:b/>
                <w:sz w:val="22"/>
                <w:szCs w:val="22"/>
                <w:lang w:eastAsia="en-US"/>
              </w:rPr>
              <w:t>/5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12AF" w:rsidRPr="005C336F" w:rsidRDefault="005C336F" w:rsidP="002712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C33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2AF" w:rsidRPr="005C336F" w:rsidRDefault="00D52E8F" w:rsidP="0059290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12AF" w:rsidRPr="005C336F" w:rsidRDefault="00D52E8F" w:rsidP="001D0BB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0,0223/5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12AF" w:rsidRPr="005C336F" w:rsidRDefault="005C336F" w:rsidP="00A83624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C336F">
              <w:rPr>
                <w:b/>
                <w:sz w:val="22"/>
                <w:szCs w:val="22"/>
              </w:rPr>
              <w:t>-</w:t>
            </w:r>
          </w:p>
        </w:tc>
      </w:tr>
    </w:tbl>
    <w:p w:rsidR="00AD10B0" w:rsidRDefault="00AD10B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734E7" w:rsidRDefault="008734E7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3E1895" w:rsidRDefault="003E1895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712AF">
        <w:rPr>
          <w:b/>
          <w:sz w:val="26"/>
          <w:szCs w:val="26"/>
        </w:rPr>
        <w:t>Средние таксационные показатели насаждений проектируемого лесного участка</w:t>
      </w:r>
    </w:p>
    <w:p w:rsidR="00D916E9" w:rsidRPr="002712AF" w:rsidRDefault="00D916E9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Style w:val="12"/>
        <w:tblW w:w="10415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1519"/>
        <w:gridCol w:w="567"/>
        <w:gridCol w:w="708"/>
        <w:gridCol w:w="567"/>
        <w:gridCol w:w="850"/>
        <w:gridCol w:w="851"/>
        <w:gridCol w:w="850"/>
        <w:gridCol w:w="993"/>
      </w:tblGrid>
      <w:tr w:rsidR="002712AF" w:rsidRPr="002712AF" w:rsidTr="00E86B85">
        <w:trPr>
          <w:trHeight w:val="205"/>
        </w:trPr>
        <w:tc>
          <w:tcPr>
            <w:tcW w:w="1242" w:type="dxa"/>
            <w:vMerge w:val="restart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 xml:space="preserve">Целевое </w:t>
            </w:r>
            <w:proofErr w:type="spellStart"/>
            <w:proofErr w:type="gramStart"/>
            <w:r w:rsidRPr="002712AF">
              <w:rPr>
                <w:sz w:val="20"/>
                <w:szCs w:val="20"/>
              </w:rPr>
              <w:t>назначе</w:t>
            </w:r>
            <w:proofErr w:type="spellEnd"/>
            <w:r w:rsidRPr="002712AF">
              <w:rPr>
                <w:sz w:val="20"/>
                <w:szCs w:val="20"/>
              </w:rPr>
              <w:t xml:space="preserve"> </w:t>
            </w:r>
            <w:proofErr w:type="spellStart"/>
            <w:r w:rsidRPr="002712AF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2712AF">
              <w:rPr>
                <w:sz w:val="20"/>
                <w:szCs w:val="20"/>
              </w:rPr>
              <w:t xml:space="preserve"> лесов</w:t>
            </w:r>
          </w:p>
        </w:tc>
        <w:tc>
          <w:tcPr>
            <w:tcW w:w="993" w:type="dxa"/>
            <w:vMerge w:val="restart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 xml:space="preserve">Лесной квартал/ </w:t>
            </w:r>
            <w:proofErr w:type="spellStart"/>
            <w:r w:rsidRPr="002712AF">
              <w:rPr>
                <w:sz w:val="20"/>
                <w:szCs w:val="20"/>
              </w:rPr>
              <w:t>лесотак</w:t>
            </w:r>
            <w:proofErr w:type="spellEnd"/>
            <w:r w:rsidRPr="002712AF">
              <w:rPr>
                <w:sz w:val="20"/>
                <w:szCs w:val="20"/>
              </w:rPr>
              <w:t xml:space="preserve"> </w:t>
            </w:r>
            <w:proofErr w:type="spellStart"/>
            <w:r w:rsidRPr="002712AF">
              <w:rPr>
                <w:sz w:val="20"/>
                <w:szCs w:val="20"/>
              </w:rPr>
              <w:t>сацион</w:t>
            </w:r>
            <w:proofErr w:type="spellEnd"/>
            <w:r w:rsidRPr="002712AF">
              <w:rPr>
                <w:sz w:val="20"/>
                <w:szCs w:val="20"/>
              </w:rPr>
              <w:t xml:space="preserve"> </w:t>
            </w:r>
            <w:proofErr w:type="spellStart"/>
            <w:r w:rsidRPr="002712AF">
              <w:rPr>
                <w:sz w:val="20"/>
                <w:szCs w:val="20"/>
              </w:rPr>
              <w:t>ный</w:t>
            </w:r>
            <w:proofErr w:type="spellEnd"/>
            <w:r w:rsidRPr="002712AF">
              <w:rPr>
                <w:sz w:val="20"/>
                <w:szCs w:val="20"/>
              </w:rPr>
              <w:t xml:space="preserve"> выдел</w:t>
            </w:r>
          </w:p>
        </w:tc>
        <w:tc>
          <w:tcPr>
            <w:tcW w:w="1275" w:type="dxa"/>
            <w:vMerge w:val="restart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Хозяйство, преобладающая порода</w:t>
            </w:r>
          </w:p>
        </w:tc>
        <w:tc>
          <w:tcPr>
            <w:tcW w:w="1519" w:type="dxa"/>
            <w:vMerge w:val="restart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 xml:space="preserve">Состав </w:t>
            </w:r>
          </w:p>
        </w:tc>
        <w:tc>
          <w:tcPr>
            <w:tcW w:w="567" w:type="dxa"/>
            <w:vMerge w:val="restart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712AF">
              <w:rPr>
                <w:sz w:val="20"/>
                <w:szCs w:val="20"/>
              </w:rPr>
              <w:t>Воз-</w:t>
            </w:r>
            <w:proofErr w:type="spellStart"/>
            <w:r w:rsidRPr="002712AF">
              <w:rPr>
                <w:sz w:val="20"/>
                <w:szCs w:val="20"/>
              </w:rPr>
              <w:t>раст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712AF">
              <w:rPr>
                <w:sz w:val="20"/>
                <w:szCs w:val="20"/>
              </w:rPr>
              <w:t>Бо</w:t>
            </w:r>
            <w:proofErr w:type="spellEnd"/>
          </w:p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 xml:space="preserve"> ни-</w:t>
            </w:r>
            <w:proofErr w:type="spellStart"/>
            <w:r w:rsidRPr="002712AF">
              <w:rPr>
                <w:sz w:val="20"/>
                <w:szCs w:val="20"/>
              </w:rPr>
              <w:t>тет</w:t>
            </w:r>
            <w:proofErr w:type="spellEnd"/>
          </w:p>
        </w:tc>
        <w:tc>
          <w:tcPr>
            <w:tcW w:w="567" w:type="dxa"/>
            <w:vMerge w:val="restart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Пол нота</w:t>
            </w:r>
          </w:p>
        </w:tc>
        <w:tc>
          <w:tcPr>
            <w:tcW w:w="3544" w:type="dxa"/>
            <w:gridSpan w:val="4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Средний запас древесины (куб. м/</w:t>
            </w:r>
            <w:proofErr w:type="gramStart"/>
            <w:r w:rsidRPr="002712AF">
              <w:rPr>
                <w:sz w:val="20"/>
                <w:szCs w:val="20"/>
              </w:rPr>
              <w:t>га</w:t>
            </w:r>
            <w:proofErr w:type="gramEnd"/>
            <w:r w:rsidRPr="002712AF">
              <w:rPr>
                <w:sz w:val="20"/>
                <w:szCs w:val="20"/>
              </w:rPr>
              <w:t>)</w:t>
            </w:r>
          </w:p>
        </w:tc>
      </w:tr>
      <w:tr w:rsidR="002712AF" w:rsidRPr="002712AF" w:rsidTr="00E86B85">
        <w:trPr>
          <w:trHeight w:val="623"/>
        </w:trPr>
        <w:tc>
          <w:tcPr>
            <w:tcW w:w="1242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2712AF" w:rsidRPr="002712AF" w:rsidRDefault="002712AF" w:rsidP="002712A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712AF">
              <w:rPr>
                <w:sz w:val="20"/>
                <w:szCs w:val="20"/>
              </w:rPr>
              <w:t xml:space="preserve">молод </w:t>
            </w:r>
            <w:proofErr w:type="spellStart"/>
            <w:r w:rsidRPr="002712AF">
              <w:rPr>
                <w:sz w:val="20"/>
                <w:szCs w:val="20"/>
              </w:rPr>
              <w:t>няки</w:t>
            </w:r>
            <w:proofErr w:type="spellEnd"/>
            <w:proofErr w:type="gramEnd"/>
          </w:p>
        </w:tc>
        <w:tc>
          <w:tcPr>
            <w:tcW w:w="851" w:type="dxa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средневозрастные</w:t>
            </w:r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ind w:right="-205"/>
              <w:rPr>
                <w:sz w:val="20"/>
                <w:szCs w:val="20"/>
              </w:rPr>
            </w:pPr>
            <w:proofErr w:type="spellStart"/>
            <w:proofErr w:type="gramStart"/>
            <w:r w:rsidRPr="002712AF">
              <w:rPr>
                <w:sz w:val="20"/>
                <w:szCs w:val="20"/>
              </w:rPr>
              <w:t>Приспе</w:t>
            </w:r>
            <w:proofErr w:type="spellEnd"/>
            <w:r w:rsidRPr="002712AF">
              <w:rPr>
                <w:sz w:val="20"/>
                <w:szCs w:val="20"/>
              </w:rPr>
              <w:t xml:space="preserve"> </w:t>
            </w:r>
            <w:proofErr w:type="spellStart"/>
            <w:r w:rsidRPr="002712AF">
              <w:rPr>
                <w:sz w:val="20"/>
                <w:szCs w:val="20"/>
              </w:rPr>
              <w:t>вающие</w:t>
            </w:r>
            <w:proofErr w:type="spellEnd"/>
            <w:proofErr w:type="gramEnd"/>
          </w:p>
        </w:tc>
        <w:tc>
          <w:tcPr>
            <w:tcW w:w="993" w:type="dxa"/>
          </w:tcPr>
          <w:p w:rsidR="002712AF" w:rsidRPr="002712AF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 xml:space="preserve">спелые и </w:t>
            </w:r>
            <w:proofErr w:type="gramStart"/>
            <w:r w:rsidRPr="002712AF">
              <w:rPr>
                <w:sz w:val="20"/>
                <w:szCs w:val="20"/>
              </w:rPr>
              <w:t xml:space="preserve">перестой </w:t>
            </w:r>
            <w:proofErr w:type="spellStart"/>
            <w:r w:rsidRPr="002712AF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2712AF" w:rsidRPr="002712AF" w:rsidTr="00E86B85">
        <w:trPr>
          <w:trHeight w:val="33"/>
        </w:trPr>
        <w:tc>
          <w:tcPr>
            <w:tcW w:w="1242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712AF" w:rsidRPr="00E86B85" w:rsidRDefault="002712AF" w:rsidP="002712AF">
            <w:pPr>
              <w:widowControl w:val="0"/>
              <w:jc w:val="center"/>
              <w:rPr>
                <w:sz w:val="20"/>
                <w:szCs w:val="20"/>
              </w:rPr>
            </w:pPr>
            <w:r w:rsidRPr="00E86B85">
              <w:rPr>
                <w:sz w:val="20"/>
                <w:szCs w:val="20"/>
              </w:rPr>
              <w:t>11</w:t>
            </w:r>
          </w:p>
        </w:tc>
      </w:tr>
      <w:tr w:rsidR="002712AF" w:rsidRPr="002712AF" w:rsidTr="00CC7DF9">
        <w:trPr>
          <w:trHeight w:val="143"/>
        </w:trPr>
        <w:tc>
          <w:tcPr>
            <w:tcW w:w="1242" w:type="dxa"/>
            <w:vAlign w:val="center"/>
          </w:tcPr>
          <w:p w:rsidR="002712AF" w:rsidRPr="00F1106F" w:rsidRDefault="00F1106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F1106F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защитные</w:t>
            </w:r>
          </w:p>
        </w:tc>
        <w:tc>
          <w:tcPr>
            <w:tcW w:w="993" w:type="dxa"/>
            <w:vAlign w:val="center"/>
          </w:tcPr>
          <w:p w:rsidR="00377490" w:rsidRPr="00F1106F" w:rsidRDefault="00F1106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1106F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39</w:t>
            </w: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(часть </w:t>
            </w:r>
            <w:proofErr w:type="spellStart"/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выд</w:t>
            </w:r>
            <w:proofErr w:type="spellEnd"/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. 23)</w:t>
            </w:r>
          </w:p>
        </w:tc>
        <w:tc>
          <w:tcPr>
            <w:tcW w:w="1275" w:type="dxa"/>
            <w:vAlign w:val="center"/>
          </w:tcPr>
          <w:p w:rsidR="002712AF" w:rsidRPr="00F1106F" w:rsidRDefault="00F1106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Мягколист</w:t>
            </w:r>
            <w:proofErr w:type="spellEnd"/>
            <w:r w:rsidR="00E86B85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-</w:t>
            </w: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венное, Береза</w:t>
            </w:r>
          </w:p>
        </w:tc>
        <w:tc>
          <w:tcPr>
            <w:tcW w:w="1519" w:type="dxa"/>
            <w:vAlign w:val="center"/>
          </w:tcPr>
          <w:p w:rsidR="002712AF" w:rsidRPr="00F1106F" w:rsidRDefault="00F1106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4Б4Ос1Олс1Е</w:t>
            </w:r>
          </w:p>
        </w:tc>
        <w:tc>
          <w:tcPr>
            <w:tcW w:w="567" w:type="dxa"/>
            <w:vAlign w:val="center"/>
          </w:tcPr>
          <w:p w:rsidR="002712AF" w:rsidRPr="00F1106F" w:rsidRDefault="00D52E8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65</w:t>
            </w:r>
          </w:p>
        </w:tc>
        <w:tc>
          <w:tcPr>
            <w:tcW w:w="708" w:type="dxa"/>
            <w:vAlign w:val="center"/>
          </w:tcPr>
          <w:p w:rsidR="002712AF" w:rsidRPr="00F1106F" w:rsidRDefault="006B7245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12AF" w:rsidRPr="00F1106F" w:rsidRDefault="006B7245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0.6</w:t>
            </w:r>
          </w:p>
        </w:tc>
        <w:tc>
          <w:tcPr>
            <w:tcW w:w="850" w:type="dxa"/>
            <w:vAlign w:val="center"/>
          </w:tcPr>
          <w:p w:rsidR="002712AF" w:rsidRPr="00F1106F" w:rsidRDefault="005C336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1106F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712AF" w:rsidRPr="00F1106F" w:rsidRDefault="00D52E8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712AF" w:rsidRPr="00F1106F" w:rsidRDefault="00D52E8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E86B85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3" w:type="dxa"/>
            <w:vAlign w:val="center"/>
          </w:tcPr>
          <w:p w:rsidR="002712AF" w:rsidRPr="00F1106F" w:rsidRDefault="005C336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1106F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E86B85" w:rsidRPr="002712AF" w:rsidTr="00CC7DF9">
        <w:trPr>
          <w:trHeight w:val="449"/>
        </w:trPr>
        <w:tc>
          <w:tcPr>
            <w:tcW w:w="5029" w:type="dxa"/>
            <w:gridSpan w:val="4"/>
            <w:vAlign w:val="center"/>
          </w:tcPr>
          <w:p w:rsidR="00E86B85" w:rsidRPr="00F1106F" w:rsidRDefault="00E86B85" w:rsidP="00CC7DF9">
            <w:pPr>
              <w:widowControl w:val="0"/>
              <w:jc w:val="center"/>
              <w:rPr>
                <w:sz w:val="20"/>
                <w:szCs w:val="20"/>
              </w:rPr>
            </w:pPr>
            <w:r w:rsidRPr="00F1106F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:rsidR="00E86B85" w:rsidRPr="00F1106F" w:rsidRDefault="00D45B6A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65</w:t>
            </w:r>
          </w:p>
        </w:tc>
        <w:tc>
          <w:tcPr>
            <w:tcW w:w="708" w:type="dxa"/>
            <w:vAlign w:val="center"/>
          </w:tcPr>
          <w:p w:rsidR="00E86B85" w:rsidRPr="00F1106F" w:rsidRDefault="00E86B85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6B85" w:rsidRPr="00F1106F" w:rsidRDefault="00E86B85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0.6</w:t>
            </w:r>
          </w:p>
        </w:tc>
        <w:tc>
          <w:tcPr>
            <w:tcW w:w="850" w:type="dxa"/>
            <w:vAlign w:val="center"/>
          </w:tcPr>
          <w:p w:rsidR="00E86B85" w:rsidRPr="00F1106F" w:rsidRDefault="00E86B85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1106F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86B85" w:rsidRPr="00F1106F" w:rsidRDefault="00D52E8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86B85" w:rsidRPr="00F1106F" w:rsidRDefault="00D52E8F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E86B85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3" w:type="dxa"/>
            <w:vAlign w:val="center"/>
          </w:tcPr>
          <w:p w:rsidR="00E86B85" w:rsidRPr="00F1106F" w:rsidRDefault="00E86B85" w:rsidP="00CC7DF9">
            <w:pPr>
              <w:pStyle w:val="3"/>
              <w:spacing w:before="0"/>
              <w:jc w:val="center"/>
              <w:outlineLvl w:val="2"/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1106F">
              <w:rPr>
                <w:rStyle w:val="af2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</w:tbl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  <w:highlight w:val="yellow"/>
        </w:rPr>
      </w:pPr>
    </w:p>
    <w:p w:rsidR="008734E7" w:rsidRDefault="008734E7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712AF">
        <w:rPr>
          <w:b/>
          <w:sz w:val="26"/>
          <w:szCs w:val="26"/>
        </w:rPr>
        <w:t>Виды и объемы использования лесов на проектируемом лесном участке</w:t>
      </w:r>
    </w:p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392"/>
        <w:gridCol w:w="1134"/>
        <w:gridCol w:w="1240"/>
        <w:gridCol w:w="4146"/>
      </w:tblGrid>
      <w:tr w:rsidR="002712AF" w:rsidRPr="002712AF" w:rsidTr="00112F20">
        <w:trPr>
          <w:trHeight w:val="793"/>
        </w:trPr>
        <w:tc>
          <w:tcPr>
            <w:tcW w:w="1361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Целевое назначение лесов</w:t>
            </w:r>
          </w:p>
        </w:tc>
        <w:tc>
          <w:tcPr>
            <w:tcW w:w="2392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 xml:space="preserve">Хозяйство (хвойное, твердолиственное, </w:t>
            </w:r>
            <w:proofErr w:type="spellStart"/>
            <w:r w:rsidRPr="002712AF">
              <w:rPr>
                <w:sz w:val="22"/>
                <w:szCs w:val="20"/>
              </w:rPr>
              <w:t>мягколиственные</w:t>
            </w:r>
            <w:proofErr w:type="spellEnd"/>
            <w:r w:rsidRPr="002712AF">
              <w:rPr>
                <w:sz w:val="22"/>
                <w:szCs w:val="20"/>
              </w:rPr>
              <w:t>)</w:t>
            </w:r>
          </w:p>
        </w:tc>
        <w:tc>
          <w:tcPr>
            <w:tcW w:w="1134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Площадь (</w:t>
            </w:r>
            <w:proofErr w:type="gramStart"/>
            <w:r w:rsidRPr="002712AF">
              <w:rPr>
                <w:sz w:val="22"/>
                <w:szCs w:val="20"/>
              </w:rPr>
              <w:t>га</w:t>
            </w:r>
            <w:proofErr w:type="gramEnd"/>
            <w:r w:rsidRPr="002712AF">
              <w:rPr>
                <w:sz w:val="22"/>
                <w:szCs w:val="20"/>
              </w:rPr>
              <w:t>)</w:t>
            </w:r>
          </w:p>
        </w:tc>
        <w:tc>
          <w:tcPr>
            <w:tcW w:w="124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4146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Объемы использования лесов                      (изъятия лесных ресурсов)</w:t>
            </w:r>
          </w:p>
        </w:tc>
      </w:tr>
      <w:tr w:rsidR="002712AF" w:rsidRPr="002712AF" w:rsidTr="00112F20">
        <w:trPr>
          <w:trHeight w:val="28"/>
        </w:trPr>
        <w:tc>
          <w:tcPr>
            <w:tcW w:w="1361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1</w:t>
            </w:r>
          </w:p>
        </w:tc>
        <w:tc>
          <w:tcPr>
            <w:tcW w:w="2392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3</w:t>
            </w:r>
          </w:p>
        </w:tc>
        <w:tc>
          <w:tcPr>
            <w:tcW w:w="124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4</w:t>
            </w:r>
          </w:p>
        </w:tc>
        <w:tc>
          <w:tcPr>
            <w:tcW w:w="4146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5</w:t>
            </w:r>
          </w:p>
        </w:tc>
      </w:tr>
      <w:tr w:rsidR="002712AF" w:rsidRPr="002712AF" w:rsidTr="00112F20">
        <w:trPr>
          <w:trHeight w:val="187"/>
        </w:trPr>
        <w:tc>
          <w:tcPr>
            <w:tcW w:w="10273" w:type="dxa"/>
            <w:gridSpan w:val="5"/>
          </w:tcPr>
          <w:p w:rsidR="002712AF" w:rsidRPr="002712AF" w:rsidRDefault="002712AF" w:rsidP="002712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916E9">
              <w:rPr>
                <w:rFonts w:eastAsia="Calibri"/>
                <w:lang w:eastAsia="en-US"/>
              </w:rPr>
              <w:t>Вид использования лесов</w:t>
            </w:r>
            <w:r w:rsidRPr="002712A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16E9">
              <w:rPr>
                <w:rFonts w:eastAsia="Calibri"/>
                <w:lang w:eastAsia="en-US"/>
              </w:rPr>
              <w:t>– строительство, реконструкция и эксплуатация линейных объектов</w:t>
            </w:r>
          </w:p>
        </w:tc>
      </w:tr>
      <w:tr w:rsidR="002712AF" w:rsidRPr="002712AF" w:rsidTr="00112F20">
        <w:trPr>
          <w:trHeight w:val="1004"/>
        </w:trPr>
        <w:tc>
          <w:tcPr>
            <w:tcW w:w="10273" w:type="dxa"/>
            <w:gridSpan w:val="5"/>
          </w:tcPr>
          <w:p w:rsidR="00D916E9" w:rsidRPr="00D916E9" w:rsidRDefault="002712AF" w:rsidP="00D916E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916E9">
              <w:rPr>
                <w:rFonts w:eastAsia="Calibri"/>
                <w:u w:val="single"/>
                <w:lang w:eastAsia="en-US"/>
              </w:rPr>
              <w:t>Цель предоставления  лесного участка</w:t>
            </w:r>
            <w:r w:rsidRPr="002712AF">
              <w:rPr>
                <w:rFonts w:eastAsia="Calibri"/>
                <w:lang w:eastAsia="en-US"/>
              </w:rPr>
              <w:t xml:space="preserve"> – для строительства линейн</w:t>
            </w:r>
            <w:r w:rsidR="00D916E9">
              <w:rPr>
                <w:rFonts w:eastAsia="Calibri"/>
                <w:lang w:eastAsia="en-US"/>
              </w:rPr>
              <w:t>ых</w:t>
            </w:r>
            <w:r w:rsidRPr="002712AF">
              <w:rPr>
                <w:rFonts w:eastAsia="Calibri"/>
                <w:lang w:eastAsia="en-US"/>
              </w:rPr>
              <w:t xml:space="preserve"> объект</w:t>
            </w:r>
            <w:r w:rsidR="00D916E9">
              <w:rPr>
                <w:rFonts w:eastAsia="Calibri"/>
                <w:lang w:eastAsia="en-US"/>
              </w:rPr>
              <w:t>ов</w:t>
            </w:r>
            <w:r w:rsidRPr="002712AF">
              <w:rPr>
                <w:rFonts w:eastAsia="Calibri"/>
                <w:lang w:eastAsia="en-US"/>
              </w:rPr>
              <w:t xml:space="preserve"> – линия электропередачи </w:t>
            </w:r>
            <w:r w:rsidR="008558A5">
              <w:rPr>
                <w:rFonts w:eastAsia="Calibri"/>
                <w:lang w:eastAsia="en-US"/>
              </w:rPr>
              <w:t xml:space="preserve"> </w:t>
            </w:r>
            <w:r w:rsidRPr="002712AF">
              <w:rPr>
                <w:rFonts w:eastAsia="Calibri"/>
                <w:lang w:eastAsia="en-US"/>
              </w:rPr>
              <w:t>воздушная (</w:t>
            </w:r>
            <w:r w:rsidR="00D916E9" w:rsidRPr="00D916E9">
              <w:rPr>
                <w:rFonts w:eastAsia="Calibri"/>
                <w:lang w:eastAsia="en-US"/>
              </w:rPr>
              <w:t xml:space="preserve">Строительство участка ВЛ-10кВ от Л-7 ПС «Юго-Западная», </w:t>
            </w:r>
          </w:p>
          <w:p w:rsidR="002712AF" w:rsidRPr="002712AF" w:rsidRDefault="00D916E9" w:rsidP="00D916E9">
            <w:pPr>
              <w:autoSpaceDE w:val="0"/>
              <w:autoSpaceDN w:val="0"/>
              <w:adjustRightInd w:val="0"/>
              <w:rPr>
                <w:rFonts w:eastAsia="Calibri"/>
                <w:u w:val="single"/>
                <w:lang w:eastAsia="en-US"/>
              </w:rPr>
            </w:pPr>
            <w:r w:rsidRPr="00D916E9">
              <w:rPr>
                <w:rFonts w:eastAsia="Calibri"/>
                <w:lang w:eastAsia="en-US"/>
              </w:rPr>
              <w:t>ТП-10/0,4кВ, ВЛИ-0,4кВ для электроснабжения н.п. Ермолинское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916E9">
              <w:rPr>
                <w:rFonts w:eastAsia="Calibri"/>
                <w:lang w:eastAsia="en-US"/>
              </w:rPr>
              <w:t>Новгородского района Новгородской области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2712AF" w:rsidRPr="002712AF" w:rsidTr="00112F20">
        <w:trPr>
          <w:trHeight w:val="351"/>
        </w:trPr>
        <w:tc>
          <w:tcPr>
            <w:tcW w:w="1361" w:type="dxa"/>
            <w:tcBorders>
              <w:bottom w:val="nil"/>
            </w:tcBorders>
          </w:tcPr>
          <w:p w:rsidR="002712AF" w:rsidRPr="00D916E9" w:rsidRDefault="00D916E9" w:rsidP="002712AF">
            <w:pPr>
              <w:widowControl w:val="0"/>
              <w:autoSpaceDE w:val="0"/>
              <w:autoSpaceDN w:val="0"/>
            </w:pPr>
            <w:r w:rsidRPr="00D916E9">
              <w:t>Защитные леса</w:t>
            </w:r>
          </w:p>
        </w:tc>
        <w:tc>
          <w:tcPr>
            <w:tcW w:w="2392" w:type="dxa"/>
          </w:tcPr>
          <w:p w:rsidR="00F1106F" w:rsidRDefault="00F1106F" w:rsidP="002712AF">
            <w:pPr>
              <w:widowControl w:val="0"/>
              <w:autoSpaceDE w:val="0"/>
              <w:autoSpaceDN w:val="0"/>
              <w:jc w:val="center"/>
            </w:pPr>
            <w:r>
              <w:t>лесные земли</w:t>
            </w:r>
          </w:p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 xml:space="preserve">нелесные земли </w:t>
            </w:r>
          </w:p>
        </w:tc>
        <w:tc>
          <w:tcPr>
            <w:tcW w:w="1134" w:type="dxa"/>
          </w:tcPr>
          <w:p w:rsidR="002712AF" w:rsidRDefault="00F1106F" w:rsidP="002712AF">
            <w:pPr>
              <w:widowControl w:val="0"/>
              <w:autoSpaceDE w:val="0"/>
              <w:autoSpaceDN w:val="0"/>
              <w:jc w:val="center"/>
            </w:pPr>
            <w:r>
              <w:t>0,0223</w:t>
            </w:r>
          </w:p>
          <w:p w:rsidR="00F1106F" w:rsidRPr="00D916E9" w:rsidRDefault="00F1106F" w:rsidP="002712AF">
            <w:pPr>
              <w:widowControl w:val="0"/>
              <w:autoSpaceDE w:val="0"/>
              <w:autoSpaceDN w:val="0"/>
              <w:jc w:val="center"/>
            </w:pPr>
            <w:r>
              <w:t>2,0223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712AF" w:rsidRPr="002712AF" w:rsidTr="00112F20">
        <w:trPr>
          <w:trHeight w:val="203"/>
        </w:trPr>
        <w:tc>
          <w:tcPr>
            <w:tcW w:w="1361" w:type="dxa"/>
            <w:tcBorders>
              <w:top w:val="single" w:sz="4" w:space="0" w:color="auto"/>
            </w:tcBorders>
          </w:tcPr>
          <w:p w:rsidR="002712AF" w:rsidRPr="00D916E9" w:rsidRDefault="002712AF" w:rsidP="002712AF">
            <w:pPr>
              <w:widowControl w:val="0"/>
              <w:autoSpaceDE w:val="0"/>
              <w:autoSpaceDN w:val="0"/>
            </w:pPr>
            <w:proofErr w:type="spellStart"/>
            <w:r w:rsidRPr="00D916E9">
              <w:t>Эксплуат</w:t>
            </w:r>
            <w:proofErr w:type="gramStart"/>
            <w:r w:rsidRPr="00D916E9">
              <w:t>а</w:t>
            </w:r>
            <w:proofErr w:type="spellEnd"/>
            <w:r w:rsidRPr="00D916E9">
              <w:t>-</w:t>
            </w:r>
            <w:proofErr w:type="gramEnd"/>
            <w:r w:rsidRPr="00D916E9">
              <w:t xml:space="preserve"> </w:t>
            </w:r>
            <w:proofErr w:type="spellStart"/>
            <w:r w:rsidRPr="00D916E9">
              <w:t>ционные</w:t>
            </w:r>
            <w:proofErr w:type="spellEnd"/>
          </w:p>
        </w:tc>
        <w:tc>
          <w:tcPr>
            <w:tcW w:w="2392" w:type="dxa"/>
          </w:tcPr>
          <w:p w:rsidR="002712AF" w:rsidRPr="002712AF" w:rsidRDefault="00D916E9" w:rsidP="002712A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712AF" w:rsidRPr="00D916E9" w:rsidRDefault="00D916E9" w:rsidP="00DA5E4D">
            <w:pPr>
              <w:widowControl w:val="0"/>
              <w:autoSpaceDE w:val="0"/>
              <w:autoSpaceDN w:val="0"/>
              <w:jc w:val="center"/>
            </w:pPr>
            <w:r w:rsidRPr="00D916E9">
              <w:t>-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га</w:t>
            </w:r>
          </w:p>
        </w:tc>
        <w:tc>
          <w:tcPr>
            <w:tcW w:w="4146" w:type="dxa"/>
            <w:tcBorders>
              <w:top w:val="nil"/>
              <w:bottom w:val="nil"/>
            </w:tcBorders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-</w:t>
            </w:r>
          </w:p>
        </w:tc>
      </w:tr>
      <w:tr w:rsidR="002712AF" w:rsidRPr="002712AF" w:rsidTr="00112F20">
        <w:trPr>
          <w:trHeight w:val="28"/>
        </w:trPr>
        <w:tc>
          <w:tcPr>
            <w:tcW w:w="1361" w:type="dxa"/>
            <w:tcBorders>
              <w:top w:val="nil"/>
            </w:tcBorders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</w:pPr>
            <w:r w:rsidRPr="002712AF">
              <w:t>Итого:</w:t>
            </w:r>
          </w:p>
        </w:tc>
        <w:tc>
          <w:tcPr>
            <w:tcW w:w="1134" w:type="dxa"/>
          </w:tcPr>
          <w:p w:rsidR="002712AF" w:rsidRPr="00D916E9" w:rsidRDefault="00D916E9" w:rsidP="002712AF">
            <w:pPr>
              <w:widowControl w:val="0"/>
              <w:autoSpaceDE w:val="0"/>
              <w:autoSpaceDN w:val="0"/>
              <w:jc w:val="center"/>
            </w:pPr>
            <w:r w:rsidRPr="00D916E9">
              <w:t>2,0446</w:t>
            </w:r>
          </w:p>
        </w:tc>
        <w:tc>
          <w:tcPr>
            <w:tcW w:w="1240" w:type="dxa"/>
            <w:tcBorders>
              <w:top w:val="nil"/>
            </w:tcBorders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146" w:type="dxa"/>
            <w:tcBorders>
              <w:top w:val="nil"/>
            </w:tcBorders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637F3" w:rsidRDefault="002637F3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4A60" w:rsidRDefault="00E44A60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41B6C" w:rsidRDefault="00641B6C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P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2712AF" w:rsidRPr="002712AF">
        <w:rPr>
          <w:b/>
          <w:sz w:val="26"/>
          <w:szCs w:val="26"/>
        </w:rPr>
        <w:t>4. Виды разрешенного использования лесов на проектируемом лесном участке</w:t>
      </w:r>
    </w:p>
    <w:p w:rsidR="00641B6C" w:rsidRDefault="00641B6C" w:rsidP="000A502F">
      <w:pPr>
        <w:widowControl w:val="0"/>
        <w:autoSpaceDE w:val="0"/>
        <w:autoSpaceDN w:val="0"/>
        <w:spacing w:line="276" w:lineRule="auto"/>
        <w:ind w:firstLine="708"/>
        <w:jc w:val="both"/>
        <w:rPr>
          <w:sz w:val="26"/>
          <w:szCs w:val="26"/>
        </w:rPr>
      </w:pPr>
    </w:p>
    <w:p w:rsidR="002712AF" w:rsidRDefault="002712AF" w:rsidP="000A502F">
      <w:pPr>
        <w:widowControl w:val="0"/>
        <w:autoSpaceDE w:val="0"/>
        <w:autoSpaceDN w:val="0"/>
        <w:spacing w:line="276" w:lineRule="auto"/>
        <w:ind w:firstLine="708"/>
        <w:jc w:val="both"/>
        <w:rPr>
          <w:sz w:val="26"/>
          <w:szCs w:val="26"/>
        </w:rPr>
      </w:pPr>
      <w:r w:rsidRPr="002712AF">
        <w:rPr>
          <w:sz w:val="26"/>
          <w:szCs w:val="26"/>
        </w:rPr>
        <w:t xml:space="preserve">Лесохозяйственным регламентом </w:t>
      </w:r>
      <w:r w:rsidR="00092F1F">
        <w:rPr>
          <w:sz w:val="26"/>
          <w:szCs w:val="26"/>
        </w:rPr>
        <w:t>Новгородского</w:t>
      </w:r>
      <w:r w:rsidRPr="002712AF">
        <w:rPr>
          <w:sz w:val="26"/>
          <w:szCs w:val="26"/>
        </w:rPr>
        <w:t xml:space="preserve"> лесничества на проектируемом  лесном участке установлены следующие виды разрешенного использования лесов:</w:t>
      </w:r>
    </w:p>
    <w:p w:rsidR="00641B6C" w:rsidRPr="002712AF" w:rsidRDefault="00641B6C" w:rsidP="000A502F">
      <w:pPr>
        <w:widowControl w:val="0"/>
        <w:autoSpaceDE w:val="0"/>
        <w:autoSpaceDN w:val="0"/>
        <w:spacing w:line="276" w:lineRule="auto"/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816"/>
        <w:gridCol w:w="2095"/>
        <w:gridCol w:w="978"/>
        <w:gridCol w:w="1217"/>
        <w:gridCol w:w="3260"/>
      </w:tblGrid>
      <w:tr w:rsidR="00355D3C" w:rsidRPr="002712AF" w:rsidTr="008B1A1B">
        <w:trPr>
          <w:trHeight w:val="900"/>
        </w:trPr>
        <w:tc>
          <w:tcPr>
            <w:tcW w:w="665" w:type="dxa"/>
            <w:shd w:val="clear" w:color="auto" w:fill="auto"/>
          </w:tcPr>
          <w:p w:rsidR="002712AF" w:rsidRPr="002637F3" w:rsidRDefault="002712AF" w:rsidP="00A442A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637F3">
              <w:rPr>
                <w:sz w:val="20"/>
                <w:szCs w:val="20"/>
              </w:rPr>
              <w:t xml:space="preserve">N </w:t>
            </w:r>
            <w:proofErr w:type="gramStart"/>
            <w:r w:rsidRPr="002637F3">
              <w:rPr>
                <w:sz w:val="20"/>
                <w:szCs w:val="20"/>
              </w:rPr>
              <w:t>п</w:t>
            </w:r>
            <w:proofErr w:type="gramEnd"/>
            <w:r w:rsidRPr="002637F3">
              <w:rPr>
                <w:sz w:val="20"/>
                <w:szCs w:val="20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2712AF" w:rsidRPr="002637F3" w:rsidRDefault="002712AF" w:rsidP="00A442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712AF" w:rsidRPr="002637F3" w:rsidRDefault="002712AF" w:rsidP="00A442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37F3">
              <w:rPr>
                <w:sz w:val="20"/>
                <w:szCs w:val="20"/>
              </w:rPr>
              <w:t>Участковое лесничество</w:t>
            </w:r>
          </w:p>
        </w:tc>
        <w:tc>
          <w:tcPr>
            <w:tcW w:w="2095" w:type="dxa"/>
            <w:shd w:val="clear" w:color="auto" w:fill="auto"/>
          </w:tcPr>
          <w:p w:rsidR="002712AF" w:rsidRPr="002637F3" w:rsidRDefault="002712AF" w:rsidP="00A442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37F3">
              <w:rPr>
                <w:sz w:val="20"/>
                <w:szCs w:val="20"/>
              </w:rPr>
              <w:t>Целевое назначение лесов (категория защитных лесов), ОЗУ, ООПТ</w:t>
            </w:r>
          </w:p>
        </w:tc>
        <w:tc>
          <w:tcPr>
            <w:tcW w:w="978" w:type="dxa"/>
            <w:shd w:val="clear" w:color="auto" w:fill="auto"/>
          </w:tcPr>
          <w:p w:rsidR="002712AF" w:rsidRPr="002637F3" w:rsidRDefault="002712AF" w:rsidP="00A442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37F3">
              <w:rPr>
                <w:sz w:val="20"/>
                <w:szCs w:val="20"/>
              </w:rPr>
              <w:t>Лесной</w:t>
            </w:r>
          </w:p>
          <w:p w:rsidR="002712AF" w:rsidRPr="002637F3" w:rsidRDefault="002712AF" w:rsidP="00A442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37F3">
              <w:rPr>
                <w:sz w:val="20"/>
                <w:szCs w:val="20"/>
              </w:rPr>
              <w:t>квартал</w:t>
            </w:r>
          </w:p>
        </w:tc>
        <w:tc>
          <w:tcPr>
            <w:tcW w:w="1217" w:type="dxa"/>
            <w:shd w:val="clear" w:color="auto" w:fill="auto"/>
          </w:tcPr>
          <w:p w:rsidR="002712AF" w:rsidRPr="002637F3" w:rsidRDefault="002712AF" w:rsidP="00A442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637F3">
              <w:rPr>
                <w:sz w:val="20"/>
                <w:szCs w:val="20"/>
              </w:rPr>
              <w:t>Лесота</w:t>
            </w:r>
            <w:proofErr w:type="gramStart"/>
            <w:r w:rsidRPr="002637F3">
              <w:rPr>
                <w:sz w:val="20"/>
                <w:szCs w:val="20"/>
              </w:rPr>
              <w:t>к</w:t>
            </w:r>
            <w:proofErr w:type="spellEnd"/>
            <w:r w:rsidR="007F0747" w:rsidRPr="002637F3">
              <w:rPr>
                <w:sz w:val="20"/>
                <w:szCs w:val="20"/>
              </w:rPr>
              <w:t>-</w:t>
            </w:r>
            <w:proofErr w:type="gramEnd"/>
            <w:r w:rsidRPr="002637F3">
              <w:rPr>
                <w:sz w:val="20"/>
                <w:szCs w:val="20"/>
              </w:rPr>
              <w:t xml:space="preserve"> </w:t>
            </w:r>
            <w:proofErr w:type="spellStart"/>
            <w:r w:rsidRPr="002637F3">
              <w:rPr>
                <w:sz w:val="20"/>
                <w:szCs w:val="20"/>
              </w:rPr>
              <w:t>сационный</w:t>
            </w:r>
            <w:proofErr w:type="spellEnd"/>
            <w:r w:rsidRPr="002637F3">
              <w:rPr>
                <w:sz w:val="20"/>
                <w:szCs w:val="20"/>
              </w:rPr>
              <w:t xml:space="preserve"> выдел(ы)</w:t>
            </w:r>
          </w:p>
        </w:tc>
        <w:tc>
          <w:tcPr>
            <w:tcW w:w="3260" w:type="dxa"/>
            <w:shd w:val="clear" w:color="auto" w:fill="auto"/>
          </w:tcPr>
          <w:p w:rsidR="002712AF" w:rsidRPr="002637F3" w:rsidRDefault="002712AF" w:rsidP="00A442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712AF" w:rsidRPr="002637F3" w:rsidRDefault="002712AF" w:rsidP="00A442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37F3">
              <w:rPr>
                <w:sz w:val="20"/>
                <w:szCs w:val="20"/>
              </w:rPr>
              <w:t>Виды разрешенного использования лесов</w:t>
            </w:r>
          </w:p>
        </w:tc>
      </w:tr>
      <w:tr w:rsidR="00A442A5" w:rsidRPr="009919FB" w:rsidTr="008B1A1B">
        <w:trPr>
          <w:trHeight w:val="930"/>
        </w:trPr>
        <w:tc>
          <w:tcPr>
            <w:tcW w:w="665" w:type="dxa"/>
            <w:vMerge w:val="restart"/>
            <w:shd w:val="clear" w:color="auto" w:fill="auto"/>
          </w:tcPr>
          <w:p w:rsidR="00A442A5" w:rsidRPr="00355D3C" w:rsidRDefault="00A442A5" w:rsidP="00A442A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A442A5" w:rsidRPr="00355D3C" w:rsidRDefault="00A442A5" w:rsidP="00A442A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Ермолинское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5B2135" w:rsidRPr="00641B6C" w:rsidRDefault="00A442A5" w:rsidP="00E44A60">
            <w:pPr>
              <w:jc w:val="center"/>
              <w:rPr>
                <w:sz w:val="18"/>
                <w:szCs w:val="18"/>
              </w:rPr>
            </w:pPr>
            <w:r w:rsidRPr="008B1A1B">
              <w:rPr>
                <w:sz w:val="20"/>
                <w:szCs w:val="20"/>
              </w:rPr>
              <w:t>Защитные леса</w:t>
            </w:r>
            <w:r w:rsidR="00E44A60">
              <w:rPr>
                <w:sz w:val="20"/>
                <w:szCs w:val="20"/>
              </w:rPr>
              <w:t>:</w:t>
            </w:r>
            <w:r w:rsidRPr="008B1A1B">
              <w:rPr>
                <w:sz w:val="20"/>
                <w:szCs w:val="20"/>
              </w:rPr>
              <w:t xml:space="preserve">        </w:t>
            </w:r>
            <w:r w:rsidRPr="00641B6C">
              <w:rPr>
                <w:sz w:val="18"/>
                <w:szCs w:val="18"/>
              </w:rPr>
              <w:t xml:space="preserve">леса,  выполняющие функции защиты   природных и иных объектов: </w:t>
            </w:r>
            <w:r w:rsidR="00E44A60" w:rsidRPr="00641B6C">
              <w:rPr>
                <w:sz w:val="18"/>
                <w:szCs w:val="18"/>
              </w:rPr>
              <w:t xml:space="preserve"> леса, расположенные в защитных полосах лесов </w:t>
            </w:r>
          </w:p>
          <w:p w:rsidR="00A442A5" w:rsidRPr="008B1A1B" w:rsidRDefault="00E44A60" w:rsidP="00E44A60">
            <w:pPr>
              <w:jc w:val="center"/>
              <w:rPr>
                <w:sz w:val="20"/>
                <w:szCs w:val="20"/>
              </w:rPr>
            </w:pPr>
            <w:r w:rsidRPr="00641B6C">
              <w:rPr>
                <w:sz w:val="18"/>
                <w:szCs w:val="18"/>
              </w:rPr>
              <w:t xml:space="preserve">(леса, расположенные в границах полос отвода железных дорог и придорожных </w:t>
            </w:r>
            <w:proofErr w:type="gramStart"/>
            <w:r w:rsidRPr="00641B6C">
              <w:rPr>
                <w:sz w:val="18"/>
                <w:szCs w:val="18"/>
              </w:rPr>
              <w:t>полос</w:t>
            </w:r>
            <w:proofErr w:type="gramEnd"/>
            <w:r w:rsidRPr="00641B6C">
              <w:rPr>
                <w:sz w:val="18"/>
                <w:szCs w:val="18"/>
              </w:rPr>
              <w:t xml:space="preserve"> автомобильных дорог, установленных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деятельности)</w:t>
            </w:r>
          </w:p>
        </w:tc>
        <w:tc>
          <w:tcPr>
            <w:tcW w:w="978" w:type="dxa"/>
            <w:shd w:val="clear" w:color="auto" w:fill="auto"/>
          </w:tcPr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  <w:r>
              <w:t>39</w:t>
            </w: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Pr="00355D3C" w:rsidRDefault="00A442A5" w:rsidP="00A442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A442A5" w:rsidRPr="007F0747" w:rsidRDefault="00A442A5" w:rsidP="00A442A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7F0747">
              <w:rPr>
                <w:rFonts w:eastAsia="Calibri"/>
                <w:sz w:val="22"/>
                <w:szCs w:val="22"/>
              </w:rPr>
              <w:t>часть выдела</w:t>
            </w:r>
            <w:r>
              <w:rPr>
                <w:rFonts w:eastAsia="Calibri"/>
                <w:sz w:val="22"/>
                <w:szCs w:val="22"/>
              </w:rPr>
              <w:t xml:space="preserve"> 2</w:t>
            </w:r>
            <w:r w:rsidRPr="007F0747">
              <w:rPr>
                <w:rFonts w:eastAsia="Calibri"/>
                <w:sz w:val="22"/>
                <w:szCs w:val="22"/>
              </w:rPr>
              <w:t>2</w:t>
            </w:r>
          </w:p>
          <w:p w:rsidR="00A442A5" w:rsidRPr="007F0747" w:rsidRDefault="00A442A5" w:rsidP="00A442A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both"/>
            </w:pPr>
            <w:r w:rsidRPr="007F074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263D2" w:rsidRPr="00641B6C" w:rsidRDefault="004263D2" w:rsidP="008B1A1B">
            <w:pPr>
              <w:pStyle w:val="33"/>
              <w:spacing w:after="0"/>
              <w:ind w:left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заготовка древесины;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 xml:space="preserve">заготовка и сбор </w:t>
            </w:r>
            <w:proofErr w:type="spellStart"/>
            <w:r w:rsidRPr="00641B6C">
              <w:rPr>
                <w:sz w:val="18"/>
                <w:szCs w:val="18"/>
              </w:rPr>
              <w:t>недревесных</w:t>
            </w:r>
            <w:proofErr w:type="spellEnd"/>
            <w:r w:rsidRPr="00641B6C">
              <w:rPr>
                <w:sz w:val="18"/>
                <w:szCs w:val="18"/>
              </w:rPr>
              <w:t xml:space="preserve"> лесных ресурсов;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заготовка пищевых лесных ресурсов и сбор лекарственных растений;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видов деятельности в сфере охотничьего хозяйства;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 xml:space="preserve"> ведение сельского хозяйства;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</w:t>
            </w:r>
            <w:r w:rsidR="002637F3" w:rsidRPr="00641B6C">
              <w:rPr>
                <w:sz w:val="18"/>
                <w:szCs w:val="18"/>
              </w:rPr>
              <w:t xml:space="preserve"> </w:t>
            </w:r>
            <w:r w:rsidRPr="00641B6C">
              <w:rPr>
                <w:sz w:val="18"/>
                <w:szCs w:val="18"/>
              </w:rPr>
              <w:t>научно-исследовательской деятельности, образовательной деятельности;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рекреационной деятельности;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выращивание посадочного материала лесных растений (саженцев, сеянцев);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геологического изучения недр, разведка и добыча полезных ископаемых;</w:t>
            </w:r>
          </w:p>
          <w:p w:rsidR="002637F3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      </w:r>
            <w:r w:rsidR="002637F3" w:rsidRPr="00641B6C">
              <w:rPr>
                <w:sz w:val="18"/>
                <w:szCs w:val="18"/>
              </w:rPr>
              <w:t xml:space="preserve"> 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строительство, реконструкция, эксплуатация линейных объектов;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религиозной деятельности;</w:t>
            </w:r>
          </w:p>
          <w:p w:rsidR="004263D2" w:rsidRPr="00641B6C" w:rsidRDefault="004263D2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 xml:space="preserve">иные виды, определенные в соответствии с </w:t>
            </w:r>
            <w:hyperlink w:anchor="Par89" w:tooltip="2. Особенности использования, охраны, защиты, воспроизводства лесов, расположенных на землях, не относящихся к землям лесного фонда, определяются статьями 120 - 123 настоящего Кодекса." w:history="1">
              <w:r w:rsidRPr="00641B6C">
                <w:rPr>
                  <w:sz w:val="18"/>
                  <w:szCs w:val="18"/>
                </w:rPr>
                <w:t>частью 2 статьи 6</w:t>
              </w:r>
            </w:hyperlink>
            <w:r w:rsidRPr="00641B6C">
              <w:rPr>
                <w:sz w:val="18"/>
                <w:szCs w:val="18"/>
              </w:rPr>
              <w:t xml:space="preserve"> настоящего Кодекса.</w:t>
            </w:r>
          </w:p>
          <w:p w:rsidR="00A442A5" w:rsidRPr="009919FB" w:rsidRDefault="00A442A5" w:rsidP="00A442A5">
            <w:pPr>
              <w:pStyle w:val="33"/>
              <w:spacing w:after="0"/>
              <w:ind w:left="0"/>
              <w:rPr>
                <w:rStyle w:val="af2"/>
              </w:rPr>
            </w:pPr>
          </w:p>
        </w:tc>
      </w:tr>
      <w:tr w:rsidR="00A442A5" w:rsidRPr="009919FB" w:rsidTr="008B1A1B">
        <w:trPr>
          <w:trHeight w:val="5053"/>
        </w:trPr>
        <w:tc>
          <w:tcPr>
            <w:tcW w:w="665" w:type="dxa"/>
            <w:vMerge/>
            <w:shd w:val="clear" w:color="auto" w:fill="auto"/>
          </w:tcPr>
          <w:p w:rsidR="00A442A5" w:rsidRDefault="00A442A5" w:rsidP="00A442A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442A5" w:rsidRDefault="00A442A5" w:rsidP="00A442A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442A5" w:rsidRPr="00092F1F" w:rsidRDefault="00A442A5" w:rsidP="00A442A5">
            <w:pPr>
              <w:jc w:val="center"/>
            </w:pPr>
          </w:p>
        </w:tc>
        <w:tc>
          <w:tcPr>
            <w:tcW w:w="978" w:type="dxa"/>
            <w:shd w:val="clear" w:color="auto" w:fill="auto"/>
          </w:tcPr>
          <w:p w:rsidR="00A442A5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Pr="002712AF" w:rsidRDefault="00A442A5" w:rsidP="00A442A5">
            <w:pPr>
              <w:widowControl w:val="0"/>
              <w:autoSpaceDE w:val="0"/>
              <w:autoSpaceDN w:val="0"/>
              <w:jc w:val="center"/>
            </w:pPr>
          </w:p>
          <w:p w:rsidR="00A442A5" w:rsidRDefault="00A442A5" w:rsidP="00A442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A442A5" w:rsidRDefault="00A442A5" w:rsidP="00A442A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A442A5" w:rsidRPr="00355D3C" w:rsidRDefault="00A442A5" w:rsidP="00A442A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7F0747">
              <w:rPr>
                <w:rFonts w:eastAsia="Calibri"/>
                <w:sz w:val="22"/>
                <w:szCs w:val="22"/>
              </w:rPr>
              <w:t>часть выдела 43</w:t>
            </w:r>
          </w:p>
          <w:p w:rsidR="00A442A5" w:rsidRPr="007F0747" w:rsidRDefault="00A442A5" w:rsidP="00A442A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2A5" w:rsidRPr="009919FB" w:rsidRDefault="00A442A5" w:rsidP="00A442A5">
            <w:pPr>
              <w:pStyle w:val="33"/>
              <w:spacing w:after="0"/>
              <w:ind w:left="0"/>
              <w:rPr>
                <w:rStyle w:val="af2"/>
              </w:rPr>
            </w:pPr>
          </w:p>
        </w:tc>
      </w:tr>
      <w:tr w:rsidR="00DF73AE" w:rsidRPr="009919FB" w:rsidTr="008B1A1B">
        <w:trPr>
          <w:trHeight w:val="63"/>
        </w:trPr>
        <w:tc>
          <w:tcPr>
            <w:tcW w:w="665" w:type="dxa"/>
            <w:shd w:val="clear" w:color="auto" w:fill="auto"/>
          </w:tcPr>
          <w:p w:rsidR="00DF73AE" w:rsidRDefault="00FD4F14" w:rsidP="00DF73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DF73AE" w:rsidRDefault="00DF73AE" w:rsidP="00DF73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5B2135" w:rsidRPr="00641B6C" w:rsidRDefault="00DF73AE" w:rsidP="00DF73AE">
            <w:pPr>
              <w:jc w:val="center"/>
              <w:rPr>
                <w:sz w:val="18"/>
                <w:szCs w:val="18"/>
              </w:rPr>
            </w:pPr>
            <w:r w:rsidRPr="00092F1F">
              <w:t>Защитные леса</w:t>
            </w:r>
            <w:r w:rsidR="00E44A60">
              <w:t>:</w:t>
            </w:r>
            <w:r w:rsidRPr="00355D3C">
              <w:rPr>
                <w:sz w:val="21"/>
                <w:szCs w:val="21"/>
              </w:rPr>
              <w:t xml:space="preserve">        </w:t>
            </w:r>
            <w:r w:rsidRPr="00641B6C">
              <w:rPr>
                <w:sz w:val="18"/>
                <w:szCs w:val="18"/>
              </w:rPr>
              <w:t xml:space="preserve">леса,  выполняющие функции защиты   природных и иных объектов: </w:t>
            </w:r>
            <w:r w:rsidR="00E44A60" w:rsidRPr="00641B6C">
              <w:rPr>
                <w:sz w:val="18"/>
                <w:szCs w:val="18"/>
              </w:rPr>
              <w:t xml:space="preserve"> леса, расположенные в защитных полосах лесов </w:t>
            </w:r>
          </w:p>
          <w:p w:rsidR="00DF73AE" w:rsidRPr="005B2135" w:rsidRDefault="00E44A60" w:rsidP="00DF73AE">
            <w:pPr>
              <w:jc w:val="center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(леса, расположенные в границах полос отвода железных дорог и придорожных полос автомобильных дорог, установленных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деятельности),</w:t>
            </w:r>
            <w:r w:rsidR="00DF73AE" w:rsidRPr="00641B6C">
              <w:rPr>
                <w:sz w:val="18"/>
                <w:szCs w:val="18"/>
              </w:rPr>
              <w:t xml:space="preserve"> ОЗ</w:t>
            </w:r>
            <w:proofErr w:type="gramStart"/>
            <w:r w:rsidR="00DF73AE" w:rsidRPr="00641B6C">
              <w:rPr>
                <w:sz w:val="18"/>
                <w:szCs w:val="18"/>
              </w:rPr>
              <w:t>У-</w:t>
            </w:r>
            <w:proofErr w:type="gramEnd"/>
            <w:r w:rsidR="00DF73AE" w:rsidRPr="00641B6C">
              <w:rPr>
                <w:sz w:val="18"/>
                <w:szCs w:val="18"/>
              </w:rPr>
              <w:t xml:space="preserve"> опушки леса вдоль</w:t>
            </w:r>
            <w:r w:rsidR="00DF73AE" w:rsidRPr="005B2135">
              <w:rPr>
                <w:sz w:val="18"/>
                <w:szCs w:val="18"/>
              </w:rPr>
              <w:t xml:space="preserve"> дорог</w:t>
            </w:r>
          </w:p>
          <w:p w:rsidR="00DF73AE" w:rsidRPr="00092F1F" w:rsidRDefault="00DF73AE" w:rsidP="00DF73AE">
            <w:pPr>
              <w:jc w:val="center"/>
            </w:pPr>
          </w:p>
        </w:tc>
        <w:tc>
          <w:tcPr>
            <w:tcW w:w="978" w:type="dxa"/>
            <w:shd w:val="clear" w:color="auto" w:fill="auto"/>
          </w:tcPr>
          <w:p w:rsidR="00DF73AE" w:rsidRDefault="00DF73AE" w:rsidP="00DF73AE">
            <w:pPr>
              <w:widowControl w:val="0"/>
              <w:autoSpaceDE w:val="0"/>
              <w:autoSpaceDN w:val="0"/>
              <w:jc w:val="center"/>
            </w:pPr>
            <w:r>
              <w:t>39</w:t>
            </w:r>
          </w:p>
        </w:tc>
        <w:tc>
          <w:tcPr>
            <w:tcW w:w="1217" w:type="dxa"/>
            <w:shd w:val="clear" w:color="auto" w:fill="auto"/>
          </w:tcPr>
          <w:p w:rsidR="00DF73AE" w:rsidRPr="007F0747" w:rsidRDefault="00DF73AE" w:rsidP="00DF73AE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часть выдела 23</w:t>
            </w:r>
          </w:p>
        </w:tc>
        <w:tc>
          <w:tcPr>
            <w:tcW w:w="3260" w:type="dxa"/>
            <w:shd w:val="clear" w:color="auto" w:fill="auto"/>
          </w:tcPr>
          <w:p w:rsidR="0055180C" w:rsidRDefault="0055180C" w:rsidP="005D559E">
            <w:pPr>
              <w:pStyle w:val="33"/>
              <w:spacing w:after="0"/>
              <w:ind w:left="0"/>
              <w:rPr>
                <w:sz w:val="18"/>
                <w:szCs w:val="18"/>
              </w:rPr>
            </w:pPr>
            <w:r w:rsidRPr="0055180C">
              <w:rPr>
                <w:rStyle w:val="af2"/>
                <w:i w:val="0"/>
              </w:rPr>
              <w:t>заготовка древесины;</w:t>
            </w:r>
          </w:p>
          <w:p w:rsidR="002637F3" w:rsidRPr="00641B6C" w:rsidRDefault="002637F3" w:rsidP="005D559E">
            <w:pPr>
              <w:pStyle w:val="33"/>
              <w:spacing w:after="0"/>
              <w:ind w:left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 xml:space="preserve">заготовка и сбор </w:t>
            </w:r>
            <w:proofErr w:type="spellStart"/>
            <w:r w:rsidRPr="00641B6C">
              <w:rPr>
                <w:sz w:val="18"/>
                <w:szCs w:val="18"/>
              </w:rPr>
              <w:t>недревесных</w:t>
            </w:r>
            <w:proofErr w:type="spellEnd"/>
            <w:r w:rsidRPr="00641B6C">
              <w:rPr>
                <w:sz w:val="18"/>
                <w:szCs w:val="18"/>
              </w:rPr>
              <w:t xml:space="preserve"> лесных ресурсов;</w:t>
            </w:r>
          </w:p>
          <w:p w:rsidR="002637F3" w:rsidRPr="00641B6C" w:rsidRDefault="002637F3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заготовка пищевых лесных ресурсов и сбор лекарственных растений;</w:t>
            </w:r>
          </w:p>
          <w:p w:rsidR="002637F3" w:rsidRDefault="002637F3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видов деятельности в сфере охотничьего хозяйства;</w:t>
            </w:r>
          </w:p>
          <w:p w:rsidR="00B75BC4" w:rsidRPr="00641B6C" w:rsidRDefault="00B75BC4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сельского хозяйства (только сенокошение и пчеловодство);</w:t>
            </w:r>
          </w:p>
          <w:p w:rsidR="002637F3" w:rsidRPr="00641B6C" w:rsidRDefault="002637F3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научно-исследовательской деятельности, образовательной деятельности</w:t>
            </w:r>
            <w:r w:rsidR="00B75BC4">
              <w:rPr>
                <w:sz w:val="18"/>
                <w:szCs w:val="18"/>
              </w:rPr>
              <w:t>;</w:t>
            </w:r>
            <w:r w:rsidR="005D559E" w:rsidRPr="00641B6C">
              <w:rPr>
                <w:sz w:val="18"/>
                <w:szCs w:val="18"/>
              </w:rPr>
              <w:t xml:space="preserve"> </w:t>
            </w:r>
            <w:r w:rsidRPr="00641B6C">
              <w:rPr>
                <w:sz w:val="18"/>
                <w:szCs w:val="18"/>
              </w:rPr>
              <w:t>выращивание посадочного материала лесных растений (саженцев, сеянцев);</w:t>
            </w:r>
          </w:p>
          <w:p w:rsidR="0090701B" w:rsidRPr="00641B6C" w:rsidRDefault="002637F3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строительство и эксплуатация гидротехнических сооружений</w:t>
            </w:r>
            <w:r w:rsidR="0090701B" w:rsidRPr="00641B6C">
              <w:rPr>
                <w:sz w:val="18"/>
                <w:szCs w:val="18"/>
              </w:rPr>
              <w:t>;</w:t>
            </w:r>
          </w:p>
          <w:p w:rsidR="002637F3" w:rsidRPr="00641B6C" w:rsidRDefault="002637F3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строительство, реконструкция, эксплуатация линейных объектов;</w:t>
            </w:r>
          </w:p>
          <w:p w:rsidR="002637F3" w:rsidRPr="00641B6C" w:rsidRDefault="002637F3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 xml:space="preserve">иные виды, определенные в соответствии с </w:t>
            </w:r>
            <w:hyperlink w:anchor="Par89" w:tooltip="2. Особенности использования, охраны, защиты, воспроизводства лесов, расположенных на землях, не относящихся к землям лесного фонда, определяются статьями 120 - 123 настоящего Кодекса." w:history="1">
              <w:r w:rsidRPr="00641B6C">
                <w:rPr>
                  <w:sz w:val="18"/>
                  <w:szCs w:val="18"/>
                </w:rPr>
                <w:t>частью 2 статьи 6</w:t>
              </w:r>
            </w:hyperlink>
            <w:r w:rsidRPr="00641B6C">
              <w:rPr>
                <w:sz w:val="18"/>
                <w:szCs w:val="18"/>
              </w:rPr>
              <w:t xml:space="preserve"> настоящего Кодекса.</w:t>
            </w:r>
          </w:p>
          <w:p w:rsidR="00DF73AE" w:rsidRPr="009919FB" w:rsidRDefault="00DF73AE" w:rsidP="00DF73AE">
            <w:pPr>
              <w:pStyle w:val="33"/>
              <w:spacing w:after="0"/>
              <w:ind w:left="0"/>
              <w:rPr>
                <w:rStyle w:val="af2"/>
              </w:rPr>
            </w:pPr>
          </w:p>
        </w:tc>
      </w:tr>
      <w:tr w:rsidR="00DF73AE" w:rsidRPr="002712AF" w:rsidTr="008B1A1B">
        <w:trPr>
          <w:trHeight w:val="138"/>
        </w:trPr>
        <w:tc>
          <w:tcPr>
            <w:tcW w:w="665" w:type="dxa"/>
            <w:shd w:val="clear" w:color="auto" w:fill="auto"/>
          </w:tcPr>
          <w:p w:rsidR="00DF73AE" w:rsidRPr="00355D3C" w:rsidRDefault="00FD4F14" w:rsidP="008B1A1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</w:p>
        </w:tc>
        <w:tc>
          <w:tcPr>
            <w:tcW w:w="1816" w:type="dxa"/>
            <w:shd w:val="clear" w:color="auto" w:fill="auto"/>
          </w:tcPr>
          <w:p w:rsidR="00DF73AE" w:rsidRDefault="00DF73AE" w:rsidP="008B1A1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Ермолинское</w:t>
            </w:r>
          </w:p>
        </w:tc>
        <w:tc>
          <w:tcPr>
            <w:tcW w:w="2095" w:type="dxa"/>
            <w:shd w:val="clear" w:color="auto" w:fill="auto"/>
          </w:tcPr>
          <w:p w:rsidR="00DF73AE" w:rsidRPr="00834EB3" w:rsidRDefault="00DF73AE" w:rsidP="008B1A1B">
            <w:pPr>
              <w:jc w:val="center"/>
              <w:rPr>
                <w:sz w:val="20"/>
                <w:szCs w:val="20"/>
              </w:rPr>
            </w:pPr>
            <w:r w:rsidRPr="00834EB3">
              <w:rPr>
                <w:sz w:val="20"/>
                <w:szCs w:val="20"/>
              </w:rPr>
              <w:t>Защитные леса</w:t>
            </w:r>
            <w:r w:rsidR="00725DC5">
              <w:rPr>
                <w:sz w:val="20"/>
                <w:szCs w:val="20"/>
              </w:rPr>
              <w:t>,</w:t>
            </w:r>
          </w:p>
          <w:p w:rsidR="00DF73AE" w:rsidRPr="00641B6C" w:rsidRDefault="00DF73AE" w:rsidP="00834EB3">
            <w:pPr>
              <w:jc w:val="center"/>
              <w:rPr>
                <w:sz w:val="18"/>
                <w:szCs w:val="18"/>
              </w:rPr>
            </w:pPr>
            <w:r w:rsidRPr="00834EB3">
              <w:rPr>
                <w:sz w:val="20"/>
                <w:szCs w:val="20"/>
              </w:rPr>
              <w:t xml:space="preserve"> </w:t>
            </w:r>
            <w:r w:rsidRPr="00641B6C">
              <w:rPr>
                <w:sz w:val="18"/>
                <w:szCs w:val="18"/>
              </w:rPr>
              <w:t xml:space="preserve">леса, выполняющие функции защиты природных и иных объектов:   </w:t>
            </w:r>
            <w:r w:rsidR="00834EB3" w:rsidRPr="00641B6C">
              <w:rPr>
                <w:sz w:val="18"/>
                <w:szCs w:val="18"/>
              </w:rPr>
              <w:t xml:space="preserve"> леса, расположенные в зеленых зонах (леса, расположенные на землях лесного фонда и землях иных категорий, выделяемые в целях обеспечения защиты населения от воздействия неблагоприятных явлений природного и техногенного происхождения, сохранения и восстановления окружающей среды)</w:t>
            </w:r>
            <w:r w:rsidRPr="00641B6C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78" w:type="dxa"/>
            <w:shd w:val="clear" w:color="auto" w:fill="auto"/>
          </w:tcPr>
          <w:p w:rsidR="00DF73AE" w:rsidRDefault="00DF73AE" w:rsidP="008B1A1B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1217" w:type="dxa"/>
            <w:shd w:val="clear" w:color="auto" w:fill="auto"/>
          </w:tcPr>
          <w:p w:rsidR="00DF73AE" w:rsidRPr="007F0747" w:rsidRDefault="00DF73AE" w:rsidP="008B1A1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часть выдела 49</w:t>
            </w:r>
          </w:p>
        </w:tc>
        <w:tc>
          <w:tcPr>
            <w:tcW w:w="3260" w:type="dxa"/>
            <w:shd w:val="clear" w:color="auto" w:fill="auto"/>
          </w:tcPr>
          <w:p w:rsidR="008B1A1B" w:rsidRPr="00641B6C" w:rsidRDefault="008B1A1B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 xml:space="preserve">заготовка и сбор </w:t>
            </w:r>
            <w:proofErr w:type="spellStart"/>
            <w:r w:rsidRPr="00641B6C">
              <w:rPr>
                <w:sz w:val="18"/>
                <w:szCs w:val="18"/>
              </w:rPr>
              <w:t>недревесных</w:t>
            </w:r>
            <w:proofErr w:type="spellEnd"/>
            <w:r w:rsidRPr="00641B6C">
              <w:rPr>
                <w:sz w:val="18"/>
                <w:szCs w:val="18"/>
              </w:rPr>
              <w:t xml:space="preserve"> лесных ресурсов;</w:t>
            </w:r>
          </w:p>
          <w:p w:rsidR="008B1A1B" w:rsidRPr="00641B6C" w:rsidRDefault="008B1A1B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научно-исследовательской деятельности, образовательной деятельности;</w:t>
            </w:r>
          </w:p>
          <w:p w:rsidR="008B1A1B" w:rsidRPr="00641B6C" w:rsidRDefault="008B1A1B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рекреационной деятельности;</w:t>
            </w:r>
          </w:p>
          <w:p w:rsidR="008B1A1B" w:rsidRPr="00641B6C" w:rsidRDefault="008B1A1B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 xml:space="preserve">строительство и эксплуатация гидротехнических сооружений, </w:t>
            </w:r>
          </w:p>
          <w:p w:rsidR="008B1A1B" w:rsidRPr="00641B6C" w:rsidRDefault="008B1A1B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строительство, реконструкция, эксплуатация линейных объектов;</w:t>
            </w:r>
          </w:p>
          <w:p w:rsidR="008B1A1B" w:rsidRPr="00641B6C" w:rsidRDefault="008B1A1B" w:rsidP="008B1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1B6C">
              <w:rPr>
                <w:sz w:val="18"/>
                <w:szCs w:val="18"/>
              </w:rPr>
              <w:t>осуществление религиозной деятельности;</w:t>
            </w:r>
          </w:p>
          <w:p w:rsidR="008B1A1B" w:rsidRPr="005F5242" w:rsidRDefault="008B1A1B" w:rsidP="008B1A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1B6C">
              <w:rPr>
                <w:sz w:val="18"/>
                <w:szCs w:val="18"/>
              </w:rPr>
              <w:t xml:space="preserve">иные виды, определенные в соответствии с </w:t>
            </w:r>
            <w:hyperlink w:anchor="Par89" w:tooltip="2. Особенности использования, охраны, защиты, воспроизводства лесов, расположенных на землях, не относящихся к землям лесного фонда, определяются статьями 120 - 123 настоящего Кодекса." w:history="1">
              <w:r w:rsidRPr="00641B6C">
                <w:rPr>
                  <w:sz w:val="18"/>
                  <w:szCs w:val="18"/>
                </w:rPr>
                <w:t>частью 2 статьи 6</w:t>
              </w:r>
            </w:hyperlink>
            <w:r w:rsidRPr="00641B6C">
              <w:rPr>
                <w:sz w:val="18"/>
                <w:szCs w:val="18"/>
              </w:rPr>
              <w:t xml:space="preserve"> настоящего Кодекса</w:t>
            </w:r>
            <w:r w:rsidRPr="005F5242">
              <w:rPr>
                <w:sz w:val="16"/>
                <w:szCs w:val="16"/>
              </w:rPr>
              <w:t>.</w:t>
            </w:r>
          </w:p>
          <w:p w:rsidR="00DF73AE" w:rsidRPr="008B1A1B" w:rsidRDefault="00DF73AE" w:rsidP="008B1A1B">
            <w:pPr>
              <w:pStyle w:val="33"/>
              <w:spacing w:after="0"/>
              <w:ind w:left="0"/>
              <w:rPr>
                <w:rStyle w:val="af2"/>
              </w:rPr>
            </w:pPr>
          </w:p>
        </w:tc>
      </w:tr>
    </w:tbl>
    <w:p w:rsidR="00172CD7" w:rsidRDefault="00172CD7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P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2712AF" w:rsidRPr="002712AF">
        <w:rPr>
          <w:b/>
          <w:sz w:val="26"/>
          <w:szCs w:val="26"/>
        </w:rPr>
        <w:t>5. Сведения об обременениях проектируемого лесного участка</w:t>
      </w:r>
    </w:p>
    <w:p w:rsidR="002712AF" w:rsidRPr="002712AF" w:rsidRDefault="002712AF" w:rsidP="002712AF">
      <w:pPr>
        <w:widowControl w:val="0"/>
        <w:autoSpaceDE w:val="0"/>
        <w:autoSpaceDN w:val="0"/>
        <w:ind w:right="282"/>
        <w:jc w:val="both"/>
        <w:rPr>
          <w:sz w:val="26"/>
          <w:szCs w:val="26"/>
        </w:rPr>
      </w:pPr>
    </w:p>
    <w:p w:rsidR="002712AF" w:rsidRPr="002712AF" w:rsidRDefault="002712AF" w:rsidP="000A502F">
      <w:pPr>
        <w:widowControl w:val="0"/>
        <w:autoSpaceDE w:val="0"/>
        <w:autoSpaceDN w:val="0"/>
        <w:ind w:firstLine="708"/>
        <w:jc w:val="both"/>
        <w:rPr>
          <w:color w:val="FF0000"/>
          <w:sz w:val="27"/>
          <w:szCs w:val="27"/>
        </w:rPr>
      </w:pPr>
      <w:r w:rsidRPr="002712AF">
        <w:rPr>
          <w:color w:val="000000"/>
          <w:sz w:val="26"/>
          <w:szCs w:val="26"/>
        </w:rPr>
        <w:t xml:space="preserve">По данным государственного лесного реестра проектируемый  лесной участок в кварталах </w:t>
      </w:r>
      <w:r w:rsidR="009919FB">
        <w:rPr>
          <w:color w:val="000000"/>
          <w:sz w:val="26"/>
          <w:szCs w:val="26"/>
        </w:rPr>
        <w:t xml:space="preserve">39,40 </w:t>
      </w:r>
      <w:r w:rsidRPr="002712AF">
        <w:rPr>
          <w:color w:val="000000"/>
          <w:sz w:val="26"/>
          <w:szCs w:val="26"/>
        </w:rPr>
        <w:t xml:space="preserve"> </w:t>
      </w:r>
      <w:r w:rsidR="009919FB">
        <w:rPr>
          <w:color w:val="000000"/>
          <w:sz w:val="26"/>
          <w:szCs w:val="26"/>
        </w:rPr>
        <w:t>Ермолинского</w:t>
      </w:r>
      <w:r w:rsidRPr="002712AF">
        <w:rPr>
          <w:color w:val="000000"/>
          <w:sz w:val="26"/>
          <w:szCs w:val="26"/>
        </w:rPr>
        <w:t xml:space="preserve"> участкового лесничества </w:t>
      </w:r>
      <w:r w:rsidR="009919FB">
        <w:rPr>
          <w:color w:val="000000"/>
          <w:sz w:val="26"/>
          <w:szCs w:val="26"/>
        </w:rPr>
        <w:t>Новгородского</w:t>
      </w:r>
      <w:r w:rsidRPr="002712AF">
        <w:rPr>
          <w:color w:val="000000"/>
          <w:sz w:val="26"/>
          <w:szCs w:val="26"/>
        </w:rPr>
        <w:t xml:space="preserve"> лесничества имеет обременение – находятся в а</w:t>
      </w:r>
      <w:r w:rsidRPr="002712AF">
        <w:rPr>
          <w:sz w:val="26"/>
          <w:szCs w:val="26"/>
        </w:rPr>
        <w:t>ренде ООО «</w:t>
      </w:r>
      <w:proofErr w:type="spellStart"/>
      <w:r w:rsidR="009919FB">
        <w:rPr>
          <w:sz w:val="26"/>
          <w:szCs w:val="26"/>
        </w:rPr>
        <w:t>Новэко</w:t>
      </w:r>
      <w:proofErr w:type="spellEnd"/>
      <w:r w:rsidRPr="002712AF">
        <w:rPr>
          <w:sz w:val="26"/>
          <w:szCs w:val="26"/>
        </w:rPr>
        <w:t>» для заготовки древесины по договору аренды лесного участка №</w:t>
      </w:r>
      <w:r w:rsidR="009919FB">
        <w:rPr>
          <w:sz w:val="26"/>
          <w:szCs w:val="26"/>
        </w:rPr>
        <w:t>319</w:t>
      </w:r>
      <w:r w:rsidRPr="002712AF">
        <w:rPr>
          <w:sz w:val="26"/>
          <w:szCs w:val="26"/>
        </w:rPr>
        <w:t xml:space="preserve"> от 2</w:t>
      </w:r>
      <w:r w:rsidR="009919FB">
        <w:rPr>
          <w:sz w:val="26"/>
          <w:szCs w:val="26"/>
        </w:rPr>
        <w:t>1</w:t>
      </w:r>
      <w:r w:rsidRPr="002712AF">
        <w:rPr>
          <w:sz w:val="26"/>
          <w:szCs w:val="26"/>
        </w:rPr>
        <w:t>.0</w:t>
      </w:r>
      <w:r w:rsidR="009919FB">
        <w:rPr>
          <w:sz w:val="26"/>
          <w:szCs w:val="26"/>
        </w:rPr>
        <w:t>9</w:t>
      </w:r>
      <w:r w:rsidRPr="002712AF">
        <w:rPr>
          <w:sz w:val="26"/>
          <w:szCs w:val="26"/>
        </w:rPr>
        <w:t>.201</w:t>
      </w:r>
      <w:r w:rsidR="009919FB">
        <w:rPr>
          <w:sz w:val="26"/>
          <w:szCs w:val="26"/>
        </w:rPr>
        <w:t>1</w:t>
      </w:r>
      <w:r w:rsidRPr="002712AF">
        <w:rPr>
          <w:sz w:val="26"/>
          <w:szCs w:val="26"/>
        </w:rPr>
        <w:t>г.</w:t>
      </w:r>
      <w:r w:rsidRPr="002712AF">
        <w:rPr>
          <w:color w:val="FF0000"/>
          <w:sz w:val="27"/>
          <w:szCs w:val="27"/>
        </w:rPr>
        <w:t xml:space="preserve">     </w:t>
      </w:r>
    </w:p>
    <w:p w:rsidR="002712AF" w:rsidRPr="002712AF" w:rsidRDefault="002712AF" w:rsidP="002712AF">
      <w:pPr>
        <w:widowControl w:val="0"/>
        <w:autoSpaceDE w:val="0"/>
        <w:autoSpaceDN w:val="0"/>
        <w:jc w:val="center"/>
        <w:rPr>
          <w:color w:val="FF0000"/>
          <w:sz w:val="27"/>
          <w:szCs w:val="27"/>
        </w:rPr>
      </w:pPr>
    </w:p>
    <w:p w:rsid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20D44">
        <w:rPr>
          <w:b/>
          <w:sz w:val="27"/>
          <w:szCs w:val="27"/>
        </w:rPr>
        <w:t>2.</w:t>
      </w:r>
      <w:r w:rsidR="002712AF" w:rsidRPr="00020D44">
        <w:rPr>
          <w:b/>
          <w:sz w:val="26"/>
          <w:szCs w:val="26"/>
        </w:rPr>
        <w:t>6</w:t>
      </w:r>
      <w:r w:rsidR="002712AF" w:rsidRPr="002712AF">
        <w:rPr>
          <w:b/>
          <w:sz w:val="26"/>
          <w:szCs w:val="26"/>
        </w:rPr>
        <w:t>. Сведения об ограничениях использования лесов</w:t>
      </w:r>
    </w:p>
    <w:p w:rsidR="00434B73" w:rsidRPr="00434B73" w:rsidRDefault="00434B73" w:rsidP="00434B73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34B73">
        <w:rPr>
          <w:sz w:val="26"/>
          <w:szCs w:val="26"/>
        </w:rPr>
        <w:t xml:space="preserve">С  учетом  целевого назначения и правового режима лесов, установленного лесным законодательством Российской Федерации, лесохозяйственным регламентом Новгородского  лесничества, предусмотрены ограничения в использовании лесов. </w:t>
      </w:r>
    </w:p>
    <w:p w:rsidR="00434B73" w:rsidRPr="00434B73" w:rsidRDefault="005D559E" w:rsidP="00434B73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34B73" w:rsidRPr="00434B73">
        <w:rPr>
          <w:sz w:val="26"/>
          <w:szCs w:val="26"/>
        </w:rPr>
        <w:t xml:space="preserve"> защитных лесах, категория защитных лесов: леса выполняющие функции защиты природных и иных объектов</w:t>
      </w:r>
      <w:r w:rsidR="006E3F48">
        <w:rPr>
          <w:sz w:val="26"/>
          <w:szCs w:val="26"/>
        </w:rPr>
        <w:t>:</w:t>
      </w:r>
      <w:r w:rsidR="00434B73" w:rsidRPr="00434B73">
        <w:rPr>
          <w:sz w:val="26"/>
          <w:szCs w:val="26"/>
        </w:rPr>
        <w:t xml:space="preserve"> леса, расположенные  в защитных полосах лесов            (леса, расположенные в границах полос отвода железных дорог и придорожных </w:t>
      </w:r>
      <w:proofErr w:type="gramStart"/>
      <w:r w:rsidR="00434B73" w:rsidRPr="00434B73">
        <w:rPr>
          <w:sz w:val="26"/>
          <w:szCs w:val="26"/>
        </w:rPr>
        <w:t>полос</w:t>
      </w:r>
      <w:proofErr w:type="gramEnd"/>
      <w:r w:rsidR="00434B73" w:rsidRPr="00434B73">
        <w:rPr>
          <w:sz w:val="26"/>
          <w:szCs w:val="26"/>
        </w:rPr>
        <w:t xml:space="preserve"> автомобильных дорог, установленных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</w:t>
      </w:r>
      <w:r w:rsidR="006E3F48">
        <w:rPr>
          <w:sz w:val="26"/>
          <w:szCs w:val="26"/>
        </w:rPr>
        <w:t xml:space="preserve">; </w:t>
      </w:r>
      <w:r w:rsidR="00434B73" w:rsidRPr="00434B73">
        <w:rPr>
          <w:sz w:val="26"/>
          <w:szCs w:val="26"/>
        </w:rPr>
        <w:t>) запрещается:</w:t>
      </w:r>
    </w:p>
    <w:p w:rsidR="00434B73" w:rsidRPr="00434B73" w:rsidRDefault="00434B73" w:rsidP="00434B73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34B73">
        <w:rPr>
          <w:sz w:val="26"/>
          <w:szCs w:val="26"/>
        </w:rPr>
        <w:t xml:space="preserve"> - проведение сплошных рубок лесных насаждений, за исключением случаев, предусмотренных 5.1 статьи 21 настоящего Кодекса, и случаев проведения сплошных рубок в зонах с особыми условиями использования территорий, на которых расположены соответствующие леса, если режим указанных зон предусматривает вырубку деревьев, кустарников;  </w:t>
      </w:r>
    </w:p>
    <w:p w:rsidR="00434B73" w:rsidRDefault="00434B73" w:rsidP="00434B73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- создание лесоперерабатывающей инфраструктуры, создание лесных плантаций. Интенсивность рубок ухода должна быть слабой, полнота не должна снижаться ниже 0,7. Разрубка технологических коридоров не должна производиться в опушке леса шириной 25-30 метров, примыкающей к дороге. Ст. 14 ЛК, Приказ МПР РФ от 22 ноября 2017 г.     № 626 "Об утверждении Правил ухода за лесами".</w:t>
      </w:r>
    </w:p>
    <w:p w:rsidR="00A907CE" w:rsidRPr="00A907CE" w:rsidRDefault="006E3F48" w:rsidP="00A907CE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A907CE">
        <w:rPr>
          <w:sz w:val="26"/>
          <w:szCs w:val="26"/>
        </w:rPr>
        <w:t>В защитных лесах, категории защитных лесов: леса выполняющие функции защиты природных и иных объектов: леса, расположенные в зеленых зонах (леса, расположенные на землях лесного фонда и землях иных категорий, выделяемые в целях обеспечения защиты населения от воздействия неблагоприятных явлений природного и техногенного происхождения, сохранения и восстановления окружающей среды) запрещается:</w:t>
      </w:r>
      <w:r w:rsidR="00A907CE" w:rsidRPr="00A907CE">
        <w:rPr>
          <w:sz w:val="26"/>
          <w:szCs w:val="26"/>
        </w:rPr>
        <w:t xml:space="preserve"> - создание лесоперерабатывающей инфраструктуры, создание лесных плантаций.</w:t>
      </w:r>
      <w:proofErr w:type="gramEnd"/>
    </w:p>
    <w:p w:rsidR="00A907CE" w:rsidRPr="00A907CE" w:rsidRDefault="00A907CE" w:rsidP="00A9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07CE">
        <w:rPr>
          <w:rFonts w:ascii="Times New Roman" w:hAnsi="Times New Roman" w:cs="Times New Roman"/>
          <w:sz w:val="26"/>
          <w:szCs w:val="26"/>
        </w:rPr>
        <w:t xml:space="preserve">Запрещается использование токсичных химических препаратов для охраны и </w:t>
      </w:r>
      <w:r w:rsidRPr="00A907CE">
        <w:rPr>
          <w:rFonts w:ascii="Times New Roman" w:hAnsi="Times New Roman" w:cs="Times New Roman"/>
          <w:sz w:val="26"/>
          <w:szCs w:val="26"/>
        </w:rPr>
        <w:lastRenderedPageBreak/>
        <w:t>защиты лесов, в том числе в научных целях; осуществление видов деятельности в сфере охотничьего хозяйства; разведка и добыча полезных ископаемых; ведение сельского хозяйства, за исключением сенокошения и пчеловодства, а также возведение изгородей в целях сенокошения и пчеловодства;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</w:t>
      </w:r>
      <w:proofErr w:type="gramEnd"/>
    </w:p>
    <w:p w:rsidR="00434B73" w:rsidRPr="00434B73" w:rsidRDefault="00434B73" w:rsidP="00434B73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На территории лесничества в установленном порядке выделены особо защитные участки лесов (ОЗУ) с ограниченным режимом лесопользования в соответствии со статьей 119 Лесного кодекса Российской Федерации и Лесоустроительной инструкцией.</w:t>
      </w:r>
    </w:p>
    <w:p w:rsidR="00A907CE" w:rsidRPr="00434B73" w:rsidRDefault="00A907CE" w:rsidP="00A907CE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На особо защитных участков лесов (ОЗУ) запрещается:</w:t>
      </w:r>
    </w:p>
    <w:p w:rsidR="00A907CE" w:rsidRPr="00434B73" w:rsidRDefault="00A907CE" w:rsidP="00A907CE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434B73">
        <w:rPr>
          <w:sz w:val="26"/>
          <w:szCs w:val="26"/>
        </w:rPr>
        <w:t xml:space="preserve">- проведение сплошных рубок лесных насаждений, за исключением случаев, предусмотренных частью 5.1 статьи 21 настоящего Кодекса, и случаев, если выборочные рубки не обеспечивают замену лесных насаждений, утрачивающих свои </w:t>
      </w:r>
      <w:proofErr w:type="spellStart"/>
      <w:r w:rsidRPr="00434B73">
        <w:rPr>
          <w:sz w:val="26"/>
          <w:szCs w:val="26"/>
        </w:rPr>
        <w:t>средообразующие</w:t>
      </w:r>
      <w:proofErr w:type="spellEnd"/>
      <w:r w:rsidRPr="00434B73">
        <w:rPr>
          <w:sz w:val="26"/>
          <w:szCs w:val="26"/>
        </w:rPr>
        <w:t>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 ведение сельского хозяйства, за исключением сенокошения и пчеловодства;</w:t>
      </w:r>
      <w:proofErr w:type="gramEnd"/>
      <w:r w:rsidRPr="00434B73">
        <w:rPr>
          <w:sz w:val="26"/>
          <w:szCs w:val="26"/>
        </w:rPr>
        <w:t xml:space="preserve">  строительство и эксплуатация объектов капитального строительства, за исключением линейных объектов и гидротехнических сооружений. На особо защитных участках лесов проведение выборочных рубок допускается только в целях вырубки погибших и поврежденных лесных насаждений.</w:t>
      </w:r>
    </w:p>
    <w:p w:rsidR="00A907CE" w:rsidRPr="00434B73" w:rsidRDefault="00A907CE" w:rsidP="00A907CE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Запрещается создание лесоперерабатывающей инфраструктуры, создание лесных плантаций.</w:t>
      </w:r>
    </w:p>
    <w:p w:rsidR="00A907CE" w:rsidRPr="00434B73" w:rsidRDefault="00A907CE" w:rsidP="00A907CE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34B73">
        <w:rPr>
          <w:sz w:val="26"/>
          <w:szCs w:val="26"/>
        </w:rPr>
        <w:t xml:space="preserve">   Не допускается интродукция видов деревьев, кустарников, других лесных растений, которые не произрастают в естественных условиях в данном лесном районе.</w:t>
      </w:r>
    </w:p>
    <w:p w:rsidR="00A907CE" w:rsidRPr="00434B73" w:rsidRDefault="00A907CE" w:rsidP="00A907CE">
      <w:pPr>
        <w:ind w:firstLine="709"/>
        <w:jc w:val="both"/>
        <w:rPr>
          <w:rFonts w:cs="Arial"/>
          <w:sz w:val="26"/>
          <w:szCs w:val="26"/>
        </w:rPr>
      </w:pPr>
      <w:r w:rsidRPr="00434B73">
        <w:rPr>
          <w:rFonts w:cs="Arial"/>
          <w:sz w:val="26"/>
          <w:szCs w:val="26"/>
        </w:rPr>
        <w:t xml:space="preserve">Использование лесов для строительства, реконструкции, эксплуатации линейных объектов </w:t>
      </w:r>
      <w:r w:rsidRPr="00434B73">
        <w:rPr>
          <w:spacing w:val="-13"/>
          <w:sz w:val="26"/>
          <w:szCs w:val="26"/>
        </w:rPr>
        <w:t xml:space="preserve">ограничивается в соответствии со статьей 27 </w:t>
      </w:r>
      <w:r w:rsidRPr="00434B73">
        <w:rPr>
          <w:rFonts w:cs="Arial"/>
          <w:sz w:val="26"/>
          <w:szCs w:val="26"/>
        </w:rPr>
        <w:t>Лесного кодекса Российской Федерации и приказом Рослесхоза от 10 июня 2011 г. № 223 «Об утверждении Правил использования лесов для строительства, реконструкции, эксплуатации линейных объектов».</w:t>
      </w:r>
    </w:p>
    <w:p w:rsidR="00A907CE" w:rsidRPr="00434B73" w:rsidRDefault="00A907CE" w:rsidP="00A907CE">
      <w:pPr>
        <w:ind w:firstLine="709"/>
        <w:jc w:val="both"/>
        <w:rPr>
          <w:rFonts w:cs="Arial"/>
          <w:sz w:val="26"/>
          <w:szCs w:val="26"/>
        </w:rPr>
      </w:pPr>
      <w:r w:rsidRPr="00434B73">
        <w:rPr>
          <w:rFonts w:cs="Arial"/>
          <w:sz w:val="26"/>
          <w:szCs w:val="26"/>
        </w:rPr>
        <w:t>В соответствии с указанными Правилами не допускается:</w:t>
      </w:r>
    </w:p>
    <w:p w:rsidR="00A907CE" w:rsidRPr="00434B73" w:rsidRDefault="00A907CE" w:rsidP="00A907CE">
      <w:pPr>
        <w:ind w:firstLine="709"/>
        <w:jc w:val="both"/>
        <w:rPr>
          <w:rFonts w:cs="Arial"/>
          <w:sz w:val="26"/>
          <w:szCs w:val="26"/>
        </w:rPr>
      </w:pPr>
      <w:r w:rsidRPr="00434B73">
        <w:rPr>
          <w:rFonts w:cs="Arial"/>
          <w:sz w:val="26"/>
          <w:szCs w:val="26"/>
        </w:rPr>
        <w:t>- повреждение лесных насаждений, растительного покрова и почв за пределами предоставленного лесного участка и соответствующей охранной зоны;</w:t>
      </w:r>
    </w:p>
    <w:p w:rsidR="00A907CE" w:rsidRPr="00434B73" w:rsidRDefault="00A907CE" w:rsidP="00A907CE">
      <w:pPr>
        <w:ind w:firstLine="709"/>
        <w:jc w:val="both"/>
        <w:rPr>
          <w:rFonts w:cs="Arial"/>
          <w:sz w:val="26"/>
          <w:szCs w:val="26"/>
        </w:rPr>
      </w:pPr>
      <w:r w:rsidRPr="00434B73">
        <w:rPr>
          <w:rFonts w:cs="Arial"/>
          <w:sz w:val="26"/>
          <w:szCs w:val="26"/>
        </w:rPr>
        <w:t>- захламления прилегающих территорий за пределами предоставленного лесного участка строительным и бытовым мусором, отходами древесины, иными видами отходов;</w:t>
      </w:r>
    </w:p>
    <w:p w:rsidR="00A907CE" w:rsidRPr="00434B73" w:rsidRDefault="00A907CE" w:rsidP="00A907CE">
      <w:pPr>
        <w:ind w:firstLine="709"/>
        <w:jc w:val="both"/>
        <w:rPr>
          <w:rFonts w:cs="Arial"/>
          <w:sz w:val="26"/>
          <w:szCs w:val="26"/>
        </w:rPr>
      </w:pPr>
      <w:r w:rsidRPr="00434B73">
        <w:rPr>
          <w:rFonts w:cs="Arial"/>
          <w:sz w:val="26"/>
          <w:szCs w:val="26"/>
        </w:rPr>
        <w:t>- загрязнения площади предоставленного лесного участка и территории за его пределами химическими и радиоактивными веществами;</w:t>
      </w:r>
    </w:p>
    <w:p w:rsidR="00A907CE" w:rsidRPr="00434B73" w:rsidRDefault="00A907CE" w:rsidP="00A907CE">
      <w:pPr>
        <w:ind w:firstLine="709"/>
        <w:jc w:val="both"/>
        <w:rPr>
          <w:rFonts w:cs="Arial"/>
          <w:sz w:val="26"/>
          <w:szCs w:val="26"/>
        </w:rPr>
      </w:pPr>
      <w:r w:rsidRPr="00434B73">
        <w:rPr>
          <w:rFonts w:cs="Arial"/>
          <w:sz w:val="26"/>
          <w:szCs w:val="26"/>
        </w:rPr>
        <w:t>- проезда транспортных средств и иных механизмов по произвольным, неустановленным маршрутам за пределами предоставленного лесного участка.</w:t>
      </w:r>
    </w:p>
    <w:p w:rsidR="00A907CE" w:rsidRPr="00434B73" w:rsidRDefault="00A907CE" w:rsidP="00A907CE">
      <w:pPr>
        <w:ind w:firstLine="709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Размещение инженерных коммуникаций, линий электропередачи, связи, магистральных газо-, нефтепроводов и других линейных сооружений в границах полосы отвода допускается только по согласованию с заинтересованной организацией.</w:t>
      </w:r>
    </w:p>
    <w:p w:rsidR="00A907CE" w:rsidRPr="00434B73" w:rsidRDefault="00A907CE" w:rsidP="00A907CE">
      <w:pPr>
        <w:ind w:firstLine="720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Лица, осуществляющие использование лесов в целях строительства, реконструкции и эксплуатации линейных объектов, обеспечивают:</w:t>
      </w:r>
    </w:p>
    <w:p w:rsidR="00A907CE" w:rsidRPr="00434B73" w:rsidRDefault="00A907CE" w:rsidP="00A907CE">
      <w:pPr>
        <w:ind w:firstLine="720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- регулярное проведение очистки просеки, примыкающих опушек леса, искусственных и естественных водотоков от захламления строительными, лесосечными, бытовыми и иными отходами, от загрязнения отходами производства, токсичными веществами;</w:t>
      </w:r>
    </w:p>
    <w:p w:rsidR="00A907CE" w:rsidRPr="00434B73" w:rsidRDefault="00A907CE" w:rsidP="00A907CE">
      <w:pPr>
        <w:ind w:firstLine="720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- восстановление нарушенных производственной деятельностью лесных дорог, осушительных канав, дренажных систем, шлюзов, мостов, других гидромелиоративных сооружений, квартальных столбов, квартальных просек;</w:t>
      </w:r>
    </w:p>
    <w:p w:rsidR="00A907CE" w:rsidRPr="00434B73" w:rsidRDefault="00A907CE" w:rsidP="00A907CE">
      <w:pPr>
        <w:ind w:firstLine="720"/>
        <w:jc w:val="both"/>
        <w:rPr>
          <w:sz w:val="26"/>
          <w:szCs w:val="26"/>
        </w:rPr>
      </w:pPr>
      <w:r w:rsidRPr="00434B73">
        <w:rPr>
          <w:sz w:val="26"/>
          <w:szCs w:val="26"/>
        </w:rPr>
        <w:lastRenderedPageBreak/>
        <w:t>- принятие необходимых мер по устранению аварийных ситуаций, а также ликвидации их последствий, возникших по вине указанных лиц.</w:t>
      </w:r>
    </w:p>
    <w:p w:rsidR="00A907CE" w:rsidRDefault="00A907CE" w:rsidP="00A907CE">
      <w:pPr>
        <w:ind w:firstLine="720"/>
        <w:jc w:val="both"/>
        <w:rPr>
          <w:sz w:val="26"/>
          <w:szCs w:val="26"/>
        </w:rPr>
      </w:pPr>
      <w:r w:rsidRPr="00434B73">
        <w:rPr>
          <w:sz w:val="26"/>
          <w:szCs w:val="26"/>
        </w:rPr>
        <w:t>Земли, нарушенные или загрязненные при использовании лесов для строительства, реконструкции и эксплуатации линейных объектов, подлежат рекультивации в соответствии с требованиями законодательства Российской Федерации.</w:t>
      </w:r>
    </w:p>
    <w:p w:rsidR="00A907CE" w:rsidRDefault="00A907CE" w:rsidP="00A907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P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2712AF" w:rsidRPr="002712AF">
        <w:rPr>
          <w:b/>
          <w:sz w:val="26"/>
          <w:szCs w:val="26"/>
        </w:rPr>
        <w:t>7. Сведения о наличии зданий, сооружений, объектов, связанных с созданием лесной инфраструктуры и объектов, не связанных</w:t>
      </w:r>
    </w:p>
    <w:p w:rsid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712AF">
        <w:rPr>
          <w:b/>
          <w:sz w:val="26"/>
          <w:szCs w:val="26"/>
        </w:rPr>
        <w:t xml:space="preserve"> с созданием лесной инфраструктуры на проектируемом лесном участке.</w:t>
      </w:r>
    </w:p>
    <w:p w:rsidR="009F2BD7" w:rsidRDefault="009F2BD7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9471" w:type="dxa"/>
        <w:tblInd w:w="93" w:type="dxa"/>
        <w:tblLook w:val="04A0" w:firstRow="1" w:lastRow="0" w:firstColumn="1" w:lastColumn="0" w:noHBand="0" w:noVBand="1"/>
      </w:tblPr>
      <w:tblGrid>
        <w:gridCol w:w="487"/>
        <w:gridCol w:w="1414"/>
        <w:gridCol w:w="1435"/>
        <w:gridCol w:w="892"/>
        <w:gridCol w:w="1305"/>
        <w:gridCol w:w="1795"/>
        <w:gridCol w:w="1154"/>
        <w:gridCol w:w="989"/>
      </w:tblGrid>
      <w:tr w:rsidR="006960E7" w:rsidRPr="009F2BD7" w:rsidTr="00CD3D6E">
        <w:trPr>
          <w:trHeight w:val="251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9F2BD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F2BD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Лесничество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Участковое лесничество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Лесной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F2BD7">
              <w:rPr>
                <w:color w:val="000000"/>
                <w:sz w:val="20"/>
                <w:szCs w:val="20"/>
              </w:rPr>
              <w:t>Лесотакса-ционный</w:t>
            </w:r>
            <w:proofErr w:type="spellEnd"/>
            <w:proofErr w:type="gramEnd"/>
            <w:r w:rsidRPr="009F2BD7">
              <w:rPr>
                <w:color w:val="000000"/>
                <w:sz w:val="20"/>
                <w:szCs w:val="20"/>
              </w:rPr>
              <w:t xml:space="preserve"> выдел</w:t>
            </w: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Объем</w:t>
            </w:r>
          </w:p>
        </w:tc>
      </w:tr>
      <w:tr w:rsidR="006960E7" w:rsidRPr="009F2BD7" w:rsidTr="00CD3D6E">
        <w:trPr>
          <w:trHeight w:val="111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</w:tr>
      <w:tr w:rsidR="006960E7" w:rsidRPr="009F2BD7" w:rsidTr="00CD3D6E">
        <w:trPr>
          <w:trHeight w:val="11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F2BD7" w:rsidRPr="009F2BD7" w:rsidTr="006960E7">
        <w:trPr>
          <w:trHeight w:val="111"/>
        </w:trPr>
        <w:tc>
          <w:tcPr>
            <w:tcW w:w="9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E8F" w:rsidRPr="009F2BD7" w:rsidRDefault="009F2BD7" w:rsidP="00B01B4B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Существующие:</w:t>
            </w:r>
          </w:p>
        </w:tc>
      </w:tr>
      <w:tr w:rsidR="006960E7" w:rsidRPr="009F2BD7" w:rsidTr="00CD3D6E">
        <w:trPr>
          <w:trHeight w:val="2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2BD7" w:rsidRPr="009F2BD7" w:rsidRDefault="009F2BD7" w:rsidP="00ED7E8F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2BD7" w:rsidRPr="009F2BD7" w:rsidRDefault="002470C1" w:rsidP="00ED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Новгородское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2BD7" w:rsidRPr="009F2BD7" w:rsidRDefault="002470C1" w:rsidP="00ED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Ермолинское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2BD7" w:rsidRPr="009F2BD7" w:rsidRDefault="002470C1" w:rsidP="009F2B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2470C1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Часть выдела </w:t>
            </w:r>
            <w:r w:rsidR="002470C1">
              <w:rPr>
                <w:rFonts w:eastAsia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ED7E8F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Трасса ЛЭП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2470C1" w:rsidP="0021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215545">
              <w:rPr>
                <w:color w:val="000000"/>
                <w:sz w:val="20"/>
                <w:szCs w:val="20"/>
              </w:rPr>
              <w:t>1286</w:t>
            </w:r>
          </w:p>
        </w:tc>
      </w:tr>
      <w:tr w:rsidR="006960E7" w:rsidRPr="009F2BD7" w:rsidTr="00CD3D6E">
        <w:trPr>
          <w:trHeight w:val="2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ED7E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ED7E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0349C5" w:rsidP="009F2BD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га</w:t>
            </w:r>
            <w:proofErr w:type="gramEnd"/>
            <w:r w:rsidR="009F2BD7" w:rsidRPr="009F2B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</w:tr>
      <w:tr w:rsidR="006960E7" w:rsidRPr="009F2BD7" w:rsidTr="00CD3D6E">
        <w:trPr>
          <w:trHeight w:val="22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ED7E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ED7E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D7" w:rsidRPr="009F2BD7" w:rsidRDefault="009F2BD7" w:rsidP="009F2B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BD7" w:rsidRPr="009F2BD7" w:rsidRDefault="009F2BD7" w:rsidP="009F2BD7">
            <w:pPr>
              <w:rPr>
                <w:color w:val="000000"/>
                <w:sz w:val="20"/>
                <w:szCs w:val="20"/>
              </w:rPr>
            </w:pPr>
          </w:p>
        </w:tc>
      </w:tr>
      <w:tr w:rsidR="006960E7" w:rsidRPr="009F2BD7" w:rsidTr="00CD3D6E">
        <w:trPr>
          <w:trHeight w:val="2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C1" w:rsidRPr="009F2BD7" w:rsidRDefault="002470C1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0C1" w:rsidRPr="009F2BD7" w:rsidRDefault="002470C1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0C1" w:rsidRPr="009F2BD7" w:rsidRDefault="002470C1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0C1" w:rsidRPr="009F2BD7" w:rsidRDefault="002470C1" w:rsidP="009F2B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0C1" w:rsidRPr="009F2BD7" w:rsidRDefault="002470C1" w:rsidP="002470C1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Часть выдела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0C1" w:rsidRPr="009F2BD7" w:rsidRDefault="002470C1" w:rsidP="00ED7E8F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rFonts w:eastAsia="Calibri"/>
                <w:color w:val="000000"/>
                <w:sz w:val="20"/>
                <w:szCs w:val="20"/>
                <w:lang w:eastAsia="en-US"/>
              </w:rPr>
              <w:t>Трасса ЛЭП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0C1" w:rsidRPr="009F2BD7" w:rsidRDefault="002470C1" w:rsidP="00034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0C1" w:rsidRPr="009F2BD7" w:rsidRDefault="00B01B4B" w:rsidP="009F2B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0,8917</w:t>
            </w:r>
          </w:p>
        </w:tc>
      </w:tr>
      <w:tr w:rsidR="00784EBF" w:rsidRPr="009F2BD7" w:rsidTr="00FC7181">
        <w:trPr>
          <w:trHeight w:val="20"/>
        </w:trPr>
        <w:tc>
          <w:tcPr>
            <w:tcW w:w="19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4EBF" w:rsidRPr="009F2BD7" w:rsidRDefault="00784EBF" w:rsidP="009F2B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EBF" w:rsidRPr="009F2BD7" w:rsidRDefault="00784EBF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EBF" w:rsidRPr="009F2BD7" w:rsidRDefault="00784EBF" w:rsidP="002470C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EBF" w:rsidRPr="009F2BD7" w:rsidRDefault="00784EBF" w:rsidP="00ED7E8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EBF" w:rsidRPr="009F2BD7" w:rsidRDefault="00784EBF" w:rsidP="00034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EBF" w:rsidRDefault="00784EBF" w:rsidP="0021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215545">
              <w:rPr>
                <w:color w:val="000000"/>
                <w:sz w:val="20"/>
                <w:szCs w:val="20"/>
              </w:rPr>
              <w:t>0203</w:t>
            </w:r>
          </w:p>
        </w:tc>
      </w:tr>
      <w:tr w:rsidR="009F2BD7" w:rsidRPr="009F2BD7" w:rsidTr="006960E7">
        <w:trPr>
          <w:trHeight w:val="111"/>
        </w:trPr>
        <w:tc>
          <w:tcPr>
            <w:tcW w:w="947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E8F" w:rsidRPr="009F2BD7" w:rsidRDefault="009F2BD7" w:rsidP="006960E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F2BD7">
              <w:rPr>
                <w:color w:val="000000"/>
                <w:sz w:val="20"/>
                <w:szCs w:val="20"/>
              </w:rPr>
              <w:t>Создаваемые</w:t>
            </w:r>
            <w:proofErr w:type="gramEnd"/>
            <w:r w:rsidRPr="009F2BD7">
              <w:rPr>
                <w:color w:val="000000"/>
                <w:sz w:val="20"/>
                <w:szCs w:val="20"/>
              </w:rPr>
              <w:t>:</w:t>
            </w:r>
          </w:p>
        </w:tc>
      </w:tr>
      <w:tr w:rsidR="00CD3D6E" w:rsidRPr="009F2BD7" w:rsidTr="007135C6">
        <w:trPr>
          <w:trHeight w:val="362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3D6E" w:rsidRPr="009F2BD7" w:rsidRDefault="00CD3D6E" w:rsidP="00FC71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Новгородское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3D6E" w:rsidRPr="009F2BD7" w:rsidRDefault="00CD3D6E" w:rsidP="00FC71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Ермолинское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3D6E" w:rsidRPr="009F2BD7" w:rsidRDefault="00CD3D6E" w:rsidP="006960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6E" w:rsidRPr="009F2BD7" w:rsidRDefault="00CD3D6E" w:rsidP="007135C6">
            <w:pPr>
              <w:rPr>
                <w:color w:val="000000"/>
                <w:sz w:val="20"/>
                <w:szCs w:val="20"/>
              </w:rPr>
            </w:pPr>
            <w:r w:rsidRPr="009F2BD7">
              <w:rPr>
                <w:rFonts w:eastAsia="Calibri"/>
                <w:color w:val="000000"/>
                <w:sz w:val="20"/>
                <w:szCs w:val="20"/>
              </w:rPr>
              <w:t>част</w:t>
            </w:r>
            <w:r>
              <w:rPr>
                <w:rFonts w:eastAsia="Calibri"/>
                <w:color w:val="000000"/>
                <w:sz w:val="20"/>
                <w:szCs w:val="20"/>
              </w:rPr>
              <w:t>ь</w:t>
            </w:r>
            <w:r w:rsidRPr="009F2BD7">
              <w:rPr>
                <w:rFonts w:eastAsia="Calibri"/>
                <w:color w:val="000000"/>
                <w:sz w:val="20"/>
                <w:szCs w:val="20"/>
              </w:rPr>
              <w:t xml:space="preserve"> выдел</w:t>
            </w:r>
            <w:r>
              <w:rPr>
                <w:rFonts w:eastAsia="Calibri"/>
                <w:color w:val="000000"/>
                <w:sz w:val="20"/>
                <w:szCs w:val="20"/>
              </w:rPr>
              <w:t>а 22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D3D6E" w:rsidRPr="00CD3D6E" w:rsidRDefault="00CD3D6E" w:rsidP="00CD3D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3D6E">
              <w:rPr>
                <w:rFonts w:eastAsia="Calibri"/>
                <w:sz w:val="20"/>
                <w:szCs w:val="20"/>
                <w:lang w:eastAsia="en-US"/>
              </w:rPr>
              <w:t>линия электропередачи воздушная (Строительство участка ВЛ-10кВ от Л-7 ПС «Юго-Западная»,</w:t>
            </w:r>
            <w:proofErr w:type="gramEnd"/>
          </w:p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  <w:r w:rsidRPr="00CD3D6E">
              <w:rPr>
                <w:rFonts w:eastAsia="Calibri"/>
                <w:sz w:val="20"/>
                <w:szCs w:val="20"/>
                <w:lang w:eastAsia="en-US"/>
              </w:rPr>
              <w:t>ТП-10/0,4кВ, ВЛИ-0,4кВ для электроснабжения н.п. Ермолинское Новгородского района Новгородской области)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6E" w:rsidRPr="009F2BD7" w:rsidRDefault="00CD3D6E" w:rsidP="00713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7135C6">
              <w:rPr>
                <w:color w:val="000000"/>
                <w:sz w:val="20"/>
                <w:szCs w:val="20"/>
              </w:rPr>
              <w:t>1286</w:t>
            </w:r>
          </w:p>
        </w:tc>
      </w:tr>
      <w:tr w:rsidR="00A040CE" w:rsidRPr="009F2BD7" w:rsidTr="007135C6">
        <w:trPr>
          <w:trHeight w:val="362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FC71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FC71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040CE" w:rsidRDefault="00A040CE" w:rsidP="006960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40CE" w:rsidRPr="009F2BD7" w:rsidRDefault="007135C6" w:rsidP="006960E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часть выдела 23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40CE" w:rsidRPr="00CD3D6E" w:rsidRDefault="00A040CE" w:rsidP="00CD3D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040CE" w:rsidRDefault="00A040C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40CE" w:rsidRDefault="007135C6" w:rsidP="009F2B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0,0223</w:t>
            </w:r>
          </w:p>
        </w:tc>
      </w:tr>
      <w:tr w:rsidR="00A040CE" w:rsidRPr="009F2BD7" w:rsidTr="00CD3D6E">
        <w:trPr>
          <w:trHeight w:val="362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FC71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FC71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040CE" w:rsidRDefault="00A040CE" w:rsidP="006960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40CE" w:rsidRPr="009F2BD7" w:rsidRDefault="00A040CE" w:rsidP="006960E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40CE" w:rsidRPr="00CD3D6E" w:rsidRDefault="00A040CE" w:rsidP="00CD3D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040CE" w:rsidRDefault="00A040C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40CE" w:rsidRDefault="00A040CE" w:rsidP="009F2B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0CE" w:rsidRPr="009F2BD7" w:rsidTr="00CD3D6E">
        <w:trPr>
          <w:trHeight w:val="362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FC71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CE" w:rsidRDefault="00A040CE" w:rsidP="00FC71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040CE" w:rsidRDefault="00A040CE" w:rsidP="006960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40CE" w:rsidRPr="009F2BD7" w:rsidRDefault="00A040CE" w:rsidP="006960E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40CE" w:rsidRPr="00CD3D6E" w:rsidRDefault="00A040CE" w:rsidP="00CD3D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040CE" w:rsidRDefault="00A040C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40CE" w:rsidRDefault="00A040CE" w:rsidP="009F2B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3D6E" w:rsidRPr="009F2BD7" w:rsidTr="00A040CE">
        <w:trPr>
          <w:trHeight w:val="83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D3D6E" w:rsidRDefault="00CD3D6E" w:rsidP="00FC71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D3D6E" w:rsidRDefault="00CD3D6E" w:rsidP="00FC71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D6E" w:rsidRDefault="00CD3D6E" w:rsidP="006960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D6E" w:rsidRPr="009F2BD7" w:rsidRDefault="00CD3D6E" w:rsidP="006960E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D6E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D6E" w:rsidRPr="009F2BD7" w:rsidRDefault="00CD3D6E" w:rsidP="006960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D6E" w:rsidRPr="009F2BD7" w:rsidRDefault="00CD3D6E" w:rsidP="009F2B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3D6E" w:rsidRPr="009F2BD7" w:rsidTr="00CD3D6E">
        <w:trPr>
          <w:trHeight w:val="104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D3D6E" w:rsidRPr="009F2BD7" w:rsidRDefault="00CD3D6E" w:rsidP="009F2B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 выдела 43</w:t>
            </w:r>
          </w:p>
        </w:tc>
        <w:tc>
          <w:tcPr>
            <w:tcW w:w="1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D6E" w:rsidRPr="009F2BD7" w:rsidRDefault="00CD3D6E" w:rsidP="009F2B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0,8917</w:t>
            </w:r>
          </w:p>
        </w:tc>
      </w:tr>
      <w:tr w:rsidR="00CD3D6E" w:rsidRPr="009F2BD7" w:rsidTr="00CD3D6E">
        <w:trPr>
          <w:trHeight w:val="110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3D6E" w:rsidRPr="009F2BD7" w:rsidRDefault="00CD3D6E" w:rsidP="009F2B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 выдела 49</w:t>
            </w:r>
          </w:p>
        </w:tc>
        <w:tc>
          <w:tcPr>
            <w:tcW w:w="179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D6E" w:rsidRPr="009F2BD7" w:rsidRDefault="00CD3D6E" w:rsidP="009F2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3D6E" w:rsidRPr="009F2BD7" w:rsidRDefault="00CD3D6E" w:rsidP="009F2B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0,0020</w:t>
            </w:r>
          </w:p>
        </w:tc>
      </w:tr>
      <w:tr w:rsidR="00CD3D6E" w:rsidRPr="009F2BD7" w:rsidTr="00FC7181">
        <w:trPr>
          <w:trHeight w:val="195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  <w:r w:rsidRPr="009F2BD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D6E" w:rsidRPr="009F2BD7" w:rsidRDefault="00CD3D6E" w:rsidP="00CD3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2,0446</w:t>
            </w:r>
          </w:p>
        </w:tc>
      </w:tr>
    </w:tbl>
    <w:p w:rsidR="00D7227B" w:rsidRDefault="00D7227B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B6E93" w:rsidRDefault="007B6E93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P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2712AF" w:rsidRPr="002712AF">
        <w:rPr>
          <w:b/>
          <w:sz w:val="26"/>
          <w:szCs w:val="26"/>
        </w:rPr>
        <w:t>8. Сведения о наличии на проектируемом лесном участке</w:t>
      </w:r>
    </w:p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712AF">
        <w:rPr>
          <w:b/>
          <w:sz w:val="26"/>
          <w:szCs w:val="26"/>
        </w:rPr>
        <w:t>особо защитных участков лесов, особо охраняемых природных</w:t>
      </w:r>
    </w:p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712AF">
        <w:rPr>
          <w:b/>
          <w:sz w:val="26"/>
          <w:szCs w:val="26"/>
        </w:rPr>
        <w:t>территорий, зон с особыми условиями использования территорий</w:t>
      </w:r>
    </w:p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Default="002712AF" w:rsidP="002712AF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2712AF">
        <w:rPr>
          <w:sz w:val="26"/>
          <w:szCs w:val="26"/>
        </w:rPr>
        <w:t xml:space="preserve">Согласно  данным  государственного  лесного  реестра  на  проектируемом лесном  участке </w:t>
      </w:r>
      <w:r w:rsidR="007135C6">
        <w:rPr>
          <w:sz w:val="26"/>
          <w:szCs w:val="26"/>
        </w:rPr>
        <w:t>имеются</w:t>
      </w:r>
      <w:r w:rsidRPr="002712AF">
        <w:rPr>
          <w:sz w:val="26"/>
          <w:szCs w:val="26"/>
        </w:rPr>
        <w:t xml:space="preserve">  особо  защитные  участки  лесов  (ОЗУ),  зоны  с  особыми  условиями использования территорий.</w:t>
      </w:r>
    </w:p>
    <w:p w:rsidR="009F2BD7" w:rsidRPr="002712AF" w:rsidRDefault="009F2BD7" w:rsidP="002712AF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03"/>
        <w:gridCol w:w="1701"/>
        <w:gridCol w:w="1077"/>
        <w:gridCol w:w="850"/>
        <w:gridCol w:w="3005"/>
        <w:gridCol w:w="1513"/>
      </w:tblGrid>
      <w:tr w:rsidR="002712AF" w:rsidRPr="002712AF" w:rsidTr="002712AF">
        <w:trPr>
          <w:trHeight w:val="824"/>
        </w:trPr>
        <w:tc>
          <w:tcPr>
            <w:tcW w:w="624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 xml:space="preserve">N </w:t>
            </w:r>
            <w:proofErr w:type="gramStart"/>
            <w:r w:rsidRPr="002712AF">
              <w:rPr>
                <w:sz w:val="20"/>
                <w:szCs w:val="20"/>
              </w:rPr>
              <w:t>п</w:t>
            </w:r>
            <w:proofErr w:type="gramEnd"/>
            <w:r w:rsidRPr="002712AF">
              <w:rPr>
                <w:sz w:val="20"/>
                <w:szCs w:val="20"/>
              </w:rPr>
              <w:t>/п</w:t>
            </w:r>
          </w:p>
        </w:tc>
        <w:tc>
          <w:tcPr>
            <w:tcW w:w="1503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Лесничество</w:t>
            </w:r>
          </w:p>
        </w:tc>
        <w:tc>
          <w:tcPr>
            <w:tcW w:w="1701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Участковое лесничество</w:t>
            </w:r>
          </w:p>
        </w:tc>
        <w:tc>
          <w:tcPr>
            <w:tcW w:w="1077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Лесной</w:t>
            </w:r>
          </w:p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квартал</w:t>
            </w:r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712AF">
              <w:rPr>
                <w:sz w:val="20"/>
                <w:szCs w:val="20"/>
              </w:rPr>
              <w:t>Лесотаксацион</w:t>
            </w:r>
            <w:proofErr w:type="spellEnd"/>
            <w:r w:rsidRPr="002712AF">
              <w:rPr>
                <w:sz w:val="20"/>
                <w:szCs w:val="20"/>
              </w:rPr>
              <w:t xml:space="preserve"> </w:t>
            </w:r>
            <w:proofErr w:type="spellStart"/>
            <w:r w:rsidRPr="002712A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2712AF">
              <w:rPr>
                <w:sz w:val="20"/>
                <w:szCs w:val="20"/>
              </w:rPr>
              <w:t xml:space="preserve"> выдел</w:t>
            </w:r>
          </w:p>
        </w:tc>
        <w:tc>
          <w:tcPr>
            <w:tcW w:w="3005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>Виды ОЗУ, наименование ООПТ, виды зон с особыми условиями использования территорий</w:t>
            </w:r>
          </w:p>
        </w:tc>
        <w:tc>
          <w:tcPr>
            <w:tcW w:w="1513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2AF">
              <w:rPr>
                <w:sz w:val="20"/>
                <w:szCs w:val="20"/>
              </w:rPr>
              <w:t xml:space="preserve">Площадь, </w:t>
            </w:r>
            <w:proofErr w:type="gramStart"/>
            <w:r w:rsidRPr="002712AF">
              <w:rPr>
                <w:sz w:val="20"/>
                <w:szCs w:val="20"/>
              </w:rPr>
              <w:t>га</w:t>
            </w:r>
            <w:proofErr w:type="gramEnd"/>
          </w:p>
        </w:tc>
      </w:tr>
      <w:tr w:rsidR="002712AF" w:rsidRPr="002712AF" w:rsidTr="002712AF">
        <w:trPr>
          <w:trHeight w:val="246"/>
        </w:trPr>
        <w:tc>
          <w:tcPr>
            <w:tcW w:w="624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1</w:t>
            </w:r>
          </w:p>
        </w:tc>
        <w:tc>
          <w:tcPr>
            <w:tcW w:w="1503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3</w:t>
            </w:r>
          </w:p>
        </w:tc>
        <w:tc>
          <w:tcPr>
            <w:tcW w:w="1077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4</w:t>
            </w:r>
          </w:p>
        </w:tc>
        <w:tc>
          <w:tcPr>
            <w:tcW w:w="850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5</w:t>
            </w:r>
          </w:p>
        </w:tc>
        <w:tc>
          <w:tcPr>
            <w:tcW w:w="3005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6</w:t>
            </w:r>
          </w:p>
        </w:tc>
        <w:tc>
          <w:tcPr>
            <w:tcW w:w="1513" w:type="dxa"/>
          </w:tcPr>
          <w:p w:rsidR="002712AF" w:rsidRPr="002712AF" w:rsidRDefault="002712AF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712AF">
              <w:rPr>
                <w:sz w:val="22"/>
                <w:szCs w:val="20"/>
              </w:rPr>
              <w:t>7</w:t>
            </w:r>
          </w:p>
        </w:tc>
      </w:tr>
      <w:tr w:rsidR="002712AF" w:rsidRPr="002712AF" w:rsidTr="002712AF">
        <w:trPr>
          <w:trHeight w:val="67"/>
        </w:trPr>
        <w:tc>
          <w:tcPr>
            <w:tcW w:w="624" w:type="dxa"/>
          </w:tcPr>
          <w:p w:rsidR="002712AF" w:rsidRPr="002712AF" w:rsidRDefault="007135C6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</w:tcPr>
          <w:p w:rsidR="002712AF" w:rsidRPr="002712AF" w:rsidRDefault="007135C6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Новгородское</w:t>
            </w:r>
          </w:p>
        </w:tc>
        <w:tc>
          <w:tcPr>
            <w:tcW w:w="1701" w:type="dxa"/>
          </w:tcPr>
          <w:p w:rsidR="002712AF" w:rsidRPr="002712AF" w:rsidRDefault="007135C6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Ермолинское</w:t>
            </w:r>
          </w:p>
        </w:tc>
        <w:tc>
          <w:tcPr>
            <w:tcW w:w="1077" w:type="dxa"/>
          </w:tcPr>
          <w:p w:rsidR="002712AF" w:rsidRPr="002712AF" w:rsidRDefault="007135C6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2712AF" w:rsidRPr="002712AF" w:rsidRDefault="007135C6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5" w:type="dxa"/>
          </w:tcPr>
          <w:p w:rsidR="002712AF" w:rsidRPr="002712AF" w:rsidRDefault="007135C6" w:rsidP="002712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 xml:space="preserve"> Опушки леса вдоль дорог</w:t>
            </w:r>
          </w:p>
        </w:tc>
        <w:tc>
          <w:tcPr>
            <w:tcW w:w="1513" w:type="dxa"/>
          </w:tcPr>
          <w:p w:rsidR="002712AF" w:rsidRPr="002712AF" w:rsidRDefault="007135C6" w:rsidP="002712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0,0223</w:t>
            </w:r>
          </w:p>
        </w:tc>
      </w:tr>
    </w:tbl>
    <w:p w:rsidR="002372FE" w:rsidRDefault="002372FE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4D34D5" w:rsidRDefault="004D34D5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P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</w:t>
      </w:r>
      <w:r w:rsidR="002712AF" w:rsidRPr="002712AF">
        <w:rPr>
          <w:b/>
          <w:sz w:val="26"/>
          <w:szCs w:val="26"/>
        </w:rPr>
        <w:t xml:space="preserve">9.  Объемы и сроки исполнения работ по обеспечению </w:t>
      </w:r>
      <w:proofErr w:type="gramStart"/>
      <w:r w:rsidR="002712AF" w:rsidRPr="002712AF">
        <w:rPr>
          <w:b/>
          <w:sz w:val="26"/>
          <w:szCs w:val="26"/>
        </w:rPr>
        <w:t>пожарной</w:t>
      </w:r>
      <w:proofErr w:type="gramEnd"/>
    </w:p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712AF">
        <w:rPr>
          <w:b/>
          <w:sz w:val="26"/>
          <w:szCs w:val="26"/>
        </w:rPr>
        <w:t>и санитарной безопасности  на арендуемом лесном участке.</w:t>
      </w:r>
    </w:p>
    <w:p w:rsidR="002712AF" w:rsidRPr="002712AF" w:rsidRDefault="002712AF" w:rsidP="002712AF">
      <w:pPr>
        <w:widowControl w:val="0"/>
        <w:autoSpaceDE w:val="0"/>
        <w:autoSpaceDN w:val="0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851"/>
        <w:gridCol w:w="1276"/>
        <w:gridCol w:w="1701"/>
      </w:tblGrid>
      <w:tr w:rsidR="00355D3C" w:rsidRPr="002712AF" w:rsidTr="00780439">
        <w:tc>
          <w:tcPr>
            <w:tcW w:w="2093" w:type="dxa"/>
            <w:shd w:val="clear" w:color="auto" w:fill="auto"/>
          </w:tcPr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>Целевое назначение</w:t>
            </w: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2712AF">
              <w:t>лесов</w:t>
            </w:r>
          </w:p>
        </w:tc>
        <w:tc>
          <w:tcPr>
            <w:tcW w:w="4252" w:type="dxa"/>
            <w:shd w:val="clear" w:color="auto" w:fill="auto"/>
          </w:tcPr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>Виды</w:t>
            </w:r>
          </w:p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>мероприятий</w:t>
            </w:r>
          </w:p>
        </w:tc>
        <w:tc>
          <w:tcPr>
            <w:tcW w:w="851" w:type="dxa"/>
            <w:shd w:val="clear" w:color="auto" w:fill="auto"/>
          </w:tcPr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>Ед.</w:t>
            </w:r>
          </w:p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>изм.</w:t>
            </w:r>
          </w:p>
        </w:tc>
        <w:tc>
          <w:tcPr>
            <w:tcW w:w="1276" w:type="dxa"/>
            <w:shd w:val="clear" w:color="auto" w:fill="auto"/>
          </w:tcPr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 xml:space="preserve">Среднегодовой </w:t>
            </w:r>
          </w:p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>объем</w:t>
            </w:r>
          </w:p>
        </w:tc>
        <w:tc>
          <w:tcPr>
            <w:tcW w:w="1701" w:type="dxa"/>
            <w:shd w:val="clear" w:color="auto" w:fill="auto"/>
          </w:tcPr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>Срок исполнения</w:t>
            </w:r>
          </w:p>
        </w:tc>
      </w:tr>
      <w:tr w:rsidR="002712AF" w:rsidRPr="002712AF" w:rsidTr="00780439">
        <w:trPr>
          <w:trHeight w:val="359"/>
        </w:trPr>
        <w:tc>
          <w:tcPr>
            <w:tcW w:w="10173" w:type="dxa"/>
            <w:gridSpan w:val="5"/>
            <w:shd w:val="clear" w:color="auto" w:fill="auto"/>
          </w:tcPr>
          <w:p w:rsidR="002712AF" w:rsidRPr="002712AF" w:rsidRDefault="002712AF" w:rsidP="00355D3C">
            <w:pPr>
              <w:keepNext/>
              <w:autoSpaceDE w:val="0"/>
              <w:autoSpaceDN w:val="0"/>
              <w:jc w:val="center"/>
            </w:pPr>
            <w:r w:rsidRPr="002712AF">
              <w:t>Обеспечение пожарной безопасности в лесах</w:t>
            </w:r>
          </w:p>
        </w:tc>
      </w:tr>
      <w:tr w:rsidR="00355D3C" w:rsidRPr="002712AF" w:rsidTr="00780439">
        <w:trPr>
          <w:trHeight w:val="798"/>
        </w:trPr>
        <w:tc>
          <w:tcPr>
            <w:tcW w:w="2093" w:type="dxa"/>
            <w:vMerge w:val="restart"/>
            <w:shd w:val="clear" w:color="auto" w:fill="auto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 xml:space="preserve">Защитные леса </w:t>
            </w: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2712AF" w:rsidRPr="00355D3C" w:rsidRDefault="002712AF" w:rsidP="00355D3C">
            <w:pPr>
              <w:autoSpaceDE w:val="0"/>
              <w:autoSpaceDN w:val="0"/>
              <w:ind w:right="-391"/>
              <w:outlineLvl w:val="0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autoSpaceDE w:val="0"/>
              <w:autoSpaceDN w:val="0"/>
              <w:ind w:right="-391"/>
              <w:outlineLvl w:val="0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Выполнение требований Правил пожарной безопасности лесов</w:t>
            </w:r>
          </w:p>
        </w:tc>
        <w:tc>
          <w:tcPr>
            <w:tcW w:w="851" w:type="dxa"/>
            <w:shd w:val="clear" w:color="auto" w:fill="auto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га</w:t>
            </w: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CD3D6E" w:rsidP="00CD3D6E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2,0446</w:t>
            </w:r>
          </w:p>
        </w:tc>
        <w:tc>
          <w:tcPr>
            <w:tcW w:w="1701" w:type="dxa"/>
            <w:shd w:val="clear" w:color="auto" w:fill="auto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На период аренды лесного участка</w:t>
            </w:r>
          </w:p>
        </w:tc>
      </w:tr>
      <w:tr w:rsidR="00355D3C" w:rsidRPr="002712AF" w:rsidTr="00780439">
        <w:trPr>
          <w:trHeight w:val="1400"/>
        </w:trPr>
        <w:tc>
          <w:tcPr>
            <w:tcW w:w="2093" w:type="dxa"/>
            <w:vMerge/>
            <w:shd w:val="clear" w:color="auto" w:fill="auto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2712AF" w:rsidRPr="00355D3C" w:rsidRDefault="002712AF" w:rsidP="00355D3C">
            <w:pPr>
              <w:autoSpaceDE w:val="0"/>
              <w:autoSpaceDN w:val="0"/>
              <w:ind w:right="-391"/>
              <w:outlineLvl w:val="0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Содержание предоставленного лесного участка в период пожароопасного сезона, свободного от горючих материалов (сухой травы, порубочных остатков, древесно-кустарниковой растительности)</w:t>
            </w:r>
          </w:p>
        </w:tc>
        <w:tc>
          <w:tcPr>
            <w:tcW w:w="851" w:type="dxa"/>
            <w:shd w:val="clear" w:color="auto" w:fill="auto"/>
          </w:tcPr>
          <w:p w:rsidR="00D17C5B" w:rsidRDefault="00D17C5B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shd w:val="clear" w:color="auto" w:fill="auto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CD3D6E" w:rsidP="0024171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2,0446</w:t>
            </w:r>
          </w:p>
        </w:tc>
        <w:tc>
          <w:tcPr>
            <w:tcW w:w="1701" w:type="dxa"/>
            <w:shd w:val="clear" w:color="auto" w:fill="auto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На период аренды лесного участка</w:t>
            </w:r>
          </w:p>
        </w:tc>
      </w:tr>
      <w:tr w:rsidR="002712AF" w:rsidRPr="002712AF" w:rsidTr="00780439">
        <w:trPr>
          <w:trHeight w:val="291"/>
        </w:trPr>
        <w:tc>
          <w:tcPr>
            <w:tcW w:w="10173" w:type="dxa"/>
            <w:gridSpan w:val="5"/>
            <w:shd w:val="clear" w:color="auto" w:fill="auto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Обеспечение санитарной безопасности в лесах</w:t>
            </w:r>
          </w:p>
        </w:tc>
      </w:tr>
      <w:tr w:rsidR="00355D3C" w:rsidRPr="002712AF" w:rsidTr="00780439">
        <w:trPr>
          <w:trHeight w:val="678"/>
        </w:trPr>
        <w:tc>
          <w:tcPr>
            <w:tcW w:w="2093" w:type="dxa"/>
            <w:shd w:val="clear" w:color="auto" w:fill="auto"/>
            <w:vAlign w:val="center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Защитные леса</w:t>
            </w: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712AF" w:rsidRPr="00355D3C" w:rsidRDefault="002712AF" w:rsidP="00355D3C">
            <w:pPr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autoSpaceDE w:val="0"/>
              <w:autoSpaceDN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Выполнение требований Правил санитарной безопасности в лесах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CD3D6E" w:rsidP="0024171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712AF" w:rsidRPr="00355D3C" w:rsidRDefault="002712AF" w:rsidP="00355D3C">
            <w:pPr>
              <w:keepNext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55D3C">
              <w:rPr>
                <w:sz w:val="22"/>
                <w:szCs w:val="22"/>
              </w:rPr>
              <w:t>На период аренды лесного участка</w:t>
            </w:r>
          </w:p>
        </w:tc>
      </w:tr>
    </w:tbl>
    <w:p w:rsidR="002712AF" w:rsidRPr="002712AF" w:rsidRDefault="002712AF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D3D6E" w:rsidRDefault="00CD3D6E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712AF" w:rsidRDefault="00020D44" w:rsidP="002712A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2712AF" w:rsidRPr="002712AF">
        <w:rPr>
          <w:b/>
          <w:sz w:val="26"/>
          <w:szCs w:val="26"/>
        </w:rPr>
        <w:t>10. Проектирование вида использования лесов лесного участка.</w:t>
      </w:r>
    </w:p>
    <w:p w:rsidR="00B4518F" w:rsidRDefault="00B4518F" w:rsidP="00B4518F">
      <w:pPr>
        <w:rPr>
          <w:sz w:val="26"/>
          <w:szCs w:val="26"/>
        </w:rPr>
      </w:pPr>
    </w:p>
    <w:p w:rsidR="00B4518F" w:rsidRDefault="002712AF" w:rsidP="00B4518F">
      <w:pPr>
        <w:ind w:firstLine="708"/>
        <w:jc w:val="both"/>
        <w:rPr>
          <w:rStyle w:val="af3"/>
          <w:rFonts w:eastAsia="MS Mincho"/>
          <w:sz w:val="26"/>
          <w:szCs w:val="26"/>
        </w:rPr>
      </w:pPr>
      <w:proofErr w:type="gramStart"/>
      <w:r w:rsidRPr="002712AF">
        <w:rPr>
          <w:sz w:val="26"/>
          <w:szCs w:val="26"/>
        </w:rPr>
        <w:t xml:space="preserve">Согласно лесохозяйственному регламенту </w:t>
      </w:r>
      <w:r w:rsidR="00CD3D6E">
        <w:rPr>
          <w:sz w:val="26"/>
          <w:szCs w:val="26"/>
        </w:rPr>
        <w:t>Новгородского</w:t>
      </w:r>
      <w:r w:rsidRPr="002712AF">
        <w:rPr>
          <w:sz w:val="26"/>
          <w:szCs w:val="26"/>
        </w:rPr>
        <w:t xml:space="preserve"> лесничества квартал </w:t>
      </w:r>
      <w:r w:rsidR="00CD3D6E">
        <w:rPr>
          <w:rFonts w:eastAsia="Calibri"/>
          <w:sz w:val="26"/>
          <w:szCs w:val="26"/>
        </w:rPr>
        <w:t>39</w:t>
      </w:r>
      <w:r w:rsidR="00B4518F">
        <w:rPr>
          <w:rFonts w:eastAsia="Calibri"/>
          <w:sz w:val="26"/>
          <w:szCs w:val="26"/>
        </w:rPr>
        <w:t xml:space="preserve"> </w:t>
      </w:r>
      <w:r w:rsidRPr="002712AF">
        <w:rPr>
          <w:rFonts w:eastAsia="Calibri"/>
          <w:sz w:val="26"/>
          <w:szCs w:val="26"/>
        </w:rPr>
        <w:t>(част</w:t>
      </w:r>
      <w:r w:rsidR="00172CD7">
        <w:rPr>
          <w:rFonts w:eastAsia="Calibri"/>
          <w:sz w:val="26"/>
          <w:szCs w:val="26"/>
        </w:rPr>
        <w:t xml:space="preserve">и </w:t>
      </w:r>
      <w:r w:rsidRPr="002712AF">
        <w:rPr>
          <w:rFonts w:eastAsia="Calibri"/>
          <w:sz w:val="26"/>
          <w:szCs w:val="26"/>
        </w:rPr>
        <w:t>выделов 22</w:t>
      </w:r>
      <w:r w:rsidR="007135C6">
        <w:rPr>
          <w:rFonts w:eastAsia="Calibri"/>
          <w:sz w:val="26"/>
          <w:szCs w:val="26"/>
        </w:rPr>
        <w:t>, 23</w:t>
      </w:r>
      <w:r w:rsidRPr="002712AF">
        <w:rPr>
          <w:rFonts w:eastAsia="Calibri"/>
          <w:sz w:val="26"/>
          <w:szCs w:val="26"/>
        </w:rPr>
        <w:t xml:space="preserve">), квартал </w:t>
      </w:r>
      <w:r w:rsidR="00CD3D6E">
        <w:rPr>
          <w:rFonts w:eastAsia="Calibri"/>
          <w:sz w:val="26"/>
          <w:szCs w:val="26"/>
        </w:rPr>
        <w:t>40</w:t>
      </w:r>
      <w:r w:rsidRPr="002712AF">
        <w:rPr>
          <w:rFonts w:eastAsia="Calibri"/>
          <w:sz w:val="26"/>
          <w:szCs w:val="26"/>
        </w:rPr>
        <w:t xml:space="preserve">(части выделов </w:t>
      </w:r>
      <w:r w:rsidR="00CD3D6E">
        <w:rPr>
          <w:rFonts w:eastAsia="Calibri"/>
          <w:sz w:val="26"/>
          <w:szCs w:val="26"/>
        </w:rPr>
        <w:t>43,49</w:t>
      </w:r>
      <w:r w:rsidR="007135C6">
        <w:rPr>
          <w:rFonts w:eastAsia="Calibri"/>
          <w:sz w:val="26"/>
          <w:szCs w:val="26"/>
        </w:rPr>
        <w:t>)</w:t>
      </w:r>
      <w:r w:rsidR="00CD3D6E">
        <w:rPr>
          <w:rFonts w:eastAsia="Calibri"/>
          <w:sz w:val="26"/>
          <w:szCs w:val="26"/>
        </w:rPr>
        <w:t xml:space="preserve"> </w:t>
      </w:r>
      <w:r w:rsidRPr="002712AF">
        <w:rPr>
          <w:sz w:val="26"/>
          <w:szCs w:val="26"/>
        </w:rPr>
        <w:t>в границах которых расположен проектируемый лесной участок, относятся к зоне планируемого освоения лесов для строительства линейного объекта – линия электропередачи воздушная (</w:t>
      </w:r>
      <w:r w:rsidR="00B4518F" w:rsidRPr="00B4518F">
        <w:rPr>
          <w:rStyle w:val="af3"/>
          <w:rFonts w:eastAsia="MS Mincho"/>
          <w:sz w:val="26"/>
          <w:szCs w:val="26"/>
        </w:rPr>
        <w:t xml:space="preserve">ВЛ-10кВ </w:t>
      </w:r>
      <w:r w:rsidR="00B4518F">
        <w:rPr>
          <w:rStyle w:val="af3"/>
          <w:rFonts w:eastAsia="MS Mincho"/>
          <w:sz w:val="26"/>
          <w:szCs w:val="26"/>
        </w:rPr>
        <w:t xml:space="preserve">от Л-7 </w:t>
      </w:r>
      <w:proofErr w:type="gramEnd"/>
    </w:p>
    <w:p w:rsidR="002712AF" w:rsidRPr="00B4518F" w:rsidRDefault="00B4518F" w:rsidP="00B4518F">
      <w:pPr>
        <w:jc w:val="both"/>
        <w:rPr>
          <w:sz w:val="26"/>
          <w:szCs w:val="26"/>
        </w:rPr>
      </w:pPr>
      <w:r w:rsidRPr="00B4518F">
        <w:rPr>
          <w:rStyle w:val="af3"/>
          <w:rFonts w:eastAsia="MS Mincho"/>
          <w:sz w:val="26"/>
          <w:szCs w:val="26"/>
        </w:rPr>
        <w:t xml:space="preserve">ПС «Юго-Западная», ТП-10/0,4кВ, ВЛИ-0,4кВ для электроснабжения н.п. Ермолинское </w:t>
      </w:r>
      <w:r>
        <w:rPr>
          <w:rStyle w:val="af3"/>
          <w:rFonts w:eastAsia="MS Mincho"/>
          <w:sz w:val="26"/>
          <w:szCs w:val="26"/>
        </w:rPr>
        <w:t xml:space="preserve"> </w:t>
      </w:r>
      <w:r w:rsidRPr="00B4518F">
        <w:rPr>
          <w:rStyle w:val="af3"/>
          <w:rFonts w:eastAsia="MS Mincho"/>
          <w:sz w:val="26"/>
          <w:szCs w:val="26"/>
        </w:rPr>
        <w:t>Новгородского района Новгородской области</w:t>
      </w:r>
      <w:r w:rsidR="002712AF" w:rsidRPr="00B4518F">
        <w:rPr>
          <w:sz w:val="26"/>
          <w:szCs w:val="26"/>
        </w:rPr>
        <w:t xml:space="preserve">). </w:t>
      </w:r>
    </w:p>
    <w:p w:rsidR="00D7227B" w:rsidRDefault="00722D60" w:rsidP="00FF0D18">
      <w:pPr>
        <w:spacing w:after="12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A05110" w:rsidRDefault="00A05110" w:rsidP="00B117FB">
      <w:pPr>
        <w:ind w:firstLine="426"/>
        <w:jc w:val="both"/>
        <w:rPr>
          <w:b/>
          <w:sz w:val="28"/>
          <w:szCs w:val="28"/>
        </w:rPr>
      </w:pPr>
    </w:p>
    <w:p w:rsidR="00054827" w:rsidRPr="005E222B" w:rsidRDefault="005E222B" w:rsidP="00B117FB">
      <w:pPr>
        <w:ind w:firstLine="426"/>
        <w:jc w:val="both"/>
        <w:rPr>
          <w:b/>
          <w:sz w:val="28"/>
          <w:szCs w:val="28"/>
        </w:rPr>
      </w:pPr>
      <w:r w:rsidRPr="00C16A5B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="00B117FB" w:rsidRPr="00B117FB">
        <w:rPr>
          <w:b/>
          <w:sz w:val="26"/>
          <w:szCs w:val="26"/>
        </w:rPr>
        <w:t xml:space="preserve">Сведения о границах территории, в отношении которой утвержден проект межевания, содержащие перечень </w:t>
      </w:r>
      <w:proofErr w:type="gramStart"/>
      <w:r w:rsidR="00B117FB" w:rsidRPr="00B117FB">
        <w:rPr>
          <w:b/>
          <w:sz w:val="26"/>
          <w:szCs w:val="26"/>
        </w:rPr>
        <w:t>координат  характерных точек границ зон планируемого  размещения линейных объектов</w:t>
      </w:r>
      <w:proofErr w:type="gramEnd"/>
    </w:p>
    <w:p w:rsidR="0035743E" w:rsidRDefault="0035743E" w:rsidP="00A60232">
      <w:pPr>
        <w:ind w:firstLine="426"/>
        <w:jc w:val="center"/>
        <w:rPr>
          <w:sz w:val="28"/>
          <w:szCs w:val="28"/>
        </w:rPr>
      </w:pPr>
    </w:p>
    <w:p w:rsidR="00054827" w:rsidRPr="007610D8" w:rsidRDefault="00054827" w:rsidP="00A60232">
      <w:pPr>
        <w:ind w:firstLine="426"/>
        <w:jc w:val="center"/>
        <w:rPr>
          <w:sz w:val="28"/>
          <w:szCs w:val="28"/>
        </w:rPr>
      </w:pPr>
      <w:r w:rsidRPr="007610D8">
        <w:rPr>
          <w:sz w:val="28"/>
          <w:szCs w:val="28"/>
        </w:rPr>
        <w:t>(Каталог координат поворотных точек границ земельных участков и их частей)</w:t>
      </w:r>
    </w:p>
    <w:p w:rsidR="00054827" w:rsidRDefault="00054827" w:rsidP="00A60232">
      <w:pPr>
        <w:ind w:firstLine="426"/>
        <w:jc w:val="center"/>
        <w:rPr>
          <w:sz w:val="28"/>
          <w:szCs w:val="28"/>
        </w:rPr>
      </w:pPr>
      <w:r w:rsidRPr="007610D8">
        <w:rPr>
          <w:sz w:val="28"/>
          <w:szCs w:val="28"/>
        </w:rPr>
        <w:t>Система координат: МСК 53 (зона-2)</w:t>
      </w:r>
    </w:p>
    <w:tbl>
      <w:tblPr>
        <w:tblW w:w="5120" w:type="dxa"/>
        <w:jc w:val="center"/>
        <w:tblInd w:w="93" w:type="dxa"/>
        <w:tblLook w:val="04A0" w:firstRow="1" w:lastRow="0" w:firstColumn="1" w:lastColumn="0" w:noHBand="0" w:noVBand="1"/>
      </w:tblPr>
      <w:tblGrid>
        <w:gridCol w:w="1680"/>
        <w:gridCol w:w="1620"/>
        <w:gridCol w:w="1820"/>
      </w:tblGrid>
      <w:tr w:rsidR="008B70A8" w:rsidRPr="008B70A8" w:rsidTr="008B70A8">
        <w:trPr>
          <w:trHeight w:val="300"/>
          <w:jc w:val="center"/>
        </w:trPr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0A8" w:rsidRPr="008B70A8" w:rsidRDefault="008B70A8" w:rsidP="008B7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:</w:t>
            </w:r>
            <w:r w:rsidR="00054827">
              <w:rPr>
                <w:sz w:val="28"/>
                <w:szCs w:val="28"/>
              </w:rPr>
              <w:t>ЗУ</w:t>
            </w:r>
            <w:proofErr w:type="gramStart"/>
            <w:r w:rsidR="00054827">
              <w:rPr>
                <w:sz w:val="28"/>
                <w:szCs w:val="28"/>
              </w:rPr>
              <w:t>1</w:t>
            </w:r>
            <w:proofErr w:type="gramEnd"/>
          </w:p>
        </w:tc>
      </w:tr>
      <w:tr w:rsidR="008B70A8" w:rsidRPr="008B70A8" w:rsidTr="008B70A8">
        <w:trPr>
          <w:trHeight w:val="8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0A8">
              <w:rPr>
                <w:b/>
                <w:bCs/>
                <w:color w:val="000000"/>
                <w:sz w:val="22"/>
                <w:szCs w:val="22"/>
              </w:rPr>
              <w:t>Номер характерных точек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0A8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0A8">
              <w:rPr>
                <w:b/>
                <w:bCs/>
                <w:color w:val="000000"/>
                <w:sz w:val="22"/>
                <w:szCs w:val="22"/>
              </w:rPr>
              <w:t>Y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587816,80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2156818,88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587821,14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2156872,51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587842,64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2156874,15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587866,81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2156866,82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587873,22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2156864,81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587879,87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2156864,23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587923,28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2156879,24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587920,66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2156888,91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587878,61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2156874,37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587875,18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2156874,68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587869,76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2156876,38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587843,74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2156884,26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587811,85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2156881,83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587806,73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2156818,42</w:t>
            </w:r>
          </w:p>
        </w:tc>
      </w:tr>
      <w:tr w:rsidR="008B70A8" w:rsidRPr="008B70A8" w:rsidTr="008B70A8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587816,80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A8" w:rsidRPr="008B70A8" w:rsidRDefault="008B70A8" w:rsidP="008B70A8">
            <w:pPr>
              <w:jc w:val="center"/>
              <w:rPr>
                <w:color w:val="000000"/>
                <w:sz w:val="22"/>
                <w:szCs w:val="22"/>
              </w:rPr>
            </w:pPr>
            <w:r w:rsidRPr="008B70A8">
              <w:rPr>
                <w:color w:val="000000"/>
                <w:sz w:val="22"/>
                <w:szCs w:val="22"/>
              </w:rPr>
              <w:t>2156818,88</w:t>
            </w:r>
          </w:p>
        </w:tc>
      </w:tr>
    </w:tbl>
    <w:p w:rsidR="00A905C9" w:rsidRDefault="00A905C9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ЗУ</w:t>
      </w:r>
      <w:proofErr w:type="gramStart"/>
      <w:r>
        <w:rPr>
          <w:sz w:val="28"/>
          <w:szCs w:val="28"/>
        </w:rPr>
        <w:t>2</w:t>
      </w:r>
      <w:proofErr w:type="gramEnd"/>
    </w:p>
    <w:tbl>
      <w:tblPr>
        <w:tblW w:w="5120" w:type="dxa"/>
        <w:jc w:val="center"/>
        <w:tblInd w:w="93" w:type="dxa"/>
        <w:tblLook w:val="04A0" w:firstRow="1" w:lastRow="0" w:firstColumn="1" w:lastColumn="0" w:noHBand="0" w:noVBand="1"/>
      </w:tblPr>
      <w:tblGrid>
        <w:gridCol w:w="1680"/>
        <w:gridCol w:w="1620"/>
        <w:gridCol w:w="1820"/>
      </w:tblGrid>
      <w:tr w:rsidR="00A8304C" w:rsidRPr="00A8304C" w:rsidTr="00A8304C">
        <w:trPr>
          <w:trHeight w:val="94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Номер характерных точек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Y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587950,42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2156888,63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587988,95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2156901,95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587739,24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2157990,44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587728,22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2157993,74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587977,20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2156908,47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587947,75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2156898,28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587950,42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2156888,63</w:t>
            </w:r>
          </w:p>
        </w:tc>
      </w:tr>
    </w:tbl>
    <w:p w:rsidR="00A905C9" w:rsidRDefault="00A905C9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ЗУ3</w:t>
      </w:r>
    </w:p>
    <w:tbl>
      <w:tblPr>
        <w:tblW w:w="5120" w:type="dxa"/>
        <w:jc w:val="center"/>
        <w:tblInd w:w="93" w:type="dxa"/>
        <w:tblLook w:val="04A0" w:firstRow="1" w:lastRow="0" w:firstColumn="1" w:lastColumn="0" w:noHBand="0" w:noVBand="1"/>
      </w:tblPr>
      <w:tblGrid>
        <w:gridCol w:w="1680"/>
        <w:gridCol w:w="1620"/>
        <w:gridCol w:w="1820"/>
      </w:tblGrid>
      <w:tr w:rsidR="00A8304C" w:rsidRPr="00A8304C" w:rsidTr="00A8304C">
        <w:trPr>
          <w:trHeight w:val="94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Номер характерных точек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Y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587739,24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2157990,44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587651,80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2158371,60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587642,40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2158367,85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587728,22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2157993,74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587739,24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2157990,44</w:t>
            </w:r>
          </w:p>
        </w:tc>
      </w:tr>
    </w:tbl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35743E" w:rsidRDefault="0035743E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ЗУ</w:t>
      </w:r>
      <w:proofErr w:type="gramStart"/>
      <w:r>
        <w:rPr>
          <w:sz w:val="28"/>
          <w:szCs w:val="28"/>
        </w:rPr>
        <w:t>4</w:t>
      </w:r>
      <w:proofErr w:type="gramEnd"/>
    </w:p>
    <w:tbl>
      <w:tblPr>
        <w:tblW w:w="5120" w:type="dxa"/>
        <w:jc w:val="center"/>
        <w:tblInd w:w="93" w:type="dxa"/>
        <w:tblLook w:val="04A0" w:firstRow="1" w:lastRow="0" w:firstColumn="1" w:lastColumn="0" w:noHBand="0" w:noVBand="1"/>
      </w:tblPr>
      <w:tblGrid>
        <w:gridCol w:w="1680"/>
        <w:gridCol w:w="1620"/>
        <w:gridCol w:w="1820"/>
      </w:tblGrid>
      <w:tr w:rsidR="00A8304C" w:rsidRPr="00A8304C" w:rsidTr="00A8304C">
        <w:trPr>
          <w:trHeight w:val="94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Номер характерных точек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Y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587454,95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2159229,68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587446,52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2159221,68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587642,40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2158367,85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587651,80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2158371,60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587454,95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2159229,68</w:t>
            </w:r>
          </w:p>
        </w:tc>
      </w:tr>
    </w:tbl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ЗУ5</w:t>
      </w:r>
    </w:p>
    <w:p w:rsidR="00A8304C" w:rsidRDefault="00A8304C" w:rsidP="00CE0312">
      <w:pPr>
        <w:ind w:firstLine="426"/>
        <w:jc w:val="center"/>
        <w:rPr>
          <w:sz w:val="28"/>
          <w:szCs w:val="28"/>
        </w:rPr>
      </w:pPr>
    </w:p>
    <w:tbl>
      <w:tblPr>
        <w:tblW w:w="5120" w:type="dxa"/>
        <w:jc w:val="center"/>
        <w:tblInd w:w="93" w:type="dxa"/>
        <w:tblLook w:val="04A0" w:firstRow="1" w:lastRow="0" w:firstColumn="1" w:lastColumn="0" w:noHBand="0" w:noVBand="1"/>
      </w:tblPr>
      <w:tblGrid>
        <w:gridCol w:w="1680"/>
        <w:gridCol w:w="1620"/>
        <w:gridCol w:w="1820"/>
      </w:tblGrid>
      <w:tr w:rsidR="00A8304C" w:rsidRPr="00A8304C" w:rsidTr="00A8304C">
        <w:trPr>
          <w:trHeight w:val="94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Номер характерных точек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b/>
                <w:bCs/>
                <w:color w:val="000000"/>
              </w:rPr>
            </w:pPr>
            <w:r w:rsidRPr="00A8304C">
              <w:rPr>
                <w:b/>
                <w:bCs/>
                <w:color w:val="000000"/>
              </w:rPr>
              <w:t>Y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587405,16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2159446,68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587399,51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2159468,87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587389,82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2159466,40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587395,44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2159444,33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587446,52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2159221,68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587454,95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2159229,68</w:t>
            </w:r>
          </w:p>
        </w:tc>
      </w:tr>
      <w:tr w:rsidR="00A8304C" w:rsidRPr="00A8304C" w:rsidTr="00A8304C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587405,16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04C" w:rsidRPr="00A8304C" w:rsidRDefault="00A8304C" w:rsidP="00A8304C">
            <w:pPr>
              <w:jc w:val="center"/>
              <w:rPr>
                <w:color w:val="000000"/>
                <w:sz w:val="22"/>
                <w:szCs w:val="22"/>
              </w:rPr>
            </w:pPr>
            <w:r w:rsidRPr="00A8304C">
              <w:rPr>
                <w:color w:val="000000"/>
                <w:sz w:val="22"/>
                <w:szCs w:val="22"/>
              </w:rPr>
              <w:t>2159446,68</w:t>
            </w:r>
          </w:p>
        </w:tc>
      </w:tr>
    </w:tbl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054827" w:rsidRDefault="00054827" w:rsidP="00CE0312">
      <w:pPr>
        <w:ind w:firstLine="426"/>
        <w:jc w:val="center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6412C8" w:rsidRDefault="006412C8" w:rsidP="002E4706">
      <w:pPr>
        <w:ind w:firstLine="357"/>
        <w:jc w:val="both"/>
        <w:rPr>
          <w:sz w:val="28"/>
          <w:szCs w:val="28"/>
        </w:rPr>
      </w:pPr>
    </w:p>
    <w:p w:rsidR="006412C8" w:rsidRDefault="006412C8" w:rsidP="002E4706">
      <w:pPr>
        <w:ind w:firstLine="357"/>
        <w:jc w:val="both"/>
        <w:rPr>
          <w:sz w:val="28"/>
          <w:szCs w:val="28"/>
        </w:rPr>
      </w:pPr>
    </w:p>
    <w:p w:rsidR="006412C8" w:rsidRDefault="006412C8" w:rsidP="002E4706">
      <w:pPr>
        <w:ind w:firstLine="357"/>
        <w:jc w:val="both"/>
        <w:rPr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E373D7" w:rsidRDefault="00E373D7" w:rsidP="006412C8">
      <w:pPr>
        <w:ind w:firstLine="357"/>
        <w:jc w:val="center"/>
        <w:rPr>
          <w:b/>
          <w:sz w:val="28"/>
          <w:szCs w:val="28"/>
        </w:rPr>
      </w:pPr>
    </w:p>
    <w:p w:rsidR="00B06F7D" w:rsidRDefault="006412C8" w:rsidP="006412C8">
      <w:pPr>
        <w:ind w:firstLine="357"/>
        <w:jc w:val="center"/>
        <w:rPr>
          <w:b/>
          <w:sz w:val="28"/>
          <w:szCs w:val="28"/>
        </w:rPr>
      </w:pPr>
      <w:r w:rsidRPr="006B252E">
        <w:rPr>
          <w:b/>
          <w:sz w:val="28"/>
          <w:szCs w:val="28"/>
        </w:rPr>
        <w:t>Графическая</w:t>
      </w:r>
      <w:r w:rsidR="005667B8">
        <w:rPr>
          <w:b/>
          <w:sz w:val="28"/>
          <w:szCs w:val="28"/>
        </w:rPr>
        <w:t xml:space="preserve"> </w:t>
      </w:r>
      <w:r w:rsidRPr="006B252E">
        <w:rPr>
          <w:b/>
          <w:sz w:val="28"/>
          <w:szCs w:val="28"/>
        </w:rPr>
        <w:t xml:space="preserve"> часть</w:t>
      </w: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864E23" w:rsidRPr="006B252E" w:rsidRDefault="00864E23" w:rsidP="006412C8">
      <w:pPr>
        <w:ind w:firstLine="357"/>
        <w:jc w:val="center"/>
        <w:rPr>
          <w:b/>
          <w:sz w:val="28"/>
          <w:szCs w:val="28"/>
        </w:rPr>
      </w:pPr>
    </w:p>
    <w:p w:rsidR="00B06F7D" w:rsidRDefault="00B06F7D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Default="00636D08" w:rsidP="002E4706">
      <w:pPr>
        <w:ind w:firstLine="357"/>
        <w:jc w:val="both"/>
        <w:rPr>
          <w:sz w:val="28"/>
          <w:szCs w:val="28"/>
        </w:rPr>
      </w:pPr>
    </w:p>
    <w:p w:rsidR="00636D08" w:rsidRPr="00636D08" w:rsidRDefault="00636D08" w:rsidP="00636D08">
      <w:pPr>
        <w:ind w:firstLine="357"/>
        <w:jc w:val="center"/>
        <w:rPr>
          <w:b/>
          <w:sz w:val="28"/>
          <w:szCs w:val="28"/>
        </w:rPr>
      </w:pPr>
      <w:r w:rsidRPr="00636D08">
        <w:rPr>
          <w:b/>
          <w:sz w:val="28"/>
          <w:szCs w:val="28"/>
        </w:rPr>
        <w:t>Материалы согласования и утверждения ППТ и ПМ</w:t>
      </w:r>
    </w:p>
    <w:sectPr w:rsidR="00636D08" w:rsidRPr="00636D08" w:rsidSect="00D7227B">
      <w:pgSz w:w="11906" w:h="16838"/>
      <w:pgMar w:top="90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8A"/>
    <w:multiLevelType w:val="hybridMultilevel"/>
    <w:tmpl w:val="00002959"/>
    <w:lvl w:ilvl="0" w:tplc="00005E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B03138"/>
    <w:multiLevelType w:val="hybridMultilevel"/>
    <w:tmpl w:val="B2F8788E"/>
    <w:lvl w:ilvl="0" w:tplc="000001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1C5FE0"/>
    <w:multiLevelType w:val="hybridMultilevel"/>
    <w:tmpl w:val="31B2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7038"/>
    <w:multiLevelType w:val="hybridMultilevel"/>
    <w:tmpl w:val="81F40C0E"/>
    <w:lvl w:ilvl="0" w:tplc="2F00A3C0">
      <w:start w:val="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5FA4834"/>
    <w:multiLevelType w:val="hybridMultilevel"/>
    <w:tmpl w:val="351E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D04FA"/>
    <w:multiLevelType w:val="hybridMultilevel"/>
    <w:tmpl w:val="19C26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C564C8"/>
    <w:multiLevelType w:val="hybridMultilevel"/>
    <w:tmpl w:val="18608BBA"/>
    <w:lvl w:ilvl="0" w:tplc="03728D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A6D1760"/>
    <w:multiLevelType w:val="hybridMultilevel"/>
    <w:tmpl w:val="3C9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E776D"/>
    <w:rsid w:val="0000291A"/>
    <w:rsid w:val="00003B25"/>
    <w:rsid w:val="00006180"/>
    <w:rsid w:val="0000762F"/>
    <w:rsid w:val="0001238E"/>
    <w:rsid w:val="00020D44"/>
    <w:rsid w:val="000229EF"/>
    <w:rsid w:val="0003002F"/>
    <w:rsid w:val="000301CA"/>
    <w:rsid w:val="00030561"/>
    <w:rsid w:val="000309A5"/>
    <w:rsid w:val="00034832"/>
    <w:rsid w:val="000349C5"/>
    <w:rsid w:val="00045506"/>
    <w:rsid w:val="0005026B"/>
    <w:rsid w:val="000517C1"/>
    <w:rsid w:val="00054827"/>
    <w:rsid w:val="00056311"/>
    <w:rsid w:val="00083B54"/>
    <w:rsid w:val="000870BC"/>
    <w:rsid w:val="00090F65"/>
    <w:rsid w:val="00092F1F"/>
    <w:rsid w:val="00096E4F"/>
    <w:rsid w:val="00097154"/>
    <w:rsid w:val="000A393D"/>
    <w:rsid w:val="000A3D54"/>
    <w:rsid w:val="000A502F"/>
    <w:rsid w:val="000A679A"/>
    <w:rsid w:val="000B4371"/>
    <w:rsid w:val="000C03C7"/>
    <w:rsid w:val="000C4D06"/>
    <w:rsid w:val="000E5E62"/>
    <w:rsid w:val="000F1C2F"/>
    <w:rsid w:val="00110D32"/>
    <w:rsid w:val="00112178"/>
    <w:rsid w:val="001123ED"/>
    <w:rsid w:val="00112F20"/>
    <w:rsid w:val="00127639"/>
    <w:rsid w:val="00127D4F"/>
    <w:rsid w:val="001334EA"/>
    <w:rsid w:val="0014447F"/>
    <w:rsid w:val="00155FF5"/>
    <w:rsid w:val="00157C67"/>
    <w:rsid w:val="001624C2"/>
    <w:rsid w:val="00172CD7"/>
    <w:rsid w:val="00172E77"/>
    <w:rsid w:val="001904C1"/>
    <w:rsid w:val="00194BEE"/>
    <w:rsid w:val="00195626"/>
    <w:rsid w:val="001B4FF5"/>
    <w:rsid w:val="001C1C09"/>
    <w:rsid w:val="001D0BBE"/>
    <w:rsid w:val="001D307B"/>
    <w:rsid w:val="001D7968"/>
    <w:rsid w:val="001F6379"/>
    <w:rsid w:val="00204F6D"/>
    <w:rsid w:val="00205130"/>
    <w:rsid w:val="0021186E"/>
    <w:rsid w:val="00215545"/>
    <w:rsid w:val="002257E6"/>
    <w:rsid w:val="002275F3"/>
    <w:rsid w:val="00227A8C"/>
    <w:rsid w:val="002302BA"/>
    <w:rsid w:val="00234EEB"/>
    <w:rsid w:val="0023538F"/>
    <w:rsid w:val="002372FE"/>
    <w:rsid w:val="002402BB"/>
    <w:rsid w:val="00241713"/>
    <w:rsid w:val="00242883"/>
    <w:rsid w:val="00243CD1"/>
    <w:rsid w:val="00245987"/>
    <w:rsid w:val="002470C1"/>
    <w:rsid w:val="00260142"/>
    <w:rsid w:val="002637F3"/>
    <w:rsid w:val="00270F66"/>
    <w:rsid w:val="002712AF"/>
    <w:rsid w:val="002840A2"/>
    <w:rsid w:val="0028489A"/>
    <w:rsid w:val="00287BC5"/>
    <w:rsid w:val="002917BD"/>
    <w:rsid w:val="00293AC4"/>
    <w:rsid w:val="002963AC"/>
    <w:rsid w:val="002A2BC2"/>
    <w:rsid w:val="002A37A4"/>
    <w:rsid w:val="002A4566"/>
    <w:rsid w:val="002A63FF"/>
    <w:rsid w:val="002B15F8"/>
    <w:rsid w:val="002C00C9"/>
    <w:rsid w:val="002C09B0"/>
    <w:rsid w:val="002C20AD"/>
    <w:rsid w:val="002D0304"/>
    <w:rsid w:val="002E4706"/>
    <w:rsid w:val="002F14AB"/>
    <w:rsid w:val="002F614F"/>
    <w:rsid w:val="00302FC8"/>
    <w:rsid w:val="00304322"/>
    <w:rsid w:val="00306785"/>
    <w:rsid w:val="003108AC"/>
    <w:rsid w:val="003246B3"/>
    <w:rsid w:val="003258C3"/>
    <w:rsid w:val="003272E6"/>
    <w:rsid w:val="00332AB3"/>
    <w:rsid w:val="00341A26"/>
    <w:rsid w:val="003423A6"/>
    <w:rsid w:val="00342814"/>
    <w:rsid w:val="0034339D"/>
    <w:rsid w:val="003437DA"/>
    <w:rsid w:val="00353D0C"/>
    <w:rsid w:val="00353E34"/>
    <w:rsid w:val="00355D3C"/>
    <w:rsid w:val="0035743E"/>
    <w:rsid w:val="0036153D"/>
    <w:rsid w:val="0036282F"/>
    <w:rsid w:val="0036392F"/>
    <w:rsid w:val="00376630"/>
    <w:rsid w:val="00377490"/>
    <w:rsid w:val="00380952"/>
    <w:rsid w:val="00381387"/>
    <w:rsid w:val="003845CA"/>
    <w:rsid w:val="00397359"/>
    <w:rsid w:val="003A6C69"/>
    <w:rsid w:val="003B28A4"/>
    <w:rsid w:val="003C0ED6"/>
    <w:rsid w:val="003C0F6F"/>
    <w:rsid w:val="003C5345"/>
    <w:rsid w:val="003C57F2"/>
    <w:rsid w:val="003D3EAD"/>
    <w:rsid w:val="003E110C"/>
    <w:rsid w:val="003E1521"/>
    <w:rsid w:val="003E1895"/>
    <w:rsid w:val="003E4B7B"/>
    <w:rsid w:val="003E6479"/>
    <w:rsid w:val="003E6B9B"/>
    <w:rsid w:val="003F3226"/>
    <w:rsid w:val="003F37F7"/>
    <w:rsid w:val="003F5E82"/>
    <w:rsid w:val="00401E41"/>
    <w:rsid w:val="00406A6C"/>
    <w:rsid w:val="00406EA9"/>
    <w:rsid w:val="0041488E"/>
    <w:rsid w:val="004263D2"/>
    <w:rsid w:val="00426CF9"/>
    <w:rsid w:val="00434B73"/>
    <w:rsid w:val="00440C21"/>
    <w:rsid w:val="004464DE"/>
    <w:rsid w:val="00453DFF"/>
    <w:rsid w:val="004566E6"/>
    <w:rsid w:val="004647D5"/>
    <w:rsid w:val="00465049"/>
    <w:rsid w:val="0046523B"/>
    <w:rsid w:val="00466863"/>
    <w:rsid w:val="0047019C"/>
    <w:rsid w:val="0047329E"/>
    <w:rsid w:val="00475744"/>
    <w:rsid w:val="00482E9D"/>
    <w:rsid w:val="00487E61"/>
    <w:rsid w:val="004920B2"/>
    <w:rsid w:val="004937E0"/>
    <w:rsid w:val="00494E93"/>
    <w:rsid w:val="004952AB"/>
    <w:rsid w:val="004B2A20"/>
    <w:rsid w:val="004B4992"/>
    <w:rsid w:val="004D1E1D"/>
    <w:rsid w:val="004D34D5"/>
    <w:rsid w:val="004E45F8"/>
    <w:rsid w:val="004F35BD"/>
    <w:rsid w:val="00501D92"/>
    <w:rsid w:val="00502FE5"/>
    <w:rsid w:val="00503BFE"/>
    <w:rsid w:val="0050588B"/>
    <w:rsid w:val="00505896"/>
    <w:rsid w:val="00507B21"/>
    <w:rsid w:val="00510E8D"/>
    <w:rsid w:val="00514129"/>
    <w:rsid w:val="00526C04"/>
    <w:rsid w:val="0053074F"/>
    <w:rsid w:val="0055180C"/>
    <w:rsid w:val="005561AB"/>
    <w:rsid w:val="00557F1D"/>
    <w:rsid w:val="00562462"/>
    <w:rsid w:val="005667B8"/>
    <w:rsid w:val="00583087"/>
    <w:rsid w:val="00585702"/>
    <w:rsid w:val="005862B2"/>
    <w:rsid w:val="00592907"/>
    <w:rsid w:val="0059322B"/>
    <w:rsid w:val="005967EE"/>
    <w:rsid w:val="005A26CA"/>
    <w:rsid w:val="005A4A9C"/>
    <w:rsid w:val="005A4E41"/>
    <w:rsid w:val="005B07A2"/>
    <w:rsid w:val="005B2135"/>
    <w:rsid w:val="005B3AD8"/>
    <w:rsid w:val="005B4BDA"/>
    <w:rsid w:val="005C336F"/>
    <w:rsid w:val="005D559E"/>
    <w:rsid w:val="005D5A38"/>
    <w:rsid w:val="005D5F19"/>
    <w:rsid w:val="005D7762"/>
    <w:rsid w:val="005E1DD3"/>
    <w:rsid w:val="005E222B"/>
    <w:rsid w:val="005F2E6A"/>
    <w:rsid w:val="005F5242"/>
    <w:rsid w:val="005F59E5"/>
    <w:rsid w:val="005F62A2"/>
    <w:rsid w:val="005F725C"/>
    <w:rsid w:val="00604D6F"/>
    <w:rsid w:val="006119F6"/>
    <w:rsid w:val="006220AF"/>
    <w:rsid w:val="00622769"/>
    <w:rsid w:val="00623241"/>
    <w:rsid w:val="00625274"/>
    <w:rsid w:val="00633122"/>
    <w:rsid w:val="00633D8A"/>
    <w:rsid w:val="00633E01"/>
    <w:rsid w:val="00636D08"/>
    <w:rsid w:val="006378DE"/>
    <w:rsid w:val="0064085C"/>
    <w:rsid w:val="00640F65"/>
    <w:rsid w:val="006412C8"/>
    <w:rsid w:val="00641B6C"/>
    <w:rsid w:val="0065252D"/>
    <w:rsid w:val="006534A0"/>
    <w:rsid w:val="00653CED"/>
    <w:rsid w:val="00661949"/>
    <w:rsid w:val="006634BE"/>
    <w:rsid w:val="00664FE4"/>
    <w:rsid w:val="00670B4F"/>
    <w:rsid w:val="00673A5E"/>
    <w:rsid w:val="00683485"/>
    <w:rsid w:val="0068560E"/>
    <w:rsid w:val="0068663F"/>
    <w:rsid w:val="00693AA6"/>
    <w:rsid w:val="00693B9E"/>
    <w:rsid w:val="00694096"/>
    <w:rsid w:val="006960E7"/>
    <w:rsid w:val="00696AAD"/>
    <w:rsid w:val="00697C8C"/>
    <w:rsid w:val="006A3F77"/>
    <w:rsid w:val="006A5AF8"/>
    <w:rsid w:val="006B11C8"/>
    <w:rsid w:val="006B252E"/>
    <w:rsid w:val="006B7245"/>
    <w:rsid w:val="006C42E9"/>
    <w:rsid w:val="006D430E"/>
    <w:rsid w:val="006D6A30"/>
    <w:rsid w:val="006D78CF"/>
    <w:rsid w:val="006E0B82"/>
    <w:rsid w:val="006E25C9"/>
    <w:rsid w:val="006E3F48"/>
    <w:rsid w:val="006E673E"/>
    <w:rsid w:val="006E77E9"/>
    <w:rsid w:val="006E7A49"/>
    <w:rsid w:val="007135C6"/>
    <w:rsid w:val="00720D99"/>
    <w:rsid w:val="00722D60"/>
    <w:rsid w:val="007233DD"/>
    <w:rsid w:val="007239F7"/>
    <w:rsid w:val="007252E7"/>
    <w:rsid w:val="00725DC5"/>
    <w:rsid w:val="00727366"/>
    <w:rsid w:val="00744291"/>
    <w:rsid w:val="007610D8"/>
    <w:rsid w:val="00774546"/>
    <w:rsid w:val="00780439"/>
    <w:rsid w:val="00784EBF"/>
    <w:rsid w:val="00787ADB"/>
    <w:rsid w:val="00792FE7"/>
    <w:rsid w:val="00796B2C"/>
    <w:rsid w:val="007A70E0"/>
    <w:rsid w:val="007B6E93"/>
    <w:rsid w:val="007D1FB5"/>
    <w:rsid w:val="007D430F"/>
    <w:rsid w:val="007D749A"/>
    <w:rsid w:val="007E0887"/>
    <w:rsid w:val="007E7B70"/>
    <w:rsid w:val="007F0747"/>
    <w:rsid w:val="007F07CD"/>
    <w:rsid w:val="007F1B1D"/>
    <w:rsid w:val="0080553D"/>
    <w:rsid w:val="0080620E"/>
    <w:rsid w:val="008070D9"/>
    <w:rsid w:val="00815E8B"/>
    <w:rsid w:val="00824F9B"/>
    <w:rsid w:val="00825361"/>
    <w:rsid w:val="00825690"/>
    <w:rsid w:val="00834EB3"/>
    <w:rsid w:val="00844F95"/>
    <w:rsid w:val="008455C4"/>
    <w:rsid w:val="00850D0B"/>
    <w:rsid w:val="008558A5"/>
    <w:rsid w:val="00864E23"/>
    <w:rsid w:val="00865FB9"/>
    <w:rsid w:val="00866E51"/>
    <w:rsid w:val="00870497"/>
    <w:rsid w:val="008734E7"/>
    <w:rsid w:val="00873DB2"/>
    <w:rsid w:val="00880199"/>
    <w:rsid w:val="00881BED"/>
    <w:rsid w:val="00883671"/>
    <w:rsid w:val="0088452A"/>
    <w:rsid w:val="00893204"/>
    <w:rsid w:val="00893805"/>
    <w:rsid w:val="008A0FD3"/>
    <w:rsid w:val="008B1A1B"/>
    <w:rsid w:val="008B203E"/>
    <w:rsid w:val="008B2217"/>
    <w:rsid w:val="008B4731"/>
    <w:rsid w:val="008B5445"/>
    <w:rsid w:val="008B63A7"/>
    <w:rsid w:val="008B70A8"/>
    <w:rsid w:val="008C02A9"/>
    <w:rsid w:val="008C0866"/>
    <w:rsid w:val="008C6461"/>
    <w:rsid w:val="008C6550"/>
    <w:rsid w:val="008D011D"/>
    <w:rsid w:val="008D0D45"/>
    <w:rsid w:val="008D3354"/>
    <w:rsid w:val="008D4625"/>
    <w:rsid w:val="008D4904"/>
    <w:rsid w:val="008D4A86"/>
    <w:rsid w:val="008D5914"/>
    <w:rsid w:val="008D7AA1"/>
    <w:rsid w:val="008E017A"/>
    <w:rsid w:val="008E38B6"/>
    <w:rsid w:val="008F480A"/>
    <w:rsid w:val="0090128E"/>
    <w:rsid w:val="00903D50"/>
    <w:rsid w:val="00904AAC"/>
    <w:rsid w:val="0090701B"/>
    <w:rsid w:val="00912E95"/>
    <w:rsid w:val="00915E2C"/>
    <w:rsid w:val="00921EFA"/>
    <w:rsid w:val="00923C3A"/>
    <w:rsid w:val="0092475B"/>
    <w:rsid w:val="00927802"/>
    <w:rsid w:val="00930D22"/>
    <w:rsid w:val="009312C9"/>
    <w:rsid w:val="00935C7A"/>
    <w:rsid w:val="00944A20"/>
    <w:rsid w:val="00961D00"/>
    <w:rsid w:val="00962FC0"/>
    <w:rsid w:val="00966CC2"/>
    <w:rsid w:val="00967332"/>
    <w:rsid w:val="00970B86"/>
    <w:rsid w:val="00974002"/>
    <w:rsid w:val="009803FE"/>
    <w:rsid w:val="00982850"/>
    <w:rsid w:val="00983DE0"/>
    <w:rsid w:val="009919FB"/>
    <w:rsid w:val="009A0827"/>
    <w:rsid w:val="009A11B0"/>
    <w:rsid w:val="009A3AFF"/>
    <w:rsid w:val="009A430A"/>
    <w:rsid w:val="009A5467"/>
    <w:rsid w:val="009A7299"/>
    <w:rsid w:val="009A7387"/>
    <w:rsid w:val="009B3153"/>
    <w:rsid w:val="009B3CF2"/>
    <w:rsid w:val="009B477F"/>
    <w:rsid w:val="009C1961"/>
    <w:rsid w:val="009D0CDB"/>
    <w:rsid w:val="009D0DBF"/>
    <w:rsid w:val="009D1132"/>
    <w:rsid w:val="009D6D03"/>
    <w:rsid w:val="009E475B"/>
    <w:rsid w:val="009E7A37"/>
    <w:rsid w:val="009F2848"/>
    <w:rsid w:val="009F2BD7"/>
    <w:rsid w:val="009F3DB9"/>
    <w:rsid w:val="00A02511"/>
    <w:rsid w:val="00A040CE"/>
    <w:rsid w:val="00A047B5"/>
    <w:rsid w:val="00A04CD5"/>
    <w:rsid w:val="00A05110"/>
    <w:rsid w:val="00A2101B"/>
    <w:rsid w:val="00A254BA"/>
    <w:rsid w:val="00A3304C"/>
    <w:rsid w:val="00A35DAA"/>
    <w:rsid w:val="00A43D29"/>
    <w:rsid w:val="00A442A5"/>
    <w:rsid w:val="00A44843"/>
    <w:rsid w:val="00A4567E"/>
    <w:rsid w:val="00A52F3D"/>
    <w:rsid w:val="00A60232"/>
    <w:rsid w:val="00A651A0"/>
    <w:rsid w:val="00A81234"/>
    <w:rsid w:val="00A8304C"/>
    <w:rsid w:val="00A83624"/>
    <w:rsid w:val="00A905C9"/>
    <w:rsid w:val="00A907CE"/>
    <w:rsid w:val="00A9411D"/>
    <w:rsid w:val="00A953A4"/>
    <w:rsid w:val="00A9740F"/>
    <w:rsid w:val="00AA1D82"/>
    <w:rsid w:val="00AB61AB"/>
    <w:rsid w:val="00AC51DF"/>
    <w:rsid w:val="00AD10B0"/>
    <w:rsid w:val="00AD5435"/>
    <w:rsid w:val="00AD6728"/>
    <w:rsid w:val="00AE096B"/>
    <w:rsid w:val="00AE3A5C"/>
    <w:rsid w:val="00B01B4B"/>
    <w:rsid w:val="00B02143"/>
    <w:rsid w:val="00B06F7D"/>
    <w:rsid w:val="00B117FB"/>
    <w:rsid w:val="00B241FF"/>
    <w:rsid w:val="00B277E4"/>
    <w:rsid w:val="00B278F9"/>
    <w:rsid w:val="00B30C9B"/>
    <w:rsid w:val="00B30DC9"/>
    <w:rsid w:val="00B3511F"/>
    <w:rsid w:val="00B422E2"/>
    <w:rsid w:val="00B42BA8"/>
    <w:rsid w:val="00B4518F"/>
    <w:rsid w:val="00B47082"/>
    <w:rsid w:val="00B50E2E"/>
    <w:rsid w:val="00B629B5"/>
    <w:rsid w:val="00B63194"/>
    <w:rsid w:val="00B63AF2"/>
    <w:rsid w:val="00B65773"/>
    <w:rsid w:val="00B73AEC"/>
    <w:rsid w:val="00B75BC4"/>
    <w:rsid w:val="00B816C6"/>
    <w:rsid w:val="00B840F8"/>
    <w:rsid w:val="00B91050"/>
    <w:rsid w:val="00BA097C"/>
    <w:rsid w:val="00BA2C3C"/>
    <w:rsid w:val="00BB0BE3"/>
    <w:rsid w:val="00BB296E"/>
    <w:rsid w:val="00BB46C1"/>
    <w:rsid w:val="00BB5085"/>
    <w:rsid w:val="00BC0714"/>
    <w:rsid w:val="00BC0A75"/>
    <w:rsid w:val="00BC54F3"/>
    <w:rsid w:val="00BC6B7D"/>
    <w:rsid w:val="00BD041D"/>
    <w:rsid w:val="00BD6C86"/>
    <w:rsid w:val="00BD6FA2"/>
    <w:rsid w:val="00BD746C"/>
    <w:rsid w:val="00BF4AE7"/>
    <w:rsid w:val="00C00131"/>
    <w:rsid w:val="00C03ACA"/>
    <w:rsid w:val="00C03D3A"/>
    <w:rsid w:val="00C06B24"/>
    <w:rsid w:val="00C15AC6"/>
    <w:rsid w:val="00C16A5B"/>
    <w:rsid w:val="00C16C6A"/>
    <w:rsid w:val="00C235D0"/>
    <w:rsid w:val="00C23B5D"/>
    <w:rsid w:val="00C270CD"/>
    <w:rsid w:val="00C27CC2"/>
    <w:rsid w:val="00C32768"/>
    <w:rsid w:val="00C4434F"/>
    <w:rsid w:val="00C4798C"/>
    <w:rsid w:val="00C51B03"/>
    <w:rsid w:val="00C54D95"/>
    <w:rsid w:val="00C56F68"/>
    <w:rsid w:val="00C604F5"/>
    <w:rsid w:val="00C638D5"/>
    <w:rsid w:val="00C6638C"/>
    <w:rsid w:val="00C73739"/>
    <w:rsid w:val="00C743EF"/>
    <w:rsid w:val="00C77D7D"/>
    <w:rsid w:val="00C82355"/>
    <w:rsid w:val="00C86BC5"/>
    <w:rsid w:val="00C94C7D"/>
    <w:rsid w:val="00CA04B0"/>
    <w:rsid w:val="00CA1D8C"/>
    <w:rsid w:val="00CA3A62"/>
    <w:rsid w:val="00CB7A06"/>
    <w:rsid w:val="00CC11FC"/>
    <w:rsid w:val="00CC7DF9"/>
    <w:rsid w:val="00CD3D6E"/>
    <w:rsid w:val="00CE0312"/>
    <w:rsid w:val="00CE2E3C"/>
    <w:rsid w:val="00CE74A6"/>
    <w:rsid w:val="00D00AF9"/>
    <w:rsid w:val="00D10E9E"/>
    <w:rsid w:val="00D141BA"/>
    <w:rsid w:val="00D17C5B"/>
    <w:rsid w:val="00D30703"/>
    <w:rsid w:val="00D44287"/>
    <w:rsid w:val="00D45B6A"/>
    <w:rsid w:val="00D47277"/>
    <w:rsid w:val="00D50699"/>
    <w:rsid w:val="00D52E8F"/>
    <w:rsid w:val="00D57D55"/>
    <w:rsid w:val="00D57FC8"/>
    <w:rsid w:val="00D6010A"/>
    <w:rsid w:val="00D66167"/>
    <w:rsid w:val="00D67BCB"/>
    <w:rsid w:val="00D7227B"/>
    <w:rsid w:val="00D83597"/>
    <w:rsid w:val="00D83DA5"/>
    <w:rsid w:val="00D86CC2"/>
    <w:rsid w:val="00D916E9"/>
    <w:rsid w:val="00D968F6"/>
    <w:rsid w:val="00D97B5D"/>
    <w:rsid w:val="00DA0FBE"/>
    <w:rsid w:val="00DA4718"/>
    <w:rsid w:val="00DA5E4D"/>
    <w:rsid w:val="00DB011F"/>
    <w:rsid w:val="00DB3B8B"/>
    <w:rsid w:val="00DC56DF"/>
    <w:rsid w:val="00DD367F"/>
    <w:rsid w:val="00DD41CD"/>
    <w:rsid w:val="00DE0070"/>
    <w:rsid w:val="00DE776D"/>
    <w:rsid w:val="00DF270D"/>
    <w:rsid w:val="00DF4080"/>
    <w:rsid w:val="00DF59E0"/>
    <w:rsid w:val="00DF6285"/>
    <w:rsid w:val="00DF73AE"/>
    <w:rsid w:val="00E01242"/>
    <w:rsid w:val="00E14E34"/>
    <w:rsid w:val="00E20654"/>
    <w:rsid w:val="00E22C06"/>
    <w:rsid w:val="00E27C8B"/>
    <w:rsid w:val="00E35DFF"/>
    <w:rsid w:val="00E373D7"/>
    <w:rsid w:val="00E4192D"/>
    <w:rsid w:val="00E44A60"/>
    <w:rsid w:val="00E676BB"/>
    <w:rsid w:val="00E718B1"/>
    <w:rsid w:val="00E71C03"/>
    <w:rsid w:val="00E740B9"/>
    <w:rsid w:val="00E77EA1"/>
    <w:rsid w:val="00E8538E"/>
    <w:rsid w:val="00E86B85"/>
    <w:rsid w:val="00E93B98"/>
    <w:rsid w:val="00E97B81"/>
    <w:rsid w:val="00EA713F"/>
    <w:rsid w:val="00EB3573"/>
    <w:rsid w:val="00EB3B46"/>
    <w:rsid w:val="00EB41F8"/>
    <w:rsid w:val="00EB64FF"/>
    <w:rsid w:val="00ED3120"/>
    <w:rsid w:val="00ED59F1"/>
    <w:rsid w:val="00ED7561"/>
    <w:rsid w:val="00ED7E8F"/>
    <w:rsid w:val="00EE0252"/>
    <w:rsid w:val="00EE1CE2"/>
    <w:rsid w:val="00EF66A4"/>
    <w:rsid w:val="00EF6BF5"/>
    <w:rsid w:val="00F00A92"/>
    <w:rsid w:val="00F068B0"/>
    <w:rsid w:val="00F1106F"/>
    <w:rsid w:val="00F3014E"/>
    <w:rsid w:val="00F37E7E"/>
    <w:rsid w:val="00F54F56"/>
    <w:rsid w:val="00F6514B"/>
    <w:rsid w:val="00F661D5"/>
    <w:rsid w:val="00F80211"/>
    <w:rsid w:val="00F8431E"/>
    <w:rsid w:val="00F936ED"/>
    <w:rsid w:val="00F97D7F"/>
    <w:rsid w:val="00FA17B5"/>
    <w:rsid w:val="00FA62D5"/>
    <w:rsid w:val="00FA79C2"/>
    <w:rsid w:val="00FB47F2"/>
    <w:rsid w:val="00FB5AE6"/>
    <w:rsid w:val="00FC0D56"/>
    <w:rsid w:val="00FC2CCD"/>
    <w:rsid w:val="00FC7181"/>
    <w:rsid w:val="00FD0EF1"/>
    <w:rsid w:val="00FD2929"/>
    <w:rsid w:val="00FD4F14"/>
    <w:rsid w:val="00FF0D18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DE776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776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C3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611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DE776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E776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DE77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E776D"/>
    <w:pPr>
      <w:widowControl w:val="0"/>
      <w:autoSpaceDE w:val="0"/>
      <w:autoSpaceDN w:val="0"/>
      <w:adjustRightInd w:val="0"/>
      <w:spacing w:line="372" w:lineRule="exact"/>
      <w:jc w:val="center"/>
    </w:pPr>
  </w:style>
  <w:style w:type="character" w:customStyle="1" w:styleId="FontStyle11">
    <w:name w:val="Font Style11"/>
    <w:uiPriority w:val="99"/>
    <w:rsid w:val="00DE776D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a"/>
    <w:uiPriority w:val="99"/>
    <w:rsid w:val="003423A6"/>
    <w:pPr>
      <w:spacing w:before="100" w:beforeAutospacing="1" w:after="100" w:afterAutospacing="1"/>
    </w:pPr>
  </w:style>
  <w:style w:type="paragraph" w:customStyle="1" w:styleId="a3">
    <w:name w:val="Пояснительная записка"/>
    <w:basedOn w:val="a"/>
    <w:uiPriority w:val="99"/>
    <w:rsid w:val="002F614F"/>
    <w:pPr>
      <w:spacing w:line="360" w:lineRule="auto"/>
      <w:ind w:firstLine="709"/>
      <w:jc w:val="both"/>
    </w:pPr>
  </w:style>
  <w:style w:type="paragraph" w:styleId="a4">
    <w:name w:val="List Paragraph"/>
    <w:basedOn w:val="a"/>
    <w:uiPriority w:val="99"/>
    <w:qFormat/>
    <w:rsid w:val="00BB46C1"/>
    <w:pPr>
      <w:ind w:left="720"/>
    </w:pPr>
  </w:style>
  <w:style w:type="table" w:styleId="a5">
    <w:name w:val="Table Grid"/>
    <w:basedOn w:val="a1"/>
    <w:uiPriority w:val="99"/>
    <w:rsid w:val="005862B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862B2"/>
  </w:style>
  <w:style w:type="character" w:styleId="a6">
    <w:name w:val="Hyperlink"/>
    <w:uiPriority w:val="99"/>
    <w:rsid w:val="005862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70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7019C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367F"/>
  </w:style>
  <w:style w:type="paragraph" w:customStyle="1" w:styleId="ConsPlusNormal">
    <w:name w:val="ConsPlusNormal"/>
    <w:rsid w:val="00DD36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D367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footnote text"/>
    <w:basedOn w:val="a"/>
    <w:link w:val="aa"/>
    <w:uiPriority w:val="99"/>
    <w:semiHidden/>
    <w:rsid w:val="00DD367F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DD367F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rsid w:val="00DD367F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5"/>
    <w:uiPriority w:val="99"/>
    <w:rsid w:val="00DD367F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c"/>
    <w:link w:val="ad"/>
    <w:uiPriority w:val="99"/>
    <w:unhideWhenUsed/>
    <w:rsid w:val="00DD367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d">
    <w:name w:val="Верхний колонтитул Знак"/>
    <w:link w:val="13"/>
    <w:uiPriority w:val="99"/>
    <w:rsid w:val="00DD367F"/>
  </w:style>
  <w:style w:type="paragraph" w:customStyle="1" w:styleId="14">
    <w:name w:val="Нижний колонтитул1"/>
    <w:basedOn w:val="a"/>
    <w:next w:val="ae"/>
    <w:link w:val="af"/>
    <w:uiPriority w:val="99"/>
    <w:unhideWhenUsed/>
    <w:rsid w:val="00DD367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">
    <w:name w:val="Нижний колонтитул Знак"/>
    <w:link w:val="14"/>
    <w:uiPriority w:val="99"/>
    <w:rsid w:val="00DD367F"/>
  </w:style>
  <w:style w:type="paragraph" w:styleId="31">
    <w:name w:val="Body Text 3"/>
    <w:basedOn w:val="a"/>
    <w:link w:val="32"/>
    <w:rsid w:val="00DD367F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link w:val="31"/>
    <w:rsid w:val="00DD367F"/>
    <w:rPr>
      <w:rFonts w:ascii="Times New Roman" w:eastAsia="Times New Roman" w:hAnsi="Times New Roman"/>
      <w:b/>
      <w:sz w:val="28"/>
    </w:rPr>
  </w:style>
  <w:style w:type="character" w:styleId="af0">
    <w:name w:val="Intense Emphasis"/>
    <w:uiPriority w:val="21"/>
    <w:qFormat/>
    <w:rsid w:val="00DD367F"/>
    <w:rPr>
      <w:bCs/>
      <w:iCs/>
      <w:color w:val="4F81BD"/>
    </w:rPr>
  </w:style>
  <w:style w:type="paragraph" w:styleId="ac">
    <w:name w:val="header"/>
    <w:basedOn w:val="a"/>
    <w:link w:val="15"/>
    <w:uiPriority w:val="99"/>
    <w:unhideWhenUsed/>
    <w:rsid w:val="00DD367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c"/>
    <w:uiPriority w:val="99"/>
    <w:semiHidden/>
    <w:rsid w:val="00DD367F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16"/>
    <w:uiPriority w:val="99"/>
    <w:unhideWhenUsed/>
    <w:rsid w:val="00DD367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e"/>
    <w:uiPriority w:val="99"/>
    <w:semiHidden/>
    <w:rsid w:val="00DD367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20D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No Spacing"/>
    <w:uiPriority w:val="1"/>
    <w:qFormat/>
    <w:rsid w:val="00720D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numbering" w:customStyle="1" w:styleId="21">
    <w:name w:val="Нет списка2"/>
    <w:next w:val="a2"/>
    <w:uiPriority w:val="99"/>
    <w:semiHidden/>
    <w:unhideWhenUsed/>
    <w:rsid w:val="002712AF"/>
  </w:style>
  <w:style w:type="table" w:customStyle="1" w:styleId="22">
    <w:name w:val="Сетка таблицы2"/>
    <w:basedOn w:val="a1"/>
    <w:next w:val="a5"/>
    <w:uiPriority w:val="99"/>
    <w:rsid w:val="002712AF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Штамп1"/>
    <w:basedOn w:val="a"/>
    <w:rsid w:val="006E673E"/>
    <w:pPr>
      <w:widowControl w:val="0"/>
      <w:jc w:val="center"/>
    </w:pPr>
    <w:rPr>
      <w:szCs w:val="20"/>
    </w:rPr>
  </w:style>
  <w:style w:type="character" w:customStyle="1" w:styleId="30">
    <w:name w:val="Заголовок 3 Знак"/>
    <w:basedOn w:val="a0"/>
    <w:link w:val="3"/>
    <w:rsid w:val="005C33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Emphasis"/>
    <w:basedOn w:val="a0"/>
    <w:qFormat/>
    <w:locked/>
    <w:rsid w:val="005C336F"/>
    <w:rPr>
      <w:i/>
      <w:iCs/>
    </w:rPr>
  </w:style>
  <w:style w:type="character" w:customStyle="1" w:styleId="40">
    <w:name w:val="Заголовок 4 Знак"/>
    <w:basedOn w:val="a0"/>
    <w:link w:val="4"/>
    <w:rsid w:val="006119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7F07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F0747"/>
    <w:rPr>
      <w:rFonts w:ascii="Times New Roman" w:eastAsia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7F07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F0747"/>
    <w:rPr>
      <w:rFonts w:ascii="Times New Roman" w:eastAsia="Times New Roman" w:hAnsi="Times New Roman"/>
      <w:sz w:val="24"/>
      <w:szCs w:val="24"/>
    </w:rPr>
  </w:style>
  <w:style w:type="character" w:customStyle="1" w:styleId="af3">
    <w:name w:val="ТекстОбычный Знак"/>
    <w:rsid w:val="00B4518F"/>
    <w:rPr>
      <w:sz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2A4566"/>
    <w:pPr>
      <w:spacing w:before="100" w:beforeAutospacing="1" w:after="100" w:afterAutospacing="1"/>
    </w:pPr>
  </w:style>
  <w:style w:type="paragraph" w:styleId="af5">
    <w:name w:val="caption"/>
    <w:basedOn w:val="a"/>
    <w:next w:val="a"/>
    <w:semiHidden/>
    <w:unhideWhenUsed/>
    <w:qFormat/>
    <w:locked/>
    <w:rsid w:val="00A907C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DE776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776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C3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611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DE776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E776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DE77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E776D"/>
    <w:pPr>
      <w:widowControl w:val="0"/>
      <w:autoSpaceDE w:val="0"/>
      <w:autoSpaceDN w:val="0"/>
      <w:adjustRightInd w:val="0"/>
      <w:spacing w:line="372" w:lineRule="exact"/>
      <w:jc w:val="center"/>
    </w:pPr>
  </w:style>
  <w:style w:type="character" w:customStyle="1" w:styleId="FontStyle11">
    <w:name w:val="Font Style11"/>
    <w:uiPriority w:val="99"/>
    <w:rsid w:val="00DE776D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a"/>
    <w:uiPriority w:val="99"/>
    <w:rsid w:val="003423A6"/>
    <w:pPr>
      <w:spacing w:before="100" w:beforeAutospacing="1" w:after="100" w:afterAutospacing="1"/>
    </w:pPr>
  </w:style>
  <w:style w:type="paragraph" w:customStyle="1" w:styleId="a3">
    <w:name w:val="Пояснительная записка"/>
    <w:basedOn w:val="a"/>
    <w:uiPriority w:val="99"/>
    <w:rsid w:val="002F614F"/>
    <w:pPr>
      <w:spacing w:line="360" w:lineRule="auto"/>
      <w:ind w:firstLine="709"/>
      <w:jc w:val="both"/>
    </w:pPr>
  </w:style>
  <w:style w:type="paragraph" w:styleId="a4">
    <w:name w:val="List Paragraph"/>
    <w:basedOn w:val="a"/>
    <w:uiPriority w:val="99"/>
    <w:qFormat/>
    <w:rsid w:val="00BB46C1"/>
    <w:pPr>
      <w:ind w:left="720"/>
    </w:pPr>
  </w:style>
  <w:style w:type="table" w:styleId="a5">
    <w:name w:val="Table Grid"/>
    <w:basedOn w:val="a1"/>
    <w:uiPriority w:val="99"/>
    <w:rsid w:val="005862B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862B2"/>
  </w:style>
  <w:style w:type="character" w:styleId="a6">
    <w:name w:val="Hyperlink"/>
    <w:uiPriority w:val="99"/>
    <w:rsid w:val="005862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70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7019C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367F"/>
  </w:style>
  <w:style w:type="paragraph" w:customStyle="1" w:styleId="ConsPlusNormal">
    <w:name w:val="ConsPlusNormal"/>
    <w:rsid w:val="00DD36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D367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footnote text"/>
    <w:basedOn w:val="a"/>
    <w:link w:val="aa"/>
    <w:uiPriority w:val="99"/>
    <w:semiHidden/>
    <w:rsid w:val="00DD367F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DD367F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rsid w:val="00DD367F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5"/>
    <w:uiPriority w:val="99"/>
    <w:rsid w:val="00DD367F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c"/>
    <w:link w:val="ad"/>
    <w:uiPriority w:val="99"/>
    <w:unhideWhenUsed/>
    <w:rsid w:val="00DD367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d">
    <w:name w:val="Верхний колонтитул Знак"/>
    <w:link w:val="13"/>
    <w:uiPriority w:val="99"/>
    <w:rsid w:val="00DD367F"/>
  </w:style>
  <w:style w:type="paragraph" w:customStyle="1" w:styleId="14">
    <w:name w:val="Нижний колонтитул1"/>
    <w:basedOn w:val="a"/>
    <w:next w:val="ae"/>
    <w:link w:val="af"/>
    <w:uiPriority w:val="99"/>
    <w:unhideWhenUsed/>
    <w:rsid w:val="00DD367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">
    <w:name w:val="Нижний колонтитул Знак"/>
    <w:link w:val="14"/>
    <w:uiPriority w:val="99"/>
    <w:rsid w:val="00DD367F"/>
  </w:style>
  <w:style w:type="paragraph" w:styleId="31">
    <w:name w:val="Body Text 3"/>
    <w:basedOn w:val="a"/>
    <w:link w:val="32"/>
    <w:rsid w:val="00DD367F"/>
    <w:pPr>
      <w:jc w:val="center"/>
    </w:pPr>
    <w:rPr>
      <w:b/>
      <w:sz w:val="2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DD367F"/>
    <w:rPr>
      <w:rFonts w:ascii="Times New Roman" w:eastAsia="Times New Roman" w:hAnsi="Times New Roman"/>
      <w:b/>
      <w:sz w:val="28"/>
      <w:lang w:val="x-none" w:eastAsia="x-none"/>
    </w:rPr>
  </w:style>
  <w:style w:type="character" w:styleId="af0">
    <w:name w:val="Intense Emphasis"/>
    <w:uiPriority w:val="21"/>
    <w:qFormat/>
    <w:rsid w:val="00DD367F"/>
    <w:rPr>
      <w:bCs/>
      <w:iCs/>
      <w:color w:val="4F81BD"/>
    </w:rPr>
  </w:style>
  <w:style w:type="paragraph" w:styleId="ac">
    <w:name w:val="header"/>
    <w:basedOn w:val="a"/>
    <w:link w:val="15"/>
    <w:uiPriority w:val="99"/>
    <w:unhideWhenUsed/>
    <w:rsid w:val="00DD367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c"/>
    <w:uiPriority w:val="99"/>
    <w:semiHidden/>
    <w:rsid w:val="00DD367F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16"/>
    <w:uiPriority w:val="99"/>
    <w:unhideWhenUsed/>
    <w:rsid w:val="00DD367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e"/>
    <w:uiPriority w:val="99"/>
    <w:semiHidden/>
    <w:rsid w:val="00DD367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20D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No Spacing"/>
    <w:uiPriority w:val="1"/>
    <w:qFormat/>
    <w:rsid w:val="00720D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numbering" w:customStyle="1" w:styleId="21">
    <w:name w:val="Нет списка2"/>
    <w:next w:val="a2"/>
    <w:uiPriority w:val="99"/>
    <w:semiHidden/>
    <w:unhideWhenUsed/>
    <w:rsid w:val="002712AF"/>
  </w:style>
  <w:style w:type="table" w:customStyle="1" w:styleId="22">
    <w:name w:val="Сетка таблицы2"/>
    <w:basedOn w:val="a1"/>
    <w:next w:val="a5"/>
    <w:uiPriority w:val="99"/>
    <w:rsid w:val="002712AF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Штамп1"/>
    <w:basedOn w:val="a"/>
    <w:rsid w:val="006E673E"/>
    <w:pPr>
      <w:widowControl w:val="0"/>
      <w:jc w:val="center"/>
    </w:pPr>
    <w:rPr>
      <w:szCs w:val="20"/>
    </w:rPr>
  </w:style>
  <w:style w:type="character" w:customStyle="1" w:styleId="30">
    <w:name w:val="Заголовок 3 Знак"/>
    <w:basedOn w:val="a0"/>
    <w:link w:val="3"/>
    <w:rsid w:val="005C33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Emphasis"/>
    <w:basedOn w:val="a0"/>
    <w:qFormat/>
    <w:locked/>
    <w:rsid w:val="005C336F"/>
    <w:rPr>
      <w:i/>
      <w:iCs/>
    </w:rPr>
  </w:style>
  <w:style w:type="character" w:customStyle="1" w:styleId="40">
    <w:name w:val="Заголовок 4 Знак"/>
    <w:basedOn w:val="a0"/>
    <w:link w:val="4"/>
    <w:rsid w:val="006119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7F07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F0747"/>
    <w:rPr>
      <w:rFonts w:ascii="Times New Roman" w:eastAsia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7F07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F0747"/>
    <w:rPr>
      <w:rFonts w:ascii="Times New Roman" w:eastAsia="Times New Roman" w:hAnsi="Times New Roman"/>
      <w:sz w:val="24"/>
      <w:szCs w:val="24"/>
    </w:rPr>
  </w:style>
  <w:style w:type="character" w:customStyle="1" w:styleId="af3">
    <w:name w:val="ТекстОбычный Знак"/>
    <w:rsid w:val="00B4518F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83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D4AC-E218-4340-AB3D-A1C3B533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21</Pages>
  <Words>4109</Words>
  <Characters>31626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Новгородземпредприятие</Company>
  <LinksUpToDate>false</LinksUpToDate>
  <CharactersWithSpaces>35664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ZavidovaOlga</cp:lastModifiedBy>
  <cp:revision>145</cp:revision>
  <cp:lastPrinted>2020-02-12T11:53:00Z</cp:lastPrinted>
  <dcterms:created xsi:type="dcterms:W3CDTF">2019-10-09T14:19:00Z</dcterms:created>
  <dcterms:modified xsi:type="dcterms:W3CDTF">2020-02-12T11:56:00Z</dcterms:modified>
</cp:coreProperties>
</file>