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2762" w:rsidRDefault="00532762" w:rsidP="00532762">
      <w:pPr>
        <w:jc w:val="center"/>
        <w:rPr>
          <w:rFonts w:eastAsia="Calibri"/>
          <w:b/>
        </w:rPr>
      </w:pPr>
      <w:bookmarkStart w:id="0" w:name=""/>
      <w:r>
        <w:rPr>
          <w:sz w:val="96"/>
          <w:szCs w:val="96"/>
        </w:rPr>
        <w:t>ООО «РИК»</w:t>
      </w:r>
    </w:p>
    <w:p w:rsidR="00532762" w:rsidRDefault="00532762" w:rsidP="00532762">
      <w:pPr>
        <w:rPr>
          <w:rFonts w:eastAsia="Calibri"/>
          <w:b/>
        </w:rPr>
      </w:pPr>
    </w:p>
    <w:p w:rsidR="00532762" w:rsidRDefault="00532762" w:rsidP="00532762">
      <w:pPr>
        <w:rPr>
          <w:rFonts w:eastAsia="Calibri"/>
          <w:b/>
        </w:rPr>
      </w:pPr>
    </w:p>
    <w:p w:rsidR="00532762" w:rsidRDefault="00532762" w:rsidP="00532762">
      <w:pPr>
        <w:rPr>
          <w:rFonts w:eastAsia="Calibri"/>
          <w:b/>
        </w:rPr>
      </w:pPr>
    </w:p>
    <w:p w:rsidR="00532762" w:rsidRDefault="00532762" w:rsidP="00532762">
      <w:pPr>
        <w:rPr>
          <w:rFonts w:eastAsia="Calibri"/>
          <w:b/>
        </w:rPr>
      </w:pPr>
    </w:p>
    <w:p w:rsidR="00532762" w:rsidRDefault="00532762" w:rsidP="00532762">
      <w:pPr>
        <w:rPr>
          <w:rFonts w:eastAsia="Calibri"/>
          <w:b/>
        </w:rPr>
      </w:pPr>
    </w:p>
    <w:p w:rsidR="00532762" w:rsidRDefault="00532762" w:rsidP="00532762">
      <w:pPr>
        <w:rPr>
          <w:rFonts w:eastAsia="Calibri"/>
          <w:b/>
        </w:rPr>
      </w:pPr>
    </w:p>
    <w:p w:rsidR="00532762" w:rsidRPr="008A06D5" w:rsidRDefault="00532762" w:rsidP="00532762">
      <w:pPr>
        <w:jc w:val="center"/>
        <w:rPr>
          <w:rFonts w:eastAsia="Calibri"/>
          <w:color w:val="000000" w:themeColor="text1"/>
        </w:rPr>
      </w:pPr>
      <w:r w:rsidRPr="008A06D5">
        <w:rPr>
          <w:rFonts w:eastAsia="Calibri"/>
          <w:b/>
          <w:color w:val="000000" w:themeColor="text1"/>
        </w:rPr>
        <w:t>1-ПП и ПМ/2019</w:t>
      </w:r>
    </w:p>
    <w:p w:rsidR="00532762" w:rsidRPr="00CB57E3" w:rsidRDefault="00532762" w:rsidP="00532762">
      <w:pPr>
        <w:rPr>
          <w:rFonts w:eastAsia="Calibri"/>
          <w:color w:val="FF0000"/>
        </w:rPr>
      </w:pPr>
    </w:p>
    <w:p w:rsidR="00532762" w:rsidRPr="00CB57E3" w:rsidRDefault="00532762" w:rsidP="00532762">
      <w:pPr>
        <w:spacing w:line="360" w:lineRule="auto"/>
        <w:rPr>
          <w:b/>
          <w:sz w:val="32"/>
          <w:szCs w:val="32"/>
        </w:rPr>
      </w:pPr>
    </w:p>
    <w:p w:rsidR="00532762" w:rsidRPr="00CB57E3" w:rsidRDefault="00532762" w:rsidP="00532762">
      <w:pPr>
        <w:autoSpaceDE w:val="0"/>
        <w:spacing w:line="360" w:lineRule="auto"/>
        <w:jc w:val="center"/>
        <w:rPr>
          <w:b/>
          <w:sz w:val="32"/>
          <w:szCs w:val="32"/>
        </w:rPr>
      </w:pPr>
      <w:r w:rsidRPr="00CB57E3">
        <w:rPr>
          <w:b/>
          <w:bCs/>
          <w:color w:val="000000"/>
          <w:sz w:val="32"/>
          <w:szCs w:val="32"/>
        </w:rPr>
        <w:t xml:space="preserve">Проект планировки и проект межевания территории в границах </w:t>
      </w:r>
      <w:r>
        <w:rPr>
          <w:b/>
          <w:sz w:val="32"/>
          <w:szCs w:val="32"/>
        </w:rPr>
        <w:t>з</w:t>
      </w:r>
      <w:r w:rsidRPr="00CB57E3">
        <w:rPr>
          <w:b/>
          <w:sz w:val="32"/>
          <w:szCs w:val="32"/>
        </w:rPr>
        <w:t>емельных участков  с кадастровыми номерами 53:11:0100302:30, 53:11:0100302:31, 53:11:0100302:32, расположенны</w:t>
      </w:r>
      <w:r>
        <w:rPr>
          <w:b/>
          <w:sz w:val="32"/>
          <w:szCs w:val="32"/>
        </w:rPr>
        <w:t>х</w:t>
      </w:r>
      <w:r w:rsidRPr="00CB57E3">
        <w:rPr>
          <w:b/>
          <w:sz w:val="32"/>
          <w:szCs w:val="32"/>
        </w:rPr>
        <w:t xml:space="preserve"> в Борковском сельском поселении Новгородского муниципального района Новгородской области.</w:t>
      </w:r>
    </w:p>
    <w:p w:rsidR="00F420E8" w:rsidRDefault="00F420E8">
      <w:pPr>
        <w:autoSpaceDE w:val="0"/>
        <w:spacing w:line="360" w:lineRule="auto"/>
        <w:jc w:val="center"/>
        <w:rPr>
          <w:sz w:val="32"/>
          <w:szCs w:val="32"/>
        </w:rPr>
      </w:pPr>
    </w:p>
    <w:p w:rsidR="00F420E8" w:rsidRDefault="00F420E8">
      <w:pPr>
        <w:autoSpaceDE w:val="0"/>
        <w:spacing w:line="360" w:lineRule="auto"/>
        <w:jc w:val="center"/>
        <w:rPr>
          <w:sz w:val="32"/>
          <w:szCs w:val="32"/>
        </w:rPr>
      </w:pPr>
    </w:p>
    <w:p w:rsidR="00F420E8" w:rsidRDefault="00F420E8">
      <w:pPr>
        <w:tabs>
          <w:tab w:val="left" w:pos="4008"/>
        </w:tabs>
        <w:jc w:val="center"/>
      </w:pPr>
    </w:p>
    <w:p w:rsidR="00F420E8" w:rsidRDefault="00F420E8">
      <w:pPr>
        <w:tabs>
          <w:tab w:val="left" w:pos="4008"/>
        </w:tabs>
        <w:jc w:val="center"/>
      </w:pPr>
    </w:p>
    <w:p w:rsidR="00532762" w:rsidRDefault="00532762">
      <w:pPr>
        <w:tabs>
          <w:tab w:val="left" w:pos="4008"/>
        </w:tabs>
        <w:jc w:val="center"/>
      </w:pPr>
    </w:p>
    <w:p w:rsidR="00B531C6" w:rsidRPr="00A60565" w:rsidRDefault="00B531C6" w:rsidP="00B531C6">
      <w:pPr>
        <w:autoSpaceDE w:val="0"/>
        <w:spacing w:line="360" w:lineRule="auto"/>
        <w:jc w:val="center"/>
        <w:rPr>
          <w:b/>
          <w:sz w:val="28"/>
          <w:szCs w:val="28"/>
        </w:rPr>
      </w:pPr>
    </w:p>
    <w:p w:rsidR="00B531C6" w:rsidRPr="00A60565" w:rsidRDefault="00B531C6" w:rsidP="00B531C6">
      <w:pPr>
        <w:tabs>
          <w:tab w:val="left" w:pos="4008"/>
        </w:tabs>
        <w:jc w:val="center"/>
        <w:rPr>
          <w:b/>
          <w:sz w:val="28"/>
          <w:szCs w:val="28"/>
        </w:rPr>
      </w:pPr>
      <w:r w:rsidRPr="00A60565">
        <w:rPr>
          <w:b/>
          <w:sz w:val="28"/>
          <w:szCs w:val="28"/>
        </w:rPr>
        <w:t xml:space="preserve">ТОМ </w:t>
      </w:r>
      <w:r>
        <w:rPr>
          <w:b/>
          <w:sz w:val="28"/>
          <w:szCs w:val="28"/>
        </w:rPr>
        <w:t>2</w:t>
      </w:r>
    </w:p>
    <w:p w:rsidR="00B531C6" w:rsidRPr="00A60565" w:rsidRDefault="00B531C6" w:rsidP="00B531C6">
      <w:pPr>
        <w:tabs>
          <w:tab w:val="left" w:pos="4008"/>
        </w:tabs>
        <w:jc w:val="center"/>
        <w:rPr>
          <w:b/>
          <w:sz w:val="28"/>
          <w:szCs w:val="28"/>
        </w:rPr>
      </w:pPr>
    </w:p>
    <w:p w:rsidR="00B531C6" w:rsidRPr="00A60565" w:rsidRDefault="00B531C6" w:rsidP="00B531C6">
      <w:pPr>
        <w:tabs>
          <w:tab w:val="left" w:pos="4008"/>
        </w:tabs>
        <w:jc w:val="center"/>
        <w:rPr>
          <w:b/>
          <w:sz w:val="28"/>
          <w:szCs w:val="28"/>
        </w:rPr>
      </w:pPr>
      <w:r>
        <w:rPr>
          <w:b/>
          <w:sz w:val="28"/>
          <w:szCs w:val="28"/>
        </w:rPr>
        <w:t>Материалы по обоснованию</w:t>
      </w:r>
    </w:p>
    <w:p w:rsidR="00F420E8" w:rsidRDefault="00F420E8">
      <w:pPr>
        <w:autoSpaceDE w:val="0"/>
        <w:spacing w:line="360" w:lineRule="auto"/>
        <w:jc w:val="center"/>
        <w:rPr>
          <w:b/>
          <w:sz w:val="28"/>
          <w:szCs w:val="28"/>
        </w:rPr>
      </w:pPr>
    </w:p>
    <w:p w:rsidR="00F420E8" w:rsidRDefault="00F420E8">
      <w:pPr>
        <w:tabs>
          <w:tab w:val="left" w:pos="4008"/>
        </w:tabs>
        <w:jc w:val="center"/>
        <w:rPr>
          <w:sz w:val="28"/>
          <w:szCs w:val="28"/>
        </w:rPr>
      </w:pPr>
    </w:p>
    <w:p w:rsidR="00F420E8" w:rsidRDefault="00F420E8">
      <w:pPr>
        <w:tabs>
          <w:tab w:val="left" w:pos="4008"/>
        </w:tabs>
        <w:jc w:val="center"/>
        <w:rPr>
          <w:sz w:val="28"/>
          <w:szCs w:val="28"/>
        </w:rPr>
      </w:pPr>
    </w:p>
    <w:p w:rsidR="00F420E8" w:rsidRDefault="00F420E8">
      <w:pPr>
        <w:tabs>
          <w:tab w:val="left" w:pos="4008"/>
        </w:tabs>
        <w:jc w:val="center"/>
        <w:rPr>
          <w:sz w:val="28"/>
          <w:szCs w:val="28"/>
        </w:rPr>
      </w:pPr>
    </w:p>
    <w:p w:rsidR="00F420E8" w:rsidRDefault="00071527">
      <w:pPr>
        <w:tabs>
          <w:tab w:val="left" w:pos="4008"/>
        </w:tabs>
        <w:jc w:val="center"/>
        <w:rPr>
          <w:sz w:val="28"/>
          <w:szCs w:val="28"/>
        </w:rPr>
      </w:pPr>
      <w:r>
        <w:rPr>
          <w:sz w:val="28"/>
          <w:szCs w:val="28"/>
        </w:rPr>
        <w:t xml:space="preserve">Генеральный директор                         __________________         </w:t>
      </w:r>
      <w:proofErr w:type="spellStart"/>
      <w:r>
        <w:rPr>
          <w:sz w:val="28"/>
          <w:szCs w:val="28"/>
        </w:rPr>
        <w:t>Лохина</w:t>
      </w:r>
      <w:proofErr w:type="spellEnd"/>
      <w:r>
        <w:rPr>
          <w:sz w:val="28"/>
          <w:szCs w:val="28"/>
        </w:rPr>
        <w:t xml:space="preserve"> Л. А.</w:t>
      </w:r>
    </w:p>
    <w:p w:rsidR="00F420E8" w:rsidRDefault="00F420E8">
      <w:pPr>
        <w:tabs>
          <w:tab w:val="left" w:pos="4008"/>
        </w:tabs>
        <w:jc w:val="center"/>
        <w:rPr>
          <w:sz w:val="28"/>
          <w:szCs w:val="28"/>
        </w:rPr>
      </w:pPr>
    </w:p>
    <w:p w:rsidR="00F420E8" w:rsidRDefault="00F420E8">
      <w:pPr>
        <w:tabs>
          <w:tab w:val="left" w:pos="4008"/>
        </w:tabs>
        <w:jc w:val="center"/>
        <w:rPr>
          <w:sz w:val="28"/>
          <w:szCs w:val="28"/>
        </w:rPr>
      </w:pPr>
    </w:p>
    <w:p w:rsidR="00F420E8" w:rsidRDefault="00F420E8">
      <w:pPr>
        <w:tabs>
          <w:tab w:val="left" w:pos="4008"/>
        </w:tabs>
        <w:jc w:val="center"/>
        <w:rPr>
          <w:sz w:val="28"/>
          <w:szCs w:val="28"/>
        </w:rPr>
      </w:pPr>
    </w:p>
    <w:p w:rsidR="00F420E8" w:rsidRDefault="00071527">
      <w:pPr>
        <w:tabs>
          <w:tab w:val="left" w:pos="4008"/>
        </w:tabs>
        <w:jc w:val="center"/>
        <w:rPr>
          <w:b/>
          <w:sz w:val="28"/>
          <w:szCs w:val="28"/>
        </w:rPr>
      </w:pPr>
      <w:r>
        <w:rPr>
          <w:sz w:val="28"/>
          <w:szCs w:val="28"/>
        </w:rPr>
        <w:t>Главный инженер проекта                     __________________     Воробьев В. В.</w:t>
      </w:r>
    </w:p>
    <w:p w:rsidR="00F420E8" w:rsidRDefault="00F420E8">
      <w:pPr>
        <w:spacing w:line="360" w:lineRule="auto"/>
        <w:ind w:firstLine="567"/>
        <w:jc w:val="center"/>
        <w:rPr>
          <w:b/>
          <w:sz w:val="28"/>
          <w:szCs w:val="28"/>
        </w:rPr>
      </w:pPr>
    </w:p>
    <w:p w:rsidR="00532762" w:rsidRDefault="00532762">
      <w:pPr>
        <w:jc w:val="center"/>
      </w:pPr>
    </w:p>
    <w:p w:rsidR="00F420E8" w:rsidRDefault="00F420E8">
      <w:pPr>
        <w:jc w:val="center"/>
      </w:pPr>
    </w:p>
    <w:p w:rsidR="00F420E8" w:rsidRPr="00192B7E" w:rsidRDefault="00071527" w:rsidP="00192B7E">
      <w:pPr>
        <w:jc w:val="center"/>
        <w:rPr>
          <w:color w:val="FF0000"/>
        </w:rPr>
      </w:pPr>
      <w:r>
        <w:t>201</w:t>
      </w:r>
      <w:r w:rsidR="00532762">
        <w:t>9</w:t>
      </w:r>
      <w:r w:rsidR="00192B7E">
        <w:t xml:space="preserve"> г.</w:t>
      </w:r>
    </w:p>
    <w:p w:rsidR="00F420E8" w:rsidRPr="00474B8D" w:rsidRDefault="00071527">
      <w:pPr>
        <w:pStyle w:val="2"/>
        <w:numPr>
          <w:ilvl w:val="0"/>
          <w:numId w:val="9"/>
        </w:numPr>
        <w:tabs>
          <w:tab w:val="left" w:pos="10490"/>
        </w:tabs>
        <w:rPr>
          <w:color w:val="000000" w:themeColor="text1"/>
        </w:rPr>
      </w:pPr>
      <w:r w:rsidRPr="00474B8D">
        <w:rPr>
          <w:color w:val="000000" w:themeColor="text1"/>
        </w:rPr>
        <w:lastRenderedPageBreak/>
        <w:t>Введение</w:t>
      </w:r>
    </w:p>
    <w:p w:rsidR="00192B7E" w:rsidRPr="00D46EC7" w:rsidRDefault="00071527" w:rsidP="00192B7E">
      <w:pPr>
        <w:pStyle w:val="afffc"/>
        <w:numPr>
          <w:ilvl w:val="0"/>
          <w:numId w:val="22"/>
        </w:numPr>
        <w:suppressAutoHyphens w:val="0"/>
        <w:autoSpaceDE w:val="0"/>
        <w:autoSpaceDN w:val="0"/>
        <w:adjustRightInd w:val="0"/>
        <w:ind w:left="0" w:firstLine="0"/>
        <w:contextualSpacing/>
        <w:jc w:val="both"/>
        <w:rPr>
          <w:rFonts w:ascii="Times New Roman" w:eastAsia="TimesNewRomanPSMT" w:hAnsi="Times New Roman" w:cs="Times New Roman"/>
          <w:sz w:val="28"/>
          <w:szCs w:val="28"/>
          <w:lang w:eastAsia="en-US"/>
        </w:rPr>
      </w:pPr>
      <w:r w:rsidRPr="00192B7E">
        <w:rPr>
          <w:color w:val="FF0000"/>
          <w:sz w:val="28"/>
          <w:szCs w:val="28"/>
        </w:rPr>
        <w:t xml:space="preserve">         </w:t>
      </w:r>
      <w:r w:rsidR="00192B7E" w:rsidRPr="00CB57E3">
        <w:rPr>
          <w:rFonts w:ascii="Times New Roman" w:hAnsi="Times New Roman" w:cs="Times New Roman"/>
          <w:sz w:val="28"/>
          <w:szCs w:val="28"/>
        </w:rPr>
        <w:t>Проект планировки и  проект  межевания территории земельных участков  с кадастровыми номерами 53:11:0100302:30, 53:11:0100302:31, 53:11:0100302:32 разработан в 2019  г. ООО «РИК» (Старая Русса) в соответствии</w:t>
      </w:r>
      <w:r w:rsidR="00192B7E">
        <w:rPr>
          <w:rFonts w:ascii="Times New Roman" w:hAnsi="Times New Roman" w:cs="Times New Roman"/>
          <w:sz w:val="28"/>
          <w:szCs w:val="28"/>
        </w:rPr>
        <w:t xml:space="preserve">  с </w:t>
      </w:r>
      <w:r w:rsidR="00192B7E" w:rsidRPr="00CB57E3">
        <w:rPr>
          <w:rFonts w:ascii="Times New Roman" w:hAnsi="Times New Roman" w:cs="Times New Roman"/>
          <w:sz w:val="28"/>
          <w:szCs w:val="28"/>
        </w:rPr>
        <w:t xml:space="preserve">муниципальным </w:t>
      </w:r>
      <w:r w:rsidR="00192B7E" w:rsidRPr="00D46EC7">
        <w:rPr>
          <w:rFonts w:ascii="Times New Roman" w:hAnsi="Times New Roman" w:cs="Times New Roman"/>
          <w:color w:val="000000" w:themeColor="text1"/>
          <w:sz w:val="28"/>
          <w:szCs w:val="28"/>
        </w:rPr>
        <w:t xml:space="preserve">контрактом от </w:t>
      </w:r>
      <w:r w:rsidR="00192B7E" w:rsidRPr="00D46EC7">
        <w:rPr>
          <w:rFonts w:ascii="Times New Roman" w:hAnsi="Times New Roman" w:cs="Times New Roman"/>
          <w:color w:val="000000" w:themeColor="text1"/>
          <w:sz w:val="28"/>
          <w:szCs w:val="28"/>
          <w:shd w:val="clear" w:color="auto" w:fill="FFFFFF"/>
        </w:rPr>
        <w:t xml:space="preserve">31.01.2019  г. </w:t>
      </w:r>
      <w:r w:rsidR="00192B7E" w:rsidRPr="00D46EC7">
        <w:rPr>
          <w:rFonts w:ascii="Times New Roman" w:hAnsi="Times New Roman" w:cs="Times New Roman"/>
          <w:color w:val="000000" w:themeColor="text1"/>
          <w:sz w:val="28"/>
          <w:szCs w:val="28"/>
        </w:rPr>
        <w:t xml:space="preserve"> </w:t>
      </w:r>
      <w:r w:rsidR="00192B7E">
        <w:rPr>
          <w:rFonts w:ascii="Times New Roman" w:hAnsi="Times New Roman" w:cs="Times New Roman"/>
          <w:color w:val="000000" w:themeColor="text1"/>
          <w:sz w:val="28"/>
          <w:szCs w:val="28"/>
        </w:rPr>
        <w:t xml:space="preserve">  </w:t>
      </w:r>
    </w:p>
    <w:p w:rsidR="00192B7E" w:rsidRPr="001F74BA" w:rsidRDefault="00192B7E" w:rsidP="00192B7E">
      <w:pPr>
        <w:pStyle w:val="afffc"/>
        <w:suppressAutoHyphens w:val="0"/>
        <w:autoSpaceDE w:val="0"/>
        <w:autoSpaceDN w:val="0"/>
        <w:adjustRightInd w:val="0"/>
        <w:ind w:left="0"/>
        <w:contextualSpacing/>
        <w:jc w:val="both"/>
        <w:rPr>
          <w:rFonts w:ascii="Times New Roman" w:eastAsia="TimesNewRomanPSMT" w:hAnsi="Times New Roman" w:cs="Times New Roman"/>
          <w:sz w:val="28"/>
          <w:szCs w:val="28"/>
          <w:lang w:eastAsia="en-US"/>
        </w:rPr>
      </w:pPr>
      <w:r w:rsidRPr="00D46EC7">
        <w:rPr>
          <w:rFonts w:ascii="Times New Roman" w:hAnsi="Times New Roman" w:cs="Times New Roman"/>
          <w:color w:val="000000" w:themeColor="text1"/>
          <w:sz w:val="28"/>
          <w:szCs w:val="28"/>
        </w:rPr>
        <w:t xml:space="preserve">№ </w:t>
      </w:r>
      <w:r w:rsidRPr="00D46EC7">
        <w:rPr>
          <w:rFonts w:ascii="Times New Roman" w:hAnsi="Times New Roman" w:cs="Times New Roman"/>
          <w:color w:val="000000" w:themeColor="text1"/>
          <w:sz w:val="28"/>
          <w:szCs w:val="28"/>
          <w:shd w:val="clear" w:color="auto" w:fill="FFFFFF"/>
        </w:rPr>
        <w:t xml:space="preserve">0350300036918000141-0243877-01  </w:t>
      </w:r>
      <w:r w:rsidRPr="00D46EC7">
        <w:rPr>
          <w:rFonts w:ascii="Times New Roman" w:hAnsi="Times New Roman" w:cs="Times New Roman"/>
          <w:color w:val="000000" w:themeColor="text1"/>
          <w:sz w:val="28"/>
          <w:szCs w:val="28"/>
        </w:rPr>
        <w:t>и техническим заданием к нему.</w:t>
      </w:r>
    </w:p>
    <w:p w:rsidR="00F420E8" w:rsidRPr="00474B8D" w:rsidRDefault="00192B7E" w:rsidP="00326A9D">
      <w:pPr>
        <w:tabs>
          <w:tab w:val="left" w:pos="142"/>
          <w:tab w:val="left" w:pos="10490"/>
        </w:tabs>
        <w:rPr>
          <w:color w:val="000000" w:themeColor="text1"/>
          <w:sz w:val="28"/>
          <w:szCs w:val="28"/>
        </w:rPr>
      </w:pPr>
      <w:r w:rsidRPr="00474B8D">
        <w:rPr>
          <w:color w:val="000000" w:themeColor="text1"/>
          <w:sz w:val="28"/>
          <w:szCs w:val="28"/>
        </w:rPr>
        <w:tab/>
      </w:r>
      <w:r w:rsidR="00474B8D">
        <w:rPr>
          <w:color w:val="000000" w:themeColor="text1"/>
          <w:sz w:val="28"/>
          <w:szCs w:val="28"/>
        </w:rPr>
        <w:t xml:space="preserve">               </w:t>
      </w:r>
      <w:r w:rsidR="00071527" w:rsidRPr="00474B8D">
        <w:rPr>
          <w:color w:val="000000" w:themeColor="text1"/>
          <w:sz w:val="28"/>
          <w:szCs w:val="28"/>
        </w:rPr>
        <w:t>Территория проектирования расположена в границ</w:t>
      </w:r>
      <w:r w:rsidR="00474B8D" w:rsidRPr="00474B8D">
        <w:rPr>
          <w:color w:val="000000" w:themeColor="text1"/>
          <w:sz w:val="28"/>
          <w:szCs w:val="28"/>
        </w:rPr>
        <w:t xml:space="preserve">е </w:t>
      </w:r>
      <w:r w:rsidR="00071527" w:rsidRPr="00474B8D">
        <w:rPr>
          <w:color w:val="000000" w:themeColor="text1"/>
          <w:sz w:val="28"/>
          <w:szCs w:val="28"/>
        </w:rPr>
        <w:t xml:space="preserve"> кадастров</w:t>
      </w:r>
      <w:r w:rsidR="00474B8D" w:rsidRPr="00474B8D">
        <w:rPr>
          <w:color w:val="000000" w:themeColor="text1"/>
          <w:sz w:val="28"/>
          <w:szCs w:val="28"/>
        </w:rPr>
        <w:t>ого</w:t>
      </w:r>
      <w:r w:rsidR="00071527" w:rsidRPr="00474B8D">
        <w:rPr>
          <w:color w:val="000000" w:themeColor="text1"/>
          <w:sz w:val="28"/>
          <w:szCs w:val="28"/>
        </w:rPr>
        <w:t xml:space="preserve"> квартал</w:t>
      </w:r>
      <w:r w:rsidR="00474B8D" w:rsidRPr="00474B8D">
        <w:rPr>
          <w:color w:val="000000" w:themeColor="text1"/>
          <w:sz w:val="28"/>
          <w:szCs w:val="28"/>
        </w:rPr>
        <w:t xml:space="preserve">а </w:t>
      </w:r>
      <w:r w:rsidR="00071527" w:rsidRPr="00474B8D">
        <w:rPr>
          <w:color w:val="000000" w:themeColor="text1"/>
          <w:sz w:val="28"/>
          <w:szCs w:val="28"/>
        </w:rPr>
        <w:t xml:space="preserve"> </w:t>
      </w:r>
      <w:r w:rsidR="00474B8D" w:rsidRPr="00474B8D">
        <w:rPr>
          <w:color w:val="000000" w:themeColor="text1"/>
          <w:sz w:val="28"/>
          <w:szCs w:val="28"/>
        </w:rPr>
        <w:t xml:space="preserve">53:11:0100302 </w:t>
      </w:r>
      <w:r w:rsidR="00071527" w:rsidRPr="00474B8D">
        <w:rPr>
          <w:color w:val="000000" w:themeColor="text1"/>
          <w:sz w:val="28"/>
          <w:szCs w:val="28"/>
        </w:rPr>
        <w:t xml:space="preserve"> и </w:t>
      </w:r>
      <w:r w:rsidR="00474B8D" w:rsidRPr="00474B8D">
        <w:rPr>
          <w:color w:val="000000" w:themeColor="text1"/>
          <w:sz w:val="28"/>
          <w:szCs w:val="28"/>
        </w:rPr>
        <w:t>ограничен</w:t>
      </w:r>
      <w:r w:rsidR="00474B8D">
        <w:rPr>
          <w:color w:val="000000" w:themeColor="text1"/>
          <w:sz w:val="28"/>
          <w:szCs w:val="28"/>
        </w:rPr>
        <w:t>а</w:t>
      </w:r>
      <w:r w:rsidR="00474B8D" w:rsidRPr="00474B8D">
        <w:rPr>
          <w:color w:val="000000" w:themeColor="text1"/>
          <w:sz w:val="28"/>
          <w:szCs w:val="28"/>
        </w:rPr>
        <w:t xml:space="preserve"> с севера и запада – лесным массивом, с юга </w:t>
      </w:r>
      <w:proofErr w:type="spellStart"/>
      <w:r w:rsidR="00474B8D" w:rsidRPr="00474B8D">
        <w:rPr>
          <w:color w:val="000000" w:themeColor="text1"/>
          <w:sz w:val="28"/>
          <w:szCs w:val="28"/>
        </w:rPr>
        <w:t>д.Сидорково</w:t>
      </w:r>
      <w:proofErr w:type="spellEnd"/>
      <w:r w:rsidR="00474B8D" w:rsidRPr="00474B8D">
        <w:rPr>
          <w:color w:val="000000" w:themeColor="text1"/>
          <w:sz w:val="28"/>
          <w:szCs w:val="28"/>
        </w:rPr>
        <w:t xml:space="preserve">, с востока – земельным участком с кадастровым номером </w:t>
      </w:r>
      <w:r w:rsidR="00474B8D" w:rsidRPr="00474B8D">
        <w:rPr>
          <w:bCs/>
          <w:color w:val="000000" w:themeColor="text1"/>
          <w:sz w:val="28"/>
          <w:szCs w:val="28"/>
        </w:rPr>
        <w:t>53:11:0100302:54</w:t>
      </w:r>
      <w:r w:rsidR="00326A9D" w:rsidRPr="00474B8D">
        <w:rPr>
          <w:color w:val="000000" w:themeColor="text1"/>
          <w:sz w:val="28"/>
          <w:szCs w:val="28"/>
        </w:rPr>
        <w:t>.</w:t>
      </w:r>
    </w:p>
    <w:p w:rsidR="00F420E8" w:rsidRPr="00474B8D" w:rsidRDefault="00071527">
      <w:pPr>
        <w:tabs>
          <w:tab w:val="left" w:pos="142"/>
          <w:tab w:val="left" w:pos="10490"/>
        </w:tabs>
        <w:rPr>
          <w:color w:val="000000" w:themeColor="text1"/>
          <w:sz w:val="28"/>
          <w:szCs w:val="28"/>
        </w:rPr>
      </w:pPr>
      <w:r w:rsidRPr="00474B8D">
        <w:rPr>
          <w:color w:val="000000" w:themeColor="text1"/>
          <w:sz w:val="28"/>
          <w:szCs w:val="28"/>
        </w:rPr>
        <w:t xml:space="preserve">             Проект планировки и проект межевания выполнен в соответствии с</w:t>
      </w:r>
      <w:r w:rsidR="00474B8D" w:rsidRPr="00474B8D">
        <w:rPr>
          <w:color w:val="000000" w:themeColor="text1"/>
          <w:sz w:val="28"/>
          <w:szCs w:val="28"/>
        </w:rPr>
        <w:t xml:space="preserve">: </w:t>
      </w:r>
    </w:p>
    <w:p w:rsidR="00474B8D" w:rsidRPr="00474B8D" w:rsidRDefault="00474B8D" w:rsidP="00474B8D">
      <w:pPr>
        <w:widowControl w:val="0"/>
        <w:autoSpaceDE w:val="0"/>
        <w:autoSpaceDN w:val="0"/>
        <w:adjustRightInd w:val="0"/>
        <w:spacing w:line="240" w:lineRule="atLeast"/>
        <w:jc w:val="both"/>
        <w:rPr>
          <w:sz w:val="28"/>
          <w:szCs w:val="28"/>
        </w:rPr>
      </w:pPr>
      <w:r>
        <w:rPr>
          <w:sz w:val="28"/>
          <w:szCs w:val="28"/>
        </w:rPr>
        <w:tab/>
      </w:r>
      <w:r w:rsidRPr="00474B8D">
        <w:rPr>
          <w:sz w:val="28"/>
          <w:szCs w:val="28"/>
        </w:rPr>
        <w:t xml:space="preserve">- Градостроительный Кодекс Российской Федерации от 29.12.2004 № 190-ФЗ (ред. от 30.12.2015) (ред. от 23.04.2018) (с </w:t>
      </w:r>
      <w:proofErr w:type="spellStart"/>
      <w:r w:rsidRPr="00474B8D">
        <w:rPr>
          <w:sz w:val="28"/>
          <w:szCs w:val="28"/>
        </w:rPr>
        <w:t>изм</w:t>
      </w:r>
      <w:proofErr w:type="spellEnd"/>
      <w:r w:rsidRPr="00474B8D">
        <w:rPr>
          <w:sz w:val="28"/>
          <w:szCs w:val="28"/>
        </w:rPr>
        <w:t>. и доп., вступ. в силу с 28.06.2018)</w:t>
      </w:r>
    </w:p>
    <w:p w:rsidR="00474B8D" w:rsidRPr="00474B8D" w:rsidRDefault="00474B8D" w:rsidP="00474B8D">
      <w:pPr>
        <w:widowControl w:val="0"/>
        <w:autoSpaceDE w:val="0"/>
        <w:autoSpaceDN w:val="0"/>
        <w:adjustRightInd w:val="0"/>
        <w:spacing w:line="240" w:lineRule="atLeast"/>
        <w:jc w:val="both"/>
        <w:rPr>
          <w:sz w:val="28"/>
          <w:szCs w:val="28"/>
        </w:rPr>
      </w:pPr>
      <w:r>
        <w:rPr>
          <w:sz w:val="28"/>
          <w:szCs w:val="28"/>
        </w:rPr>
        <w:tab/>
        <w:t>-</w:t>
      </w:r>
      <w:r w:rsidRPr="00474B8D">
        <w:rPr>
          <w:sz w:val="28"/>
          <w:szCs w:val="28"/>
        </w:rPr>
        <w:t xml:space="preserve">Земельный Кодекс Российской Федерации от 25.10.2001 № 136-ФЗ (ред. от 03.07.2018) (с </w:t>
      </w:r>
      <w:proofErr w:type="spellStart"/>
      <w:r w:rsidRPr="00474B8D">
        <w:rPr>
          <w:sz w:val="28"/>
          <w:szCs w:val="28"/>
        </w:rPr>
        <w:t>изм</w:t>
      </w:r>
      <w:proofErr w:type="spellEnd"/>
      <w:r w:rsidRPr="00474B8D">
        <w:rPr>
          <w:sz w:val="28"/>
          <w:szCs w:val="28"/>
        </w:rPr>
        <w:t>. и доп., вступ. в силу с 08.07.2018)</w:t>
      </w:r>
    </w:p>
    <w:p w:rsidR="00474B8D" w:rsidRPr="00474B8D" w:rsidRDefault="00474B8D" w:rsidP="00474B8D">
      <w:pPr>
        <w:widowControl w:val="0"/>
        <w:autoSpaceDE w:val="0"/>
        <w:autoSpaceDN w:val="0"/>
        <w:adjustRightInd w:val="0"/>
        <w:spacing w:line="240" w:lineRule="atLeast"/>
        <w:jc w:val="both"/>
        <w:rPr>
          <w:sz w:val="28"/>
          <w:szCs w:val="28"/>
        </w:rPr>
      </w:pPr>
      <w:r w:rsidRPr="00474B8D">
        <w:rPr>
          <w:sz w:val="28"/>
          <w:szCs w:val="28"/>
        </w:rPr>
        <w:t>Водный кодекс Российской Федерации от 03.06.2006 N 74-ФЗ (ред. от 29.07.2017)</w:t>
      </w:r>
    </w:p>
    <w:p w:rsidR="00474B8D" w:rsidRPr="00474B8D" w:rsidRDefault="00474B8D" w:rsidP="00474B8D">
      <w:pPr>
        <w:autoSpaceDE w:val="0"/>
        <w:autoSpaceDN w:val="0"/>
        <w:adjustRightInd w:val="0"/>
        <w:spacing w:line="240" w:lineRule="atLeast"/>
        <w:jc w:val="both"/>
        <w:rPr>
          <w:bCs/>
          <w:sz w:val="28"/>
          <w:szCs w:val="28"/>
        </w:rPr>
      </w:pPr>
      <w:r>
        <w:rPr>
          <w:bCs/>
          <w:sz w:val="28"/>
          <w:szCs w:val="28"/>
        </w:rPr>
        <w:tab/>
        <w:t>-</w:t>
      </w:r>
      <w:r w:rsidRPr="00474B8D">
        <w:rPr>
          <w:bCs/>
          <w:sz w:val="28"/>
          <w:szCs w:val="28"/>
        </w:rPr>
        <w:t>Федеральный закон от 06.10.2003 № 131-ФЗ «Об общих принципах организации местного самоуправления в Российской Федерации»</w:t>
      </w:r>
      <w:r w:rsidRPr="00474B8D">
        <w:rPr>
          <w:rFonts w:ascii="Arial" w:hAnsi="Arial" w:cs="Arial"/>
          <w:sz w:val="28"/>
          <w:szCs w:val="28"/>
        </w:rPr>
        <w:t xml:space="preserve"> </w:t>
      </w:r>
      <w:r w:rsidRPr="00474B8D">
        <w:rPr>
          <w:bCs/>
          <w:sz w:val="28"/>
          <w:szCs w:val="28"/>
        </w:rPr>
        <w:t xml:space="preserve">Федеральный закон от 06.10.2003 N 131-ФЗ (ред. от 03.07.2018) </w:t>
      </w:r>
    </w:p>
    <w:p w:rsidR="00474B8D" w:rsidRPr="00474B8D" w:rsidRDefault="00474B8D" w:rsidP="00474B8D">
      <w:pPr>
        <w:autoSpaceDE w:val="0"/>
        <w:autoSpaceDN w:val="0"/>
        <w:adjustRightInd w:val="0"/>
        <w:spacing w:line="240" w:lineRule="atLeast"/>
        <w:jc w:val="both"/>
        <w:rPr>
          <w:sz w:val="28"/>
          <w:szCs w:val="28"/>
        </w:rPr>
      </w:pPr>
      <w:r>
        <w:rPr>
          <w:bCs/>
          <w:sz w:val="28"/>
          <w:szCs w:val="28"/>
        </w:rPr>
        <w:tab/>
        <w:t>-</w:t>
      </w:r>
      <w:r w:rsidRPr="00474B8D">
        <w:rPr>
          <w:bCs/>
          <w:sz w:val="28"/>
          <w:szCs w:val="28"/>
        </w:rPr>
        <w:t>Областной Закон N 57-ОЗ от 14 марта 2007 года «О регулировании градостроительной деятельности на территории Новгородской области».</w:t>
      </w:r>
    </w:p>
    <w:p w:rsidR="00474B8D" w:rsidRPr="00474B8D" w:rsidRDefault="00474B8D" w:rsidP="00474B8D">
      <w:pPr>
        <w:autoSpaceDE w:val="0"/>
        <w:autoSpaceDN w:val="0"/>
        <w:adjustRightInd w:val="0"/>
        <w:spacing w:line="240" w:lineRule="atLeast"/>
        <w:jc w:val="both"/>
        <w:rPr>
          <w:sz w:val="28"/>
          <w:szCs w:val="28"/>
        </w:rPr>
      </w:pPr>
      <w:r>
        <w:rPr>
          <w:sz w:val="28"/>
          <w:szCs w:val="28"/>
        </w:rPr>
        <w:tab/>
        <w:t xml:space="preserve">- </w:t>
      </w:r>
      <w:proofErr w:type="spellStart"/>
      <w:r w:rsidRPr="00474B8D">
        <w:rPr>
          <w:sz w:val="28"/>
          <w:szCs w:val="28"/>
        </w:rPr>
        <w:t>СНиП</w:t>
      </w:r>
      <w:proofErr w:type="spellEnd"/>
      <w:r w:rsidRPr="00474B8D">
        <w:rPr>
          <w:sz w:val="28"/>
          <w:szCs w:val="28"/>
        </w:rPr>
        <w:t xml:space="preserve"> 11-04-2003. 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РФ).</w:t>
      </w:r>
    </w:p>
    <w:p w:rsidR="00474B8D" w:rsidRPr="00474B8D" w:rsidRDefault="00474B8D" w:rsidP="00474B8D">
      <w:pPr>
        <w:widowControl w:val="0"/>
        <w:autoSpaceDE w:val="0"/>
        <w:autoSpaceDN w:val="0"/>
        <w:adjustRightInd w:val="0"/>
        <w:spacing w:line="240" w:lineRule="atLeast"/>
        <w:jc w:val="both"/>
        <w:rPr>
          <w:sz w:val="28"/>
          <w:szCs w:val="28"/>
        </w:rPr>
      </w:pPr>
      <w:r>
        <w:rPr>
          <w:sz w:val="28"/>
          <w:szCs w:val="28"/>
        </w:rPr>
        <w:tab/>
        <w:t>-</w:t>
      </w:r>
      <w:r w:rsidRPr="00474B8D">
        <w:rPr>
          <w:sz w:val="28"/>
          <w:szCs w:val="28"/>
        </w:rPr>
        <w:t>Федеральный закон от 10.01.2002 № 7-ФЗ «Об охране окружающей среды»,</w:t>
      </w:r>
    </w:p>
    <w:p w:rsidR="00474B8D" w:rsidRPr="00474B8D" w:rsidRDefault="00474B8D" w:rsidP="00474B8D">
      <w:pPr>
        <w:widowControl w:val="0"/>
        <w:autoSpaceDE w:val="0"/>
        <w:autoSpaceDN w:val="0"/>
        <w:adjustRightInd w:val="0"/>
        <w:spacing w:line="240" w:lineRule="atLeast"/>
        <w:jc w:val="both"/>
        <w:rPr>
          <w:sz w:val="28"/>
          <w:szCs w:val="28"/>
        </w:rPr>
      </w:pPr>
      <w:r>
        <w:rPr>
          <w:sz w:val="28"/>
          <w:szCs w:val="28"/>
        </w:rPr>
        <w:tab/>
        <w:t>-</w:t>
      </w:r>
      <w:r w:rsidRPr="00474B8D">
        <w:rPr>
          <w:sz w:val="28"/>
          <w:szCs w:val="28"/>
        </w:rPr>
        <w:t xml:space="preserve">Федеральный закон от 30 марта 1999 года № 52−ФЗ «О санитарно − эпидемиологическом благополучии населения»,  </w:t>
      </w:r>
    </w:p>
    <w:p w:rsidR="00474B8D" w:rsidRPr="00474B8D" w:rsidRDefault="00474B8D" w:rsidP="00474B8D">
      <w:pPr>
        <w:widowControl w:val="0"/>
        <w:autoSpaceDE w:val="0"/>
        <w:autoSpaceDN w:val="0"/>
        <w:adjustRightInd w:val="0"/>
        <w:spacing w:line="240" w:lineRule="atLeast"/>
        <w:jc w:val="both"/>
        <w:rPr>
          <w:sz w:val="28"/>
          <w:szCs w:val="28"/>
        </w:rPr>
      </w:pPr>
      <w:r>
        <w:rPr>
          <w:sz w:val="28"/>
          <w:szCs w:val="28"/>
        </w:rPr>
        <w:tab/>
        <w:t>-</w:t>
      </w:r>
      <w:r w:rsidRPr="00474B8D">
        <w:rPr>
          <w:sz w:val="28"/>
          <w:szCs w:val="28"/>
        </w:rPr>
        <w:t xml:space="preserve">Федеральный закон от 14 марта 1995 года № 33-ФЗ «Об особо охраняемых природных территориях» (с </w:t>
      </w:r>
      <w:proofErr w:type="spellStart"/>
      <w:r w:rsidRPr="00474B8D">
        <w:rPr>
          <w:sz w:val="28"/>
          <w:szCs w:val="28"/>
        </w:rPr>
        <w:t>изм</w:t>
      </w:r>
      <w:proofErr w:type="spellEnd"/>
      <w:r w:rsidRPr="00474B8D">
        <w:rPr>
          <w:sz w:val="28"/>
          <w:szCs w:val="28"/>
        </w:rPr>
        <w:t xml:space="preserve">. и доп., вступившими в силу с 24.07.2015). </w:t>
      </w:r>
    </w:p>
    <w:p w:rsidR="00474B8D" w:rsidRPr="00474B8D" w:rsidRDefault="00474B8D" w:rsidP="00474B8D">
      <w:pPr>
        <w:widowControl w:val="0"/>
        <w:autoSpaceDE w:val="0"/>
        <w:autoSpaceDN w:val="0"/>
        <w:adjustRightInd w:val="0"/>
        <w:spacing w:line="240" w:lineRule="atLeast"/>
        <w:jc w:val="both"/>
        <w:rPr>
          <w:sz w:val="28"/>
          <w:szCs w:val="28"/>
        </w:rPr>
      </w:pPr>
      <w:r>
        <w:rPr>
          <w:sz w:val="28"/>
          <w:szCs w:val="28"/>
        </w:rPr>
        <w:tab/>
        <w:t>-</w:t>
      </w:r>
      <w:r w:rsidRPr="00474B8D">
        <w:rPr>
          <w:sz w:val="28"/>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474B8D" w:rsidRPr="00474B8D" w:rsidRDefault="00474B8D" w:rsidP="00474B8D">
      <w:pPr>
        <w:widowControl w:val="0"/>
        <w:autoSpaceDE w:val="0"/>
        <w:autoSpaceDN w:val="0"/>
        <w:adjustRightInd w:val="0"/>
        <w:spacing w:line="240" w:lineRule="atLeast"/>
        <w:jc w:val="both"/>
        <w:rPr>
          <w:sz w:val="28"/>
          <w:szCs w:val="28"/>
        </w:rPr>
      </w:pPr>
      <w:r>
        <w:rPr>
          <w:sz w:val="28"/>
          <w:szCs w:val="28"/>
        </w:rPr>
        <w:tab/>
        <w:t>-</w:t>
      </w:r>
      <w:r w:rsidRPr="00474B8D">
        <w:rPr>
          <w:sz w:val="28"/>
          <w:szCs w:val="28"/>
        </w:rPr>
        <w:t>Федеральный закон от 24 июля 2007 года № 221-ФЗ «О государственном кадастре недвижимости».</w:t>
      </w:r>
    </w:p>
    <w:p w:rsidR="00474B8D" w:rsidRPr="00474B8D" w:rsidRDefault="00474B8D" w:rsidP="00474B8D">
      <w:pPr>
        <w:widowControl w:val="0"/>
        <w:autoSpaceDE w:val="0"/>
        <w:autoSpaceDN w:val="0"/>
        <w:adjustRightInd w:val="0"/>
        <w:spacing w:line="240" w:lineRule="atLeast"/>
        <w:jc w:val="both"/>
        <w:rPr>
          <w:sz w:val="28"/>
          <w:szCs w:val="28"/>
        </w:rPr>
      </w:pPr>
      <w:r>
        <w:rPr>
          <w:sz w:val="28"/>
          <w:szCs w:val="28"/>
        </w:rPr>
        <w:tab/>
        <w:t>-</w:t>
      </w:r>
      <w:proofErr w:type="spellStart"/>
      <w:r w:rsidRPr="00474B8D">
        <w:rPr>
          <w:sz w:val="28"/>
          <w:szCs w:val="28"/>
        </w:rPr>
        <w:t>СанПиН</w:t>
      </w:r>
      <w:proofErr w:type="spellEnd"/>
      <w:r w:rsidRPr="00474B8D">
        <w:rPr>
          <w:sz w:val="28"/>
          <w:szCs w:val="28"/>
        </w:rPr>
        <w:t xml:space="preserve"> 2.2.2.1/2.0.1.1.1200-03 «Санитарно-защитные зоны и санитарная классификация предприятий, сооружений и иных объектов»,</w:t>
      </w:r>
    </w:p>
    <w:p w:rsidR="00474B8D" w:rsidRPr="00474B8D" w:rsidRDefault="00474B8D" w:rsidP="00474B8D">
      <w:pPr>
        <w:widowControl w:val="0"/>
        <w:autoSpaceDE w:val="0"/>
        <w:autoSpaceDN w:val="0"/>
        <w:adjustRightInd w:val="0"/>
        <w:spacing w:line="240" w:lineRule="atLeast"/>
        <w:jc w:val="both"/>
        <w:rPr>
          <w:color w:val="000000" w:themeColor="text1"/>
          <w:sz w:val="28"/>
          <w:szCs w:val="28"/>
        </w:rPr>
      </w:pPr>
      <w:proofErr w:type="spellStart"/>
      <w:r w:rsidRPr="00474B8D">
        <w:rPr>
          <w:sz w:val="28"/>
          <w:szCs w:val="28"/>
        </w:rPr>
        <w:t>СНиП</w:t>
      </w:r>
      <w:proofErr w:type="spellEnd"/>
      <w:r w:rsidRPr="00474B8D">
        <w:rPr>
          <w:sz w:val="28"/>
          <w:szCs w:val="28"/>
        </w:rPr>
        <w:t xml:space="preserve"> 2.06.15-85 «Инженерная защита территории от затопления и </w:t>
      </w:r>
      <w:r w:rsidRPr="00474B8D">
        <w:rPr>
          <w:color w:val="000000" w:themeColor="text1"/>
          <w:sz w:val="28"/>
          <w:szCs w:val="28"/>
        </w:rPr>
        <w:t xml:space="preserve">подтопления», </w:t>
      </w:r>
    </w:p>
    <w:p w:rsidR="00474B8D" w:rsidRPr="00474B8D" w:rsidRDefault="00474B8D" w:rsidP="00474B8D">
      <w:pPr>
        <w:widowControl w:val="0"/>
        <w:autoSpaceDE w:val="0"/>
        <w:autoSpaceDN w:val="0"/>
        <w:adjustRightInd w:val="0"/>
        <w:spacing w:line="240" w:lineRule="atLeast"/>
        <w:jc w:val="both"/>
        <w:rPr>
          <w:color w:val="000000" w:themeColor="text1"/>
          <w:sz w:val="28"/>
          <w:szCs w:val="28"/>
        </w:rPr>
      </w:pPr>
      <w:r w:rsidRPr="00474B8D">
        <w:rPr>
          <w:color w:val="000000" w:themeColor="text1"/>
          <w:sz w:val="28"/>
          <w:szCs w:val="28"/>
        </w:rPr>
        <w:tab/>
        <w:t xml:space="preserve">-РДС 30-201-98 (утверждена Госстроем РФ от 06.04.1998 № 18-30), </w:t>
      </w:r>
    </w:p>
    <w:p w:rsidR="00474B8D" w:rsidRPr="00474B8D" w:rsidRDefault="00474B8D" w:rsidP="00474B8D">
      <w:pPr>
        <w:widowControl w:val="0"/>
        <w:autoSpaceDE w:val="0"/>
        <w:autoSpaceDN w:val="0"/>
        <w:adjustRightInd w:val="0"/>
        <w:spacing w:line="240" w:lineRule="atLeast"/>
        <w:jc w:val="both"/>
        <w:rPr>
          <w:color w:val="000000" w:themeColor="text1"/>
          <w:sz w:val="28"/>
          <w:szCs w:val="28"/>
        </w:rPr>
      </w:pPr>
      <w:r w:rsidRPr="00474B8D">
        <w:rPr>
          <w:color w:val="000000" w:themeColor="text1"/>
          <w:sz w:val="28"/>
          <w:szCs w:val="28"/>
        </w:rPr>
        <w:tab/>
        <w:t xml:space="preserve">-СП 42.13330.2011. Свод правил. Градостроительство. Планировка и застройка городских и сельских поселений. Актуализированная редакция </w:t>
      </w:r>
      <w:proofErr w:type="spellStart"/>
      <w:r w:rsidRPr="00474B8D">
        <w:rPr>
          <w:color w:val="000000" w:themeColor="text1"/>
          <w:sz w:val="28"/>
          <w:szCs w:val="28"/>
        </w:rPr>
        <w:t>СНиП</w:t>
      </w:r>
      <w:proofErr w:type="spellEnd"/>
      <w:r w:rsidRPr="00474B8D">
        <w:rPr>
          <w:color w:val="000000" w:themeColor="text1"/>
          <w:sz w:val="28"/>
          <w:szCs w:val="28"/>
        </w:rPr>
        <w:t xml:space="preserve"> 2.07.01.-89*. </w:t>
      </w:r>
    </w:p>
    <w:p w:rsidR="00474B8D" w:rsidRPr="00474B8D" w:rsidRDefault="00474B8D" w:rsidP="00474B8D">
      <w:pPr>
        <w:widowControl w:val="0"/>
        <w:tabs>
          <w:tab w:val="left" w:pos="0"/>
          <w:tab w:val="left" w:pos="10490"/>
        </w:tabs>
        <w:autoSpaceDE w:val="0"/>
        <w:ind w:firstLine="851"/>
        <w:rPr>
          <w:color w:val="000000" w:themeColor="text1"/>
          <w:sz w:val="28"/>
          <w:szCs w:val="28"/>
        </w:rPr>
      </w:pPr>
      <w:r w:rsidRPr="00474B8D">
        <w:rPr>
          <w:bCs/>
          <w:color w:val="000000" w:themeColor="text1"/>
          <w:sz w:val="28"/>
          <w:szCs w:val="28"/>
        </w:rPr>
        <w:t>-Действующие технические регламенты, санитарные нормы и правила, строительные нормы и правила, иные нормативные документы.</w:t>
      </w:r>
    </w:p>
    <w:p w:rsidR="00F420E8" w:rsidRPr="00474B8D" w:rsidRDefault="00071527">
      <w:pPr>
        <w:widowControl w:val="0"/>
        <w:tabs>
          <w:tab w:val="left" w:pos="0"/>
          <w:tab w:val="left" w:pos="10490"/>
        </w:tabs>
        <w:autoSpaceDE w:val="0"/>
        <w:rPr>
          <w:color w:val="000000" w:themeColor="text1"/>
          <w:sz w:val="28"/>
          <w:szCs w:val="28"/>
        </w:rPr>
      </w:pPr>
      <w:r w:rsidRPr="00474B8D">
        <w:rPr>
          <w:color w:val="000000" w:themeColor="text1"/>
          <w:sz w:val="28"/>
          <w:szCs w:val="28"/>
        </w:rPr>
        <w:t xml:space="preserve">            - Топографическая съемка м 1:500, выполненная ООО «РИК» </w:t>
      </w:r>
      <w:r w:rsidR="00326A9D" w:rsidRPr="00474B8D">
        <w:rPr>
          <w:color w:val="000000" w:themeColor="text1"/>
          <w:sz w:val="28"/>
          <w:szCs w:val="28"/>
        </w:rPr>
        <w:t xml:space="preserve"> в </w:t>
      </w:r>
      <w:r w:rsidR="00474B8D">
        <w:rPr>
          <w:color w:val="000000" w:themeColor="text1"/>
          <w:sz w:val="28"/>
          <w:szCs w:val="28"/>
        </w:rPr>
        <w:t xml:space="preserve">феврале </w:t>
      </w:r>
      <w:r w:rsidRPr="00474B8D">
        <w:rPr>
          <w:color w:val="000000" w:themeColor="text1"/>
          <w:sz w:val="28"/>
          <w:szCs w:val="28"/>
        </w:rPr>
        <w:t xml:space="preserve"> 201</w:t>
      </w:r>
      <w:r w:rsidR="00474B8D">
        <w:rPr>
          <w:color w:val="000000" w:themeColor="text1"/>
          <w:sz w:val="28"/>
          <w:szCs w:val="28"/>
        </w:rPr>
        <w:t xml:space="preserve">9 </w:t>
      </w:r>
      <w:r w:rsidRPr="00474B8D">
        <w:rPr>
          <w:color w:val="000000" w:themeColor="text1"/>
          <w:sz w:val="28"/>
          <w:szCs w:val="28"/>
        </w:rPr>
        <w:t xml:space="preserve"> года.</w:t>
      </w:r>
    </w:p>
    <w:p w:rsidR="00D92E36" w:rsidRPr="00192B7E" w:rsidRDefault="00D92E36">
      <w:pPr>
        <w:widowControl w:val="0"/>
        <w:tabs>
          <w:tab w:val="left" w:pos="0"/>
          <w:tab w:val="left" w:pos="10490"/>
        </w:tabs>
        <w:autoSpaceDE w:val="0"/>
        <w:rPr>
          <w:color w:val="FF0000"/>
          <w:sz w:val="28"/>
          <w:szCs w:val="28"/>
        </w:rPr>
      </w:pPr>
    </w:p>
    <w:p w:rsidR="00F420E8" w:rsidRPr="00FA6867" w:rsidRDefault="00071527">
      <w:pPr>
        <w:widowControl w:val="0"/>
        <w:tabs>
          <w:tab w:val="left" w:pos="0"/>
          <w:tab w:val="left" w:pos="10490"/>
        </w:tabs>
        <w:autoSpaceDE w:val="0"/>
        <w:ind w:firstLine="851"/>
        <w:rPr>
          <w:color w:val="000000" w:themeColor="text1"/>
          <w:sz w:val="28"/>
          <w:szCs w:val="28"/>
        </w:rPr>
      </w:pPr>
      <w:r w:rsidRPr="00FA6867">
        <w:rPr>
          <w:color w:val="000000" w:themeColor="text1"/>
          <w:sz w:val="28"/>
          <w:szCs w:val="28"/>
        </w:rPr>
        <w:t xml:space="preserve"> </w:t>
      </w:r>
      <w:r w:rsidRPr="00FA6867">
        <w:rPr>
          <w:i/>
          <w:color w:val="000000" w:themeColor="text1"/>
          <w:sz w:val="28"/>
          <w:szCs w:val="28"/>
        </w:rPr>
        <w:t>Краткая характеристика территории проектирования:</w:t>
      </w:r>
    </w:p>
    <w:p w:rsidR="00F420E8" w:rsidRPr="00FA6867" w:rsidRDefault="00071527">
      <w:pPr>
        <w:pStyle w:val="afffc"/>
        <w:widowControl w:val="0"/>
        <w:numPr>
          <w:ilvl w:val="0"/>
          <w:numId w:val="13"/>
        </w:numPr>
        <w:tabs>
          <w:tab w:val="left" w:pos="0"/>
          <w:tab w:val="left" w:pos="10490"/>
        </w:tabs>
        <w:autoSpaceDE w:val="0"/>
        <w:rPr>
          <w:rFonts w:ascii="Times New Roman" w:hAnsi="Times New Roman" w:cs="Times New Roman"/>
          <w:color w:val="000000" w:themeColor="text1"/>
          <w:sz w:val="28"/>
          <w:szCs w:val="28"/>
        </w:rPr>
      </w:pPr>
      <w:r w:rsidRPr="00FA6867">
        <w:rPr>
          <w:rFonts w:ascii="Times New Roman" w:hAnsi="Times New Roman" w:cs="Times New Roman"/>
          <w:color w:val="000000" w:themeColor="text1"/>
          <w:sz w:val="28"/>
          <w:szCs w:val="28"/>
        </w:rPr>
        <w:t xml:space="preserve">Территория </w:t>
      </w:r>
      <w:r w:rsidR="00FA6867" w:rsidRPr="00FA6867">
        <w:rPr>
          <w:rFonts w:ascii="Times New Roman" w:hAnsi="Times New Roman" w:cs="Times New Roman"/>
          <w:color w:val="000000" w:themeColor="text1"/>
          <w:sz w:val="28"/>
          <w:szCs w:val="28"/>
        </w:rPr>
        <w:t xml:space="preserve">не </w:t>
      </w:r>
      <w:r w:rsidRPr="00FA6867">
        <w:rPr>
          <w:rFonts w:ascii="Times New Roman" w:hAnsi="Times New Roman" w:cs="Times New Roman"/>
          <w:color w:val="000000" w:themeColor="text1"/>
          <w:sz w:val="28"/>
          <w:szCs w:val="28"/>
        </w:rPr>
        <w:t xml:space="preserve">застроена, объекты капитального строительства и земельные участки, стоящие на государственном кадастровом учете </w:t>
      </w:r>
      <w:r w:rsidR="00FA6867" w:rsidRPr="00FA6867">
        <w:rPr>
          <w:rFonts w:ascii="Times New Roman" w:hAnsi="Times New Roman" w:cs="Times New Roman"/>
          <w:color w:val="000000" w:themeColor="text1"/>
          <w:sz w:val="28"/>
          <w:szCs w:val="28"/>
        </w:rPr>
        <w:t>от</w:t>
      </w:r>
      <w:r w:rsidRPr="00FA6867">
        <w:rPr>
          <w:rFonts w:ascii="Times New Roman" w:hAnsi="Times New Roman" w:cs="Times New Roman"/>
          <w:color w:val="000000" w:themeColor="text1"/>
          <w:sz w:val="28"/>
          <w:szCs w:val="28"/>
        </w:rPr>
        <w:t>сутствуют.</w:t>
      </w:r>
    </w:p>
    <w:p w:rsidR="00F420E8" w:rsidRPr="00BA29D4" w:rsidRDefault="00071527">
      <w:pPr>
        <w:pStyle w:val="afffc"/>
        <w:widowControl w:val="0"/>
        <w:numPr>
          <w:ilvl w:val="0"/>
          <w:numId w:val="13"/>
        </w:numPr>
        <w:tabs>
          <w:tab w:val="left" w:pos="0"/>
          <w:tab w:val="left" w:pos="10490"/>
        </w:tabs>
        <w:autoSpaceDE w:val="0"/>
        <w:rPr>
          <w:rFonts w:ascii="Times New Roman" w:hAnsi="Times New Roman" w:cs="Times New Roman"/>
          <w:color w:val="000000" w:themeColor="text1"/>
          <w:sz w:val="28"/>
          <w:szCs w:val="28"/>
        </w:rPr>
      </w:pPr>
      <w:r w:rsidRPr="00BA29D4">
        <w:rPr>
          <w:rFonts w:ascii="Times New Roman" w:hAnsi="Times New Roman" w:cs="Times New Roman"/>
          <w:color w:val="000000" w:themeColor="text1"/>
          <w:sz w:val="28"/>
          <w:szCs w:val="28"/>
        </w:rPr>
        <w:t>Категория земель - земли населенных пунктов.</w:t>
      </w:r>
    </w:p>
    <w:p w:rsidR="00F420E8" w:rsidRPr="00BA29D4" w:rsidRDefault="00071527">
      <w:pPr>
        <w:pStyle w:val="afffc"/>
        <w:widowControl w:val="0"/>
        <w:numPr>
          <w:ilvl w:val="0"/>
          <w:numId w:val="13"/>
        </w:numPr>
        <w:tabs>
          <w:tab w:val="left" w:pos="0"/>
          <w:tab w:val="left" w:pos="10490"/>
        </w:tabs>
        <w:autoSpaceDE w:val="0"/>
        <w:rPr>
          <w:i/>
          <w:color w:val="000000" w:themeColor="text1"/>
          <w:sz w:val="28"/>
          <w:szCs w:val="28"/>
        </w:rPr>
      </w:pPr>
      <w:r w:rsidRPr="00BA29D4">
        <w:rPr>
          <w:rFonts w:ascii="Times New Roman" w:hAnsi="Times New Roman" w:cs="Times New Roman"/>
          <w:color w:val="000000" w:themeColor="text1"/>
          <w:sz w:val="28"/>
          <w:szCs w:val="28"/>
        </w:rPr>
        <w:t xml:space="preserve">Площадь территории проектирования – </w:t>
      </w:r>
      <w:r w:rsidR="00FA6867" w:rsidRPr="00BA29D4">
        <w:rPr>
          <w:rFonts w:ascii="Times New Roman" w:hAnsi="Times New Roman" w:cs="Times New Roman"/>
          <w:color w:val="000000" w:themeColor="text1"/>
          <w:sz w:val="28"/>
          <w:szCs w:val="28"/>
        </w:rPr>
        <w:t>8</w:t>
      </w:r>
      <w:r w:rsidR="00433294">
        <w:rPr>
          <w:rFonts w:ascii="Times New Roman" w:hAnsi="Times New Roman" w:cs="Times New Roman"/>
          <w:color w:val="000000" w:themeColor="text1"/>
          <w:sz w:val="28"/>
          <w:szCs w:val="28"/>
        </w:rPr>
        <w:t>7</w:t>
      </w:r>
      <w:r w:rsidR="00FA6867" w:rsidRPr="00BA29D4">
        <w:rPr>
          <w:rFonts w:ascii="Times New Roman" w:hAnsi="Times New Roman" w:cs="Times New Roman"/>
          <w:color w:val="000000" w:themeColor="text1"/>
          <w:sz w:val="28"/>
          <w:szCs w:val="28"/>
        </w:rPr>
        <w:t>,</w:t>
      </w:r>
      <w:r w:rsidR="00433294">
        <w:rPr>
          <w:rFonts w:ascii="Times New Roman" w:hAnsi="Times New Roman" w:cs="Times New Roman"/>
          <w:color w:val="000000" w:themeColor="text1"/>
          <w:sz w:val="28"/>
          <w:szCs w:val="28"/>
        </w:rPr>
        <w:t>2</w:t>
      </w:r>
      <w:r w:rsidR="00FA6867" w:rsidRPr="00BA29D4">
        <w:rPr>
          <w:rFonts w:ascii="Times New Roman" w:hAnsi="Times New Roman" w:cs="Times New Roman"/>
          <w:color w:val="000000" w:themeColor="text1"/>
          <w:sz w:val="28"/>
          <w:szCs w:val="28"/>
        </w:rPr>
        <w:t>6</w:t>
      </w:r>
      <w:r w:rsidRPr="00BA29D4">
        <w:rPr>
          <w:rFonts w:ascii="Times New Roman" w:hAnsi="Times New Roman" w:cs="Times New Roman"/>
          <w:color w:val="000000" w:themeColor="text1"/>
          <w:sz w:val="28"/>
          <w:szCs w:val="28"/>
        </w:rPr>
        <w:t xml:space="preserve"> </w:t>
      </w:r>
      <w:r w:rsidR="00433294">
        <w:rPr>
          <w:rFonts w:ascii="Times New Roman" w:hAnsi="Times New Roman" w:cs="Times New Roman"/>
          <w:color w:val="000000" w:themeColor="text1"/>
          <w:sz w:val="28"/>
          <w:szCs w:val="28"/>
        </w:rPr>
        <w:t xml:space="preserve"> </w:t>
      </w:r>
      <w:r w:rsidRPr="00BA29D4">
        <w:rPr>
          <w:rFonts w:ascii="Times New Roman" w:hAnsi="Times New Roman" w:cs="Times New Roman"/>
          <w:color w:val="000000" w:themeColor="text1"/>
          <w:sz w:val="28"/>
          <w:szCs w:val="28"/>
        </w:rPr>
        <w:t>гектар.</w:t>
      </w:r>
    </w:p>
    <w:p w:rsidR="00D92E36" w:rsidRPr="00BA29D4" w:rsidRDefault="00071527">
      <w:pPr>
        <w:widowControl w:val="0"/>
        <w:tabs>
          <w:tab w:val="left" w:pos="0"/>
          <w:tab w:val="left" w:pos="10490"/>
        </w:tabs>
        <w:autoSpaceDE w:val="0"/>
        <w:ind w:left="851"/>
        <w:rPr>
          <w:color w:val="000000" w:themeColor="text1"/>
          <w:sz w:val="28"/>
          <w:szCs w:val="28"/>
        </w:rPr>
      </w:pPr>
      <w:r w:rsidRPr="00BA29D4">
        <w:rPr>
          <w:i/>
          <w:color w:val="000000" w:themeColor="text1"/>
          <w:sz w:val="28"/>
          <w:szCs w:val="28"/>
        </w:rPr>
        <w:t>Гидрографическая характеристика территории:</w:t>
      </w:r>
      <w:r w:rsidRPr="00BA29D4">
        <w:rPr>
          <w:color w:val="000000" w:themeColor="text1"/>
          <w:sz w:val="28"/>
          <w:szCs w:val="28"/>
        </w:rPr>
        <w:t xml:space="preserve"> </w:t>
      </w:r>
      <w:r w:rsidR="00BA29D4" w:rsidRPr="00BA29D4">
        <w:rPr>
          <w:color w:val="000000" w:themeColor="text1"/>
          <w:sz w:val="28"/>
          <w:szCs w:val="28"/>
        </w:rPr>
        <w:t>на территории присутствует дренажная (осушительная) система.</w:t>
      </w:r>
    </w:p>
    <w:p w:rsidR="00BA29D4" w:rsidRDefault="00BA29D4" w:rsidP="00D92E36">
      <w:pPr>
        <w:pStyle w:val="2"/>
        <w:ind w:firstLine="0"/>
        <w:rPr>
          <w:color w:val="000000" w:themeColor="text1"/>
        </w:rPr>
      </w:pPr>
    </w:p>
    <w:p w:rsidR="00D92E36" w:rsidRPr="00BA29D4" w:rsidRDefault="00D92E36" w:rsidP="00D92E36">
      <w:pPr>
        <w:pStyle w:val="2"/>
        <w:ind w:firstLine="0"/>
        <w:rPr>
          <w:color w:val="000000" w:themeColor="text1"/>
        </w:rPr>
      </w:pPr>
      <w:r w:rsidRPr="00BA29D4">
        <w:rPr>
          <w:color w:val="000000" w:themeColor="text1"/>
        </w:rPr>
        <w:t>1.1 Географическая характеристика территории.</w:t>
      </w:r>
    </w:p>
    <w:p w:rsidR="00D92E36" w:rsidRPr="00BA29D4" w:rsidRDefault="00D92E36" w:rsidP="00D92E36">
      <w:pPr>
        <w:rPr>
          <w:color w:val="000000" w:themeColor="text1"/>
          <w:sz w:val="28"/>
          <w:szCs w:val="28"/>
        </w:rPr>
      </w:pPr>
      <w:r w:rsidRPr="00BA29D4">
        <w:rPr>
          <w:color w:val="000000" w:themeColor="text1"/>
          <w:sz w:val="28"/>
          <w:szCs w:val="28"/>
        </w:rPr>
        <w:t xml:space="preserve">Географическая широта: </w:t>
      </w:r>
      <w:r w:rsidR="00BA29D4" w:rsidRPr="00BA29D4">
        <w:rPr>
          <w:color w:val="000000" w:themeColor="text1"/>
          <w:sz w:val="28"/>
          <w:szCs w:val="28"/>
        </w:rPr>
        <w:t>58.397284</w:t>
      </w:r>
    </w:p>
    <w:p w:rsidR="00D92E36" w:rsidRPr="00BA29D4" w:rsidRDefault="00D92E36" w:rsidP="00D92E36">
      <w:pPr>
        <w:rPr>
          <w:color w:val="000000" w:themeColor="text1"/>
          <w:sz w:val="28"/>
          <w:szCs w:val="28"/>
        </w:rPr>
      </w:pPr>
      <w:r w:rsidRPr="00BA29D4">
        <w:rPr>
          <w:color w:val="000000" w:themeColor="text1"/>
          <w:sz w:val="28"/>
          <w:szCs w:val="28"/>
        </w:rPr>
        <w:t xml:space="preserve">Географическая долгота: </w:t>
      </w:r>
      <w:r w:rsidR="00BA29D4" w:rsidRPr="00BA29D4">
        <w:rPr>
          <w:color w:val="000000" w:themeColor="text1"/>
          <w:sz w:val="28"/>
          <w:szCs w:val="28"/>
        </w:rPr>
        <w:t>30.993951</w:t>
      </w:r>
    </w:p>
    <w:p w:rsidR="00D92E36" w:rsidRPr="00BA29D4" w:rsidRDefault="00D92E36" w:rsidP="00D92E36">
      <w:pPr>
        <w:rPr>
          <w:color w:val="000000" w:themeColor="text1"/>
          <w:sz w:val="28"/>
          <w:szCs w:val="28"/>
        </w:rPr>
      </w:pPr>
      <w:r w:rsidRPr="00BA29D4">
        <w:rPr>
          <w:color w:val="000000" w:themeColor="text1"/>
          <w:sz w:val="28"/>
          <w:szCs w:val="28"/>
        </w:rPr>
        <w:t xml:space="preserve">Высота над уровнем моря, метров: от </w:t>
      </w:r>
      <w:r w:rsidR="00BA29D4">
        <w:rPr>
          <w:color w:val="000000" w:themeColor="text1"/>
          <w:sz w:val="28"/>
          <w:szCs w:val="28"/>
        </w:rPr>
        <w:t>23</w:t>
      </w:r>
      <w:r w:rsidRPr="00BA29D4">
        <w:rPr>
          <w:color w:val="000000" w:themeColor="text1"/>
          <w:sz w:val="28"/>
          <w:szCs w:val="28"/>
        </w:rPr>
        <w:t xml:space="preserve">,0 до </w:t>
      </w:r>
      <w:r w:rsidR="00BA29D4">
        <w:rPr>
          <w:color w:val="000000" w:themeColor="text1"/>
          <w:sz w:val="28"/>
          <w:szCs w:val="28"/>
        </w:rPr>
        <w:t>27</w:t>
      </w:r>
      <w:r w:rsidRPr="00BA29D4">
        <w:rPr>
          <w:color w:val="000000" w:themeColor="text1"/>
          <w:sz w:val="28"/>
          <w:szCs w:val="28"/>
        </w:rPr>
        <w:t>,0</w:t>
      </w:r>
    </w:p>
    <w:p w:rsidR="00D92E36" w:rsidRPr="00BA29D4" w:rsidRDefault="00D92E36" w:rsidP="00D92E36">
      <w:pPr>
        <w:rPr>
          <w:color w:val="000000" w:themeColor="text1"/>
          <w:sz w:val="28"/>
          <w:szCs w:val="28"/>
        </w:rPr>
      </w:pPr>
      <w:r w:rsidRPr="00BA29D4">
        <w:rPr>
          <w:color w:val="000000" w:themeColor="text1"/>
          <w:sz w:val="28"/>
          <w:szCs w:val="28"/>
        </w:rPr>
        <w:t>Схема расположения территории проектирования:</w:t>
      </w:r>
    </w:p>
    <w:p w:rsidR="00D92E36" w:rsidRPr="00192B7E" w:rsidRDefault="00D92E36" w:rsidP="00D92E36">
      <w:pPr>
        <w:rPr>
          <w:color w:val="FF0000"/>
          <w:sz w:val="28"/>
          <w:szCs w:val="28"/>
        </w:rPr>
      </w:pPr>
    </w:p>
    <w:p w:rsidR="00D92E36" w:rsidRPr="00192B7E" w:rsidRDefault="0027618E" w:rsidP="00D92E36">
      <w:pPr>
        <w:rPr>
          <w:b/>
          <w:bCs/>
          <w:i/>
          <w:iCs/>
          <w:color w:val="FF0000"/>
          <w:sz w:val="28"/>
          <w:szCs w:val="28"/>
        </w:rPr>
      </w:pPr>
      <w:bookmarkStart w:id="1" w:name="_Toc412549975"/>
      <w:bookmarkStart w:id="2" w:name="_Toc525212196"/>
      <w:bookmarkStart w:id="3" w:name="_Toc525226609"/>
      <w:r>
        <w:rPr>
          <w:b/>
          <w:bCs/>
          <w:i/>
          <w:iCs/>
          <w:noProof/>
          <w:color w:val="FF0000"/>
          <w:sz w:val="28"/>
          <w:szCs w:val="28"/>
          <w:lang w:eastAsia="ru-RU" w:bidi="ar-SA"/>
        </w:rPr>
        <w:drawing>
          <wp:inline distT="0" distB="0" distL="0" distR="0">
            <wp:extent cx="5934075" cy="41433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34075" cy="4143375"/>
                    </a:xfrm>
                    <a:prstGeom prst="rect">
                      <a:avLst/>
                    </a:prstGeom>
                    <a:noFill/>
                    <a:ln w="9525">
                      <a:noFill/>
                      <a:miter lim="800000"/>
                      <a:headEnd/>
                      <a:tailEnd/>
                    </a:ln>
                  </pic:spPr>
                </pic:pic>
              </a:graphicData>
            </a:graphic>
          </wp:inline>
        </w:drawing>
      </w:r>
    </w:p>
    <w:p w:rsidR="00D92E36" w:rsidRPr="0027618E" w:rsidRDefault="00EE446E" w:rsidP="00D92E36">
      <w:pPr>
        <w:rPr>
          <w:b/>
          <w:bCs/>
          <w:i/>
          <w:iCs/>
          <w:sz w:val="28"/>
          <w:szCs w:val="28"/>
        </w:rPr>
      </w:pPr>
      <w:r w:rsidRPr="00EE446E">
        <w:rPr>
          <w:b/>
          <w:bCs/>
          <w:i/>
          <w:iCs/>
          <w:noProof/>
          <w:color w:val="FF0000"/>
          <w:sz w:val="28"/>
          <w:szCs w:val="28"/>
          <w:lang w:eastAsia="ru-RU" w:bidi="ar-SA"/>
        </w:rPr>
        <w:pict>
          <v:shapetype id="_x0000_t32" coordsize="21600,21600" o:spt="32" o:oned="t" path="m,l21600,21600e" filled="f">
            <v:path arrowok="t" fillok="f" o:connecttype="none"/>
            <o:lock v:ext="edit" shapetype="t"/>
          </v:shapetype>
          <v:shape id="_x0000_s1026" type="#_x0000_t32" style="position:absolute;margin-left:9.35pt;margin-top:4.05pt;width:46.5pt;height:1.5pt;z-index:251658240" o:connectortype="straight" strokecolor="red"/>
        </w:pict>
      </w:r>
      <w:r w:rsidR="00BF1284" w:rsidRPr="00192B7E">
        <w:rPr>
          <w:b/>
          <w:bCs/>
          <w:i/>
          <w:iCs/>
          <w:color w:val="FF0000"/>
          <w:sz w:val="28"/>
          <w:szCs w:val="28"/>
        </w:rPr>
        <w:tab/>
      </w:r>
      <w:r w:rsidR="00BF1284" w:rsidRPr="00192B7E">
        <w:rPr>
          <w:b/>
          <w:bCs/>
          <w:i/>
          <w:iCs/>
          <w:color w:val="FF0000"/>
          <w:sz w:val="28"/>
          <w:szCs w:val="28"/>
        </w:rPr>
        <w:tab/>
      </w:r>
      <w:r w:rsidR="00BF1284" w:rsidRPr="0027618E">
        <w:rPr>
          <w:b/>
          <w:bCs/>
          <w:i/>
          <w:iCs/>
          <w:sz w:val="28"/>
          <w:szCs w:val="28"/>
        </w:rPr>
        <w:t>Граница проектирования</w:t>
      </w:r>
    </w:p>
    <w:p w:rsidR="00D92E36" w:rsidRDefault="00D92E36" w:rsidP="00D92E36">
      <w:pPr>
        <w:rPr>
          <w:color w:val="FF0000"/>
        </w:rPr>
      </w:pPr>
    </w:p>
    <w:p w:rsidR="00C62E43" w:rsidRDefault="00C62E43" w:rsidP="00D92E36">
      <w:pPr>
        <w:rPr>
          <w:color w:val="FF0000"/>
        </w:rPr>
      </w:pPr>
    </w:p>
    <w:p w:rsidR="00C62E43" w:rsidRDefault="00C62E43" w:rsidP="00D92E36">
      <w:pPr>
        <w:rPr>
          <w:color w:val="FF0000"/>
        </w:rPr>
      </w:pPr>
    </w:p>
    <w:p w:rsidR="00C62E43" w:rsidRDefault="00C62E43" w:rsidP="00D92E36">
      <w:pPr>
        <w:rPr>
          <w:color w:val="FF0000"/>
        </w:rPr>
      </w:pPr>
    </w:p>
    <w:p w:rsidR="00C62E43" w:rsidRPr="00192B7E" w:rsidRDefault="00C62E43" w:rsidP="00D92E36">
      <w:pPr>
        <w:rPr>
          <w:color w:val="FF0000"/>
        </w:rPr>
      </w:pPr>
    </w:p>
    <w:p w:rsidR="00D92E36" w:rsidRPr="0027618E" w:rsidRDefault="00D92E36" w:rsidP="00D92E36">
      <w:pPr>
        <w:pStyle w:val="2"/>
        <w:ind w:firstLine="0"/>
      </w:pPr>
      <w:r w:rsidRPr="0027618E">
        <w:lastRenderedPageBreak/>
        <w:t>1.</w:t>
      </w:r>
      <w:r w:rsidR="00BF1284" w:rsidRPr="0027618E">
        <w:t>2</w:t>
      </w:r>
      <w:r w:rsidRPr="0027618E">
        <w:t xml:space="preserve"> Климатическая характеристика</w:t>
      </w:r>
      <w:bookmarkEnd w:id="1"/>
      <w:bookmarkEnd w:id="2"/>
      <w:bookmarkEnd w:id="3"/>
    </w:p>
    <w:p w:rsidR="0027618E" w:rsidRPr="0027618E" w:rsidRDefault="0027618E" w:rsidP="0027618E">
      <w:pPr>
        <w:pStyle w:val="1ff0"/>
        <w:rPr>
          <w:sz w:val="28"/>
          <w:szCs w:val="28"/>
        </w:rPr>
      </w:pPr>
      <w:r w:rsidRPr="0027618E">
        <w:rPr>
          <w:sz w:val="28"/>
          <w:szCs w:val="28"/>
        </w:rPr>
        <w:t>Климат</w:t>
      </w:r>
      <w:r w:rsidR="001417D8">
        <w:rPr>
          <w:sz w:val="28"/>
          <w:szCs w:val="28"/>
        </w:rPr>
        <w:t xml:space="preserve"> </w:t>
      </w:r>
      <w:r w:rsidR="001417D8" w:rsidRPr="0027618E">
        <w:rPr>
          <w:sz w:val="28"/>
          <w:szCs w:val="28"/>
        </w:rPr>
        <w:t>Борковского СП</w:t>
      </w:r>
      <w:r w:rsidRPr="0027618E">
        <w:rPr>
          <w:sz w:val="28"/>
          <w:szCs w:val="28"/>
        </w:rPr>
        <w:t xml:space="preserve">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Атлантики с одной стороны и холодными арктическими с другой стороны. Среднегодовая   многолетняя температура воздуха составляет 3,7</w:t>
      </w:r>
      <w:r w:rsidRPr="0027618E">
        <w:rPr>
          <w:sz w:val="28"/>
          <w:szCs w:val="28"/>
          <w:vertAlign w:val="superscript"/>
        </w:rPr>
        <w:t>о</w:t>
      </w:r>
      <w:r w:rsidRPr="0027618E">
        <w:rPr>
          <w:sz w:val="28"/>
          <w:szCs w:val="28"/>
        </w:rPr>
        <w:t>С. Самым теплым месяцем является июль, средняя температура которого колеблется в пределах 16,9</w:t>
      </w:r>
      <w:r w:rsidRPr="0027618E">
        <w:rPr>
          <w:sz w:val="28"/>
          <w:szCs w:val="28"/>
          <w:vertAlign w:val="superscript"/>
        </w:rPr>
        <w:t>о</w:t>
      </w:r>
      <w:r w:rsidRPr="0027618E">
        <w:rPr>
          <w:sz w:val="28"/>
          <w:szCs w:val="28"/>
        </w:rPr>
        <w:t>-17,8°С. Средняя многолетняя температура зимы (январь) составляет (-)7,9</w:t>
      </w:r>
      <w:r w:rsidRPr="0027618E">
        <w:rPr>
          <w:sz w:val="28"/>
          <w:szCs w:val="28"/>
          <w:vertAlign w:val="superscript"/>
        </w:rPr>
        <w:t>о</w:t>
      </w:r>
      <w:r w:rsidRPr="0027618E">
        <w:rPr>
          <w:sz w:val="28"/>
          <w:szCs w:val="28"/>
        </w:rPr>
        <w:t xml:space="preserve">-(-)8,7°С. Число дней с отрицательной температурой во все часы суток – 93. </w:t>
      </w:r>
    </w:p>
    <w:p w:rsidR="0027618E" w:rsidRPr="0027618E" w:rsidRDefault="0027618E" w:rsidP="0027618E">
      <w:pPr>
        <w:pStyle w:val="1ff0"/>
        <w:rPr>
          <w:sz w:val="28"/>
          <w:szCs w:val="28"/>
        </w:rPr>
      </w:pPr>
      <w:r w:rsidRPr="0027618E">
        <w:rPr>
          <w:sz w:val="28"/>
          <w:szCs w:val="28"/>
        </w:rPr>
        <w:t>Рассматриваемая территория относится к зоне избыточного увлажнения. Годовая сумма осадков 550-600 мм. Максимум осадков приходится на период с июля по сентябрь. Зимой выпадает лишь 1/3 суммы годовых осадков (в связи с чем снежный покров не отличается большой мощностью: 30-35 см; продолжительность снежного покрова составляет 115-120 дней). Наибольшее количество осадков приходится на август – 70 мм, наименьшее – на февраль – 35 мм.</w:t>
      </w:r>
    </w:p>
    <w:p w:rsidR="0027618E" w:rsidRPr="0027618E" w:rsidRDefault="0027618E" w:rsidP="0027618E">
      <w:pPr>
        <w:pStyle w:val="1ff0"/>
        <w:rPr>
          <w:sz w:val="28"/>
          <w:szCs w:val="28"/>
        </w:rPr>
      </w:pPr>
      <w:r w:rsidRPr="0027618E">
        <w:rPr>
          <w:sz w:val="28"/>
          <w:szCs w:val="28"/>
        </w:rPr>
        <w:t>Наблюдаемый максимум суточных осадков 74 мм.</w:t>
      </w:r>
    </w:p>
    <w:p w:rsidR="0027618E" w:rsidRPr="0027618E" w:rsidRDefault="0027618E" w:rsidP="0027618E">
      <w:pPr>
        <w:pStyle w:val="1ff0"/>
        <w:rPr>
          <w:sz w:val="28"/>
          <w:szCs w:val="28"/>
        </w:rPr>
      </w:pPr>
      <w:r w:rsidRPr="0027618E">
        <w:rPr>
          <w:sz w:val="28"/>
          <w:szCs w:val="28"/>
        </w:rPr>
        <w:t>Число дней со снежным покровом в среднем равно 140, при средней дате появления снежного покрова 30 октября, а схода – 15 апреля. Среднее значение из наибольших декадных высот снегового покрова возрастает постепенно с ноября, достигая наибольшей высоты в среднем в конце февраля.</w:t>
      </w:r>
    </w:p>
    <w:p w:rsidR="0027618E" w:rsidRPr="0027618E" w:rsidRDefault="0027618E" w:rsidP="0027618E">
      <w:pPr>
        <w:pStyle w:val="1ff0"/>
        <w:rPr>
          <w:sz w:val="28"/>
          <w:szCs w:val="28"/>
        </w:rPr>
      </w:pPr>
      <w:r w:rsidRPr="0027618E">
        <w:rPr>
          <w:sz w:val="28"/>
          <w:szCs w:val="28"/>
        </w:rPr>
        <w:t>Относительная влажность воздуха высока в течение всего года, что объясняется преобладанием морских воздушных масс над данной территорией, обилием выпадающих осадков. Среднегодовая относительная влажность воздуха – 82 %. Наиболее высокая влажность держится с ноября по январь.</w:t>
      </w:r>
    </w:p>
    <w:p w:rsidR="0027618E" w:rsidRPr="0027618E" w:rsidRDefault="0027618E" w:rsidP="0027618E">
      <w:pPr>
        <w:pStyle w:val="1ff0"/>
        <w:rPr>
          <w:sz w:val="28"/>
          <w:szCs w:val="28"/>
        </w:rPr>
      </w:pPr>
      <w:r w:rsidRPr="0027618E">
        <w:rPr>
          <w:sz w:val="28"/>
          <w:szCs w:val="28"/>
        </w:rPr>
        <w:t xml:space="preserve">Смена воздушных масс связана с изменением атмосферного давления, от него зависит направление ветра. Преобладают южные и юго-западные ветры в течение всего года. Скорость ветра составляет 3-4 м/сек. Летом часто наблюдаются ветры северо-западного и западного направлений. </w:t>
      </w:r>
    </w:p>
    <w:p w:rsidR="0027618E" w:rsidRPr="0027618E" w:rsidRDefault="0027618E" w:rsidP="0027618E">
      <w:pPr>
        <w:pStyle w:val="1ff0"/>
        <w:rPr>
          <w:sz w:val="28"/>
          <w:szCs w:val="28"/>
        </w:rPr>
      </w:pPr>
      <w:r w:rsidRPr="0027618E">
        <w:rPr>
          <w:sz w:val="28"/>
          <w:szCs w:val="28"/>
        </w:rPr>
        <w:t>Нормативная снеговая нагрузка принимается 126 кг/м</w:t>
      </w:r>
      <w:r w:rsidRPr="0027618E">
        <w:rPr>
          <w:sz w:val="28"/>
          <w:szCs w:val="28"/>
          <w:vertAlign w:val="superscript"/>
        </w:rPr>
        <w:t>2</w:t>
      </w:r>
      <w:r w:rsidRPr="0027618E">
        <w:rPr>
          <w:sz w:val="28"/>
          <w:szCs w:val="28"/>
        </w:rPr>
        <w:t>.</w:t>
      </w:r>
    </w:p>
    <w:p w:rsidR="0027618E" w:rsidRPr="0027618E" w:rsidRDefault="0027618E" w:rsidP="0027618E">
      <w:pPr>
        <w:pStyle w:val="1ff0"/>
        <w:rPr>
          <w:sz w:val="28"/>
          <w:szCs w:val="28"/>
        </w:rPr>
      </w:pPr>
      <w:r w:rsidRPr="0027618E">
        <w:rPr>
          <w:sz w:val="28"/>
          <w:szCs w:val="28"/>
        </w:rPr>
        <w:t>Нормативная глубина промерзания суглинистых и глинистых грунтов принимается 1,3м для супесей и мелкозернистых пылеватых песков – 1,5м.</w:t>
      </w:r>
    </w:p>
    <w:p w:rsidR="0027618E" w:rsidRPr="0027618E" w:rsidRDefault="0027618E" w:rsidP="0027618E">
      <w:pPr>
        <w:pStyle w:val="1ff0"/>
        <w:rPr>
          <w:sz w:val="28"/>
          <w:szCs w:val="28"/>
        </w:rPr>
      </w:pPr>
      <w:r w:rsidRPr="0027618E">
        <w:rPr>
          <w:sz w:val="28"/>
          <w:szCs w:val="28"/>
        </w:rPr>
        <w:t>Отрицательной стороной климата является ряд неблагоприятных климатических факторов, а именно наблюдается:</w:t>
      </w:r>
    </w:p>
    <w:p w:rsidR="0027618E" w:rsidRPr="0027618E" w:rsidRDefault="0027618E" w:rsidP="0027618E">
      <w:pPr>
        <w:pStyle w:val="1ff0"/>
        <w:rPr>
          <w:sz w:val="28"/>
          <w:szCs w:val="28"/>
        </w:rPr>
      </w:pPr>
      <w:r w:rsidRPr="0027618E">
        <w:rPr>
          <w:sz w:val="28"/>
          <w:szCs w:val="28"/>
        </w:rPr>
        <w:t>до 15 дней в году с сильным ветром;</w:t>
      </w:r>
    </w:p>
    <w:p w:rsidR="0027618E" w:rsidRPr="0027618E" w:rsidRDefault="0027618E" w:rsidP="0027618E">
      <w:pPr>
        <w:pStyle w:val="1ff0"/>
        <w:rPr>
          <w:sz w:val="28"/>
          <w:szCs w:val="28"/>
        </w:rPr>
      </w:pPr>
      <w:r w:rsidRPr="0027618E">
        <w:rPr>
          <w:sz w:val="28"/>
          <w:szCs w:val="28"/>
        </w:rPr>
        <w:t>до 50 дней с туманами;</w:t>
      </w:r>
    </w:p>
    <w:p w:rsidR="0027618E" w:rsidRPr="0027618E" w:rsidRDefault="0027618E" w:rsidP="0027618E">
      <w:pPr>
        <w:pStyle w:val="1ff0"/>
        <w:rPr>
          <w:sz w:val="28"/>
          <w:szCs w:val="28"/>
        </w:rPr>
      </w:pPr>
      <w:r w:rsidRPr="0027618E">
        <w:rPr>
          <w:sz w:val="28"/>
          <w:szCs w:val="28"/>
        </w:rPr>
        <w:t>до 35 дней с метелью;</w:t>
      </w:r>
    </w:p>
    <w:p w:rsidR="0027618E" w:rsidRPr="0027618E" w:rsidRDefault="0027618E" w:rsidP="0027618E">
      <w:pPr>
        <w:pStyle w:val="1ff0"/>
        <w:rPr>
          <w:sz w:val="28"/>
          <w:szCs w:val="28"/>
        </w:rPr>
      </w:pPr>
      <w:r w:rsidRPr="0027618E">
        <w:rPr>
          <w:sz w:val="28"/>
          <w:szCs w:val="28"/>
        </w:rPr>
        <w:t>до 25 дней с грозой.</w:t>
      </w:r>
    </w:p>
    <w:p w:rsidR="0027618E" w:rsidRPr="0027618E" w:rsidRDefault="0027618E" w:rsidP="0027618E">
      <w:pPr>
        <w:pStyle w:val="1ff0"/>
        <w:rPr>
          <w:sz w:val="28"/>
          <w:szCs w:val="28"/>
        </w:rPr>
      </w:pPr>
      <w:r w:rsidRPr="0027618E">
        <w:rPr>
          <w:sz w:val="28"/>
          <w:szCs w:val="28"/>
        </w:rPr>
        <w:t>2) Для сельского хозяйства опасны ранние и поздние заморозки, которые наблюдаются во второй половине сентября и середине мая. В целом же природно-</w:t>
      </w:r>
      <w:r w:rsidRPr="0027618E">
        <w:rPr>
          <w:sz w:val="28"/>
          <w:szCs w:val="28"/>
        </w:rPr>
        <w:lastRenderedPageBreak/>
        <w:t>климатические условия района благоприятны для возделывания многих сельскохозяйственных культур средней полосы Европейской части РФ (в т.ч. зерновых культур, льна, овощей).</w:t>
      </w:r>
    </w:p>
    <w:p w:rsidR="00E93E3C" w:rsidRPr="0027618E" w:rsidRDefault="00E93E3C" w:rsidP="00E93E3C">
      <w:pPr>
        <w:pStyle w:val="1f0"/>
        <w:spacing w:before="40" w:after="40"/>
        <w:ind w:firstLine="567"/>
        <w:rPr>
          <w:color w:val="FF0000"/>
          <w:sz w:val="28"/>
          <w:szCs w:val="28"/>
        </w:rPr>
      </w:pPr>
    </w:p>
    <w:p w:rsidR="00E93E3C" w:rsidRPr="0027618E" w:rsidRDefault="00E93E3C" w:rsidP="00E93E3C">
      <w:pPr>
        <w:pStyle w:val="3"/>
        <w:rPr>
          <w:i/>
          <w:color w:val="auto"/>
        </w:rPr>
      </w:pPr>
      <w:r w:rsidRPr="0027618E">
        <w:rPr>
          <w:i/>
          <w:color w:val="auto"/>
        </w:rPr>
        <w:t xml:space="preserve">1.3 </w:t>
      </w:r>
      <w:r w:rsidR="0027618E" w:rsidRPr="0027618E">
        <w:rPr>
          <w:i/>
          <w:color w:val="auto"/>
        </w:rPr>
        <w:t>Гидрография и гидрология</w:t>
      </w:r>
    </w:p>
    <w:p w:rsidR="0027618E" w:rsidRPr="0027618E" w:rsidRDefault="0027618E" w:rsidP="0027618E">
      <w:pPr>
        <w:pStyle w:val="1ff0"/>
        <w:rPr>
          <w:sz w:val="28"/>
          <w:szCs w:val="28"/>
        </w:rPr>
      </w:pPr>
      <w:r w:rsidRPr="0027618E">
        <w:rPr>
          <w:sz w:val="28"/>
          <w:szCs w:val="28"/>
        </w:rPr>
        <w:t xml:space="preserve">Гидрографическая сеть района Борковского СП представлена реками </w:t>
      </w:r>
      <w:proofErr w:type="spellStart"/>
      <w:r w:rsidRPr="0027618E">
        <w:rPr>
          <w:sz w:val="28"/>
          <w:szCs w:val="28"/>
        </w:rPr>
        <w:t>Веронда</w:t>
      </w:r>
      <w:proofErr w:type="spellEnd"/>
      <w:r w:rsidRPr="0027618E">
        <w:rPr>
          <w:sz w:val="28"/>
          <w:szCs w:val="28"/>
        </w:rPr>
        <w:t xml:space="preserve">, </w:t>
      </w:r>
      <w:proofErr w:type="spellStart"/>
      <w:r w:rsidRPr="0027618E">
        <w:rPr>
          <w:sz w:val="28"/>
          <w:szCs w:val="28"/>
        </w:rPr>
        <w:t>Нудыша</w:t>
      </w:r>
      <w:proofErr w:type="spellEnd"/>
      <w:r w:rsidRPr="0027618E">
        <w:rPr>
          <w:sz w:val="28"/>
          <w:szCs w:val="28"/>
        </w:rPr>
        <w:t xml:space="preserve">, </w:t>
      </w:r>
      <w:proofErr w:type="spellStart"/>
      <w:r w:rsidRPr="0027618E">
        <w:rPr>
          <w:sz w:val="28"/>
          <w:szCs w:val="28"/>
        </w:rPr>
        <w:t>Веряжа</w:t>
      </w:r>
      <w:proofErr w:type="spellEnd"/>
      <w:r w:rsidRPr="0027618E">
        <w:rPr>
          <w:sz w:val="28"/>
          <w:szCs w:val="28"/>
        </w:rPr>
        <w:t>, Змейка, озером Ильмень, ручьями.</w:t>
      </w:r>
    </w:p>
    <w:p w:rsidR="0027618E" w:rsidRPr="0027618E" w:rsidRDefault="0027618E" w:rsidP="0027618E">
      <w:pPr>
        <w:pStyle w:val="1ff0"/>
        <w:rPr>
          <w:sz w:val="28"/>
          <w:szCs w:val="28"/>
        </w:rPr>
      </w:pPr>
      <w:r w:rsidRPr="0027618E">
        <w:rPr>
          <w:sz w:val="28"/>
          <w:szCs w:val="28"/>
        </w:rPr>
        <w:t>Площадь озера Ильмень в зависимости от уровня воды меняется от 733 до 2090 км² (при среднем уровне 982 км²); длина около 45 км, ширина до 35 км; глубина до 10 м. Берега преимущественно низменные, заболоченные, местами – дельтовые, с множеством плоских пойменных островов и проток; вдоль северо-западного берега вытянуты гряды, чередующиеся с впадинами; на юге болотисты.</w:t>
      </w:r>
    </w:p>
    <w:p w:rsidR="0027618E" w:rsidRPr="0027618E" w:rsidRDefault="0027618E" w:rsidP="0027618E">
      <w:pPr>
        <w:pStyle w:val="1ff0"/>
        <w:rPr>
          <w:sz w:val="28"/>
          <w:szCs w:val="28"/>
        </w:rPr>
      </w:pPr>
      <w:proofErr w:type="spellStart"/>
      <w:r w:rsidRPr="0027618E">
        <w:rPr>
          <w:sz w:val="28"/>
          <w:szCs w:val="28"/>
        </w:rPr>
        <w:t>Веряжа</w:t>
      </w:r>
      <w:proofErr w:type="spellEnd"/>
      <w:r w:rsidRPr="0027618E">
        <w:rPr>
          <w:sz w:val="28"/>
          <w:szCs w:val="28"/>
        </w:rPr>
        <w:t xml:space="preserve"> – река, впадает в озеро Ильмень. Длина реки – 51 км. Общая длина с притоками – 128 км. Принадлежит к </w:t>
      </w:r>
      <w:proofErr w:type="spellStart"/>
      <w:r w:rsidRPr="0027618E">
        <w:rPr>
          <w:sz w:val="28"/>
          <w:szCs w:val="28"/>
        </w:rPr>
        <w:t>Балтийско-Ладожскому</w:t>
      </w:r>
      <w:proofErr w:type="spellEnd"/>
      <w:r w:rsidRPr="0027618E">
        <w:rPr>
          <w:sz w:val="28"/>
          <w:szCs w:val="28"/>
        </w:rPr>
        <w:t xml:space="preserve"> бассейну. Берёт своё начало из озера </w:t>
      </w:r>
      <w:proofErr w:type="spellStart"/>
      <w:r w:rsidRPr="0027618E">
        <w:rPr>
          <w:sz w:val="28"/>
          <w:szCs w:val="28"/>
        </w:rPr>
        <w:t>Вяжицкого</w:t>
      </w:r>
      <w:proofErr w:type="spellEnd"/>
      <w:r w:rsidRPr="0027618E">
        <w:rPr>
          <w:sz w:val="28"/>
          <w:szCs w:val="28"/>
        </w:rPr>
        <w:t xml:space="preserve">, расположенного в центре верхового болота </w:t>
      </w:r>
      <w:proofErr w:type="spellStart"/>
      <w:r w:rsidRPr="0027618E">
        <w:rPr>
          <w:sz w:val="28"/>
          <w:szCs w:val="28"/>
        </w:rPr>
        <w:t>Долговский</w:t>
      </w:r>
      <w:proofErr w:type="spellEnd"/>
      <w:r w:rsidRPr="0027618E">
        <w:rPr>
          <w:sz w:val="28"/>
          <w:szCs w:val="28"/>
        </w:rPr>
        <w:t xml:space="preserve"> Мох. </w:t>
      </w:r>
      <w:proofErr w:type="spellStart"/>
      <w:r w:rsidRPr="0027618E">
        <w:rPr>
          <w:sz w:val="28"/>
          <w:szCs w:val="28"/>
        </w:rPr>
        <w:t>Веряжа</w:t>
      </w:r>
      <w:proofErr w:type="spellEnd"/>
      <w:r w:rsidRPr="0027618E">
        <w:rPr>
          <w:sz w:val="28"/>
          <w:szCs w:val="28"/>
        </w:rPr>
        <w:t xml:space="preserve"> – равнинная река. Её русло проходит по </w:t>
      </w:r>
      <w:proofErr w:type="spellStart"/>
      <w:r w:rsidRPr="0027618E">
        <w:rPr>
          <w:sz w:val="28"/>
          <w:szCs w:val="28"/>
        </w:rPr>
        <w:t>Приильменской</w:t>
      </w:r>
      <w:proofErr w:type="spellEnd"/>
      <w:r w:rsidRPr="0027618E">
        <w:rPr>
          <w:sz w:val="28"/>
          <w:szCs w:val="28"/>
        </w:rPr>
        <w:t xml:space="preserve"> низменности, что в нижнем течении обуславливает обширные разливы во время весеннего половодья. Средняя скорость течения – 0,1 м/с. Ширина в низовье достигает 50 м, глубина 2 м. Берега, практически на всем протяжении реки, низкие, пологие, пойменные. Площадь водосбора – 359 км².</w:t>
      </w:r>
    </w:p>
    <w:p w:rsidR="0027618E" w:rsidRPr="0027618E" w:rsidRDefault="0027618E" w:rsidP="0027618E">
      <w:pPr>
        <w:pStyle w:val="1ff0"/>
        <w:rPr>
          <w:sz w:val="28"/>
          <w:szCs w:val="28"/>
        </w:rPr>
      </w:pPr>
      <w:r w:rsidRPr="0027618E">
        <w:rPr>
          <w:sz w:val="28"/>
          <w:szCs w:val="28"/>
        </w:rPr>
        <w:t xml:space="preserve">Река </w:t>
      </w:r>
      <w:proofErr w:type="spellStart"/>
      <w:r w:rsidRPr="0027618E">
        <w:rPr>
          <w:sz w:val="28"/>
          <w:szCs w:val="28"/>
        </w:rPr>
        <w:t>Веронда</w:t>
      </w:r>
      <w:proofErr w:type="spellEnd"/>
      <w:r w:rsidRPr="0027618E">
        <w:rPr>
          <w:sz w:val="28"/>
          <w:szCs w:val="28"/>
        </w:rPr>
        <w:t xml:space="preserve"> вытекает из болота </w:t>
      </w:r>
      <w:proofErr w:type="spellStart"/>
      <w:r w:rsidRPr="0027618E">
        <w:rPr>
          <w:sz w:val="28"/>
          <w:szCs w:val="28"/>
        </w:rPr>
        <w:t>Хотинский</w:t>
      </w:r>
      <w:proofErr w:type="spellEnd"/>
      <w:r w:rsidRPr="0027618E">
        <w:rPr>
          <w:sz w:val="28"/>
          <w:szCs w:val="28"/>
        </w:rPr>
        <w:t xml:space="preserve"> Мох (лист 16) и впадает в озеро Ильмень на уровне 18 м.</w:t>
      </w:r>
    </w:p>
    <w:p w:rsidR="0027618E" w:rsidRPr="0027618E" w:rsidRDefault="0027618E" w:rsidP="0027618E">
      <w:pPr>
        <w:pStyle w:val="1ff0"/>
        <w:rPr>
          <w:sz w:val="28"/>
          <w:szCs w:val="28"/>
        </w:rPr>
      </w:pPr>
      <w:r w:rsidRPr="0027618E">
        <w:rPr>
          <w:sz w:val="28"/>
          <w:szCs w:val="28"/>
        </w:rPr>
        <w:t xml:space="preserve">В тектоническом плане описываемый район принадлежит к наиболее крупному элементу </w:t>
      </w:r>
      <w:proofErr w:type="spellStart"/>
      <w:r w:rsidRPr="0027618E">
        <w:rPr>
          <w:sz w:val="28"/>
          <w:szCs w:val="28"/>
        </w:rPr>
        <w:t>дочетвертичной</w:t>
      </w:r>
      <w:proofErr w:type="spellEnd"/>
      <w:r w:rsidRPr="0027618E">
        <w:rPr>
          <w:sz w:val="28"/>
          <w:szCs w:val="28"/>
        </w:rPr>
        <w:t xml:space="preserve"> поверхности – главному Девонскому полю.</w:t>
      </w:r>
    </w:p>
    <w:p w:rsidR="0027618E" w:rsidRPr="0027618E" w:rsidRDefault="0027618E" w:rsidP="0027618E">
      <w:pPr>
        <w:pStyle w:val="1ff0"/>
        <w:rPr>
          <w:sz w:val="28"/>
          <w:szCs w:val="28"/>
        </w:rPr>
      </w:pPr>
      <w:r w:rsidRPr="0027618E">
        <w:rPr>
          <w:sz w:val="28"/>
          <w:szCs w:val="28"/>
        </w:rPr>
        <w:t>Новгородская область в гидрогеологическом плане относится к Ленинградскому артезианскому бассейну.</w:t>
      </w:r>
    </w:p>
    <w:p w:rsidR="0027618E" w:rsidRPr="0027618E" w:rsidRDefault="0027618E" w:rsidP="0027618E">
      <w:pPr>
        <w:pStyle w:val="1ff0"/>
        <w:rPr>
          <w:sz w:val="28"/>
          <w:szCs w:val="28"/>
        </w:rPr>
      </w:pPr>
      <w:r w:rsidRPr="0027618E">
        <w:rPr>
          <w:sz w:val="28"/>
          <w:szCs w:val="28"/>
        </w:rPr>
        <w:t>Подземные воды содержатся почти во всех стратиграфических горизонтах, как коренных пород, так и четвертичных отложений. Образуя водоносные горизонты и комплексы.</w:t>
      </w:r>
    </w:p>
    <w:p w:rsidR="0027618E" w:rsidRPr="0027618E" w:rsidRDefault="0027618E" w:rsidP="0027618E">
      <w:pPr>
        <w:pStyle w:val="1ff0"/>
        <w:rPr>
          <w:sz w:val="28"/>
          <w:szCs w:val="28"/>
        </w:rPr>
      </w:pPr>
      <w:r w:rsidRPr="0027618E">
        <w:rPr>
          <w:sz w:val="28"/>
          <w:szCs w:val="28"/>
        </w:rPr>
        <w:t xml:space="preserve">В четвертичных отложениях подземные воды приурочены к песчаным и супесчаным разностям озерно-аллювиальных, озерно-ледниковых, флювиогляциальных и ледниковых отложений. Общим для подземных вод четвертичных отложений является: неглубокое залегание от 0,5-1,0 м до 8,0 м; характер циркуляции – воды порово-пластовые со свободной поверхностью; источник питания – атмосферные осадки; дренаж водоносных горизонтов, осуществляемый всей речной сетью области; незначительная </w:t>
      </w:r>
      <w:proofErr w:type="spellStart"/>
      <w:r w:rsidRPr="0027618E">
        <w:rPr>
          <w:sz w:val="28"/>
          <w:szCs w:val="28"/>
        </w:rPr>
        <w:t>водообильность</w:t>
      </w:r>
      <w:proofErr w:type="spellEnd"/>
      <w:r w:rsidRPr="0027618E">
        <w:rPr>
          <w:sz w:val="28"/>
          <w:szCs w:val="28"/>
        </w:rPr>
        <w:t xml:space="preserve"> отложений – максимальный дебит колодцев не превышает 1 л/сек; </w:t>
      </w:r>
      <w:proofErr w:type="spellStart"/>
      <w:r w:rsidRPr="0027618E">
        <w:rPr>
          <w:sz w:val="28"/>
          <w:szCs w:val="28"/>
        </w:rPr>
        <w:t>уровенный</w:t>
      </w:r>
      <w:proofErr w:type="spellEnd"/>
      <w:r w:rsidRPr="0027618E">
        <w:rPr>
          <w:sz w:val="28"/>
          <w:szCs w:val="28"/>
        </w:rPr>
        <w:t xml:space="preserve"> режим, подверженный сезонным колебаниям и зависящий от количества выпадающих атмосферных осадков. Годовая амплитуда колебания уровня подземных вод четвертичных отложений составляет 1-2,5 м.</w:t>
      </w:r>
    </w:p>
    <w:p w:rsidR="0027618E" w:rsidRPr="0027618E" w:rsidRDefault="0027618E" w:rsidP="0027618E">
      <w:pPr>
        <w:pStyle w:val="1ff0"/>
        <w:rPr>
          <w:sz w:val="28"/>
          <w:szCs w:val="28"/>
        </w:rPr>
      </w:pPr>
      <w:r w:rsidRPr="0027618E">
        <w:rPr>
          <w:sz w:val="28"/>
          <w:szCs w:val="28"/>
        </w:rPr>
        <w:lastRenderedPageBreak/>
        <w:t>Вследствие неглубокого залегания подземных вод и хорошей фильтрационной способностью песчаных пород, благоприятствующей проникновению сточных вод, происходит загрязнение вод с поверхности.</w:t>
      </w:r>
    </w:p>
    <w:p w:rsidR="0027618E" w:rsidRPr="0027618E" w:rsidRDefault="0027618E" w:rsidP="0027618E">
      <w:pPr>
        <w:pStyle w:val="1ff0"/>
        <w:rPr>
          <w:sz w:val="28"/>
          <w:szCs w:val="28"/>
        </w:rPr>
      </w:pPr>
      <w:r w:rsidRPr="0027618E">
        <w:rPr>
          <w:sz w:val="28"/>
          <w:szCs w:val="28"/>
        </w:rPr>
        <w:t xml:space="preserve">Из-за возможности загрязнения, слабой </w:t>
      </w:r>
      <w:proofErr w:type="spellStart"/>
      <w:r w:rsidRPr="0027618E">
        <w:rPr>
          <w:sz w:val="28"/>
          <w:szCs w:val="28"/>
        </w:rPr>
        <w:t>водообильности</w:t>
      </w:r>
      <w:proofErr w:type="spellEnd"/>
      <w:r w:rsidRPr="0027618E">
        <w:rPr>
          <w:sz w:val="28"/>
          <w:szCs w:val="28"/>
        </w:rPr>
        <w:t xml:space="preserve"> и небольшой мощности водоносного горизонта четвертичные отложения не могут рассматриваться как источник централизованного водоснабжения населенных пунктов.</w:t>
      </w:r>
    </w:p>
    <w:p w:rsidR="0027618E" w:rsidRPr="0027618E" w:rsidRDefault="0027618E" w:rsidP="0027618E">
      <w:pPr>
        <w:pStyle w:val="1ff0"/>
        <w:rPr>
          <w:sz w:val="28"/>
          <w:szCs w:val="28"/>
        </w:rPr>
      </w:pPr>
      <w:r w:rsidRPr="0027618E">
        <w:rPr>
          <w:sz w:val="28"/>
          <w:szCs w:val="28"/>
        </w:rPr>
        <w:t>Равнинный характер рельефа способствует застою вод и образованию обширных болотных массивов с мощными торфяными залежами. Широкому развитию болот способствуют: избыточный влажный климат, плоский рельеф, широкое распространение водоупорных пород (глин, суглинков, супесей). Кроме того, к этому приводит зарастание водоемов. Постоянное переувлажнение верхних горизонтов грунтов приводит к нарушению водно-воздушного режима, к смене растительность и постепенному накоплению торфа.</w:t>
      </w:r>
    </w:p>
    <w:p w:rsidR="0027618E" w:rsidRPr="0027618E" w:rsidRDefault="0027618E" w:rsidP="0027618E">
      <w:pPr>
        <w:pStyle w:val="1ff0"/>
        <w:rPr>
          <w:sz w:val="28"/>
          <w:szCs w:val="28"/>
        </w:rPr>
      </w:pPr>
      <w:r w:rsidRPr="0027618E">
        <w:rPr>
          <w:sz w:val="28"/>
          <w:szCs w:val="28"/>
        </w:rPr>
        <w:t xml:space="preserve">Поверхностные водные объекты Борковского сельского поселения представлены следующими реками и ручьями: реки – </w:t>
      </w:r>
      <w:proofErr w:type="spellStart"/>
      <w:r w:rsidRPr="0027618E">
        <w:rPr>
          <w:sz w:val="28"/>
          <w:szCs w:val="28"/>
        </w:rPr>
        <w:t>Анашка</w:t>
      </w:r>
      <w:proofErr w:type="spellEnd"/>
      <w:r w:rsidRPr="0027618E">
        <w:rPr>
          <w:sz w:val="28"/>
          <w:szCs w:val="28"/>
        </w:rPr>
        <w:t xml:space="preserve">, Березка, Вдова, </w:t>
      </w:r>
      <w:proofErr w:type="spellStart"/>
      <w:r w:rsidRPr="0027618E">
        <w:rPr>
          <w:sz w:val="28"/>
          <w:szCs w:val="28"/>
        </w:rPr>
        <w:t>Веронда</w:t>
      </w:r>
      <w:proofErr w:type="spellEnd"/>
      <w:r w:rsidRPr="0027618E">
        <w:rPr>
          <w:sz w:val="28"/>
          <w:szCs w:val="28"/>
        </w:rPr>
        <w:t xml:space="preserve">, </w:t>
      </w:r>
      <w:proofErr w:type="spellStart"/>
      <w:r w:rsidRPr="0027618E">
        <w:rPr>
          <w:sz w:val="28"/>
          <w:szCs w:val="28"/>
        </w:rPr>
        <w:t>Веряжа</w:t>
      </w:r>
      <w:proofErr w:type="spellEnd"/>
      <w:r w:rsidRPr="0027618E">
        <w:rPr>
          <w:sz w:val="28"/>
          <w:szCs w:val="28"/>
        </w:rPr>
        <w:t xml:space="preserve">, </w:t>
      </w:r>
      <w:proofErr w:type="spellStart"/>
      <w:r w:rsidRPr="0027618E">
        <w:rPr>
          <w:sz w:val="28"/>
          <w:szCs w:val="28"/>
        </w:rPr>
        <w:t>Веряжка</w:t>
      </w:r>
      <w:proofErr w:type="spellEnd"/>
      <w:r w:rsidRPr="0027618E">
        <w:rPr>
          <w:sz w:val="28"/>
          <w:szCs w:val="28"/>
        </w:rPr>
        <w:t xml:space="preserve">, </w:t>
      </w:r>
      <w:proofErr w:type="spellStart"/>
      <w:r w:rsidRPr="0027618E">
        <w:rPr>
          <w:sz w:val="28"/>
          <w:szCs w:val="28"/>
        </w:rPr>
        <w:t>Видогощь</w:t>
      </w:r>
      <w:proofErr w:type="spellEnd"/>
      <w:r w:rsidRPr="0027618E">
        <w:rPr>
          <w:sz w:val="28"/>
          <w:szCs w:val="28"/>
        </w:rPr>
        <w:t xml:space="preserve">, </w:t>
      </w:r>
      <w:proofErr w:type="spellStart"/>
      <w:r w:rsidRPr="0027618E">
        <w:rPr>
          <w:sz w:val="28"/>
          <w:szCs w:val="28"/>
        </w:rPr>
        <w:t>Дубенка</w:t>
      </w:r>
      <w:proofErr w:type="spellEnd"/>
      <w:r w:rsidRPr="0027618E">
        <w:rPr>
          <w:sz w:val="28"/>
          <w:szCs w:val="28"/>
        </w:rPr>
        <w:t xml:space="preserve">, Змейка, </w:t>
      </w:r>
      <w:proofErr w:type="spellStart"/>
      <w:r w:rsidRPr="0027618E">
        <w:rPr>
          <w:sz w:val="28"/>
          <w:szCs w:val="28"/>
        </w:rPr>
        <w:t>Мерогоша</w:t>
      </w:r>
      <w:proofErr w:type="spellEnd"/>
      <w:r w:rsidRPr="0027618E">
        <w:rPr>
          <w:sz w:val="28"/>
          <w:szCs w:val="28"/>
        </w:rPr>
        <w:t xml:space="preserve">, </w:t>
      </w:r>
      <w:proofErr w:type="spellStart"/>
      <w:r w:rsidRPr="0027618E">
        <w:rPr>
          <w:sz w:val="28"/>
          <w:szCs w:val="28"/>
        </w:rPr>
        <w:t>Мошенка</w:t>
      </w:r>
      <w:proofErr w:type="spellEnd"/>
      <w:r w:rsidRPr="0027618E">
        <w:rPr>
          <w:sz w:val="28"/>
          <w:szCs w:val="28"/>
        </w:rPr>
        <w:t xml:space="preserve">, </w:t>
      </w:r>
      <w:proofErr w:type="spellStart"/>
      <w:r w:rsidRPr="0027618E">
        <w:rPr>
          <w:sz w:val="28"/>
          <w:szCs w:val="28"/>
        </w:rPr>
        <w:t>Негоша</w:t>
      </w:r>
      <w:proofErr w:type="spellEnd"/>
      <w:r w:rsidRPr="0027618E">
        <w:rPr>
          <w:sz w:val="28"/>
          <w:szCs w:val="28"/>
        </w:rPr>
        <w:t xml:space="preserve">, </w:t>
      </w:r>
      <w:proofErr w:type="spellStart"/>
      <w:r w:rsidRPr="0027618E">
        <w:rPr>
          <w:sz w:val="28"/>
          <w:szCs w:val="28"/>
        </w:rPr>
        <w:t>Нурдыша</w:t>
      </w:r>
      <w:proofErr w:type="spellEnd"/>
      <w:r w:rsidRPr="0027618E">
        <w:rPr>
          <w:sz w:val="28"/>
          <w:szCs w:val="28"/>
        </w:rPr>
        <w:t xml:space="preserve">, Плакса, </w:t>
      </w:r>
      <w:proofErr w:type="spellStart"/>
      <w:r w:rsidRPr="0027618E">
        <w:rPr>
          <w:sz w:val="28"/>
          <w:szCs w:val="28"/>
        </w:rPr>
        <w:t>Чежа</w:t>
      </w:r>
      <w:proofErr w:type="spellEnd"/>
      <w:r w:rsidRPr="0027618E">
        <w:rPr>
          <w:sz w:val="28"/>
          <w:szCs w:val="28"/>
        </w:rPr>
        <w:t xml:space="preserve">; ручьи – Глухой, </w:t>
      </w:r>
      <w:proofErr w:type="spellStart"/>
      <w:r w:rsidRPr="0027618E">
        <w:rPr>
          <w:sz w:val="28"/>
          <w:szCs w:val="28"/>
        </w:rPr>
        <w:t>Крутец</w:t>
      </w:r>
      <w:proofErr w:type="spellEnd"/>
      <w:r w:rsidRPr="0027618E">
        <w:rPr>
          <w:sz w:val="28"/>
          <w:szCs w:val="28"/>
        </w:rPr>
        <w:t xml:space="preserve">, </w:t>
      </w:r>
      <w:proofErr w:type="spellStart"/>
      <w:r w:rsidRPr="0027618E">
        <w:rPr>
          <w:sz w:val="28"/>
          <w:szCs w:val="28"/>
        </w:rPr>
        <w:t>Соснецкий</w:t>
      </w:r>
      <w:proofErr w:type="spellEnd"/>
      <w:r w:rsidRPr="0027618E">
        <w:rPr>
          <w:sz w:val="28"/>
          <w:szCs w:val="28"/>
        </w:rPr>
        <w:t xml:space="preserve">, Черный, </w:t>
      </w:r>
      <w:proofErr w:type="spellStart"/>
      <w:r w:rsidRPr="0027618E">
        <w:rPr>
          <w:sz w:val="28"/>
          <w:szCs w:val="28"/>
        </w:rPr>
        <w:t>Чудинов</w:t>
      </w:r>
      <w:proofErr w:type="spellEnd"/>
      <w:r w:rsidRPr="0027618E">
        <w:rPr>
          <w:sz w:val="28"/>
          <w:szCs w:val="28"/>
        </w:rPr>
        <w:t>.</w:t>
      </w:r>
    </w:p>
    <w:p w:rsidR="0027618E" w:rsidRPr="0027618E" w:rsidRDefault="0027618E" w:rsidP="0027618E">
      <w:pPr>
        <w:pStyle w:val="affffffa"/>
        <w:rPr>
          <w:sz w:val="28"/>
          <w:szCs w:val="28"/>
        </w:rPr>
      </w:pPr>
      <w:r w:rsidRPr="0027618E">
        <w:rPr>
          <w:sz w:val="28"/>
          <w:szCs w:val="28"/>
        </w:rPr>
        <w:t>Поверхностные водные объекты</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836"/>
        <w:gridCol w:w="2921"/>
        <w:gridCol w:w="2199"/>
      </w:tblGrid>
      <w:tr w:rsidR="0027618E" w:rsidRPr="0027618E" w:rsidTr="0027618E">
        <w:tc>
          <w:tcPr>
            <w:tcW w:w="540" w:type="dxa"/>
            <w:shd w:val="clear" w:color="auto" w:fill="auto"/>
          </w:tcPr>
          <w:p w:rsidR="0027618E" w:rsidRPr="0027618E" w:rsidRDefault="0027618E" w:rsidP="0027618E">
            <w:pPr>
              <w:pStyle w:val="affffff4"/>
              <w:rPr>
                <w:sz w:val="28"/>
                <w:szCs w:val="28"/>
              </w:rPr>
            </w:pPr>
            <w:r w:rsidRPr="0027618E">
              <w:rPr>
                <w:sz w:val="28"/>
                <w:szCs w:val="28"/>
              </w:rPr>
              <w:t>№</w:t>
            </w:r>
          </w:p>
        </w:tc>
        <w:tc>
          <w:tcPr>
            <w:tcW w:w="3836" w:type="dxa"/>
            <w:shd w:val="clear" w:color="auto" w:fill="auto"/>
          </w:tcPr>
          <w:p w:rsidR="0027618E" w:rsidRPr="0027618E" w:rsidRDefault="0027618E" w:rsidP="0027618E">
            <w:pPr>
              <w:pStyle w:val="affffff4"/>
              <w:rPr>
                <w:sz w:val="28"/>
                <w:szCs w:val="28"/>
              </w:rPr>
            </w:pPr>
            <w:r w:rsidRPr="0027618E">
              <w:rPr>
                <w:sz w:val="28"/>
                <w:szCs w:val="28"/>
              </w:rPr>
              <w:t>Наименование водного объекта</w:t>
            </w:r>
          </w:p>
        </w:tc>
        <w:tc>
          <w:tcPr>
            <w:tcW w:w="2921" w:type="dxa"/>
            <w:shd w:val="clear" w:color="auto" w:fill="auto"/>
          </w:tcPr>
          <w:p w:rsidR="0027618E" w:rsidRPr="0027618E" w:rsidRDefault="0027618E" w:rsidP="0027618E">
            <w:pPr>
              <w:pStyle w:val="affffff4"/>
              <w:rPr>
                <w:sz w:val="28"/>
                <w:szCs w:val="28"/>
              </w:rPr>
            </w:pPr>
            <w:r w:rsidRPr="0027618E">
              <w:rPr>
                <w:sz w:val="28"/>
                <w:szCs w:val="28"/>
              </w:rPr>
              <w:t>Ширина прибрежной защитной полосы, м</w:t>
            </w:r>
          </w:p>
        </w:tc>
        <w:tc>
          <w:tcPr>
            <w:tcW w:w="2199" w:type="dxa"/>
            <w:shd w:val="clear" w:color="auto" w:fill="auto"/>
          </w:tcPr>
          <w:p w:rsidR="0027618E" w:rsidRPr="0027618E" w:rsidRDefault="0027618E" w:rsidP="0027618E">
            <w:pPr>
              <w:pStyle w:val="affffff4"/>
              <w:rPr>
                <w:sz w:val="28"/>
                <w:szCs w:val="28"/>
              </w:rPr>
            </w:pPr>
            <w:r w:rsidRPr="0027618E">
              <w:rPr>
                <w:sz w:val="28"/>
                <w:szCs w:val="28"/>
              </w:rPr>
              <w:t>Ширина береговой полосы, м</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1</w:t>
            </w:r>
          </w:p>
        </w:tc>
        <w:tc>
          <w:tcPr>
            <w:tcW w:w="3836" w:type="dxa"/>
            <w:shd w:val="clear" w:color="auto" w:fill="auto"/>
          </w:tcPr>
          <w:p w:rsidR="0027618E" w:rsidRPr="0027618E" w:rsidRDefault="0027618E" w:rsidP="0027618E">
            <w:pPr>
              <w:pStyle w:val="affffff3"/>
              <w:rPr>
                <w:sz w:val="28"/>
                <w:szCs w:val="28"/>
              </w:rPr>
            </w:pPr>
            <w:r w:rsidRPr="0027618E">
              <w:rPr>
                <w:sz w:val="28"/>
                <w:szCs w:val="28"/>
              </w:rPr>
              <w:t xml:space="preserve">р. </w:t>
            </w:r>
            <w:proofErr w:type="spellStart"/>
            <w:r w:rsidRPr="0027618E">
              <w:rPr>
                <w:sz w:val="28"/>
                <w:szCs w:val="28"/>
              </w:rPr>
              <w:t>Анашка</w:t>
            </w:r>
            <w:proofErr w:type="spellEnd"/>
            <w:r w:rsidRPr="0027618E">
              <w:rPr>
                <w:sz w:val="28"/>
                <w:szCs w:val="28"/>
              </w:rPr>
              <w:t>*</w:t>
            </w:r>
          </w:p>
        </w:tc>
        <w:tc>
          <w:tcPr>
            <w:tcW w:w="2921" w:type="dxa"/>
            <w:shd w:val="clear" w:color="auto" w:fill="auto"/>
          </w:tcPr>
          <w:p w:rsidR="0027618E" w:rsidRPr="0027618E" w:rsidRDefault="0027618E" w:rsidP="0027618E">
            <w:pPr>
              <w:pStyle w:val="affffff3"/>
              <w:jc w:val="center"/>
              <w:rPr>
                <w:sz w:val="28"/>
                <w:szCs w:val="28"/>
                <w:lang w:val="en-US"/>
              </w:rPr>
            </w:pPr>
            <w:r w:rsidRPr="0027618E">
              <w:rPr>
                <w:sz w:val="28"/>
                <w:szCs w:val="28"/>
                <w:lang w:val="en-US"/>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5</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2</w:t>
            </w:r>
          </w:p>
        </w:tc>
        <w:tc>
          <w:tcPr>
            <w:tcW w:w="3836" w:type="dxa"/>
            <w:shd w:val="clear" w:color="auto" w:fill="auto"/>
          </w:tcPr>
          <w:p w:rsidR="0027618E" w:rsidRPr="0027618E" w:rsidRDefault="0027618E" w:rsidP="0027618E">
            <w:pPr>
              <w:pStyle w:val="affffff3"/>
              <w:rPr>
                <w:sz w:val="28"/>
                <w:szCs w:val="28"/>
              </w:rPr>
            </w:pPr>
            <w:r w:rsidRPr="0027618E">
              <w:rPr>
                <w:sz w:val="28"/>
                <w:szCs w:val="28"/>
              </w:rPr>
              <w:t>р. Березка</w:t>
            </w:r>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20</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3</w:t>
            </w:r>
          </w:p>
        </w:tc>
        <w:tc>
          <w:tcPr>
            <w:tcW w:w="3836" w:type="dxa"/>
            <w:shd w:val="clear" w:color="auto" w:fill="auto"/>
          </w:tcPr>
          <w:p w:rsidR="0027618E" w:rsidRPr="0027618E" w:rsidRDefault="0027618E" w:rsidP="0027618E">
            <w:pPr>
              <w:pStyle w:val="affffff3"/>
              <w:rPr>
                <w:sz w:val="28"/>
                <w:szCs w:val="28"/>
              </w:rPr>
            </w:pPr>
            <w:r w:rsidRPr="0027618E">
              <w:rPr>
                <w:sz w:val="28"/>
                <w:szCs w:val="28"/>
              </w:rPr>
              <w:t>р. Вдова*</w:t>
            </w:r>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5</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4</w:t>
            </w:r>
          </w:p>
        </w:tc>
        <w:tc>
          <w:tcPr>
            <w:tcW w:w="3836" w:type="dxa"/>
            <w:shd w:val="clear" w:color="auto" w:fill="auto"/>
          </w:tcPr>
          <w:p w:rsidR="0027618E" w:rsidRPr="0027618E" w:rsidRDefault="0027618E" w:rsidP="0027618E">
            <w:pPr>
              <w:pStyle w:val="affffff3"/>
              <w:rPr>
                <w:sz w:val="28"/>
                <w:szCs w:val="28"/>
              </w:rPr>
            </w:pPr>
            <w:r w:rsidRPr="0027618E">
              <w:rPr>
                <w:sz w:val="28"/>
                <w:szCs w:val="28"/>
              </w:rPr>
              <w:t xml:space="preserve">р. </w:t>
            </w:r>
            <w:proofErr w:type="spellStart"/>
            <w:r w:rsidRPr="0027618E">
              <w:rPr>
                <w:sz w:val="28"/>
                <w:szCs w:val="28"/>
              </w:rPr>
              <w:t>Веронда</w:t>
            </w:r>
            <w:proofErr w:type="spellEnd"/>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20</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5</w:t>
            </w:r>
          </w:p>
        </w:tc>
        <w:tc>
          <w:tcPr>
            <w:tcW w:w="3836" w:type="dxa"/>
            <w:shd w:val="clear" w:color="auto" w:fill="auto"/>
          </w:tcPr>
          <w:p w:rsidR="0027618E" w:rsidRPr="0027618E" w:rsidRDefault="0027618E" w:rsidP="0027618E">
            <w:pPr>
              <w:pStyle w:val="affffff3"/>
              <w:rPr>
                <w:sz w:val="28"/>
                <w:szCs w:val="28"/>
              </w:rPr>
            </w:pPr>
            <w:r w:rsidRPr="0027618E">
              <w:rPr>
                <w:sz w:val="28"/>
                <w:szCs w:val="28"/>
              </w:rPr>
              <w:t xml:space="preserve">р. </w:t>
            </w:r>
            <w:proofErr w:type="spellStart"/>
            <w:r w:rsidRPr="0027618E">
              <w:rPr>
                <w:sz w:val="28"/>
                <w:szCs w:val="28"/>
              </w:rPr>
              <w:t>Веряжа</w:t>
            </w:r>
            <w:proofErr w:type="spellEnd"/>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20</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6</w:t>
            </w:r>
          </w:p>
        </w:tc>
        <w:tc>
          <w:tcPr>
            <w:tcW w:w="3836" w:type="dxa"/>
            <w:shd w:val="clear" w:color="auto" w:fill="auto"/>
          </w:tcPr>
          <w:p w:rsidR="0027618E" w:rsidRPr="0027618E" w:rsidRDefault="0027618E" w:rsidP="0027618E">
            <w:pPr>
              <w:pStyle w:val="affffff3"/>
              <w:rPr>
                <w:sz w:val="28"/>
                <w:szCs w:val="28"/>
              </w:rPr>
            </w:pPr>
            <w:r w:rsidRPr="0027618E">
              <w:rPr>
                <w:sz w:val="28"/>
                <w:szCs w:val="28"/>
              </w:rPr>
              <w:t xml:space="preserve">р. </w:t>
            </w:r>
            <w:proofErr w:type="spellStart"/>
            <w:r w:rsidRPr="0027618E">
              <w:rPr>
                <w:sz w:val="28"/>
                <w:szCs w:val="28"/>
              </w:rPr>
              <w:t>Веряжка</w:t>
            </w:r>
            <w:proofErr w:type="spellEnd"/>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20</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7</w:t>
            </w:r>
          </w:p>
        </w:tc>
        <w:tc>
          <w:tcPr>
            <w:tcW w:w="3836" w:type="dxa"/>
            <w:shd w:val="clear" w:color="auto" w:fill="auto"/>
          </w:tcPr>
          <w:p w:rsidR="0027618E" w:rsidRPr="0027618E" w:rsidRDefault="0027618E" w:rsidP="0027618E">
            <w:pPr>
              <w:pStyle w:val="affffff3"/>
              <w:rPr>
                <w:sz w:val="28"/>
                <w:szCs w:val="28"/>
              </w:rPr>
            </w:pPr>
            <w:r w:rsidRPr="0027618E">
              <w:rPr>
                <w:sz w:val="28"/>
                <w:szCs w:val="28"/>
              </w:rPr>
              <w:t xml:space="preserve">р. </w:t>
            </w:r>
            <w:proofErr w:type="spellStart"/>
            <w:r w:rsidRPr="0027618E">
              <w:rPr>
                <w:sz w:val="28"/>
                <w:szCs w:val="28"/>
              </w:rPr>
              <w:t>Видогощь</w:t>
            </w:r>
            <w:proofErr w:type="spellEnd"/>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20</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8</w:t>
            </w:r>
          </w:p>
        </w:tc>
        <w:tc>
          <w:tcPr>
            <w:tcW w:w="3836" w:type="dxa"/>
            <w:shd w:val="clear" w:color="auto" w:fill="auto"/>
          </w:tcPr>
          <w:p w:rsidR="0027618E" w:rsidRPr="0027618E" w:rsidRDefault="0027618E" w:rsidP="0027618E">
            <w:pPr>
              <w:pStyle w:val="affffff3"/>
              <w:rPr>
                <w:sz w:val="28"/>
                <w:szCs w:val="28"/>
              </w:rPr>
            </w:pPr>
            <w:r w:rsidRPr="0027618E">
              <w:rPr>
                <w:sz w:val="28"/>
                <w:szCs w:val="28"/>
              </w:rPr>
              <w:t xml:space="preserve">р. </w:t>
            </w:r>
            <w:proofErr w:type="spellStart"/>
            <w:r w:rsidRPr="0027618E">
              <w:rPr>
                <w:sz w:val="28"/>
                <w:szCs w:val="28"/>
              </w:rPr>
              <w:t>Дубенка</w:t>
            </w:r>
            <w:proofErr w:type="spellEnd"/>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20</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9</w:t>
            </w:r>
          </w:p>
        </w:tc>
        <w:tc>
          <w:tcPr>
            <w:tcW w:w="3836" w:type="dxa"/>
            <w:shd w:val="clear" w:color="auto" w:fill="auto"/>
          </w:tcPr>
          <w:p w:rsidR="0027618E" w:rsidRPr="0027618E" w:rsidRDefault="0027618E" w:rsidP="0027618E">
            <w:pPr>
              <w:pStyle w:val="affffff3"/>
              <w:rPr>
                <w:sz w:val="28"/>
                <w:szCs w:val="28"/>
              </w:rPr>
            </w:pPr>
            <w:r w:rsidRPr="0027618E">
              <w:rPr>
                <w:sz w:val="28"/>
                <w:szCs w:val="28"/>
              </w:rPr>
              <w:t>р. Змейка</w:t>
            </w:r>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20</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10</w:t>
            </w:r>
          </w:p>
        </w:tc>
        <w:tc>
          <w:tcPr>
            <w:tcW w:w="3836" w:type="dxa"/>
            <w:shd w:val="clear" w:color="auto" w:fill="auto"/>
          </w:tcPr>
          <w:p w:rsidR="0027618E" w:rsidRPr="0027618E" w:rsidRDefault="0027618E" w:rsidP="0027618E">
            <w:pPr>
              <w:pStyle w:val="affffff3"/>
              <w:rPr>
                <w:sz w:val="28"/>
                <w:szCs w:val="28"/>
              </w:rPr>
            </w:pPr>
            <w:r w:rsidRPr="0027618E">
              <w:rPr>
                <w:sz w:val="28"/>
                <w:szCs w:val="28"/>
              </w:rPr>
              <w:t xml:space="preserve">р. </w:t>
            </w:r>
            <w:proofErr w:type="spellStart"/>
            <w:r w:rsidRPr="0027618E">
              <w:rPr>
                <w:sz w:val="28"/>
                <w:szCs w:val="28"/>
              </w:rPr>
              <w:t>Мерогоща</w:t>
            </w:r>
            <w:proofErr w:type="spellEnd"/>
            <w:r w:rsidRPr="0027618E">
              <w:rPr>
                <w:sz w:val="28"/>
                <w:szCs w:val="28"/>
              </w:rPr>
              <w:t>*</w:t>
            </w:r>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5</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11</w:t>
            </w:r>
          </w:p>
        </w:tc>
        <w:tc>
          <w:tcPr>
            <w:tcW w:w="3836" w:type="dxa"/>
            <w:shd w:val="clear" w:color="auto" w:fill="auto"/>
          </w:tcPr>
          <w:p w:rsidR="0027618E" w:rsidRPr="0027618E" w:rsidRDefault="0027618E" w:rsidP="0027618E">
            <w:pPr>
              <w:pStyle w:val="affffff3"/>
              <w:rPr>
                <w:sz w:val="28"/>
                <w:szCs w:val="28"/>
              </w:rPr>
            </w:pPr>
            <w:r w:rsidRPr="0027618E">
              <w:rPr>
                <w:sz w:val="28"/>
                <w:szCs w:val="28"/>
              </w:rPr>
              <w:t xml:space="preserve">р. </w:t>
            </w:r>
            <w:proofErr w:type="spellStart"/>
            <w:r w:rsidRPr="0027618E">
              <w:rPr>
                <w:sz w:val="28"/>
                <w:szCs w:val="28"/>
              </w:rPr>
              <w:t>Мошенка</w:t>
            </w:r>
            <w:proofErr w:type="spellEnd"/>
            <w:r w:rsidRPr="0027618E">
              <w:rPr>
                <w:sz w:val="28"/>
                <w:szCs w:val="28"/>
              </w:rPr>
              <w:t>*</w:t>
            </w:r>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5</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12</w:t>
            </w:r>
          </w:p>
        </w:tc>
        <w:tc>
          <w:tcPr>
            <w:tcW w:w="3836" w:type="dxa"/>
            <w:shd w:val="clear" w:color="auto" w:fill="auto"/>
          </w:tcPr>
          <w:p w:rsidR="0027618E" w:rsidRPr="0027618E" w:rsidRDefault="0027618E" w:rsidP="0027618E">
            <w:pPr>
              <w:pStyle w:val="affffff3"/>
              <w:rPr>
                <w:sz w:val="28"/>
                <w:szCs w:val="28"/>
              </w:rPr>
            </w:pPr>
            <w:r w:rsidRPr="0027618E">
              <w:rPr>
                <w:sz w:val="28"/>
                <w:szCs w:val="28"/>
              </w:rPr>
              <w:t xml:space="preserve">р. </w:t>
            </w:r>
            <w:proofErr w:type="spellStart"/>
            <w:r w:rsidRPr="0027618E">
              <w:rPr>
                <w:sz w:val="28"/>
                <w:szCs w:val="28"/>
              </w:rPr>
              <w:t>Негоша</w:t>
            </w:r>
            <w:proofErr w:type="spellEnd"/>
            <w:r w:rsidRPr="0027618E">
              <w:rPr>
                <w:sz w:val="28"/>
                <w:szCs w:val="28"/>
              </w:rPr>
              <w:t>*</w:t>
            </w:r>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5</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13</w:t>
            </w:r>
          </w:p>
        </w:tc>
        <w:tc>
          <w:tcPr>
            <w:tcW w:w="3836" w:type="dxa"/>
            <w:shd w:val="clear" w:color="auto" w:fill="auto"/>
          </w:tcPr>
          <w:p w:rsidR="0027618E" w:rsidRPr="0027618E" w:rsidRDefault="0027618E" w:rsidP="0027618E">
            <w:pPr>
              <w:pStyle w:val="affffff3"/>
              <w:rPr>
                <w:sz w:val="28"/>
                <w:szCs w:val="28"/>
              </w:rPr>
            </w:pPr>
            <w:r w:rsidRPr="0027618E">
              <w:rPr>
                <w:sz w:val="28"/>
                <w:szCs w:val="28"/>
              </w:rPr>
              <w:t xml:space="preserve">р. </w:t>
            </w:r>
            <w:proofErr w:type="spellStart"/>
            <w:r w:rsidRPr="0027618E">
              <w:rPr>
                <w:sz w:val="28"/>
                <w:szCs w:val="28"/>
              </w:rPr>
              <w:t>Нурдыша</w:t>
            </w:r>
            <w:proofErr w:type="spellEnd"/>
            <w:r w:rsidRPr="0027618E">
              <w:rPr>
                <w:sz w:val="28"/>
                <w:szCs w:val="28"/>
              </w:rPr>
              <w:t>*</w:t>
            </w:r>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5</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14</w:t>
            </w:r>
          </w:p>
        </w:tc>
        <w:tc>
          <w:tcPr>
            <w:tcW w:w="3836" w:type="dxa"/>
            <w:shd w:val="clear" w:color="auto" w:fill="auto"/>
          </w:tcPr>
          <w:p w:rsidR="0027618E" w:rsidRPr="0027618E" w:rsidRDefault="0027618E" w:rsidP="0027618E">
            <w:pPr>
              <w:pStyle w:val="affffff3"/>
              <w:rPr>
                <w:sz w:val="28"/>
                <w:szCs w:val="28"/>
              </w:rPr>
            </w:pPr>
            <w:r w:rsidRPr="0027618E">
              <w:rPr>
                <w:sz w:val="28"/>
                <w:szCs w:val="28"/>
              </w:rPr>
              <w:t>р. Плакса*</w:t>
            </w:r>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5</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15</w:t>
            </w:r>
          </w:p>
        </w:tc>
        <w:tc>
          <w:tcPr>
            <w:tcW w:w="3836" w:type="dxa"/>
            <w:shd w:val="clear" w:color="auto" w:fill="auto"/>
          </w:tcPr>
          <w:p w:rsidR="0027618E" w:rsidRPr="0027618E" w:rsidRDefault="0027618E" w:rsidP="0027618E">
            <w:pPr>
              <w:pStyle w:val="affffff3"/>
              <w:rPr>
                <w:sz w:val="28"/>
                <w:szCs w:val="28"/>
              </w:rPr>
            </w:pPr>
            <w:r w:rsidRPr="0027618E">
              <w:rPr>
                <w:sz w:val="28"/>
                <w:szCs w:val="28"/>
              </w:rPr>
              <w:t xml:space="preserve">р. </w:t>
            </w:r>
            <w:proofErr w:type="spellStart"/>
            <w:r w:rsidRPr="0027618E">
              <w:rPr>
                <w:sz w:val="28"/>
                <w:szCs w:val="28"/>
              </w:rPr>
              <w:t>Чежа</w:t>
            </w:r>
            <w:proofErr w:type="spellEnd"/>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20</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16</w:t>
            </w:r>
          </w:p>
        </w:tc>
        <w:tc>
          <w:tcPr>
            <w:tcW w:w="3836" w:type="dxa"/>
            <w:shd w:val="clear" w:color="auto" w:fill="auto"/>
          </w:tcPr>
          <w:p w:rsidR="0027618E" w:rsidRPr="0027618E" w:rsidRDefault="0027618E" w:rsidP="0027618E">
            <w:pPr>
              <w:pStyle w:val="affffff3"/>
              <w:rPr>
                <w:sz w:val="28"/>
                <w:szCs w:val="28"/>
              </w:rPr>
            </w:pPr>
            <w:proofErr w:type="spellStart"/>
            <w:r w:rsidRPr="0027618E">
              <w:rPr>
                <w:sz w:val="28"/>
                <w:szCs w:val="28"/>
              </w:rPr>
              <w:t>руч</w:t>
            </w:r>
            <w:proofErr w:type="spellEnd"/>
            <w:r w:rsidRPr="0027618E">
              <w:rPr>
                <w:sz w:val="28"/>
                <w:szCs w:val="28"/>
              </w:rPr>
              <w:t>. Глухой*</w:t>
            </w:r>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5</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17</w:t>
            </w:r>
          </w:p>
        </w:tc>
        <w:tc>
          <w:tcPr>
            <w:tcW w:w="3836" w:type="dxa"/>
            <w:shd w:val="clear" w:color="auto" w:fill="auto"/>
          </w:tcPr>
          <w:p w:rsidR="0027618E" w:rsidRPr="0027618E" w:rsidRDefault="0027618E" w:rsidP="0027618E">
            <w:pPr>
              <w:pStyle w:val="affffff3"/>
              <w:rPr>
                <w:sz w:val="28"/>
                <w:szCs w:val="28"/>
              </w:rPr>
            </w:pPr>
            <w:proofErr w:type="spellStart"/>
            <w:r w:rsidRPr="0027618E">
              <w:rPr>
                <w:sz w:val="28"/>
                <w:szCs w:val="28"/>
              </w:rPr>
              <w:t>руч</w:t>
            </w:r>
            <w:proofErr w:type="spellEnd"/>
            <w:r w:rsidRPr="0027618E">
              <w:rPr>
                <w:sz w:val="28"/>
                <w:szCs w:val="28"/>
              </w:rPr>
              <w:t xml:space="preserve">. </w:t>
            </w:r>
            <w:proofErr w:type="spellStart"/>
            <w:r w:rsidRPr="0027618E">
              <w:rPr>
                <w:sz w:val="28"/>
                <w:szCs w:val="28"/>
              </w:rPr>
              <w:t>Крутец</w:t>
            </w:r>
            <w:proofErr w:type="spellEnd"/>
            <w:r w:rsidRPr="0027618E">
              <w:rPr>
                <w:sz w:val="28"/>
                <w:szCs w:val="28"/>
              </w:rPr>
              <w:t>*</w:t>
            </w:r>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5</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18</w:t>
            </w:r>
          </w:p>
        </w:tc>
        <w:tc>
          <w:tcPr>
            <w:tcW w:w="3836" w:type="dxa"/>
            <w:shd w:val="clear" w:color="auto" w:fill="auto"/>
          </w:tcPr>
          <w:p w:rsidR="0027618E" w:rsidRPr="0027618E" w:rsidRDefault="0027618E" w:rsidP="0027618E">
            <w:pPr>
              <w:pStyle w:val="affffff3"/>
              <w:rPr>
                <w:sz w:val="28"/>
                <w:szCs w:val="28"/>
              </w:rPr>
            </w:pPr>
            <w:proofErr w:type="spellStart"/>
            <w:r w:rsidRPr="0027618E">
              <w:rPr>
                <w:sz w:val="28"/>
                <w:szCs w:val="28"/>
              </w:rPr>
              <w:t>руч</w:t>
            </w:r>
            <w:proofErr w:type="spellEnd"/>
            <w:r w:rsidRPr="0027618E">
              <w:rPr>
                <w:sz w:val="28"/>
                <w:szCs w:val="28"/>
              </w:rPr>
              <w:t xml:space="preserve">. </w:t>
            </w:r>
            <w:proofErr w:type="spellStart"/>
            <w:r w:rsidRPr="0027618E">
              <w:rPr>
                <w:sz w:val="28"/>
                <w:szCs w:val="28"/>
              </w:rPr>
              <w:t>Соснецкий</w:t>
            </w:r>
            <w:proofErr w:type="spellEnd"/>
            <w:r w:rsidRPr="0027618E">
              <w:rPr>
                <w:sz w:val="28"/>
                <w:szCs w:val="28"/>
              </w:rPr>
              <w:t>*</w:t>
            </w:r>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5</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19</w:t>
            </w:r>
          </w:p>
        </w:tc>
        <w:tc>
          <w:tcPr>
            <w:tcW w:w="3836" w:type="dxa"/>
            <w:shd w:val="clear" w:color="auto" w:fill="auto"/>
          </w:tcPr>
          <w:p w:rsidR="0027618E" w:rsidRPr="0027618E" w:rsidRDefault="0027618E" w:rsidP="0027618E">
            <w:pPr>
              <w:pStyle w:val="affffff3"/>
              <w:rPr>
                <w:sz w:val="28"/>
                <w:szCs w:val="28"/>
              </w:rPr>
            </w:pPr>
            <w:proofErr w:type="spellStart"/>
            <w:r w:rsidRPr="0027618E">
              <w:rPr>
                <w:sz w:val="28"/>
                <w:szCs w:val="28"/>
              </w:rPr>
              <w:t>руч</w:t>
            </w:r>
            <w:proofErr w:type="spellEnd"/>
            <w:r w:rsidRPr="0027618E">
              <w:rPr>
                <w:sz w:val="28"/>
                <w:szCs w:val="28"/>
              </w:rPr>
              <w:t>. Черный*</w:t>
            </w:r>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5</w:t>
            </w:r>
          </w:p>
        </w:tc>
      </w:tr>
      <w:tr w:rsidR="0027618E" w:rsidRPr="0027618E" w:rsidTr="0027618E">
        <w:tc>
          <w:tcPr>
            <w:tcW w:w="540" w:type="dxa"/>
            <w:shd w:val="clear" w:color="auto" w:fill="auto"/>
          </w:tcPr>
          <w:p w:rsidR="0027618E" w:rsidRPr="0027618E" w:rsidRDefault="0027618E" w:rsidP="0027618E">
            <w:pPr>
              <w:pStyle w:val="affffff3"/>
              <w:rPr>
                <w:sz w:val="28"/>
                <w:szCs w:val="28"/>
              </w:rPr>
            </w:pPr>
            <w:r w:rsidRPr="0027618E">
              <w:rPr>
                <w:sz w:val="28"/>
                <w:szCs w:val="28"/>
              </w:rPr>
              <w:t>20</w:t>
            </w:r>
          </w:p>
        </w:tc>
        <w:tc>
          <w:tcPr>
            <w:tcW w:w="3836" w:type="dxa"/>
            <w:shd w:val="clear" w:color="auto" w:fill="auto"/>
          </w:tcPr>
          <w:p w:rsidR="0027618E" w:rsidRPr="0027618E" w:rsidRDefault="0027618E" w:rsidP="0027618E">
            <w:pPr>
              <w:pStyle w:val="affffff3"/>
              <w:rPr>
                <w:sz w:val="28"/>
                <w:szCs w:val="28"/>
              </w:rPr>
            </w:pPr>
            <w:proofErr w:type="spellStart"/>
            <w:r w:rsidRPr="0027618E">
              <w:rPr>
                <w:sz w:val="28"/>
                <w:szCs w:val="28"/>
              </w:rPr>
              <w:t>руч</w:t>
            </w:r>
            <w:proofErr w:type="spellEnd"/>
            <w:r w:rsidRPr="0027618E">
              <w:rPr>
                <w:sz w:val="28"/>
                <w:szCs w:val="28"/>
              </w:rPr>
              <w:t xml:space="preserve">. </w:t>
            </w:r>
            <w:proofErr w:type="spellStart"/>
            <w:r w:rsidRPr="0027618E">
              <w:rPr>
                <w:sz w:val="28"/>
                <w:szCs w:val="28"/>
              </w:rPr>
              <w:t>Чудинов</w:t>
            </w:r>
            <w:proofErr w:type="spellEnd"/>
            <w:r w:rsidRPr="0027618E">
              <w:rPr>
                <w:sz w:val="28"/>
                <w:szCs w:val="28"/>
              </w:rPr>
              <w:t>*</w:t>
            </w:r>
          </w:p>
        </w:tc>
        <w:tc>
          <w:tcPr>
            <w:tcW w:w="2921" w:type="dxa"/>
            <w:shd w:val="clear" w:color="auto" w:fill="auto"/>
          </w:tcPr>
          <w:p w:rsidR="0027618E" w:rsidRPr="0027618E" w:rsidRDefault="0027618E" w:rsidP="0027618E">
            <w:pPr>
              <w:pStyle w:val="affffff3"/>
              <w:jc w:val="center"/>
              <w:rPr>
                <w:sz w:val="28"/>
                <w:szCs w:val="28"/>
              </w:rPr>
            </w:pPr>
            <w:r w:rsidRPr="0027618E">
              <w:rPr>
                <w:sz w:val="28"/>
                <w:szCs w:val="28"/>
              </w:rPr>
              <w:t>30-50</w:t>
            </w:r>
          </w:p>
        </w:tc>
        <w:tc>
          <w:tcPr>
            <w:tcW w:w="2199" w:type="dxa"/>
            <w:shd w:val="clear" w:color="auto" w:fill="auto"/>
          </w:tcPr>
          <w:p w:rsidR="0027618E" w:rsidRPr="0027618E" w:rsidRDefault="0027618E" w:rsidP="0027618E">
            <w:pPr>
              <w:pStyle w:val="affffff3"/>
              <w:jc w:val="center"/>
              <w:rPr>
                <w:sz w:val="28"/>
                <w:szCs w:val="28"/>
              </w:rPr>
            </w:pPr>
            <w:r w:rsidRPr="0027618E">
              <w:rPr>
                <w:sz w:val="28"/>
                <w:szCs w:val="28"/>
              </w:rPr>
              <w:t>5</w:t>
            </w:r>
          </w:p>
        </w:tc>
      </w:tr>
    </w:tbl>
    <w:p w:rsidR="00E93E3C" w:rsidRPr="00192B7E" w:rsidRDefault="00E93E3C" w:rsidP="00E93E3C">
      <w:pPr>
        <w:ind w:left="180"/>
        <w:jc w:val="center"/>
        <w:rPr>
          <w:b/>
          <w:color w:val="FF0000"/>
          <w:sz w:val="28"/>
          <w:szCs w:val="28"/>
        </w:rPr>
      </w:pPr>
    </w:p>
    <w:p w:rsidR="00E93E3C" w:rsidRPr="001417D8" w:rsidRDefault="00E93E3C" w:rsidP="00E93E3C">
      <w:pPr>
        <w:numPr>
          <w:ilvl w:val="2"/>
          <w:numId w:val="21"/>
        </w:numPr>
        <w:suppressAutoHyphens w:val="0"/>
        <w:ind w:hanging="1080"/>
        <w:jc w:val="center"/>
        <w:rPr>
          <w:b/>
          <w:i/>
          <w:sz w:val="28"/>
          <w:szCs w:val="28"/>
        </w:rPr>
      </w:pPr>
      <w:r w:rsidRPr="001417D8">
        <w:rPr>
          <w:b/>
          <w:i/>
          <w:sz w:val="28"/>
          <w:szCs w:val="28"/>
        </w:rPr>
        <w:lastRenderedPageBreak/>
        <w:t>1.4</w:t>
      </w:r>
      <w:r w:rsidRPr="001417D8">
        <w:rPr>
          <w:b/>
          <w:sz w:val="28"/>
          <w:szCs w:val="28"/>
        </w:rPr>
        <w:t xml:space="preserve">    </w:t>
      </w:r>
      <w:r w:rsidRPr="001417D8">
        <w:rPr>
          <w:b/>
          <w:i/>
          <w:sz w:val="28"/>
          <w:szCs w:val="28"/>
        </w:rPr>
        <w:t>Инженерно-геологическая характеристика.</w:t>
      </w:r>
    </w:p>
    <w:p w:rsidR="001417D8" w:rsidRPr="001417D8" w:rsidRDefault="001417D8" w:rsidP="001417D8">
      <w:pPr>
        <w:pStyle w:val="1ff0"/>
        <w:rPr>
          <w:sz w:val="28"/>
          <w:szCs w:val="28"/>
        </w:rPr>
      </w:pPr>
      <w:r w:rsidRPr="001417D8">
        <w:rPr>
          <w:sz w:val="28"/>
          <w:szCs w:val="28"/>
        </w:rPr>
        <w:t>Район характеризуется неблагоприятными инженерно-геологическими условиями, обусловленными широко развитым заболачиванием территории, наличием на отдельных участках болот и повсеместным высоким стоянием грунтовых вод. Кроме того, на отдельных участках в зоне заложения фундаментов грунты различны по литологическому составу, содержат примеси органических веществ, имеют высокую влажность, большую сжимаемость под нагрузкой и обладают пониженной несущей способностью. Нормативное давление на грунты 0,5-1,5 кг/см</w:t>
      </w:r>
      <w:r w:rsidRPr="001417D8">
        <w:rPr>
          <w:sz w:val="28"/>
          <w:szCs w:val="28"/>
          <w:vertAlign w:val="superscript"/>
        </w:rPr>
        <w:t>2</w:t>
      </w:r>
      <w:r w:rsidRPr="001417D8">
        <w:rPr>
          <w:sz w:val="28"/>
          <w:szCs w:val="28"/>
        </w:rPr>
        <w:t>.</w:t>
      </w:r>
    </w:p>
    <w:p w:rsidR="001417D8" w:rsidRPr="001417D8" w:rsidRDefault="001417D8" w:rsidP="001417D8">
      <w:pPr>
        <w:pStyle w:val="1ff0"/>
        <w:rPr>
          <w:sz w:val="28"/>
          <w:szCs w:val="28"/>
        </w:rPr>
      </w:pPr>
      <w:r w:rsidRPr="001417D8">
        <w:rPr>
          <w:sz w:val="28"/>
          <w:szCs w:val="28"/>
        </w:rPr>
        <w:t>Заболоченные земли развиты очень широко, что создает трудности для строительного освоения территории.</w:t>
      </w:r>
    </w:p>
    <w:p w:rsidR="001417D8" w:rsidRPr="001417D8" w:rsidRDefault="001417D8" w:rsidP="001417D8">
      <w:pPr>
        <w:pStyle w:val="1ff0"/>
        <w:rPr>
          <w:sz w:val="28"/>
          <w:szCs w:val="28"/>
        </w:rPr>
      </w:pPr>
      <w:r w:rsidRPr="001417D8">
        <w:rPr>
          <w:sz w:val="28"/>
          <w:szCs w:val="28"/>
        </w:rPr>
        <w:t xml:space="preserve">Грунтами – естественными основаниями фундаментов будут служить в основном рыхлые песчано-глинистые отложения четвертичного возраста: суглинки, глины, супеси, пески. Грунты преимущественно устойчивые, удовлетворяющие требованиям </w:t>
      </w:r>
      <w:proofErr w:type="spellStart"/>
      <w:r w:rsidRPr="001417D8">
        <w:rPr>
          <w:sz w:val="28"/>
          <w:szCs w:val="28"/>
        </w:rPr>
        <w:t>фундирования</w:t>
      </w:r>
      <w:proofErr w:type="spellEnd"/>
      <w:r w:rsidRPr="001417D8">
        <w:rPr>
          <w:sz w:val="28"/>
          <w:szCs w:val="28"/>
        </w:rPr>
        <w:t>.</w:t>
      </w:r>
    </w:p>
    <w:p w:rsidR="001417D8" w:rsidRPr="001417D8" w:rsidRDefault="001417D8" w:rsidP="001417D8">
      <w:pPr>
        <w:pStyle w:val="1ff0"/>
        <w:rPr>
          <w:sz w:val="28"/>
          <w:szCs w:val="28"/>
        </w:rPr>
      </w:pPr>
      <w:r w:rsidRPr="001417D8">
        <w:rPr>
          <w:sz w:val="28"/>
          <w:szCs w:val="28"/>
        </w:rPr>
        <w:t xml:space="preserve">На отдельных небольших по площади участках могут быть встречены «слабые» грунты, физико-механические свойства которых не удовлетворяют требованиям </w:t>
      </w:r>
      <w:proofErr w:type="spellStart"/>
      <w:r w:rsidRPr="001417D8">
        <w:rPr>
          <w:sz w:val="28"/>
          <w:szCs w:val="28"/>
        </w:rPr>
        <w:t>фундирования</w:t>
      </w:r>
      <w:proofErr w:type="spellEnd"/>
      <w:r w:rsidRPr="001417D8">
        <w:rPr>
          <w:sz w:val="28"/>
          <w:szCs w:val="28"/>
        </w:rPr>
        <w:t xml:space="preserve">. Такими грунтами являются насыпные и «культурные» слои, </w:t>
      </w:r>
      <w:proofErr w:type="spellStart"/>
      <w:r w:rsidRPr="001417D8">
        <w:rPr>
          <w:sz w:val="28"/>
          <w:szCs w:val="28"/>
        </w:rPr>
        <w:t>заторфованные</w:t>
      </w:r>
      <w:proofErr w:type="spellEnd"/>
      <w:r w:rsidRPr="001417D8">
        <w:rPr>
          <w:sz w:val="28"/>
          <w:szCs w:val="28"/>
        </w:rPr>
        <w:t xml:space="preserve"> и сильно заиленные отложения, торф, ил.</w:t>
      </w:r>
    </w:p>
    <w:p w:rsidR="001417D8" w:rsidRPr="001417D8" w:rsidRDefault="001417D8" w:rsidP="001417D8">
      <w:pPr>
        <w:pStyle w:val="1ff0"/>
        <w:rPr>
          <w:sz w:val="28"/>
          <w:szCs w:val="28"/>
        </w:rPr>
      </w:pPr>
      <w:r w:rsidRPr="001417D8">
        <w:rPr>
          <w:sz w:val="28"/>
          <w:szCs w:val="28"/>
        </w:rPr>
        <w:t>Дальнейшим стадиям проектирования застройки должен предшествовать необходимый комплекс инженерно-геологических исследований.</w:t>
      </w:r>
    </w:p>
    <w:p w:rsidR="001417D8" w:rsidRPr="001417D8" w:rsidRDefault="001417D8" w:rsidP="001417D8">
      <w:pPr>
        <w:pStyle w:val="1ff0"/>
        <w:rPr>
          <w:sz w:val="28"/>
          <w:szCs w:val="28"/>
        </w:rPr>
      </w:pPr>
      <w:r w:rsidRPr="001417D8">
        <w:rPr>
          <w:sz w:val="28"/>
          <w:szCs w:val="28"/>
        </w:rPr>
        <w:t>По совокупности природных факторов рассматриваемая территория является неравноценной для освоения городской застройкой. Здесь выделяются территории, неблагоприятные и ограниченно благоприятные для строительства. Кроме того, по соображениям планировочного характера выделяются территории, непригодные для застройки.</w:t>
      </w:r>
    </w:p>
    <w:p w:rsidR="001417D8" w:rsidRPr="001417D8" w:rsidRDefault="001417D8" w:rsidP="001417D8">
      <w:pPr>
        <w:pStyle w:val="1ff0"/>
        <w:rPr>
          <w:sz w:val="28"/>
          <w:szCs w:val="28"/>
        </w:rPr>
      </w:pPr>
      <w:r w:rsidRPr="001417D8">
        <w:rPr>
          <w:sz w:val="28"/>
          <w:szCs w:val="28"/>
        </w:rPr>
        <w:t>Район, ограниченно благоприятный для строительства, включает в себя участки моренной и озерно-ледниковой равнины, приуроченные к понижениям рельефа, замкнутым бессточным котловинам. Абсолютные отметки поверхности изменяются от 10 до 100 м. Уклоны незначительные, до 2 % или отсутствуют.</w:t>
      </w:r>
    </w:p>
    <w:p w:rsidR="001417D8" w:rsidRPr="001417D8" w:rsidRDefault="001417D8" w:rsidP="001417D8">
      <w:pPr>
        <w:pStyle w:val="1ff0"/>
        <w:rPr>
          <w:sz w:val="28"/>
          <w:szCs w:val="28"/>
        </w:rPr>
      </w:pPr>
      <w:r w:rsidRPr="001417D8">
        <w:rPr>
          <w:sz w:val="28"/>
          <w:szCs w:val="28"/>
        </w:rPr>
        <w:t>При строительстве на грунтах с малой несущей способностью в качестве основания под сооружения необходимо глубокое заложение фундаментов или устройство свайных оснований.</w:t>
      </w:r>
    </w:p>
    <w:p w:rsidR="001417D8" w:rsidRPr="001417D8" w:rsidRDefault="001417D8" w:rsidP="001417D8">
      <w:pPr>
        <w:pStyle w:val="1ff0"/>
        <w:rPr>
          <w:sz w:val="28"/>
          <w:szCs w:val="28"/>
        </w:rPr>
      </w:pPr>
      <w:r w:rsidRPr="001417D8">
        <w:rPr>
          <w:sz w:val="28"/>
          <w:szCs w:val="28"/>
        </w:rPr>
        <w:t>Инженерно-геологический район, неблагоприятный для строительства, включает в себя озерные и озерно-аллювиальные равнины, болота с залежью торфа мощностью от 2 до 10 м, затапливаемые в периоды паводков прибрежные территории, поймы рек.</w:t>
      </w:r>
    </w:p>
    <w:p w:rsidR="001417D8" w:rsidRPr="001417D8" w:rsidRDefault="001417D8" w:rsidP="001417D8">
      <w:pPr>
        <w:pStyle w:val="1ff0"/>
        <w:rPr>
          <w:sz w:val="28"/>
          <w:szCs w:val="28"/>
        </w:rPr>
      </w:pPr>
      <w:r w:rsidRPr="001417D8">
        <w:rPr>
          <w:sz w:val="28"/>
          <w:szCs w:val="28"/>
        </w:rPr>
        <w:t>Отложения отличаются пестротой литологического состава и невыдержанностью отдельных слоев как по мощности, так и по простиранию. Грунтовые воды залегают на глубине от 0,0 до 2,0 м, а в весеннее и осеннее время – у поверхности земли.</w:t>
      </w:r>
    </w:p>
    <w:p w:rsidR="001417D8" w:rsidRPr="001417D8" w:rsidRDefault="001417D8" w:rsidP="001417D8">
      <w:pPr>
        <w:pStyle w:val="1ff0"/>
        <w:rPr>
          <w:sz w:val="28"/>
          <w:szCs w:val="28"/>
        </w:rPr>
      </w:pPr>
      <w:r w:rsidRPr="001417D8">
        <w:rPr>
          <w:sz w:val="28"/>
          <w:szCs w:val="28"/>
        </w:rPr>
        <w:lastRenderedPageBreak/>
        <w:t>При необходимости градостроительного освоения района потребуется проведения сложных инженерных мероприятий.</w:t>
      </w:r>
    </w:p>
    <w:p w:rsidR="001417D8" w:rsidRPr="001417D8" w:rsidRDefault="001417D8" w:rsidP="001417D8">
      <w:pPr>
        <w:pStyle w:val="1ff0"/>
        <w:rPr>
          <w:sz w:val="28"/>
          <w:szCs w:val="28"/>
        </w:rPr>
      </w:pPr>
      <w:r w:rsidRPr="001417D8">
        <w:rPr>
          <w:sz w:val="28"/>
          <w:szCs w:val="28"/>
        </w:rPr>
        <w:t>К территориям, не подлежащим застройке по планировочным соображениям относятся:</w:t>
      </w:r>
    </w:p>
    <w:p w:rsidR="001417D8" w:rsidRPr="001417D8" w:rsidRDefault="001417D8" w:rsidP="001417D8">
      <w:pPr>
        <w:pStyle w:val="1ff0"/>
        <w:rPr>
          <w:sz w:val="28"/>
          <w:szCs w:val="28"/>
        </w:rPr>
      </w:pPr>
      <w:r w:rsidRPr="001417D8">
        <w:rPr>
          <w:sz w:val="28"/>
          <w:szCs w:val="28"/>
        </w:rPr>
        <w:t xml:space="preserve">- санитарно-защитные зоны от промпредприятий, очистных сооружений канализации, кладбищ, </w:t>
      </w:r>
      <w:proofErr w:type="spellStart"/>
      <w:r w:rsidRPr="001417D8">
        <w:rPr>
          <w:sz w:val="28"/>
          <w:szCs w:val="28"/>
        </w:rPr>
        <w:t>электроподстанций</w:t>
      </w:r>
      <w:proofErr w:type="spellEnd"/>
      <w:r w:rsidRPr="001417D8">
        <w:rPr>
          <w:sz w:val="28"/>
          <w:szCs w:val="28"/>
        </w:rPr>
        <w:t>;</w:t>
      </w:r>
    </w:p>
    <w:p w:rsidR="001417D8" w:rsidRPr="001417D8" w:rsidRDefault="001417D8" w:rsidP="001417D8">
      <w:pPr>
        <w:pStyle w:val="1ff0"/>
        <w:rPr>
          <w:sz w:val="28"/>
          <w:szCs w:val="28"/>
        </w:rPr>
      </w:pPr>
      <w:r w:rsidRPr="001417D8">
        <w:rPr>
          <w:sz w:val="28"/>
          <w:szCs w:val="28"/>
        </w:rPr>
        <w:t xml:space="preserve">- </w:t>
      </w:r>
      <w:proofErr w:type="spellStart"/>
      <w:r w:rsidRPr="001417D8">
        <w:rPr>
          <w:sz w:val="28"/>
          <w:szCs w:val="28"/>
        </w:rPr>
        <w:t>санитарно-водоохранные</w:t>
      </w:r>
      <w:proofErr w:type="spellEnd"/>
      <w:r w:rsidRPr="001417D8">
        <w:rPr>
          <w:sz w:val="28"/>
          <w:szCs w:val="28"/>
        </w:rPr>
        <w:t xml:space="preserve"> зоны от хозяйственно-питьевых водозаборов, водоводов;</w:t>
      </w:r>
    </w:p>
    <w:p w:rsidR="001417D8" w:rsidRPr="001417D8" w:rsidRDefault="001417D8" w:rsidP="001417D8">
      <w:pPr>
        <w:pStyle w:val="1ff0"/>
        <w:rPr>
          <w:sz w:val="28"/>
          <w:szCs w:val="28"/>
        </w:rPr>
      </w:pPr>
      <w:r w:rsidRPr="001417D8">
        <w:rPr>
          <w:sz w:val="28"/>
          <w:szCs w:val="28"/>
        </w:rPr>
        <w:t>-  коридоры ЛЭП 110 кВт.</w:t>
      </w:r>
    </w:p>
    <w:p w:rsidR="001417D8" w:rsidRPr="001417D8" w:rsidRDefault="001417D8" w:rsidP="00C62E43">
      <w:pPr>
        <w:pStyle w:val="313"/>
      </w:pPr>
      <w:bookmarkStart w:id="4" w:name="_Toc453334470"/>
      <w:r w:rsidRPr="001417D8">
        <w:t>1.5 Почвы</w:t>
      </w:r>
      <w:bookmarkEnd w:id="4"/>
    </w:p>
    <w:p w:rsidR="001417D8" w:rsidRPr="001417D8" w:rsidRDefault="001417D8" w:rsidP="001417D8">
      <w:pPr>
        <w:pStyle w:val="1ff0"/>
        <w:rPr>
          <w:sz w:val="28"/>
          <w:szCs w:val="28"/>
        </w:rPr>
      </w:pPr>
      <w:r w:rsidRPr="001417D8">
        <w:rPr>
          <w:sz w:val="28"/>
          <w:szCs w:val="28"/>
        </w:rPr>
        <w:t>Наиболее плоским рельефом отличаются участки равнины, сложенные ленточными глинами. Они расположены вдоль рек Волхова с притоками.</w:t>
      </w:r>
    </w:p>
    <w:p w:rsidR="001417D8" w:rsidRPr="001417D8" w:rsidRDefault="001417D8" w:rsidP="001417D8">
      <w:pPr>
        <w:pStyle w:val="1ff0"/>
        <w:rPr>
          <w:sz w:val="28"/>
          <w:szCs w:val="28"/>
        </w:rPr>
      </w:pPr>
      <w:r w:rsidRPr="001417D8">
        <w:rPr>
          <w:sz w:val="28"/>
          <w:szCs w:val="28"/>
        </w:rPr>
        <w:t xml:space="preserve">Ленточные глины и суглинки обладают преимущественно </w:t>
      </w:r>
      <w:proofErr w:type="spellStart"/>
      <w:r w:rsidRPr="001417D8">
        <w:rPr>
          <w:sz w:val="28"/>
          <w:szCs w:val="28"/>
        </w:rPr>
        <w:t>мягкопластичной</w:t>
      </w:r>
      <w:proofErr w:type="spellEnd"/>
      <w:r w:rsidRPr="001417D8">
        <w:rPr>
          <w:sz w:val="28"/>
          <w:szCs w:val="28"/>
        </w:rPr>
        <w:t xml:space="preserve">, реже </w:t>
      </w:r>
      <w:proofErr w:type="spellStart"/>
      <w:r w:rsidRPr="001417D8">
        <w:rPr>
          <w:sz w:val="28"/>
          <w:szCs w:val="28"/>
        </w:rPr>
        <w:t>тугопластичной</w:t>
      </w:r>
      <w:proofErr w:type="spellEnd"/>
      <w:r w:rsidRPr="001417D8">
        <w:rPr>
          <w:sz w:val="28"/>
          <w:szCs w:val="28"/>
        </w:rPr>
        <w:t xml:space="preserve"> консистенцией и относятся к средне и </w:t>
      </w:r>
      <w:proofErr w:type="spellStart"/>
      <w:r w:rsidRPr="001417D8">
        <w:rPr>
          <w:sz w:val="28"/>
          <w:szCs w:val="28"/>
        </w:rPr>
        <w:t>сильносжимаемым</w:t>
      </w:r>
      <w:proofErr w:type="spellEnd"/>
      <w:r w:rsidRPr="001417D8">
        <w:rPr>
          <w:sz w:val="28"/>
          <w:szCs w:val="28"/>
        </w:rPr>
        <w:t xml:space="preserve"> грунтам. Нормативное давление на них в зависимости от влажности составляет 1,25-2,0 кг/см</w:t>
      </w:r>
      <w:r w:rsidRPr="001417D8">
        <w:rPr>
          <w:sz w:val="28"/>
          <w:szCs w:val="28"/>
          <w:vertAlign w:val="superscript"/>
        </w:rPr>
        <w:t>2</w:t>
      </w:r>
      <w:r w:rsidRPr="001417D8">
        <w:rPr>
          <w:sz w:val="28"/>
          <w:szCs w:val="28"/>
        </w:rPr>
        <w:t>. При промерзании они подвержены вспучиванию.</w:t>
      </w:r>
    </w:p>
    <w:p w:rsidR="001417D8" w:rsidRPr="001417D8" w:rsidRDefault="001417D8" w:rsidP="001417D8">
      <w:pPr>
        <w:pStyle w:val="1ff0"/>
        <w:rPr>
          <w:sz w:val="28"/>
          <w:szCs w:val="28"/>
        </w:rPr>
      </w:pPr>
      <w:r w:rsidRPr="001417D8">
        <w:rPr>
          <w:sz w:val="28"/>
          <w:szCs w:val="28"/>
        </w:rPr>
        <w:t>Поверхность плоская, местами слабо волнистая, повсеместно заболоченная, с абсолютными отметками от 20 до 45 м. долины рек выработаны плохо, превышение над окружающей равниной 0,5-7 м.</w:t>
      </w:r>
    </w:p>
    <w:p w:rsidR="001417D8" w:rsidRPr="001417D8" w:rsidRDefault="001417D8" w:rsidP="001417D8">
      <w:pPr>
        <w:pStyle w:val="1ff0"/>
        <w:rPr>
          <w:sz w:val="28"/>
          <w:szCs w:val="28"/>
        </w:rPr>
      </w:pPr>
      <w:r w:rsidRPr="001417D8">
        <w:rPr>
          <w:sz w:val="28"/>
          <w:szCs w:val="28"/>
        </w:rPr>
        <w:t>В пределах района широкое развитие имеют заболоченные территории. Район становится благоприятным для градостроительного освоения при условии осушения заболоченных территорий и понижения уровня грунтовых вод.</w:t>
      </w:r>
    </w:p>
    <w:p w:rsidR="001417D8" w:rsidRPr="001417D8" w:rsidRDefault="001417D8" w:rsidP="00C62E43">
      <w:pPr>
        <w:pStyle w:val="313"/>
      </w:pPr>
      <w:bookmarkStart w:id="5" w:name="_Toc453334471"/>
      <w:r w:rsidRPr="001417D8">
        <w:t>1.6 Лесные ресурсы.</w:t>
      </w:r>
      <w:bookmarkEnd w:id="5"/>
    </w:p>
    <w:p w:rsidR="001417D8" w:rsidRDefault="001417D8" w:rsidP="001417D8">
      <w:pPr>
        <w:pStyle w:val="1ff0"/>
        <w:rPr>
          <w:sz w:val="28"/>
          <w:szCs w:val="28"/>
        </w:rPr>
      </w:pPr>
      <w:r w:rsidRPr="001417D8">
        <w:rPr>
          <w:sz w:val="28"/>
          <w:szCs w:val="28"/>
        </w:rPr>
        <w:t xml:space="preserve">По лесорастительному районированию территория поселения относится к таежной зоне, южно-таежному лесному району европейской части Российской Федерации. Лесничество расположено в северо-западной части Новгородской области на территории Новгородского административного района. По характеру рельефа все леса относятся к равнинным. Территория поселения включает в себя лесные кварталы Новгородского, Медведского и </w:t>
      </w:r>
      <w:proofErr w:type="spellStart"/>
      <w:r w:rsidRPr="001417D8">
        <w:rPr>
          <w:sz w:val="28"/>
          <w:szCs w:val="28"/>
        </w:rPr>
        <w:t>Ермолинского</w:t>
      </w:r>
      <w:proofErr w:type="spellEnd"/>
      <w:r w:rsidRPr="001417D8">
        <w:rPr>
          <w:sz w:val="28"/>
          <w:szCs w:val="28"/>
        </w:rPr>
        <w:t xml:space="preserve"> участковых лесничеств.</w:t>
      </w:r>
    </w:p>
    <w:p w:rsidR="00C62E43" w:rsidRDefault="00C62E43" w:rsidP="001417D8">
      <w:pPr>
        <w:pStyle w:val="1ff0"/>
        <w:rPr>
          <w:sz w:val="28"/>
          <w:szCs w:val="28"/>
        </w:rPr>
      </w:pPr>
    </w:p>
    <w:p w:rsidR="00C62E43" w:rsidRDefault="00C62E43" w:rsidP="001417D8">
      <w:pPr>
        <w:pStyle w:val="1ff0"/>
        <w:rPr>
          <w:sz w:val="28"/>
          <w:szCs w:val="28"/>
        </w:rPr>
      </w:pPr>
    </w:p>
    <w:p w:rsidR="00C62E43" w:rsidRDefault="00C62E43" w:rsidP="001417D8">
      <w:pPr>
        <w:pStyle w:val="1ff0"/>
        <w:rPr>
          <w:sz w:val="28"/>
          <w:szCs w:val="28"/>
        </w:rPr>
      </w:pPr>
    </w:p>
    <w:p w:rsidR="00C62E43" w:rsidRDefault="00C62E43" w:rsidP="001417D8">
      <w:pPr>
        <w:pStyle w:val="1ff0"/>
        <w:rPr>
          <w:sz w:val="28"/>
          <w:szCs w:val="28"/>
        </w:rPr>
      </w:pPr>
    </w:p>
    <w:p w:rsidR="00C62E43" w:rsidRDefault="00C62E43" w:rsidP="001417D8">
      <w:pPr>
        <w:pStyle w:val="1ff0"/>
        <w:rPr>
          <w:sz w:val="28"/>
          <w:szCs w:val="28"/>
        </w:rPr>
      </w:pPr>
    </w:p>
    <w:p w:rsidR="00C62E43" w:rsidRPr="001417D8" w:rsidRDefault="00C62E43" w:rsidP="001417D8">
      <w:pPr>
        <w:pStyle w:val="1ff0"/>
        <w:rPr>
          <w:sz w:val="28"/>
          <w:szCs w:val="28"/>
        </w:rPr>
      </w:pPr>
    </w:p>
    <w:p w:rsidR="00D92E36" w:rsidRPr="00802BC7" w:rsidRDefault="002312EA" w:rsidP="00D92E36">
      <w:pPr>
        <w:pStyle w:val="2"/>
        <w:ind w:firstLine="0"/>
      </w:pPr>
      <w:bookmarkStart w:id="6" w:name="_Toc525212197"/>
      <w:bookmarkStart w:id="7" w:name="_Toc525226610"/>
      <w:r w:rsidRPr="00802BC7">
        <w:lastRenderedPageBreak/>
        <w:t>1.</w:t>
      </w:r>
      <w:r w:rsidR="001417D8" w:rsidRPr="00802BC7">
        <w:t>7</w:t>
      </w:r>
      <w:r w:rsidR="00D92E36" w:rsidRPr="00802BC7">
        <w:t xml:space="preserve"> Современное использование территории</w:t>
      </w:r>
      <w:bookmarkEnd w:id="6"/>
      <w:bookmarkEnd w:id="7"/>
    </w:p>
    <w:p w:rsidR="00D92E36" w:rsidRPr="00802BC7" w:rsidRDefault="00D92E36" w:rsidP="00D92E36">
      <w:pPr>
        <w:rPr>
          <w:sz w:val="28"/>
          <w:szCs w:val="28"/>
        </w:rPr>
      </w:pPr>
      <w:r w:rsidRPr="00802BC7">
        <w:rPr>
          <w:sz w:val="28"/>
          <w:szCs w:val="28"/>
        </w:rPr>
        <w:t>Проектируема</w:t>
      </w:r>
      <w:r w:rsidR="002312EA" w:rsidRPr="00802BC7">
        <w:rPr>
          <w:sz w:val="28"/>
          <w:szCs w:val="28"/>
        </w:rPr>
        <w:t xml:space="preserve">я территория находится в </w:t>
      </w:r>
      <w:r w:rsidR="00802BC7">
        <w:rPr>
          <w:sz w:val="28"/>
          <w:szCs w:val="28"/>
        </w:rPr>
        <w:t xml:space="preserve">центральной части </w:t>
      </w:r>
      <w:r w:rsidR="002312EA" w:rsidRPr="00802BC7">
        <w:rPr>
          <w:sz w:val="28"/>
          <w:szCs w:val="28"/>
        </w:rPr>
        <w:t xml:space="preserve">  </w:t>
      </w:r>
      <w:r w:rsidR="00802BC7">
        <w:rPr>
          <w:sz w:val="28"/>
          <w:szCs w:val="28"/>
        </w:rPr>
        <w:t>Борковского сельского поселения Новгородского муниципального района   Новгородской области</w:t>
      </w:r>
      <w:r w:rsidRPr="00802BC7">
        <w:rPr>
          <w:sz w:val="28"/>
          <w:szCs w:val="28"/>
        </w:rPr>
        <w:t xml:space="preserve">. Территория </w:t>
      </w:r>
      <w:r w:rsidR="00802BC7">
        <w:rPr>
          <w:sz w:val="28"/>
          <w:szCs w:val="28"/>
        </w:rPr>
        <w:t>проектирования не застроена</w:t>
      </w:r>
      <w:r w:rsidRPr="00802BC7">
        <w:rPr>
          <w:sz w:val="28"/>
          <w:szCs w:val="28"/>
        </w:rPr>
        <w:t>.</w:t>
      </w:r>
    </w:p>
    <w:p w:rsidR="00D92E36" w:rsidRPr="00802BC7" w:rsidRDefault="00D92E36" w:rsidP="00D92E36">
      <w:pPr>
        <w:rPr>
          <w:rFonts w:eastAsia="TimesNewRomanPSMT"/>
          <w:sz w:val="28"/>
          <w:szCs w:val="28"/>
          <w:lang w:eastAsia="en-US"/>
        </w:rPr>
      </w:pPr>
      <w:r w:rsidRPr="00802BC7">
        <w:rPr>
          <w:sz w:val="28"/>
          <w:szCs w:val="28"/>
        </w:rPr>
        <w:t>Н</w:t>
      </w:r>
      <w:r w:rsidR="002312EA" w:rsidRPr="00802BC7">
        <w:rPr>
          <w:sz w:val="28"/>
          <w:szCs w:val="28"/>
        </w:rPr>
        <w:t>а</w:t>
      </w:r>
      <w:r w:rsidRPr="00802BC7">
        <w:rPr>
          <w:sz w:val="28"/>
          <w:szCs w:val="28"/>
        </w:rPr>
        <w:t xml:space="preserve"> территории проектирования расположены земельные участки стоящие на кадастровом учете.</w:t>
      </w:r>
    </w:p>
    <w:p w:rsidR="00D92E36" w:rsidRPr="00802BC7" w:rsidRDefault="00D92E36" w:rsidP="00D92E36">
      <w:pPr>
        <w:rPr>
          <w:rFonts w:eastAsia="TimesNewRomanPSMT"/>
          <w:i/>
          <w:sz w:val="28"/>
          <w:szCs w:val="28"/>
          <w:lang w:eastAsia="en-US"/>
        </w:rPr>
      </w:pPr>
      <w:r w:rsidRPr="00802BC7">
        <w:rPr>
          <w:b/>
          <w:i/>
          <w:sz w:val="28"/>
          <w:szCs w:val="28"/>
        </w:rPr>
        <w:t xml:space="preserve">Карта расположения земельных участков в соответствии с данными </w:t>
      </w:r>
      <w:proofErr w:type="spellStart"/>
      <w:r w:rsidRPr="00802BC7">
        <w:rPr>
          <w:b/>
          <w:i/>
          <w:sz w:val="28"/>
          <w:szCs w:val="28"/>
        </w:rPr>
        <w:t>Росреестра</w:t>
      </w:r>
      <w:proofErr w:type="spellEnd"/>
      <w:r w:rsidRPr="00802BC7">
        <w:rPr>
          <w:b/>
          <w:i/>
          <w:sz w:val="28"/>
          <w:szCs w:val="28"/>
        </w:rPr>
        <w:t xml:space="preserve"> (</w:t>
      </w:r>
      <w:hyperlink r:id="rId9" w:history="1">
        <w:r w:rsidR="00802BC7" w:rsidRPr="00802BC7">
          <w:rPr>
            <w:rStyle w:val="a4"/>
            <w:color w:val="auto"/>
            <w:sz w:val="28"/>
            <w:szCs w:val="28"/>
          </w:rPr>
          <w:t>https://pkk5.rosreestr.ru</w:t>
        </w:r>
      </w:hyperlink>
      <w:r w:rsidRPr="00802BC7">
        <w:rPr>
          <w:b/>
          <w:i/>
          <w:sz w:val="28"/>
          <w:szCs w:val="28"/>
        </w:rPr>
        <w:t>).</w:t>
      </w:r>
    </w:p>
    <w:p w:rsidR="00D92E36" w:rsidRPr="00192B7E" w:rsidRDefault="00D92E36" w:rsidP="00D92E36">
      <w:pPr>
        <w:jc w:val="center"/>
        <w:rPr>
          <w:rFonts w:eastAsia="TimesNewRomanPSMT"/>
          <w:i/>
          <w:color w:val="FF0000"/>
          <w:sz w:val="28"/>
          <w:szCs w:val="28"/>
          <w:lang w:eastAsia="en-US"/>
        </w:rPr>
      </w:pPr>
    </w:p>
    <w:p w:rsidR="00F420E8" w:rsidRPr="00192B7E" w:rsidRDefault="00802BC7" w:rsidP="00E9367D">
      <w:pPr>
        <w:widowControl w:val="0"/>
        <w:tabs>
          <w:tab w:val="left" w:pos="0"/>
          <w:tab w:val="left" w:pos="10490"/>
        </w:tabs>
        <w:autoSpaceDE w:val="0"/>
        <w:ind w:left="284" w:hanging="851"/>
        <w:jc w:val="center"/>
        <w:rPr>
          <w:color w:val="FF0000"/>
          <w:sz w:val="28"/>
          <w:szCs w:val="28"/>
        </w:rPr>
      </w:pPr>
      <w:r>
        <w:rPr>
          <w:noProof/>
          <w:color w:val="FF0000"/>
          <w:sz w:val="28"/>
          <w:szCs w:val="28"/>
          <w:lang w:eastAsia="ru-RU" w:bidi="ar-SA"/>
        </w:rPr>
        <w:drawing>
          <wp:inline distT="0" distB="0" distL="0" distR="0">
            <wp:extent cx="6619857" cy="5495925"/>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622852" cy="5498412"/>
                    </a:xfrm>
                    <a:prstGeom prst="rect">
                      <a:avLst/>
                    </a:prstGeom>
                    <a:noFill/>
                    <a:ln w="9525">
                      <a:noFill/>
                      <a:miter lim="800000"/>
                      <a:headEnd/>
                      <a:tailEnd/>
                    </a:ln>
                  </pic:spPr>
                </pic:pic>
              </a:graphicData>
            </a:graphic>
          </wp:inline>
        </w:drawing>
      </w:r>
    </w:p>
    <w:p w:rsidR="002312EA" w:rsidRPr="00192B7E" w:rsidRDefault="002312EA" w:rsidP="002312EA">
      <w:pPr>
        <w:widowControl w:val="0"/>
        <w:tabs>
          <w:tab w:val="left" w:pos="0"/>
          <w:tab w:val="left" w:pos="10490"/>
        </w:tabs>
        <w:autoSpaceDE w:val="0"/>
        <w:ind w:left="851"/>
        <w:jc w:val="center"/>
        <w:rPr>
          <w:color w:val="FF0000"/>
          <w:sz w:val="28"/>
          <w:szCs w:val="28"/>
        </w:rPr>
      </w:pPr>
    </w:p>
    <w:p w:rsidR="002312EA" w:rsidRPr="00192B7E" w:rsidRDefault="002312EA" w:rsidP="002312EA">
      <w:pPr>
        <w:widowControl w:val="0"/>
        <w:tabs>
          <w:tab w:val="left" w:pos="0"/>
          <w:tab w:val="left" w:pos="10490"/>
        </w:tabs>
        <w:autoSpaceDE w:val="0"/>
        <w:ind w:left="851"/>
        <w:jc w:val="center"/>
        <w:rPr>
          <w:color w:val="FF0000"/>
          <w:sz w:val="28"/>
          <w:szCs w:val="28"/>
        </w:rPr>
      </w:pPr>
    </w:p>
    <w:p w:rsidR="002312EA" w:rsidRDefault="002312EA" w:rsidP="002312EA">
      <w:pPr>
        <w:widowControl w:val="0"/>
        <w:tabs>
          <w:tab w:val="left" w:pos="0"/>
          <w:tab w:val="left" w:pos="10490"/>
        </w:tabs>
        <w:autoSpaceDE w:val="0"/>
        <w:ind w:left="851"/>
        <w:jc w:val="center"/>
        <w:rPr>
          <w:color w:val="FF0000"/>
          <w:sz w:val="28"/>
          <w:szCs w:val="28"/>
        </w:rPr>
      </w:pPr>
    </w:p>
    <w:p w:rsidR="00802BC7" w:rsidRDefault="00802BC7" w:rsidP="002312EA">
      <w:pPr>
        <w:widowControl w:val="0"/>
        <w:tabs>
          <w:tab w:val="left" w:pos="0"/>
          <w:tab w:val="left" w:pos="10490"/>
        </w:tabs>
        <w:autoSpaceDE w:val="0"/>
        <w:ind w:left="851"/>
        <w:jc w:val="center"/>
        <w:rPr>
          <w:color w:val="FF0000"/>
          <w:sz w:val="28"/>
          <w:szCs w:val="28"/>
        </w:rPr>
      </w:pPr>
    </w:p>
    <w:p w:rsidR="00802BC7" w:rsidRDefault="00802BC7" w:rsidP="002312EA">
      <w:pPr>
        <w:widowControl w:val="0"/>
        <w:tabs>
          <w:tab w:val="left" w:pos="0"/>
          <w:tab w:val="left" w:pos="10490"/>
        </w:tabs>
        <w:autoSpaceDE w:val="0"/>
        <w:ind w:left="851"/>
        <w:jc w:val="center"/>
        <w:rPr>
          <w:color w:val="FF0000"/>
          <w:sz w:val="28"/>
          <w:szCs w:val="28"/>
        </w:rPr>
      </w:pPr>
    </w:p>
    <w:p w:rsidR="00802BC7" w:rsidRDefault="00802BC7" w:rsidP="002312EA">
      <w:pPr>
        <w:widowControl w:val="0"/>
        <w:tabs>
          <w:tab w:val="left" w:pos="0"/>
          <w:tab w:val="left" w:pos="10490"/>
        </w:tabs>
        <w:autoSpaceDE w:val="0"/>
        <w:ind w:left="851"/>
        <w:jc w:val="center"/>
        <w:rPr>
          <w:color w:val="FF0000"/>
          <w:sz w:val="28"/>
          <w:szCs w:val="28"/>
        </w:rPr>
      </w:pPr>
    </w:p>
    <w:p w:rsidR="00802BC7" w:rsidRDefault="00802BC7" w:rsidP="002312EA">
      <w:pPr>
        <w:widowControl w:val="0"/>
        <w:tabs>
          <w:tab w:val="left" w:pos="0"/>
          <w:tab w:val="left" w:pos="10490"/>
        </w:tabs>
        <w:autoSpaceDE w:val="0"/>
        <w:ind w:left="851"/>
        <w:jc w:val="center"/>
        <w:rPr>
          <w:color w:val="FF0000"/>
          <w:sz w:val="28"/>
          <w:szCs w:val="28"/>
        </w:rPr>
      </w:pPr>
    </w:p>
    <w:p w:rsidR="008E4DEF" w:rsidRDefault="008E4DEF" w:rsidP="002312EA">
      <w:pPr>
        <w:widowControl w:val="0"/>
        <w:tabs>
          <w:tab w:val="left" w:pos="0"/>
          <w:tab w:val="left" w:pos="10490"/>
        </w:tabs>
        <w:autoSpaceDE w:val="0"/>
        <w:ind w:left="851"/>
        <w:jc w:val="center"/>
        <w:rPr>
          <w:color w:val="FF0000"/>
          <w:sz w:val="28"/>
          <w:szCs w:val="28"/>
        </w:rPr>
      </w:pPr>
    </w:p>
    <w:p w:rsidR="00C62E43" w:rsidRDefault="00C62E43" w:rsidP="002312EA">
      <w:pPr>
        <w:widowControl w:val="0"/>
        <w:tabs>
          <w:tab w:val="left" w:pos="0"/>
          <w:tab w:val="left" w:pos="10490"/>
        </w:tabs>
        <w:autoSpaceDE w:val="0"/>
        <w:ind w:left="851"/>
        <w:jc w:val="center"/>
        <w:rPr>
          <w:color w:val="FF0000"/>
          <w:sz w:val="28"/>
          <w:szCs w:val="28"/>
        </w:rPr>
      </w:pPr>
    </w:p>
    <w:p w:rsidR="008E4DEF" w:rsidRPr="00192B7E" w:rsidRDefault="008E4DEF" w:rsidP="002312EA">
      <w:pPr>
        <w:widowControl w:val="0"/>
        <w:tabs>
          <w:tab w:val="left" w:pos="0"/>
          <w:tab w:val="left" w:pos="10490"/>
        </w:tabs>
        <w:autoSpaceDE w:val="0"/>
        <w:ind w:left="851"/>
        <w:jc w:val="center"/>
        <w:rPr>
          <w:color w:val="FF0000"/>
          <w:sz w:val="28"/>
          <w:szCs w:val="28"/>
        </w:rPr>
      </w:pPr>
    </w:p>
    <w:p w:rsidR="00F420E8" w:rsidRPr="00802BC7" w:rsidRDefault="00071527">
      <w:pPr>
        <w:pStyle w:val="afffc"/>
        <w:widowControl w:val="0"/>
        <w:numPr>
          <w:ilvl w:val="0"/>
          <w:numId w:val="9"/>
        </w:numPr>
        <w:tabs>
          <w:tab w:val="left" w:pos="0"/>
          <w:tab w:val="left" w:pos="10490"/>
        </w:tabs>
        <w:autoSpaceDE w:val="0"/>
        <w:jc w:val="center"/>
        <w:rPr>
          <w:b/>
          <w:bCs/>
          <w:i/>
          <w:sz w:val="28"/>
          <w:szCs w:val="28"/>
        </w:rPr>
      </w:pPr>
      <w:r w:rsidRPr="00802BC7">
        <w:rPr>
          <w:rFonts w:ascii="Times New Roman" w:hAnsi="Times New Roman" w:cs="Times New Roman"/>
          <w:b/>
          <w:i/>
          <w:sz w:val="28"/>
          <w:szCs w:val="28"/>
        </w:rPr>
        <w:lastRenderedPageBreak/>
        <w:t>Планируемое развитие территории</w:t>
      </w:r>
    </w:p>
    <w:p w:rsidR="00D92E36" w:rsidRPr="00802BC7" w:rsidRDefault="00D92E36" w:rsidP="00D92E36">
      <w:pPr>
        <w:pStyle w:val="afffc"/>
        <w:tabs>
          <w:tab w:val="num" w:pos="0"/>
        </w:tabs>
        <w:ind w:left="1211"/>
        <w:rPr>
          <w:sz w:val="28"/>
          <w:szCs w:val="28"/>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6218"/>
        <w:gridCol w:w="1520"/>
        <w:gridCol w:w="1617"/>
      </w:tblGrid>
      <w:tr w:rsidR="00F4644E" w:rsidRPr="000B7B80" w:rsidTr="0099195D">
        <w:tc>
          <w:tcPr>
            <w:tcW w:w="594" w:type="dxa"/>
            <w:vAlign w:val="center"/>
          </w:tcPr>
          <w:bookmarkEnd w:id="0"/>
          <w:p w:rsidR="00F4644E" w:rsidRPr="00F37C56" w:rsidRDefault="00F4644E" w:rsidP="0099195D">
            <w:pPr>
              <w:tabs>
                <w:tab w:val="num" w:pos="0"/>
              </w:tabs>
              <w:jc w:val="center"/>
              <w:rPr>
                <w:color w:val="000000" w:themeColor="text1"/>
                <w:sz w:val="28"/>
                <w:szCs w:val="28"/>
              </w:rPr>
            </w:pPr>
            <w:r w:rsidRPr="00F37C56">
              <w:rPr>
                <w:color w:val="000000" w:themeColor="text1"/>
                <w:sz w:val="28"/>
                <w:szCs w:val="28"/>
              </w:rPr>
              <w:t xml:space="preserve">№ </w:t>
            </w:r>
            <w:proofErr w:type="spellStart"/>
            <w:r w:rsidRPr="00F37C56">
              <w:rPr>
                <w:color w:val="000000" w:themeColor="text1"/>
                <w:sz w:val="28"/>
                <w:szCs w:val="28"/>
              </w:rPr>
              <w:t>п</w:t>
            </w:r>
            <w:proofErr w:type="spellEnd"/>
            <w:r w:rsidRPr="00F37C56">
              <w:rPr>
                <w:color w:val="000000" w:themeColor="text1"/>
                <w:sz w:val="28"/>
                <w:szCs w:val="28"/>
              </w:rPr>
              <w:t>/</w:t>
            </w:r>
            <w:proofErr w:type="spellStart"/>
            <w:r w:rsidRPr="00F37C56">
              <w:rPr>
                <w:color w:val="000000" w:themeColor="text1"/>
                <w:sz w:val="28"/>
                <w:szCs w:val="28"/>
              </w:rPr>
              <w:t>п</w:t>
            </w:r>
            <w:proofErr w:type="spellEnd"/>
          </w:p>
        </w:tc>
        <w:tc>
          <w:tcPr>
            <w:tcW w:w="6218" w:type="dxa"/>
            <w:vAlign w:val="center"/>
          </w:tcPr>
          <w:p w:rsidR="00F4644E" w:rsidRPr="000F71E7" w:rsidRDefault="00F4644E" w:rsidP="0099195D">
            <w:pPr>
              <w:tabs>
                <w:tab w:val="num" w:pos="0"/>
              </w:tabs>
              <w:jc w:val="center"/>
              <w:rPr>
                <w:sz w:val="28"/>
                <w:szCs w:val="28"/>
              </w:rPr>
            </w:pPr>
            <w:r w:rsidRPr="000F71E7">
              <w:rPr>
                <w:sz w:val="28"/>
                <w:szCs w:val="28"/>
              </w:rPr>
              <w:t>Параметры</w:t>
            </w:r>
          </w:p>
        </w:tc>
        <w:tc>
          <w:tcPr>
            <w:tcW w:w="1520" w:type="dxa"/>
            <w:vAlign w:val="center"/>
          </w:tcPr>
          <w:p w:rsidR="00F4644E" w:rsidRPr="000F71E7" w:rsidRDefault="00F4644E" w:rsidP="0099195D">
            <w:pPr>
              <w:tabs>
                <w:tab w:val="num" w:pos="0"/>
              </w:tabs>
              <w:jc w:val="center"/>
              <w:rPr>
                <w:sz w:val="28"/>
                <w:szCs w:val="28"/>
              </w:rPr>
            </w:pPr>
            <w:r w:rsidRPr="000F71E7">
              <w:rPr>
                <w:sz w:val="28"/>
                <w:szCs w:val="28"/>
              </w:rPr>
              <w:t>Единица измерения</w:t>
            </w:r>
          </w:p>
        </w:tc>
        <w:tc>
          <w:tcPr>
            <w:tcW w:w="1617" w:type="dxa"/>
            <w:vAlign w:val="center"/>
          </w:tcPr>
          <w:p w:rsidR="00F4644E" w:rsidRPr="000F71E7" w:rsidRDefault="00F4644E" w:rsidP="0099195D">
            <w:pPr>
              <w:tabs>
                <w:tab w:val="num" w:pos="0"/>
              </w:tabs>
              <w:jc w:val="center"/>
              <w:rPr>
                <w:sz w:val="28"/>
                <w:szCs w:val="28"/>
              </w:rPr>
            </w:pPr>
            <w:r w:rsidRPr="000F71E7">
              <w:rPr>
                <w:sz w:val="28"/>
                <w:szCs w:val="28"/>
              </w:rPr>
              <w:t>Количество</w:t>
            </w:r>
          </w:p>
        </w:tc>
      </w:tr>
      <w:tr w:rsidR="00F4644E" w:rsidRPr="000B7B80" w:rsidTr="0099195D">
        <w:tc>
          <w:tcPr>
            <w:tcW w:w="594" w:type="dxa"/>
            <w:vAlign w:val="center"/>
          </w:tcPr>
          <w:p w:rsidR="00F4644E" w:rsidRPr="00F37C56" w:rsidRDefault="00F4644E" w:rsidP="0099195D">
            <w:pPr>
              <w:tabs>
                <w:tab w:val="num" w:pos="0"/>
              </w:tabs>
              <w:ind w:hanging="9"/>
              <w:jc w:val="center"/>
              <w:rPr>
                <w:color w:val="000000" w:themeColor="text1"/>
                <w:sz w:val="28"/>
                <w:szCs w:val="28"/>
              </w:rPr>
            </w:pPr>
            <w:r w:rsidRPr="00F37C56">
              <w:rPr>
                <w:color w:val="000000" w:themeColor="text1"/>
                <w:sz w:val="28"/>
                <w:szCs w:val="28"/>
              </w:rPr>
              <w:t>1</w:t>
            </w:r>
          </w:p>
        </w:tc>
        <w:tc>
          <w:tcPr>
            <w:tcW w:w="6218" w:type="dxa"/>
            <w:vAlign w:val="center"/>
          </w:tcPr>
          <w:p w:rsidR="00F4644E" w:rsidRPr="000F71E7" w:rsidRDefault="00F4644E" w:rsidP="0099195D">
            <w:pPr>
              <w:tabs>
                <w:tab w:val="num" w:pos="0"/>
              </w:tabs>
              <w:ind w:hanging="9"/>
              <w:rPr>
                <w:sz w:val="28"/>
                <w:szCs w:val="28"/>
              </w:rPr>
            </w:pPr>
            <w:r w:rsidRPr="000F71E7">
              <w:rPr>
                <w:sz w:val="28"/>
                <w:szCs w:val="28"/>
              </w:rPr>
              <w:t>Площадь территории проектирования</w:t>
            </w:r>
          </w:p>
        </w:tc>
        <w:tc>
          <w:tcPr>
            <w:tcW w:w="1520" w:type="dxa"/>
            <w:vAlign w:val="center"/>
          </w:tcPr>
          <w:p w:rsidR="00F4644E" w:rsidRPr="000F71E7" w:rsidRDefault="00F4644E" w:rsidP="0099195D">
            <w:pPr>
              <w:tabs>
                <w:tab w:val="num" w:pos="0"/>
              </w:tabs>
              <w:jc w:val="center"/>
              <w:rPr>
                <w:sz w:val="28"/>
                <w:szCs w:val="28"/>
              </w:rPr>
            </w:pPr>
            <w:r w:rsidRPr="000F71E7">
              <w:rPr>
                <w:sz w:val="28"/>
                <w:szCs w:val="28"/>
              </w:rPr>
              <w:t>га</w:t>
            </w:r>
          </w:p>
        </w:tc>
        <w:tc>
          <w:tcPr>
            <w:tcW w:w="1617" w:type="dxa"/>
            <w:vAlign w:val="center"/>
          </w:tcPr>
          <w:p w:rsidR="00F4644E" w:rsidRPr="000F71E7" w:rsidRDefault="00F4644E" w:rsidP="0099195D">
            <w:pPr>
              <w:tabs>
                <w:tab w:val="num" w:pos="0"/>
              </w:tabs>
              <w:jc w:val="center"/>
              <w:rPr>
                <w:sz w:val="28"/>
                <w:szCs w:val="28"/>
              </w:rPr>
            </w:pPr>
            <w:r w:rsidRPr="000F71E7">
              <w:rPr>
                <w:sz w:val="28"/>
                <w:szCs w:val="28"/>
              </w:rPr>
              <w:t>8</w:t>
            </w:r>
            <w:r w:rsidR="0099195D">
              <w:rPr>
                <w:sz w:val="28"/>
                <w:szCs w:val="28"/>
              </w:rPr>
              <w:t>7</w:t>
            </w:r>
            <w:r w:rsidRPr="000F71E7">
              <w:rPr>
                <w:sz w:val="28"/>
                <w:szCs w:val="28"/>
              </w:rPr>
              <w:t>,</w:t>
            </w:r>
            <w:r w:rsidR="0099195D">
              <w:rPr>
                <w:sz w:val="28"/>
                <w:szCs w:val="28"/>
              </w:rPr>
              <w:t>22</w:t>
            </w:r>
          </w:p>
        </w:tc>
      </w:tr>
      <w:tr w:rsidR="00F4644E" w:rsidRPr="000B7B80" w:rsidTr="0099195D">
        <w:trPr>
          <w:trHeight w:val="405"/>
        </w:trPr>
        <w:tc>
          <w:tcPr>
            <w:tcW w:w="594" w:type="dxa"/>
          </w:tcPr>
          <w:p w:rsidR="00F4644E" w:rsidRPr="00AF68E8" w:rsidRDefault="00F4644E" w:rsidP="0099195D">
            <w:pPr>
              <w:tabs>
                <w:tab w:val="num" w:pos="0"/>
              </w:tabs>
              <w:ind w:hanging="9"/>
              <w:jc w:val="center"/>
              <w:rPr>
                <w:color w:val="000000" w:themeColor="text1"/>
                <w:sz w:val="28"/>
                <w:szCs w:val="28"/>
                <w:lang w:val="en-US"/>
              </w:rPr>
            </w:pPr>
            <w:r w:rsidRPr="00AF68E8">
              <w:rPr>
                <w:color w:val="000000" w:themeColor="text1"/>
                <w:sz w:val="28"/>
                <w:szCs w:val="28"/>
              </w:rPr>
              <w:t>1.1</w:t>
            </w:r>
          </w:p>
        </w:tc>
        <w:tc>
          <w:tcPr>
            <w:tcW w:w="6218" w:type="dxa"/>
          </w:tcPr>
          <w:p w:rsidR="00F4644E" w:rsidRPr="000F71E7" w:rsidRDefault="00F4644E" w:rsidP="0099195D">
            <w:pPr>
              <w:tabs>
                <w:tab w:val="num" w:pos="0"/>
              </w:tabs>
              <w:ind w:hanging="9"/>
              <w:rPr>
                <w:sz w:val="28"/>
                <w:szCs w:val="28"/>
              </w:rPr>
            </w:pPr>
            <w:r w:rsidRPr="000F71E7">
              <w:rPr>
                <w:sz w:val="28"/>
                <w:szCs w:val="28"/>
              </w:rPr>
              <w:t>Площадь формируемых земельных участков</w:t>
            </w:r>
          </w:p>
        </w:tc>
        <w:tc>
          <w:tcPr>
            <w:tcW w:w="1520" w:type="dxa"/>
            <w:vAlign w:val="center"/>
          </w:tcPr>
          <w:p w:rsidR="00F4644E" w:rsidRPr="000F71E7" w:rsidRDefault="00F4644E" w:rsidP="0099195D">
            <w:pPr>
              <w:tabs>
                <w:tab w:val="num" w:pos="0"/>
              </w:tabs>
              <w:jc w:val="center"/>
              <w:rPr>
                <w:sz w:val="28"/>
                <w:szCs w:val="28"/>
              </w:rPr>
            </w:pPr>
            <w:r w:rsidRPr="000F71E7">
              <w:rPr>
                <w:sz w:val="28"/>
                <w:szCs w:val="28"/>
              </w:rPr>
              <w:t>м</w:t>
            </w:r>
            <w:r w:rsidRPr="000F71E7">
              <w:rPr>
                <w:sz w:val="28"/>
                <w:szCs w:val="28"/>
                <w:vertAlign w:val="superscript"/>
              </w:rPr>
              <w:t>2</w:t>
            </w:r>
          </w:p>
        </w:tc>
        <w:tc>
          <w:tcPr>
            <w:tcW w:w="1617" w:type="dxa"/>
            <w:vAlign w:val="center"/>
          </w:tcPr>
          <w:p w:rsidR="00F4644E" w:rsidRPr="000F71E7" w:rsidRDefault="00F4644E" w:rsidP="0099195D">
            <w:pPr>
              <w:tabs>
                <w:tab w:val="num" w:pos="0"/>
              </w:tabs>
              <w:jc w:val="center"/>
              <w:rPr>
                <w:sz w:val="28"/>
                <w:szCs w:val="28"/>
              </w:rPr>
            </w:pPr>
            <w:r w:rsidRPr="000F71E7">
              <w:rPr>
                <w:sz w:val="28"/>
                <w:szCs w:val="28"/>
              </w:rPr>
              <w:t>5</w:t>
            </w:r>
            <w:r>
              <w:rPr>
                <w:sz w:val="28"/>
                <w:szCs w:val="28"/>
              </w:rPr>
              <w:t>59114</w:t>
            </w:r>
          </w:p>
        </w:tc>
      </w:tr>
      <w:tr w:rsidR="00F4644E" w:rsidRPr="000B7B80" w:rsidTr="0099195D">
        <w:trPr>
          <w:trHeight w:val="385"/>
        </w:trPr>
        <w:tc>
          <w:tcPr>
            <w:tcW w:w="594" w:type="dxa"/>
          </w:tcPr>
          <w:p w:rsidR="00F4644E" w:rsidRPr="00F37C56" w:rsidRDefault="00F4644E" w:rsidP="0099195D">
            <w:pPr>
              <w:tabs>
                <w:tab w:val="num" w:pos="0"/>
              </w:tabs>
              <w:ind w:hanging="9"/>
              <w:jc w:val="center"/>
              <w:rPr>
                <w:color w:val="000000" w:themeColor="text1"/>
                <w:sz w:val="28"/>
                <w:szCs w:val="28"/>
              </w:rPr>
            </w:pPr>
            <w:r w:rsidRPr="00F37C56">
              <w:rPr>
                <w:color w:val="000000" w:themeColor="text1"/>
                <w:sz w:val="28"/>
                <w:szCs w:val="28"/>
              </w:rPr>
              <w:t>1.2</w:t>
            </w:r>
          </w:p>
        </w:tc>
        <w:tc>
          <w:tcPr>
            <w:tcW w:w="6218" w:type="dxa"/>
          </w:tcPr>
          <w:p w:rsidR="00F4644E" w:rsidRPr="00F37C56" w:rsidRDefault="00F4644E" w:rsidP="0099195D">
            <w:pPr>
              <w:tabs>
                <w:tab w:val="num" w:pos="0"/>
              </w:tabs>
              <w:ind w:hanging="9"/>
              <w:rPr>
                <w:color w:val="000000" w:themeColor="text1"/>
                <w:sz w:val="28"/>
                <w:szCs w:val="28"/>
              </w:rPr>
            </w:pPr>
            <w:r w:rsidRPr="00F37C56">
              <w:rPr>
                <w:color w:val="000000" w:themeColor="text1"/>
                <w:sz w:val="28"/>
                <w:szCs w:val="28"/>
              </w:rPr>
              <w:t>Площадь земельных участок стоящих на ГКУ</w:t>
            </w:r>
          </w:p>
        </w:tc>
        <w:tc>
          <w:tcPr>
            <w:tcW w:w="1520" w:type="dxa"/>
            <w:vAlign w:val="center"/>
          </w:tcPr>
          <w:p w:rsidR="00F4644E" w:rsidRPr="00F37C56" w:rsidRDefault="00F4644E" w:rsidP="0099195D">
            <w:pPr>
              <w:tabs>
                <w:tab w:val="num" w:pos="0"/>
              </w:tabs>
              <w:jc w:val="center"/>
              <w:rPr>
                <w:color w:val="000000" w:themeColor="text1"/>
                <w:sz w:val="28"/>
                <w:szCs w:val="28"/>
                <w:vertAlign w:val="superscript"/>
              </w:rPr>
            </w:pPr>
            <w:r w:rsidRPr="00F37C56">
              <w:rPr>
                <w:color w:val="000000" w:themeColor="text1"/>
                <w:sz w:val="28"/>
                <w:szCs w:val="28"/>
              </w:rPr>
              <w:t>м</w:t>
            </w:r>
            <w:r w:rsidRPr="00F37C56">
              <w:rPr>
                <w:color w:val="000000" w:themeColor="text1"/>
                <w:sz w:val="28"/>
                <w:szCs w:val="28"/>
                <w:vertAlign w:val="superscript"/>
              </w:rPr>
              <w:t>2</w:t>
            </w:r>
          </w:p>
        </w:tc>
        <w:tc>
          <w:tcPr>
            <w:tcW w:w="1617" w:type="dxa"/>
            <w:vAlign w:val="center"/>
          </w:tcPr>
          <w:p w:rsidR="00F4644E" w:rsidRPr="00F37C56" w:rsidRDefault="00F4644E" w:rsidP="0099195D">
            <w:pPr>
              <w:tabs>
                <w:tab w:val="num" w:pos="0"/>
              </w:tabs>
              <w:jc w:val="center"/>
              <w:rPr>
                <w:color w:val="000000" w:themeColor="text1"/>
                <w:sz w:val="28"/>
                <w:szCs w:val="28"/>
              </w:rPr>
            </w:pPr>
            <w:r w:rsidRPr="00F37C56">
              <w:rPr>
                <w:color w:val="000000" w:themeColor="text1"/>
                <w:sz w:val="28"/>
                <w:szCs w:val="28"/>
              </w:rPr>
              <w:t>8</w:t>
            </w:r>
            <w:r w:rsidR="0099195D">
              <w:rPr>
                <w:color w:val="000000" w:themeColor="text1"/>
                <w:sz w:val="28"/>
                <w:szCs w:val="28"/>
              </w:rPr>
              <w:t>7</w:t>
            </w:r>
            <w:r w:rsidRPr="00F37C56">
              <w:rPr>
                <w:color w:val="000000" w:themeColor="text1"/>
                <w:sz w:val="28"/>
                <w:szCs w:val="28"/>
              </w:rPr>
              <w:t>,</w:t>
            </w:r>
            <w:r w:rsidR="0099195D">
              <w:rPr>
                <w:color w:val="000000" w:themeColor="text1"/>
                <w:sz w:val="28"/>
                <w:szCs w:val="28"/>
              </w:rPr>
              <w:t>22</w:t>
            </w:r>
          </w:p>
        </w:tc>
      </w:tr>
    </w:tbl>
    <w:p w:rsidR="00F420E8" w:rsidRPr="005847BC" w:rsidRDefault="00F420E8">
      <w:pPr>
        <w:autoSpaceDE w:val="0"/>
        <w:rPr>
          <w:b/>
          <w:bCs/>
          <w:sz w:val="28"/>
          <w:szCs w:val="28"/>
        </w:rPr>
      </w:pPr>
    </w:p>
    <w:p w:rsidR="00F420E8" w:rsidRPr="005847BC" w:rsidRDefault="00071527">
      <w:pPr>
        <w:autoSpaceDE w:val="0"/>
        <w:ind w:firstLine="709"/>
        <w:rPr>
          <w:rFonts w:eastAsia="TimesNewRomanPSMT"/>
          <w:sz w:val="28"/>
          <w:szCs w:val="28"/>
        </w:rPr>
      </w:pPr>
      <w:r w:rsidRPr="005847BC">
        <w:rPr>
          <w:rFonts w:eastAsia="TimesNewRomanPSMT"/>
          <w:sz w:val="28"/>
          <w:szCs w:val="28"/>
        </w:rPr>
        <w:t xml:space="preserve">Проектные решения по организации территории разработаны с учетом и на основе Генерального плана </w:t>
      </w:r>
      <w:r w:rsidR="005847BC" w:rsidRPr="005847BC">
        <w:rPr>
          <w:rFonts w:eastAsia="TimesNewRomanPSMT"/>
          <w:sz w:val="28"/>
          <w:szCs w:val="28"/>
        </w:rPr>
        <w:t xml:space="preserve">Борковского </w:t>
      </w:r>
      <w:proofErr w:type="spellStart"/>
      <w:r w:rsidR="005847BC" w:rsidRPr="005847BC">
        <w:rPr>
          <w:rFonts w:eastAsia="TimesNewRomanPSMT"/>
          <w:sz w:val="28"/>
          <w:szCs w:val="28"/>
        </w:rPr>
        <w:t>с\п</w:t>
      </w:r>
      <w:proofErr w:type="spellEnd"/>
      <w:r w:rsidR="005847BC" w:rsidRPr="005847BC">
        <w:rPr>
          <w:rFonts w:eastAsia="TimesNewRomanPSMT"/>
          <w:sz w:val="28"/>
          <w:szCs w:val="28"/>
        </w:rPr>
        <w:t>, Новгородского муниципального района, Новгородской области</w:t>
      </w:r>
      <w:r w:rsidRPr="005847BC">
        <w:rPr>
          <w:rFonts w:eastAsia="TimesNewRomanPSMT"/>
          <w:sz w:val="28"/>
          <w:szCs w:val="28"/>
        </w:rPr>
        <w:t>.</w:t>
      </w:r>
    </w:p>
    <w:p w:rsidR="00F420E8" w:rsidRPr="005847BC" w:rsidRDefault="00071527">
      <w:pPr>
        <w:autoSpaceDE w:val="0"/>
        <w:ind w:firstLine="709"/>
        <w:rPr>
          <w:rFonts w:eastAsia="TimesNewRomanPSMT"/>
          <w:sz w:val="28"/>
          <w:szCs w:val="28"/>
        </w:rPr>
      </w:pPr>
      <w:r w:rsidRPr="005847BC">
        <w:rPr>
          <w:rFonts w:eastAsia="TimesNewRomanPSMT"/>
          <w:sz w:val="28"/>
          <w:szCs w:val="28"/>
        </w:rPr>
        <w:t>Проектные решения предполаг</w:t>
      </w:r>
      <w:r w:rsidR="00326A9D" w:rsidRPr="005847BC">
        <w:rPr>
          <w:rFonts w:eastAsia="TimesNewRomanPSMT"/>
          <w:sz w:val="28"/>
          <w:szCs w:val="28"/>
        </w:rPr>
        <w:t>ают</w:t>
      </w:r>
      <w:r w:rsidRPr="005847BC">
        <w:rPr>
          <w:rFonts w:eastAsia="TimesNewRomanPSMT"/>
          <w:sz w:val="28"/>
          <w:szCs w:val="28"/>
        </w:rPr>
        <w:t xml:space="preserve"> размещение объектов индивидуальной жилой застройки, с объе</w:t>
      </w:r>
      <w:r w:rsidR="004F2C1E" w:rsidRPr="005847BC">
        <w:rPr>
          <w:rFonts w:eastAsia="TimesNewRomanPSMT"/>
          <w:sz w:val="28"/>
          <w:szCs w:val="28"/>
        </w:rPr>
        <w:t xml:space="preserve">ктами инженерной инфраструктуры и </w:t>
      </w:r>
      <w:r w:rsidRPr="005847BC">
        <w:rPr>
          <w:rFonts w:eastAsia="TimesNewRomanPSMT"/>
          <w:sz w:val="28"/>
          <w:szCs w:val="28"/>
        </w:rPr>
        <w:t xml:space="preserve"> объектами торговли. </w:t>
      </w:r>
    </w:p>
    <w:p w:rsidR="005847BC" w:rsidRDefault="00071527">
      <w:pPr>
        <w:autoSpaceDE w:val="0"/>
        <w:ind w:firstLine="709"/>
        <w:rPr>
          <w:rFonts w:eastAsia="TimesNewRomanPSMT"/>
          <w:sz w:val="28"/>
          <w:szCs w:val="28"/>
        </w:rPr>
      </w:pPr>
      <w:r w:rsidRPr="005847BC">
        <w:rPr>
          <w:rFonts w:eastAsia="TimesNewRomanPSMT"/>
          <w:sz w:val="28"/>
          <w:szCs w:val="28"/>
        </w:rPr>
        <w:t xml:space="preserve">В соответствии с правилами землепользования и застройки  </w:t>
      </w:r>
      <w:r w:rsidR="005847BC" w:rsidRPr="005847BC">
        <w:rPr>
          <w:rFonts w:eastAsia="TimesNewRomanPSMT"/>
          <w:sz w:val="28"/>
          <w:szCs w:val="28"/>
        </w:rPr>
        <w:t xml:space="preserve">Борковского </w:t>
      </w:r>
      <w:proofErr w:type="spellStart"/>
      <w:r w:rsidR="005847BC" w:rsidRPr="005847BC">
        <w:rPr>
          <w:rFonts w:eastAsia="TimesNewRomanPSMT"/>
          <w:sz w:val="28"/>
          <w:szCs w:val="28"/>
        </w:rPr>
        <w:t>с\п</w:t>
      </w:r>
      <w:proofErr w:type="spellEnd"/>
      <w:r w:rsidR="005847BC" w:rsidRPr="005847BC">
        <w:rPr>
          <w:rFonts w:eastAsia="TimesNewRomanPSMT"/>
          <w:sz w:val="28"/>
          <w:szCs w:val="28"/>
        </w:rPr>
        <w:t>, Новгородского муниципального района, Новгородской области</w:t>
      </w:r>
      <w:r w:rsidRPr="005847BC">
        <w:rPr>
          <w:rFonts w:eastAsia="TimesNewRomanPSMT"/>
          <w:sz w:val="28"/>
          <w:szCs w:val="28"/>
        </w:rPr>
        <w:t xml:space="preserve"> , на проектируемой территории установлен</w:t>
      </w:r>
      <w:r w:rsidR="005847BC">
        <w:rPr>
          <w:rFonts w:eastAsia="TimesNewRomanPSMT"/>
          <w:sz w:val="28"/>
          <w:szCs w:val="28"/>
        </w:rPr>
        <w:t>а</w:t>
      </w:r>
      <w:r w:rsidRPr="005847BC">
        <w:rPr>
          <w:rFonts w:eastAsia="TimesNewRomanPSMT"/>
          <w:sz w:val="28"/>
          <w:szCs w:val="28"/>
        </w:rPr>
        <w:t xml:space="preserve"> следующ</w:t>
      </w:r>
      <w:r w:rsidR="005847BC">
        <w:rPr>
          <w:rFonts w:eastAsia="TimesNewRomanPSMT"/>
          <w:sz w:val="28"/>
          <w:szCs w:val="28"/>
        </w:rPr>
        <w:t>ая</w:t>
      </w:r>
      <w:r w:rsidRPr="005847BC">
        <w:rPr>
          <w:rFonts w:eastAsia="TimesNewRomanPSMT"/>
          <w:sz w:val="28"/>
          <w:szCs w:val="28"/>
        </w:rPr>
        <w:t xml:space="preserve"> территориальн</w:t>
      </w:r>
      <w:r w:rsidR="005847BC">
        <w:rPr>
          <w:rFonts w:eastAsia="TimesNewRomanPSMT"/>
          <w:sz w:val="28"/>
          <w:szCs w:val="28"/>
        </w:rPr>
        <w:t>ая</w:t>
      </w:r>
      <w:r w:rsidRPr="005847BC">
        <w:rPr>
          <w:rFonts w:eastAsia="TimesNewRomanPSMT"/>
          <w:sz w:val="28"/>
          <w:szCs w:val="28"/>
        </w:rPr>
        <w:t xml:space="preserve"> зон</w:t>
      </w:r>
      <w:r w:rsidR="005847BC">
        <w:rPr>
          <w:rFonts w:eastAsia="TimesNewRomanPSMT"/>
          <w:sz w:val="28"/>
          <w:szCs w:val="28"/>
        </w:rPr>
        <w:t>а</w:t>
      </w:r>
      <w:r w:rsidRPr="005847BC">
        <w:rPr>
          <w:rFonts w:eastAsia="TimesNewRomanPSMT"/>
          <w:sz w:val="28"/>
          <w:szCs w:val="28"/>
        </w:rPr>
        <w:t xml:space="preserve">: </w:t>
      </w:r>
    </w:p>
    <w:p w:rsidR="005847BC" w:rsidRPr="005847BC" w:rsidRDefault="005847BC">
      <w:pPr>
        <w:autoSpaceDE w:val="0"/>
        <w:ind w:firstLine="709"/>
        <w:rPr>
          <w:rFonts w:eastAsia="TimesNewRomanPSMT"/>
          <w:sz w:val="28"/>
          <w:szCs w:val="28"/>
        </w:rPr>
      </w:pPr>
      <w:r w:rsidRPr="005847BC">
        <w:rPr>
          <w:rFonts w:eastAsia="TimesNewRomanPSMT"/>
          <w:sz w:val="28"/>
          <w:szCs w:val="28"/>
        </w:rPr>
        <w:t xml:space="preserve">ТЖ-1 - </w:t>
      </w:r>
      <w:r w:rsidRPr="005847BC">
        <w:rPr>
          <w:sz w:val="28"/>
          <w:szCs w:val="28"/>
        </w:rPr>
        <w:t>Жилые зоны.</w:t>
      </w:r>
    </w:p>
    <w:p w:rsidR="008E4DEF" w:rsidRPr="008E4DEF" w:rsidRDefault="00071527">
      <w:pPr>
        <w:autoSpaceDE w:val="0"/>
        <w:ind w:firstLine="709"/>
        <w:rPr>
          <w:rFonts w:eastAsia="TimesNewRomanPSMT"/>
          <w:sz w:val="28"/>
          <w:szCs w:val="28"/>
        </w:rPr>
      </w:pPr>
      <w:r w:rsidRPr="005847BC">
        <w:rPr>
          <w:rFonts w:eastAsia="TimesNewRomanPSMT"/>
          <w:sz w:val="28"/>
          <w:szCs w:val="28"/>
        </w:rPr>
        <w:t>Для данн</w:t>
      </w:r>
      <w:r w:rsidR="005847BC" w:rsidRPr="005847BC">
        <w:rPr>
          <w:rFonts w:eastAsia="TimesNewRomanPSMT"/>
          <w:sz w:val="28"/>
          <w:szCs w:val="28"/>
        </w:rPr>
        <w:t xml:space="preserve">ой </w:t>
      </w:r>
      <w:r w:rsidRPr="005847BC">
        <w:rPr>
          <w:rFonts w:eastAsia="TimesNewRomanPSMT"/>
          <w:sz w:val="28"/>
          <w:szCs w:val="28"/>
        </w:rPr>
        <w:t xml:space="preserve"> территориальн</w:t>
      </w:r>
      <w:r w:rsidR="005847BC" w:rsidRPr="005847BC">
        <w:rPr>
          <w:rFonts w:eastAsia="TimesNewRomanPSMT"/>
          <w:sz w:val="28"/>
          <w:szCs w:val="28"/>
        </w:rPr>
        <w:t xml:space="preserve">ой </w:t>
      </w:r>
      <w:r w:rsidRPr="005847BC">
        <w:rPr>
          <w:rFonts w:eastAsia="TimesNewRomanPSMT"/>
          <w:sz w:val="28"/>
          <w:szCs w:val="28"/>
        </w:rPr>
        <w:t xml:space="preserve"> зон</w:t>
      </w:r>
      <w:r w:rsidR="005847BC" w:rsidRPr="005847BC">
        <w:rPr>
          <w:rFonts w:eastAsia="TimesNewRomanPSMT"/>
          <w:sz w:val="28"/>
          <w:szCs w:val="28"/>
        </w:rPr>
        <w:t xml:space="preserve">ы </w:t>
      </w:r>
      <w:r w:rsidRPr="005847BC">
        <w:rPr>
          <w:rFonts w:eastAsia="TimesNewRomanPSMT"/>
          <w:sz w:val="28"/>
          <w:szCs w:val="28"/>
        </w:rPr>
        <w:t xml:space="preserve"> установлены следующие градостроительные регламенты:</w:t>
      </w:r>
    </w:p>
    <w:p w:rsidR="008E4DEF" w:rsidRPr="008E4DEF" w:rsidRDefault="008E4DEF" w:rsidP="00C62E43">
      <w:pPr>
        <w:pStyle w:val="313"/>
      </w:pPr>
      <w:bookmarkStart w:id="8" w:name="_Toc483491373"/>
      <w:r w:rsidRPr="008E4DEF">
        <w:t>Территориальная зона ТЖ-1</w:t>
      </w:r>
      <w:bookmarkEnd w:id="8"/>
    </w:p>
    <w:p w:rsidR="008E4DEF" w:rsidRPr="008E4DEF" w:rsidRDefault="008E4DEF" w:rsidP="008E4DEF">
      <w:pPr>
        <w:pStyle w:val="1ff0"/>
        <w:spacing w:before="0" w:after="0"/>
        <w:rPr>
          <w:sz w:val="28"/>
          <w:szCs w:val="28"/>
        </w:rPr>
      </w:pPr>
      <w:r w:rsidRPr="008E4DEF">
        <w:rPr>
          <w:sz w:val="28"/>
          <w:szCs w:val="28"/>
        </w:rPr>
        <w:t>1. Виды разрешенного использования земельных участков и объектов капитального строительства:</w:t>
      </w:r>
    </w:p>
    <w:tbl>
      <w:tblPr>
        <w:tblW w:w="10142" w:type="dxa"/>
        <w:jc w:val="center"/>
        <w:tblInd w:w="108" w:type="dxa"/>
        <w:tblLayout w:type="fixed"/>
        <w:tblLook w:val="0000"/>
      </w:tblPr>
      <w:tblGrid>
        <w:gridCol w:w="716"/>
        <w:gridCol w:w="4253"/>
        <w:gridCol w:w="5173"/>
      </w:tblGrid>
      <w:tr w:rsidR="008E4DEF" w:rsidRPr="008E4DEF" w:rsidTr="00DF44E4">
        <w:trPr>
          <w:tblHeader/>
          <w:jc w:val="center"/>
        </w:trPr>
        <w:tc>
          <w:tcPr>
            <w:tcW w:w="716" w:type="dxa"/>
            <w:tcBorders>
              <w:top w:val="single" w:sz="4" w:space="0" w:color="000000"/>
              <w:left w:val="single" w:sz="4" w:space="0" w:color="000000"/>
              <w:bottom w:val="single" w:sz="4" w:space="0" w:color="000000"/>
            </w:tcBorders>
            <w:shd w:val="clear" w:color="auto" w:fill="auto"/>
            <w:vAlign w:val="center"/>
          </w:tcPr>
          <w:p w:rsidR="008E4DEF" w:rsidRPr="008E4DEF" w:rsidRDefault="008E4DEF" w:rsidP="00DF44E4">
            <w:pPr>
              <w:pStyle w:val="affffff4"/>
              <w:rPr>
                <w:sz w:val="28"/>
                <w:szCs w:val="28"/>
              </w:rPr>
            </w:pPr>
            <w:r w:rsidRPr="008E4DEF">
              <w:rPr>
                <w:sz w:val="28"/>
                <w:szCs w:val="28"/>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8E4DEF" w:rsidRPr="008E4DEF" w:rsidRDefault="008E4DEF" w:rsidP="00DF44E4">
            <w:pPr>
              <w:pStyle w:val="affffff4"/>
              <w:rPr>
                <w:sz w:val="28"/>
                <w:szCs w:val="28"/>
              </w:rPr>
            </w:pPr>
            <w:r w:rsidRPr="008E4DEF">
              <w:rPr>
                <w:sz w:val="28"/>
                <w:szCs w:val="28"/>
              </w:rPr>
              <w:t xml:space="preserve">Вид разрешенного использования </w:t>
            </w:r>
            <w:r w:rsidRPr="008E4DEF">
              <w:rPr>
                <w:sz w:val="28"/>
                <w:szCs w:val="28"/>
              </w:rPr>
              <w:br/>
              <w:t xml:space="preserve">земельных участков и объектов </w:t>
            </w:r>
            <w:r w:rsidRPr="008E4DEF">
              <w:rPr>
                <w:sz w:val="28"/>
                <w:szCs w:val="28"/>
              </w:rPr>
              <w:br/>
              <w:t>капитального строительства</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DEF" w:rsidRPr="008E4DEF" w:rsidRDefault="008E4DEF" w:rsidP="00DF44E4">
            <w:pPr>
              <w:pStyle w:val="affffff4"/>
              <w:rPr>
                <w:sz w:val="28"/>
                <w:szCs w:val="28"/>
              </w:rPr>
            </w:pPr>
            <w:r w:rsidRPr="008E4DEF">
              <w:rPr>
                <w:sz w:val="28"/>
                <w:szCs w:val="28"/>
              </w:rPr>
              <w:t xml:space="preserve">Объекты капитального строительства, </w:t>
            </w:r>
            <w:r w:rsidRPr="008E4DEF">
              <w:rPr>
                <w:sz w:val="28"/>
                <w:szCs w:val="28"/>
              </w:rPr>
              <w:br/>
              <w:t xml:space="preserve">разрешенные для размещения </w:t>
            </w:r>
            <w:r w:rsidRPr="008E4DEF">
              <w:rPr>
                <w:sz w:val="28"/>
                <w:szCs w:val="28"/>
              </w:rPr>
              <w:br/>
              <w:t>на земельных участках</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5"/>
              <w:rPr>
                <w:sz w:val="28"/>
                <w:szCs w:val="28"/>
              </w:rPr>
            </w:pP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5"/>
              <w:rPr>
                <w:sz w:val="28"/>
                <w:szCs w:val="28"/>
              </w:rPr>
            </w:pPr>
            <w:r w:rsidRPr="008E4DEF">
              <w:rPr>
                <w:sz w:val="28"/>
                <w:szCs w:val="28"/>
              </w:rPr>
              <w:t>Основные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5"/>
              <w:snapToGrid w:val="0"/>
              <w:rPr>
                <w:sz w:val="28"/>
                <w:szCs w:val="28"/>
              </w:rPr>
            </w:pP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5"/>
              <w:rPr>
                <w:b w:val="0"/>
                <w:sz w:val="28"/>
                <w:szCs w:val="28"/>
              </w:rPr>
            </w:pPr>
            <w:r w:rsidRPr="008E4DEF">
              <w:rPr>
                <w:b w:val="0"/>
                <w:sz w:val="28"/>
                <w:szCs w:val="28"/>
              </w:rPr>
              <w:t>2.1.</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Для индивидуального жилищного строительства</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индивидуального жилого дома (дом, пригодный для постоянного проживания, высотой не выше трех надземных этажей);</w:t>
            </w:r>
          </w:p>
          <w:p w:rsidR="008E4DEF" w:rsidRPr="008E4DEF" w:rsidRDefault="008E4DEF" w:rsidP="00DF44E4">
            <w:pPr>
              <w:pStyle w:val="affffff3"/>
              <w:rPr>
                <w:sz w:val="28"/>
                <w:szCs w:val="28"/>
              </w:rPr>
            </w:pPr>
            <w:r w:rsidRPr="008E4DEF">
              <w:rPr>
                <w:sz w:val="28"/>
                <w:szCs w:val="28"/>
              </w:rPr>
              <w:t>размещение индивидуальных гаражей и подсобных сооружений</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5"/>
              <w:rPr>
                <w:b w:val="0"/>
                <w:sz w:val="28"/>
                <w:szCs w:val="28"/>
              </w:rPr>
            </w:pPr>
            <w:r w:rsidRPr="008E4DEF">
              <w:rPr>
                <w:b w:val="0"/>
                <w:sz w:val="28"/>
                <w:szCs w:val="28"/>
              </w:rPr>
              <w:t>2.1.1</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Малоэтажная многоквартирная жилая застройка</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малоэтажного многоквартирного жилого дома (дом, пригодный для постоянного проживания, высотой до 4 этажей, включая мансардный);</w:t>
            </w:r>
          </w:p>
          <w:p w:rsidR="008E4DEF" w:rsidRPr="008E4DEF" w:rsidRDefault="008E4DEF" w:rsidP="00DF44E4">
            <w:pPr>
              <w:pStyle w:val="affffff3"/>
              <w:rPr>
                <w:sz w:val="28"/>
                <w:szCs w:val="28"/>
              </w:rPr>
            </w:pPr>
            <w:r w:rsidRPr="008E4DEF">
              <w:rPr>
                <w:sz w:val="28"/>
                <w:szCs w:val="28"/>
              </w:rPr>
              <w:t>разведение декоративных и плодовых деревьев, овощных и ягодных культур;</w:t>
            </w:r>
          </w:p>
          <w:p w:rsidR="008E4DEF" w:rsidRPr="008E4DEF" w:rsidRDefault="008E4DEF" w:rsidP="00DF44E4">
            <w:pPr>
              <w:pStyle w:val="affffff3"/>
              <w:rPr>
                <w:sz w:val="28"/>
                <w:szCs w:val="28"/>
              </w:rPr>
            </w:pPr>
            <w:r w:rsidRPr="008E4DEF">
              <w:rPr>
                <w:sz w:val="28"/>
                <w:szCs w:val="28"/>
              </w:rPr>
              <w:t>размещение индивидуальных гаражей и иных вспомогательных сооружений;</w:t>
            </w:r>
          </w:p>
          <w:p w:rsidR="008E4DEF" w:rsidRPr="008E4DEF" w:rsidRDefault="008E4DEF" w:rsidP="00DF44E4">
            <w:pPr>
              <w:pStyle w:val="affffff3"/>
              <w:rPr>
                <w:sz w:val="28"/>
                <w:szCs w:val="28"/>
              </w:rPr>
            </w:pPr>
            <w:r w:rsidRPr="008E4DEF">
              <w:rPr>
                <w:sz w:val="28"/>
                <w:szCs w:val="28"/>
              </w:rPr>
              <w:lastRenderedPageBreak/>
              <w:t>обустройство спортивных и детских площадок, площадок отдыха;</w:t>
            </w:r>
          </w:p>
          <w:p w:rsidR="008E4DEF" w:rsidRPr="008E4DEF" w:rsidRDefault="008E4DEF" w:rsidP="00DF44E4">
            <w:pPr>
              <w:pStyle w:val="affffff3"/>
              <w:rPr>
                <w:sz w:val="28"/>
                <w:szCs w:val="28"/>
              </w:rPr>
            </w:pPr>
            <w:r w:rsidRPr="008E4DEF">
              <w:rPr>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lastRenderedPageBreak/>
              <w:t>2.2</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Для ведения личного подсобного хозяйства</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E4DEF" w:rsidRPr="008E4DEF" w:rsidRDefault="008E4DEF" w:rsidP="00DF44E4">
            <w:pPr>
              <w:pStyle w:val="affffff3"/>
              <w:rPr>
                <w:sz w:val="28"/>
                <w:szCs w:val="28"/>
              </w:rPr>
            </w:pPr>
            <w:r w:rsidRPr="008E4DEF">
              <w:rPr>
                <w:sz w:val="28"/>
                <w:szCs w:val="28"/>
              </w:rPr>
              <w:t>размещение гаража и иных вспомогательных сооружений;</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2.3</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Блокированная жилая застройка</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8E4DEF" w:rsidRPr="008E4DEF" w:rsidRDefault="008E4DEF" w:rsidP="00DF44E4">
            <w:pPr>
              <w:pStyle w:val="affffff3"/>
              <w:rPr>
                <w:sz w:val="28"/>
                <w:szCs w:val="28"/>
              </w:rPr>
            </w:pPr>
            <w:r w:rsidRPr="008E4DEF">
              <w:rPr>
                <w:sz w:val="28"/>
                <w:szCs w:val="28"/>
              </w:rPr>
              <w:t>разведение декоративных и плодовых деревьев, овощных и ягодных культур;</w:t>
            </w:r>
          </w:p>
          <w:p w:rsidR="008E4DEF" w:rsidRPr="008E4DEF" w:rsidRDefault="008E4DEF" w:rsidP="00DF44E4">
            <w:pPr>
              <w:pStyle w:val="affffff3"/>
              <w:rPr>
                <w:sz w:val="28"/>
                <w:szCs w:val="28"/>
              </w:rPr>
            </w:pPr>
            <w:r w:rsidRPr="008E4DEF">
              <w:rPr>
                <w:sz w:val="28"/>
                <w:szCs w:val="28"/>
              </w:rPr>
              <w:t>размещение индивидуальных гаражей и иных вспомогательных сооружений;</w:t>
            </w:r>
          </w:p>
          <w:p w:rsidR="008E4DEF" w:rsidRPr="008E4DEF" w:rsidRDefault="008E4DEF" w:rsidP="00DF44E4">
            <w:pPr>
              <w:pStyle w:val="affffff3"/>
              <w:rPr>
                <w:sz w:val="28"/>
                <w:szCs w:val="28"/>
              </w:rPr>
            </w:pPr>
            <w:r w:rsidRPr="008E4DEF">
              <w:rPr>
                <w:sz w:val="28"/>
                <w:szCs w:val="28"/>
              </w:rPr>
              <w:t>обустройство спортивных и детских площадок, площадок отдыха</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3.1</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Коммунальное обслуживание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 xml:space="preserve">Размещение объектов капитального строительства в целях обеспечения </w:t>
            </w:r>
            <w:r w:rsidRPr="008E4DEF">
              <w:rPr>
                <w:sz w:val="28"/>
                <w:szCs w:val="28"/>
              </w:rPr>
              <w:lastRenderedPageBreak/>
              <w:t>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lastRenderedPageBreak/>
              <w:t>3.2</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Социальное обслуживание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E4DEF" w:rsidRPr="008E4DEF" w:rsidRDefault="008E4DEF" w:rsidP="00DF44E4">
            <w:pPr>
              <w:pStyle w:val="affffff3"/>
              <w:rPr>
                <w:sz w:val="28"/>
                <w:szCs w:val="28"/>
              </w:rPr>
            </w:pPr>
            <w:r w:rsidRPr="008E4DEF">
              <w:rPr>
                <w:sz w:val="28"/>
                <w:szCs w:val="28"/>
              </w:rPr>
              <w:t>размещение объектов капитального строительства для размещения отделений почты и телеграфа;</w:t>
            </w:r>
          </w:p>
          <w:p w:rsidR="008E4DEF" w:rsidRPr="008E4DEF" w:rsidRDefault="008E4DEF" w:rsidP="00DF44E4">
            <w:pPr>
              <w:pStyle w:val="affffff3"/>
              <w:rPr>
                <w:sz w:val="28"/>
                <w:szCs w:val="28"/>
              </w:rPr>
            </w:pPr>
            <w:r w:rsidRPr="008E4DEF">
              <w:rPr>
                <w:sz w:val="28"/>
                <w:szCs w:val="2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lastRenderedPageBreak/>
              <w:t>3.3</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Бытовое обслуживание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3.4.1</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Амбулаторно-поликлиническое обслуживание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3.5.1</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Дошкольное, начальное и среднее общее образование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3.6</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Культурное развитие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8E4DEF" w:rsidRPr="008E4DEF" w:rsidRDefault="008E4DEF" w:rsidP="00DF44E4">
            <w:pPr>
              <w:pStyle w:val="affffff3"/>
              <w:rPr>
                <w:sz w:val="28"/>
                <w:szCs w:val="28"/>
              </w:rPr>
            </w:pPr>
            <w:r w:rsidRPr="008E4DEF">
              <w:rPr>
                <w:sz w:val="28"/>
                <w:szCs w:val="28"/>
              </w:rPr>
              <w:t>устройство площадок для празднеств и гуляний;</w:t>
            </w:r>
          </w:p>
          <w:p w:rsidR="008E4DEF" w:rsidRPr="008E4DEF" w:rsidRDefault="008E4DEF" w:rsidP="00DF44E4">
            <w:pPr>
              <w:pStyle w:val="affffff3"/>
              <w:rPr>
                <w:sz w:val="28"/>
                <w:szCs w:val="28"/>
              </w:rPr>
            </w:pPr>
            <w:r w:rsidRPr="008E4DEF">
              <w:rPr>
                <w:sz w:val="28"/>
                <w:szCs w:val="28"/>
              </w:rPr>
              <w:t>размещение зданий и сооружений для размещения цирков, зверинцев, зоопарков, океанариумов</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4.4</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Магазины</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 xml:space="preserve">Размещение объектов капитального строительства, предназначенных для </w:t>
            </w:r>
            <w:r w:rsidRPr="008E4DEF">
              <w:rPr>
                <w:sz w:val="28"/>
                <w:szCs w:val="28"/>
              </w:rPr>
              <w:lastRenderedPageBreak/>
              <w:t>продажи товаров, торговая площадь которых составляет до 5000 кв. м</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lastRenderedPageBreak/>
              <w:t>4.6</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Общественное питание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4.9</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Обслуживание автотранспорта</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snapToGrid w:val="0"/>
              <w:rPr>
                <w:sz w:val="28"/>
                <w:szCs w:val="28"/>
              </w:rPr>
            </w:pPr>
            <w:r w:rsidRPr="008E4DEF">
              <w:rPr>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5.1</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Спорт</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8E4DEF" w:rsidRPr="008E4DEF" w:rsidRDefault="008E4DEF" w:rsidP="00DF44E4">
            <w:pPr>
              <w:pStyle w:val="affffff3"/>
              <w:rPr>
                <w:sz w:val="28"/>
                <w:szCs w:val="28"/>
              </w:rPr>
            </w:pPr>
            <w:r w:rsidRPr="008E4DEF">
              <w:rPr>
                <w:sz w:val="28"/>
                <w:szCs w:val="28"/>
              </w:rPr>
              <w:t>размещение спортивных баз и лагерей</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11.0</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Водные объекты</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snapToGrid w:val="0"/>
              <w:rPr>
                <w:sz w:val="28"/>
                <w:szCs w:val="28"/>
              </w:rPr>
            </w:pPr>
            <w:r w:rsidRPr="008E4DEF">
              <w:rPr>
                <w:sz w:val="28"/>
                <w:szCs w:val="28"/>
              </w:rPr>
              <w:sym w:font="Symbol" w:char="F02D"/>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11.1</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Общее пользование водными объектами</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snapToGrid w:val="0"/>
              <w:rPr>
                <w:sz w:val="28"/>
                <w:szCs w:val="28"/>
              </w:rPr>
            </w:pPr>
            <w:r w:rsidRPr="008E4DEF">
              <w:rPr>
                <w:sz w:val="28"/>
                <w:szCs w:val="28"/>
              </w:rPr>
              <w:sym w:font="Symbol" w:char="F02D"/>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11.2</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Специальное пользование водными объектами</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snapToGrid w:val="0"/>
              <w:rPr>
                <w:sz w:val="28"/>
                <w:szCs w:val="28"/>
              </w:rPr>
            </w:pPr>
            <w:r w:rsidRPr="008E4DEF">
              <w:rPr>
                <w:sz w:val="28"/>
                <w:szCs w:val="28"/>
              </w:rPr>
              <w:sym w:font="Symbol" w:char="F02D"/>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12.0</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Земельные участки (территории) общего пользования</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5"/>
              <w:rPr>
                <w:sz w:val="28"/>
                <w:szCs w:val="28"/>
              </w:rPr>
            </w:pP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5"/>
              <w:rPr>
                <w:sz w:val="28"/>
                <w:szCs w:val="28"/>
              </w:rPr>
            </w:pPr>
            <w:r w:rsidRPr="008E4DEF">
              <w:rPr>
                <w:sz w:val="28"/>
                <w:szCs w:val="28"/>
              </w:rPr>
              <w:t>Условно разрешенные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5"/>
              <w:snapToGrid w:val="0"/>
              <w:rPr>
                <w:sz w:val="28"/>
                <w:szCs w:val="28"/>
              </w:rPr>
            </w:pP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3.7</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Религиозное использование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 xml:space="preserve">Размещение объектов капитального строительства, предназначенных для </w:t>
            </w:r>
            <w:r w:rsidRPr="008E4DEF">
              <w:rPr>
                <w:sz w:val="28"/>
                <w:szCs w:val="28"/>
              </w:rPr>
              <w:lastRenderedPageBreak/>
              <w:t>отправления религиозных обрядов (церкви, соборы, храмы, часовни, монастыри, мечети, молельные дома);</w:t>
            </w:r>
          </w:p>
          <w:p w:rsidR="008E4DEF" w:rsidRPr="008E4DEF" w:rsidRDefault="008E4DEF" w:rsidP="00DF44E4">
            <w:pPr>
              <w:pStyle w:val="affffff3"/>
              <w:rPr>
                <w:sz w:val="28"/>
                <w:szCs w:val="28"/>
              </w:rPr>
            </w:pPr>
            <w:r w:rsidRPr="008E4DEF">
              <w:rPr>
                <w:sz w:val="28"/>
                <w:szCs w:val="2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lastRenderedPageBreak/>
              <w:t>3.8</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Общественное управление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8E4DEF" w:rsidRPr="008E4DEF" w:rsidRDefault="008E4DEF" w:rsidP="00DF44E4">
            <w:pPr>
              <w:pStyle w:val="affffff3"/>
              <w:rPr>
                <w:sz w:val="28"/>
                <w:szCs w:val="28"/>
              </w:rPr>
            </w:pPr>
            <w:r w:rsidRPr="008E4DEF">
              <w:rPr>
                <w:sz w:val="28"/>
                <w:szCs w:val="2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8E4DEF" w:rsidRPr="008E4DEF" w:rsidRDefault="008E4DEF" w:rsidP="00DF44E4">
            <w:pPr>
              <w:pStyle w:val="affffff3"/>
              <w:rPr>
                <w:sz w:val="28"/>
                <w:szCs w:val="28"/>
              </w:rPr>
            </w:pPr>
            <w:r w:rsidRPr="008E4DEF">
              <w:rPr>
                <w:sz w:val="28"/>
                <w:szCs w:val="28"/>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3.10.1</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Амбулаторное ветеринарное обслуживание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объектов капитального строительства, предназначенных для оказания ветеринарных услуг без содержания животных</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4.1</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Деловое управление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 xml:space="preserve">Размещение объектов капитального строительства с целью: размещения объектов управленческой деятельности, </w:t>
            </w:r>
            <w:r w:rsidRPr="008E4DEF">
              <w:rPr>
                <w:sz w:val="28"/>
                <w:szCs w:val="28"/>
              </w:rPr>
              <w:lastRenderedPageBreak/>
              <w:t>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lastRenderedPageBreak/>
              <w:t>4.7</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Гостиничное обслуживание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5"/>
              <w:rPr>
                <w:sz w:val="28"/>
                <w:szCs w:val="28"/>
              </w:rPr>
            </w:pP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5"/>
              <w:rPr>
                <w:sz w:val="28"/>
                <w:szCs w:val="28"/>
              </w:rPr>
            </w:pPr>
            <w:r w:rsidRPr="008E4DEF">
              <w:rPr>
                <w:sz w:val="28"/>
                <w:szCs w:val="28"/>
              </w:rPr>
              <w:t>Вспомогательные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5"/>
              <w:rPr>
                <w:sz w:val="28"/>
                <w:szCs w:val="28"/>
              </w:rPr>
            </w:pP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2.7.1</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Объекты гаражного назначения</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3.1</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Коммунальное обслуживание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w:t>
            </w:r>
            <w:r w:rsidRPr="008E4DEF">
              <w:rPr>
                <w:sz w:val="28"/>
                <w:szCs w:val="28"/>
              </w:rPr>
              <w:lastRenderedPageBreak/>
              <w:t>предоставлением им коммунальных услуг)</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lastRenderedPageBreak/>
              <w:t>4.9</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Обслуживание автотранспорта</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E4DEF" w:rsidRPr="008E4DEF" w:rsidTr="00DF44E4">
        <w:trPr>
          <w:jc w:val="center"/>
        </w:trPr>
        <w:tc>
          <w:tcPr>
            <w:tcW w:w="716"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12.0</w:t>
            </w:r>
          </w:p>
        </w:tc>
        <w:tc>
          <w:tcPr>
            <w:tcW w:w="4253" w:type="dxa"/>
            <w:tcBorders>
              <w:top w:val="single" w:sz="4" w:space="0" w:color="000000"/>
              <w:left w:val="single" w:sz="4" w:space="0" w:color="000000"/>
              <w:bottom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Земельные участки (территории) общего пользования</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8E4DEF" w:rsidRPr="008E4DEF" w:rsidRDefault="008E4DEF" w:rsidP="00DF44E4">
            <w:pPr>
              <w:pStyle w:val="affffff3"/>
              <w:rPr>
                <w:sz w:val="28"/>
                <w:szCs w:val="28"/>
              </w:rPr>
            </w:pPr>
            <w:r w:rsidRPr="008E4DEF">
              <w:rPr>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8E4DEF" w:rsidRDefault="008E4DEF" w:rsidP="008E4DEF">
      <w:pPr>
        <w:pStyle w:val="1ff0"/>
      </w:pPr>
    </w:p>
    <w:p w:rsidR="008E4DEF" w:rsidRDefault="008E4DEF" w:rsidP="008E4DEF">
      <w:pPr>
        <w:suppressAutoHyphens w:val="0"/>
        <w:sectPr w:rsidR="008E4DEF" w:rsidSect="00C62E43">
          <w:pgSz w:w="11906" w:h="16838"/>
          <w:pgMar w:top="1134" w:right="851" w:bottom="709" w:left="1134" w:header="720" w:footer="709" w:gutter="0"/>
          <w:cols w:space="720"/>
          <w:docGrid w:linePitch="360"/>
        </w:sectPr>
      </w:pPr>
      <w:r>
        <w:br w:type="page"/>
      </w:r>
    </w:p>
    <w:p w:rsidR="008E4DEF" w:rsidRPr="008E4DEF" w:rsidRDefault="008E4DEF" w:rsidP="008E4DEF">
      <w:pPr>
        <w:pStyle w:val="1ff0"/>
        <w:rPr>
          <w:sz w:val="28"/>
          <w:szCs w:val="28"/>
        </w:rPr>
      </w:pPr>
      <w:r w:rsidRPr="008E4DEF">
        <w:rPr>
          <w:sz w:val="28"/>
          <w:szCs w:val="28"/>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8E4DEF" w:rsidRPr="008E4DEF" w:rsidTr="00DF44E4">
        <w:trPr>
          <w:trHeight w:val="758"/>
        </w:trPr>
        <w:tc>
          <w:tcPr>
            <w:tcW w:w="648" w:type="dxa"/>
            <w:vMerge w:val="restart"/>
          </w:tcPr>
          <w:p w:rsidR="008E4DEF" w:rsidRPr="008E4DEF" w:rsidRDefault="008E4DEF" w:rsidP="00DF44E4">
            <w:pPr>
              <w:pStyle w:val="affffff4"/>
              <w:rPr>
                <w:sz w:val="28"/>
                <w:szCs w:val="28"/>
              </w:rPr>
            </w:pPr>
            <w:r w:rsidRPr="008E4DEF">
              <w:rPr>
                <w:sz w:val="28"/>
                <w:szCs w:val="28"/>
              </w:rPr>
              <w:t>Код</w:t>
            </w:r>
          </w:p>
        </w:tc>
        <w:tc>
          <w:tcPr>
            <w:tcW w:w="2688" w:type="dxa"/>
            <w:vMerge w:val="restart"/>
          </w:tcPr>
          <w:p w:rsidR="008E4DEF" w:rsidRPr="008E4DEF" w:rsidRDefault="008E4DEF" w:rsidP="00DF44E4">
            <w:pPr>
              <w:pStyle w:val="affffff4"/>
              <w:rPr>
                <w:sz w:val="28"/>
                <w:szCs w:val="28"/>
              </w:rPr>
            </w:pPr>
            <w:r w:rsidRPr="008E4DEF">
              <w:rPr>
                <w:sz w:val="28"/>
                <w:szCs w:val="28"/>
              </w:rPr>
              <w:t>Вид разрешенного использования земельных участков и объектов капитального строительства</w:t>
            </w:r>
          </w:p>
        </w:tc>
        <w:tc>
          <w:tcPr>
            <w:tcW w:w="2352" w:type="dxa"/>
            <w:gridSpan w:val="2"/>
          </w:tcPr>
          <w:p w:rsidR="008E4DEF" w:rsidRPr="008E4DEF" w:rsidRDefault="008E4DEF" w:rsidP="00DF44E4">
            <w:pPr>
              <w:pStyle w:val="affffff4"/>
              <w:rPr>
                <w:sz w:val="28"/>
                <w:szCs w:val="28"/>
              </w:rPr>
            </w:pPr>
            <w:r w:rsidRPr="008E4DEF">
              <w:rPr>
                <w:sz w:val="28"/>
                <w:szCs w:val="28"/>
              </w:rPr>
              <w:t>Площадь земельных участков</w:t>
            </w:r>
          </w:p>
        </w:tc>
        <w:tc>
          <w:tcPr>
            <w:tcW w:w="2334" w:type="dxa"/>
            <w:vMerge w:val="restart"/>
          </w:tcPr>
          <w:p w:rsidR="008E4DEF" w:rsidRPr="008E4DEF" w:rsidRDefault="008E4DEF" w:rsidP="00DF44E4">
            <w:pPr>
              <w:pStyle w:val="affffff4"/>
              <w:rPr>
                <w:sz w:val="28"/>
                <w:szCs w:val="28"/>
              </w:rPr>
            </w:pPr>
            <w:r w:rsidRPr="008E4DEF">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8E4DEF" w:rsidRPr="008E4DEF" w:rsidRDefault="008E4DEF" w:rsidP="00DF44E4">
            <w:pPr>
              <w:pStyle w:val="affffff4"/>
              <w:rPr>
                <w:sz w:val="28"/>
                <w:szCs w:val="28"/>
              </w:rPr>
            </w:pPr>
            <w:r w:rsidRPr="008E4DEF">
              <w:rPr>
                <w:sz w:val="28"/>
                <w:szCs w:val="2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8E4DEF" w:rsidRPr="008E4DEF" w:rsidRDefault="008E4DEF" w:rsidP="00DF44E4">
            <w:pPr>
              <w:pStyle w:val="affffff4"/>
              <w:rPr>
                <w:sz w:val="28"/>
                <w:szCs w:val="28"/>
              </w:rPr>
            </w:pPr>
            <w:r w:rsidRPr="008E4DEF">
              <w:rPr>
                <w:sz w:val="28"/>
                <w:szCs w:val="28"/>
              </w:rPr>
              <w:t>Предельная (максимальная) высота объектов капитального строительства</w:t>
            </w:r>
          </w:p>
        </w:tc>
        <w:tc>
          <w:tcPr>
            <w:tcW w:w="2880" w:type="dxa"/>
            <w:vMerge w:val="restart"/>
          </w:tcPr>
          <w:p w:rsidR="008E4DEF" w:rsidRPr="008E4DEF" w:rsidRDefault="008E4DEF" w:rsidP="00DF44E4">
            <w:pPr>
              <w:pStyle w:val="affffff4"/>
              <w:rPr>
                <w:sz w:val="28"/>
                <w:szCs w:val="28"/>
              </w:rPr>
            </w:pPr>
            <w:r w:rsidRPr="008E4DEF">
              <w:rPr>
                <w:sz w:val="28"/>
                <w:szCs w:val="28"/>
              </w:rPr>
              <w:t>Максимальный процент застройки в границах земельного участка</w:t>
            </w:r>
          </w:p>
        </w:tc>
      </w:tr>
      <w:tr w:rsidR="008E4DEF" w:rsidRPr="008E4DEF" w:rsidTr="00DF44E4">
        <w:trPr>
          <w:trHeight w:val="757"/>
        </w:trPr>
        <w:tc>
          <w:tcPr>
            <w:tcW w:w="648" w:type="dxa"/>
            <w:vMerge/>
          </w:tcPr>
          <w:p w:rsidR="008E4DEF" w:rsidRPr="008E4DEF" w:rsidRDefault="008E4DEF" w:rsidP="00DF44E4">
            <w:pPr>
              <w:pStyle w:val="affffff4"/>
              <w:rPr>
                <w:sz w:val="28"/>
                <w:szCs w:val="28"/>
              </w:rPr>
            </w:pPr>
          </w:p>
        </w:tc>
        <w:tc>
          <w:tcPr>
            <w:tcW w:w="2688" w:type="dxa"/>
            <w:vMerge/>
          </w:tcPr>
          <w:p w:rsidR="008E4DEF" w:rsidRPr="008E4DEF" w:rsidRDefault="008E4DEF" w:rsidP="00DF44E4">
            <w:pPr>
              <w:pStyle w:val="affffff4"/>
              <w:rPr>
                <w:sz w:val="28"/>
                <w:szCs w:val="28"/>
              </w:rPr>
            </w:pPr>
          </w:p>
        </w:tc>
        <w:tc>
          <w:tcPr>
            <w:tcW w:w="1272" w:type="dxa"/>
          </w:tcPr>
          <w:p w:rsidR="008E4DEF" w:rsidRPr="008E4DEF" w:rsidRDefault="008E4DEF" w:rsidP="00DF44E4">
            <w:pPr>
              <w:pStyle w:val="affffff4"/>
              <w:rPr>
                <w:sz w:val="28"/>
                <w:szCs w:val="28"/>
              </w:rPr>
            </w:pPr>
            <w:r w:rsidRPr="008E4DEF">
              <w:rPr>
                <w:sz w:val="28"/>
                <w:szCs w:val="28"/>
              </w:rPr>
              <w:t xml:space="preserve">Минимальная </w:t>
            </w:r>
          </w:p>
        </w:tc>
        <w:tc>
          <w:tcPr>
            <w:tcW w:w="1080" w:type="dxa"/>
            <w:shd w:val="clear" w:color="auto" w:fill="auto"/>
          </w:tcPr>
          <w:p w:rsidR="008E4DEF" w:rsidRPr="008E4DEF" w:rsidRDefault="008E4DEF" w:rsidP="00DF44E4">
            <w:pPr>
              <w:pStyle w:val="affffff4"/>
              <w:rPr>
                <w:sz w:val="28"/>
                <w:szCs w:val="28"/>
              </w:rPr>
            </w:pPr>
            <w:r w:rsidRPr="008E4DEF">
              <w:rPr>
                <w:sz w:val="28"/>
                <w:szCs w:val="28"/>
              </w:rPr>
              <w:t>Максимальная</w:t>
            </w:r>
          </w:p>
        </w:tc>
        <w:tc>
          <w:tcPr>
            <w:tcW w:w="2334" w:type="dxa"/>
            <w:vMerge/>
          </w:tcPr>
          <w:p w:rsidR="008E4DEF" w:rsidRPr="008E4DEF" w:rsidRDefault="008E4DEF" w:rsidP="00DF44E4">
            <w:pPr>
              <w:pStyle w:val="affffff4"/>
              <w:rPr>
                <w:sz w:val="28"/>
                <w:szCs w:val="28"/>
              </w:rPr>
            </w:pPr>
          </w:p>
        </w:tc>
        <w:tc>
          <w:tcPr>
            <w:tcW w:w="2346" w:type="dxa"/>
            <w:vMerge/>
          </w:tcPr>
          <w:p w:rsidR="008E4DEF" w:rsidRPr="008E4DEF" w:rsidRDefault="008E4DEF" w:rsidP="00DF44E4">
            <w:pPr>
              <w:pStyle w:val="affffff4"/>
              <w:rPr>
                <w:sz w:val="28"/>
                <w:szCs w:val="28"/>
              </w:rPr>
            </w:pPr>
          </w:p>
        </w:tc>
        <w:tc>
          <w:tcPr>
            <w:tcW w:w="1800" w:type="dxa"/>
            <w:vMerge/>
          </w:tcPr>
          <w:p w:rsidR="008E4DEF" w:rsidRPr="008E4DEF" w:rsidRDefault="008E4DEF" w:rsidP="00DF44E4">
            <w:pPr>
              <w:pStyle w:val="affffff4"/>
              <w:rPr>
                <w:sz w:val="28"/>
                <w:szCs w:val="28"/>
              </w:rPr>
            </w:pPr>
          </w:p>
        </w:tc>
        <w:tc>
          <w:tcPr>
            <w:tcW w:w="2880" w:type="dxa"/>
            <w:vMerge/>
          </w:tcPr>
          <w:p w:rsidR="008E4DEF" w:rsidRPr="008E4DEF" w:rsidRDefault="008E4DEF" w:rsidP="00DF44E4">
            <w:pPr>
              <w:pStyle w:val="affffff4"/>
              <w:rPr>
                <w:sz w:val="28"/>
                <w:szCs w:val="28"/>
              </w:rPr>
            </w:pPr>
          </w:p>
        </w:tc>
      </w:tr>
      <w:tr w:rsidR="008E4DEF" w:rsidRPr="008E4DEF" w:rsidTr="00DF44E4">
        <w:trPr>
          <w:trHeight w:val="269"/>
          <w:tblHeader/>
        </w:trPr>
        <w:tc>
          <w:tcPr>
            <w:tcW w:w="648" w:type="dxa"/>
          </w:tcPr>
          <w:p w:rsidR="008E4DEF" w:rsidRPr="008E4DEF" w:rsidRDefault="008E4DEF" w:rsidP="00DF44E4">
            <w:pPr>
              <w:pStyle w:val="affffff4"/>
              <w:rPr>
                <w:sz w:val="28"/>
                <w:szCs w:val="28"/>
              </w:rPr>
            </w:pPr>
            <w:r w:rsidRPr="008E4DEF">
              <w:rPr>
                <w:sz w:val="28"/>
                <w:szCs w:val="28"/>
              </w:rPr>
              <w:t>1</w:t>
            </w:r>
          </w:p>
        </w:tc>
        <w:tc>
          <w:tcPr>
            <w:tcW w:w="2688" w:type="dxa"/>
          </w:tcPr>
          <w:p w:rsidR="008E4DEF" w:rsidRPr="008E4DEF" w:rsidRDefault="008E4DEF" w:rsidP="00DF44E4">
            <w:pPr>
              <w:pStyle w:val="affffff4"/>
              <w:rPr>
                <w:sz w:val="28"/>
                <w:szCs w:val="28"/>
              </w:rPr>
            </w:pPr>
            <w:r w:rsidRPr="008E4DEF">
              <w:rPr>
                <w:sz w:val="28"/>
                <w:szCs w:val="28"/>
              </w:rPr>
              <w:t>2</w:t>
            </w:r>
          </w:p>
        </w:tc>
        <w:tc>
          <w:tcPr>
            <w:tcW w:w="1272" w:type="dxa"/>
          </w:tcPr>
          <w:p w:rsidR="008E4DEF" w:rsidRPr="008E4DEF" w:rsidRDefault="008E4DEF" w:rsidP="00DF44E4">
            <w:pPr>
              <w:pStyle w:val="affffff4"/>
              <w:rPr>
                <w:sz w:val="28"/>
                <w:szCs w:val="28"/>
              </w:rPr>
            </w:pPr>
            <w:r w:rsidRPr="008E4DEF">
              <w:rPr>
                <w:sz w:val="28"/>
                <w:szCs w:val="28"/>
              </w:rPr>
              <w:t>3</w:t>
            </w:r>
          </w:p>
        </w:tc>
        <w:tc>
          <w:tcPr>
            <w:tcW w:w="1080" w:type="dxa"/>
            <w:shd w:val="clear" w:color="auto" w:fill="auto"/>
          </w:tcPr>
          <w:p w:rsidR="008E4DEF" w:rsidRPr="008E4DEF" w:rsidRDefault="008E4DEF" w:rsidP="00DF44E4">
            <w:pPr>
              <w:pStyle w:val="affffff4"/>
              <w:rPr>
                <w:sz w:val="28"/>
                <w:szCs w:val="28"/>
              </w:rPr>
            </w:pPr>
            <w:r w:rsidRPr="008E4DEF">
              <w:rPr>
                <w:sz w:val="28"/>
                <w:szCs w:val="28"/>
              </w:rPr>
              <w:t>4</w:t>
            </w:r>
          </w:p>
        </w:tc>
        <w:tc>
          <w:tcPr>
            <w:tcW w:w="2334" w:type="dxa"/>
          </w:tcPr>
          <w:p w:rsidR="008E4DEF" w:rsidRPr="008E4DEF" w:rsidRDefault="008E4DEF" w:rsidP="00DF44E4">
            <w:pPr>
              <w:pStyle w:val="affffff4"/>
              <w:rPr>
                <w:sz w:val="28"/>
                <w:szCs w:val="28"/>
              </w:rPr>
            </w:pPr>
            <w:r w:rsidRPr="008E4DEF">
              <w:rPr>
                <w:sz w:val="28"/>
                <w:szCs w:val="28"/>
              </w:rPr>
              <w:t>5</w:t>
            </w:r>
          </w:p>
        </w:tc>
        <w:tc>
          <w:tcPr>
            <w:tcW w:w="2346" w:type="dxa"/>
          </w:tcPr>
          <w:p w:rsidR="008E4DEF" w:rsidRPr="008E4DEF" w:rsidRDefault="008E4DEF" w:rsidP="00DF44E4">
            <w:pPr>
              <w:pStyle w:val="affffff4"/>
              <w:rPr>
                <w:sz w:val="28"/>
                <w:szCs w:val="28"/>
              </w:rPr>
            </w:pPr>
            <w:r w:rsidRPr="008E4DEF">
              <w:rPr>
                <w:sz w:val="28"/>
                <w:szCs w:val="28"/>
              </w:rPr>
              <w:t>6</w:t>
            </w:r>
          </w:p>
        </w:tc>
        <w:tc>
          <w:tcPr>
            <w:tcW w:w="1800" w:type="dxa"/>
          </w:tcPr>
          <w:p w:rsidR="008E4DEF" w:rsidRPr="008E4DEF" w:rsidRDefault="008E4DEF" w:rsidP="00DF44E4">
            <w:pPr>
              <w:pStyle w:val="affffff4"/>
              <w:rPr>
                <w:sz w:val="28"/>
                <w:szCs w:val="28"/>
              </w:rPr>
            </w:pPr>
            <w:r w:rsidRPr="008E4DEF">
              <w:rPr>
                <w:sz w:val="28"/>
                <w:szCs w:val="28"/>
              </w:rPr>
              <w:t>7</w:t>
            </w:r>
          </w:p>
        </w:tc>
        <w:tc>
          <w:tcPr>
            <w:tcW w:w="2880" w:type="dxa"/>
          </w:tcPr>
          <w:p w:rsidR="008E4DEF" w:rsidRPr="008E4DEF" w:rsidRDefault="008E4DEF" w:rsidP="00DF44E4">
            <w:pPr>
              <w:pStyle w:val="affffff4"/>
              <w:rPr>
                <w:sz w:val="28"/>
                <w:szCs w:val="28"/>
              </w:rPr>
            </w:pPr>
            <w:r w:rsidRPr="008E4DEF">
              <w:rPr>
                <w:sz w:val="28"/>
                <w:szCs w:val="28"/>
              </w:rPr>
              <w:t>8</w:t>
            </w:r>
          </w:p>
        </w:tc>
      </w:tr>
      <w:tr w:rsidR="008E4DEF" w:rsidRPr="008E4DEF" w:rsidTr="00DF44E4">
        <w:tc>
          <w:tcPr>
            <w:tcW w:w="648" w:type="dxa"/>
          </w:tcPr>
          <w:p w:rsidR="008E4DEF" w:rsidRPr="008E4DEF" w:rsidRDefault="008E4DEF" w:rsidP="00DF44E4">
            <w:pPr>
              <w:pStyle w:val="affffff3"/>
              <w:rPr>
                <w:sz w:val="28"/>
                <w:szCs w:val="28"/>
              </w:rPr>
            </w:pPr>
          </w:p>
        </w:tc>
        <w:tc>
          <w:tcPr>
            <w:tcW w:w="14400" w:type="dxa"/>
            <w:gridSpan w:val="7"/>
          </w:tcPr>
          <w:p w:rsidR="008E4DEF" w:rsidRPr="008E4DEF" w:rsidRDefault="008E4DEF" w:rsidP="00DF44E4">
            <w:pPr>
              <w:pStyle w:val="affffff5"/>
              <w:rPr>
                <w:sz w:val="28"/>
                <w:szCs w:val="28"/>
              </w:rPr>
            </w:pPr>
            <w:r w:rsidRPr="008E4DEF">
              <w:rPr>
                <w:sz w:val="28"/>
                <w:szCs w:val="28"/>
              </w:rPr>
              <w:t>Основные</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2.1</w:t>
            </w:r>
          </w:p>
        </w:tc>
        <w:tc>
          <w:tcPr>
            <w:tcW w:w="2688" w:type="dxa"/>
          </w:tcPr>
          <w:p w:rsidR="008E4DEF" w:rsidRPr="008E4DEF" w:rsidRDefault="008E4DEF" w:rsidP="00DF44E4">
            <w:pPr>
              <w:pStyle w:val="affffff3"/>
              <w:rPr>
                <w:sz w:val="28"/>
                <w:szCs w:val="28"/>
              </w:rPr>
            </w:pPr>
            <w:r w:rsidRPr="008E4DEF">
              <w:rPr>
                <w:sz w:val="28"/>
                <w:szCs w:val="28"/>
              </w:rPr>
              <w:t>Для индивидуального жилищного строительства</w:t>
            </w:r>
          </w:p>
        </w:tc>
        <w:tc>
          <w:tcPr>
            <w:tcW w:w="1272" w:type="dxa"/>
          </w:tcPr>
          <w:p w:rsidR="008E4DEF" w:rsidRPr="008E4DEF" w:rsidRDefault="008E4DEF" w:rsidP="00DF44E4">
            <w:pPr>
              <w:pStyle w:val="affffff3"/>
              <w:rPr>
                <w:sz w:val="28"/>
                <w:szCs w:val="28"/>
              </w:rPr>
            </w:pPr>
            <w:r w:rsidRPr="008E4DEF">
              <w:rPr>
                <w:sz w:val="28"/>
                <w:szCs w:val="28"/>
                <w:lang w:val="en-US"/>
              </w:rPr>
              <w:t>4</w:t>
            </w:r>
            <w:r w:rsidRPr="008E4DEF">
              <w:rPr>
                <w:sz w:val="28"/>
                <w:szCs w:val="28"/>
              </w:rPr>
              <w:t>00 м</w:t>
            </w:r>
            <w:r w:rsidRPr="008E4DEF">
              <w:rPr>
                <w:sz w:val="28"/>
                <w:szCs w:val="28"/>
                <w:vertAlign w:val="superscript"/>
              </w:rPr>
              <w:t>2</w:t>
            </w:r>
          </w:p>
        </w:tc>
        <w:tc>
          <w:tcPr>
            <w:tcW w:w="1080" w:type="dxa"/>
          </w:tcPr>
          <w:p w:rsidR="008E4DEF" w:rsidRPr="008E4DEF" w:rsidRDefault="008E4DEF" w:rsidP="00DF44E4">
            <w:pPr>
              <w:pStyle w:val="affffff3"/>
              <w:rPr>
                <w:sz w:val="28"/>
                <w:szCs w:val="28"/>
              </w:rPr>
            </w:pPr>
            <w:r w:rsidRPr="008E4DEF">
              <w:rPr>
                <w:sz w:val="28"/>
                <w:szCs w:val="28"/>
              </w:rPr>
              <w:t>50000 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а) 30 % при размере земельного участка 800 м</w:t>
            </w:r>
            <w:r w:rsidRPr="008E4DEF">
              <w:rPr>
                <w:sz w:val="28"/>
                <w:szCs w:val="28"/>
                <w:vertAlign w:val="superscript"/>
              </w:rPr>
              <w:t>2</w:t>
            </w:r>
            <w:r w:rsidRPr="008E4DEF">
              <w:rPr>
                <w:sz w:val="28"/>
                <w:szCs w:val="28"/>
              </w:rPr>
              <w:t xml:space="preserve"> и менее</w:t>
            </w:r>
          </w:p>
          <w:p w:rsidR="008E4DEF" w:rsidRPr="008E4DEF" w:rsidRDefault="008E4DEF" w:rsidP="00DF44E4">
            <w:pPr>
              <w:pStyle w:val="affffff3"/>
              <w:rPr>
                <w:sz w:val="28"/>
                <w:szCs w:val="28"/>
              </w:rPr>
            </w:pPr>
            <w:r w:rsidRPr="008E4DEF">
              <w:rPr>
                <w:sz w:val="28"/>
                <w:szCs w:val="28"/>
              </w:rPr>
              <w:t xml:space="preserve">б) 20 % при размере земельного участка </w:t>
            </w:r>
            <w:r w:rsidRPr="008E4DEF">
              <w:rPr>
                <w:sz w:val="28"/>
                <w:szCs w:val="28"/>
              </w:rPr>
              <w:lastRenderedPageBreak/>
              <w:t>более 800 м</w:t>
            </w:r>
            <w:r w:rsidRPr="008E4DEF">
              <w:rPr>
                <w:sz w:val="28"/>
                <w:szCs w:val="28"/>
                <w:vertAlign w:val="superscript"/>
              </w:rPr>
              <w:t>2</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lastRenderedPageBreak/>
              <w:t>2.1.1</w:t>
            </w:r>
          </w:p>
        </w:tc>
        <w:tc>
          <w:tcPr>
            <w:tcW w:w="2688" w:type="dxa"/>
          </w:tcPr>
          <w:p w:rsidR="008E4DEF" w:rsidRPr="008E4DEF" w:rsidRDefault="008E4DEF" w:rsidP="00DF44E4">
            <w:pPr>
              <w:pStyle w:val="affffff3"/>
              <w:rPr>
                <w:sz w:val="28"/>
                <w:szCs w:val="28"/>
              </w:rPr>
            </w:pPr>
            <w:r w:rsidRPr="008E4DEF">
              <w:rPr>
                <w:sz w:val="28"/>
                <w:szCs w:val="28"/>
              </w:rPr>
              <w:t>Малоэтажная многоквартирная жилая застройка</w:t>
            </w:r>
          </w:p>
        </w:tc>
        <w:tc>
          <w:tcPr>
            <w:tcW w:w="1272" w:type="dxa"/>
          </w:tcPr>
          <w:p w:rsidR="008E4DEF" w:rsidRPr="008E4DEF" w:rsidRDefault="008E4DEF" w:rsidP="00DF44E4">
            <w:pPr>
              <w:pStyle w:val="affffff3"/>
              <w:rPr>
                <w:sz w:val="28"/>
                <w:szCs w:val="28"/>
                <w:lang w:val="en-US"/>
              </w:rPr>
            </w:pPr>
            <w:r w:rsidRPr="008E4DEF">
              <w:rPr>
                <w:sz w:val="28"/>
                <w:szCs w:val="28"/>
                <w:lang w:val="en-US"/>
              </w:rPr>
              <w:t>100</w:t>
            </w:r>
            <w:r w:rsidRPr="008E4DEF">
              <w:rPr>
                <w:sz w:val="28"/>
                <w:szCs w:val="28"/>
              </w:rPr>
              <w:t xml:space="preserve"> м</w:t>
            </w:r>
            <w:r w:rsidRPr="008E4DEF">
              <w:rPr>
                <w:sz w:val="28"/>
                <w:szCs w:val="28"/>
                <w:vertAlign w:val="superscript"/>
              </w:rPr>
              <w:t>2</w:t>
            </w:r>
          </w:p>
        </w:tc>
        <w:tc>
          <w:tcPr>
            <w:tcW w:w="1080" w:type="dxa"/>
          </w:tcPr>
          <w:p w:rsidR="008E4DEF" w:rsidRPr="008E4DEF" w:rsidRDefault="008E4DEF" w:rsidP="00DF44E4">
            <w:pPr>
              <w:pStyle w:val="affffff3"/>
              <w:rPr>
                <w:sz w:val="28"/>
                <w:szCs w:val="28"/>
                <w:lang w:val="en-US"/>
              </w:rPr>
            </w:pPr>
            <w:r w:rsidRPr="008E4DEF">
              <w:rPr>
                <w:sz w:val="28"/>
                <w:szCs w:val="28"/>
                <w:lang w:val="en-US"/>
              </w:rPr>
              <w:t>200000</w:t>
            </w:r>
            <w:r w:rsidRPr="008E4DEF">
              <w:rPr>
                <w:sz w:val="28"/>
                <w:szCs w:val="28"/>
              </w:rPr>
              <w:t xml:space="preserve"> 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50 %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2.2</w:t>
            </w:r>
          </w:p>
        </w:tc>
        <w:tc>
          <w:tcPr>
            <w:tcW w:w="2688" w:type="dxa"/>
          </w:tcPr>
          <w:p w:rsidR="008E4DEF" w:rsidRPr="008E4DEF" w:rsidRDefault="008E4DEF" w:rsidP="00DF44E4">
            <w:pPr>
              <w:pStyle w:val="affffff3"/>
              <w:rPr>
                <w:sz w:val="28"/>
                <w:szCs w:val="28"/>
              </w:rPr>
            </w:pPr>
            <w:r w:rsidRPr="008E4DEF">
              <w:rPr>
                <w:sz w:val="28"/>
                <w:szCs w:val="28"/>
              </w:rPr>
              <w:t>Для ведения личного подсобного хозяйства</w:t>
            </w:r>
          </w:p>
        </w:tc>
        <w:tc>
          <w:tcPr>
            <w:tcW w:w="1272" w:type="dxa"/>
          </w:tcPr>
          <w:p w:rsidR="008E4DEF" w:rsidRPr="008E4DEF" w:rsidRDefault="008E4DEF" w:rsidP="00DF44E4">
            <w:pPr>
              <w:pStyle w:val="affffff3"/>
              <w:rPr>
                <w:sz w:val="28"/>
                <w:szCs w:val="28"/>
              </w:rPr>
            </w:pPr>
            <w:r w:rsidRPr="008E4DEF">
              <w:rPr>
                <w:sz w:val="28"/>
                <w:szCs w:val="28"/>
              </w:rPr>
              <w:t>400 м</w:t>
            </w:r>
            <w:r w:rsidRPr="008E4DEF">
              <w:rPr>
                <w:sz w:val="28"/>
                <w:szCs w:val="28"/>
                <w:vertAlign w:val="superscript"/>
              </w:rPr>
              <w:t>2</w:t>
            </w:r>
          </w:p>
        </w:tc>
        <w:tc>
          <w:tcPr>
            <w:tcW w:w="1080" w:type="dxa"/>
          </w:tcPr>
          <w:p w:rsidR="008E4DEF" w:rsidRPr="008E4DEF" w:rsidRDefault="008E4DEF" w:rsidP="00DF44E4">
            <w:pPr>
              <w:pStyle w:val="affffff3"/>
              <w:rPr>
                <w:sz w:val="28"/>
                <w:szCs w:val="28"/>
              </w:rPr>
            </w:pPr>
            <w:r w:rsidRPr="008E4DEF">
              <w:rPr>
                <w:sz w:val="28"/>
                <w:szCs w:val="28"/>
              </w:rPr>
              <w:t>25000 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15 % при размере земельного участка 800 м</w:t>
            </w:r>
            <w:r w:rsidRPr="008E4DEF">
              <w:rPr>
                <w:sz w:val="28"/>
                <w:szCs w:val="28"/>
                <w:vertAlign w:val="superscript"/>
              </w:rPr>
              <w:t>2</w:t>
            </w:r>
            <w:r w:rsidRPr="008E4DEF">
              <w:rPr>
                <w:sz w:val="28"/>
                <w:szCs w:val="28"/>
              </w:rPr>
              <w:t xml:space="preserve"> и менее</w:t>
            </w:r>
          </w:p>
          <w:p w:rsidR="008E4DEF" w:rsidRPr="008E4DEF" w:rsidRDefault="008E4DEF" w:rsidP="00DF44E4">
            <w:pPr>
              <w:pStyle w:val="affffff3"/>
              <w:rPr>
                <w:sz w:val="28"/>
                <w:szCs w:val="28"/>
              </w:rPr>
            </w:pPr>
            <w:r w:rsidRPr="008E4DEF">
              <w:rPr>
                <w:sz w:val="28"/>
                <w:szCs w:val="28"/>
              </w:rPr>
              <w:t>10 % при размере земельного участка более 800 м</w:t>
            </w:r>
            <w:r w:rsidRPr="008E4DEF">
              <w:rPr>
                <w:sz w:val="28"/>
                <w:szCs w:val="28"/>
                <w:vertAlign w:val="superscript"/>
              </w:rPr>
              <w:t>2</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2.3</w:t>
            </w:r>
          </w:p>
        </w:tc>
        <w:tc>
          <w:tcPr>
            <w:tcW w:w="2688" w:type="dxa"/>
          </w:tcPr>
          <w:p w:rsidR="008E4DEF" w:rsidRPr="008E4DEF" w:rsidRDefault="008E4DEF" w:rsidP="00DF44E4">
            <w:pPr>
              <w:pStyle w:val="affffff3"/>
              <w:rPr>
                <w:sz w:val="28"/>
                <w:szCs w:val="28"/>
              </w:rPr>
            </w:pPr>
            <w:r w:rsidRPr="008E4DEF">
              <w:rPr>
                <w:sz w:val="28"/>
                <w:szCs w:val="28"/>
              </w:rPr>
              <w:t>Блокированная жилая застройка</w:t>
            </w:r>
          </w:p>
        </w:tc>
        <w:tc>
          <w:tcPr>
            <w:tcW w:w="1272" w:type="dxa"/>
          </w:tcPr>
          <w:p w:rsidR="008E4DEF" w:rsidRPr="008E4DEF" w:rsidRDefault="008E4DEF" w:rsidP="00DF44E4">
            <w:pPr>
              <w:pStyle w:val="affffff3"/>
              <w:rPr>
                <w:sz w:val="28"/>
                <w:szCs w:val="28"/>
              </w:rPr>
            </w:pPr>
            <w:r w:rsidRPr="008E4DEF">
              <w:rPr>
                <w:sz w:val="28"/>
                <w:szCs w:val="28"/>
              </w:rPr>
              <w:t>300 м</w:t>
            </w:r>
            <w:r w:rsidRPr="008E4DEF">
              <w:rPr>
                <w:sz w:val="28"/>
                <w:szCs w:val="28"/>
                <w:vertAlign w:val="superscript"/>
              </w:rPr>
              <w:t>2</w:t>
            </w:r>
          </w:p>
        </w:tc>
        <w:tc>
          <w:tcPr>
            <w:tcW w:w="1080" w:type="dxa"/>
          </w:tcPr>
          <w:p w:rsidR="008E4DEF" w:rsidRPr="008E4DEF" w:rsidRDefault="008E4DEF" w:rsidP="00DF44E4">
            <w:pPr>
              <w:pStyle w:val="affffff3"/>
              <w:rPr>
                <w:sz w:val="28"/>
                <w:szCs w:val="28"/>
                <w:lang w:val="en-US"/>
              </w:rPr>
            </w:pPr>
            <w:r w:rsidRPr="008E4DEF">
              <w:rPr>
                <w:sz w:val="28"/>
                <w:szCs w:val="28"/>
                <w:lang w:val="en-US"/>
              </w:rPr>
              <w:t>200000</w:t>
            </w:r>
            <w:r w:rsidRPr="008E4DEF">
              <w:rPr>
                <w:sz w:val="28"/>
                <w:szCs w:val="28"/>
              </w:rPr>
              <w:t xml:space="preserve"> 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50 %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3.1</w:t>
            </w:r>
          </w:p>
        </w:tc>
        <w:tc>
          <w:tcPr>
            <w:tcW w:w="2688" w:type="dxa"/>
          </w:tcPr>
          <w:p w:rsidR="008E4DEF" w:rsidRPr="008E4DEF" w:rsidRDefault="008E4DEF" w:rsidP="00DF44E4">
            <w:pPr>
              <w:pStyle w:val="affffff3"/>
              <w:rPr>
                <w:sz w:val="28"/>
                <w:szCs w:val="28"/>
              </w:rPr>
            </w:pPr>
            <w:r w:rsidRPr="008E4DEF">
              <w:rPr>
                <w:sz w:val="28"/>
                <w:szCs w:val="28"/>
              </w:rPr>
              <w:t>Коммунальное обслуживание</w:t>
            </w:r>
          </w:p>
        </w:tc>
        <w:tc>
          <w:tcPr>
            <w:tcW w:w="1272" w:type="dxa"/>
          </w:tcPr>
          <w:p w:rsidR="008E4DEF" w:rsidRPr="008E4DEF" w:rsidRDefault="008E4DEF" w:rsidP="00DF44E4">
            <w:pPr>
              <w:pStyle w:val="affffff3"/>
              <w:rPr>
                <w:sz w:val="28"/>
                <w:szCs w:val="28"/>
              </w:rPr>
            </w:pPr>
            <w:r w:rsidRPr="008E4DEF">
              <w:rPr>
                <w:sz w:val="28"/>
                <w:szCs w:val="28"/>
              </w:rPr>
              <w:t>10 м²*</w:t>
            </w:r>
          </w:p>
        </w:tc>
        <w:tc>
          <w:tcPr>
            <w:tcW w:w="1080" w:type="dxa"/>
          </w:tcPr>
          <w:p w:rsidR="008E4DEF" w:rsidRPr="008E4DEF" w:rsidRDefault="008E4DEF" w:rsidP="00DF44E4">
            <w:pPr>
              <w:pStyle w:val="affffff3"/>
              <w:rPr>
                <w:sz w:val="28"/>
                <w:szCs w:val="28"/>
              </w:rPr>
            </w:pPr>
            <w:r w:rsidRPr="008E4DEF">
              <w:rPr>
                <w:sz w:val="28"/>
                <w:szCs w:val="28"/>
              </w:rPr>
              <w:t>10000 м²*</w:t>
            </w:r>
          </w:p>
        </w:tc>
        <w:tc>
          <w:tcPr>
            <w:tcW w:w="2334" w:type="dxa"/>
          </w:tcPr>
          <w:p w:rsidR="008E4DEF" w:rsidRPr="008E4DEF" w:rsidRDefault="008E4DEF" w:rsidP="00DF44E4">
            <w:pPr>
              <w:pStyle w:val="affffff3"/>
              <w:rPr>
                <w:sz w:val="28"/>
                <w:szCs w:val="28"/>
              </w:rPr>
            </w:pPr>
            <w:r w:rsidRPr="008E4DEF">
              <w:rPr>
                <w:sz w:val="28"/>
                <w:szCs w:val="28"/>
              </w:rPr>
              <w:t>для объектов инженерно-технического обеспечения - 0 м;</w:t>
            </w:r>
          </w:p>
          <w:p w:rsidR="008E4DEF" w:rsidRPr="008E4DEF" w:rsidRDefault="008E4DEF" w:rsidP="00DF44E4">
            <w:pPr>
              <w:pStyle w:val="affffff3"/>
              <w:rPr>
                <w:sz w:val="28"/>
                <w:szCs w:val="28"/>
              </w:rPr>
            </w:pPr>
            <w:r w:rsidRPr="008E4DEF">
              <w:rPr>
                <w:sz w:val="28"/>
                <w:szCs w:val="28"/>
              </w:rPr>
              <w:t>для хозяйственных построек - 1 м;</w:t>
            </w:r>
          </w:p>
          <w:p w:rsidR="008E4DEF" w:rsidRPr="008E4DEF" w:rsidRDefault="008E4DEF" w:rsidP="00DF44E4">
            <w:pPr>
              <w:pStyle w:val="affffff3"/>
              <w:rPr>
                <w:sz w:val="28"/>
                <w:szCs w:val="28"/>
              </w:rPr>
            </w:pPr>
            <w:r w:rsidRPr="008E4DEF">
              <w:rPr>
                <w:sz w:val="28"/>
                <w:szCs w:val="28"/>
              </w:rPr>
              <w:t>для других объектов капитального строительства - 3 м</w:t>
            </w:r>
          </w:p>
        </w:tc>
        <w:tc>
          <w:tcPr>
            <w:tcW w:w="2346" w:type="dxa"/>
          </w:tcPr>
          <w:p w:rsidR="008E4DEF" w:rsidRPr="008E4DEF" w:rsidRDefault="008E4DEF" w:rsidP="00DF44E4">
            <w:pPr>
              <w:pStyle w:val="affffff3"/>
              <w:rPr>
                <w:sz w:val="28"/>
                <w:szCs w:val="28"/>
              </w:rPr>
            </w:pPr>
            <w:r w:rsidRPr="008E4DEF">
              <w:rPr>
                <w:sz w:val="28"/>
                <w:szCs w:val="28"/>
              </w:rPr>
              <w:t>для объектов инженерно-технического обеспечения - 0 м;</w:t>
            </w:r>
          </w:p>
          <w:p w:rsidR="008E4DEF" w:rsidRPr="008E4DEF" w:rsidRDefault="008E4DEF" w:rsidP="00DF44E4">
            <w:pPr>
              <w:pStyle w:val="affffff3"/>
              <w:rPr>
                <w:sz w:val="28"/>
                <w:szCs w:val="28"/>
              </w:rPr>
            </w:pPr>
            <w:r w:rsidRPr="008E4DEF">
              <w:rPr>
                <w:sz w:val="28"/>
                <w:szCs w:val="28"/>
              </w:rPr>
              <w:t>для других объектов капитального строительства - 5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в случае размещения на земельном участке только объектов инженерно-технического обеспечения - 100 %;</w:t>
            </w:r>
          </w:p>
          <w:p w:rsidR="008E4DEF" w:rsidRPr="008E4DEF" w:rsidRDefault="008E4DEF" w:rsidP="00DF44E4">
            <w:pPr>
              <w:pStyle w:val="affffff3"/>
              <w:rPr>
                <w:sz w:val="28"/>
                <w:szCs w:val="28"/>
              </w:rPr>
            </w:pPr>
            <w:r w:rsidRPr="008E4DEF">
              <w:rPr>
                <w:sz w:val="28"/>
                <w:szCs w:val="28"/>
              </w:rPr>
              <w:t>в случае размещения на земельном участке иных объектов - 80 %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3.2</w:t>
            </w:r>
          </w:p>
        </w:tc>
        <w:tc>
          <w:tcPr>
            <w:tcW w:w="2688" w:type="dxa"/>
          </w:tcPr>
          <w:p w:rsidR="008E4DEF" w:rsidRPr="008E4DEF" w:rsidRDefault="008E4DEF" w:rsidP="00DF44E4">
            <w:pPr>
              <w:pStyle w:val="affffff3"/>
              <w:rPr>
                <w:sz w:val="28"/>
                <w:szCs w:val="28"/>
              </w:rPr>
            </w:pPr>
            <w:r w:rsidRPr="008E4DEF">
              <w:rPr>
                <w:sz w:val="28"/>
                <w:szCs w:val="28"/>
              </w:rPr>
              <w:t>Социальное обслуживание</w:t>
            </w:r>
          </w:p>
        </w:tc>
        <w:tc>
          <w:tcPr>
            <w:tcW w:w="1272" w:type="dxa"/>
          </w:tcPr>
          <w:p w:rsidR="008E4DEF" w:rsidRPr="008E4DEF" w:rsidRDefault="008E4DEF" w:rsidP="00DF44E4">
            <w:pPr>
              <w:pStyle w:val="affffff3"/>
              <w:rPr>
                <w:sz w:val="28"/>
                <w:szCs w:val="28"/>
                <w:lang w:val="en-US"/>
              </w:rPr>
            </w:pPr>
            <w:r w:rsidRPr="008E4DEF">
              <w:rPr>
                <w:sz w:val="28"/>
                <w:szCs w:val="28"/>
              </w:rPr>
              <w:t>1</w:t>
            </w:r>
            <w:r w:rsidRPr="008E4DEF">
              <w:rPr>
                <w:sz w:val="28"/>
                <w:szCs w:val="28"/>
                <w:lang w:val="en-US"/>
              </w:rPr>
              <w:t>00</w:t>
            </w:r>
            <w:r w:rsidRPr="008E4DEF">
              <w:rPr>
                <w:sz w:val="28"/>
                <w:szCs w:val="28"/>
              </w:rPr>
              <w:t xml:space="preserve"> м</w:t>
            </w:r>
            <w:r w:rsidRPr="008E4DEF">
              <w:rPr>
                <w:sz w:val="28"/>
                <w:szCs w:val="28"/>
                <w:vertAlign w:val="superscript"/>
              </w:rPr>
              <w:t>2</w:t>
            </w:r>
          </w:p>
        </w:tc>
        <w:tc>
          <w:tcPr>
            <w:tcW w:w="1080" w:type="dxa"/>
          </w:tcPr>
          <w:p w:rsidR="008E4DEF" w:rsidRPr="008E4DEF" w:rsidRDefault="008E4DEF" w:rsidP="00DF44E4">
            <w:pPr>
              <w:pStyle w:val="affffff3"/>
              <w:rPr>
                <w:sz w:val="28"/>
                <w:szCs w:val="28"/>
                <w:lang w:val="en-US"/>
              </w:rPr>
            </w:pPr>
            <w:r w:rsidRPr="008E4DEF">
              <w:rPr>
                <w:sz w:val="28"/>
                <w:szCs w:val="28"/>
                <w:lang w:val="en-US"/>
              </w:rPr>
              <w:t>1</w:t>
            </w:r>
            <w:r w:rsidRPr="008E4DEF">
              <w:rPr>
                <w:sz w:val="28"/>
                <w:szCs w:val="28"/>
              </w:rPr>
              <w:t>0</w:t>
            </w:r>
            <w:r w:rsidRPr="008E4DEF">
              <w:rPr>
                <w:sz w:val="28"/>
                <w:szCs w:val="28"/>
                <w:lang w:val="en-US"/>
              </w:rPr>
              <w:t>000</w:t>
            </w:r>
            <w:r w:rsidRPr="008E4DEF">
              <w:rPr>
                <w:sz w:val="28"/>
                <w:szCs w:val="28"/>
              </w:rPr>
              <w:t xml:space="preserve"> 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3.3</w:t>
            </w:r>
          </w:p>
        </w:tc>
        <w:tc>
          <w:tcPr>
            <w:tcW w:w="2688" w:type="dxa"/>
          </w:tcPr>
          <w:p w:rsidR="008E4DEF" w:rsidRPr="008E4DEF" w:rsidRDefault="008E4DEF" w:rsidP="00DF44E4">
            <w:pPr>
              <w:pStyle w:val="affffff3"/>
              <w:rPr>
                <w:sz w:val="28"/>
                <w:szCs w:val="28"/>
              </w:rPr>
            </w:pPr>
            <w:r w:rsidRPr="008E4DEF">
              <w:rPr>
                <w:sz w:val="28"/>
                <w:szCs w:val="28"/>
              </w:rPr>
              <w:t>Бытовое обслуживание</w:t>
            </w:r>
          </w:p>
        </w:tc>
        <w:tc>
          <w:tcPr>
            <w:tcW w:w="1272" w:type="dxa"/>
          </w:tcPr>
          <w:p w:rsidR="008E4DEF" w:rsidRPr="008E4DEF" w:rsidRDefault="008E4DEF" w:rsidP="00DF44E4">
            <w:pPr>
              <w:pStyle w:val="affffff3"/>
              <w:rPr>
                <w:sz w:val="28"/>
                <w:szCs w:val="28"/>
                <w:lang w:val="en-US"/>
              </w:rPr>
            </w:pPr>
            <w:r w:rsidRPr="008E4DEF">
              <w:rPr>
                <w:sz w:val="28"/>
                <w:szCs w:val="28"/>
                <w:lang w:val="en-US"/>
              </w:rPr>
              <w:t>2000</w:t>
            </w:r>
            <w:r w:rsidRPr="008E4DEF">
              <w:rPr>
                <w:sz w:val="28"/>
                <w:szCs w:val="28"/>
              </w:rPr>
              <w:t xml:space="preserve"> м</w:t>
            </w:r>
            <w:r w:rsidRPr="008E4DEF">
              <w:rPr>
                <w:sz w:val="28"/>
                <w:szCs w:val="28"/>
                <w:vertAlign w:val="superscript"/>
              </w:rPr>
              <w:t>2</w:t>
            </w:r>
          </w:p>
        </w:tc>
        <w:tc>
          <w:tcPr>
            <w:tcW w:w="1080" w:type="dxa"/>
          </w:tcPr>
          <w:p w:rsidR="008E4DEF" w:rsidRPr="008E4DEF" w:rsidRDefault="008E4DEF" w:rsidP="00DF44E4">
            <w:pPr>
              <w:pStyle w:val="affffff3"/>
              <w:rPr>
                <w:sz w:val="28"/>
                <w:szCs w:val="28"/>
                <w:lang w:val="en-US"/>
              </w:rPr>
            </w:pPr>
            <w:r w:rsidRPr="008E4DEF">
              <w:rPr>
                <w:sz w:val="28"/>
                <w:szCs w:val="28"/>
                <w:lang w:val="en-US"/>
              </w:rPr>
              <w:t>1</w:t>
            </w:r>
            <w:r w:rsidRPr="008E4DEF">
              <w:rPr>
                <w:sz w:val="28"/>
                <w:szCs w:val="28"/>
              </w:rPr>
              <w:t>0</w:t>
            </w:r>
            <w:r w:rsidRPr="008E4DEF">
              <w:rPr>
                <w:sz w:val="28"/>
                <w:szCs w:val="28"/>
                <w:lang w:val="en-US"/>
              </w:rPr>
              <w:t>000</w:t>
            </w:r>
            <w:r w:rsidRPr="008E4DEF">
              <w:rPr>
                <w:sz w:val="28"/>
                <w:szCs w:val="28"/>
              </w:rPr>
              <w:t>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lastRenderedPageBreak/>
              <w:t>3.4.1</w:t>
            </w:r>
          </w:p>
        </w:tc>
        <w:tc>
          <w:tcPr>
            <w:tcW w:w="2688" w:type="dxa"/>
          </w:tcPr>
          <w:p w:rsidR="008E4DEF" w:rsidRPr="008E4DEF" w:rsidRDefault="008E4DEF" w:rsidP="00DF44E4">
            <w:pPr>
              <w:pStyle w:val="affffff3"/>
              <w:rPr>
                <w:sz w:val="28"/>
                <w:szCs w:val="28"/>
              </w:rPr>
            </w:pPr>
            <w:r w:rsidRPr="008E4DEF">
              <w:rPr>
                <w:sz w:val="28"/>
                <w:szCs w:val="28"/>
              </w:rPr>
              <w:t>Амбулаторно-поликлиническое обслуживание</w:t>
            </w:r>
          </w:p>
        </w:tc>
        <w:tc>
          <w:tcPr>
            <w:tcW w:w="1272" w:type="dxa"/>
          </w:tcPr>
          <w:p w:rsidR="008E4DEF" w:rsidRPr="008E4DEF" w:rsidRDefault="008E4DEF" w:rsidP="00DF44E4">
            <w:pPr>
              <w:pStyle w:val="affffff3"/>
              <w:rPr>
                <w:sz w:val="28"/>
                <w:szCs w:val="28"/>
                <w:lang w:val="en-US"/>
              </w:rPr>
            </w:pPr>
            <w:r w:rsidRPr="008E4DEF">
              <w:rPr>
                <w:sz w:val="28"/>
                <w:szCs w:val="28"/>
                <w:lang w:val="en-US"/>
              </w:rPr>
              <w:t>2000</w:t>
            </w:r>
            <w:r w:rsidRPr="008E4DEF">
              <w:rPr>
                <w:sz w:val="28"/>
                <w:szCs w:val="28"/>
              </w:rPr>
              <w:t xml:space="preserve"> м</w:t>
            </w:r>
            <w:r w:rsidRPr="008E4DEF">
              <w:rPr>
                <w:sz w:val="28"/>
                <w:szCs w:val="28"/>
                <w:vertAlign w:val="superscript"/>
              </w:rPr>
              <w:t>2</w:t>
            </w:r>
          </w:p>
        </w:tc>
        <w:tc>
          <w:tcPr>
            <w:tcW w:w="1080" w:type="dxa"/>
          </w:tcPr>
          <w:p w:rsidR="008E4DEF" w:rsidRPr="008E4DEF" w:rsidRDefault="008E4DEF" w:rsidP="00DF44E4">
            <w:pPr>
              <w:pStyle w:val="affffff3"/>
              <w:rPr>
                <w:sz w:val="28"/>
                <w:szCs w:val="28"/>
              </w:rPr>
            </w:pPr>
            <w:r w:rsidRPr="008E4DEF">
              <w:rPr>
                <w:sz w:val="28"/>
                <w:szCs w:val="28"/>
              </w:rPr>
              <w:t>1000</w:t>
            </w:r>
            <w:r w:rsidRPr="008E4DEF">
              <w:rPr>
                <w:sz w:val="28"/>
                <w:szCs w:val="28"/>
                <w:lang w:val="en-US"/>
              </w:rPr>
              <w:t>0</w:t>
            </w:r>
            <w:r w:rsidRPr="008E4DEF">
              <w:rPr>
                <w:sz w:val="28"/>
                <w:szCs w:val="28"/>
              </w:rPr>
              <w:t>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3.5.1</w:t>
            </w:r>
          </w:p>
        </w:tc>
        <w:tc>
          <w:tcPr>
            <w:tcW w:w="2688" w:type="dxa"/>
          </w:tcPr>
          <w:p w:rsidR="008E4DEF" w:rsidRPr="008E4DEF" w:rsidRDefault="008E4DEF" w:rsidP="00DF44E4">
            <w:pPr>
              <w:pStyle w:val="affffff3"/>
              <w:rPr>
                <w:sz w:val="28"/>
                <w:szCs w:val="28"/>
              </w:rPr>
            </w:pPr>
            <w:r w:rsidRPr="008E4DEF">
              <w:rPr>
                <w:sz w:val="28"/>
                <w:szCs w:val="28"/>
              </w:rPr>
              <w:t>Дошкольное, начальное и среднее общее образование</w:t>
            </w:r>
          </w:p>
        </w:tc>
        <w:tc>
          <w:tcPr>
            <w:tcW w:w="1272" w:type="dxa"/>
          </w:tcPr>
          <w:p w:rsidR="008E4DEF" w:rsidRPr="008E4DEF" w:rsidRDefault="008E4DEF" w:rsidP="00DF44E4">
            <w:pPr>
              <w:pStyle w:val="affffff3"/>
              <w:rPr>
                <w:sz w:val="28"/>
                <w:szCs w:val="28"/>
                <w:lang w:val="en-US"/>
              </w:rPr>
            </w:pPr>
            <w:r w:rsidRPr="008E4DEF">
              <w:rPr>
                <w:sz w:val="28"/>
                <w:szCs w:val="28"/>
                <w:lang w:val="en-US"/>
              </w:rPr>
              <w:t>2000</w:t>
            </w:r>
            <w:r w:rsidRPr="008E4DEF">
              <w:rPr>
                <w:sz w:val="28"/>
                <w:szCs w:val="28"/>
              </w:rPr>
              <w:t xml:space="preserve"> м</w:t>
            </w:r>
            <w:r w:rsidRPr="008E4DEF">
              <w:rPr>
                <w:sz w:val="28"/>
                <w:szCs w:val="28"/>
                <w:vertAlign w:val="superscript"/>
              </w:rPr>
              <w:t>2</w:t>
            </w:r>
          </w:p>
        </w:tc>
        <w:tc>
          <w:tcPr>
            <w:tcW w:w="1080" w:type="dxa"/>
          </w:tcPr>
          <w:p w:rsidR="008E4DEF" w:rsidRPr="008E4DEF" w:rsidRDefault="008E4DEF" w:rsidP="00DF44E4">
            <w:pPr>
              <w:pStyle w:val="affffff3"/>
              <w:rPr>
                <w:sz w:val="28"/>
                <w:szCs w:val="28"/>
                <w:lang w:val="en-US"/>
              </w:rPr>
            </w:pPr>
            <w:r w:rsidRPr="008E4DEF">
              <w:rPr>
                <w:sz w:val="28"/>
                <w:szCs w:val="28"/>
                <w:lang w:val="en-US"/>
              </w:rPr>
              <w:t>40000</w:t>
            </w:r>
            <w:r w:rsidRPr="008E4DEF">
              <w:rPr>
                <w:sz w:val="28"/>
                <w:szCs w:val="28"/>
              </w:rPr>
              <w:t xml:space="preserve"> 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3.6</w:t>
            </w:r>
          </w:p>
        </w:tc>
        <w:tc>
          <w:tcPr>
            <w:tcW w:w="2688" w:type="dxa"/>
          </w:tcPr>
          <w:p w:rsidR="008E4DEF" w:rsidRPr="008E4DEF" w:rsidRDefault="008E4DEF" w:rsidP="00DF44E4">
            <w:pPr>
              <w:pStyle w:val="affffff3"/>
              <w:rPr>
                <w:sz w:val="28"/>
                <w:szCs w:val="28"/>
              </w:rPr>
            </w:pPr>
            <w:r w:rsidRPr="008E4DEF">
              <w:rPr>
                <w:sz w:val="28"/>
                <w:szCs w:val="28"/>
              </w:rPr>
              <w:t>Культурное развитие</w:t>
            </w:r>
          </w:p>
        </w:tc>
        <w:tc>
          <w:tcPr>
            <w:tcW w:w="1272" w:type="dxa"/>
          </w:tcPr>
          <w:p w:rsidR="008E4DEF" w:rsidRPr="008E4DEF" w:rsidRDefault="008E4DEF" w:rsidP="00DF44E4">
            <w:pPr>
              <w:pStyle w:val="affffff3"/>
              <w:rPr>
                <w:sz w:val="28"/>
                <w:szCs w:val="28"/>
              </w:rPr>
            </w:pPr>
            <w:r w:rsidRPr="008E4DEF">
              <w:rPr>
                <w:sz w:val="28"/>
                <w:szCs w:val="28"/>
                <w:lang w:val="en-US"/>
              </w:rPr>
              <w:t>2000</w:t>
            </w:r>
            <w:r w:rsidRPr="008E4DEF">
              <w:rPr>
                <w:sz w:val="28"/>
                <w:szCs w:val="28"/>
              </w:rPr>
              <w:t xml:space="preserve"> м</w:t>
            </w:r>
            <w:r w:rsidRPr="008E4DEF">
              <w:rPr>
                <w:sz w:val="28"/>
                <w:szCs w:val="28"/>
                <w:vertAlign w:val="superscript"/>
              </w:rPr>
              <w:t>2</w:t>
            </w:r>
          </w:p>
        </w:tc>
        <w:tc>
          <w:tcPr>
            <w:tcW w:w="1080" w:type="dxa"/>
          </w:tcPr>
          <w:p w:rsidR="008E4DEF" w:rsidRPr="008E4DEF" w:rsidRDefault="008E4DEF" w:rsidP="00DF44E4">
            <w:pPr>
              <w:pStyle w:val="affffff3"/>
              <w:rPr>
                <w:sz w:val="28"/>
                <w:szCs w:val="28"/>
              </w:rPr>
            </w:pPr>
            <w:r w:rsidRPr="008E4DEF">
              <w:rPr>
                <w:sz w:val="28"/>
                <w:szCs w:val="28"/>
              </w:rPr>
              <w:t>1000</w:t>
            </w:r>
            <w:r w:rsidRPr="008E4DEF">
              <w:rPr>
                <w:sz w:val="28"/>
                <w:szCs w:val="28"/>
                <w:lang w:val="en-US"/>
              </w:rPr>
              <w:t>0</w:t>
            </w:r>
            <w:r w:rsidRPr="008E4DEF">
              <w:rPr>
                <w:sz w:val="28"/>
                <w:szCs w:val="28"/>
              </w:rPr>
              <w:t xml:space="preserve"> 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4.4</w:t>
            </w:r>
          </w:p>
        </w:tc>
        <w:tc>
          <w:tcPr>
            <w:tcW w:w="2688" w:type="dxa"/>
          </w:tcPr>
          <w:p w:rsidR="008E4DEF" w:rsidRPr="008E4DEF" w:rsidRDefault="008E4DEF" w:rsidP="00DF44E4">
            <w:pPr>
              <w:pStyle w:val="affffff3"/>
              <w:rPr>
                <w:sz w:val="28"/>
                <w:szCs w:val="28"/>
              </w:rPr>
            </w:pPr>
            <w:r w:rsidRPr="008E4DEF">
              <w:rPr>
                <w:sz w:val="28"/>
                <w:szCs w:val="28"/>
              </w:rPr>
              <w:t>Магазины</w:t>
            </w:r>
          </w:p>
        </w:tc>
        <w:tc>
          <w:tcPr>
            <w:tcW w:w="1272" w:type="dxa"/>
          </w:tcPr>
          <w:p w:rsidR="008E4DEF" w:rsidRPr="008E4DEF" w:rsidRDefault="008E4DEF" w:rsidP="00DF44E4">
            <w:pPr>
              <w:pStyle w:val="affffff3"/>
              <w:rPr>
                <w:sz w:val="28"/>
                <w:szCs w:val="28"/>
              </w:rPr>
            </w:pPr>
            <w:r w:rsidRPr="008E4DEF">
              <w:rPr>
                <w:sz w:val="28"/>
                <w:szCs w:val="28"/>
                <w:lang w:val="en-US"/>
              </w:rPr>
              <w:t>2</w:t>
            </w:r>
            <w:r w:rsidRPr="008E4DEF">
              <w:rPr>
                <w:sz w:val="28"/>
                <w:szCs w:val="28"/>
              </w:rPr>
              <w:t>00</w:t>
            </w:r>
            <w:r w:rsidRPr="008E4DEF">
              <w:rPr>
                <w:sz w:val="28"/>
                <w:szCs w:val="28"/>
                <w:lang w:val="en-US"/>
              </w:rPr>
              <w:t>0</w:t>
            </w:r>
            <w:r w:rsidRPr="008E4DEF">
              <w:rPr>
                <w:sz w:val="28"/>
                <w:szCs w:val="28"/>
              </w:rPr>
              <w:t xml:space="preserve"> м</w:t>
            </w:r>
            <w:r w:rsidRPr="008E4DEF">
              <w:rPr>
                <w:sz w:val="28"/>
                <w:szCs w:val="28"/>
                <w:vertAlign w:val="superscript"/>
              </w:rPr>
              <w:t>2</w:t>
            </w:r>
          </w:p>
        </w:tc>
        <w:tc>
          <w:tcPr>
            <w:tcW w:w="1080" w:type="dxa"/>
          </w:tcPr>
          <w:p w:rsidR="008E4DEF" w:rsidRPr="008E4DEF" w:rsidRDefault="008E4DEF" w:rsidP="00DF44E4">
            <w:pPr>
              <w:pStyle w:val="affffff3"/>
              <w:rPr>
                <w:sz w:val="28"/>
                <w:szCs w:val="28"/>
              </w:rPr>
            </w:pPr>
            <w:r w:rsidRPr="008E4DEF">
              <w:rPr>
                <w:sz w:val="28"/>
                <w:szCs w:val="28"/>
              </w:rPr>
              <w:t>800</w:t>
            </w:r>
            <w:r w:rsidRPr="008E4DEF">
              <w:rPr>
                <w:sz w:val="28"/>
                <w:szCs w:val="28"/>
                <w:lang w:val="en-US"/>
              </w:rPr>
              <w:t>0</w:t>
            </w:r>
            <w:r w:rsidRPr="008E4DEF">
              <w:rPr>
                <w:sz w:val="28"/>
                <w:szCs w:val="28"/>
              </w:rPr>
              <w:t xml:space="preserve"> 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4.6</w:t>
            </w:r>
          </w:p>
        </w:tc>
        <w:tc>
          <w:tcPr>
            <w:tcW w:w="2688" w:type="dxa"/>
          </w:tcPr>
          <w:p w:rsidR="008E4DEF" w:rsidRPr="008E4DEF" w:rsidRDefault="008E4DEF" w:rsidP="00DF44E4">
            <w:pPr>
              <w:pStyle w:val="affffff3"/>
              <w:rPr>
                <w:sz w:val="28"/>
                <w:szCs w:val="28"/>
              </w:rPr>
            </w:pPr>
            <w:r w:rsidRPr="008E4DEF">
              <w:rPr>
                <w:sz w:val="28"/>
                <w:szCs w:val="28"/>
              </w:rPr>
              <w:t>Общественное питание</w:t>
            </w:r>
          </w:p>
        </w:tc>
        <w:tc>
          <w:tcPr>
            <w:tcW w:w="1272" w:type="dxa"/>
          </w:tcPr>
          <w:p w:rsidR="008E4DEF" w:rsidRPr="008E4DEF" w:rsidRDefault="008E4DEF" w:rsidP="00DF44E4">
            <w:pPr>
              <w:pStyle w:val="affffff3"/>
              <w:rPr>
                <w:sz w:val="28"/>
                <w:szCs w:val="28"/>
              </w:rPr>
            </w:pPr>
            <w:r w:rsidRPr="008E4DEF">
              <w:rPr>
                <w:sz w:val="28"/>
                <w:szCs w:val="28"/>
                <w:lang w:val="en-US"/>
              </w:rPr>
              <w:t>2</w:t>
            </w:r>
            <w:r w:rsidRPr="008E4DEF">
              <w:rPr>
                <w:sz w:val="28"/>
                <w:szCs w:val="28"/>
              </w:rPr>
              <w:t>00</w:t>
            </w:r>
            <w:r w:rsidRPr="008E4DEF">
              <w:rPr>
                <w:sz w:val="28"/>
                <w:szCs w:val="28"/>
                <w:lang w:val="en-US"/>
              </w:rPr>
              <w:t>0</w:t>
            </w:r>
            <w:r w:rsidRPr="008E4DEF">
              <w:rPr>
                <w:sz w:val="28"/>
                <w:szCs w:val="28"/>
              </w:rPr>
              <w:t xml:space="preserve"> м</w:t>
            </w:r>
            <w:r w:rsidRPr="008E4DEF">
              <w:rPr>
                <w:sz w:val="28"/>
                <w:szCs w:val="28"/>
                <w:vertAlign w:val="superscript"/>
              </w:rPr>
              <w:t>2</w:t>
            </w:r>
          </w:p>
        </w:tc>
        <w:tc>
          <w:tcPr>
            <w:tcW w:w="1080" w:type="dxa"/>
          </w:tcPr>
          <w:p w:rsidR="008E4DEF" w:rsidRPr="008E4DEF" w:rsidRDefault="008E4DEF" w:rsidP="00DF44E4">
            <w:pPr>
              <w:pStyle w:val="affffff3"/>
              <w:rPr>
                <w:sz w:val="28"/>
                <w:szCs w:val="28"/>
              </w:rPr>
            </w:pPr>
            <w:r w:rsidRPr="008E4DEF">
              <w:rPr>
                <w:sz w:val="28"/>
                <w:szCs w:val="28"/>
              </w:rPr>
              <w:t>1800</w:t>
            </w:r>
            <w:r w:rsidRPr="008E4DEF">
              <w:rPr>
                <w:sz w:val="28"/>
                <w:szCs w:val="28"/>
                <w:lang w:val="en-US"/>
              </w:rPr>
              <w:t>0</w:t>
            </w:r>
            <w:r w:rsidRPr="008E4DEF">
              <w:rPr>
                <w:sz w:val="28"/>
                <w:szCs w:val="28"/>
              </w:rPr>
              <w:t xml:space="preserve"> 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4.9</w:t>
            </w:r>
          </w:p>
        </w:tc>
        <w:tc>
          <w:tcPr>
            <w:tcW w:w="2688" w:type="dxa"/>
          </w:tcPr>
          <w:p w:rsidR="008E4DEF" w:rsidRPr="008E4DEF" w:rsidRDefault="008E4DEF" w:rsidP="00DF44E4">
            <w:pPr>
              <w:pStyle w:val="affffff3"/>
              <w:rPr>
                <w:sz w:val="28"/>
                <w:szCs w:val="28"/>
              </w:rPr>
            </w:pPr>
            <w:r w:rsidRPr="008E4DEF">
              <w:rPr>
                <w:sz w:val="28"/>
                <w:szCs w:val="28"/>
              </w:rPr>
              <w:t>Обслуживание автотранспорта</w:t>
            </w:r>
          </w:p>
        </w:tc>
        <w:tc>
          <w:tcPr>
            <w:tcW w:w="1272" w:type="dxa"/>
          </w:tcPr>
          <w:p w:rsidR="008E4DEF" w:rsidRPr="008E4DEF" w:rsidRDefault="008E4DEF" w:rsidP="00DF44E4">
            <w:pPr>
              <w:pStyle w:val="affffff3"/>
              <w:rPr>
                <w:sz w:val="28"/>
                <w:szCs w:val="28"/>
                <w:lang w:val="en-US"/>
              </w:rPr>
            </w:pPr>
            <w:r w:rsidRPr="008E4DEF">
              <w:rPr>
                <w:sz w:val="28"/>
                <w:szCs w:val="28"/>
                <w:lang w:val="en-US"/>
              </w:rPr>
              <w:t>100</w:t>
            </w:r>
            <w:r w:rsidRPr="008E4DEF">
              <w:rPr>
                <w:sz w:val="28"/>
                <w:szCs w:val="28"/>
              </w:rPr>
              <w:t xml:space="preserve"> м</w:t>
            </w:r>
            <w:r w:rsidRPr="008E4DEF">
              <w:rPr>
                <w:sz w:val="28"/>
                <w:szCs w:val="28"/>
                <w:vertAlign w:val="superscript"/>
              </w:rPr>
              <w:t>2</w:t>
            </w:r>
          </w:p>
        </w:tc>
        <w:tc>
          <w:tcPr>
            <w:tcW w:w="1080" w:type="dxa"/>
          </w:tcPr>
          <w:p w:rsidR="008E4DEF" w:rsidRPr="008E4DEF" w:rsidRDefault="008E4DEF" w:rsidP="00DF44E4">
            <w:pPr>
              <w:pStyle w:val="affffff3"/>
              <w:rPr>
                <w:sz w:val="28"/>
                <w:szCs w:val="28"/>
                <w:lang w:val="en-US"/>
              </w:rPr>
            </w:pPr>
            <w:r w:rsidRPr="008E4DEF">
              <w:rPr>
                <w:sz w:val="28"/>
                <w:szCs w:val="28"/>
                <w:lang w:val="en-US"/>
              </w:rPr>
              <w:t>20000</w:t>
            </w:r>
            <w:r w:rsidRPr="008E4DEF">
              <w:rPr>
                <w:sz w:val="28"/>
                <w:szCs w:val="28"/>
              </w:rPr>
              <w:t xml:space="preserve"> 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для автостоянок - 0 м;</w:t>
            </w:r>
          </w:p>
          <w:p w:rsidR="008E4DEF" w:rsidRPr="008E4DEF" w:rsidRDefault="008E4DEF" w:rsidP="00DF44E4">
            <w:pPr>
              <w:pStyle w:val="affffff3"/>
              <w:rPr>
                <w:sz w:val="28"/>
                <w:szCs w:val="28"/>
              </w:rPr>
            </w:pPr>
            <w:r w:rsidRPr="008E4DEF">
              <w:rPr>
                <w:sz w:val="28"/>
                <w:szCs w:val="28"/>
              </w:rPr>
              <w:t>для других объектов капитального строительства - 3 м</w:t>
            </w:r>
          </w:p>
        </w:tc>
        <w:tc>
          <w:tcPr>
            <w:tcW w:w="2346" w:type="dxa"/>
          </w:tcPr>
          <w:p w:rsidR="008E4DEF" w:rsidRPr="008E4DEF" w:rsidRDefault="008E4DEF" w:rsidP="00DF44E4">
            <w:pPr>
              <w:pStyle w:val="affffff3"/>
              <w:rPr>
                <w:sz w:val="28"/>
                <w:szCs w:val="28"/>
              </w:rPr>
            </w:pPr>
            <w:r w:rsidRPr="008E4DEF">
              <w:rPr>
                <w:sz w:val="28"/>
                <w:szCs w:val="28"/>
              </w:rPr>
              <w:t>для автостоянок - 0 м;</w:t>
            </w:r>
          </w:p>
          <w:p w:rsidR="008E4DEF" w:rsidRPr="008E4DEF" w:rsidRDefault="008E4DEF" w:rsidP="00DF44E4">
            <w:pPr>
              <w:pStyle w:val="affffff3"/>
              <w:rPr>
                <w:sz w:val="28"/>
                <w:szCs w:val="28"/>
              </w:rPr>
            </w:pPr>
            <w:r w:rsidRPr="008E4DEF">
              <w:rPr>
                <w:sz w:val="28"/>
                <w:szCs w:val="28"/>
              </w:rPr>
              <w:t>для других объектов капитального строительства - 5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5.1</w:t>
            </w:r>
          </w:p>
        </w:tc>
        <w:tc>
          <w:tcPr>
            <w:tcW w:w="2688" w:type="dxa"/>
          </w:tcPr>
          <w:p w:rsidR="008E4DEF" w:rsidRPr="008E4DEF" w:rsidRDefault="008E4DEF" w:rsidP="00DF44E4">
            <w:pPr>
              <w:pStyle w:val="affffff3"/>
              <w:rPr>
                <w:sz w:val="28"/>
                <w:szCs w:val="28"/>
              </w:rPr>
            </w:pPr>
            <w:r w:rsidRPr="008E4DEF">
              <w:rPr>
                <w:sz w:val="28"/>
                <w:szCs w:val="28"/>
              </w:rPr>
              <w:t>Спорт</w:t>
            </w:r>
          </w:p>
        </w:tc>
        <w:tc>
          <w:tcPr>
            <w:tcW w:w="1272" w:type="dxa"/>
          </w:tcPr>
          <w:p w:rsidR="008E4DEF" w:rsidRPr="008E4DEF" w:rsidRDefault="008E4DEF" w:rsidP="00DF44E4">
            <w:pPr>
              <w:pStyle w:val="affffff3"/>
              <w:rPr>
                <w:sz w:val="28"/>
                <w:szCs w:val="28"/>
                <w:lang w:val="en-US"/>
              </w:rPr>
            </w:pPr>
            <w:r w:rsidRPr="008E4DEF">
              <w:rPr>
                <w:sz w:val="28"/>
                <w:szCs w:val="28"/>
                <w:lang w:val="en-US"/>
              </w:rPr>
              <w:t>50</w:t>
            </w:r>
            <w:r w:rsidRPr="008E4DEF">
              <w:rPr>
                <w:sz w:val="28"/>
                <w:szCs w:val="28"/>
              </w:rPr>
              <w:t xml:space="preserve"> м</w:t>
            </w:r>
            <w:r w:rsidRPr="008E4DEF">
              <w:rPr>
                <w:sz w:val="28"/>
                <w:szCs w:val="28"/>
                <w:vertAlign w:val="superscript"/>
              </w:rPr>
              <w:t>2</w:t>
            </w:r>
          </w:p>
        </w:tc>
        <w:tc>
          <w:tcPr>
            <w:tcW w:w="1080" w:type="dxa"/>
          </w:tcPr>
          <w:p w:rsidR="008E4DEF" w:rsidRPr="008E4DEF" w:rsidRDefault="008E4DEF" w:rsidP="00DF44E4">
            <w:pPr>
              <w:pStyle w:val="affffff3"/>
              <w:rPr>
                <w:sz w:val="28"/>
                <w:szCs w:val="28"/>
                <w:lang w:val="en-US"/>
              </w:rPr>
            </w:pPr>
            <w:r w:rsidRPr="008E4DEF">
              <w:rPr>
                <w:sz w:val="28"/>
                <w:szCs w:val="28"/>
                <w:lang w:val="en-US"/>
              </w:rPr>
              <w:t>20000</w:t>
            </w:r>
            <w:r w:rsidRPr="008E4DEF">
              <w:rPr>
                <w:sz w:val="28"/>
                <w:szCs w:val="28"/>
              </w:rPr>
              <w:t xml:space="preserve"> 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11.0</w:t>
            </w:r>
          </w:p>
        </w:tc>
        <w:tc>
          <w:tcPr>
            <w:tcW w:w="2688" w:type="dxa"/>
          </w:tcPr>
          <w:p w:rsidR="008E4DEF" w:rsidRPr="008E4DEF" w:rsidRDefault="008E4DEF" w:rsidP="00DF44E4">
            <w:pPr>
              <w:pStyle w:val="affffff3"/>
              <w:rPr>
                <w:sz w:val="28"/>
                <w:szCs w:val="28"/>
              </w:rPr>
            </w:pPr>
            <w:r w:rsidRPr="008E4DEF">
              <w:rPr>
                <w:sz w:val="28"/>
                <w:szCs w:val="28"/>
              </w:rPr>
              <w:t>Водные объекты</w:t>
            </w:r>
          </w:p>
        </w:tc>
        <w:tc>
          <w:tcPr>
            <w:tcW w:w="1272" w:type="dxa"/>
          </w:tcPr>
          <w:p w:rsidR="008E4DEF" w:rsidRPr="008E4DEF" w:rsidRDefault="008E4DEF" w:rsidP="00DF44E4">
            <w:pPr>
              <w:pStyle w:val="affffff3"/>
              <w:rPr>
                <w:sz w:val="28"/>
                <w:szCs w:val="28"/>
              </w:rPr>
            </w:pPr>
            <w:r w:rsidRPr="008E4DEF">
              <w:rPr>
                <w:sz w:val="28"/>
                <w:szCs w:val="28"/>
              </w:rPr>
              <w:t>10 м²</w:t>
            </w:r>
          </w:p>
        </w:tc>
        <w:tc>
          <w:tcPr>
            <w:tcW w:w="1080" w:type="dxa"/>
          </w:tcPr>
          <w:p w:rsidR="008E4DEF" w:rsidRPr="008E4DEF" w:rsidRDefault="008E4DEF" w:rsidP="00DF44E4">
            <w:pPr>
              <w:pStyle w:val="affffff3"/>
              <w:rPr>
                <w:sz w:val="28"/>
                <w:szCs w:val="28"/>
              </w:rPr>
            </w:pPr>
            <w:r w:rsidRPr="008E4DEF">
              <w:rPr>
                <w:sz w:val="28"/>
                <w:szCs w:val="28"/>
              </w:rPr>
              <w:t>100000 м²</w:t>
            </w:r>
          </w:p>
        </w:tc>
        <w:tc>
          <w:tcPr>
            <w:tcW w:w="2334" w:type="dxa"/>
          </w:tcPr>
          <w:p w:rsidR="008E4DEF" w:rsidRPr="008E4DEF" w:rsidRDefault="008E4DEF" w:rsidP="00DF44E4">
            <w:pPr>
              <w:pStyle w:val="affffff3"/>
              <w:rPr>
                <w:sz w:val="28"/>
                <w:szCs w:val="28"/>
              </w:rPr>
            </w:pPr>
            <w:r w:rsidRPr="008E4DEF">
              <w:rPr>
                <w:sz w:val="28"/>
                <w:szCs w:val="28"/>
              </w:rPr>
              <w:t>0 м</w:t>
            </w:r>
          </w:p>
        </w:tc>
        <w:tc>
          <w:tcPr>
            <w:tcW w:w="2346" w:type="dxa"/>
          </w:tcPr>
          <w:p w:rsidR="008E4DEF" w:rsidRPr="008E4DEF" w:rsidRDefault="008E4DEF" w:rsidP="00DF44E4">
            <w:pPr>
              <w:pStyle w:val="affffff3"/>
              <w:rPr>
                <w:sz w:val="28"/>
                <w:szCs w:val="28"/>
              </w:rPr>
            </w:pPr>
            <w:r w:rsidRPr="008E4DEF">
              <w:rPr>
                <w:sz w:val="28"/>
                <w:szCs w:val="28"/>
              </w:rPr>
              <w:t>0 м</w:t>
            </w:r>
          </w:p>
        </w:tc>
        <w:tc>
          <w:tcPr>
            <w:tcW w:w="1800" w:type="dxa"/>
          </w:tcPr>
          <w:p w:rsidR="008E4DEF" w:rsidRPr="008E4DEF" w:rsidRDefault="008E4DEF" w:rsidP="00DF44E4">
            <w:pPr>
              <w:pStyle w:val="affffff3"/>
              <w:rPr>
                <w:sz w:val="28"/>
                <w:szCs w:val="28"/>
              </w:rPr>
            </w:pPr>
            <w:r w:rsidRPr="008E4DEF">
              <w:rPr>
                <w:sz w:val="28"/>
                <w:szCs w:val="28"/>
              </w:rPr>
              <w:t>не устанавливается</w:t>
            </w:r>
          </w:p>
        </w:tc>
        <w:tc>
          <w:tcPr>
            <w:tcW w:w="2880" w:type="dxa"/>
          </w:tcPr>
          <w:p w:rsidR="008E4DEF" w:rsidRPr="008E4DEF" w:rsidRDefault="008E4DEF" w:rsidP="00DF44E4">
            <w:pPr>
              <w:pStyle w:val="affffff3"/>
              <w:rPr>
                <w:sz w:val="28"/>
                <w:szCs w:val="28"/>
              </w:rPr>
            </w:pPr>
            <w:r w:rsidRPr="008E4DEF">
              <w:rPr>
                <w:sz w:val="28"/>
                <w:szCs w:val="28"/>
              </w:rPr>
              <w:t xml:space="preserve">5 % в случае, если для земельного участка дополнительно к основному виду разрешенного использования определен </w:t>
            </w:r>
            <w:r w:rsidRPr="008E4DEF">
              <w:rPr>
                <w:sz w:val="28"/>
                <w:szCs w:val="28"/>
              </w:rPr>
              <w:lastRenderedPageBreak/>
              <w:t>вспомогательный вид разрешенного использования "Коммунальное обслуживание";</w:t>
            </w:r>
          </w:p>
          <w:p w:rsidR="008E4DEF" w:rsidRPr="008E4DEF" w:rsidRDefault="008E4DEF" w:rsidP="00DF44E4">
            <w:pPr>
              <w:pStyle w:val="affffff3"/>
              <w:rPr>
                <w:sz w:val="28"/>
                <w:szCs w:val="28"/>
              </w:rPr>
            </w:pPr>
            <w:r w:rsidRPr="008E4DEF">
              <w:rPr>
                <w:sz w:val="28"/>
                <w:szCs w:val="28"/>
              </w:rPr>
              <w:t>0 % в иных случаях</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lastRenderedPageBreak/>
              <w:t>11.1</w:t>
            </w:r>
          </w:p>
        </w:tc>
        <w:tc>
          <w:tcPr>
            <w:tcW w:w="2688" w:type="dxa"/>
          </w:tcPr>
          <w:p w:rsidR="008E4DEF" w:rsidRPr="008E4DEF" w:rsidRDefault="008E4DEF" w:rsidP="00DF44E4">
            <w:pPr>
              <w:pStyle w:val="affffff3"/>
              <w:rPr>
                <w:sz w:val="28"/>
                <w:szCs w:val="28"/>
              </w:rPr>
            </w:pPr>
            <w:r w:rsidRPr="008E4DEF">
              <w:rPr>
                <w:sz w:val="28"/>
                <w:szCs w:val="28"/>
              </w:rPr>
              <w:t>Общее пользование водными объектами</w:t>
            </w:r>
          </w:p>
        </w:tc>
        <w:tc>
          <w:tcPr>
            <w:tcW w:w="1272" w:type="dxa"/>
          </w:tcPr>
          <w:p w:rsidR="008E4DEF" w:rsidRPr="008E4DEF" w:rsidRDefault="008E4DEF" w:rsidP="00DF44E4">
            <w:pPr>
              <w:pStyle w:val="affffff3"/>
              <w:rPr>
                <w:sz w:val="28"/>
                <w:szCs w:val="28"/>
              </w:rPr>
            </w:pPr>
            <w:r w:rsidRPr="008E4DEF">
              <w:rPr>
                <w:sz w:val="28"/>
                <w:szCs w:val="28"/>
              </w:rPr>
              <w:t>10 м²</w:t>
            </w:r>
          </w:p>
        </w:tc>
        <w:tc>
          <w:tcPr>
            <w:tcW w:w="1080" w:type="dxa"/>
          </w:tcPr>
          <w:p w:rsidR="008E4DEF" w:rsidRPr="008E4DEF" w:rsidRDefault="008E4DEF" w:rsidP="00DF44E4">
            <w:pPr>
              <w:pStyle w:val="affffff3"/>
              <w:rPr>
                <w:sz w:val="28"/>
                <w:szCs w:val="28"/>
              </w:rPr>
            </w:pPr>
            <w:r w:rsidRPr="008E4DEF">
              <w:rPr>
                <w:sz w:val="28"/>
                <w:szCs w:val="28"/>
              </w:rPr>
              <w:t>100000 м²</w:t>
            </w:r>
          </w:p>
        </w:tc>
        <w:tc>
          <w:tcPr>
            <w:tcW w:w="2334" w:type="dxa"/>
          </w:tcPr>
          <w:p w:rsidR="008E4DEF" w:rsidRPr="008E4DEF" w:rsidRDefault="008E4DEF" w:rsidP="00DF44E4">
            <w:pPr>
              <w:pStyle w:val="affffff3"/>
              <w:rPr>
                <w:sz w:val="28"/>
                <w:szCs w:val="28"/>
              </w:rPr>
            </w:pPr>
            <w:r w:rsidRPr="008E4DEF">
              <w:rPr>
                <w:sz w:val="28"/>
                <w:szCs w:val="28"/>
              </w:rPr>
              <w:t>0 м</w:t>
            </w:r>
          </w:p>
        </w:tc>
        <w:tc>
          <w:tcPr>
            <w:tcW w:w="2346" w:type="dxa"/>
          </w:tcPr>
          <w:p w:rsidR="008E4DEF" w:rsidRPr="008E4DEF" w:rsidRDefault="008E4DEF" w:rsidP="00DF44E4">
            <w:pPr>
              <w:pStyle w:val="affffff3"/>
              <w:rPr>
                <w:sz w:val="28"/>
                <w:szCs w:val="28"/>
              </w:rPr>
            </w:pPr>
            <w:r w:rsidRPr="008E4DEF">
              <w:rPr>
                <w:sz w:val="28"/>
                <w:szCs w:val="28"/>
              </w:rPr>
              <w:t>0 м</w:t>
            </w:r>
          </w:p>
        </w:tc>
        <w:tc>
          <w:tcPr>
            <w:tcW w:w="1800" w:type="dxa"/>
          </w:tcPr>
          <w:p w:rsidR="008E4DEF" w:rsidRPr="008E4DEF" w:rsidRDefault="008E4DEF" w:rsidP="00DF44E4">
            <w:pPr>
              <w:pStyle w:val="affffff3"/>
              <w:rPr>
                <w:sz w:val="28"/>
                <w:szCs w:val="28"/>
              </w:rPr>
            </w:pPr>
            <w:r w:rsidRPr="008E4DEF">
              <w:rPr>
                <w:sz w:val="28"/>
                <w:szCs w:val="28"/>
              </w:rPr>
              <w:t>не устанавливается</w:t>
            </w:r>
          </w:p>
        </w:tc>
        <w:tc>
          <w:tcPr>
            <w:tcW w:w="2880" w:type="dxa"/>
          </w:tcPr>
          <w:p w:rsidR="008E4DEF" w:rsidRPr="008E4DEF" w:rsidRDefault="008E4DEF" w:rsidP="00DF44E4">
            <w:pPr>
              <w:pStyle w:val="affffff3"/>
              <w:rPr>
                <w:sz w:val="28"/>
                <w:szCs w:val="28"/>
              </w:rPr>
            </w:pPr>
            <w:r w:rsidRPr="008E4DEF">
              <w:rPr>
                <w:sz w:val="28"/>
                <w:szCs w:val="28"/>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E4DEF" w:rsidRPr="008E4DEF" w:rsidRDefault="008E4DEF" w:rsidP="00DF44E4">
            <w:pPr>
              <w:pStyle w:val="affffff3"/>
              <w:rPr>
                <w:sz w:val="28"/>
                <w:szCs w:val="28"/>
              </w:rPr>
            </w:pPr>
            <w:r w:rsidRPr="008E4DEF">
              <w:rPr>
                <w:sz w:val="28"/>
                <w:szCs w:val="28"/>
              </w:rPr>
              <w:t>0 % в иных случаях</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11.2</w:t>
            </w:r>
          </w:p>
        </w:tc>
        <w:tc>
          <w:tcPr>
            <w:tcW w:w="2688" w:type="dxa"/>
          </w:tcPr>
          <w:p w:rsidR="008E4DEF" w:rsidRPr="008E4DEF" w:rsidRDefault="008E4DEF" w:rsidP="00DF44E4">
            <w:pPr>
              <w:pStyle w:val="affffff3"/>
              <w:rPr>
                <w:sz w:val="28"/>
                <w:szCs w:val="28"/>
              </w:rPr>
            </w:pPr>
            <w:r w:rsidRPr="008E4DEF">
              <w:rPr>
                <w:sz w:val="28"/>
                <w:szCs w:val="28"/>
              </w:rPr>
              <w:t>Специальное пользование водными объектами</w:t>
            </w:r>
          </w:p>
        </w:tc>
        <w:tc>
          <w:tcPr>
            <w:tcW w:w="1272" w:type="dxa"/>
          </w:tcPr>
          <w:p w:rsidR="008E4DEF" w:rsidRPr="008E4DEF" w:rsidRDefault="008E4DEF" w:rsidP="00DF44E4">
            <w:pPr>
              <w:pStyle w:val="affffff3"/>
              <w:rPr>
                <w:sz w:val="28"/>
                <w:szCs w:val="28"/>
              </w:rPr>
            </w:pPr>
            <w:r w:rsidRPr="008E4DEF">
              <w:rPr>
                <w:sz w:val="28"/>
                <w:szCs w:val="28"/>
              </w:rPr>
              <w:t>10 м²</w:t>
            </w:r>
          </w:p>
        </w:tc>
        <w:tc>
          <w:tcPr>
            <w:tcW w:w="1080" w:type="dxa"/>
          </w:tcPr>
          <w:p w:rsidR="008E4DEF" w:rsidRPr="008E4DEF" w:rsidRDefault="008E4DEF" w:rsidP="00DF44E4">
            <w:pPr>
              <w:pStyle w:val="affffff3"/>
              <w:rPr>
                <w:sz w:val="28"/>
                <w:szCs w:val="28"/>
              </w:rPr>
            </w:pPr>
            <w:r w:rsidRPr="008E4DEF">
              <w:rPr>
                <w:sz w:val="28"/>
                <w:szCs w:val="28"/>
              </w:rPr>
              <w:t>2000 м²</w:t>
            </w:r>
          </w:p>
        </w:tc>
        <w:tc>
          <w:tcPr>
            <w:tcW w:w="2334" w:type="dxa"/>
          </w:tcPr>
          <w:p w:rsidR="008E4DEF" w:rsidRPr="008E4DEF" w:rsidRDefault="008E4DEF" w:rsidP="00DF44E4">
            <w:pPr>
              <w:pStyle w:val="affffff3"/>
              <w:rPr>
                <w:sz w:val="28"/>
                <w:szCs w:val="28"/>
              </w:rPr>
            </w:pPr>
            <w:r w:rsidRPr="008E4DEF">
              <w:rPr>
                <w:sz w:val="28"/>
                <w:szCs w:val="28"/>
              </w:rPr>
              <w:t>0 м</w:t>
            </w:r>
          </w:p>
        </w:tc>
        <w:tc>
          <w:tcPr>
            <w:tcW w:w="2346" w:type="dxa"/>
          </w:tcPr>
          <w:p w:rsidR="008E4DEF" w:rsidRPr="008E4DEF" w:rsidRDefault="008E4DEF" w:rsidP="00DF44E4">
            <w:pPr>
              <w:pStyle w:val="affffff3"/>
              <w:rPr>
                <w:sz w:val="28"/>
                <w:szCs w:val="28"/>
              </w:rPr>
            </w:pPr>
            <w:r w:rsidRPr="008E4DEF">
              <w:rPr>
                <w:sz w:val="28"/>
                <w:szCs w:val="28"/>
              </w:rPr>
              <w:t>0 м</w:t>
            </w:r>
          </w:p>
        </w:tc>
        <w:tc>
          <w:tcPr>
            <w:tcW w:w="1800" w:type="dxa"/>
          </w:tcPr>
          <w:p w:rsidR="008E4DEF" w:rsidRPr="008E4DEF" w:rsidRDefault="008E4DEF" w:rsidP="00DF44E4">
            <w:pPr>
              <w:pStyle w:val="affffff3"/>
              <w:rPr>
                <w:sz w:val="28"/>
                <w:szCs w:val="28"/>
              </w:rPr>
            </w:pPr>
            <w:r w:rsidRPr="008E4DEF">
              <w:rPr>
                <w:sz w:val="28"/>
                <w:szCs w:val="28"/>
              </w:rPr>
              <w:t>не устанавливается</w:t>
            </w:r>
          </w:p>
        </w:tc>
        <w:tc>
          <w:tcPr>
            <w:tcW w:w="2880" w:type="dxa"/>
          </w:tcPr>
          <w:p w:rsidR="008E4DEF" w:rsidRPr="008E4DEF" w:rsidRDefault="008E4DEF" w:rsidP="00DF44E4">
            <w:pPr>
              <w:pStyle w:val="affffff3"/>
              <w:rPr>
                <w:sz w:val="28"/>
                <w:szCs w:val="28"/>
              </w:rPr>
            </w:pPr>
            <w:r w:rsidRPr="008E4DEF">
              <w:rPr>
                <w:sz w:val="28"/>
                <w:szCs w:val="28"/>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8E4DEF">
              <w:rPr>
                <w:sz w:val="28"/>
                <w:szCs w:val="28"/>
              </w:rPr>
              <w:lastRenderedPageBreak/>
              <w:t>разрешенного использования "Коммунальное обслуживание";</w:t>
            </w:r>
          </w:p>
          <w:p w:rsidR="008E4DEF" w:rsidRPr="008E4DEF" w:rsidRDefault="008E4DEF" w:rsidP="00DF44E4">
            <w:pPr>
              <w:pStyle w:val="affffff3"/>
              <w:rPr>
                <w:sz w:val="28"/>
                <w:szCs w:val="28"/>
              </w:rPr>
            </w:pPr>
            <w:r w:rsidRPr="008E4DEF">
              <w:rPr>
                <w:sz w:val="28"/>
                <w:szCs w:val="28"/>
              </w:rPr>
              <w:t>0 % в иных случаях</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lastRenderedPageBreak/>
              <w:t>12.0</w:t>
            </w:r>
          </w:p>
        </w:tc>
        <w:tc>
          <w:tcPr>
            <w:tcW w:w="2688" w:type="dxa"/>
          </w:tcPr>
          <w:p w:rsidR="008E4DEF" w:rsidRPr="008E4DEF" w:rsidRDefault="008E4DEF" w:rsidP="00DF44E4">
            <w:pPr>
              <w:pStyle w:val="affffff3"/>
              <w:rPr>
                <w:sz w:val="28"/>
                <w:szCs w:val="28"/>
              </w:rPr>
            </w:pPr>
            <w:r w:rsidRPr="008E4DEF">
              <w:rPr>
                <w:sz w:val="28"/>
                <w:szCs w:val="28"/>
              </w:rPr>
              <w:t>Земельные участки (территории) общего пользования</w:t>
            </w:r>
          </w:p>
        </w:tc>
        <w:tc>
          <w:tcPr>
            <w:tcW w:w="1272" w:type="dxa"/>
          </w:tcPr>
          <w:p w:rsidR="008E4DEF" w:rsidRPr="008E4DEF" w:rsidRDefault="008E4DEF" w:rsidP="00DF44E4">
            <w:pPr>
              <w:pStyle w:val="affffff3"/>
              <w:rPr>
                <w:sz w:val="28"/>
                <w:szCs w:val="28"/>
              </w:rPr>
            </w:pPr>
            <w:r w:rsidRPr="008E4DEF">
              <w:rPr>
                <w:sz w:val="28"/>
                <w:szCs w:val="28"/>
              </w:rPr>
              <w:t>не устанавливается</w:t>
            </w:r>
          </w:p>
        </w:tc>
        <w:tc>
          <w:tcPr>
            <w:tcW w:w="1080" w:type="dxa"/>
          </w:tcPr>
          <w:p w:rsidR="008E4DEF" w:rsidRPr="008E4DEF" w:rsidRDefault="008E4DEF" w:rsidP="00DF44E4">
            <w:pPr>
              <w:pStyle w:val="affffff3"/>
              <w:rPr>
                <w:sz w:val="28"/>
                <w:szCs w:val="28"/>
              </w:rPr>
            </w:pPr>
            <w:r w:rsidRPr="008E4DEF">
              <w:rPr>
                <w:sz w:val="28"/>
                <w:szCs w:val="28"/>
              </w:rPr>
              <w:t>не устанавливается</w:t>
            </w:r>
          </w:p>
        </w:tc>
        <w:tc>
          <w:tcPr>
            <w:tcW w:w="2334" w:type="dxa"/>
          </w:tcPr>
          <w:p w:rsidR="008E4DEF" w:rsidRPr="008E4DEF" w:rsidRDefault="008E4DEF" w:rsidP="00DF44E4">
            <w:pPr>
              <w:pStyle w:val="affffff3"/>
              <w:rPr>
                <w:sz w:val="28"/>
                <w:szCs w:val="28"/>
              </w:rPr>
            </w:pPr>
            <w:r w:rsidRPr="008E4DEF">
              <w:rPr>
                <w:sz w:val="28"/>
                <w:szCs w:val="28"/>
              </w:rPr>
              <w:t>0 м</w:t>
            </w:r>
          </w:p>
        </w:tc>
        <w:tc>
          <w:tcPr>
            <w:tcW w:w="2346" w:type="dxa"/>
          </w:tcPr>
          <w:p w:rsidR="008E4DEF" w:rsidRPr="008E4DEF" w:rsidRDefault="008E4DEF" w:rsidP="00DF44E4">
            <w:pPr>
              <w:pStyle w:val="affffff3"/>
              <w:rPr>
                <w:sz w:val="28"/>
                <w:szCs w:val="28"/>
              </w:rPr>
            </w:pPr>
            <w:r w:rsidRPr="008E4DEF">
              <w:rPr>
                <w:sz w:val="28"/>
                <w:szCs w:val="28"/>
              </w:rPr>
              <w:t>0 м</w:t>
            </w:r>
          </w:p>
        </w:tc>
        <w:tc>
          <w:tcPr>
            <w:tcW w:w="1800" w:type="dxa"/>
          </w:tcPr>
          <w:p w:rsidR="008E4DEF" w:rsidRPr="008E4DEF" w:rsidRDefault="008E4DEF" w:rsidP="00DF44E4">
            <w:pPr>
              <w:pStyle w:val="affffff3"/>
              <w:rPr>
                <w:sz w:val="28"/>
                <w:szCs w:val="28"/>
              </w:rPr>
            </w:pPr>
            <w:r w:rsidRPr="008E4DEF">
              <w:rPr>
                <w:sz w:val="28"/>
                <w:szCs w:val="28"/>
              </w:rPr>
              <w:t>10 м</w:t>
            </w:r>
          </w:p>
        </w:tc>
        <w:tc>
          <w:tcPr>
            <w:tcW w:w="2880" w:type="dxa"/>
          </w:tcPr>
          <w:p w:rsidR="008E4DEF" w:rsidRPr="008E4DEF" w:rsidRDefault="008E4DEF" w:rsidP="00DF44E4">
            <w:pPr>
              <w:pStyle w:val="affffff3"/>
              <w:rPr>
                <w:sz w:val="28"/>
                <w:szCs w:val="28"/>
              </w:rPr>
            </w:pPr>
            <w:r w:rsidRPr="008E4DEF">
              <w:rPr>
                <w:sz w:val="28"/>
                <w:szCs w:val="28"/>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E4DEF" w:rsidRPr="008E4DEF" w:rsidRDefault="008E4DEF" w:rsidP="00DF44E4">
            <w:pPr>
              <w:pStyle w:val="affffff3"/>
              <w:rPr>
                <w:sz w:val="28"/>
                <w:szCs w:val="28"/>
              </w:rPr>
            </w:pPr>
            <w:r w:rsidRPr="008E4DEF">
              <w:rPr>
                <w:sz w:val="28"/>
                <w:szCs w:val="28"/>
              </w:rPr>
              <w:t>0 % в иных случаях</w:t>
            </w:r>
          </w:p>
        </w:tc>
      </w:tr>
      <w:tr w:rsidR="008E4DEF" w:rsidRPr="008E4DEF" w:rsidTr="00DF44E4">
        <w:tc>
          <w:tcPr>
            <w:tcW w:w="648" w:type="dxa"/>
          </w:tcPr>
          <w:p w:rsidR="008E4DEF" w:rsidRPr="008E4DEF" w:rsidRDefault="008E4DEF" w:rsidP="00DF44E4">
            <w:pPr>
              <w:pStyle w:val="affffff3"/>
              <w:rPr>
                <w:sz w:val="28"/>
                <w:szCs w:val="28"/>
              </w:rPr>
            </w:pPr>
          </w:p>
        </w:tc>
        <w:tc>
          <w:tcPr>
            <w:tcW w:w="14400" w:type="dxa"/>
            <w:gridSpan w:val="7"/>
          </w:tcPr>
          <w:p w:rsidR="008E4DEF" w:rsidRPr="008E4DEF" w:rsidRDefault="008E4DEF" w:rsidP="00DF44E4">
            <w:pPr>
              <w:pStyle w:val="affffff5"/>
              <w:rPr>
                <w:sz w:val="28"/>
                <w:szCs w:val="28"/>
              </w:rPr>
            </w:pPr>
            <w:r w:rsidRPr="008E4DEF">
              <w:rPr>
                <w:sz w:val="28"/>
                <w:szCs w:val="28"/>
              </w:rPr>
              <w:t>Условно разрешенные</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3.7</w:t>
            </w:r>
          </w:p>
        </w:tc>
        <w:tc>
          <w:tcPr>
            <w:tcW w:w="2688" w:type="dxa"/>
          </w:tcPr>
          <w:p w:rsidR="008E4DEF" w:rsidRPr="008E4DEF" w:rsidRDefault="008E4DEF" w:rsidP="00DF44E4">
            <w:pPr>
              <w:pStyle w:val="affffff3"/>
              <w:rPr>
                <w:sz w:val="28"/>
                <w:szCs w:val="28"/>
              </w:rPr>
            </w:pPr>
            <w:r w:rsidRPr="008E4DEF">
              <w:rPr>
                <w:sz w:val="28"/>
                <w:szCs w:val="28"/>
              </w:rPr>
              <w:t>Религиозное использование</w:t>
            </w:r>
          </w:p>
        </w:tc>
        <w:tc>
          <w:tcPr>
            <w:tcW w:w="1272" w:type="dxa"/>
          </w:tcPr>
          <w:p w:rsidR="008E4DEF" w:rsidRPr="008E4DEF" w:rsidRDefault="008E4DEF" w:rsidP="00DF44E4">
            <w:pPr>
              <w:pStyle w:val="affffff3"/>
              <w:rPr>
                <w:sz w:val="28"/>
                <w:szCs w:val="28"/>
              </w:rPr>
            </w:pPr>
            <w:r w:rsidRPr="008E4DEF">
              <w:rPr>
                <w:sz w:val="28"/>
                <w:szCs w:val="28"/>
              </w:rPr>
              <w:t>10 м²</w:t>
            </w:r>
          </w:p>
        </w:tc>
        <w:tc>
          <w:tcPr>
            <w:tcW w:w="1080" w:type="dxa"/>
          </w:tcPr>
          <w:p w:rsidR="008E4DEF" w:rsidRPr="008E4DEF" w:rsidRDefault="008E4DEF" w:rsidP="00DF44E4">
            <w:pPr>
              <w:pStyle w:val="affffff3"/>
              <w:rPr>
                <w:sz w:val="28"/>
                <w:szCs w:val="28"/>
              </w:rPr>
            </w:pPr>
            <w:r w:rsidRPr="008E4DEF">
              <w:rPr>
                <w:sz w:val="28"/>
                <w:szCs w:val="28"/>
              </w:rPr>
              <w:t>1800 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13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3.8</w:t>
            </w:r>
          </w:p>
        </w:tc>
        <w:tc>
          <w:tcPr>
            <w:tcW w:w="2688" w:type="dxa"/>
          </w:tcPr>
          <w:p w:rsidR="008E4DEF" w:rsidRPr="008E4DEF" w:rsidRDefault="008E4DEF" w:rsidP="00DF44E4">
            <w:pPr>
              <w:pStyle w:val="affffff3"/>
              <w:rPr>
                <w:sz w:val="28"/>
                <w:szCs w:val="28"/>
              </w:rPr>
            </w:pPr>
            <w:r w:rsidRPr="008E4DEF">
              <w:rPr>
                <w:sz w:val="28"/>
                <w:szCs w:val="28"/>
              </w:rPr>
              <w:t>Общественное управление</w:t>
            </w:r>
          </w:p>
        </w:tc>
        <w:tc>
          <w:tcPr>
            <w:tcW w:w="1272" w:type="dxa"/>
          </w:tcPr>
          <w:p w:rsidR="008E4DEF" w:rsidRPr="008E4DEF" w:rsidRDefault="008E4DEF" w:rsidP="00DF44E4">
            <w:pPr>
              <w:pStyle w:val="affffff3"/>
              <w:rPr>
                <w:sz w:val="28"/>
                <w:szCs w:val="28"/>
              </w:rPr>
            </w:pPr>
            <w:r w:rsidRPr="008E4DEF">
              <w:rPr>
                <w:sz w:val="28"/>
                <w:szCs w:val="28"/>
              </w:rPr>
              <w:t>100 м²</w:t>
            </w:r>
          </w:p>
        </w:tc>
        <w:tc>
          <w:tcPr>
            <w:tcW w:w="1080" w:type="dxa"/>
          </w:tcPr>
          <w:p w:rsidR="008E4DEF" w:rsidRPr="008E4DEF" w:rsidRDefault="008E4DEF" w:rsidP="00DF44E4">
            <w:pPr>
              <w:pStyle w:val="affffff3"/>
              <w:rPr>
                <w:sz w:val="28"/>
                <w:szCs w:val="28"/>
              </w:rPr>
            </w:pPr>
            <w:r w:rsidRPr="008E4DEF">
              <w:rPr>
                <w:sz w:val="28"/>
                <w:szCs w:val="28"/>
              </w:rPr>
              <w:t>1800 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13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3.10.1</w:t>
            </w:r>
          </w:p>
        </w:tc>
        <w:tc>
          <w:tcPr>
            <w:tcW w:w="2688" w:type="dxa"/>
          </w:tcPr>
          <w:p w:rsidR="008E4DEF" w:rsidRPr="008E4DEF" w:rsidRDefault="008E4DEF" w:rsidP="00DF44E4">
            <w:pPr>
              <w:pStyle w:val="affffff3"/>
              <w:rPr>
                <w:sz w:val="28"/>
                <w:szCs w:val="28"/>
              </w:rPr>
            </w:pPr>
            <w:r w:rsidRPr="008E4DEF">
              <w:rPr>
                <w:sz w:val="28"/>
                <w:szCs w:val="28"/>
              </w:rPr>
              <w:t>Амбулаторное ветеринарное обслуживание</w:t>
            </w:r>
          </w:p>
        </w:tc>
        <w:tc>
          <w:tcPr>
            <w:tcW w:w="1272" w:type="dxa"/>
          </w:tcPr>
          <w:p w:rsidR="008E4DEF" w:rsidRPr="008E4DEF" w:rsidRDefault="008E4DEF" w:rsidP="00DF44E4">
            <w:pPr>
              <w:pStyle w:val="affffff3"/>
              <w:rPr>
                <w:sz w:val="28"/>
                <w:szCs w:val="28"/>
              </w:rPr>
            </w:pPr>
            <w:r w:rsidRPr="008E4DEF">
              <w:rPr>
                <w:sz w:val="28"/>
                <w:szCs w:val="28"/>
              </w:rPr>
              <w:t>100 м²</w:t>
            </w:r>
          </w:p>
        </w:tc>
        <w:tc>
          <w:tcPr>
            <w:tcW w:w="1080" w:type="dxa"/>
          </w:tcPr>
          <w:p w:rsidR="008E4DEF" w:rsidRPr="008E4DEF" w:rsidRDefault="008E4DEF" w:rsidP="00DF44E4">
            <w:pPr>
              <w:pStyle w:val="affffff3"/>
              <w:rPr>
                <w:sz w:val="28"/>
                <w:szCs w:val="28"/>
              </w:rPr>
            </w:pPr>
            <w:r w:rsidRPr="008E4DEF">
              <w:rPr>
                <w:sz w:val="28"/>
                <w:szCs w:val="28"/>
              </w:rPr>
              <w:t>1800 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13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4.1</w:t>
            </w:r>
          </w:p>
        </w:tc>
        <w:tc>
          <w:tcPr>
            <w:tcW w:w="2688" w:type="dxa"/>
          </w:tcPr>
          <w:p w:rsidR="008E4DEF" w:rsidRPr="008E4DEF" w:rsidRDefault="008E4DEF" w:rsidP="00DF44E4">
            <w:pPr>
              <w:pStyle w:val="affffff3"/>
              <w:rPr>
                <w:sz w:val="28"/>
                <w:szCs w:val="28"/>
              </w:rPr>
            </w:pPr>
            <w:r w:rsidRPr="008E4DEF">
              <w:rPr>
                <w:sz w:val="28"/>
                <w:szCs w:val="28"/>
              </w:rPr>
              <w:t>Деловое управление</w:t>
            </w:r>
          </w:p>
        </w:tc>
        <w:tc>
          <w:tcPr>
            <w:tcW w:w="1272" w:type="dxa"/>
          </w:tcPr>
          <w:p w:rsidR="008E4DEF" w:rsidRPr="008E4DEF" w:rsidRDefault="008E4DEF" w:rsidP="00DF44E4">
            <w:pPr>
              <w:pStyle w:val="affffff3"/>
              <w:rPr>
                <w:sz w:val="28"/>
                <w:szCs w:val="28"/>
              </w:rPr>
            </w:pPr>
            <w:r w:rsidRPr="008E4DEF">
              <w:rPr>
                <w:sz w:val="28"/>
                <w:szCs w:val="28"/>
              </w:rPr>
              <w:t>100 м²</w:t>
            </w:r>
          </w:p>
        </w:tc>
        <w:tc>
          <w:tcPr>
            <w:tcW w:w="1080" w:type="dxa"/>
          </w:tcPr>
          <w:p w:rsidR="008E4DEF" w:rsidRPr="008E4DEF" w:rsidRDefault="008E4DEF" w:rsidP="00DF44E4">
            <w:pPr>
              <w:pStyle w:val="affffff3"/>
              <w:rPr>
                <w:sz w:val="28"/>
                <w:szCs w:val="28"/>
              </w:rPr>
            </w:pPr>
            <w:r w:rsidRPr="008E4DEF">
              <w:rPr>
                <w:sz w:val="28"/>
                <w:szCs w:val="28"/>
              </w:rPr>
              <w:t>1800 м</w:t>
            </w:r>
            <w:r w:rsidRPr="008E4DEF">
              <w:rPr>
                <w:sz w:val="28"/>
                <w:szCs w:val="28"/>
                <w:vertAlign w:val="superscript"/>
              </w:rPr>
              <w:t>2</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13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lastRenderedPageBreak/>
              <w:t>4.7</w:t>
            </w:r>
          </w:p>
        </w:tc>
        <w:tc>
          <w:tcPr>
            <w:tcW w:w="2688" w:type="dxa"/>
          </w:tcPr>
          <w:p w:rsidR="008E4DEF" w:rsidRPr="008E4DEF" w:rsidRDefault="008E4DEF" w:rsidP="00DF44E4">
            <w:pPr>
              <w:pStyle w:val="affffff3"/>
              <w:rPr>
                <w:sz w:val="28"/>
                <w:szCs w:val="28"/>
              </w:rPr>
            </w:pPr>
            <w:r w:rsidRPr="008E4DEF">
              <w:rPr>
                <w:sz w:val="28"/>
                <w:szCs w:val="28"/>
              </w:rPr>
              <w:t>Гостиничное обслуживание</w:t>
            </w:r>
          </w:p>
        </w:tc>
        <w:tc>
          <w:tcPr>
            <w:tcW w:w="1272" w:type="dxa"/>
          </w:tcPr>
          <w:p w:rsidR="008E4DEF" w:rsidRPr="008E4DEF" w:rsidRDefault="008E4DEF" w:rsidP="00DF44E4">
            <w:pPr>
              <w:pStyle w:val="affffff3"/>
              <w:rPr>
                <w:sz w:val="28"/>
                <w:szCs w:val="28"/>
              </w:rPr>
            </w:pPr>
            <w:r w:rsidRPr="008E4DEF">
              <w:rPr>
                <w:sz w:val="28"/>
                <w:szCs w:val="28"/>
              </w:rPr>
              <w:t>2000 м²</w:t>
            </w:r>
          </w:p>
        </w:tc>
        <w:tc>
          <w:tcPr>
            <w:tcW w:w="1080" w:type="dxa"/>
          </w:tcPr>
          <w:p w:rsidR="008E4DEF" w:rsidRPr="008E4DEF" w:rsidRDefault="008E4DEF" w:rsidP="00DF44E4">
            <w:pPr>
              <w:pStyle w:val="affffff3"/>
              <w:rPr>
                <w:sz w:val="28"/>
                <w:szCs w:val="28"/>
              </w:rPr>
            </w:pPr>
            <w:r w:rsidRPr="008E4DEF">
              <w:rPr>
                <w:sz w:val="28"/>
                <w:szCs w:val="28"/>
              </w:rPr>
              <w:t>10000 м²</w:t>
            </w:r>
          </w:p>
        </w:tc>
        <w:tc>
          <w:tcPr>
            <w:tcW w:w="2334" w:type="dxa"/>
          </w:tcPr>
          <w:p w:rsidR="008E4DEF" w:rsidRPr="008E4DEF" w:rsidRDefault="008E4DEF" w:rsidP="00DF44E4">
            <w:pPr>
              <w:pStyle w:val="affffff3"/>
              <w:rPr>
                <w:sz w:val="28"/>
                <w:szCs w:val="28"/>
              </w:rPr>
            </w:pPr>
            <w:r w:rsidRPr="008E4DEF">
              <w:rPr>
                <w:sz w:val="28"/>
                <w:szCs w:val="28"/>
              </w:rPr>
              <w:t>3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13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p>
        </w:tc>
        <w:tc>
          <w:tcPr>
            <w:tcW w:w="14400" w:type="dxa"/>
            <w:gridSpan w:val="7"/>
          </w:tcPr>
          <w:p w:rsidR="008E4DEF" w:rsidRPr="008E4DEF" w:rsidRDefault="008E4DEF" w:rsidP="00DF44E4">
            <w:pPr>
              <w:pStyle w:val="affffff5"/>
              <w:rPr>
                <w:sz w:val="28"/>
                <w:szCs w:val="28"/>
              </w:rPr>
            </w:pPr>
            <w:r w:rsidRPr="008E4DEF">
              <w:rPr>
                <w:sz w:val="28"/>
                <w:szCs w:val="28"/>
              </w:rPr>
              <w:t>Вспомогательные</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2.7.1</w:t>
            </w:r>
          </w:p>
        </w:tc>
        <w:tc>
          <w:tcPr>
            <w:tcW w:w="2688" w:type="dxa"/>
          </w:tcPr>
          <w:p w:rsidR="008E4DEF" w:rsidRPr="008E4DEF" w:rsidRDefault="008E4DEF" w:rsidP="00DF44E4">
            <w:pPr>
              <w:pStyle w:val="affffff3"/>
              <w:rPr>
                <w:sz w:val="28"/>
                <w:szCs w:val="28"/>
              </w:rPr>
            </w:pPr>
            <w:r w:rsidRPr="008E4DEF">
              <w:rPr>
                <w:sz w:val="28"/>
                <w:szCs w:val="28"/>
              </w:rPr>
              <w:t>Объекты гаражного назначения</w:t>
            </w:r>
          </w:p>
        </w:tc>
        <w:tc>
          <w:tcPr>
            <w:tcW w:w="1272" w:type="dxa"/>
          </w:tcPr>
          <w:p w:rsidR="008E4DEF" w:rsidRPr="008E4DEF" w:rsidRDefault="008E4DEF" w:rsidP="00DF44E4">
            <w:pPr>
              <w:pStyle w:val="affffff3"/>
              <w:rPr>
                <w:sz w:val="28"/>
                <w:szCs w:val="28"/>
              </w:rPr>
            </w:pPr>
            <w:r w:rsidRPr="008E4DEF">
              <w:rPr>
                <w:sz w:val="28"/>
                <w:szCs w:val="28"/>
              </w:rPr>
              <w:t>не устанавливается</w:t>
            </w:r>
          </w:p>
        </w:tc>
        <w:tc>
          <w:tcPr>
            <w:tcW w:w="1080" w:type="dxa"/>
          </w:tcPr>
          <w:p w:rsidR="008E4DEF" w:rsidRPr="008E4DEF" w:rsidRDefault="008E4DEF" w:rsidP="00DF44E4">
            <w:pPr>
              <w:pStyle w:val="affffff3"/>
              <w:rPr>
                <w:sz w:val="28"/>
                <w:szCs w:val="28"/>
              </w:rPr>
            </w:pPr>
            <w:r w:rsidRPr="008E4DEF">
              <w:rPr>
                <w:sz w:val="28"/>
                <w:szCs w:val="28"/>
              </w:rPr>
              <w:t>не устанавливается</w:t>
            </w:r>
          </w:p>
        </w:tc>
        <w:tc>
          <w:tcPr>
            <w:tcW w:w="2334" w:type="dxa"/>
          </w:tcPr>
          <w:p w:rsidR="008E4DEF" w:rsidRPr="008E4DEF" w:rsidRDefault="008E4DEF" w:rsidP="00DF44E4">
            <w:pPr>
              <w:pStyle w:val="affffff3"/>
              <w:rPr>
                <w:sz w:val="28"/>
                <w:szCs w:val="28"/>
              </w:rPr>
            </w:pPr>
            <w:r w:rsidRPr="008E4DEF">
              <w:rPr>
                <w:sz w:val="28"/>
                <w:szCs w:val="28"/>
              </w:rPr>
              <w:t>0 м</w:t>
            </w:r>
          </w:p>
        </w:tc>
        <w:tc>
          <w:tcPr>
            <w:tcW w:w="2346" w:type="dxa"/>
          </w:tcPr>
          <w:p w:rsidR="008E4DEF" w:rsidRPr="008E4DEF" w:rsidRDefault="008E4DEF" w:rsidP="00DF44E4">
            <w:pPr>
              <w:pStyle w:val="affffff3"/>
              <w:rPr>
                <w:sz w:val="28"/>
                <w:szCs w:val="28"/>
              </w:rPr>
            </w:pPr>
            <w:r w:rsidRPr="008E4DEF">
              <w:rPr>
                <w:sz w:val="28"/>
                <w:szCs w:val="28"/>
              </w:rPr>
              <w:t>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3.1</w:t>
            </w:r>
          </w:p>
        </w:tc>
        <w:tc>
          <w:tcPr>
            <w:tcW w:w="2688" w:type="dxa"/>
          </w:tcPr>
          <w:p w:rsidR="008E4DEF" w:rsidRPr="008E4DEF" w:rsidRDefault="008E4DEF" w:rsidP="00DF44E4">
            <w:pPr>
              <w:pStyle w:val="affffff3"/>
              <w:rPr>
                <w:sz w:val="28"/>
                <w:szCs w:val="28"/>
              </w:rPr>
            </w:pPr>
            <w:r w:rsidRPr="008E4DEF">
              <w:rPr>
                <w:sz w:val="28"/>
                <w:szCs w:val="28"/>
              </w:rPr>
              <w:t>Коммунальное обслуживание</w:t>
            </w:r>
          </w:p>
        </w:tc>
        <w:tc>
          <w:tcPr>
            <w:tcW w:w="1272" w:type="dxa"/>
          </w:tcPr>
          <w:p w:rsidR="008E4DEF" w:rsidRPr="008E4DEF" w:rsidRDefault="008E4DEF" w:rsidP="00DF44E4">
            <w:pPr>
              <w:pStyle w:val="affffff3"/>
              <w:rPr>
                <w:sz w:val="28"/>
                <w:szCs w:val="28"/>
              </w:rPr>
            </w:pPr>
            <w:r w:rsidRPr="008E4DEF">
              <w:rPr>
                <w:sz w:val="28"/>
                <w:szCs w:val="28"/>
              </w:rPr>
              <w:t>не устанавливается</w:t>
            </w:r>
          </w:p>
        </w:tc>
        <w:tc>
          <w:tcPr>
            <w:tcW w:w="1080" w:type="dxa"/>
          </w:tcPr>
          <w:p w:rsidR="008E4DEF" w:rsidRPr="008E4DEF" w:rsidRDefault="008E4DEF" w:rsidP="00DF44E4">
            <w:pPr>
              <w:pStyle w:val="affffff3"/>
              <w:rPr>
                <w:sz w:val="28"/>
                <w:szCs w:val="28"/>
              </w:rPr>
            </w:pPr>
            <w:r w:rsidRPr="008E4DEF">
              <w:rPr>
                <w:sz w:val="28"/>
                <w:szCs w:val="28"/>
              </w:rPr>
              <w:t>не устанавливается</w:t>
            </w:r>
          </w:p>
        </w:tc>
        <w:tc>
          <w:tcPr>
            <w:tcW w:w="2334" w:type="dxa"/>
          </w:tcPr>
          <w:p w:rsidR="008E4DEF" w:rsidRPr="008E4DEF" w:rsidRDefault="008E4DEF" w:rsidP="00DF44E4">
            <w:pPr>
              <w:pStyle w:val="affffff3"/>
              <w:rPr>
                <w:sz w:val="28"/>
                <w:szCs w:val="28"/>
              </w:rPr>
            </w:pPr>
            <w:r w:rsidRPr="008E4DEF">
              <w:rPr>
                <w:sz w:val="28"/>
                <w:szCs w:val="28"/>
              </w:rPr>
              <w:t>для объектов инженерно-технического обеспечения - 0 м,</w:t>
            </w:r>
          </w:p>
          <w:p w:rsidR="008E4DEF" w:rsidRPr="008E4DEF" w:rsidRDefault="008E4DEF" w:rsidP="00DF44E4">
            <w:pPr>
              <w:pStyle w:val="affffff3"/>
              <w:rPr>
                <w:sz w:val="28"/>
                <w:szCs w:val="28"/>
              </w:rPr>
            </w:pPr>
            <w:r w:rsidRPr="008E4DEF">
              <w:rPr>
                <w:sz w:val="28"/>
                <w:szCs w:val="28"/>
              </w:rPr>
              <w:t>для хозяйственных построек - 1 м,</w:t>
            </w:r>
          </w:p>
          <w:p w:rsidR="008E4DEF" w:rsidRPr="008E4DEF" w:rsidRDefault="008E4DEF" w:rsidP="00DF44E4">
            <w:pPr>
              <w:pStyle w:val="affffff3"/>
              <w:rPr>
                <w:sz w:val="28"/>
                <w:szCs w:val="28"/>
              </w:rPr>
            </w:pPr>
            <w:r w:rsidRPr="008E4DEF">
              <w:rPr>
                <w:sz w:val="28"/>
                <w:szCs w:val="28"/>
              </w:rPr>
              <w:t>для других объектов капитального строительства - 3 м</w:t>
            </w:r>
          </w:p>
        </w:tc>
        <w:tc>
          <w:tcPr>
            <w:tcW w:w="2346" w:type="dxa"/>
          </w:tcPr>
          <w:p w:rsidR="008E4DEF" w:rsidRPr="008E4DEF" w:rsidRDefault="008E4DEF" w:rsidP="00DF44E4">
            <w:pPr>
              <w:pStyle w:val="affffff3"/>
              <w:rPr>
                <w:sz w:val="28"/>
                <w:szCs w:val="28"/>
              </w:rPr>
            </w:pPr>
            <w:r w:rsidRPr="008E4DEF">
              <w:rPr>
                <w:sz w:val="28"/>
                <w:szCs w:val="28"/>
              </w:rPr>
              <w:t>для объектов инженерно-технического обеспечения - 0 м,</w:t>
            </w:r>
          </w:p>
          <w:p w:rsidR="008E4DEF" w:rsidRPr="008E4DEF" w:rsidRDefault="008E4DEF" w:rsidP="00DF44E4">
            <w:pPr>
              <w:pStyle w:val="affffff3"/>
              <w:rPr>
                <w:sz w:val="28"/>
                <w:szCs w:val="28"/>
              </w:rPr>
            </w:pPr>
            <w:r w:rsidRPr="008E4DEF">
              <w:rPr>
                <w:sz w:val="28"/>
                <w:szCs w:val="28"/>
              </w:rPr>
              <w:t>для других объектов капитального строительства - 5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в случае размещения на земельном участке только объектов инженерно-технического обеспечения - 100 %,</w:t>
            </w:r>
          </w:p>
          <w:p w:rsidR="008E4DEF" w:rsidRPr="008E4DEF" w:rsidRDefault="008E4DEF" w:rsidP="00DF44E4">
            <w:pPr>
              <w:pStyle w:val="affffff3"/>
              <w:rPr>
                <w:sz w:val="28"/>
                <w:szCs w:val="28"/>
              </w:rPr>
            </w:pPr>
            <w:r w:rsidRPr="008E4DEF">
              <w:rPr>
                <w:sz w:val="28"/>
                <w:szCs w:val="28"/>
              </w:rPr>
              <w:t>в случае размещения на земельном участке иных объектов - 80 %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4.9</w:t>
            </w:r>
          </w:p>
        </w:tc>
        <w:tc>
          <w:tcPr>
            <w:tcW w:w="2688" w:type="dxa"/>
          </w:tcPr>
          <w:p w:rsidR="008E4DEF" w:rsidRPr="008E4DEF" w:rsidRDefault="008E4DEF" w:rsidP="00DF44E4">
            <w:pPr>
              <w:pStyle w:val="affffff3"/>
              <w:rPr>
                <w:sz w:val="28"/>
                <w:szCs w:val="28"/>
              </w:rPr>
            </w:pPr>
            <w:r w:rsidRPr="008E4DEF">
              <w:rPr>
                <w:sz w:val="28"/>
                <w:szCs w:val="28"/>
              </w:rPr>
              <w:t>Обслуживание автотранспорта</w:t>
            </w:r>
          </w:p>
        </w:tc>
        <w:tc>
          <w:tcPr>
            <w:tcW w:w="1272" w:type="dxa"/>
          </w:tcPr>
          <w:p w:rsidR="008E4DEF" w:rsidRPr="008E4DEF" w:rsidRDefault="008E4DEF" w:rsidP="00DF44E4">
            <w:pPr>
              <w:pStyle w:val="affffff3"/>
              <w:rPr>
                <w:sz w:val="28"/>
                <w:szCs w:val="28"/>
              </w:rPr>
            </w:pPr>
            <w:r w:rsidRPr="008E4DEF">
              <w:rPr>
                <w:sz w:val="28"/>
                <w:szCs w:val="28"/>
              </w:rPr>
              <w:t>не устанавливается</w:t>
            </w:r>
          </w:p>
        </w:tc>
        <w:tc>
          <w:tcPr>
            <w:tcW w:w="1080" w:type="dxa"/>
          </w:tcPr>
          <w:p w:rsidR="008E4DEF" w:rsidRPr="008E4DEF" w:rsidRDefault="008E4DEF" w:rsidP="00DF44E4">
            <w:pPr>
              <w:pStyle w:val="affffff3"/>
              <w:rPr>
                <w:sz w:val="28"/>
                <w:szCs w:val="28"/>
              </w:rPr>
            </w:pPr>
            <w:r w:rsidRPr="008E4DEF">
              <w:rPr>
                <w:sz w:val="28"/>
                <w:szCs w:val="28"/>
              </w:rPr>
              <w:t>не устанавливается</w:t>
            </w:r>
          </w:p>
        </w:tc>
        <w:tc>
          <w:tcPr>
            <w:tcW w:w="2334" w:type="dxa"/>
          </w:tcPr>
          <w:p w:rsidR="008E4DEF" w:rsidRPr="008E4DEF" w:rsidRDefault="008E4DEF" w:rsidP="00DF44E4">
            <w:pPr>
              <w:pStyle w:val="affffff3"/>
              <w:rPr>
                <w:sz w:val="28"/>
                <w:szCs w:val="28"/>
              </w:rPr>
            </w:pPr>
            <w:r w:rsidRPr="008E4DEF">
              <w:rPr>
                <w:sz w:val="28"/>
                <w:szCs w:val="28"/>
              </w:rPr>
              <w:t>для автостоянок - 0 м,</w:t>
            </w:r>
          </w:p>
          <w:p w:rsidR="008E4DEF" w:rsidRPr="008E4DEF" w:rsidRDefault="008E4DEF" w:rsidP="00DF44E4">
            <w:pPr>
              <w:pStyle w:val="affffff3"/>
              <w:rPr>
                <w:sz w:val="28"/>
                <w:szCs w:val="28"/>
              </w:rPr>
            </w:pPr>
            <w:r w:rsidRPr="008E4DEF">
              <w:rPr>
                <w:sz w:val="28"/>
                <w:szCs w:val="28"/>
              </w:rPr>
              <w:t>для других объектов капитального строительства - 3 м</w:t>
            </w:r>
          </w:p>
        </w:tc>
        <w:tc>
          <w:tcPr>
            <w:tcW w:w="2346" w:type="dxa"/>
          </w:tcPr>
          <w:p w:rsidR="008E4DEF" w:rsidRPr="008E4DEF" w:rsidRDefault="008E4DEF" w:rsidP="00DF44E4">
            <w:pPr>
              <w:pStyle w:val="affffff3"/>
              <w:rPr>
                <w:sz w:val="28"/>
                <w:szCs w:val="28"/>
              </w:rPr>
            </w:pPr>
            <w:r w:rsidRPr="008E4DEF">
              <w:rPr>
                <w:sz w:val="28"/>
                <w:szCs w:val="28"/>
              </w:rPr>
              <w:t>для автостоянок - 0 м,</w:t>
            </w:r>
          </w:p>
          <w:p w:rsidR="008E4DEF" w:rsidRPr="008E4DEF" w:rsidRDefault="008E4DEF" w:rsidP="00DF44E4">
            <w:pPr>
              <w:pStyle w:val="affffff3"/>
              <w:rPr>
                <w:sz w:val="28"/>
                <w:szCs w:val="28"/>
              </w:rPr>
            </w:pPr>
            <w:r w:rsidRPr="008E4DEF">
              <w:rPr>
                <w:sz w:val="28"/>
                <w:szCs w:val="28"/>
              </w:rPr>
              <w:t>для других объектов капитального строительства - 5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80 %</w:t>
            </w:r>
          </w:p>
        </w:tc>
      </w:tr>
      <w:tr w:rsidR="008E4DEF" w:rsidRPr="008E4DEF" w:rsidTr="00DF44E4">
        <w:tc>
          <w:tcPr>
            <w:tcW w:w="648" w:type="dxa"/>
          </w:tcPr>
          <w:p w:rsidR="008E4DEF" w:rsidRPr="008E4DEF" w:rsidRDefault="008E4DEF" w:rsidP="00DF44E4">
            <w:pPr>
              <w:pStyle w:val="affffff3"/>
              <w:rPr>
                <w:sz w:val="28"/>
                <w:szCs w:val="28"/>
              </w:rPr>
            </w:pPr>
            <w:r w:rsidRPr="008E4DEF">
              <w:rPr>
                <w:sz w:val="28"/>
                <w:szCs w:val="28"/>
              </w:rPr>
              <w:t>12.0</w:t>
            </w:r>
          </w:p>
        </w:tc>
        <w:tc>
          <w:tcPr>
            <w:tcW w:w="2688" w:type="dxa"/>
          </w:tcPr>
          <w:p w:rsidR="008E4DEF" w:rsidRPr="008E4DEF" w:rsidRDefault="008E4DEF" w:rsidP="00DF44E4">
            <w:pPr>
              <w:pStyle w:val="affffff3"/>
              <w:rPr>
                <w:sz w:val="28"/>
                <w:szCs w:val="28"/>
              </w:rPr>
            </w:pPr>
            <w:r w:rsidRPr="008E4DEF">
              <w:rPr>
                <w:sz w:val="28"/>
                <w:szCs w:val="28"/>
              </w:rPr>
              <w:t xml:space="preserve">Земельные участки (территории) </w:t>
            </w:r>
            <w:r w:rsidRPr="008E4DEF">
              <w:rPr>
                <w:sz w:val="28"/>
                <w:szCs w:val="28"/>
              </w:rPr>
              <w:lastRenderedPageBreak/>
              <w:t>общего пользования</w:t>
            </w:r>
          </w:p>
        </w:tc>
        <w:tc>
          <w:tcPr>
            <w:tcW w:w="1272" w:type="dxa"/>
          </w:tcPr>
          <w:p w:rsidR="008E4DEF" w:rsidRPr="008E4DEF" w:rsidRDefault="008E4DEF" w:rsidP="00DF44E4">
            <w:pPr>
              <w:pStyle w:val="affffff3"/>
              <w:rPr>
                <w:sz w:val="28"/>
                <w:szCs w:val="28"/>
              </w:rPr>
            </w:pPr>
            <w:r w:rsidRPr="008E4DEF">
              <w:rPr>
                <w:sz w:val="28"/>
                <w:szCs w:val="28"/>
              </w:rPr>
              <w:lastRenderedPageBreak/>
              <w:t>не устанав</w:t>
            </w:r>
            <w:r w:rsidRPr="008E4DEF">
              <w:rPr>
                <w:sz w:val="28"/>
                <w:szCs w:val="28"/>
              </w:rPr>
              <w:lastRenderedPageBreak/>
              <w:t>ливается</w:t>
            </w:r>
          </w:p>
        </w:tc>
        <w:tc>
          <w:tcPr>
            <w:tcW w:w="1080" w:type="dxa"/>
          </w:tcPr>
          <w:p w:rsidR="008E4DEF" w:rsidRPr="008E4DEF" w:rsidRDefault="008E4DEF" w:rsidP="00DF44E4">
            <w:pPr>
              <w:pStyle w:val="affffff3"/>
              <w:rPr>
                <w:sz w:val="28"/>
                <w:szCs w:val="28"/>
              </w:rPr>
            </w:pPr>
            <w:r w:rsidRPr="008E4DEF">
              <w:rPr>
                <w:sz w:val="28"/>
                <w:szCs w:val="28"/>
              </w:rPr>
              <w:lastRenderedPageBreak/>
              <w:t>не устана</w:t>
            </w:r>
            <w:r w:rsidRPr="008E4DEF">
              <w:rPr>
                <w:sz w:val="28"/>
                <w:szCs w:val="28"/>
              </w:rPr>
              <w:lastRenderedPageBreak/>
              <w:t>вливается</w:t>
            </w:r>
          </w:p>
        </w:tc>
        <w:tc>
          <w:tcPr>
            <w:tcW w:w="2334" w:type="dxa"/>
          </w:tcPr>
          <w:p w:rsidR="008E4DEF" w:rsidRPr="008E4DEF" w:rsidRDefault="008E4DEF" w:rsidP="00DF44E4">
            <w:pPr>
              <w:pStyle w:val="affffff3"/>
              <w:rPr>
                <w:sz w:val="28"/>
                <w:szCs w:val="28"/>
              </w:rPr>
            </w:pPr>
            <w:r w:rsidRPr="008E4DEF">
              <w:rPr>
                <w:sz w:val="28"/>
                <w:szCs w:val="28"/>
              </w:rPr>
              <w:lastRenderedPageBreak/>
              <w:t>0 м</w:t>
            </w:r>
          </w:p>
        </w:tc>
        <w:tc>
          <w:tcPr>
            <w:tcW w:w="2346" w:type="dxa"/>
          </w:tcPr>
          <w:p w:rsidR="008E4DEF" w:rsidRPr="008E4DEF" w:rsidRDefault="008E4DEF" w:rsidP="00DF44E4">
            <w:pPr>
              <w:pStyle w:val="affffff3"/>
              <w:rPr>
                <w:sz w:val="28"/>
                <w:szCs w:val="28"/>
              </w:rPr>
            </w:pPr>
            <w:r w:rsidRPr="008E4DEF">
              <w:rPr>
                <w:sz w:val="28"/>
                <w:szCs w:val="28"/>
              </w:rPr>
              <w:t>0 м</w:t>
            </w:r>
          </w:p>
        </w:tc>
        <w:tc>
          <w:tcPr>
            <w:tcW w:w="1800" w:type="dxa"/>
          </w:tcPr>
          <w:p w:rsidR="008E4DEF" w:rsidRPr="008E4DEF" w:rsidRDefault="008E4DEF" w:rsidP="00DF44E4">
            <w:pPr>
              <w:pStyle w:val="affffff3"/>
              <w:rPr>
                <w:sz w:val="28"/>
                <w:szCs w:val="28"/>
              </w:rPr>
            </w:pPr>
            <w:r w:rsidRPr="008E4DEF">
              <w:rPr>
                <w:sz w:val="28"/>
                <w:szCs w:val="28"/>
              </w:rPr>
              <w:t>12 м</w:t>
            </w:r>
          </w:p>
        </w:tc>
        <w:tc>
          <w:tcPr>
            <w:tcW w:w="2880" w:type="dxa"/>
          </w:tcPr>
          <w:p w:rsidR="008E4DEF" w:rsidRPr="008E4DEF" w:rsidRDefault="008E4DEF" w:rsidP="00DF44E4">
            <w:pPr>
              <w:pStyle w:val="affffff3"/>
              <w:rPr>
                <w:sz w:val="28"/>
                <w:szCs w:val="28"/>
              </w:rPr>
            </w:pPr>
            <w:r w:rsidRPr="008E4DEF">
              <w:rPr>
                <w:sz w:val="28"/>
                <w:szCs w:val="28"/>
              </w:rPr>
              <w:t xml:space="preserve">5 % в случае, если для земельного </w:t>
            </w:r>
            <w:r w:rsidRPr="008E4DEF">
              <w:rPr>
                <w:sz w:val="28"/>
                <w:szCs w:val="28"/>
              </w:rPr>
              <w:lastRenderedPageBreak/>
              <w:t>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E4DEF" w:rsidRPr="008E4DEF" w:rsidRDefault="008E4DEF" w:rsidP="00DF44E4">
            <w:pPr>
              <w:pStyle w:val="affffff3"/>
              <w:rPr>
                <w:sz w:val="28"/>
                <w:szCs w:val="28"/>
              </w:rPr>
            </w:pPr>
            <w:r w:rsidRPr="008E4DEF">
              <w:rPr>
                <w:sz w:val="28"/>
                <w:szCs w:val="28"/>
              </w:rPr>
              <w:t>0 % в иных случаях</w:t>
            </w:r>
          </w:p>
        </w:tc>
      </w:tr>
    </w:tbl>
    <w:p w:rsidR="008E4DEF" w:rsidRDefault="008E4DEF" w:rsidP="008E4DEF">
      <w:pPr>
        <w:pStyle w:val="1ff0"/>
        <w:rPr>
          <w:sz w:val="28"/>
          <w:szCs w:val="28"/>
        </w:rPr>
        <w:sectPr w:rsidR="008E4DEF" w:rsidSect="008E4DEF">
          <w:pgSz w:w="16838" w:h="11906" w:orient="landscape"/>
          <w:pgMar w:top="1418" w:right="1134" w:bottom="851" w:left="1134" w:header="720" w:footer="709" w:gutter="0"/>
          <w:cols w:space="720"/>
          <w:docGrid w:linePitch="360"/>
        </w:sectPr>
      </w:pPr>
      <w:r w:rsidRPr="008E4DEF">
        <w:rPr>
          <w:sz w:val="28"/>
          <w:szCs w:val="28"/>
        </w:rPr>
        <w:lastRenderedPageBreak/>
        <w:t>* в случае формирования земельных участков для размещения линейных объектов - не устанавливается</w:t>
      </w:r>
      <w:r>
        <w:rPr>
          <w:sz w:val="28"/>
          <w:szCs w:val="28"/>
        </w:rPr>
        <w:t>.</w:t>
      </w:r>
    </w:p>
    <w:p w:rsidR="00AB3FBD" w:rsidRPr="008E4DEF" w:rsidRDefault="00AB3FBD">
      <w:pPr>
        <w:autoSpaceDE w:val="0"/>
        <w:ind w:firstLine="709"/>
        <w:rPr>
          <w:rFonts w:eastAsia="TimesNewRomanPSMT"/>
          <w:sz w:val="28"/>
          <w:szCs w:val="28"/>
        </w:rPr>
      </w:pPr>
    </w:p>
    <w:p w:rsidR="008E4DEF" w:rsidRPr="008E4DEF" w:rsidRDefault="00071527" w:rsidP="008E4DEF">
      <w:pPr>
        <w:autoSpaceDE w:val="0"/>
        <w:ind w:firstLine="709"/>
        <w:rPr>
          <w:rFonts w:eastAsia="TimesNewRomanPSMT"/>
          <w:sz w:val="28"/>
          <w:szCs w:val="28"/>
        </w:rPr>
      </w:pPr>
      <w:r w:rsidRPr="008E4DEF">
        <w:rPr>
          <w:rFonts w:eastAsia="TimesNewRomanPSMT"/>
          <w:i/>
          <w:sz w:val="28"/>
          <w:szCs w:val="28"/>
        </w:rPr>
        <w:t>Показатели элементов планировочной структуры:</w:t>
      </w:r>
    </w:p>
    <w:tbl>
      <w:tblPr>
        <w:tblW w:w="0" w:type="auto"/>
        <w:tblInd w:w="108" w:type="dxa"/>
        <w:tblLayout w:type="fixed"/>
        <w:tblLook w:val="0000"/>
      </w:tblPr>
      <w:tblGrid>
        <w:gridCol w:w="1892"/>
        <w:gridCol w:w="1897"/>
        <w:gridCol w:w="2220"/>
        <w:gridCol w:w="2386"/>
      </w:tblGrid>
      <w:tr w:rsidR="0099195D" w:rsidRPr="00C279AA" w:rsidTr="0099195D">
        <w:tc>
          <w:tcPr>
            <w:tcW w:w="1892" w:type="dxa"/>
            <w:tcBorders>
              <w:top w:val="single" w:sz="4" w:space="0" w:color="000000"/>
              <w:left w:val="single" w:sz="4" w:space="0" w:color="000000"/>
              <w:bottom w:val="single" w:sz="4" w:space="0" w:color="000000"/>
            </w:tcBorders>
            <w:shd w:val="clear" w:color="auto" w:fill="auto"/>
          </w:tcPr>
          <w:p w:rsidR="0099195D" w:rsidRPr="00C279AA" w:rsidRDefault="0099195D" w:rsidP="0099195D">
            <w:pPr>
              <w:autoSpaceDE w:val="0"/>
              <w:rPr>
                <w:rFonts w:eastAsia="TimesNewRomanPSMT"/>
                <w:sz w:val="28"/>
                <w:szCs w:val="28"/>
              </w:rPr>
            </w:pPr>
            <w:r w:rsidRPr="00C279AA">
              <w:rPr>
                <w:rFonts w:eastAsia="TimesNewRomanPSMT"/>
                <w:sz w:val="28"/>
                <w:szCs w:val="28"/>
              </w:rPr>
              <w:t>№ квартала</w:t>
            </w:r>
          </w:p>
        </w:tc>
        <w:tc>
          <w:tcPr>
            <w:tcW w:w="1897" w:type="dxa"/>
            <w:tcBorders>
              <w:top w:val="single" w:sz="4" w:space="0" w:color="000000"/>
              <w:left w:val="single" w:sz="4" w:space="0" w:color="000000"/>
              <w:bottom w:val="single" w:sz="4" w:space="0" w:color="000000"/>
            </w:tcBorders>
            <w:shd w:val="clear" w:color="auto" w:fill="auto"/>
          </w:tcPr>
          <w:p w:rsidR="0099195D" w:rsidRPr="00C279AA" w:rsidRDefault="0099195D" w:rsidP="0099195D">
            <w:pPr>
              <w:autoSpaceDE w:val="0"/>
              <w:rPr>
                <w:rFonts w:eastAsia="TimesNewRomanPSMT"/>
                <w:sz w:val="28"/>
                <w:szCs w:val="28"/>
              </w:rPr>
            </w:pPr>
            <w:r w:rsidRPr="00C279AA">
              <w:rPr>
                <w:rFonts w:eastAsia="TimesNewRomanPSMT"/>
                <w:sz w:val="28"/>
                <w:szCs w:val="28"/>
              </w:rPr>
              <w:t>Площадь (га)</w:t>
            </w:r>
          </w:p>
        </w:tc>
        <w:tc>
          <w:tcPr>
            <w:tcW w:w="2220" w:type="dxa"/>
            <w:tcBorders>
              <w:top w:val="single" w:sz="4" w:space="0" w:color="000000"/>
              <w:left w:val="single" w:sz="4" w:space="0" w:color="000000"/>
              <w:bottom w:val="single" w:sz="4" w:space="0" w:color="000000"/>
            </w:tcBorders>
            <w:shd w:val="clear" w:color="auto" w:fill="auto"/>
          </w:tcPr>
          <w:p w:rsidR="0099195D" w:rsidRPr="00C279AA" w:rsidRDefault="0099195D" w:rsidP="0099195D">
            <w:pPr>
              <w:autoSpaceDE w:val="0"/>
              <w:rPr>
                <w:rFonts w:eastAsia="TimesNewRomanPSMT"/>
                <w:sz w:val="28"/>
                <w:szCs w:val="28"/>
              </w:rPr>
            </w:pPr>
            <w:r w:rsidRPr="00C279AA">
              <w:rPr>
                <w:rFonts w:eastAsia="TimesNewRomanPSMT"/>
                <w:sz w:val="28"/>
                <w:szCs w:val="28"/>
              </w:rPr>
              <w:t>Основной тип застройки</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99195D" w:rsidRPr="00C279AA" w:rsidRDefault="0099195D" w:rsidP="0099195D">
            <w:pPr>
              <w:autoSpaceDE w:val="0"/>
              <w:jc w:val="center"/>
            </w:pPr>
            <w:r w:rsidRPr="00C279AA">
              <w:rPr>
                <w:rFonts w:eastAsia="TimesNewRomanPSMT"/>
                <w:sz w:val="28"/>
                <w:szCs w:val="28"/>
              </w:rPr>
              <w:t>Сопутствующий элемент застройки</w:t>
            </w:r>
          </w:p>
        </w:tc>
      </w:tr>
      <w:tr w:rsidR="0099195D" w:rsidRPr="00C279AA" w:rsidTr="0099195D">
        <w:tc>
          <w:tcPr>
            <w:tcW w:w="1892" w:type="dxa"/>
            <w:tcBorders>
              <w:top w:val="single" w:sz="4" w:space="0" w:color="000000"/>
              <w:left w:val="single" w:sz="4" w:space="0" w:color="000000"/>
              <w:bottom w:val="single" w:sz="4" w:space="0" w:color="000000"/>
            </w:tcBorders>
            <w:shd w:val="clear" w:color="auto" w:fill="auto"/>
          </w:tcPr>
          <w:p w:rsidR="0099195D" w:rsidRPr="00C279AA" w:rsidRDefault="0099195D" w:rsidP="0099195D">
            <w:pPr>
              <w:autoSpaceDE w:val="0"/>
              <w:jc w:val="center"/>
              <w:rPr>
                <w:rFonts w:eastAsia="TimesNewRomanPSMT"/>
                <w:sz w:val="28"/>
                <w:szCs w:val="28"/>
              </w:rPr>
            </w:pPr>
            <w:r w:rsidRPr="00C279AA">
              <w:rPr>
                <w:rFonts w:eastAsia="TimesNewRomanPSMT"/>
                <w:sz w:val="28"/>
                <w:szCs w:val="28"/>
                <w:lang w:val="en-US"/>
              </w:rPr>
              <w:t>I</w:t>
            </w:r>
          </w:p>
        </w:tc>
        <w:tc>
          <w:tcPr>
            <w:tcW w:w="1897" w:type="dxa"/>
            <w:tcBorders>
              <w:top w:val="single" w:sz="4" w:space="0" w:color="000000"/>
              <w:left w:val="single" w:sz="4" w:space="0" w:color="000000"/>
              <w:bottom w:val="single" w:sz="4" w:space="0" w:color="000000"/>
            </w:tcBorders>
            <w:shd w:val="clear" w:color="auto" w:fill="auto"/>
          </w:tcPr>
          <w:p w:rsidR="0099195D" w:rsidRPr="00C279AA" w:rsidRDefault="0099195D" w:rsidP="0099195D">
            <w:pPr>
              <w:autoSpaceDE w:val="0"/>
              <w:jc w:val="center"/>
              <w:rPr>
                <w:rFonts w:eastAsia="TimesNewRomanPSMT"/>
                <w:sz w:val="28"/>
                <w:szCs w:val="28"/>
              </w:rPr>
            </w:pPr>
            <w:r w:rsidRPr="00C279AA">
              <w:rPr>
                <w:sz w:val="28"/>
                <w:szCs w:val="28"/>
              </w:rPr>
              <w:t>44,97</w:t>
            </w:r>
          </w:p>
        </w:tc>
        <w:tc>
          <w:tcPr>
            <w:tcW w:w="2220" w:type="dxa"/>
            <w:tcBorders>
              <w:top w:val="single" w:sz="4" w:space="0" w:color="000000"/>
              <w:left w:val="single" w:sz="4" w:space="0" w:color="000000"/>
              <w:bottom w:val="single" w:sz="4" w:space="0" w:color="000000"/>
            </w:tcBorders>
            <w:shd w:val="clear" w:color="auto" w:fill="auto"/>
          </w:tcPr>
          <w:p w:rsidR="0099195D" w:rsidRPr="00C279AA" w:rsidRDefault="0099195D" w:rsidP="0099195D">
            <w:pPr>
              <w:autoSpaceDE w:val="0"/>
              <w:jc w:val="center"/>
              <w:rPr>
                <w:rFonts w:eastAsia="TimesNewRomanPSMT"/>
                <w:sz w:val="28"/>
                <w:szCs w:val="28"/>
              </w:rPr>
            </w:pPr>
            <w:r w:rsidRPr="00C279AA">
              <w:rPr>
                <w:rFonts w:eastAsia="TimesNewRomanPSMT"/>
                <w:sz w:val="28"/>
                <w:szCs w:val="28"/>
              </w:rPr>
              <w:t>Индивидуальная жилая застройка</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99195D" w:rsidRPr="00C279AA" w:rsidRDefault="0099195D" w:rsidP="0099195D">
            <w:pPr>
              <w:autoSpaceDE w:val="0"/>
              <w:jc w:val="center"/>
            </w:pPr>
            <w:r w:rsidRPr="00C279AA">
              <w:rPr>
                <w:rFonts w:eastAsia="TimesNewRomanPSMT"/>
                <w:sz w:val="28"/>
                <w:szCs w:val="28"/>
              </w:rPr>
              <w:t xml:space="preserve"> Общественно- деловая застройка</w:t>
            </w:r>
          </w:p>
        </w:tc>
      </w:tr>
    </w:tbl>
    <w:p w:rsidR="00F420E8" w:rsidRPr="008E4DEF" w:rsidRDefault="00F420E8">
      <w:pPr>
        <w:autoSpaceDE w:val="0"/>
        <w:ind w:firstLine="709"/>
        <w:rPr>
          <w:rFonts w:eastAsia="TimesNewRomanPSMT"/>
          <w:sz w:val="28"/>
          <w:szCs w:val="28"/>
        </w:rPr>
      </w:pPr>
    </w:p>
    <w:p w:rsidR="00F420E8" w:rsidRPr="008E4DEF" w:rsidRDefault="00F420E8">
      <w:pPr>
        <w:autoSpaceDE w:val="0"/>
        <w:ind w:firstLine="709"/>
        <w:rPr>
          <w:rFonts w:eastAsia="TimesNewRomanPSMT"/>
          <w:sz w:val="28"/>
          <w:szCs w:val="28"/>
        </w:rPr>
      </w:pPr>
    </w:p>
    <w:p w:rsidR="00F420E8" w:rsidRPr="008E4DEF" w:rsidRDefault="00071527">
      <w:pPr>
        <w:autoSpaceDE w:val="0"/>
        <w:ind w:firstLine="709"/>
        <w:rPr>
          <w:rFonts w:eastAsia="TimesNewRomanPSMT"/>
          <w:i/>
          <w:sz w:val="28"/>
          <w:szCs w:val="28"/>
        </w:rPr>
      </w:pPr>
      <w:r w:rsidRPr="008E4DEF">
        <w:rPr>
          <w:rFonts w:eastAsia="TimesNewRomanPSMT"/>
          <w:i/>
          <w:sz w:val="28"/>
          <w:szCs w:val="28"/>
        </w:rPr>
        <w:t>Укрупненный баланс территории проектирования</w:t>
      </w:r>
    </w:p>
    <w:tbl>
      <w:tblPr>
        <w:tblW w:w="9863" w:type="dxa"/>
        <w:tblInd w:w="-5" w:type="dxa"/>
        <w:tblLayout w:type="fixed"/>
        <w:tblLook w:val="0000"/>
      </w:tblPr>
      <w:tblGrid>
        <w:gridCol w:w="3284"/>
        <w:gridCol w:w="3284"/>
        <w:gridCol w:w="3295"/>
      </w:tblGrid>
      <w:tr w:rsidR="0099195D" w:rsidRPr="00C95324" w:rsidTr="0099195D">
        <w:tc>
          <w:tcPr>
            <w:tcW w:w="3284" w:type="dxa"/>
            <w:tcBorders>
              <w:top w:val="single" w:sz="4" w:space="0" w:color="000000"/>
              <w:left w:val="single" w:sz="4" w:space="0" w:color="000000"/>
              <w:bottom w:val="single" w:sz="4" w:space="0" w:color="000000"/>
            </w:tcBorders>
            <w:shd w:val="clear" w:color="auto" w:fill="auto"/>
          </w:tcPr>
          <w:p w:rsidR="0099195D" w:rsidRPr="008678D4" w:rsidRDefault="0099195D" w:rsidP="0099195D">
            <w:pPr>
              <w:autoSpaceDE w:val="0"/>
              <w:jc w:val="center"/>
              <w:rPr>
                <w:rFonts w:eastAsia="TimesNewRomanPSMT"/>
                <w:sz w:val="28"/>
                <w:szCs w:val="28"/>
              </w:rPr>
            </w:pPr>
            <w:r w:rsidRPr="008678D4">
              <w:rPr>
                <w:rFonts w:eastAsia="TimesNewRomanPSMT"/>
                <w:sz w:val="28"/>
                <w:szCs w:val="28"/>
              </w:rPr>
              <w:t xml:space="preserve">№ </w:t>
            </w:r>
            <w:proofErr w:type="spellStart"/>
            <w:r w:rsidRPr="008678D4">
              <w:rPr>
                <w:rFonts w:eastAsia="TimesNewRomanPSMT"/>
                <w:sz w:val="28"/>
                <w:szCs w:val="28"/>
              </w:rPr>
              <w:t>п</w:t>
            </w:r>
            <w:proofErr w:type="spellEnd"/>
            <w:r w:rsidRPr="008678D4">
              <w:rPr>
                <w:rFonts w:eastAsia="TimesNewRomanPSMT"/>
                <w:sz w:val="28"/>
                <w:szCs w:val="28"/>
              </w:rPr>
              <w:t>/</w:t>
            </w:r>
            <w:proofErr w:type="spellStart"/>
            <w:r w:rsidRPr="008678D4">
              <w:rPr>
                <w:rFonts w:eastAsia="TimesNewRomanPSMT"/>
                <w:sz w:val="28"/>
                <w:szCs w:val="28"/>
              </w:rPr>
              <w:t>п</w:t>
            </w:r>
            <w:proofErr w:type="spellEnd"/>
          </w:p>
        </w:tc>
        <w:tc>
          <w:tcPr>
            <w:tcW w:w="3284" w:type="dxa"/>
            <w:tcBorders>
              <w:top w:val="single" w:sz="4" w:space="0" w:color="000000"/>
              <w:left w:val="single" w:sz="4" w:space="0" w:color="000000"/>
              <w:bottom w:val="single" w:sz="4" w:space="0" w:color="000000"/>
            </w:tcBorders>
            <w:shd w:val="clear" w:color="auto" w:fill="auto"/>
          </w:tcPr>
          <w:p w:rsidR="0099195D" w:rsidRPr="008678D4" w:rsidRDefault="0099195D" w:rsidP="0099195D">
            <w:pPr>
              <w:autoSpaceDE w:val="0"/>
              <w:jc w:val="center"/>
              <w:rPr>
                <w:rFonts w:eastAsia="TimesNewRomanPSMT"/>
                <w:sz w:val="28"/>
                <w:szCs w:val="28"/>
              </w:rPr>
            </w:pPr>
            <w:r w:rsidRPr="008678D4">
              <w:rPr>
                <w:rFonts w:eastAsia="TimesNewRomanPSMT"/>
                <w:sz w:val="28"/>
                <w:szCs w:val="28"/>
              </w:rPr>
              <w:t>Наименование показателей</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99195D" w:rsidRPr="008678D4" w:rsidRDefault="0099195D" w:rsidP="0099195D">
            <w:pPr>
              <w:autoSpaceDE w:val="0"/>
              <w:jc w:val="center"/>
            </w:pPr>
            <w:r w:rsidRPr="008678D4">
              <w:rPr>
                <w:rFonts w:eastAsia="TimesNewRomanPSMT"/>
                <w:sz w:val="28"/>
                <w:szCs w:val="28"/>
              </w:rPr>
              <w:t>Площадь (га)</w:t>
            </w:r>
          </w:p>
        </w:tc>
      </w:tr>
      <w:tr w:rsidR="0099195D" w:rsidRPr="00C95324" w:rsidTr="0099195D">
        <w:tc>
          <w:tcPr>
            <w:tcW w:w="3284" w:type="dxa"/>
            <w:tcBorders>
              <w:top w:val="single" w:sz="4" w:space="0" w:color="000000"/>
              <w:left w:val="single" w:sz="4" w:space="0" w:color="000000"/>
              <w:bottom w:val="single" w:sz="4" w:space="0" w:color="000000"/>
            </w:tcBorders>
            <w:shd w:val="clear" w:color="auto" w:fill="auto"/>
          </w:tcPr>
          <w:p w:rsidR="0099195D" w:rsidRPr="008678D4" w:rsidRDefault="0099195D" w:rsidP="0099195D">
            <w:pPr>
              <w:autoSpaceDE w:val="0"/>
              <w:jc w:val="center"/>
              <w:rPr>
                <w:rFonts w:eastAsia="TimesNewRomanPSMT"/>
                <w:sz w:val="28"/>
                <w:szCs w:val="28"/>
              </w:rPr>
            </w:pPr>
            <w:r w:rsidRPr="008678D4">
              <w:rPr>
                <w:rFonts w:eastAsia="TimesNewRomanPSMT"/>
                <w:sz w:val="28"/>
                <w:szCs w:val="28"/>
              </w:rPr>
              <w:t>1</w:t>
            </w:r>
          </w:p>
        </w:tc>
        <w:tc>
          <w:tcPr>
            <w:tcW w:w="3284" w:type="dxa"/>
            <w:tcBorders>
              <w:top w:val="single" w:sz="4" w:space="0" w:color="000000"/>
              <w:left w:val="single" w:sz="4" w:space="0" w:color="000000"/>
              <w:bottom w:val="single" w:sz="4" w:space="0" w:color="000000"/>
            </w:tcBorders>
            <w:shd w:val="clear" w:color="auto" w:fill="auto"/>
          </w:tcPr>
          <w:p w:rsidR="0099195D" w:rsidRPr="008678D4" w:rsidRDefault="0099195D" w:rsidP="0099195D">
            <w:pPr>
              <w:autoSpaceDE w:val="0"/>
              <w:rPr>
                <w:rFonts w:eastAsia="TimesNewRomanPSMT"/>
                <w:sz w:val="28"/>
                <w:szCs w:val="28"/>
              </w:rPr>
            </w:pPr>
            <w:r w:rsidRPr="008678D4">
              <w:rPr>
                <w:rFonts w:eastAsia="TimesNewRomanPSMT"/>
                <w:sz w:val="28"/>
                <w:szCs w:val="28"/>
              </w:rPr>
              <w:t>Площадь проектируемой территории</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99195D" w:rsidRPr="008678D4" w:rsidRDefault="0099195D" w:rsidP="0099195D">
            <w:pPr>
              <w:autoSpaceDE w:val="0"/>
              <w:jc w:val="center"/>
            </w:pPr>
            <w:r w:rsidRPr="008678D4">
              <w:rPr>
                <w:sz w:val="28"/>
                <w:szCs w:val="28"/>
              </w:rPr>
              <w:t>87,2</w:t>
            </w:r>
            <w:r>
              <w:rPr>
                <w:sz w:val="28"/>
                <w:szCs w:val="28"/>
              </w:rPr>
              <w:t>2</w:t>
            </w:r>
          </w:p>
        </w:tc>
      </w:tr>
      <w:tr w:rsidR="0099195D" w:rsidRPr="00C95324" w:rsidTr="0099195D">
        <w:tc>
          <w:tcPr>
            <w:tcW w:w="3284" w:type="dxa"/>
            <w:tcBorders>
              <w:top w:val="single" w:sz="4" w:space="0" w:color="000000"/>
              <w:left w:val="single" w:sz="4" w:space="0" w:color="000000"/>
              <w:bottom w:val="single" w:sz="4" w:space="0" w:color="000000"/>
            </w:tcBorders>
            <w:shd w:val="clear" w:color="auto" w:fill="auto"/>
          </w:tcPr>
          <w:p w:rsidR="0099195D" w:rsidRPr="008678D4" w:rsidRDefault="0099195D" w:rsidP="0099195D">
            <w:pPr>
              <w:autoSpaceDE w:val="0"/>
              <w:jc w:val="center"/>
              <w:rPr>
                <w:rFonts w:eastAsia="TimesNewRomanPSMT"/>
                <w:sz w:val="28"/>
                <w:szCs w:val="28"/>
              </w:rPr>
            </w:pPr>
            <w:r w:rsidRPr="008678D4">
              <w:rPr>
                <w:rFonts w:eastAsia="TimesNewRomanPSMT"/>
                <w:sz w:val="28"/>
                <w:szCs w:val="28"/>
              </w:rPr>
              <w:t>1.2</w:t>
            </w:r>
          </w:p>
        </w:tc>
        <w:tc>
          <w:tcPr>
            <w:tcW w:w="3284" w:type="dxa"/>
            <w:tcBorders>
              <w:top w:val="single" w:sz="4" w:space="0" w:color="000000"/>
              <w:left w:val="single" w:sz="4" w:space="0" w:color="000000"/>
              <w:bottom w:val="single" w:sz="4" w:space="0" w:color="000000"/>
            </w:tcBorders>
            <w:shd w:val="clear" w:color="auto" w:fill="auto"/>
          </w:tcPr>
          <w:p w:rsidR="0099195D" w:rsidRPr="008678D4" w:rsidRDefault="0099195D" w:rsidP="0099195D">
            <w:pPr>
              <w:autoSpaceDE w:val="0"/>
              <w:rPr>
                <w:rFonts w:eastAsia="TimesNewRomanPSMT"/>
                <w:sz w:val="28"/>
                <w:szCs w:val="28"/>
              </w:rPr>
            </w:pPr>
            <w:r w:rsidRPr="008678D4">
              <w:rPr>
                <w:rFonts w:eastAsia="TimesNewRomanPSMT"/>
                <w:sz w:val="28"/>
                <w:szCs w:val="28"/>
              </w:rPr>
              <w:t>Зона объектов индивидуальной жилой застройки</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99195D" w:rsidRPr="008678D4" w:rsidRDefault="0099195D" w:rsidP="0099195D">
            <w:pPr>
              <w:autoSpaceDE w:val="0"/>
              <w:jc w:val="center"/>
            </w:pPr>
            <w:r w:rsidRPr="008678D4">
              <w:rPr>
                <w:sz w:val="28"/>
                <w:szCs w:val="28"/>
              </w:rPr>
              <w:t>44,97</w:t>
            </w:r>
          </w:p>
        </w:tc>
      </w:tr>
      <w:tr w:rsidR="0099195D" w:rsidRPr="00C95324" w:rsidTr="0099195D">
        <w:tc>
          <w:tcPr>
            <w:tcW w:w="3284" w:type="dxa"/>
            <w:tcBorders>
              <w:top w:val="single" w:sz="4" w:space="0" w:color="000000"/>
              <w:left w:val="single" w:sz="4" w:space="0" w:color="000000"/>
              <w:bottom w:val="single" w:sz="4" w:space="0" w:color="000000"/>
            </w:tcBorders>
            <w:shd w:val="clear" w:color="auto" w:fill="auto"/>
          </w:tcPr>
          <w:p w:rsidR="0099195D" w:rsidRPr="008678D4" w:rsidRDefault="0099195D" w:rsidP="0099195D">
            <w:pPr>
              <w:autoSpaceDE w:val="0"/>
              <w:jc w:val="center"/>
              <w:rPr>
                <w:rFonts w:eastAsia="TimesNewRomanPSMT"/>
                <w:sz w:val="28"/>
                <w:szCs w:val="28"/>
              </w:rPr>
            </w:pPr>
            <w:r>
              <w:rPr>
                <w:rFonts w:eastAsia="TimesNewRomanPSMT"/>
                <w:sz w:val="28"/>
                <w:szCs w:val="28"/>
              </w:rPr>
              <w:t>1.3</w:t>
            </w:r>
          </w:p>
        </w:tc>
        <w:tc>
          <w:tcPr>
            <w:tcW w:w="3284" w:type="dxa"/>
            <w:tcBorders>
              <w:top w:val="single" w:sz="4" w:space="0" w:color="000000"/>
              <w:left w:val="single" w:sz="4" w:space="0" w:color="000000"/>
              <w:bottom w:val="single" w:sz="4" w:space="0" w:color="000000"/>
            </w:tcBorders>
            <w:shd w:val="clear" w:color="auto" w:fill="auto"/>
          </w:tcPr>
          <w:p w:rsidR="0099195D" w:rsidRPr="008678D4" w:rsidRDefault="0099195D" w:rsidP="0099195D">
            <w:pPr>
              <w:autoSpaceDE w:val="0"/>
              <w:rPr>
                <w:rFonts w:eastAsia="TimesNewRomanPSMT"/>
                <w:sz w:val="28"/>
                <w:szCs w:val="28"/>
              </w:rPr>
            </w:pPr>
            <w:r>
              <w:rPr>
                <w:rFonts w:eastAsia="TimesNewRomanPSMT"/>
                <w:sz w:val="28"/>
                <w:szCs w:val="28"/>
              </w:rPr>
              <w:t>Территория общего пользования</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99195D" w:rsidRPr="008678D4" w:rsidRDefault="0099195D" w:rsidP="0099195D">
            <w:pPr>
              <w:autoSpaceDE w:val="0"/>
              <w:jc w:val="center"/>
              <w:rPr>
                <w:sz w:val="28"/>
                <w:szCs w:val="28"/>
              </w:rPr>
            </w:pPr>
            <w:r>
              <w:rPr>
                <w:sz w:val="28"/>
                <w:szCs w:val="28"/>
              </w:rPr>
              <w:t>36,43</w:t>
            </w:r>
          </w:p>
        </w:tc>
      </w:tr>
      <w:tr w:rsidR="0099195D" w:rsidRPr="00C95324" w:rsidTr="0099195D">
        <w:tc>
          <w:tcPr>
            <w:tcW w:w="3284" w:type="dxa"/>
            <w:tcBorders>
              <w:top w:val="single" w:sz="4" w:space="0" w:color="000000"/>
              <w:left w:val="single" w:sz="4" w:space="0" w:color="000000"/>
              <w:bottom w:val="single" w:sz="4" w:space="0" w:color="000000"/>
            </w:tcBorders>
            <w:shd w:val="clear" w:color="auto" w:fill="auto"/>
          </w:tcPr>
          <w:p w:rsidR="0099195D" w:rsidRPr="00B51C35" w:rsidRDefault="0099195D" w:rsidP="0099195D">
            <w:pPr>
              <w:autoSpaceDE w:val="0"/>
              <w:jc w:val="center"/>
              <w:rPr>
                <w:rFonts w:eastAsia="TimesNewRomanPSMT"/>
                <w:sz w:val="28"/>
                <w:szCs w:val="28"/>
              </w:rPr>
            </w:pPr>
            <w:r w:rsidRPr="00B51C35">
              <w:rPr>
                <w:rFonts w:eastAsia="TimesNewRomanPSMT"/>
                <w:sz w:val="28"/>
                <w:szCs w:val="28"/>
              </w:rPr>
              <w:t>1.</w:t>
            </w:r>
            <w:r>
              <w:rPr>
                <w:rFonts w:eastAsia="TimesNewRomanPSMT"/>
                <w:sz w:val="28"/>
                <w:szCs w:val="28"/>
              </w:rPr>
              <w:t>4</w:t>
            </w:r>
          </w:p>
        </w:tc>
        <w:tc>
          <w:tcPr>
            <w:tcW w:w="3284" w:type="dxa"/>
            <w:tcBorders>
              <w:top w:val="single" w:sz="4" w:space="0" w:color="000000"/>
              <w:left w:val="single" w:sz="4" w:space="0" w:color="000000"/>
              <w:bottom w:val="single" w:sz="4" w:space="0" w:color="000000"/>
            </w:tcBorders>
            <w:shd w:val="clear" w:color="auto" w:fill="auto"/>
          </w:tcPr>
          <w:p w:rsidR="0099195D" w:rsidRPr="00B51C35" w:rsidRDefault="0099195D" w:rsidP="0099195D">
            <w:pPr>
              <w:autoSpaceDE w:val="0"/>
              <w:rPr>
                <w:rFonts w:eastAsia="TimesNewRomanPSMT"/>
                <w:sz w:val="28"/>
                <w:szCs w:val="28"/>
              </w:rPr>
            </w:pPr>
            <w:r w:rsidRPr="00B51C35">
              <w:rPr>
                <w:rFonts w:eastAsia="TimesNewRomanPSMT"/>
                <w:sz w:val="28"/>
                <w:szCs w:val="28"/>
              </w:rPr>
              <w:t>Зона общественно-деловой застройки</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99195D" w:rsidRPr="00B51C35" w:rsidRDefault="0099195D" w:rsidP="0099195D">
            <w:pPr>
              <w:autoSpaceDE w:val="0"/>
              <w:jc w:val="center"/>
            </w:pPr>
            <w:r w:rsidRPr="00B51C35">
              <w:rPr>
                <w:rFonts w:eastAsia="TimesNewRomanPSMT"/>
                <w:sz w:val="28"/>
                <w:szCs w:val="28"/>
              </w:rPr>
              <w:t>5,19</w:t>
            </w:r>
          </w:p>
        </w:tc>
      </w:tr>
      <w:tr w:rsidR="0099195D" w:rsidRPr="00C95324" w:rsidTr="0099195D">
        <w:tc>
          <w:tcPr>
            <w:tcW w:w="3284" w:type="dxa"/>
            <w:tcBorders>
              <w:top w:val="single" w:sz="4" w:space="0" w:color="000000"/>
              <w:left w:val="single" w:sz="4" w:space="0" w:color="000000"/>
              <w:bottom w:val="single" w:sz="4" w:space="0" w:color="000000"/>
            </w:tcBorders>
            <w:shd w:val="clear" w:color="auto" w:fill="auto"/>
          </w:tcPr>
          <w:p w:rsidR="0099195D" w:rsidRPr="00096C65" w:rsidRDefault="0099195D" w:rsidP="0099195D">
            <w:pPr>
              <w:autoSpaceDE w:val="0"/>
              <w:jc w:val="center"/>
              <w:rPr>
                <w:rFonts w:eastAsia="TimesNewRomanPSMT"/>
                <w:sz w:val="28"/>
                <w:szCs w:val="28"/>
              </w:rPr>
            </w:pPr>
            <w:r w:rsidRPr="00096C65">
              <w:rPr>
                <w:rFonts w:eastAsia="TimesNewRomanPSMT"/>
                <w:sz w:val="28"/>
                <w:szCs w:val="28"/>
              </w:rPr>
              <w:t>1.</w:t>
            </w:r>
            <w:r>
              <w:rPr>
                <w:rFonts w:eastAsia="TimesNewRomanPSMT"/>
                <w:sz w:val="28"/>
                <w:szCs w:val="28"/>
              </w:rPr>
              <w:t>5</w:t>
            </w:r>
          </w:p>
        </w:tc>
        <w:tc>
          <w:tcPr>
            <w:tcW w:w="3284" w:type="dxa"/>
            <w:tcBorders>
              <w:top w:val="single" w:sz="4" w:space="0" w:color="000000"/>
              <w:left w:val="single" w:sz="4" w:space="0" w:color="000000"/>
              <w:bottom w:val="single" w:sz="4" w:space="0" w:color="000000"/>
            </w:tcBorders>
            <w:shd w:val="clear" w:color="auto" w:fill="auto"/>
          </w:tcPr>
          <w:p w:rsidR="0099195D" w:rsidRPr="00096C65" w:rsidRDefault="0099195D" w:rsidP="0099195D">
            <w:pPr>
              <w:autoSpaceDE w:val="0"/>
              <w:rPr>
                <w:rFonts w:eastAsia="TimesNewRomanPSMT"/>
                <w:sz w:val="28"/>
                <w:szCs w:val="28"/>
              </w:rPr>
            </w:pPr>
            <w:r w:rsidRPr="00096C65">
              <w:rPr>
                <w:rFonts w:eastAsia="TimesNewRomanPSMT"/>
                <w:sz w:val="28"/>
                <w:szCs w:val="28"/>
              </w:rPr>
              <w:t>Зона гидротехнических сооружений</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99195D" w:rsidRPr="00096C65" w:rsidRDefault="0099195D" w:rsidP="0099195D">
            <w:pPr>
              <w:autoSpaceDE w:val="0"/>
              <w:jc w:val="center"/>
              <w:rPr>
                <w:rFonts w:eastAsia="TimesNewRomanPSMT"/>
                <w:sz w:val="28"/>
                <w:szCs w:val="28"/>
              </w:rPr>
            </w:pPr>
            <w:r>
              <w:rPr>
                <w:rFonts w:eastAsia="TimesNewRomanPSMT"/>
                <w:sz w:val="28"/>
                <w:szCs w:val="28"/>
              </w:rPr>
              <w:t>0</w:t>
            </w:r>
            <w:r w:rsidRPr="00096C65">
              <w:rPr>
                <w:rFonts w:eastAsia="TimesNewRomanPSMT"/>
                <w:sz w:val="28"/>
                <w:szCs w:val="28"/>
              </w:rPr>
              <w:t>,</w:t>
            </w:r>
            <w:r>
              <w:rPr>
                <w:rFonts w:eastAsia="TimesNewRomanPSMT"/>
                <w:sz w:val="28"/>
                <w:szCs w:val="28"/>
              </w:rPr>
              <w:t>18</w:t>
            </w:r>
          </w:p>
        </w:tc>
      </w:tr>
      <w:tr w:rsidR="0099195D" w:rsidRPr="00C95324" w:rsidTr="0099195D">
        <w:tc>
          <w:tcPr>
            <w:tcW w:w="3284" w:type="dxa"/>
            <w:tcBorders>
              <w:top w:val="single" w:sz="4" w:space="0" w:color="000000"/>
              <w:left w:val="single" w:sz="4" w:space="0" w:color="000000"/>
              <w:bottom w:val="single" w:sz="4" w:space="0" w:color="000000"/>
            </w:tcBorders>
            <w:shd w:val="clear" w:color="auto" w:fill="auto"/>
          </w:tcPr>
          <w:p w:rsidR="0099195D" w:rsidRPr="00096C65" w:rsidRDefault="0099195D" w:rsidP="0099195D">
            <w:pPr>
              <w:autoSpaceDE w:val="0"/>
              <w:jc w:val="center"/>
              <w:rPr>
                <w:rFonts w:eastAsia="TimesNewRomanPSMT"/>
                <w:sz w:val="28"/>
                <w:szCs w:val="28"/>
              </w:rPr>
            </w:pPr>
            <w:r w:rsidRPr="00096C65">
              <w:rPr>
                <w:rFonts w:eastAsia="TimesNewRomanPSMT"/>
                <w:sz w:val="28"/>
                <w:szCs w:val="28"/>
              </w:rPr>
              <w:t>1.</w:t>
            </w:r>
            <w:r>
              <w:rPr>
                <w:rFonts w:eastAsia="TimesNewRomanPSMT"/>
                <w:sz w:val="28"/>
                <w:szCs w:val="28"/>
              </w:rPr>
              <w:t>6</w:t>
            </w:r>
          </w:p>
        </w:tc>
        <w:tc>
          <w:tcPr>
            <w:tcW w:w="3284" w:type="dxa"/>
            <w:tcBorders>
              <w:top w:val="single" w:sz="4" w:space="0" w:color="000000"/>
              <w:left w:val="single" w:sz="4" w:space="0" w:color="000000"/>
              <w:bottom w:val="single" w:sz="4" w:space="0" w:color="000000"/>
            </w:tcBorders>
            <w:shd w:val="clear" w:color="auto" w:fill="auto"/>
          </w:tcPr>
          <w:p w:rsidR="0099195D" w:rsidRPr="00096C65" w:rsidRDefault="0099195D" w:rsidP="0099195D">
            <w:pPr>
              <w:autoSpaceDE w:val="0"/>
              <w:rPr>
                <w:rFonts w:eastAsia="TimesNewRomanPSMT"/>
                <w:sz w:val="28"/>
                <w:szCs w:val="28"/>
              </w:rPr>
            </w:pPr>
            <w:r>
              <w:rPr>
                <w:rFonts w:eastAsia="TimesNewRomanPSMT"/>
                <w:sz w:val="28"/>
                <w:szCs w:val="28"/>
              </w:rPr>
              <w:t>Зона инженерной инфраструктуры</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99195D" w:rsidRDefault="0099195D" w:rsidP="0099195D">
            <w:pPr>
              <w:autoSpaceDE w:val="0"/>
              <w:jc w:val="center"/>
              <w:rPr>
                <w:rFonts w:eastAsia="TimesNewRomanPSMT"/>
                <w:sz w:val="28"/>
                <w:szCs w:val="28"/>
              </w:rPr>
            </w:pPr>
            <w:r>
              <w:rPr>
                <w:rFonts w:eastAsia="TimesNewRomanPSMT"/>
                <w:sz w:val="28"/>
                <w:szCs w:val="28"/>
              </w:rPr>
              <w:t>0.03</w:t>
            </w:r>
          </w:p>
        </w:tc>
      </w:tr>
      <w:tr w:rsidR="0099195D" w:rsidRPr="00C95324" w:rsidTr="0099195D">
        <w:tc>
          <w:tcPr>
            <w:tcW w:w="3284" w:type="dxa"/>
            <w:tcBorders>
              <w:top w:val="single" w:sz="4" w:space="0" w:color="000000"/>
              <w:left w:val="single" w:sz="4" w:space="0" w:color="000000"/>
              <w:bottom w:val="single" w:sz="4" w:space="0" w:color="000000"/>
            </w:tcBorders>
            <w:shd w:val="clear" w:color="auto" w:fill="auto"/>
          </w:tcPr>
          <w:p w:rsidR="0099195D" w:rsidRPr="00096C65" w:rsidRDefault="0099195D" w:rsidP="0099195D">
            <w:pPr>
              <w:autoSpaceDE w:val="0"/>
              <w:jc w:val="center"/>
              <w:rPr>
                <w:rFonts w:eastAsia="TimesNewRomanPSMT"/>
                <w:sz w:val="28"/>
                <w:szCs w:val="28"/>
              </w:rPr>
            </w:pPr>
            <w:r w:rsidRPr="00096C65">
              <w:rPr>
                <w:rFonts w:eastAsia="TimesNewRomanPSMT"/>
                <w:sz w:val="28"/>
                <w:szCs w:val="28"/>
              </w:rPr>
              <w:t>1.</w:t>
            </w:r>
            <w:r>
              <w:rPr>
                <w:rFonts w:eastAsia="TimesNewRomanPSMT"/>
                <w:sz w:val="28"/>
                <w:szCs w:val="28"/>
              </w:rPr>
              <w:t>7</w:t>
            </w:r>
          </w:p>
        </w:tc>
        <w:tc>
          <w:tcPr>
            <w:tcW w:w="3284" w:type="dxa"/>
            <w:tcBorders>
              <w:top w:val="single" w:sz="4" w:space="0" w:color="000000"/>
              <w:left w:val="single" w:sz="4" w:space="0" w:color="000000"/>
              <w:bottom w:val="single" w:sz="4" w:space="0" w:color="000000"/>
            </w:tcBorders>
            <w:shd w:val="clear" w:color="auto" w:fill="auto"/>
          </w:tcPr>
          <w:p w:rsidR="0099195D" w:rsidRPr="00096C65" w:rsidRDefault="0099195D" w:rsidP="0099195D">
            <w:pPr>
              <w:autoSpaceDE w:val="0"/>
              <w:rPr>
                <w:rFonts w:eastAsia="TimesNewRomanPSMT"/>
                <w:sz w:val="28"/>
                <w:szCs w:val="28"/>
              </w:rPr>
            </w:pPr>
            <w:r w:rsidRPr="00096C65">
              <w:rPr>
                <w:rFonts w:eastAsia="TimesNewRomanPSMT"/>
                <w:sz w:val="28"/>
                <w:szCs w:val="28"/>
              </w:rPr>
              <w:t>Рекреационные зоны</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99195D" w:rsidRPr="00096C65" w:rsidRDefault="0099195D" w:rsidP="0099195D">
            <w:pPr>
              <w:autoSpaceDE w:val="0"/>
              <w:jc w:val="center"/>
            </w:pPr>
            <w:r w:rsidRPr="00096C65">
              <w:rPr>
                <w:rFonts w:eastAsia="TimesNewRomanPSMT"/>
                <w:sz w:val="28"/>
                <w:szCs w:val="28"/>
              </w:rPr>
              <w:t>0,46</w:t>
            </w:r>
          </w:p>
        </w:tc>
      </w:tr>
      <w:tr w:rsidR="0099195D" w:rsidRPr="00C95324" w:rsidTr="0099195D">
        <w:tc>
          <w:tcPr>
            <w:tcW w:w="3284" w:type="dxa"/>
            <w:tcBorders>
              <w:top w:val="single" w:sz="4" w:space="0" w:color="000000"/>
              <w:left w:val="single" w:sz="4" w:space="0" w:color="000000"/>
              <w:bottom w:val="single" w:sz="4" w:space="0" w:color="000000"/>
            </w:tcBorders>
            <w:shd w:val="clear" w:color="auto" w:fill="auto"/>
          </w:tcPr>
          <w:p w:rsidR="0099195D" w:rsidRPr="00096C65" w:rsidRDefault="0099195D" w:rsidP="0099195D">
            <w:pPr>
              <w:autoSpaceDE w:val="0"/>
              <w:snapToGrid w:val="0"/>
              <w:jc w:val="center"/>
              <w:rPr>
                <w:rFonts w:eastAsia="TimesNewRomanPSMT"/>
                <w:sz w:val="28"/>
                <w:szCs w:val="28"/>
              </w:rPr>
            </w:pPr>
          </w:p>
        </w:tc>
        <w:tc>
          <w:tcPr>
            <w:tcW w:w="3284" w:type="dxa"/>
            <w:tcBorders>
              <w:top w:val="single" w:sz="4" w:space="0" w:color="000000"/>
              <w:left w:val="single" w:sz="4" w:space="0" w:color="000000"/>
              <w:bottom w:val="single" w:sz="4" w:space="0" w:color="000000"/>
            </w:tcBorders>
            <w:shd w:val="clear" w:color="auto" w:fill="auto"/>
          </w:tcPr>
          <w:p w:rsidR="0099195D" w:rsidRPr="00096C65" w:rsidRDefault="0099195D" w:rsidP="0099195D">
            <w:pPr>
              <w:autoSpaceDE w:val="0"/>
              <w:rPr>
                <w:rFonts w:eastAsia="TimesNewRomanPSMT"/>
                <w:sz w:val="28"/>
                <w:szCs w:val="28"/>
              </w:rPr>
            </w:pPr>
            <w:r w:rsidRPr="00096C65">
              <w:rPr>
                <w:rFonts w:eastAsia="TimesNewRomanPSMT"/>
                <w:sz w:val="28"/>
                <w:szCs w:val="28"/>
              </w:rPr>
              <w:t>в том числе:</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99195D" w:rsidRPr="00096C65" w:rsidRDefault="0099195D" w:rsidP="0099195D">
            <w:pPr>
              <w:autoSpaceDE w:val="0"/>
              <w:snapToGrid w:val="0"/>
              <w:jc w:val="center"/>
              <w:rPr>
                <w:rFonts w:eastAsia="TimesNewRomanPSMT"/>
                <w:sz w:val="28"/>
                <w:szCs w:val="28"/>
              </w:rPr>
            </w:pPr>
          </w:p>
        </w:tc>
      </w:tr>
      <w:tr w:rsidR="0099195D" w:rsidRPr="00C95324" w:rsidTr="0099195D">
        <w:trPr>
          <w:trHeight w:val="855"/>
        </w:trPr>
        <w:tc>
          <w:tcPr>
            <w:tcW w:w="3284" w:type="dxa"/>
            <w:tcBorders>
              <w:top w:val="single" w:sz="4" w:space="0" w:color="000000"/>
              <w:left w:val="single" w:sz="4" w:space="0" w:color="000000"/>
              <w:bottom w:val="single" w:sz="4" w:space="0" w:color="auto"/>
            </w:tcBorders>
            <w:shd w:val="clear" w:color="auto" w:fill="auto"/>
          </w:tcPr>
          <w:p w:rsidR="0099195D" w:rsidRPr="00096C65" w:rsidRDefault="0099195D" w:rsidP="0099195D">
            <w:pPr>
              <w:autoSpaceDE w:val="0"/>
              <w:jc w:val="center"/>
              <w:rPr>
                <w:rFonts w:eastAsia="TimesNewRomanPSMT"/>
                <w:sz w:val="28"/>
                <w:szCs w:val="28"/>
              </w:rPr>
            </w:pPr>
            <w:r w:rsidRPr="00096C65">
              <w:rPr>
                <w:rFonts w:eastAsia="TimesNewRomanPSMT"/>
                <w:sz w:val="28"/>
                <w:szCs w:val="28"/>
              </w:rPr>
              <w:t>1.</w:t>
            </w:r>
            <w:r>
              <w:rPr>
                <w:rFonts w:eastAsia="TimesNewRomanPSMT"/>
                <w:sz w:val="28"/>
                <w:szCs w:val="28"/>
              </w:rPr>
              <w:t>7</w:t>
            </w:r>
            <w:r w:rsidRPr="00096C65">
              <w:rPr>
                <w:rFonts w:eastAsia="TimesNewRomanPSMT"/>
                <w:sz w:val="28"/>
                <w:szCs w:val="28"/>
              </w:rPr>
              <w:t>.1</w:t>
            </w:r>
          </w:p>
        </w:tc>
        <w:tc>
          <w:tcPr>
            <w:tcW w:w="3284" w:type="dxa"/>
            <w:tcBorders>
              <w:top w:val="single" w:sz="4" w:space="0" w:color="000000"/>
              <w:left w:val="single" w:sz="4" w:space="0" w:color="000000"/>
              <w:bottom w:val="single" w:sz="4" w:space="0" w:color="auto"/>
            </w:tcBorders>
            <w:shd w:val="clear" w:color="auto" w:fill="auto"/>
          </w:tcPr>
          <w:p w:rsidR="0099195D" w:rsidRPr="00096C65" w:rsidRDefault="0099195D" w:rsidP="0099195D">
            <w:pPr>
              <w:autoSpaceDE w:val="0"/>
              <w:rPr>
                <w:rFonts w:eastAsia="TimesNewRomanPSMT"/>
                <w:sz w:val="28"/>
                <w:szCs w:val="28"/>
              </w:rPr>
            </w:pPr>
            <w:r w:rsidRPr="00096C65">
              <w:rPr>
                <w:rFonts w:eastAsia="TimesNewRomanPSMT"/>
                <w:sz w:val="28"/>
                <w:szCs w:val="28"/>
              </w:rPr>
              <w:t>Зона зеленых насаждений общего пользования</w:t>
            </w:r>
          </w:p>
        </w:tc>
        <w:tc>
          <w:tcPr>
            <w:tcW w:w="3295" w:type="dxa"/>
            <w:tcBorders>
              <w:top w:val="single" w:sz="4" w:space="0" w:color="000000"/>
              <w:left w:val="single" w:sz="4" w:space="0" w:color="000000"/>
              <w:bottom w:val="single" w:sz="4" w:space="0" w:color="auto"/>
              <w:right w:val="single" w:sz="4" w:space="0" w:color="000000"/>
            </w:tcBorders>
            <w:shd w:val="clear" w:color="auto" w:fill="auto"/>
          </w:tcPr>
          <w:p w:rsidR="0099195D" w:rsidRPr="00096C65" w:rsidRDefault="0099195D" w:rsidP="0099195D">
            <w:pPr>
              <w:autoSpaceDE w:val="0"/>
              <w:jc w:val="center"/>
            </w:pPr>
            <w:r w:rsidRPr="00096C65">
              <w:rPr>
                <w:rFonts w:eastAsia="TimesNewRomanPSMT"/>
                <w:sz w:val="28"/>
                <w:szCs w:val="28"/>
              </w:rPr>
              <w:t>0,46</w:t>
            </w:r>
          </w:p>
        </w:tc>
      </w:tr>
    </w:tbl>
    <w:p w:rsidR="006649FF" w:rsidRPr="008E4DEF" w:rsidRDefault="006649FF" w:rsidP="006649FF">
      <w:pPr>
        <w:widowControl w:val="0"/>
        <w:tabs>
          <w:tab w:val="center" w:pos="4677"/>
          <w:tab w:val="right" w:pos="9355"/>
        </w:tabs>
        <w:autoSpaceDE w:val="0"/>
        <w:autoSpaceDN w:val="0"/>
        <w:adjustRightInd w:val="0"/>
        <w:spacing w:line="360" w:lineRule="auto"/>
        <w:jc w:val="center"/>
        <w:rPr>
          <w:b/>
          <w:sz w:val="28"/>
          <w:szCs w:val="28"/>
        </w:rPr>
      </w:pPr>
      <w:r w:rsidRPr="008E4DEF">
        <w:rPr>
          <w:b/>
          <w:sz w:val="28"/>
          <w:szCs w:val="28"/>
        </w:rPr>
        <w:tab/>
      </w:r>
    </w:p>
    <w:p w:rsidR="00F420E8" w:rsidRPr="008E4DEF" w:rsidRDefault="00396C24" w:rsidP="00396C24">
      <w:pPr>
        <w:pStyle w:val="2"/>
        <w:ind w:left="851" w:firstLine="0"/>
      </w:pPr>
      <w:r w:rsidRPr="008E4DEF">
        <w:t xml:space="preserve">3. </w:t>
      </w:r>
      <w:r w:rsidR="00071527" w:rsidRPr="008E4DEF">
        <w:t>Жилая застройка.</w:t>
      </w:r>
    </w:p>
    <w:p w:rsidR="008E4DEF" w:rsidRPr="00292EC2" w:rsidRDefault="008E4DEF" w:rsidP="008E4DEF">
      <w:pPr>
        <w:rPr>
          <w:color w:val="000000" w:themeColor="text1"/>
          <w:sz w:val="28"/>
          <w:szCs w:val="28"/>
        </w:rPr>
      </w:pPr>
      <w:r w:rsidRPr="008E4DEF">
        <w:rPr>
          <w:sz w:val="28"/>
          <w:szCs w:val="28"/>
        </w:rPr>
        <w:t>В границах территории проектирования предполагается</w:t>
      </w:r>
      <w:r w:rsidRPr="00292EC2">
        <w:rPr>
          <w:color w:val="000000" w:themeColor="text1"/>
          <w:sz w:val="28"/>
          <w:szCs w:val="28"/>
        </w:rPr>
        <w:t xml:space="preserve"> разместить</w:t>
      </w:r>
      <w:r w:rsidRPr="000F71E7">
        <w:rPr>
          <w:sz w:val="28"/>
          <w:szCs w:val="28"/>
        </w:rPr>
        <w:t xml:space="preserve"> 3</w:t>
      </w:r>
      <w:r w:rsidR="0099195D">
        <w:rPr>
          <w:sz w:val="28"/>
          <w:szCs w:val="28"/>
        </w:rPr>
        <w:t>06</w:t>
      </w:r>
      <w:r w:rsidRPr="000B7B80">
        <w:rPr>
          <w:color w:val="FF0000"/>
          <w:sz w:val="28"/>
          <w:szCs w:val="28"/>
        </w:rPr>
        <w:t xml:space="preserve"> </w:t>
      </w:r>
      <w:r w:rsidRPr="00292EC2">
        <w:rPr>
          <w:color w:val="000000" w:themeColor="text1"/>
          <w:sz w:val="28"/>
          <w:szCs w:val="28"/>
        </w:rPr>
        <w:t>участков для индивидуальных жилых домов до 3 этажей.</w:t>
      </w:r>
    </w:p>
    <w:p w:rsidR="008E4DEF" w:rsidRPr="00292EC2" w:rsidRDefault="008E4DEF" w:rsidP="008E4DEF">
      <w:pPr>
        <w:rPr>
          <w:color w:val="000000" w:themeColor="text1"/>
          <w:sz w:val="28"/>
          <w:szCs w:val="28"/>
        </w:rPr>
      </w:pPr>
    </w:p>
    <w:p w:rsidR="008E4DEF" w:rsidRPr="00292EC2" w:rsidRDefault="008E4DEF" w:rsidP="008E4DEF">
      <w:pPr>
        <w:rPr>
          <w:color w:val="000000" w:themeColor="text1"/>
          <w:sz w:val="28"/>
          <w:szCs w:val="28"/>
        </w:rPr>
      </w:pPr>
      <w:r w:rsidRPr="00292EC2">
        <w:rPr>
          <w:i/>
          <w:color w:val="000000" w:themeColor="text1"/>
          <w:sz w:val="28"/>
          <w:szCs w:val="28"/>
        </w:rPr>
        <w:t>Параметры элементов планировочной структуры для индивидуальной жилой застройки.</w:t>
      </w:r>
    </w:p>
    <w:p w:rsidR="008E4DEF" w:rsidRPr="000B7B80" w:rsidRDefault="008E4DEF" w:rsidP="008E4DEF">
      <w:pPr>
        <w:rPr>
          <w:color w:val="FF0000"/>
          <w:sz w:val="28"/>
          <w:szCs w:val="28"/>
        </w:rPr>
      </w:pPr>
    </w:p>
    <w:tbl>
      <w:tblPr>
        <w:tblW w:w="0" w:type="auto"/>
        <w:jc w:val="center"/>
        <w:tblInd w:w="-181" w:type="dxa"/>
        <w:tblLayout w:type="fixed"/>
        <w:tblLook w:val="0000"/>
      </w:tblPr>
      <w:tblGrid>
        <w:gridCol w:w="1387"/>
        <w:gridCol w:w="2016"/>
        <w:gridCol w:w="1528"/>
        <w:gridCol w:w="1559"/>
        <w:gridCol w:w="1559"/>
        <w:gridCol w:w="1526"/>
      </w:tblGrid>
      <w:tr w:rsidR="0099195D" w:rsidRPr="008B794F" w:rsidTr="0099195D">
        <w:trPr>
          <w:jc w:val="center"/>
        </w:trPr>
        <w:tc>
          <w:tcPr>
            <w:tcW w:w="1387" w:type="dxa"/>
            <w:tcBorders>
              <w:top w:val="single" w:sz="4" w:space="0" w:color="000000"/>
              <w:left w:val="single" w:sz="4" w:space="0" w:color="000000"/>
              <w:bottom w:val="single" w:sz="4" w:space="0" w:color="000000"/>
            </w:tcBorders>
            <w:shd w:val="clear" w:color="auto" w:fill="auto"/>
          </w:tcPr>
          <w:p w:rsidR="0099195D" w:rsidRPr="003A2D6F" w:rsidRDefault="0099195D" w:rsidP="0099195D">
            <w:pPr>
              <w:jc w:val="center"/>
              <w:rPr>
                <w:sz w:val="28"/>
                <w:szCs w:val="28"/>
              </w:rPr>
            </w:pPr>
            <w:r w:rsidRPr="003A2D6F">
              <w:rPr>
                <w:sz w:val="28"/>
                <w:szCs w:val="28"/>
              </w:rPr>
              <w:t>Номер квартала</w:t>
            </w:r>
          </w:p>
        </w:tc>
        <w:tc>
          <w:tcPr>
            <w:tcW w:w="2016" w:type="dxa"/>
            <w:tcBorders>
              <w:top w:val="single" w:sz="4" w:space="0" w:color="000000"/>
              <w:left w:val="single" w:sz="4" w:space="0" w:color="000000"/>
              <w:bottom w:val="single" w:sz="4" w:space="0" w:color="000000"/>
            </w:tcBorders>
            <w:shd w:val="clear" w:color="auto" w:fill="auto"/>
          </w:tcPr>
          <w:p w:rsidR="0099195D" w:rsidRPr="003A2D6F" w:rsidRDefault="0099195D" w:rsidP="0099195D">
            <w:pPr>
              <w:jc w:val="center"/>
              <w:rPr>
                <w:sz w:val="28"/>
                <w:szCs w:val="28"/>
              </w:rPr>
            </w:pPr>
            <w:r w:rsidRPr="003A2D6F">
              <w:rPr>
                <w:sz w:val="28"/>
                <w:szCs w:val="28"/>
              </w:rPr>
              <w:t xml:space="preserve">Кол-во образуемых земельных участков для </w:t>
            </w:r>
            <w:r w:rsidRPr="003A2D6F">
              <w:rPr>
                <w:sz w:val="28"/>
                <w:szCs w:val="28"/>
              </w:rPr>
              <w:lastRenderedPageBreak/>
              <w:t>ИЖС(</w:t>
            </w:r>
            <w:proofErr w:type="spellStart"/>
            <w:r w:rsidRPr="003A2D6F">
              <w:rPr>
                <w:sz w:val="28"/>
                <w:szCs w:val="28"/>
              </w:rPr>
              <w:t>шт</w:t>
            </w:r>
            <w:proofErr w:type="spellEnd"/>
            <w:r w:rsidRPr="003A2D6F">
              <w:rPr>
                <w:sz w:val="28"/>
                <w:szCs w:val="28"/>
              </w:rPr>
              <w:t>/площадь)</w:t>
            </w:r>
          </w:p>
        </w:tc>
        <w:tc>
          <w:tcPr>
            <w:tcW w:w="1528" w:type="dxa"/>
            <w:tcBorders>
              <w:top w:val="single" w:sz="4" w:space="0" w:color="000000"/>
              <w:left w:val="single" w:sz="4" w:space="0" w:color="000000"/>
              <w:bottom w:val="single" w:sz="4" w:space="0" w:color="000000"/>
            </w:tcBorders>
            <w:shd w:val="clear" w:color="auto" w:fill="auto"/>
          </w:tcPr>
          <w:p w:rsidR="0099195D" w:rsidRPr="003A2D6F" w:rsidRDefault="0099195D" w:rsidP="0099195D">
            <w:pPr>
              <w:jc w:val="center"/>
              <w:rPr>
                <w:sz w:val="28"/>
                <w:szCs w:val="28"/>
              </w:rPr>
            </w:pPr>
            <w:r w:rsidRPr="003A2D6F">
              <w:rPr>
                <w:sz w:val="28"/>
                <w:szCs w:val="28"/>
              </w:rPr>
              <w:lastRenderedPageBreak/>
              <w:t xml:space="preserve">Кол-во земельных участков стоящих </w:t>
            </w:r>
            <w:r w:rsidRPr="003A2D6F">
              <w:rPr>
                <w:sz w:val="28"/>
                <w:szCs w:val="28"/>
              </w:rPr>
              <w:lastRenderedPageBreak/>
              <w:t>на ГКУ</w:t>
            </w:r>
          </w:p>
        </w:tc>
        <w:tc>
          <w:tcPr>
            <w:tcW w:w="1559" w:type="dxa"/>
            <w:tcBorders>
              <w:top w:val="single" w:sz="4" w:space="0" w:color="000000"/>
              <w:left w:val="single" w:sz="4" w:space="0" w:color="000000"/>
              <w:bottom w:val="single" w:sz="4" w:space="0" w:color="000000"/>
            </w:tcBorders>
            <w:shd w:val="clear" w:color="auto" w:fill="auto"/>
          </w:tcPr>
          <w:p w:rsidR="0099195D" w:rsidRPr="003A2D6F" w:rsidRDefault="0099195D" w:rsidP="0099195D">
            <w:pPr>
              <w:jc w:val="center"/>
              <w:rPr>
                <w:sz w:val="28"/>
                <w:szCs w:val="28"/>
              </w:rPr>
            </w:pPr>
            <w:r w:rsidRPr="003A2D6F">
              <w:rPr>
                <w:sz w:val="28"/>
                <w:szCs w:val="28"/>
              </w:rPr>
              <w:lastRenderedPageBreak/>
              <w:t xml:space="preserve">Площадь земельных участков стоящих </w:t>
            </w:r>
            <w:r w:rsidRPr="003A2D6F">
              <w:rPr>
                <w:sz w:val="28"/>
                <w:szCs w:val="28"/>
              </w:rPr>
              <w:lastRenderedPageBreak/>
              <w:t>на ГКУ</w:t>
            </w:r>
          </w:p>
        </w:tc>
        <w:tc>
          <w:tcPr>
            <w:tcW w:w="1559" w:type="dxa"/>
            <w:tcBorders>
              <w:top w:val="single" w:sz="4" w:space="0" w:color="000000"/>
              <w:left w:val="single" w:sz="4" w:space="0" w:color="000000"/>
              <w:bottom w:val="single" w:sz="4" w:space="0" w:color="000000"/>
            </w:tcBorders>
            <w:shd w:val="clear" w:color="auto" w:fill="auto"/>
          </w:tcPr>
          <w:p w:rsidR="0099195D" w:rsidRPr="003A2D6F" w:rsidRDefault="0099195D" w:rsidP="0099195D">
            <w:pPr>
              <w:jc w:val="center"/>
              <w:rPr>
                <w:sz w:val="28"/>
                <w:szCs w:val="28"/>
              </w:rPr>
            </w:pPr>
            <w:r w:rsidRPr="003A2D6F">
              <w:rPr>
                <w:sz w:val="28"/>
                <w:szCs w:val="28"/>
              </w:rPr>
              <w:lastRenderedPageBreak/>
              <w:t xml:space="preserve">Общая площадь земельных участков  </w:t>
            </w:r>
            <w:r w:rsidRPr="003A2D6F">
              <w:rPr>
                <w:sz w:val="28"/>
                <w:szCs w:val="28"/>
              </w:rPr>
              <w:lastRenderedPageBreak/>
              <w:t>для ИЖС, га</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99195D" w:rsidRPr="003A2D6F" w:rsidRDefault="0099195D" w:rsidP="0099195D">
            <w:pPr>
              <w:jc w:val="center"/>
              <w:rPr>
                <w:sz w:val="28"/>
                <w:szCs w:val="28"/>
              </w:rPr>
            </w:pPr>
            <w:r w:rsidRPr="003A2D6F">
              <w:rPr>
                <w:sz w:val="28"/>
                <w:szCs w:val="28"/>
              </w:rPr>
              <w:lastRenderedPageBreak/>
              <w:t>Общая площадь застройки, га</w:t>
            </w:r>
          </w:p>
        </w:tc>
      </w:tr>
      <w:tr w:rsidR="0099195D" w:rsidRPr="008B794F" w:rsidTr="0099195D">
        <w:trPr>
          <w:jc w:val="center"/>
        </w:trPr>
        <w:tc>
          <w:tcPr>
            <w:tcW w:w="1387" w:type="dxa"/>
            <w:tcBorders>
              <w:top w:val="single" w:sz="4" w:space="0" w:color="000000"/>
              <w:left w:val="single" w:sz="4" w:space="0" w:color="000000"/>
              <w:bottom w:val="single" w:sz="4" w:space="0" w:color="000000"/>
            </w:tcBorders>
            <w:shd w:val="clear" w:color="auto" w:fill="auto"/>
          </w:tcPr>
          <w:p w:rsidR="0099195D" w:rsidRPr="003A2D6F" w:rsidRDefault="0099195D" w:rsidP="0099195D">
            <w:pPr>
              <w:jc w:val="center"/>
              <w:rPr>
                <w:sz w:val="28"/>
                <w:szCs w:val="28"/>
              </w:rPr>
            </w:pPr>
            <w:r w:rsidRPr="003A2D6F">
              <w:rPr>
                <w:sz w:val="28"/>
                <w:szCs w:val="28"/>
              </w:rPr>
              <w:lastRenderedPageBreak/>
              <w:t>1</w:t>
            </w:r>
          </w:p>
        </w:tc>
        <w:tc>
          <w:tcPr>
            <w:tcW w:w="2016" w:type="dxa"/>
            <w:tcBorders>
              <w:top w:val="single" w:sz="4" w:space="0" w:color="000000"/>
              <w:left w:val="single" w:sz="4" w:space="0" w:color="000000"/>
              <w:bottom w:val="single" w:sz="4" w:space="0" w:color="000000"/>
            </w:tcBorders>
            <w:shd w:val="clear" w:color="auto" w:fill="auto"/>
          </w:tcPr>
          <w:p w:rsidR="0099195D" w:rsidRPr="003A2D6F" w:rsidRDefault="0099195D" w:rsidP="0099195D">
            <w:pPr>
              <w:jc w:val="center"/>
              <w:rPr>
                <w:sz w:val="28"/>
                <w:szCs w:val="28"/>
              </w:rPr>
            </w:pPr>
            <w:r w:rsidRPr="003A2D6F">
              <w:rPr>
                <w:sz w:val="28"/>
                <w:szCs w:val="28"/>
              </w:rPr>
              <w:t>3</w:t>
            </w:r>
            <w:r>
              <w:rPr>
                <w:sz w:val="28"/>
                <w:szCs w:val="28"/>
              </w:rPr>
              <w:t>06</w:t>
            </w:r>
            <w:r w:rsidRPr="003A2D6F">
              <w:rPr>
                <w:sz w:val="28"/>
                <w:szCs w:val="28"/>
              </w:rPr>
              <w:t>/</w:t>
            </w:r>
            <w:r>
              <w:rPr>
                <w:sz w:val="28"/>
                <w:szCs w:val="28"/>
              </w:rPr>
              <w:t>449746</w:t>
            </w:r>
          </w:p>
        </w:tc>
        <w:tc>
          <w:tcPr>
            <w:tcW w:w="1528" w:type="dxa"/>
            <w:tcBorders>
              <w:top w:val="single" w:sz="4" w:space="0" w:color="000000"/>
              <w:left w:val="single" w:sz="4" w:space="0" w:color="000000"/>
              <w:bottom w:val="single" w:sz="4" w:space="0" w:color="000000"/>
            </w:tcBorders>
            <w:shd w:val="clear" w:color="auto" w:fill="auto"/>
          </w:tcPr>
          <w:p w:rsidR="0099195D" w:rsidRPr="003A2D6F" w:rsidRDefault="0099195D" w:rsidP="0099195D">
            <w:pPr>
              <w:jc w:val="center"/>
              <w:rPr>
                <w:sz w:val="28"/>
                <w:szCs w:val="28"/>
              </w:rPr>
            </w:pPr>
            <w:r w:rsidRPr="003A2D6F">
              <w:rPr>
                <w:sz w:val="28"/>
                <w:szCs w:val="28"/>
              </w:rPr>
              <w:t>-</w:t>
            </w:r>
          </w:p>
        </w:tc>
        <w:tc>
          <w:tcPr>
            <w:tcW w:w="1559" w:type="dxa"/>
            <w:tcBorders>
              <w:top w:val="single" w:sz="4" w:space="0" w:color="000000"/>
              <w:left w:val="single" w:sz="4" w:space="0" w:color="000000"/>
              <w:bottom w:val="single" w:sz="4" w:space="0" w:color="000000"/>
            </w:tcBorders>
            <w:shd w:val="clear" w:color="auto" w:fill="auto"/>
          </w:tcPr>
          <w:p w:rsidR="0099195D" w:rsidRPr="003A2D6F" w:rsidRDefault="0099195D" w:rsidP="0099195D">
            <w:pPr>
              <w:jc w:val="center"/>
              <w:rPr>
                <w:sz w:val="28"/>
                <w:szCs w:val="28"/>
              </w:rPr>
            </w:pPr>
            <w:r w:rsidRPr="003A2D6F">
              <w:rPr>
                <w:sz w:val="28"/>
                <w:szCs w:val="28"/>
              </w:rPr>
              <w:t>-</w:t>
            </w:r>
          </w:p>
        </w:tc>
        <w:tc>
          <w:tcPr>
            <w:tcW w:w="1559" w:type="dxa"/>
            <w:tcBorders>
              <w:top w:val="single" w:sz="4" w:space="0" w:color="000000"/>
              <w:left w:val="single" w:sz="4" w:space="0" w:color="000000"/>
              <w:bottom w:val="single" w:sz="4" w:space="0" w:color="000000"/>
            </w:tcBorders>
            <w:shd w:val="clear" w:color="auto" w:fill="auto"/>
          </w:tcPr>
          <w:p w:rsidR="0099195D" w:rsidRPr="003A2D6F" w:rsidRDefault="0099195D" w:rsidP="0099195D">
            <w:pPr>
              <w:jc w:val="center"/>
              <w:rPr>
                <w:sz w:val="28"/>
                <w:szCs w:val="28"/>
              </w:rPr>
            </w:pPr>
            <w:r>
              <w:rPr>
                <w:sz w:val="28"/>
                <w:szCs w:val="28"/>
              </w:rPr>
              <w:t>449746</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99195D" w:rsidRPr="003A2D6F" w:rsidRDefault="0099195D" w:rsidP="0099195D">
            <w:pPr>
              <w:jc w:val="center"/>
              <w:rPr>
                <w:sz w:val="28"/>
                <w:szCs w:val="28"/>
              </w:rPr>
            </w:pPr>
            <w:r>
              <w:rPr>
                <w:sz w:val="28"/>
                <w:szCs w:val="28"/>
              </w:rPr>
              <w:t>33660</w:t>
            </w:r>
          </w:p>
        </w:tc>
      </w:tr>
    </w:tbl>
    <w:p w:rsidR="008E4DEF" w:rsidRPr="00E8333E" w:rsidRDefault="008E4DEF" w:rsidP="008E4DEF">
      <w:pPr>
        <w:rPr>
          <w:sz w:val="28"/>
          <w:szCs w:val="28"/>
        </w:rPr>
      </w:pPr>
    </w:p>
    <w:p w:rsidR="00F420E8" w:rsidRPr="00192B7E" w:rsidRDefault="00F420E8">
      <w:pPr>
        <w:rPr>
          <w:color w:val="FF0000"/>
          <w:sz w:val="28"/>
          <w:szCs w:val="28"/>
        </w:rPr>
      </w:pPr>
    </w:p>
    <w:p w:rsidR="00F420E8" w:rsidRPr="008E4DEF" w:rsidRDefault="00071527">
      <w:pPr>
        <w:jc w:val="center"/>
        <w:rPr>
          <w:b/>
          <w:i/>
          <w:sz w:val="28"/>
          <w:szCs w:val="28"/>
        </w:rPr>
      </w:pPr>
      <w:r w:rsidRPr="008E4DEF">
        <w:rPr>
          <w:b/>
          <w:i/>
          <w:sz w:val="28"/>
          <w:szCs w:val="28"/>
        </w:rPr>
        <w:t>3.1. Население.</w:t>
      </w:r>
    </w:p>
    <w:p w:rsidR="0099195D" w:rsidRPr="003A2D6F" w:rsidRDefault="0099195D" w:rsidP="0099195D">
      <w:pPr>
        <w:rPr>
          <w:sz w:val="28"/>
          <w:szCs w:val="28"/>
        </w:rPr>
      </w:pPr>
      <w:r w:rsidRPr="003A2D6F">
        <w:rPr>
          <w:i/>
          <w:sz w:val="28"/>
          <w:szCs w:val="28"/>
        </w:rPr>
        <w:t>Существующее положение:</w:t>
      </w:r>
    </w:p>
    <w:p w:rsidR="0099195D" w:rsidRPr="003A2D6F" w:rsidRDefault="0099195D" w:rsidP="0099195D">
      <w:pPr>
        <w:rPr>
          <w:i/>
          <w:sz w:val="28"/>
          <w:szCs w:val="28"/>
        </w:rPr>
      </w:pPr>
      <w:r w:rsidRPr="003A2D6F">
        <w:rPr>
          <w:sz w:val="28"/>
          <w:szCs w:val="28"/>
        </w:rPr>
        <w:t>В настоящее время территория проектирования  не застроена индивидуальными жилыми домами.</w:t>
      </w:r>
    </w:p>
    <w:p w:rsidR="0099195D" w:rsidRPr="003A2D6F" w:rsidRDefault="0099195D" w:rsidP="0099195D">
      <w:pPr>
        <w:rPr>
          <w:i/>
          <w:sz w:val="28"/>
          <w:szCs w:val="28"/>
        </w:rPr>
      </w:pPr>
      <w:r w:rsidRPr="003A2D6F">
        <w:rPr>
          <w:i/>
          <w:sz w:val="28"/>
          <w:szCs w:val="28"/>
        </w:rPr>
        <w:t>Проектные предложения:</w:t>
      </w:r>
    </w:p>
    <w:p w:rsidR="0099195D" w:rsidRPr="003A2D6F" w:rsidRDefault="0099195D" w:rsidP="0099195D">
      <w:pPr>
        <w:rPr>
          <w:i/>
          <w:sz w:val="28"/>
          <w:szCs w:val="28"/>
        </w:rPr>
      </w:pPr>
      <w:r w:rsidRPr="003A2D6F">
        <w:rPr>
          <w:i/>
          <w:sz w:val="28"/>
          <w:szCs w:val="28"/>
        </w:rPr>
        <w:t xml:space="preserve"> </w:t>
      </w:r>
      <w:r w:rsidRPr="003A2D6F">
        <w:rPr>
          <w:sz w:val="28"/>
          <w:szCs w:val="28"/>
        </w:rPr>
        <w:t>при применении коэффициента семейственности 3,0 проектная численность населения составит:</w:t>
      </w:r>
    </w:p>
    <w:p w:rsidR="0099195D" w:rsidRPr="003A2D6F" w:rsidRDefault="0099195D" w:rsidP="0099195D">
      <w:pPr>
        <w:rPr>
          <w:sz w:val="28"/>
          <w:szCs w:val="28"/>
        </w:rPr>
      </w:pPr>
      <w:r w:rsidRPr="003A2D6F">
        <w:rPr>
          <w:sz w:val="28"/>
          <w:szCs w:val="28"/>
        </w:rPr>
        <w:t xml:space="preserve">- на вновь образуемых земельных участка – </w:t>
      </w:r>
      <w:r>
        <w:rPr>
          <w:sz w:val="28"/>
          <w:szCs w:val="28"/>
        </w:rPr>
        <w:t>918</w:t>
      </w:r>
      <w:r w:rsidRPr="003A2D6F">
        <w:rPr>
          <w:sz w:val="28"/>
          <w:szCs w:val="28"/>
        </w:rPr>
        <w:t xml:space="preserve"> человек, </w:t>
      </w:r>
    </w:p>
    <w:p w:rsidR="0099195D" w:rsidRPr="003A2D6F" w:rsidRDefault="0099195D" w:rsidP="0099195D">
      <w:pPr>
        <w:rPr>
          <w:sz w:val="28"/>
          <w:szCs w:val="28"/>
        </w:rPr>
      </w:pPr>
      <w:r w:rsidRPr="003A2D6F">
        <w:rPr>
          <w:sz w:val="28"/>
          <w:szCs w:val="28"/>
        </w:rPr>
        <w:t>- на ранее предоставленных земельных участках – 0 человек</w:t>
      </w:r>
    </w:p>
    <w:p w:rsidR="0099195D" w:rsidRPr="003A2D6F" w:rsidRDefault="0099195D" w:rsidP="0099195D">
      <w:pPr>
        <w:rPr>
          <w:sz w:val="28"/>
          <w:szCs w:val="28"/>
        </w:rPr>
      </w:pPr>
      <w:r w:rsidRPr="003A2D6F">
        <w:rPr>
          <w:sz w:val="28"/>
          <w:szCs w:val="28"/>
        </w:rPr>
        <w:t xml:space="preserve">- общая численность населения на территории проектирования –  </w:t>
      </w:r>
      <w:r>
        <w:rPr>
          <w:sz w:val="28"/>
          <w:szCs w:val="28"/>
        </w:rPr>
        <w:t xml:space="preserve">918  </w:t>
      </w:r>
      <w:r w:rsidRPr="003A2D6F">
        <w:rPr>
          <w:sz w:val="28"/>
          <w:szCs w:val="28"/>
        </w:rPr>
        <w:t>человек.</w:t>
      </w:r>
    </w:p>
    <w:p w:rsidR="00F420E8" w:rsidRPr="008E4DEF" w:rsidRDefault="00F420E8">
      <w:pPr>
        <w:rPr>
          <w:sz w:val="28"/>
          <w:szCs w:val="28"/>
        </w:rPr>
      </w:pPr>
    </w:p>
    <w:p w:rsidR="00F420E8" w:rsidRPr="00C62E43" w:rsidRDefault="00394FFE" w:rsidP="00C62E43">
      <w:pPr>
        <w:ind w:left="851"/>
        <w:jc w:val="center"/>
        <w:rPr>
          <w:i/>
          <w:sz w:val="28"/>
          <w:szCs w:val="28"/>
        </w:rPr>
      </w:pPr>
      <w:r w:rsidRPr="008E4DEF">
        <w:rPr>
          <w:b/>
          <w:i/>
          <w:sz w:val="28"/>
          <w:szCs w:val="28"/>
        </w:rPr>
        <w:t xml:space="preserve">3.2 </w:t>
      </w:r>
      <w:r w:rsidR="00071527" w:rsidRPr="008E4DEF">
        <w:rPr>
          <w:b/>
          <w:i/>
          <w:sz w:val="28"/>
          <w:szCs w:val="28"/>
        </w:rPr>
        <w:t>Объекты общественно- делового назначения</w:t>
      </w:r>
    </w:p>
    <w:p w:rsidR="0099195D" w:rsidRPr="00901763" w:rsidRDefault="0099195D" w:rsidP="0099195D">
      <w:pPr>
        <w:rPr>
          <w:i/>
          <w:color w:val="000000" w:themeColor="text1"/>
          <w:sz w:val="28"/>
          <w:szCs w:val="28"/>
        </w:rPr>
      </w:pPr>
      <w:r w:rsidRPr="00901763">
        <w:rPr>
          <w:i/>
          <w:color w:val="000000" w:themeColor="text1"/>
          <w:sz w:val="28"/>
          <w:szCs w:val="28"/>
        </w:rPr>
        <w:t xml:space="preserve">Существующее положение: </w:t>
      </w:r>
      <w:r w:rsidRPr="00901763">
        <w:rPr>
          <w:color w:val="000000" w:themeColor="text1"/>
          <w:sz w:val="28"/>
          <w:szCs w:val="28"/>
        </w:rPr>
        <w:t>в настоящее время объекты общественно-делового назначения на территории проектирования отсутствуют.</w:t>
      </w:r>
    </w:p>
    <w:p w:rsidR="0099195D" w:rsidRPr="00CB57E3" w:rsidRDefault="0099195D" w:rsidP="0099195D">
      <w:pPr>
        <w:rPr>
          <w:i/>
          <w:color w:val="FF0000"/>
          <w:sz w:val="28"/>
          <w:szCs w:val="28"/>
        </w:rPr>
      </w:pPr>
    </w:p>
    <w:p w:rsidR="0099195D" w:rsidRPr="00901763" w:rsidRDefault="0099195D" w:rsidP="0099195D">
      <w:pPr>
        <w:rPr>
          <w:color w:val="000000" w:themeColor="text1"/>
          <w:sz w:val="28"/>
          <w:szCs w:val="28"/>
        </w:rPr>
      </w:pPr>
      <w:r w:rsidRPr="00901763">
        <w:rPr>
          <w:i/>
          <w:color w:val="000000" w:themeColor="text1"/>
          <w:sz w:val="28"/>
          <w:szCs w:val="28"/>
        </w:rPr>
        <w:t>Проектные предложения:</w:t>
      </w:r>
    </w:p>
    <w:p w:rsidR="0099195D" w:rsidRPr="00901763" w:rsidRDefault="0099195D" w:rsidP="0099195D">
      <w:pPr>
        <w:rPr>
          <w:color w:val="000000" w:themeColor="text1"/>
          <w:sz w:val="28"/>
          <w:szCs w:val="28"/>
        </w:rPr>
      </w:pPr>
      <w:r w:rsidRPr="00901763">
        <w:rPr>
          <w:color w:val="000000" w:themeColor="text1"/>
          <w:sz w:val="28"/>
          <w:szCs w:val="28"/>
        </w:rPr>
        <w:t>На территории проектирования планируется к размещению:</w:t>
      </w:r>
    </w:p>
    <w:p w:rsidR="0099195D" w:rsidRPr="00901763" w:rsidRDefault="0099195D" w:rsidP="0099195D">
      <w:pPr>
        <w:rPr>
          <w:color w:val="000000" w:themeColor="text1"/>
          <w:sz w:val="28"/>
          <w:szCs w:val="28"/>
        </w:rPr>
      </w:pPr>
    </w:p>
    <w:tbl>
      <w:tblPr>
        <w:tblW w:w="0" w:type="auto"/>
        <w:tblInd w:w="108" w:type="dxa"/>
        <w:tblLayout w:type="fixed"/>
        <w:tblLook w:val="0000"/>
      </w:tblPr>
      <w:tblGrid>
        <w:gridCol w:w="1928"/>
        <w:gridCol w:w="2325"/>
        <w:gridCol w:w="2693"/>
        <w:gridCol w:w="1852"/>
      </w:tblGrid>
      <w:tr w:rsidR="0099195D" w:rsidRPr="00901763" w:rsidTr="0099195D">
        <w:tc>
          <w:tcPr>
            <w:tcW w:w="1928" w:type="dxa"/>
            <w:tcBorders>
              <w:top w:val="single" w:sz="4" w:space="0" w:color="000000"/>
              <w:left w:val="single" w:sz="4" w:space="0" w:color="000000"/>
              <w:bottom w:val="single" w:sz="4" w:space="0" w:color="000000"/>
            </w:tcBorders>
            <w:shd w:val="clear" w:color="auto" w:fill="auto"/>
            <w:vAlign w:val="center"/>
          </w:tcPr>
          <w:p w:rsidR="0099195D" w:rsidRPr="00901763" w:rsidRDefault="0099195D" w:rsidP="0099195D">
            <w:pPr>
              <w:jc w:val="center"/>
              <w:rPr>
                <w:color w:val="000000" w:themeColor="text1"/>
                <w:sz w:val="28"/>
                <w:szCs w:val="28"/>
              </w:rPr>
            </w:pPr>
            <w:r w:rsidRPr="00901763">
              <w:rPr>
                <w:color w:val="000000" w:themeColor="text1"/>
                <w:sz w:val="28"/>
                <w:szCs w:val="28"/>
              </w:rPr>
              <w:t>№ квартала</w:t>
            </w:r>
          </w:p>
        </w:tc>
        <w:tc>
          <w:tcPr>
            <w:tcW w:w="2325" w:type="dxa"/>
            <w:tcBorders>
              <w:top w:val="single" w:sz="4" w:space="0" w:color="000000"/>
              <w:left w:val="single" w:sz="4" w:space="0" w:color="000000"/>
              <w:bottom w:val="single" w:sz="4" w:space="0" w:color="000000"/>
            </w:tcBorders>
            <w:shd w:val="clear" w:color="auto" w:fill="auto"/>
            <w:vAlign w:val="center"/>
          </w:tcPr>
          <w:p w:rsidR="0099195D" w:rsidRPr="00901763" w:rsidRDefault="0099195D" w:rsidP="0099195D">
            <w:pPr>
              <w:jc w:val="center"/>
              <w:rPr>
                <w:color w:val="000000" w:themeColor="text1"/>
                <w:sz w:val="28"/>
                <w:szCs w:val="28"/>
              </w:rPr>
            </w:pPr>
            <w:r w:rsidRPr="00901763">
              <w:rPr>
                <w:color w:val="000000" w:themeColor="text1"/>
                <w:sz w:val="28"/>
                <w:szCs w:val="28"/>
              </w:rPr>
              <w:t>Наименование объекта</w:t>
            </w:r>
          </w:p>
        </w:tc>
        <w:tc>
          <w:tcPr>
            <w:tcW w:w="2693" w:type="dxa"/>
            <w:tcBorders>
              <w:top w:val="single" w:sz="4" w:space="0" w:color="000000"/>
              <w:left w:val="single" w:sz="4" w:space="0" w:color="000000"/>
              <w:bottom w:val="single" w:sz="4" w:space="0" w:color="000000"/>
            </w:tcBorders>
            <w:shd w:val="clear" w:color="auto" w:fill="auto"/>
            <w:vAlign w:val="center"/>
          </w:tcPr>
          <w:p w:rsidR="0099195D" w:rsidRPr="00901763" w:rsidRDefault="0099195D" w:rsidP="0099195D">
            <w:pPr>
              <w:jc w:val="center"/>
              <w:rPr>
                <w:color w:val="000000" w:themeColor="text1"/>
                <w:sz w:val="28"/>
                <w:szCs w:val="28"/>
              </w:rPr>
            </w:pPr>
            <w:r w:rsidRPr="00901763">
              <w:rPr>
                <w:color w:val="000000" w:themeColor="text1"/>
                <w:sz w:val="28"/>
                <w:szCs w:val="28"/>
              </w:rPr>
              <w:t>Характеристика</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95D" w:rsidRPr="00901763" w:rsidRDefault="0099195D" w:rsidP="0099195D">
            <w:pPr>
              <w:jc w:val="center"/>
              <w:rPr>
                <w:color w:val="000000" w:themeColor="text1"/>
                <w:sz w:val="28"/>
                <w:szCs w:val="28"/>
              </w:rPr>
            </w:pPr>
            <w:r w:rsidRPr="00901763">
              <w:rPr>
                <w:color w:val="000000" w:themeColor="text1"/>
                <w:sz w:val="28"/>
                <w:szCs w:val="28"/>
              </w:rPr>
              <w:t>Площадь земельного участка</w:t>
            </w:r>
          </w:p>
          <w:p w:rsidR="0099195D" w:rsidRPr="00901763" w:rsidRDefault="0099195D" w:rsidP="0099195D">
            <w:pPr>
              <w:jc w:val="center"/>
              <w:rPr>
                <w:color w:val="000000" w:themeColor="text1"/>
              </w:rPr>
            </w:pPr>
            <w:r w:rsidRPr="00901763">
              <w:rPr>
                <w:color w:val="000000" w:themeColor="text1"/>
                <w:sz w:val="28"/>
                <w:szCs w:val="28"/>
              </w:rPr>
              <w:t>(кв.м.)</w:t>
            </w:r>
          </w:p>
        </w:tc>
      </w:tr>
      <w:tr w:rsidR="0099195D" w:rsidRPr="00901763" w:rsidTr="0099195D">
        <w:tc>
          <w:tcPr>
            <w:tcW w:w="1928" w:type="dxa"/>
            <w:tcBorders>
              <w:top w:val="single" w:sz="4" w:space="0" w:color="000000"/>
              <w:left w:val="single" w:sz="4" w:space="0" w:color="000000"/>
              <w:bottom w:val="single" w:sz="4" w:space="0" w:color="000000"/>
            </w:tcBorders>
            <w:shd w:val="clear" w:color="auto" w:fill="auto"/>
            <w:vAlign w:val="center"/>
          </w:tcPr>
          <w:p w:rsidR="0099195D" w:rsidRPr="00901763" w:rsidRDefault="0099195D" w:rsidP="0099195D">
            <w:pPr>
              <w:jc w:val="center"/>
              <w:rPr>
                <w:color w:val="000000" w:themeColor="text1"/>
                <w:sz w:val="28"/>
                <w:szCs w:val="28"/>
              </w:rPr>
            </w:pPr>
            <w:r w:rsidRPr="00901763">
              <w:rPr>
                <w:color w:val="000000" w:themeColor="text1"/>
                <w:sz w:val="28"/>
                <w:szCs w:val="28"/>
              </w:rPr>
              <w:t>1</w:t>
            </w:r>
          </w:p>
        </w:tc>
        <w:tc>
          <w:tcPr>
            <w:tcW w:w="2325" w:type="dxa"/>
            <w:tcBorders>
              <w:top w:val="single" w:sz="4" w:space="0" w:color="000000"/>
              <w:left w:val="single" w:sz="4" w:space="0" w:color="000000"/>
              <w:bottom w:val="single" w:sz="4" w:space="0" w:color="000000"/>
            </w:tcBorders>
            <w:shd w:val="clear" w:color="auto" w:fill="auto"/>
            <w:vAlign w:val="center"/>
          </w:tcPr>
          <w:p w:rsidR="0099195D" w:rsidRPr="00901763" w:rsidRDefault="0099195D" w:rsidP="0099195D">
            <w:pPr>
              <w:jc w:val="center"/>
              <w:rPr>
                <w:color w:val="000000" w:themeColor="text1"/>
                <w:sz w:val="28"/>
                <w:szCs w:val="28"/>
              </w:rPr>
            </w:pPr>
            <w:r w:rsidRPr="00901763">
              <w:rPr>
                <w:color w:val="000000" w:themeColor="text1"/>
                <w:sz w:val="28"/>
                <w:szCs w:val="28"/>
              </w:rPr>
              <w:t>Магазин</w:t>
            </w:r>
          </w:p>
        </w:tc>
        <w:tc>
          <w:tcPr>
            <w:tcW w:w="2693" w:type="dxa"/>
            <w:tcBorders>
              <w:top w:val="single" w:sz="4" w:space="0" w:color="000000"/>
              <w:left w:val="single" w:sz="4" w:space="0" w:color="000000"/>
              <w:bottom w:val="single" w:sz="4" w:space="0" w:color="000000"/>
            </w:tcBorders>
            <w:shd w:val="clear" w:color="auto" w:fill="auto"/>
            <w:vAlign w:val="center"/>
          </w:tcPr>
          <w:p w:rsidR="0099195D" w:rsidRPr="00901763" w:rsidRDefault="0099195D" w:rsidP="0099195D">
            <w:pPr>
              <w:jc w:val="center"/>
              <w:rPr>
                <w:color w:val="000000" w:themeColor="text1"/>
                <w:sz w:val="28"/>
                <w:szCs w:val="28"/>
              </w:rPr>
            </w:pPr>
            <w:r w:rsidRPr="00901763">
              <w:rPr>
                <w:color w:val="000000" w:themeColor="text1"/>
                <w:sz w:val="28"/>
                <w:szCs w:val="28"/>
              </w:rPr>
              <w:t>Продовольственный магазин</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95D" w:rsidRPr="00901763" w:rsidRDefault="0099195D" w:rsidP="0099195D">
            <w:pPr>
              <w:jc w:val="center"/>
              <w:rPr>
                <w:color w:val="000000" w:themeColor="text1"/>
              </w:rPr>
            </w:pPr>
            <w:r>
              <w:rPr>
                <w:color w:val="000000" w:themeColor="text1"/>
              </w:rPr>
              <w:t>938</w:t>
            </w:r>
          </w:p>
        </w:tc>
      </w:tr>
      <w:tr w:rsidR="0099195D" w:rsidRPr="00901763" w:rsidTr="0099195D">
        <w:tc>
          <w:tcPr>
            <w:tcW w:w="1928" w:type="dxa"/>
            <w:tcBorders>
              <w:top w:val="single" w:sz="4" w:space="0" w:color="000000"/>
              <w:left w:val="single" w:sz="4" w:space="0" w:color="000000"/>
              <w:bottom w:val="single" w:sz="4" w:space="0" w:color="000000"/>
            </w:tcBorders>
            <w:shd w:val="clear" w:color="auto" w:fill="auto"/>
            <w:vAlign w:val="center"/>
          </w:tcPr>
          <w:p w:rsidR="0099195D" w:rsidRPr="00901763" w:rsidRDefault="0099195D" w:rsidP="0099195D">
            <w:pPr>
              <w:jc w:val="center"/>
              <w:rPr>
                <w:color w:val="000000" w:themeColor="text1"/>
                <w:sz w:val="28"/>
                <w:szCs w:val="28"/>
              </w:rPr>
            </w:pPr>
            <w:r w:rsidRPr="00901763">
              <w:rPr>
                <w:color w:val="000000" w:themeColor="text1"/>
                <w:sz w:val="28"/>
                <w:szCs w:val="28"/>
              </w:rPr>
              <w:t>1</w:t>
            </w:r>
          </w:p>
        </w:tc>
        <w:tc>
          <w:tcPr>
            <w:tcW w:w="2325" w:type="dxa"/>
            <w:tcBorders>
              <w:top w:val="single" w:sz="4" w:space="0" w:color="000000"/>
              <w:left w:val="single" w:sz="4" w:space="0" w:color="000000"/>
              <w:bottom w:val="single" w:sz="4" w:space="0" w:color="000000"/>
            </w:tcBorders>
            <w:shd w:val="clear" w:color="auto" w:fill="auto"/>
            <w:vAlign w:val="center"/>
          </w:tcPr>
          <w:p w:rsidR="0099195D" w:rsidRPr="00901763" w:rsidRDefault="0099195D" w:rsidP="0099195D">
            <w:pPr>
              <w:jc w:val="center"/>
              <w:rPr>
                <w:color w:val="000000" w:themeColor="text1"/>
                <w:sz w:val="28"/>
                <w:szCs w:val="28"/>
              </w:rPr>
            </w:pPr>
            <w:r w:rsidRPr="00901763">
              <w:rPr>
                <w:color w:val="000000" w:themeColor="text1"/>
                <w:sz w:val="28"/>
                <w:szCs w:val="28"/>
              </w:rPr>
              <w:t>Магазин</w:t>
            </w:r>
          </w:p>
        </w:tc>
        <w:tc>
          <w:tcPr>
            <w:tcW w:w="2693" w:type="dxa"/>
            <w:tcBorders>
              <w:top w:val="single" w:sz="4" w:space="0" w:color="000000"/>
              <w:left w:val="single" w:sz="4" w:space="0" w:color="000000"/>
              <w:bottom w:val="single" w:sz="4" w:space="0" w:color="000000"/>
            </w:tcBorders>
            <w:shd w:val="clear" w:color="auto" w:fill="auto"/>
            <w:vAlign w:val="center"/>
          </w:tcPr>
          <w:p w:rsidR="0099195D" w:rsidRPr="00901763" w:rsidRDefault="0099195D" w:rsidP="0099195D">
            <w:pPr>
              <w:jc w:val="center"/>
              <w:rPr>
                <w:color w:val="000000" w:themeColor="text1"/>
                <w:sz w:val="28"/>
                <w:szCs w:val="28"/>
              </w:rPr>
            </w:pPr>
            <w:r w:rsidRPr="00901763">
              <w:rPr>
                <w:color w:val="000000" w:themeColor="text1"/>
                <w:sz w:val="28"/>
                <w:szCs w:val="28"/>
              </w:rPr>
              <w:t>Продовольственный магазин</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95D" w:rsidRPr="00901763" w:rsidRDefault="0099195D" w:rsidP="0099195D">
            <w:pPr>
              <w:jc w:val="center"/>
              <w:rPr>
                <w:color w:val="000000" w:themeColor="text1"/>
              </w:rPr>
            </w:pPr>
            <w:r>
              <w:rPr>
                <w:color w:val="000000" w:themeColor="text1"/>
              </w:rPr>
              <w:t>1404</w:t>
            </w:r>
          </w:p>
        </w:tc>
      </w:tr>
      <w:tr w:rsidR="0099195D" w:rsidRPr="00901763" w:rsidTr="0099195D">
        <w:tc>
          <w:tcPr>
            <w:tcW w:w="1928" w:type="dxa"/>
            <w:tcBorders>
              <w:top w:val="single" w:sz="4" w:space="0" w:color="000000"/>
              <w:left w:val="single" w:sz="4" w:space="0" w:color="000000"/>
              <w:bottom w:val="single" w:sz="4" w:space="0" w:color="000000"/>
            </w:tcBorders>
            <w:shd w:val="clear" w:color="auto" w:fill="auto"/>
            <w:vAlign w:val="center"/>
          </w:tcPr>
          <w:p w:rsidR="0099195D" w:rsidRPr="00901763" w:rsidRDefault="0099195D" w:rsidP="0099195D">
            <w:pPr>
              <w:jc w:val="center"/>
              <w:rPr>
                <w:color w:val="000000" w:themeColor="text1"/>
                <w:sz w:val="28"/>
                <w:szCs w:val="28"/>
              </w:rPr>
            </w:pPr>
            <w:r>
              <w:rPr>
                <w:color w:val="000000" w:themeColor="text1"/>
                <w:sz w:val="28"/>
                <w:szCs w:val="28"/>
              </w:rPr>
              <w:t>1</w:t>
            </w:r>
          </w:p>
        </w:tc>
        <w:tc>
          <w:tcPr>
            <w:tcW w:w="2325" w:type="dxa"/>
            <w:tcBorders>
              <w:top w:val="single" w:sz="4" w:space="0" w:color="000000"/>
              <w:left w:val="single" w:sz="4" w:space="0" w:color="000000"/>
              <w:bottom w:val="single" w:sz="4" w:space="0" w:color="000000"/>
            </w:tcBorders>
            <w:shd w:val="clear" w:color="auto" w:fill="auto"/>
            <w:vAlign w:val="center"/>
          </w:tcPr>
          <w:p w:rsidR="0099195D" w:rsidRPr="00901763" w:rsidRDefault="0099195D" w:rsidP="0099195D">
            <w:pPr>
              <w:jc w:val="center"/>
              <w:rPr>
                <w:color w:val="000000" w:themeColor="text1"/>
                <w:sz w:val="28"/>
                <w:szCs w:val="28"/>
              </w:rPr>
            </w:pPr>
            <w:r>
              <w:rPr>
                <w:color w:val="000000" w:themeColor="text1"/>
                <w:sz w:val="28"/>
                <w:szCs w:val="28"/>
              </w:rPr>
              <w:t xml:space="preserve">Школа, Детский сад </w:t>
            </w:r>
          </w:p>
        </w:tc>
        <w:tc>
          <w:tcPr>
            <w:tcW w:w="2693" w:type="dxa"/>
            <w:tcBorders>
              <w:top w:val="single" w:sz="4" w:space="0" w:color="000000"/>
              <w:left w:val="single" w:sz="4" w:space="0" w:color="000000"/>
              <w:bottom w:val="single" w:sz="4" w:space="0" w:color="000000"/>
            </w:tcBorders>
            <w:shd w:val="clear" w:color="auto" w:fill="auto"/>
            <w:vAlign w:val="center"/>
          </w:tcPr>
          <w:p w:rsidR="0099195D" w:rsidRPr="00901763" w:rsidRDefault="0099195D" w:rsidP="0099195D">
            <w:pPr>
              <w:jc w:val="center"/>
              <w:rPr>
                <w:color w:val="000000" w:themeColor="text1"/>
                <w:sz w:val="28"/>
                <w:szCs w:val="28"/>
              </w:rPr>
            </w:pPr>
            <w:r>
              <w:rPr>
                <w:color w:val="000000" w:themeColor="text1"/>
                <w:sz w:val="28"/>
                <w:szCs w:val="28"/>
              </w:rPr>
              <w:t>Общеобразовательные учреждения</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95D" w:rsidRDefault="0099195D" w:rsidP="0099195D">
            <w:pPr>
              <w:jc w:val="center"/>
              <w:rPr>
                <w:color w:val="000000" w:themeColor="text1"/>
              </w:rPr>
            </w:pPr>
            <w:r>
              <w:rPr>
                <w:color w:val="000000" w:themeColor="text1"/>
              </w:rPr>
              <w:t>49551</w:t>
            </w:r>
          </w:p>
        </w:tc>
      </w:tr>
    </w:tbl>
    <w:p w:rsidR="0099195D" w:rsidRPr="00CB57E3" w:rsidRDefault="0099195D" w:rsidP="0099195D">
      <w:pPr>
        <w:rPr>
          <w:color w:val="FF0000"/>
          <w:sz w:val="28"/>
          <w:szCs w:val="28"/>
        </w:rPr>
      </w:pPr>
    </w:p>
    <w:p w:rsidR="00F420E8" w:rsidRPr="008E4DEF" w:rsidRDefault="00F420E8">
      <w:pPr>
        <w:rPr>
          <w:b/>
          <w:sz w:val="28"/>
          <w:szCs w:val="28"/>
        </w:rPr>
      </w:pPr>
    </w:p>
    <w:p w:rsidR="008E4DEF" w:rsidRPr="008E4DEF" w:rsidRDefault="00071527" w:rsidP="008E4DEF">
      <w:pPr>
        <w:pStyle w:val="afffc"/>
        <w:numPr>
          <w:ilvl w:val="1"/>
          <w:numId w:val="13"/>
        </w:numPr>
        <w:jc w:val="center"/>
        <w:rPr>
          <w:i/>
          <w:sz w:val="28"/>
          <w:szCs w:val="28"/>
        </w:rPr>
      </w:pPr>
      <w:r w:rsidRPr="008E4DEF">
        <w:rPr>
          <w:rFonts w:ascii="Times New Roman" w:hAnsi="Times New Roman" w:cs="Times New Roman"/>
          <w:b/>
          <w:i/>
          <w:sz w:val="28"/>
          <w:szCs w:val="28"/>
        </w:rPr>
        <w:t>Объекты спортивного назначения.</w:t>
      </w:r>
    </w:p>
    <w:p w:rsidR="008E4DEF" w:rsidRPr="008E4DEF" w:rsidRDefault="008E4DEF" w:rsidP="008E4DEF">
      <w:pPr>
        <w:rPr>
          <w:i/>
          <w:sz w:val="28"/>
          <w:szCs w:val="28"/>
        </w:rPr>
      </w:pPr>
      <w:r w:rsidRPr="008E4DEF">
        <w:rPr>
          <w:i/>
          <w:sz w:val="28"/>
          <w:szCs w:val="28"/>
        </w:rPr>
        <w:t xml:space="preserve">Существующее положение: </w:t>
      </w:r>
      <w:r w:rsidRPr="008E4DEF">
        <w:rPr>
          <w:sz w:val="28"/>
          <w:szCs w:val="28"/>
        </w:rPr>
        <w:t>в настоящее время объекты спортивного назначения на территории проектирования отсутствуют.</w:t>
      </w:r>
    </w:p>
    <w:p w:rsidR="00F420E8" w:rsidRPr="008E4DEF" w:rsidRDefault="008E4DEF" w:rsidP="008E4DEF">
      <w:pPr>
        <w:rPr>
          <w:sz w:val="28"/>
          <w:szCs w:val="28"/>
        </w:rPr>
      </w:pPr>
      <w:r w:rsidRPr="008E4DEF">
        <w:rPr>
          <w:i/>
          <w:sz w:val="28"/>
          <w:szCs w:val="28"/>
        </w:rPr>
        <w:t>Проектные предложения</w:t>
      </w:r>
      <w:r w:rsidRPr="008E4DEF">
        <w:rPr>
          <w:sz w:val="28"/>
          <w:szCs w:val="28"/>
        </w:rPr>
        <w:t>: Настоящим проектом планировки  не предусматривается  размещение спортивных объектов.</w:t>
      </w:r>
    </w:p>
    <w:p w:rsidR="008E4DEF" w:rsidRPr="008E4DEF" w:rsidRDefault="008E4DEF" w:rsidP="008E4DEF">
      <w:pPr>
        <w:rPr>
          <w:color w:val="000000" w:themeColor="text1"/>
          <w:sz w:val="28"/>
          <w:szCs w:val="28"/>
        </w:rPr>
      </w:pPr>
    </w:p>
    <w:p w:rsidR="008E4DEF" w:rsidRPr="008E4DEF" w:rsidRDefault="00071527" w:rsidP="008E4DEF">
      <w:pPr>
        <w:pStyle w:val="2"/>
        <w:numPr>
          <w:ilvl w:val="1"/>
          <w:numId w:val="13"/>
        </w:numPr>
      </w:pPr>
      <w:r w:rsidRPr="008E4DEF">
        <w:t>Объекты улично-дорожной сети.</w:t>
      </w:r>
    </w:p>
    <w:p w:rsidR="0099195D" w:rsidRDefault="0099195D" w:rsidP="008E4DEF">
      <w:pPr>
        <w:rPr>
          <w:sz w:val="28"/>
          <w:szCs w:val="28"/>
        </w:rPr>
      </w:pPr>
    </w:p>
    <w:p w:rsidR="0099195D" w:rsidRPr="00C95324" w:rsidRDefault="0099195D" w:rsidP="0099195D">
      <w:pPr>
        <w:rPr>
          <w:sz w:val="28"/>
          <w:szCs w:val="28"/>
        </w:rPr>
      </w:pPr>
      <w:r w:rsidRPr="00C95324">
        <w:rPr>
          <w:sz w:val="28"/>
          <w:szCs w:val="28"/>
        </w:rPr>
        <w:lastRenderedPageBreak/>
        <w:t>Ширина проезжей части улично-дорожной сети составляет 8 м, общая протяженность 9,</w:t>
      </w:r>
      <w:r>
        <w:rPr>
          <w:sz w:val="28"/>
          <w:szCs w:val="28"/>
        </w:rPr>
        <w:t>3</w:t>
      </w:r>
      <w:r w:rsidRPr="00C95324">
        <w:rPr>
          <w:sz w:val="28"/>
          <w:szCs w:val="28"/>
        </w:rPr>
        <w:t xml:space="preserve"> км. </w:t>
      </w:r>
    </w:p>
    <w:p w:rsidR="0099195D" w:rsidRPr="00C95324" w:rsidRDefault="0099195D" w:rsidP="0099195D">
      <w:pPr>
        <w:rPr>
          <w:sz w:val="28"/>
          <w:szCs w:val="28"/>
        </w:rPr>
      </w:pPr>
      <w:r w:rsidRPr="00C95324">
        <w:rPr>
          <w:sz w:val="28"/>
          <w:szCs w:val="28"/>
        </w:rPr>
        <w:t>Тротуары  предусмотрены  проектом планировки.</w:t>
      </w:r>
    </w:p>
    <w:p w:rsidR="0099195D" w:rsidRPr="00C95324" w:rsidRDefault="0099195D" w:rsidP="0099195D">
      <w:pPr>
        <w:rPr>
          <w:sz w:val="28"/>
          <w:szCs w:val="28"/>
        </w:rPr>
      </w:pPr>
      <w:r w:rsidRPr="00C95324">
        <w:rPr>
          <w:sz w:val="28"/>
          <w:szCs w:val="28"/>
        </w:rPr>
        <w:t>Покрытие предлагается выполнить из асфальтобетонного покрытия.</w:t>
      </w:r>
    </w:p>
    <w:p w:rsidR="008E4DEF" w:rsidRPr="00CB57E3" w:rsidRDefault="008E4DEF" w:rsidP="008E4DEF">
      <w:pPr>
        <w:rPr>
          <w:color w:val="FF0000"/>
          <w:sz w:val="28"/>
          <w:szCs w:val="28"/>
        </w:rPr>
      </w:pPr>
    </w:p>
    <w:p w:rsidR="008E4DEF" w:rsidRPr="005E04D0" w:rsidRDefault="008E4DEF" w:rsidP="008E4DEF">
      <w:pPr>
        <w:jc w:val="center"/>
        <w:rPr>
          <w:sz w:val="28"/>
          <w:szCs w:val="28"/>
        </w:rPr>
      </w:pPr>
      <w:r w:rsidRPr="005E04D0">
        <w:rPr>
          <w:sz w:val="28"/>
          <w:szCs w:val="28"/>
        </w:rPr>
        <w:t>Характеристика улично-дорожной сети</w:t>
      </w:r>
    </w:p>
    <w:tbl>
      <w:tblPr>
        <w:tblStyle w:val="affffff6"/>
        <w:tblW w:w="0" w:type="auto"/>
        <w:tblLook w:val="04A0"/>
      </w:tblPr>
      <w:tblGrid>
        <w:gridCol w:w="4782"/>
        <w:gridCol w:w="4788"/>
      </w:tblGrid>
      <w:tr w:rsidR="0099195D" w:rsidRPr="00C95324" w:rsidTr="0099195D">
        <w:tc>
          <w:tcPr>
            <w:tcW w:w="4926" w:type="dxa"/>
          </w:tcPr>
          <w:p w:rsidR="0099195D" w:rsidRPr="00C95324" w:rsidRDefault="0099195D" w:rsidP="0099195D">
            <w:pPr>
              <w:jc w:val="center"/>
              <w:rPr>
                <w:sz w:val="28"/>
                <w:szCs w:val="28"/>
              </w:rPr>
            </w:pPr>
            <w:r w:rsidRPr="00C95324">
              <w:rPr>
                <w:sz w:val="28"/>
                <w:szCs w:val="28"/>
              </w:rPr>
              <w:t>Наименование улицы</w:t>
            </w:r>
          </w:p>
        </w:tc>
        <w:tc>
          <w:tcPr>
            <w:tcW w:w="4927" w:type="dxa"/>
          </w:tcPr>
          <w:p w:rsidR="0099195D" w:rsidRPr="00C95324" w:rsidRDefault="0099195D" w:rsidP="0099195D">
            <w:pPr>
              <w:jc w:val="center"/>
              <w:rPr>
                <w:sz w:val="28"/>
                <w:szCs w:val="28"/>
              </w:rPr>
            </w:pPr>
            <w:r w:rsidRPr="00C95324">
              <w:rPr>
                <w:sz w:val="28"/>
                <w:szCs w:val="28"/>
              </w:rPr>
              <w:t>Протяженность</w:t>
            </w:r>
          </w:p>
        </w:tc>
      </w:tr>
      <w:tr w:rsidR="0099195D" w:rsidRPr="00C95324" w:rsidTr="0099195D">
        <w:tc>
          <w:tcPr>
            <w:tcW w:w="4926" w:type="dxa"/>
          </w:tcPr>
          <w:p w:rsidR="0099195D" w:rsidRPr="00C95324" w:rsidRDefault="0099195D" w:rsidP="0099195D">
            <w:pPr>
              <w:jc w:val="center"/>
              <w:rPr>
                <w:sz w:val="28"/>
                <w:szCs w:val="28"/>
              </w:rPr>
            </w:pPr>
            <w:r w:rsidRPr="00C95324">
              <w:rPr>
                <w:sz w:val="28"/>
                <w:szCs w:val="28"/>
              </w:rPr>
              <w:t>Новая 1</w:t>
            </w:r>
          </w:p>
        </w:tc>
        <w:tc>
          <w:tcPr>
            <w:tcW w:w="4927" w:type="dxa"/>
          </w:tcPr>
          <w:p w:rsidR="0099195D" w:rsidRPr="00C95324" w:rsidRDefault="0099195D" w:rsidP="0099195D">
            <w:pPr>
              <w:jc w:val="center"/>
              <w:rPr>
                <w:sz w:val="28"/>
                <w:szCs w:val="28"/>
              </w:rPr>
            </w:pPr>
            <w:r w:rsidRPr="00C95324">
              <w:rPr>
                <w:sz w:val="28"/>
                <w:szCs w:val="28"/>
              </w:rPr>
              <w:t>112</w:t>
            </w:r>
          </w:p>
        </w:tc>
      </w:tr>
      <w:tr w:rsidR="0099195D" w:rsidRPr="00C95324" w:rsidTr="0099195D">
        <w:tc>
          <w:tcPr>
            <w:tcW w:w="4926" w:type="dxa"/>
          </w:tcPr>
          <w:p w:rsidR="0099195D" w:rsidRPr="00C95324" w:rsidRDefault="0099195D" w:rsidP="0099195D">
            <w:pPr>
              <w:jc w:val="center"/>
              <w:rPr>
                <w:sz w:val="28"/>
                <w:szCs w:val="28"/>
              </w:rPr>
            </w:pPr>
            <w:r w:rsidRPr="00C95324">
              <w:rPr>
                <w:sz w:val="28"/>
                <w:szCs w:val="28"/>
              </w:rPr>
              <w:t>Новая 2</w:t>
            </w:r>
          </w:p>
        </w:tc>
        <w:tc>
          <w:tcPr>
            <w:tcW w:w="4927" w:type="dxa"/>
          </w:tcPr>
          <w:p w:rsidR="0099195D" w:rsidRPr="00C95324" w:rsidRDefault="0099195D" w:rsidP="0099195D">
            <w:pPr>
              <w:jc w:val="center"/>
              <w:rPr>
                <w:sz w:val="28"/>
                <w:szCs w:val="28"/>
              </w:rPr>
            </w:pPr>
            <w:r w:rsidRPr="00C95324">
              <w:rPr>
                <w:sz w:val="28"/>
                <w:szCs w:val="28"/>
              </w:rPr>
              <w:t>137</w:t>
            </w:r>
          </w:p>
        </w:tc>
      </w:tr>
      <w:tr w:rsidR="0099195D" w:rsidRPr="00C95324" w:rsidTr="0099195D">
        <w:tc>
          <w:tcPr>
            <w:tcW w:w="4926" w:type="dxa"/>
          </w:tcPr>
          <w:p w:rsidR="0099195D" w:rsidRPr="00C95324" w:rsidRDefault="0099195D" w:rsidP="0099195D">
            <w:pPr>
              <w:jc w:val="center"/>
              <w:rPr>
                <w:sz w:val="28"/>
                <w:szCs w:val="28"/>
              </w:rPr>
            </w:pPr>
            <w:r w:rsidRPr="00C95324">
              <w:rPr>
                <w:sz w:val="28"/>
                <w:szCs w:val="28"/>
              </w:rPr>
              <w:t>Новая 3</w:t>
            </w:r>
          </w:p>
        </w:tc>
        <w:tc>
          <w:tcPr>
            <w:tcW w:w="4927" w:type="dxa"/>
          </w:tcPr>
          <w:p w:rsidR="0099195D" w:rsidRPr="00C95324" w:rsidRDefault="0099195D" w:rsidP="0099195D">
            <w:pPr>
              <w:jc w:val="center"/>
              <w:rPr>
                <w:sz w:val="28"/>
                <w:szCs w:val="28"/>
              </w:rPr>
            </w:pPr>
            <w:r w:rsidRPr="00C95324">
              <w:rPr>
                <w:sz w:val="28"/>
                <w:szCs w:val="28"/>
              </w:rPr>
              <w:t>140</w:t>
            </w:r>
          </w:p>
        </w:tc>
      </w:tr>
      <w:tr w:rsidR="0099195D" w:rsidRPr="00C95324" w:rsidTr="0099195D">
        <w:tc>
          <w:tcPr>
            <w:tcW w:w="4926" w:type="dxa"/>
          </w:tcPr>
          <w:p w:rsidR="0099195D" w:rsidRPr="00C95324" w:rsidRDefault="0099195D" w:rsidP="0099195D">
            <w:pPr>
              <w:jc w:val="center"/>
              <w:rPr>
                <w:sz w:val="28"/>
                <w:szCs w:val="28"/>
              </w:rPr>
            </w:pPr>
            <w:r w:rsidRPr="00C95324">
              <w:rPr>
                <w:sz w:val="28"/>
                <w:szCs w:val="28"/>
              </w:rPr>
              <w:t>Новая 4</w:t>
            </w:r>
          </w:p>
        </w:tc>
        <w:tc>
          <w:tcPr>
            <w:tcW w:w="4927" w:type="dxa"/>
          </w:tcPr>
          <w:p w:rsidR="0099195D" w:rsidRPr="00C95324" w:rsidRDefault="0099195D" w:rsidP="0099195D">
            <w:pPr>
              <w:jc w:val="center"/>
              <w:rPr>
                <w:sz w:val="28"/>
                <w:szCs w:val="28"/>
              </w:rPr>
            </w:pPr>
            <w:r w:rsidRPr="00C95324">
              <w:rPr>
                <w:sz w:val="28"/>
                <w:szCs w:val="28"/>
              </w:rPr>
              <w:t>1832</w:t>
            </w:r>
          </w:p>
        </w:tc>
      </w:tr>
      <w:tr w:rsidR="0099195D" w:rsidRPr="00C95324" w:rsidTr="0099195D">
        <w:tc>
          <w:tcPr>
            <w:tcW w:w="4926" w:type="dxa"/>
          </w:tcPr>
          <w:p w:rsidR="0099195D" w:rsidRPr="00C95324" w:rsidRDefault="0099195D" w:rsidP="0099195D">
            <w:pPr>
              <w:jc w:val="center"/>
              <w:rPr>
                <w:sz w:val="28"/>
                <w:szCs w:val="28"/>
              </w:rPr>
            </w:pPr>
            <w:r w:rsidRPr="00C95324">
              <w:rPr>
                <w:sz w:val="28"/>
                <w:szCs w:val="28"/>
              </w:rPr>
              <w:t xml:space="preserve">Новая 5 </w:t>
            </w:r>
          </w:p>
        </w:tc>
        <w:tc>
          <w:tcPr>
            <w:tcW w:w="4927" w:type="dxa"/>
          </w:tcPr>
          <w:p w:rsidR="0099195D" w:rsidRPr="00C95324" w:rsidRDefault="0099195D" w:rsidP="0099195D">
            <w:pPr>
              <w:jc w:val="center"/>
              <w:rPr>
                <w:sz w:val="28"/>
                <w:szCs w:val="28"/>
              </w:rPr>
            </w:pPr>
            <w:r w:rsidRPr="00C95324">
              <w:rPr>
                <w:sz w:val="28"/>
                <w:szCs w:val="28"/>
              </w:rPr>
              <w:t>271</w:t>
            </w:r>
          </w:p>
        </w:tc>
      </w:tr>
      <w:tr w:rsidR="0099195D" w:rsidRPr="00C95324" w:rsidTr="0099195D">
        <w:tc>
          <w:tcPr>
            <w:tcW w:w="4926" w:type="dxa"/>
          </w:tcPr>
          <w:p w:rsidR="0099195D" w:rsidRPr="00C95324" w:rsidRDefault="0099195D" w:rsidP="0099195D">
            <w:pPr>
              <w:jc w:val="center"/>
              <w:rPr>
                <w:sz w:val="28"/>
                <w:szCs w:val="28"/>
              </w:rPr>
            </w:pPr>
            <w:r w:rsidRPr="00C95324">
              <w:rPr>
                <w:sz w:val="28"/>
                <w:szCs w:val="28"/>
              </w:rPr>
              <w:t>Новая 6</w:t>
            </w:r>
          </w:p>
        </w:tc>
        <w:tc>
          <w:tcPr>
            <w:tcW w:w="4927" w:type="dxa"/>
          </w:tcPr>
          <w:p w:rsidR="0099195D" w:rsidRPr="00C95324" w:rsidRDefault="0099195D" w:rsidP="0099195D">
            <w:pPr>
              <w:jc w:val="center"/>
              <w:rPr>
                <w:sz w:val="28"/>
                <w:szCs w:val="28"/>
              </w:rPr>
            </w:pPr>
            <w:r w:rsidRPr="00C95324">
              <w:rPr>
                <w:sz w:val="28"/>
                <w:szCs w:val="28"/>
              </w:rPr>
              <w:t>297</w:t>
            </w:r>
          </w:p>
        </w:tc>
      </w:tr>
      <w:tr w:rsidR="0099195D" w:rsidRPr="00C95324" w:rsidTr="0099195D">
        <w:tc>
          <w:tcPr>
            <w:tcW w:w="4926" w:type="dxa"/>
          </w:tcPr>
          <w:p w:rsidR="0099195D" w:rsidRPr="00C95324" w:rsidRDefault="0099195D" w:rsidP="0099195D">
            <w:pPr>
              <w:jc w:val="center"/>
              <w:rPr>
                <w:sz w:val="28"/>
                <w:szCs w:val="28"/>
              </w:rPr>
            </w:pPr>
            <w:r w:rsidRPr="00C95324">
              <w:rPr>
                <w:sz w:val="28"/>
                <w:szCs w:val="28"/>
              </w:rPr>
              <w:t xml:space="preserve">Новая 7 </w:t>
            </w:r>
          </w:p>
        </w:tc>
        <w:tc>
          <w:tcPr>
            <w:tcW w:w="4927" w:type="dxa"/>
          </w:tcPr>
          <w:p w:rsidR="0099195D" w:rsidRPr="00C95324" w:rsidRDefault="0099195D" w:rsidP="0099195D">
            <w:pPr>
              <w:jc w:val="center"/>
              <w:rPr>
                <w:sz w:val="28"/>
                <w:szCs w:val="28"/>
              </w:rPr>
            </w:pPr>
            <w:r w:rsidRPr="00C95324">
              <w:rPr>
                <w:sz w:val="28"/>
                <w:szCs w:val="28"/>
              </w:rPr>
              <w:t>896</w:t>
            </w:r>
          </w:p>
        </w:tc>
      </w:tr>
      <w:tr w:rsidR="0099195D" w:rsidRPr="00C95324" w:rsidTr="0099195D">
        <w:tc>
          <w:tcPr>
            <w:tcW w:w="4926" w:type="dxa"/>
          </w:tcPr>
          <w:p w:rsidR="0099195D" w:rsidRPr="00C95324" w:rsidRDefault="0099195D" w:rsidP="0099195D">
            <w:pPr>
              <w:jc w:val="center"/>
              <w:rPr>
                <w:sz w:val="28"/>
                <w:szCs w:val="28"/>
              </w:rPr>
            </w:pPr>
            <w:r w:rsidRPr="00C95324">
              <w:rPr>
                <w:sz w:val="28"/>
                <w:szCs w:val="28"/>
              </w:rPr>
              <w:t>Новая 8</w:t>
            </w:r>
          </w:p>
        </w:tc>
        <w:tc>
          <w:tcPr>
            <w:tcW w:w="4927" w:type="dxa"/>
          </w:tcPr>
          <w:p w:rsidR="0099195D" w:rsidRPr="00C95324" w:rsidRDefault="0099195D" w:rsidP="0099195D">
            <w:pPr>
              <w:jc w:val="center"/>
              <w:rPr>
                <w:sz w:val="28"/>
                <w:szCs w:val="28"/>
              </w:rPr>
            </w:pPr>
            <w:r w:rsidRPr="00C95324">
              <w:rPr>
                <w:sz w:val="28"/>
                <w:szCs w:val="28"/>
              </w:rPr>
              <w:t>494</w:t>
            </w:r>
          </w:p>
        </w:tc>
      </w:tr>
      <w:tr w:rsidR="0099195D" w:rsidRPr="00C95324" w:rsidTr="0099195D">
        <w:tc>
          <w:tcPr>
            <w:tcW w:w="4926" w:type="dxa"/>
          </w:tcPr>
          <w:p w:rsidR="0099195D" w:rsidRPr="00C95324" w:rsidRDefault="0099195D" w:rsidP="0099195D">
            <w:pPr>
              <w:jc w:val="center"/>
              <w:rPr>
                <w:sz w:val="28"/>
                <w:szCs w:val="28"/>
              </w:rPr>
            </w:pPr>
            <w:r w:rsidRPr="00C95324">
              <w:rPr>
                <w:sz w:val="28"/>
                <w:szCs w:val="28"/>
              </w:rPr>
              <w:t>Новая 9</w:t>
            </w:r>
          </w:p>
        </w:tc>
        <w:tc>
          <w:tcPr>
            <w:tcW w:w="4927" w:type="dxa"/>
          </w:tcPr>
          <w:p w:rsidR="0099195D" w:rsidRPr="00C95324" w:rsidRDefault="0099195D" w:rsidP="0099195D">
            <w:pPr>
              <w:jc w:val="center"/>
              <w:rPr>
                <w:sz w:val="28"/>
                <w:szCs w:val="28"/>
              </w:rPr>
            </w:pPr>
            <w:r w:rsidRPr="00C95324">
              <w:rPr>
                <w:sz w:val="28"/>
                <w:szCs w:val="28"/>
              </w:rPr>
              <w:t>836</w:t>
            </w:r>
          </w:p>
        </w:tc>
      </w:tr>
      <w:tr w:rsidR="0099195D" w:rsidRPr="00C95324" w:rsidTr="0099195D">
        <w:tc>
          <w:tcPr>
            <w:tcW w:w="4926" w:type="dxa"/>
          </w:tcPr>
          <w:p w:rsidR="0099195D" w:rsidRPr="00C95324" w:rsidRDefault="0099195D" w:rsidP="0099195D">
            <w:pPr>
              <w:jc w:val="center"/>
              <w:rPr>
                <w:sz w:val="28"/>
                <w:szCs w:val="28"/>
              </w:rPr>
            </w:pPr>
            <w:r w:rsidRPr="00C95324">
              <w:rPr>
                <w:sz w:val="28"/>
                <w:szCs w:val="28"/>
              </w:rPr>
              <w:t>Новая 10</w:t>
            </w:r>
          </w:p>
        </w:tc>
        <w:tc>
          <w:tcPr>
            <w:tcW w:w="4927" w:type="dxa"/>
          </w:tcPr>
          <w:p w:rsidR="0099195D" w:rsidRPr="00C95324" w:rsidRDefault="0099195D" w:rsidP="0099195D">
            <w:pPr>
              <w:jc w:val="center"/>
              <w:rPr>
                <w:sz w:val="28"/>
                <w:szCs w:val="28"/>
              </w:rPr>
            </w:pPr>
            <w:r w:rsidRPr="00C95324">
              <w:rPr>
                <w:sz w:val="28"/>
                <w:szCs w:val="28"/>
              </w:rPr>
              <w:t>505</w:t>
            </w:r>
          </w:p>
        </w:tc>
      </w:tr>
      <w:tr w:rsidR="0099195D" w:rsidRPr="00C95324" w:rsidTr="0099195D">
        <w:tc>
          <w:tcPr>
            <w:tcW w:w="4926" w:type="dxa"/>
          </w:tcPr>
          <w:p w:rsidR="0099195D" w:rsidRPr="00C95324" w:rsidRDefault="0099195D" w:rsidP="0099195D">
            <w:pPr>
              <w:jc w:val="center"/>
              <w:rPr>
                <w:sz w:val="28"/>
                <w:szCs w:val="28"/>
              </w:rPr>
            </w:pPr>
            <w:r w:rsidRPr="00C95324">
              <w:rPr>
                <w:sz w:val="28"/>
                <w:szCs w:val="28"/>
              </w:rPr>
              <w:t>Новая 11</w:t>
            </w:r>
          </w:p>
        </w:tc>
        <w:tc>
          <w:tcPr>
            <w:tcW w:w="4927" w:type="dxa"/>
          </w:tcPr>
          <w:p w:rsidR="0099195D" w:rsidRPr="00C95324" w:rsidRDefault="0099195D" w:rsidP="0099195D">
            <w:pPr>
              <w:jc w:val="center"/>
              <w:rPr>
                <w:sz w:val="28"/>
                <w:szCs w:val="28"/>
              </w:rPr>
            </w:pPr>
            <w:r w:rsidRPr="00C95324">
              <w:rPr>
                <w:sz w:val="28"/>
                <w:szCs w:val="28"/>
              </w:rPr>
              <w:t>499</w:t>
            </w:r>
          </w:p>
        </w:tc>
      </w:tr>
      <w:tr w:rsidR="0099195D" w:rsidRPr="00C95324" w:rsidTr="0099195D">
        <w:tc>
          <w:tcPr>
            <w:tcW w:w="4926" w:type="dxa"/>
          </w:tcPr>
          <w:p w:rsidR="0099195D" w:rsidRPr="00BC72BD" w:rsidRDefault="0099195D" w:rsidP="0099195D">
            <w:pPr>
              <w:jc w:val="center"/>
              <w:rPr>
                <w:sz w:val="28"/>
                <w:szCs w:val="28"/>
              </w:rPr>
            </w:pPr>
            <w:r w:rsidRPr="00BC72BD">
              <w:rPr>
                <w:sz w:val="28"/>
                <w:szCs w:val="28"/>
              </w:rPr>
              <w:t>Новая 12</w:t>
            </w:r>
          </w:p>
        </w:tc>
        <w:tc>
          <w:tcPr>
            <w:tcW w:w="4927" w:type="dxa"/>
          </w:tcPr>
          <w:p w:rsidR="0099195D" w:rsidRPr="00BC72BD" w:rsidRDefault="0099195D" w:rsidP="0099195D">
            <w:pPr>
              <w:jc w:val="center"/>
              <w:rPr>
                <w:sz w:val="28"/>
                <w:szCs w:val="28"/>
              </w:rPr>
            </w:pPr>
            <w:r w:rsidRPr="00BC72BD">
              <w:rPr>
                <w:sz w:val="28"/>
                <w:szCs w:val="28"/>
              </w:rPr>
              <w:t>439</w:t>
            </w:r>
          </w:p>
        </w:tc>
      </w:tr>
      <w:tr w:rsidR="0099195D" w:rsidRPr="00C95324" w:rsidTr="0099195D">
        <w:tc>
          <w:tcPr>
            <w:tcW w:w="4926" w:type="dxa"/>
          </w:tcPr>
          <w:p w:rsidR="0099195D" w:rsidRPr="00BC72BD" w:rsidRDefault="0099195D" w:rsidP="0099195D">
            <w:pPr>
              <w:jc w:val="center"/>
              <w:rPr>
                <w:sz w:val="28"/>
                <w:szCs w:val="28"/>
              </w:rPr>
            </w:pPr>
            <w:r w:rsidRPr="00BC72BD">
              <w:rPr>
                <w:sz w:val="28"/>
                <w:szCs w:val="28"/>
              </w:rPr>
              <w:t>Новая 13</w:t>
            </w:r>
          </w:p>
        </w:tc>
        <w:tc>
          <w:tcPr>
            <w:tcW w:w="4927" w:type="dxa"/>
          </w:tcPr>
          <w:p w:rsidR="0099195D" w:rsidRPr="00BC72BD" w:rsidRDefault="0099195D" w:rsidP="0099195D">
            <w:pPr>
              <w:jc w:val="center"/>
              <w:rPr>
                <w:sz w:val="28"/>
                <w:szCs w:val="28"/>
              </w:rPr>
            </w:pPr>
            <w:r w:rsidRPr="00BC72BD">
              <w:rPr>
                <w:sz w:val="28"/>
                <w:szCs w:val="28"/>
              </w:rPr>
              <w:t>416</w:t>
            </w:r>
          </w:p>
        </w:tc>
      </w:tr>
      <w:tr w:rsidR="0099195D" w:rsidRPr="00C95324" w:rsidTr="0099195D">
        <w:tc>
          <w:tcPr>
            <w:tcW w:w="4926" w:type="dxa"/>
          </w:tcPr>
          <w:p w:rsidR="0099195D" w:rsidRPr="00CD71F1" w:rsidRDefault="0099195D" w:rsidP="0099195D">
            <w:pPr>
              <w:jc w:val="center"/>
              <w:rPr>
                <w:sz w:val="28"/>
                <w:szCs w:val="28"/>
              </w:rPr>
            </w:pPr>
            <w:r w:rsidRPr="00CD71F1">
              <w:rPr>
                <w:sz w:val="28"/>
                <w:szCs w:val="28"/>
              </w:rPr>
              <w:t>Новая 14</w:t>
            </w:r>
          </w:p>
        </w:tc>
        <w:tc>
          <w:tcPr>
            <w:tcW w:w="4927" w:type="dxa"/>
          </w:tcPr>
          <w:p w:rsidR="0099195D" w:rsidRPr="00CD71F1" w:rsidRDefault="0099195D" w:rsidP="0099195D">
            <w:pPr>
              <w:jc w:val="center"/>
              <w:rPr>
                <w:sz w:val="28"/>
                <w:szCs w:val="28"/>
              </w:rPr>
            </w:pPr>
            <w:r w:rsidRPr="00CD71F1">
              <w:rPr>
                <w:sz w:val="28"/>
                <w:szCs w:val="28"/>
              </w:rPr>
              <w:t>459</w:t>
            </w:r>
          </w:p>
        </w:tc>
      </w:tr>
      <w:tr w:rsidR="0099195D" w:rsidRPr="00C95324" w:rsidTr="0099195D">
        <w:tc>
          <w:tcPr>
            <w:tcW w:w="4926" w:type="dxa"/>
          </w:tcPr>
          <w:p w:rsidR="0099195D" w:rsidRPr="00CD71F1" w:rsidRDefault="0099195D" w:rsidP="0099195D">
            <w:pPr>
              <w:jc w:val="center"/>
              <w:rPr>
                <w:sz w:val="28"/>
                <w:szCs w:val="28"/>
              </w:rPr>
            </w:pPr>
            <w:r w:rsidRPr="00CD71F1">
              <w:rPr>
                <w:sz w:val="28"/>
                <w:szCs w:val="28"/>
              </w:rPr>
              <w:t>Новая 15</w:t>
            </w:r>
          </w:p>
        </w:tc>
        <w:tc>
          <w:tcPr>
            <w:tcW w:w="4927" w:type="dxa"/>
          </w:tcPr>
          <w:p w:rsidR="0099195D" w:rsidRPr="00CD71F1" w:rsidRDefault="0099195D" w:rsidP="0099195D">
            <w:pPr>
              <w:jc w:val="center"/>
              <w:rPr>
                <w:sz w:val="28"/>
                <w:szCs w:val="28"/>
              </w:rPr>
            </w:pPr>
            <w:r w:rsidRPr="00CD71F1">
              <w:rPr>
                <w:sz w:val="28"/>
                <w:szCs w:val="28"/>
              </w:rPr>
              <w:t>481</w:t>
            </w:r>
          </w:p>
        </w:tc>
      </w:tr>
      <w:tr w:rsidR="0099195D" w:rsidRPr="00C95324" w:rsidTr="0099195D">
        <w:tc>
          <w:tcPr>
            <w:tcW w:w="4926" w:type="dxa"/>
          </w:tcPr>
          <w:p w:rsidR="0099195D" w:rsidRPr="00CD71F1" w:rsidRDefault="0099195D" w:rsidP="0099195D">
            <w:pPr>
              <w:jc w:val="center"/>
              <w:rPr>
                <w:sz w:val="28"/>
                <w:szCs w:val="28"/>
              </w:rPr>
            </w:pPr>
            <w:r w:rsidRPr="00CD71F1">
              <w:rPr>
                <w:sz w:val="28"/>
                <w:szCs w:val="28"/>
              </w:rPr>
              <w:t>Новая 16</w:t>
            </w:r>
          </w:p>
        </w:tc>
        <w:tc>
          <w:tcPr>
            <w:tcW w:w="4927" w:type="dxa"/>
          </w:tcPr>
          <w:p w:rsidR="0099195D" w:rsidRPr="00CD71F1" w:rsidRDefault="0099195D" w:rsidP="0099195D">
            <w:pPr>
              <w:jc w:val="center"/>
              <w:rPr>
                <w:sz w:val="28"/>
                <w:szCs w:val="28"/>
              </w:rPr>
            </w:pPr>
            <w:r w:rsidRPr="00CD71F1">
              <w:rPr>
                <w:sz w:val="28"/>
                <w:szCs w:val="28"/>
              </w:rPr>
              <w:t>425</w:t>
            </w:r>
          </w:p>
        </w:tc>
      </w:tr>
      <w:tr w:rsidR="0099195D" w:rsidRPr="00C95324" w:rsidTr="0099195D">
        <w:tc>
          <w:tcPr>
            <w:tcW w:w="4926" w:type="dxa"/>
          </w:tcPr>
          <w:p w:rsidR="0099195D" w:rsidRPr="00CD71F1" w:rsidRDefault="0099195D" w:rsidP="0099195D">
            <w:pPr>
              <w:jc w:val="center"/>
              <w:rPr>
                <w:sz w:val="28"/>
                <w:szCs w:val="28"/>
              </w:rPr>
            </w:pPr>
            <w:r w:rsidRPr="00CD71F1">
              <w:rPr>
                <w:sz w:val="28"/>
                <w:szCs w:val="28"/>
              </w:rPr>
              <w:t>Новая 17</w:t>
            </w:r>
          </w:p>
        </w:tc>
        <w:tc>
          <w:tcPr>
            <w:tcW w:w="4927" w:type="dxa"/>
          </w:tcPr>
          <w:p w:rsidR="0099195D" w:rsidRPr="00CD71F1" w:rsidRDefault="0099195D" w:rsidP="0099195D">
            <w:pPr>
              <w:jc w:val="center"/>
              <w:rPr>
                <w:sz w:val="28"/>
                <w:szCs w:val="28"/>
              </w:rPr>
            </w:pPr>
            <w:r w:rsidRPr="00CD71F1">
              <w:rPr>
                <w:sz w:val="28"/>
                <w:szCs w:val="28"/>
              </w:rPr>
              <w:t>317</w:t>
            </w:r>
          </w:p>
        </w:tc>
      </w:tr>
      <w:tr w:rsidR="0099195D" w:rsidRPr="00C95324" w:rsidTr="0099195D">
        <w:tc>
          <w:tcPr>
            <w:tcW w:w="4926" w:type="dxa"/>
          </w:tcPr>
          <w:p w:rsidR="0099195D" w:rsidRPr="00CD71F1" w:rsidRDefault="0099195D" w:rsidP="0099195D">
            <w:pPr>
              <w:jc w:val="center"/>
              <w:rPr>
                <w:sz w:val="28"/>
                <w:szCs w:val="28"/>
              </w:rPr>
            </w:pPr>
            <w:r w:rsidRPr="00CD71F1">
              <w:rPr>
                <w:sz w:val="28"/>
                <w:szCs w:val="28"/>
              </w:rPr>
              <w:t>Новая 18</w:t>
            </w:r>
          </w:p>
        </w:tc>
        <w:tc>
          <w:tcPr>
            <w:tcW w:w="4927" w:type="dxa"/>
          </w:tcPr>
          <w:p w:rsidR="0099195D" w:rsidRPr="00CD71F1" w:rsidRDefault="0099195D" w:rsidP="0099195D">
            <w:pPr>
              <w:jc w:val="center"/>
              <w:rPr>
                <w:sz w:val="28"/>
                <w:szCs w:val="28"/>
              </w:rPr>
            </w:pPr>
            <w:r w:rsidRPr="00CD71F1">
              <w:rPr>
                <w:sz w:val="28"/>
                <w:szCs w:val="28"/>
              </w:rPr>
              <w:t>249</w:t>
            </w:r>
          </w:p>
        </w:tc>
      </w:tr>
      <w:tr w:rsidR="0099195D" w:rsidRPr="00C95324" w:rsidTr="0099195D">
        <w:tc>
          <w:tcPr>
            <w:tcW w:w="4926" w:type="dxa"/>
          </w:tcPr>
          <w:p w:rsidR="0099195D" w:rsidRPr="00CD71F1" w:rsidRDefault="0099195D" w:rsidP="0099195D">
            <w:pPr>
              <w:jc w:val="center"/>
              <w:rPr>
                <w:sz w:val="28"/>
                <w:szCs w:val="28"/>
              </w:rPr>
            </w:pPr>
            <w:r w:rsidRPr="00CD71F1">
              <w:rPr>
                <w:sz w:val="28"/>
                <w:szCs w:val="28"/>
              </w:rPr>
              <w:t>Новая 19</w:t>
            </w:r>
          </w:p>
        </w:tc>
        <w:tc>
          <w:tcPr>
            <w:tcW w:w="4927" w:type="dxa"/>
          </w:tcPr>
          <w:p w:rsidR="0099195D" w:rsidRPr="00CD71F1" w:rsidRDefault="0099195D" w:rsidP="0099195D">
            <w:pPr>
              <w:jc w:val="center"/>
              <w:rPr>
                <w:sz w:val="28"/>
                <w:szCs w:val="28"/>
              </w:rPr>
            </w:pPr>
            <w:r w:rsidRPr="00CD71F1">
              <w:rPr>
                <w:sz w:val="28"/>
                <w:szCs w:val="28"/>
              </w:rPr>
              <w:t>110</w:t>
            </w:r>
          </w:p>
        </w:tc>
      </w:tr>
      <w:tr w:rsidR="0099195D" w:rsidRPr="00C95324" w:rsidTr="0099195D">
        <w:tc>
          <w:tcPr>
            <w:tcW w:w="4926" w:type="dxa"/>
          </w:tcPr>
          <w:p w:rsidR="0099195D" w:rsidRPr="00CD71F1" w:rsidRDefault="0099195D" w:rsidP="0099195D">
            <w:pPr>
              <w:jc w:val="center"/>
              <w:rPr>
                <w:sz w:val="28"/>
                <w:szCs w:val="28"/>
              </w:rPr>
            </w:pPr>
            <w:r w:rsidRPr="00CD71F1">
              <w:rPr>
                <w:sz w:val="28"/>
                <w:szCs w:val="28"/>
              </w:rPr>
              <w:t>Новая 20</w:t>
            </w:r>
          </w:p>
        </w:tc>
        <w:tc>
          <w:tcPr>
            <w:tcW w:w="4927" w:type="dxa"/>
          </w:tcPr>
          <w:p w:rsidR="0099195D" w:rsidRPr="00CD71F1" w:rsidRDefault="0099195D" w:rsidP="0099195D">
            <w:pPr>
              <w:jc w:val="center"/>
              <w:rPr>
                <w:sz w:val="28"/>
                <w:szCs w:val="28"/>
              </w:rPr>
            </w:pPr>
            <w:r w:rsidRPr="00CD71F1">
              <w:rPr>
                <w:sz w:val="28"/>
                <w:szCs w:val="28"/>
              </w:rPr>
              <w:t>191</w:t>
            </w:r>
          </w:p>
        </w:tc>
      </w:tr>
      <w:tr w:rsidR="0099195D" w:rsidRPr="00C95324" w:rsidTr="0099195D">
        <w:tc>
          <w:tcPr>
            <w:tcW w:w="4926" w:type="dxa"/>
          </w:tcPr>
          <w:p w:rsidR="0099195D" w:rsidRPr="00CD71F1" w:rsidRDefault="0099195D" w:rsidP="0099195D">
            <w:pPr>
              <w:jc w:val="center"/>
              <w:rPr>
                <w:sz w:val="28"/>
                <w:szCs w:val="28"/>
              </w:rPr>
            </w:pPr>
            <w:r w:rsidRPr="00CD71F1">
              <w:rPr>
                <w:sz w:val="28"/>
                <w:szCs w:val="28"/>
              </w:rPr>
              <w:t>Новая 21</w:t>
            </w:r>
          </w:p>
        </w:tc>
        <w:tc>
          <w:tcPr>
            <w:tcW w:w="4927" w:type="dxa"/>
          </w:tcPr>
          <w:p w:rsidR="0099195D" w:rsidRPr="00CD71F1" w:rsidRDefault="0099195D" w:rsidP="0099195D">
            <w:pPr>
              <w:jc w:val="center"/>
              <w:rPr>
                <w:sz w:val="28"/>
                <w:szCs w:val="28"/>
              </w:rPr>
            </w:pPr>
            <w:r w:rsidRPr="00CD71F1">
              <w:rPr>
                <w:sz w:val="28"/>
                <w:szCs w:val="28"/>
              </w:rPr>
              <w:t>198</w:t>
            </w:r>
          </w:p>
        </w:tc>
      </w:tr>
    </w:tbl>
    <w:p w:rsidR="008E4DEF" w:rsidRPr="00CB57E3" w:rsidRDefault="008E4DEF" w:rsidP="008E4DEF">
      <w:pPr>
        <w:rPr>
          <w:color w:val="FF0000"/>
        </w:rPr>
      </w:pPr>
    </w:p>
    <w:p w:rsidR="008E4DEF" w:rsidRPr="008E4DEF" w:rsidRDefault="008E4DEF" w:rsidP="008E4DEF"/>
    <w:p w:rsidR="00F420E8" w:rsidRPr="008E4DEF" w:rsidRDefault="00071527" w:rsidP="008E4DEF">
      <w:pPr>
        <w:pStyle w:val="afffc"/>
        <w:numPr>
          <w:ilvl w:val="2"/>
          <w:numId w:val="13"/>
        </w:numPr>
        <w:jc w:val="center"/>
        <w:rPr>
          <w:b/>
          <w:i/>
        </w:rPr>
      </w:pPr>
      <w:r w:rsidRPr="008E4DEF">
        <w:rPr>
          <w:rFonts w:ascii="Times New Roman" w:hAnsi="Times New Roman" w:cs="Times New Roman"/>
          <w:b/>
          <w:i/>
          <w:sz w:val="28"/>
          <w:szCs w:val="28"/>
        </w:rPr>
        <w:t>Устройство парковочных мест</w:t>
      </w:r>
    </w:p>
    <w:p w:rsidR="008E4DEF" w:rsidRPr="008E4DEF" w:rsidRDefault="008E4DEF" w:rsidP="008E4DEF">
      <w:pPr>
        <w:rPr>
          <w:sz w:val="28"/>
          <w:szCs w:val="28"/>
        </w:rPr>
      </w:pPr>
      <w:r w:rsidRPr="008E4DEF">
        <w:rPr>
          <w:sz w:val="28"/>
          <w:szCs w:val="28"/>
        </w:rPr>
        <w:t xml:space="preserve">Хранение личного автотранспорта планируется на собственных земельных участках. </w:t>
      </w:r>
    </w:p>
    <w:p w:rsidR="00AB3FBD" w:rsidRPr="008E4DEF" w:rsidRDefault="00AB3FBD">
      <w:pPr>
        <w:ind w:firstLine="720"/>
        <w:rPr>
          <w:sz w:val="26"/>
          <w:szCs w:val="26"/>
        </w:rPr>
      </w:pPr>
    </w:p>
    <w:p w:rsidR="00F420E8" w:rsidRPr="008E4DEF" w:rsidRDefault="00071527" w:rsidP="008E4DEF">
      <w:pPr>
        <w:pStyle w:val="afffc"/>
        <w:numPr>
          <w:ilvl w:val="1"/>
          <w:numId w:val="13"/>
        </w:numPr>
        <w:jc w:val="center"/>
        <w:rPr>
          <w:rFonts w:ascii="Times New Roman" w:hAnsi="Times New Roman" w:cs="Times New Roman"/>
          <w:b/>
          <w:i/>
          <w:sz w:val="28"/>
          <w:szCs w:val="28"/>
        </w:rPr>
      </w:pPr>
      <w:r w:rsidRPr="008E4DEF">
        <w:rPr>
          <w:rFonts w:ascii="Times New Roman" w:hAnsi="Times New Roman" w:cs="Times New Roman"/>
          <w:b/>
          <w:i/>
          <w:sz w:val="28"/>
          <w:szCs w:val="28"/>
        </w:rPr>
        <w:t>Общественный транспорт</w:t>
      </w:r>
    </w:p>
    <w:p w:rsidR="008E4DEF" w:rsidRPr="008E4DEF" w:rsidRDefault="008E4DEF" w:rsidP="008E4DEF">
      <w:pPr>
        <w:rPr>
          <w:sz w:val="28"/>
          <w:szCs w:val="28"/>
        </w:rPr>
      </w:pPr>
      <w:r w:rsidRPr="008E4DEF">
        <w:rPr>
          <w:sz w:val="28"/>
          <w:szCs w:val="28"/>
        </w:rPr>
        <w:t>Проектом планировки  не предусматривается размещение автобусных остановок.</w:t>
      </w:r>
    </w:p>
    <w:p w:rsidR="005E727D" w:rsidRPr="00192B7E" w:rsidRDefault="005E727D">
      <w:pPr>
        <w:rPr>
          <w:color w:val="FF0000"/>
          <w:sz w:val="28"/>
          <w:szCs w:val="28"/>
        </w:rPr>
      </w:pPr>
    </w:p>
    <w:p w:rsidR="00C0325B" w:rsidRDefault="00C0325B">
      <w:pPr>
        <w:jc w:val="center"/>
        <w:rPr>
          <w:b/>
          <w:color w:val="FF0000"/>
          <w:sz w:val="28"/>
          <w:szCs w:val="28"/>
        </w:rPr>
      </w:pPr>
    </w:p>
    <w:p w:rsidR="0099195D" w:rsidRDefault="0099195D">
      <w:pPr>
        <w:jc w:val="center"/>
        <w:rPr>
          <w:b/>
          <w:color w:val="FF0000"/>
          <w:sz w:val="28"/>
          <w:szCs w:val="28"/>
        </w:rPr>
      </w:pPr>
    </w:p>
    <w:p w:rsidR="0099195D" w:rsidRDefault="0099195D">
      <w:pPr>
        <w:jc w:val="center"/>
        <w:rPr>
          <w:b/>
          <w:color w:val="FF0000"/>
          <w:sz w:val="28"/>
          <w:szCs w:val="28"/>
        </w:rPr>
      </w:pPr>
    </w:p>
    <w:p w:rsidR="0099195D" w:rsidRDefault="0099195D">
      <w:pPr>
        <w:jc w:val="center"/>
        <w:rPr>
          <w:b/>
          <w:color w:val="FF0000"/>
          <w:sz w:val="28"/>
          <w:szCs w:val="28"/>
        </w:rPr>
      </w:pPr>
    </w:p>
    <w:p w:rsidR="0099195D" w:rsidRDefault="0099195D">
      <w:pPr>
        <w:jc w:val="center"/>
        <w:rPr>
          <w:b/>
          <w:color w:val="FF0000"/>
          <w:sz w:val="28"/>
          <w:szCs w:val="28"/>
        </w:rPr>
      </w:pPr>
    </w:p>
    <w:p w:rsidR="0099195D" w:rsidRPr="00192B7E" w:rsidRDefault="0099195D">
      <w:pPr>
        <w:jc w:val="center"/>
        <w:rPr>
          <w:b/>
          <w:color w:val="FF0000"/>
          <w:sz w:val="28"/>
          <w:szCs w:val="28"/>
        </w:rPr>
      </w:pPr>
    </w:p>
    <w:p w:rsidR="00F420E8" w:rsidRPr="008E4DEF" w:rsidRDefault="00071527" w:rsidP="00AB3FBD">
      <w:pPr>
        <w:jc w:val="center"/>
        <w:rPr>
          <w:b/>
          <w:i/>
          <w:sz w:val="28"/>
          <w:szCs w:val="28"/>
        </w:rPr>
      </w:pPr>
      <w:r w:rsidRPr="008E4DEF">
        <w:rPr>
          <w:b/>
          <w:i/>
          <w:sz w:val="28"/>
          <w:szCs w:val="28"/>
        </w:rPr>
        <w:lastRenderedPageBreak/>
        <w:t>3.6. Инженерная инфраструктура.</w:t>
      </w:r>
    </w:p>
    <w:p w:rsidR="00F420E8" w:rsidRDefault="00071527" w:rsidP="008E4DEF">
      <w:pPr>
        <w:jc w:val="center"/>
        <w:rPr>
          <w:b/>
          <w:i/>
          <w:sz w:val="28"/>
          <w:szCs w:val="28"/>
        </w:rPr>
      </w:pPr>
      <w:r w:rsidRPr="008E4DEF">
        <w:rPr>
          <w:b/>
          <w:i/>
          <w:sz w:val="28"/>
          <w:szCs w:val="28"/>
        </w:rPr>
        <w:t>3.6.1. Водоснабжение</w:t>
      </w:r>
    </w:p>
    <w:p w:rsidR="0099195D" w:rsidRPr="008E4DEF" w:rsidRDefault="0099195D" w:rsidP="008E4DEF">
      <w:pPr>
        <w:jc w:val="center"/>
        <w:rPr>
          <w:sz w:val="28"/>
          <w:szCs w:val="28"/>
        </w:rPr>
      </w:pPr>
    </w:p>
    <w:p w:rsidR="0099195D" w:rsidRPr="00A8238C" w:rsidRDefault="0099195D" w:rsidP="0099195D">
      <w:pPr>
        <w:rPr>
          <w:sz w:val="28"/>
          <w:szCs w:val="28"/>
        </w:rPr>
      </w:pPr>
      <w:r w:rsidRPr="00A8238C">
        <w:rPr>
          <w:i/>
          <w:sz w:val="28"/>
          <w:szCs w:val="28"/>
        </w:rPr>
        <w:t xml:space="preserve">Существующее положение: </w:t>
      </w:r>
    </w:p>
    <w:p w:rsidR="0099195D" w:rsidRPr="00A8238C" w:rsidRDefault="0099195D" w:rsidP="0099195D">
      <w:pPr>
        <w:rPr>
          <w:sz w:val="28"/>
          <w:szCs w:val="28"/>
        </w:rPr>
      </w:pPr>
      <w:r w:rsidRPr="00A8238C">
        <w:rPr>
          <w:sz w:val="28"/>
          <w:szCs w:val="28"/>
        </w:rPr>
        <w:t>В настоящий момент сети централизованного водоснабжения на территории проектирования отсутствуют.</w:t>
      </w:r>
    </w:p>
    <w:p w:rsidR="0099195D" w:rsidRPr="00A8238C" w:rsidRDefault="0099195D" w:rsidP="0099195D">
      <w:pPr>
        <w:rPr>
          <w:sz w:val="28"/>
          <w:szCs w:val="28"/>
        </w:rPr>
      </w:pPr>
      <w:r w:rsidRPr="00A8238C">
        <w:rPr>
          <w:i/>
          <w:sz w:val="28"/>
          <w:szCs w:val="28"/>
        </w:rPr>
        <w:t xml:space="preserve">Проектное предложения: </w:t>
      </w:r>
    </w:p>
    <w:p w:rsidR="0099195D" w:rsidRDefault="0099195D" w:rsidP="0099195D">
      <w:pPr>
        <w:rPr>
          <w:sz w:val="28"/>
          <w:szCs w:val="28"/>
        </w:rPr>
      </w:pPr>
      <w:r w:rsidRPr="00A8238C">
        <w:rPr>
          <w:sz w:val="28"/>
          <w:szCs w:val="28"/>
        </w:rPr>
        <w:t>В соответствии с техническим заданием  п.9 были выполнены  инженерно-геологические изыскания, а именно гидрогеологические исследования (в части определения наличия подземных вод и их пригодности для хозяйственно -питьевого назначения, глубина скважины – до 15 метров (12-15 м)</w:t>
      </w:r>
      <w:r>
        <w:rPr>
          <w:sz w:val="28"/>
          <w:szCs w:val="28"/>
        </w:rPr>
        <w:t xml:space="preserve">.  В ходе выполнения  работ подземные воды были вскрыты на глубине 12 м. Были отобраны пробы воды, которые были направлены  в "Центр гигиены и эпидемиологии в Новгородской области" с целью определения пригодности воды в качестве источника </w:t>
      </w:r>
      <w:proofErr w:type="spellStart"/>
      <w:r>
        <w:rPr>
          <w:sz w:val="28"/>
          <w:szCs w:val="28"/>
        </w:rPr>
        <w:t>водоснабжения.По</w:t>
      </w:r>
      <w:proofErr w:type="spellEnd"/>
      <w:r>
        <w:rPr>
          <w:sz w:val="28"/>
          <w:szCs w:val="28"/>
        </w:rPr>
        <w:t xml:space="preserve"> результатам лабораторных испытаний (Протокол №5212 от 10.04.2019) образцы воды не соответствуют:</w:t>
      </w:r>
    </w:p>
    <w:p w:rsidR="0099195D" w:rsidRDefault="0099195D" w:rsidP="0099195D">
      <w:pPr>
        <w:rPr>
          <w:sz w:val="28"/>
          <w:szCs w:val="28"/>
        </w:rPr>
      </w:pPr>
      <w:r>
        <w:rPr>
          <w:sz w:val="28"/>
          <w:szCs w:val="28"/>
        </w:rPr>
        <w:t>1)</w:t>
      </w:r>
      <w:proofErr w:type="spellStart"/>
      <w:r>
        <w:rPr>
          <w:sz w:val="28"/>
          <w:szCs w:val="28"/>
        </w:rPr>
        <w:t>СанПин</w:t>
      </w:r>
      <w:proofErr w:type="spellEnd"/>
      <w:r>
        <w:rPr>
          <w:sz w:val="28"/>
          <w:szCs w:val="28"/>
        </w:rPr>
        <w:t xml:space="preserve"> 2.1.4.1175-02 "Гигиенические требования к качеству воды нецентрализованного </w:t>
      </w:r>
      <w:proofErr w:type="spellStart"/>
      <w:r>
        <w:rPr>
          <w:sz w:val="28"/>
          <w:szCs w:val="28"/>
        </w:rPr>
        <w:t>водоснабжения.Санитарная</w:t>
      </w:r>
      <w:proofErr w:type="spellEnd"/>
      <w:r>
        <w:rPr>
          <w:sz w:val="28"/>
          <w:szCs w:val="28"/>
        </w:rPr>
        <w:t xml:space="preserve"> охранная источников."</w:t>
      </w:r>
    </w:p>
    <w:p w:rsidR="0099195D" w:rsidRDefault="0099195D" w:rsidP="0099195D">
      <w:pPr>
        <w:rPr>
          <w:sz w:val="28"/>
          <w:szCs w:val="28"/>
        </w:rPr>
      </w:pPr>
      <w:r>
        <w:rPr>
          <w:sz w:val="28"/>
          <w:szCs w:val="28"/>
        </w:rPr>
        <w:t>2)ГН 2.1.5.1315-03 "Предельно допустимые концентрации (ПДК) химических веществ в воде объектов хозяйственно-питьевого и культурно-бытового водопользования."</w:t>
      </w:r>
    </w:p>
    <w:p w:rsidR="0099195D" w:rsidRDefault="0099195D" w:rsidP="0099195D">
      <w:pPr>
        <w:rPr>
          <w:sz w:val="28"/>
          <w:szCs w:val="28"/>
        </w:rPr>
      </w:pPr>
      <w:r>
        <w:rPr>
          <w:sz w:val="28"/>
          <w:szCs w:val="28"/>
        </w:rPr>
        <w:tab/>
        <w:t xml:space="preserve">В связи с вышеизложенным в качестве источника водоснабжения на проектируемой территории планируется использовать </w:t>
      </w:r>
      <w:proofErr w:type="spellStart"/>
      <w:r>
        <w:rPr>
          <w:sz w:val="28"/>
          <w:szCs w:val="28"/>
        </w:rPr>
        <w:t>центролизованные</w:t>
      </w:r>
      <w:proofErr w:type="spellEnd"/>
      <w:r>
        <w:rPr>
          <w:sz w:val="28"/>
          <w:szCs w:val="28"/>
        </w:rPr>
        <w:t xml:space="preserve"> сети водоснабжения ( Технические условия получены от МУП "Коммунальное хозяйство Новгородского района" (Приложение 1)).</w:t>
      </w:r>
    </w:p>
    <w:p w:rsidR="0099195D" w:rsidRPr="008C76E7" w:rsidRDefault="0099195D" w:rsidP="0099195D">
      <w:pPr>
        <w:rPr>
          <w:sz w:val="28"/>
          <w:szCs w:val="28"/>
        </w:rPr>
      </w:pPr>
    </w:p>
    <w:p w:rsidR="0099195D" w:rsidRPr="008C76E7" w:rsidRDefault="0099195D" w:rsidP="0099195D">
      <w:pPr>
        <w:rPr>
          <w:sz w:val="28"/>
          <w:szCs w:val="28"/>
        </w:rPr>
      </w:pPr>
    </w:p>
    <w:p w:rsidR="0099195D" w:rsidRPr="008C76E7" w:rsidRDefault="0099195D" w:rsidP="0099195D">
      <w:pPr>
        <w:rPr>
          <w:i/>
          <w:sz w:val="28"/>
          <w:szCs w:val="28"/>
        </w:rPr>
      </w:pPr>
      <w:r w:rsidRPr="008C76E7">
        <w:rPr>
          <w:sz w:val="28"/>
          <w:szCs w:val="28"/>
        </w:rPr>
        <w:t xml:space="preserve">Таблица 5. </w:t>
      </w:r>
      <w:r w:rsidRPr="008C76E7">
        <w:rPr>
          <w:i/>
          <w:sz w:val="28"/>
          <w:szCs w:val="28"/>
        </w:rPr>
        <w:t xml:space="preserve">    Расход воды</w:t>
      </w:r>
      <w:r w:rsidRPr="00C95324">
        <w:rPr>
          <w:i/>
          <w:color w:val="FF0000"/>
          <w:sz w:val="28"/>
          <w:szCs w:val="28"/>
        </w:rPr>
        <w:t xml:space="preserve">                                                                                                                                                                                                                                                                                                                                      </w:t>
      </w:r>
    </w:p>
    <w:tbl>
      <w:tblPr>
        <w:tblW w:w="9781" w:type="dxa"/>
        <w:tblInd w:w="108" w:type="dxa"/>
        <w:tblLayout w:type="fixed"/>
        <w:tblLook w:val="0000"/>
      </w:tblPr>
      <w:tblGrid>
        <w:gridCol w:w="2458"/>
        <w:gridCol w:w="2388"/>
        <w:gridCol w:w="2394"/>
        <w:gridCol w:w="2541"/>
      </w:tblGrid>
      <w:tr w:rsidR="0099195D" w:rsidRPr="00C95324" w:rsidTr="0099195D">
        <w:tc>
          <w:tcPr>
            <w:tcW w:w="2458" w:type="dxa"/>
            <w:tcBorders>
              <w:top w:val="single" w:sz="4" w:space="0" w:color="000000"/>
              <w:left w:val="single" w:sz="4" w:space="0" w:color="000000"/>
              <w:bottom w:val="single" w:sz="4" w:space="0" w:color="000000"/>
            </w:tcBorders>
            <w:shd w:val="clear" w:color="auto" w:fill="auto"/>
          </w:tcPr>
          <w:p w:rsidR="0099195D" w:rsidRPr="008764A9" w:rsidRDefault="0099195D" w:rsidP="0099195D">
            <w:pPr>
              <w:jc w:val="center"/>
              <w:rPr>
                <w:sz w:val="28"/>
                <w:szCs w:val="28"/>
              </w:rPr>
            </w:pPr>
            <w:r w:rsidRPr="008764A9">
              <w:rPr>
                <w:sz w:val="28"/>
                <w:szCs w:val="28"/>
              </w:rPr>
              <w:t>Наименование</w:t>
            </w:r>
          </w:p>
        </w:tc>
        <w:tc>
          <w:tcPr>
            <w:tcW w:w="2388" w:type="dxa"/>
            <w:tcBorders>
              <w:top w:val="single" w:sz="4" w:space="0" w:color="000000"/>
              <w:left w:val="single" w:sz="4" w:space="0" w:color="000000"/>
              <w:bottom w:val="single" w:sz="4" w:space="0" w:color="000000"/>
            </w:tcBorders>
            <w:shd w:val="clear" w:color="auto" w:fill="auto"/>
          </w:tcPr>
          <w:p w:rsidR="0099195D" w:rsidRPr="008764A9" w:rsidRDefault="0099195D" w:rsidP="0099195D">
            <w:pPr>
              <w:jc w:val="center"/>
              <w:rPr>
                <w:sz w:val="28"/>
                <w:szCs w:val="28"/>
              </w:rPr>
            </w:pPr>
            <w:r w:rsidRPr="008764A9">
              <w:rPr>
                <w:sz w:val="28"/>
                <w:szCs w:val="28"/>
              </w:rPr>
              <w:t>Расход по нормативу (л/сутки)</w:t>
            </w:r>
          </w:p>
        </w:tc>
        <w:tc>
          <w:tcPr>
            <w:tcW w:w="2394" w:type="dxa"/>
            <w:tcBorders>
              <w:top w:val="single" w:sz="4" w:space="0" w:color="000000"/>
              <w:left w:val="single" w:sz="4" w:space="0" w:color="000000"/>
              <w:bottom w:val="single" w:sz="4" w:space="0" w:color="000000"/>
            </w:tcBorders>
            <w:shd w:val="clear" w:color="auto" w:fill="auto"/>
          </w:tcPr>
          <w:p w:rsidR="0099195D" w:rsidRPr="008764A9" w:rsidRDefault="0099195D" w:rsidP="0099195D">
            <w:pPr>
              <w:jc w:val="center"/>
              <w:rPr>
                <w:sz w:val="28"/>
                <w:szCs w:val="28"/>
              </w:rPr>
            </w:pPr>
            <w:r w:rsidRPr="008764A9">
              <w:rPr>
                <w:sz w:val="28"/>
                <w:szCs w:val="28"/>
              </w:rPr>
              <w:t>Проектный расход</w:t>
            </w:r>
          </w:p>
          <w:p w:rsidR="0099195D" w:rsidRPr="008764A9" w:rsidRDefault="0099195D" w:rsidP="0099195D">
            <w:pPr>
              <w:jc w:val="center"/>
              <w:rPr>
                <w:sz w:val="28"/>
                <w:szCs w:val="28"/>
              </w:rPr>
            </w:pPr>
            <w:r w:rsidRPr="008764A9">
              <w:rPr>
                <w:sz w:val="28"/>
                <w:szCs w:val="28"/>
              </w:rPr>
              <w:t>(л/сутки)</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99195D" w:rsidRPr="008764A9" w:rsidRDefault="0099195D" w:rsidP="0099195D">
            <w:pPr>
              <w:jc w:val="center"/>
            </w:pPr>
            <w:r w:rsidRPr="008764A9">
              <w:rPr>
                <w:sz w:val="28"/>
                <w:szCs w:val="28"/>
              </w:rPr>
              <w:t>Наименование нормативного документа</w:t>
            </w:r>
          </w:p>
        </w:tc>
      </w:tr>
      <w:tr w:rsidR="0099195D" w:rsidRPr="00C95324" w:rsidTr="0099195D">
        <w:tc>
          <w:tcPr>
            <w:tcW w:w="2458" w:type="dxa"/>
            <w:tcBorders>
              <w:top w:val="single" w:sz="4" w:space="0" w:color="000000"/>
              <w:left w:val="single" w:sz="4" w:space="0" w:color="000000"/>
              <w:bottom w:val="single" w:sz="4" w:space="0" w:color="000000"/>
            </w:tcBorders>
            <w:shd w:val="clear" w:color="auto" w:fill="auto"/>
          </w:tcPr>
          <w:p w:rsidR="0099195D" w:rsidRPr="008764A9" w:rsidRDefault="0099195D" w:rsidP="0099195D">
            <w:pPr>
              <w:jc w:val="center"/>
              <w:rPr>
                <w:i/>
                <w:sz w:val="28"/>
                <w:szCs w:val="28"/>
              </w:rPr>
            </w:pPr>
            <w:r w:rsidRPr="008764A9">
              <w:rPr>
                <w:sz w:val="28"/>
                <w:szCs w:val="28"/>
              </w:rPr>
              <w:t>Расход на одного человека для жилых зданий(с водопроводом, канализацией, и ваннами)</w:t>
            </w:r>
          </w:p>
        </w:tc>
        <w:tc>
          <w:tcPr>
            <w:tcW w:w="2388" w:type="dxa"/>
            <w:tcBorders>
              <w:top w:val="single" w:sz="4" w:space="0" w:color="000000"/>
              <w:left w:val="single" w:sz="4" w:space="0" w:color="000000"/>
              <w:bottom w:val="single" w:sz="4" w:space="0" w:color="000000"/>
            </w:tcBorders>
            <w:shd w:val="clear" w:color="auto" w:fill="auto"/>
          </w:tcPr>
          <w:p w:rsidR="0099195D" w:rsidRPr="008764A9" w:rsidRDefault="0099195D" w:rsidP="0099195D">
            <w:pPr>
              <w:jc w:val="center"/>
              <w:rPr>
                <w:i/>
                <w:sz w:val="28"/>
                <w:szCs w:val="28"/>
              </w:rPr>
            </w:pPr>
            <w:r w:rsidRPr="008764A9">
              <w:rPr>
                <w:i/>
                <w:sz w:val="28"/>
                <w:szCs w:val="28"/>
              </w:rPr>
              <w:t>170</w:t>
            </w:r>
          </w:p>
        </w:tc>
        <w:tc>
          <w:tcPr>
            <w:tcW w:w="2394" w:type="dxa"/>
            <w:tcBorders>
              <w:top w:val="single" w:sz="4" w:space="0" w:color="000000"/>
              <w:left w:val="single" w:sz="4" w:space="0" w:color="000000"/>
              <w:bottom w:val="single" w:sz="4" w:space="0" w:color="000000"/>
            </w:tcBorders>
            <w:shd w:val="clear" w:color="auto" w:fill="auto"/>
          </w:tcPr>
          <w:p w:rsidR="0099195D" w:rsidRPr="008764A9" w:rsidRDefault="0099195D" w:rsidP="0099195D">
            <w:pPr>
              <w:jc w:val="center"/>
              <w:rPr>
                <w:sz w:val="28"/>
                <w:szCs w:val="28"/>
              </w:rPr>
            </w:pPr>
            <w:r w:rsidRPr="008764A9">
              <w:rPr>
                <w:i/>
                <w:sz w:val="28"/>
                <w:szCs w:val="28"/>
              </w:rPr>
              <w:t>156060</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99195D" w:rsidRPr="008764A9" w:rsidRDefault="0099195D" w:rsidP="0099195D">
            <w:pPr>
              <w:jc w:val="center"/>
              <w:rPr>
                <w:sz w:val="28"/>
                <w:szCs w:val="28"/>
              </w:rPr>
            </w:pPr>
            <w:r w:rsidRPr="008764A9">
              <w:rPr>
                <w:sz w:val="28"/>
                <w:szCs w:val="28"/>
              </w:rPr>
              <w:t>Местные нормативы Градостроительного проектирования</w:t>
            </w:r>
            <w:r w:rsidRPr="008764A9">
              <w:rPr>
                <w:sz w:val="28"/>
                <w:szCs w:val="28"/>
              </w:rPr>
              <w:br/>
            </w:r>
          </w:p>
        </w:tc>
      </w:tr>
      <w:tr w:rsidR="0099195D" w:rsidRPr="00C95324" w:rsidTr="0099195D">
        <w:tc>
          <w:tcPr>
            <w:tcW w:w="2458" w:type="dxa"/>
            <w:tcBorders>
              <w:top w:val="single" w:sz="4" w:space="0" w:color="000000"/>
              <w:left w:val="single" w:sz="4" w:space="0" w:color="000000"/>
              <w:bottom w:val="single" w:sz="4" w:space="0" w:color="000000"/>
            </w:tcBorders>
            <w:shd w:val="clear" w:color="auto" w:fill="auto"/>
          </w:tcPr>
          <w:p w:rsidR="0099195D" w:rsidRPr="0026088C" w:rsidRDefault="0099195D" w:rsidP="0099195D">
            <w:pPr>
              <w:jc w:val="center"/>
              <w:rPr>
                <w:sz w:val="28"/>
                <w:szCs w:val="28"/>
              </w:rPr>
            </w:pPr>
            <w:r w:rsidRPr="0026088C">
              <w:rPr>
                <w:sz w:val="28"/>
                <w:szCs w:val="28"/>
              </w:rPr>
              <w:t>Наружное пожаротушение</w:t>
            </w:r>
          </w:p>
        </w:tc>
        <w:tc>
          <w:tcPr>
            <w:tcW w:w="2388" w:type="dxa"/>
            <w:tcBorders>
              <w:top w:val="single" w:sz="4" w:space="0" w:color="000000"/>
              <w:left w:val="single" w:sz="4" w:space="0" w:color="000000"/>
              <w:bottom w:val="single" w:sz="4" w:space="0" w:color="000000"/>
            </w:tcBorders>
            <w:shd w:val="clear" w:color="auto" w:fill="auto"/>
          </w:tcPr>
          <w:p w:rsidR="0099195D" w:rsidRPr="0026088C" w:rsidRDefault="0099195D" w:rsidP="0099195D">
            <w:pPr>
              <w:jc w:val="center"/>
              <w:rPr>
                <w:sz w:val="28"/>
                <w:szCs w:val="28"/>
              </w:rPr>
            </w:pPr>
            <w:r w:rsidRPr="0026088C">
              <w:rPr>
                <w:sz w:val="28"/>
                <w:szCs w:val="28"/>
              </w:rPr>
              <w:t>10</w:t>
            </w:r>
          </w:p>
        </w:tc>
        <w:tc>
          <w:tcPr>
            <w:tcW w:w="2394" w:type="dxa"/>
            <w:tcBorders>
              <w:top w:val="single" w:sz="4" w:space="0" w:color="000000"/>
              <w:left w:val="single" w:sz="4" w:space="0" w:color="000000"/>
              <w:bottom w:val="single" w:sz="4" w:space="0" w:color="000000"/>
            </w:tcBorders>
            <w:shd w:val="clear" w:color="auto" w:fill="auto"/>
          </w:tcPr>
          <w:p w:rsidR="0099195D" w:rsidRPr="0026088C" w:rsidRDefault="0099195D" w:rsidP="0099195D">
            <w:pPr>
              <w:jc w:val="center"/>
              <w:rPr>
                <w:sz w:val="28"/>
                <w:szCs w:val="28"/>
              </w:rPr>
            </w:pPr>
            <w:r w:rsidRPr="0026088C">
              <w:rPr>
                <w:sz w:val="28"/>
                <w:szCs w:val="28"/>
              </w:rPr>
              <w:t>9180</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99195D" w:rsidRPr="0026088C" w:rsidRDefault="0099195D" w:rsidP="0099195D">
            <w:pPr>
              <w:jc w:val="center"/>
            </w:pPr>
            <w:r w:rsidRPr="0026088C">
              <w:rPr>
                <w:sz w:val="28"/>
                <w:szCs w:val="28"/>
              </w:rPr>
              <w:t xml:space="preserve">СП 8.13130.2009 «Системы противопожарной защиты. Источники наружного противопожарного </w:t>
            </w:r>
            <w:r w:rsidRPr="0026088C">
              <w:rPr>
                <w:sz w:val="28"/>
                <w:szCs w:val="28"/>
              </w:rPr>
              <w:lastRenderedPageBreak/>
              <w:t>водоснабжения. Требования к пожарной безопасности.</w:t>
            </w:r>
          </w:p>
        </w:tc>
      </w:tr>
      <w:tr w:rsidR="0099195D" w:rsidRPr="00C95324" w:rsidTr="0099195D">
        <w:tc>
          <w:tcPr>
            <w:tcW w:w="2458" w:type="dxa"/>
            <w:tcBorders>
              <w:top w:val="single" w:sz="4" w:space="0" w:color="000000"/>
              <w:left w:val="single" w:sz="4" w:space="0" w:color="000000"/>
              <w:bottom w:val="single" w:sz="4" w:space="0" w:color="000000"/>
            </w:tcBorders>
            <w:shd w:val="clear" w:color="auto" w:fill="auto"/>
          </w:tcPr>
          <w:p w:rsidR="0099195D" w:rsidRPr="00320E55" w:rsidRDefault="0099195D" w:rsidP="0099195D">
            <w:pPr>
              <w:jc w:val="center"/>
              <w:rPr>
                <w:sz w:val="28"/>
                <w:szCs w:val="28"/>
              </w:rPr>
            </w:pPr>
            <w:r w:rsidRPr="00320E55">
              <w:rPr>
                <w:sz w:val="28"/>
                <w:szCs w:val="28"/>
              </w:rPr>
              <w:lastRenderedPageBreak/>
              <w:t>Полив</w:t>
            </w:r>
          </w:p>
        </w:tc>
        <w:tc>
          <w:tcPr>
            <w:tcW w:w="2388" w:type="dxa"/>
            <w:tcBorders>
              <w:top w:val="single" w:sz="4" w:space="0" w:color="000000"/>
              <w:left w:val="single" w:sz="4" w:space="0" w:color="000000"/>
              <w:bottom w:val="single" w:sz="4" w:space="0" w:color="000000"/>
            </w:tcBorders>
            <w:shd w:val="clear" w:color="auto" w:fill="auto"/>
          </w:tcPr>
          <w:p w:rsidR="0099195D" w:rsidRPr="00320E55" w:rsidRDefault="0099195D" w:rsidP="0099195D">
            <w:pPr>
              <w:jc w:val="center"/>
              <w:rPr>
                <w:sz w:val="28"/>
                <w:szCs w:val="28"/>
              </w:rPr>
            </w:pPr>
            <w:r w:rsidRPr="00320E55">
              <w:rPr>
                <w:sz w:val="28"/>
                <w:szCs w:val="28"/>
              </w:rPr>
              <w:t>50</w:t>
            </w:r>
          </w:p>
        </w:tc>
        <w:tc>
          <w:tcPr>
            <w:tcW w:w="2394" w:type="dxa"/>
            <w:tcBorders>
              <w:top w:val="single" w:sz="4" w:space="0" w:color="000000"/>
              <w:left w:val="single" w:sz="4" w:space="0" w:color="000000"/>
              <w:bottom w:val="single" w:sz="4" w:space="0" w:color="000000"/>
            </w:tcBorders>
            <w:shd w:val="clear" w:color="auto" w:fill="auto"/>
          </w:tcPr>
          <w:p w:rsidR="0099195D" w:rsidRPr="00320E55" w:rsidRDefault="0099195D" w:rsidP="0099195D">
            <w:pPr>
              <w:ind w:firstLine="708"/>
              <w:rPr>
                <w:sz w:val="28"/>
                <w:szCs w:val="28"/>
              </w:rPr>
            </w:pPr>
            <w:r w:rsidRPr="00320E55">
              <w:rPr>
                <w:sz w:val="28"/>
                <w:szCs w:val="28"/>
              </w:rPr>
              <w:t>45900</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99195D" w:rsidRPr="00320E55" w:rsidRDefault="0099195D" w:rsidP="0099195D">
            <w:pPr>
              <w:jc w:val="center"/>
              <w:rPr>
                <w:sz w:val="28"/>
                <w:szCs w:val="28"/>
              </w:rPr>
            </w:pPr>
            <w:r w:rsidRPr="00320E55">
              <w:rPr>
                <w:sz w:val="28"/>
                <w:szCs w:val="28"/>
              </w:rPr>
              <w:t xml:space="preserve">СП 31.13330.2012 «Водоснабжение. Наружные сети сооружения. Актуализированная редакция </w:t>
            </w:r>
            <w:proofErr w:type="spellStart"/>
            <w:r w:rsidRPr="00320E55">
              <w:rPr>
                <w:sz w:val="28"/>
                <w:szCs w:val="28"/>
              </w:rPr>
              <w:t>СНиП</w:t>
            </w:r>
            <w:proofErr w:type="spellEnd"/>
            <w:r w:rsidRPr="00320E55">
              <w:rPr>
                <w:sz w:val="28"/>
                <w:szCs w:val="28"/>
              </w:rPr>
              <w:t xml:space="preserve"> 2.04.02.-84»</w:t>
            </w:r>
          </w:p>
          <w:p w:rsidR="0099195D" w:rsidRPr="00320E55" w:rsidRDefault="0099195D" w:rsidP="0099195D">
            <w:pPr>
              <w:jc w:val="center"/>
              <w:rPr>
                <w:sz w:val="28"/>
                <w:szCs w:val="28"/>
              </w:rPr>
            </w:pPr>
          </w:p>
        </w:tc>
      </w:tr>
      <w:tr w:rsidR="0099195D" w:rsidRPr="00C95324" w:rsidTr="0099195D">
        <w:tc>
          <w:tcPr>
            <w:tcW w:w="2458" w:type="dxa"/>
            <w:tcBorders>
              <w:top w:val="single" w:sz="4" w:space="0" w:color="000000"/>
              <w:left w:val="single" w:sz="4" w:space="0" w:color="000000"/>
              <w:bottom w:val="single" w:sz="4" w:space="0" w:color="000000"/>
            </w:tcBorders>
            <w:shd w:val="clear" w:color="auto" w:fill="auto"/>
          </w:tcPr>
          <w:p w:rsidR="0099195D" w:rsidRPr="00320E55" w:rsidRDefault="0099195D" w:rsidP="0099195D">
            <w:pPr>
              <w:jc w:val="center"/>
              <w:rPr>
                <w:sz w:val="28"/>
                <w:szCs w:val="28"/>
              </w:rPr>
            </w:pPr>
            <w:r w:rsidRPr="00320E55">
              <w:rPr>
                <w:sz w:val="28"/>
                <w:szCs w:val="28"/>
              </w:rPr>
              <w:t>Расход воды на нужды промышленности, обеспечивающей население продуктами и неучтенные расходы</w:t>
            </w:r>
          </w:p>
        </w:tc>
        <w:tc>
          <w:tcPr>
            <w:tcW w:w="2388" w:type="dxa"/>
            <w:tcBorders>
              <w:top w:val="single" w:sz="4" w:space="0" w:color="000000"/>
              <w:left w:val="single" w:sz="4" w:space="0" w:color="000000"/>
              <w:bottom w:val="single" w:sz="4" w:space="0" w:color="000000"/>
            </w:tcBorders>
            <w:shd w:val="clear" w:color="auto" w:fill="auto"/>
          </w:tcPr>
          <w:p w:rsidR="0099195D" w:rsidRPr="00320E55" w:rsidRDefault="0099195D" w:rsidP="0099195D">
            <w:pPr>
              <w:jc w:val="center"/>
              <w:rPr>
                <w:sz w:val="28"/>
                <w:szCs w:val="28"/>
                <w:lang w:val="en-US"/>
              </w:rPr>
            </w:pPr>
            <w:r w:rsidRPr="00320E55">
              <w:rPr>
                <w:sz w:val="28"/>
                <w:szCs w:val="28"/>
              </w:rPr>
              <w:t>20</w:t>
            </w:r>
            <w:r w:rsidRPr="00320E55">
              <w:rPr>
                <w:sz w:val="28"/>
                <w:szCs w:val="28"/>
                <w:lang w:val="en-US"/>
              </w:rPr>
              <w:t>%</w:t>
            </w:r>
          </w:p>
        </w:tc>
        <w:tc>
          <w:tcPr>
            <w:tcW w:w="2394" w:type="dxa"/>
            <w:tcBorders>
              <w:top w:val="single" w:sz="4" w:space="0" w:color="000000"/>
              <w:left w:val="single" w:sz="4" w:space="0" w:color="000000"/>
              <w:bottom w:val="single" w:sz="4" w:space="0" w:color="000000"/>
            </w:tcBorders>
            <w:shd w:val="clear" w:color="auto" w:fill="auto"/>
          </w:tcPr>
          <w:p w:rsidR="0099195D" w:rsidRPr="00320E55" w:rsidRDefault="0099195D" w:rsidP="0099195D">
            <w:pPr>
              <w:jc w:val="center"/>
              <w:rPr>
                <w:sz w:val="28"/>
                <w:szCs w:val="28"/>
              </w:rPr>
            </w:pPr>
            <w:r w:rsidRPr="00320E55">
              <w:rPr>
                <w:sz w:val="28"/>
                <w:szCs w:val="28"/>
              </w:rPr>
              <w:t>253368</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99195D" w:rsidRPr="00320E55" w:rsidRDefault="0099195D" w:rsidP="0099195D">
            <w:pPr>
              <w:jc w:val="center"/>
              <w:rPr>
                <w:sz w:val="28"/>
                <w:szCs w:val="28"/>
              </w:rPr>
            </w:pPr>
            <w:r w:rsidRPr="00320E55">
              <w:rPr>
                <w:sz w:val="28"/>
                <w:szCs w:val="28"/>
              </w:rPr>
              <w:t xml:space="preserve">СП 31.13330.2012 «Водоснабжение. Наружные сети сооружения. Актуализированная редакция </w:t>
            </w:r>
            <w:proofErr w:type="spellStart"/>
            <w:r w:rsidRPr="00320E55">
              <w:rPr>
                <w:sz w:val="28"/>
                <w:szCs w:val="28"/>
              </w:rPr>
              <w:t>СНиП</w:t>
            </w:r>
            <w:proofErr w:type="spellEnd"/>
            <w:r w:rsidRPr="00320E55">
              <w:rPr>
                <w:sz w:val="28"/>
                <w:szCs w:val="28"/>
              </w:rPr>
              <w:t xml:space="preserve"> 2.04.02.-84»</w:t>
            </w:r>
          </w:p>
          <w:p w:rsidR="0099195D" w:rsidRPr="00320E55" w:rsidRDefault="0099195D" w:rsidP="0099195D">
            <w:pPr>
              <w:jc w:val="center"/>
              <w:rPr>
                <w:sz w:val="28"/>
                <w:szCs w:val="28"/>
              </w:rPr>
            </w:pPr>
          </w:p>
        </w:tc>
      </w:tr>
      <w:tr w:rsidR="0099195D" w:rsidRPr="00C95324" w:rsidTr="0099195D">
        <w:tc>
          <w:tcPr>
            <w:tcW w:w="2458" w:type="dxa"/>
            <w:tcBorders>
              <w:top w:val="single" w:sz="4" w:space="0" w:color="000000"/>
              <w:left w:val="single" w:sz="4" w:space="0" w:color="000000"/>
              <w:bottom w:val="single" w:sz="4" w:space="0" w:color="000000"/>
            </w:tcBorders>
            <w:shd w:val="clear" w:color="auto" w:fill="auto"/>
          </w:tcPr>
          <w:p w:rsidR="0099195D" w:rsidRPr="00320E55" w:rsidRDefault="0099195D" w:rsidP="0099195D">
            <w:pPr>
              <w:jc w:val="center"/>
              <w:rPr>
                <w:sz w:val="28"/>
                <w:szCs w:val="28"/>
              </w:rPr>
            </w:pPr>
            <w:r w:rsidRPr="00320E55">
              <w:rPr>
                <w:sz w:val="28"/>
                <w:szCs w:val="28"/>
              </w:rPr>
              <w:t>Итого (м</w:t>
            </w:r>
            <w:r w:rsidRPr="00320E55">
              <w:rPr>
                <w:sz w:val="28"/>
                <w:szCs w:val="28"/>
                <w:vertAlign w:val="superscript"/>
              </w:rPr>
              <w:t>3</w:t>
            </w:r>
            <w:r w:rsidRPr="00320E55">
              <w:rPr>
                <w:sz w:val="28"/>
                <w:szCs w:val="28"/>
              </w:rPr>
              <w:t>)</w:t>
            </w:r>
          </w:p>
        </w:tc>
        <w:tc>
          <w:tcPr>
            <w:tcW w:w="2388" w:type="dxa"/>
            <w:tcBorders>
              <w:top w:val="single" w:sz="4" w:space="0" w:color="000000"/>
              <w:left w:val="single" w:sz="4" w:space="0" w:color="000000"/>
              <w:bottom w:val="single" w:sz="4" w:space="0" w:color="000000"/>
            </w:tcBorders>
            <w:shd w:val="clear" w:color="auto" w:fill="auto"/>
          </w:tcPr>
          <w:p w:rsidR="0099195D" w:rsidRPr="00320E55" w:rsidRDefault="0099195D" w:rsidP="0099195D">
            <w:pPr>
              <w:snapToGrid w:val="0"/>
              <w:jc w:val="center"/>
              <w:rPr>
                <w:sz w:val="28"/>
                <w:szCs w:val="28"/>
              </w:rPr>
            </w:pPr>
          </w:p>
        </w:tc>
        <w:tc>
          <w:tcPr>
            <w:tcW w:w="2394" w:type="dxa"/>
            <w:tcBorders>
              <w:top w:val="single" w:sz="4" w:space="0" w:color="000000"/>
              <w:left w:val="single" w:sz="4" w:space="0" w:color="000000"/>
              <w:bottom w:val="single" w:sz="4" w:space="0" w:color="000000"/>
            </w:tcBorders>
            <w:shd w:val="clear" w:color="auto" w:fill="auto"/>
          </w:tcPr>
          <w:p w:rsidR="0099195D" w:rsidRPr="00320E55" w:rsidRDefault="0099195D" w:rsidP="0099195D">
            <w:pPr>
              <w:jc w:val="center"/>
              <w:rPr>
                <w:sz w:val="28"/>
                <w:szCs w:val="28"/>
              </w:rPr>
            </w:pPr>
            <w:r w:rsidRPr="00320E55">
              <w:rPr>
                <w:sz w:val="28"/>
                <w:szCs w:val="28"/>
              </w:rPr>
              <w:t>253</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99195D" w:rsidRPr="00320E55" w:rsidRDefault="0099195D" w:rsidP="0099195D">
            <w:pPr>
              <w:snapToGrid w:val="0"/>
              <w:rPr>
                <w:sz w:val="28"/>
                <w:szCs w:val="28"/>
              </w:rPr>
            </w:pPr>
          </w:p>
        </w:tc>
      </w:tr>
    </w:tbl>
    <w:p w:rsidR="0099195D" w:rsidRPr="00C95324" w:rsidRDefault="0099195D" w:rsidP="0099195D">
      <w:pPr>
        <w:rPr>
          <w:color w:val="FF0000"/>
          <w:sz w:val="28"/>
          <w:szCs w:val="28"/>
        </w:rPr>
      </w:pPr>
    </w:p>
    <w:p w:rsidR="00F420E8" w:rsidRPr="008E4DEF" w:rsidRDefault="00F420E8">
      <w:pPr>
        <w:rPr>
          <w:sz w:val="28"/>
          <w:szCs w:val="28"/>
        </w:rPr>
      </w:pPr>
    </w:p>
    <w:p w:rsidR="00F420E8" w:rsidRPr="008E4DEF" w:rsidRDefault="00071527">
      <w:pPr>
        <w:jc w:val="center"/>
        <w:rPr>
          <w:i/>
          <w:sz w:val="28"/>
          <w:szCs w:val="28"/>
        </w:rPr>
      </w:pPr>
      <w:r w:rsidRPr="008E4DEF">
        <w:rPr>
          <w:b/>
          <w:i/>
          <w:sz w:val="28"/>
          <w:szCs w:val="28"/>
        </w:rPr>
        <w:t>3.6.2. Водоотведение</w:t>
      </w:r>
    </w:p>
    <w:p w:rsidR="0099195D" w:rsidRPr="00A65795" w:rsidRDefault="0099195D" w:rsidP="0099195D">
      <w:pPr>
        <w:rPr>
          <w:sz w:val="28"/>
          <w:szCs w:val="28"/>
        </w:rPr>
      </w:pPr>
      <w:r w:rsidRPr="00A65795">
        <w:rPr>
          <w:i/>
          <w:sz w:val="28"/>
          <w:szCs w:val="28"/>
        </w:rPr>
        <w:t xml:space="preserve">Существующее положение: </w:t>
      </w:r>
    </w:p>
    <w:p w:rsidR="0099195D" w:rsidRPr="00A65795" w:rsidRDefault="0099195D" w:rsidP="0099195D">
      <w:pPr>
        <w:rPr>
          <w:i/>
          <w:sz w:val="28"/>
          <w:szCs w:val="28"/>
        </w:rPr>
      </w:pPr>
      <w:r w:rsidRPr="00A65795">
        <w:rPr>
          <w:sz w:val="28"/>
          <w:szCs w:val="28"/>
        </w:rPr>
        <w:t xml:space="preserve">В настоящий момент сети централизованного водоотведения на территории проектирования отсутствуют. </w:t>
      </w:r>
    </w:p>
    <w:p w:rsidR="0099195D" w:rsidRDefault="0099195D" w:rsidP="0099195D">
      <w:pPr>
        <w:rPr>
          <w:i/>
          <w:sz w:val="28"/>
          <w:szCs w:val="28"/>
        </w:rPr>
      </w:pPr>
      <w:r w:rsidRPr="00A65795">
        <w:rPr>
          <w:i/>
          <w:sz w:val="28"/>
          <w:szCs w:val="28"/>
        </w:rPr>
        <w:t xml:space="preserve">Проектное предложения: </w:t>
      </w:r>
    </w:p>
    <w:p w:rsidR="0099195D" w:rsidRDefault="0099195D" w:rsidP="0099195D">
      <w:pPr>
        <w:rPr>
          <w:i/>
          <w:sz w:val="28"/>
          <w:szCs w:val="28"/>
        </w:rPr>
      </w:pPr>
      <w:r>
        <w:rPr>
          <w:sz w:val="28"/>
          <w:szCs w:val="28"/>
        </w:rPr>
        <w:t xml:space="preserve">Согласно технических  условий  </w:t>
      </w:r>
      <w:proofErr w:type="spellStart"/>
      <w:r>
        <w:rPr>
          <w:sz w:val="28"/>
          <w:szCs w:val="28"/>
        </w:rPr>
        <w:t>полученых</w:t>
      </w:r>
      <w:proofErr w:type="spellEnd"/>
      <w:r>
        <w:rPr>
          <w:sz w:val="28"/>
          <w:szCs w:val="28"/>
        </w:rPr>
        <w:t xml:space="preserve"> от МУП "Коммунальное хозяйство Новгородского района"на проектируемой территории  для участков ИЖС не целесообразно использовать  сети  централизованного водоотведения. Проектом планировки предлагается  в качестве  источников  водоотведения для участков индивидуального жилищного строительства  использовать индивидуальные септики.</w:t>
      </w:r>
    </w:p>
    <w:p w:rsidR="008E4DEF" w:rsidRDefault="008E4DEF">
      <w:pPr>
        <w:rPr>
          <w:sz w:val="28"/>
          <w:szCs w:val="28"/>
        </w:rPr>
      </w:pPr>
    </w:p>
    <w:p w:rsidR="008E4DEF" w:rsidRPr="008E4DEF" w:rsidRDefault="008E4DEF">
      <w:pPr>
        <w:rPr>
          <w:sz w:val="28"/>
          <w:szCs w:val="28"/>
        </w:rPr>
      </w:pPr>
    </w:p>
    <w:p w:rsidR="00F420E8" w:rsidRPr="008E4DEF" w:rsidRDefault="00071527">
      <w:pPr>
        <w:jc w:val="center"/>
        <w:rPr>
          <w:sz w:val="28"/>
          <w:szCs w:val="28"/>
        </w:rPr>
      </w:pPr>
      <w:r w:rsidRPr="008E4DEF">
        <w:rPr>
          <w:b/>
          <w:i/>
          <w:sz w:val="28"/>
          <w:szCs w:val="28"/>
        </w:rPr>
        <w:t>3.6.3. Водоотведение поверхностных вод.</w:t>
      </w:r>
    </w:p>
    <w:p w:rsidR="008E4DEF" w:rsidRPr="008E4DEF" w:rsidRDefault="008E4DEF" w:rsidP="008E4DEF">
      <w:pPr>
        <w:rPr>
          <w:sz w:val="28"/>
          <w:szCs w:val="28"/>
        </w:rPr>
      </w:pPr>
      <w:r w:rsidRPr="008E4DEF">
        <w:rPr>
          <w:i/>
          <w:sz w:val="28"/>
          <w:szCs w:val="28"/>
        </w:rPr>
        <w:t xml:space="preserve">Существующее положение: </w:t>
      </w:r>
    </w:p>
    <w:p w:rsidR="008E4DEF" w:rsidRPr="008E4DEF" w:rsidRDefault="008E4DEF" w:rsidP="008E4DEF">
      <w:pPr>
        <w:rPr>
          <w:sz w:val="28"/>
          <w:szCs w:val="28"/>
        </w:rPr>
      </w:pPr>
      <w:r w:rsidRPr="008E4DEF">
        <w:rPr>
          <w:sz w:val="28"/>
          <w:szCs w:val="28"/>
        </w:rPr>
        <w:t>В настоящий момент на территории проектирования   присутствует  дренажная (осушительная) система.</w:t>
      </w:r>
    </w:p>
    <w:p w:rsidR="008E4DEF" w:rsidRPr="008E4DEF" w:rsidRDefault="008E4DEF" w:rsidP="008E4DEF">
      <w:pPr>
        <w:rPr>
          <w:sz w:val="28"/>
          <w:szCs w:val="28"/>
        </w:rPr>
      </w:pPr>
      <w:r w:rsidRPr="008E4DEF">
        <w:rPr>
          <w:i/>
          <w:sz w:val="28"/>
          <w:szCs w:val="28"/>
        </w:rPr>
        <w:t xml:space="preserve">Проектное предложения: </w:t>
      </w:r>
      <w:r w:rsidRPr="008E4DEF">
        <w:rPr>
          <w:sz w:val="28"/>
          <w:szCs w:val="28"/>
        </w:rPr>
        <w:t>не требуется</w:t>
      </w:r>
    </w:p>
    <w:p w:rsidR="008E4DEF" w:rsidRPr="008E4DEF" w:rsidRDefault="008E4DEF" w:rsidP="008E4DEF">
      <w:pPr>
        <w:rPr>
          <w:sz w:val="28"/>
          <w:szCs w:val="28"/>
        </w:rPr>
      </w:pPr>
    </w:p>
    <w:p w:rsidR="00F420E8" w:rsidRDefault="00F420E8">
      <w:pPr>
        <w:rPr>
          <w:sz w:val="28"/>
          <w:szCs w:val="28"/>
        </w:rPr>
      </w:pPr>
    </w:p>
    <w:p w:rsidR="0099195D" w:rsidRDefault="0099195D">
      <w:pPr>
        <w:rPr>
          <w:sz w:val="28"/>
          <w:szCs w:val="28"/>
        </w:rPr>
      </w:pPr>
    </w:p>
    <w:p w:rsidR="0099195D" w:rsidRPr="008E4DEF" w:rsidRDefault="0099195D">
      <w:pPr>
        <w:rPr>
          <w:sz w:val="28"/>
          <w:szCs w:val="28"/>
        </w:rPr>
      </w:pPr>
    </w:p>
    <w:p w:rsidR="00F420E8" w:rsidRPr="008E4DEF" w:rsidRDefault="00071527" w:rsidP="008E4DEF">
      <w:pPr>
        <w:jc w:val="center"/>
        <w:rPr>
          <w:b/>
          <w:i/>
          <w:sz w:val="28"/>
          <w:szCs w:val="28"/>
        </w:rPr>
      </w:pPr>
      <w:r w:rsidRPr="008E4DEF">
        <w:rPr>
          <w:b/>
          <w:i/>
          <w:sz w:val="28"/>
          <w:szCs w:val="28"/>
        </w:rPr>
        <w:lastRenderedPageBreak/>
        <w:t>3.6.3. Теплоснабжение.</w:t>
      </w:r>
    </w:p>
    <w:p w:rsidR="0099195D" w:rsidRPr="007801C2" w:rsidRDefault="0099195D" w:rsidP="0099195D">
      <w:pPr>
        <w:rPr>
          <w:sz w:val="28"/>
          <w:szCs w:val="28"/>
        </w:rPr>
      </w:pPr>
      <w:r w:rsidRPr="007801C2">
        <w:rPr>
          <w:i/>
          <w:sz w:val="28"/>
          <w:szCs w:val="28"/>
        </w:rPr>
        <w:t xml:space="preserve">Существующее положение: </w:t>
      </w:r>
    </w:p>
    <w:p w:rsidR="0099195D" w:rsidRPr="007801C2" w:rsidRDefault="0099195D" w:rsidP="0099195D">
      <w:pPr>
        <w:rPr>
          <w:i/>
          <w:sz w:val="28"/>
          <w:szCs w:val="28"/>
        </w:rPr>
      </w:pPr>
      <w:r w:rsidRPr="007801C2">
        <w:rPr>
          <w:sz w:val="28"/>
          <w:szCs w:val="28"/>
        </w:rPr>
        <w:t>В настоящий момент сети теплоснабжения на территории проектирования отсутствуют.</w:t>
      </w:r>
    </w:p>
    <w:p w:rsidR="0099195D" w:rsidRPr="007801C2" w:rsidRDefault="0099195D" w:rsidP="0099195D">
      <w:pPr>
        <w:rPr>
          <w:sz w:val="28"/>
          <w:szCs w:val="28"/>
        </w:rPr>
      </w:pPr>
      <w:r w:rsidRPr="007801C2">
        <w:rPr>
          <w:i/>
          <w:sz w:val="28"/>
          <w:szCs w:val="28"/>
        </w:rPr>
        <w:t xml:space="preserve">Проектные предложения: </w:t>
      </w:r>
      <w:r w:rsidRPr="007801C2">
        <w:rPr>
          <w:sz w:val="28"/>
          <w:szCs w:val="28"/>
        </w:rPr>
        <w:t>проектом планировки  на участках индивидуального жилищного строительства теплоснабжение предлагается осущест</w:t>
      </w:r>
      <w:r>
        <w:rPr>
          <w:sz w:val="28"/>
          <w:szCs w:val="28"/>
        </w:rPr>
        <w:t xml:space="preserve">влять </w:t>
      </w:r>
      <w:r w:rsidRPr="007801C2">
        <w:rPr>
          <w:sz w:val="28"/>
          <w:szCs w:val="28"/>
        </w:rPr>
        <w:t>индивидуальны</w:t>
      </w:r>
      <w:r>
        <w:rPr>
          <w:sz w:val="28"/>
          <w:szCs w:val="28"/>
        </w:rPr>
        <w:t xml:space="preserve">ми </w:t>
      </w:r>
      <w:r w:rsidRPr="007801C2">
        <w:rPr>
          <w:sz w:val="28"/>
          <w:szCs w:val="28"/>
        </w:rPr>
        <w:t xml:space="preserve"> газовы</w:t>
      </w:r>
      <w:r>
        <w:rPr>
          <w:sz w:val="28"/>
          <w:szCs w:val="28"/>
        </w:rPr>
        <w:t xml:space="preserve">ми </w:t>
      </w:r>
      <w:r w:rsidRPr="007801C2">
        <w:rPr>
          <w:sz w:val="28"/>
          <w:szCs w:val="28"/>
        </w:rPr>
        <w:t xml:space="preserve"> котл</w:t>
      </w:r>
      <w:r>
        <w:rPr>
          <w:sz w:val="28"/>
          <w:szCs w:val="28"/>
        </w:rPr>
        <w:t>ами</w:t>
      </w:r>
      <w:r w:rsidRPr="007801C2">
        <w:rPr>
          <w:sz w:val="28"/>
          <w:szCs w:val="28"/>
        </w:rPr>
        <w:t>.</w:t>
      </w:r>
    </w:p>
    <w:p w:rsidR="00F420E8" w:rsidRPr="008E4DEF" w:rsidRDefault="00F420E8">
      <w:pPr>
        <w:jc w:val="center"/>
        <w:rPr>
          <w:sz w:val="28"/>
          <w:szCs w:val="28"/>
        </w:rPr>
      </w:pPr>
    </w:p>
    <w:p w:rsidR="00F420E8" w:rsidRPr="008E4DEF" w:rsidRDefault="00071527">
      <w:pPr>
        <w:pStyle w:val="2"/>
        <w:ind w:firstLine="0"/>
      </w:pPr>
      <w:r w:rsidRPr="008E4DEF">
        <w:t>3.6.3. Электроснабжение.</w:t>
      </w:r>
    </w:p>
    <w:p w:rsidR="0099195D" w:rsidRPr="001361E3" w:rsidRDefault="0099195D" w:rsidP="0099195D">
      <w:r w:rsidRPr="001361E3">
        <w:rPr>
          <w:i/>
          <w:sz w:val="28"/>
          <w:szCs w:val="28"/>
        </w:rPr>
        <w:t xml:space="preserve">Существующее положение: </w:t>
      </w:r>
    </w:p>
    <w:p w:rsidR="0099195D" w:rsidRPr="001361E3" w:rsidRDefault="0099195D" w:rsidP="0099195D">
      <w:pPr>
        <w:rPr>
          <w:i/>
          <w:sz w:val="28"/>
          <w:szCs w:val="28"/>
        </w:rPr>
      </w:pPr>
      <w:r w:rsidRPr="001361E3">
        <w:t xml:space="preserve"> </w:t>
      </w:r>
      <w:r w:rsidRPr="001361E3">
        <w:rPr>
          <w:sz w:val="28"/>
          <w:szCs w:val="28"/>
        </w:rPr>
        <w:t>В настоящее время на территории проектирования  линии электропередач отсутствуют.</w:t>
      </w:r>
    </w:p>
    <w:p w:rsidR="0099195D" w:rsidRPr="001361E3" w:rsidRDefault="0099195D" w:rsidP="0099195D">
      <w:pPr>
        <w:rPr>
          <w:sz w:val="28"/>
          <w:szCs w:val="28"/>
        </w:rPr>
      </w:pPr>
      <w:r w:rsidRPr="001361E3">
        <w:rPr>
          <w:i/>
          <w:sz w:val="28"/>
          <w:szCs w:val="28"/>
        </w:rPr>
        <w:t>Проектные предложения:</w:t>
      </w:r>
      <w:r w:rsidRPr="001361E3">
        <w:rPr>
          <w:sz w:val="28"/>
          <w:szCs w:val="28"/>
        </w:rPr>
        <w:t xml:space="preserve"> Согласно  технических условий № 636 от 15.04.19 </w:t>
      </w:r>
      <w:r>
        <w:rPr>
          <w:sz w:val="28"/>
          <w:szCs w:val="28"/>
        </w:rPr>
        <w:t xml:space="preserve">(Приложение 2) </w:t>
      </w:r>
      <w:r w:rsidRPr="001361E3">
        <w:rPr>
          <w:sz w:val="28"/>
          <w:szCs w:val="28"/>
        </w:rPr>
        <w:t>полученных от производственного отделения "</w:t>
      </w:r>
      <w:proofErr w:type="spellStart"/>
      <w:r w:rsidRPr="001361E3">
        <w:rPr>
          <w:sz w:val="28"/>
          <w:szCs w:val="28"/>
        </w:rPr>
        <w:t>Ильменские</w:t>
      </w:r>
      <w:proofErr w:type="spellEnd"/>
      <w:r w:rsidRPr="001361E3">
        <w:rPr>
          <w:sz w:val="28"/>
          <w:szCs w:val="28"/>
        </w:rPr>
        <w:t xml:space="preserve"> электрические сети" филиала ПАО "МРСК </w:t>
      </w:r>
      <w:proofErr w:type="spellStart"/>
      <w:r w:rsidRPr="001361E3">
        <w:rPr>
          <w:sz w:val="28"/>
          <w:szCs w:val="28"/>
        </w:rPr>
        <w:t>Северо-Запада</w:t>
      </w:r>
      <w:proofErr w:type="spellEnd"/>
      <w:r w:rsidRPr="001361E3">
        <w:rPr>
          <w:sz w:val="28"/>
          <w:szCs w:val="28"/>
        </w:rPr>
        <w:t>" "</w:t>
      </w:r>
      <w:proofErr w:type="spellStart"/>
      <w:r w:rsidRPr="001361E3">
        <w:rPr>
          <w:sz w:val="28"/>
          <w:szCs w:val="28"/>
        </w:rPr>
        <w:t>Новгородэнерго</w:t>
      </w:r>
      <w:proofErr w:type="spellEnd"/>
      <w:r w:rsidRPr="001361E3">
        <w:rPr>
          <w:sz w:val="28"/>
          <w:szCs w:val="28"/>
        </w:rPr>
        <w:t xml:space="preserve">" проектом планировки предлагается  расширение существующих </w:t>
      </w:r>
      <w:proofErr w:type="spellStart"/>
      <w:r w:rsidRPr="001361E3">
        <w:rPr>
          <w:sz w:val="28"/>
          <w:szCs w:val="28"/>
        </w:rPr>
        <w:t>электросетевых</w:t>
      </w:r>
      <w:proofErr w:type="spellEnd"/>
      <w:r w:rsidRPr="001361E3">
        <w:rPr>
          <w:sz w:val="28"/>
          <w:szCs w:val="28"/>
        </w:rPr>
        <w:t xml:space="preserve"> объектов ПАО "МРСК </w:t>
      </w:r>
      <w:proofErr w:type="spellStart"/>
      <w:r w:rsidRPr="001361E3">
        <w:rPr>
          <w:sz w:val="28"/>
          <w:szCs w:val="28"/>
        </w:rPr>
        <w:t>Северо-Запада</w:t>
      </w:r>
      <w:proofErr w:type="spellEnd"/>
      <w:r w:rsidRPr="001361E3">
        <w:rPr>
          <w:sz w:val="28"/>
          <w:szCs w:val="28"/>
        </w:rPr>
        <w:t xml:space="preserve">" и строительство новых </w:t>
      </w:r>
      <w:proofErr w:type="spellStart"/>
      <w:r w:rsidRPr="001361E3">
        <w:rPr>
          <w:sz w:val="28"/>
          <w:szCs w:val="28"/>
        </w:rPr>
        <w:t>электросетевых</w:t>
      </w:r>
      <w:proofErr w:type="spellEnd"/>
      <w:r w:rsidRPr="001361E3">
        <w:rPr>
          <w:sz w:val="28"/>
          <w:szCs w:val="28"/>
        </w:rPr>
        <w:t xml:space="preserve">  объектов от центра питания ПС 110/</w:t>
      </w:r>
      <w:r>
        <w:rPr>
          <w:sz w:val="28"/>
          <w:szCs w:val="28"/>
        </w:rPr>
        <w:t>10</w:t>
      </w:r>
      <w:r w:rsidRPr="001361E3">
        <w:rPr>
          <w:sz w:val="28"/>
          <w:szCs w:val="28"/>
        </w:rPr>
        <w:t xml:space="preserve">  кВ Борки, в частности на проектируемой территории  предлагается разместить три трансформаторной подстанции.</w:t>
      </w:r>
    </w:p>
    <w:p w:rsidR="00F420E8" w:rsidRPr="008E4DEF" w:rsidRDefault="00F420E8">
      <w:pPr>
        <w:ind w:left="360"/>
        <w:rPr>
          <w:sz w:val="28"/>
          <w:szCs w:val="28"/>
        </w:rPr>
      </w:pPr>
    </w:p>
    <w:p w:rsidR="00F420E8" w:rsidRPr="008E4DEF" w:rsidRDefault="00071527">
      <w:pPr>
        <w:ind w:left="360"/>
        <w:jc w:val="center"/>
        <w:rPr>
          <w:i/>
          <w:sz w:val="28"/>
          <w:szCs w:val="28"/>
        </w:rPr>
      </w:pPr>
      <w:r w:rsidRPr="008E4DEF">
        <w:rPr>
          <w:b/>
          <w:i/>
          <w:sz w:val="28"/>
          <w:szCs w:val="28"/>
        </w:rPr>
        <w:t>3.6.4. Газоснабжение.</w:t>
      </w:r>
    </w:p>
    <w:p w:rsidR="0099195D" w:rsidRPr="00357849" w:rsidRDefault="0099195D" w:rsidP="0099195D">
      <w:pPr>
        <w:rPr>
          <w:sz w:val="28"/>
          <w:szCs w:val="28"/>
        </w:rPr>
      </w:pPr>
      <w:r w:rsidRPr="00357849">
        <w:rPr>
          <w:i/>
          <w:sz w:val="28"/>
          <w:szCs w:val="28"/>
        </w:rPr>
        <w:t xml:space="preserve">Существующее положение: </w:t>
      </w:r>
    </w:p>
    <w:p w:rsidR="0099195D" w:rsidRPr="00357849" w:rsidRDefault="0099195D" w:rsidP="0099195D">
      <w:pPr>
        <w:rPr>
          <w:sz w:val="28"/>
          <w:szCs w:val="28"/>
        </w:rPr>
      </w:pPr>
      <w:r w:rsidRPr="00357849">
        <w:rPr>
          <w:sz w:val="28"/>
          <w:szCs w:val="28"/>
        </w:rPr>
        <w:t>В настоящее время на территории проектирования  сети газоснабжения отсутствуют.</w:t>
      </w:r>
    </w:p>
    <w:p w:rsidR="0099195D" w:rsidRPr="00DE327F" w:rsidRDefault="0099195D" w:rsidP="0099195D">
      <w:pPr>
        <w:rPr>
          <w:sz w:val="28"/>
          <w:szCs w:val="28"/>
        </w:rPr>
      </w:pPr>
      <w:r w:rsidRPr="00357849">
        <w:rPr>
          <w:i/>
          <w:sz w:val="28"/>
          <w:szCs w:val="28"/>
        </w:rPr>
        <w:t>Проектные предложения:</w:t>
      </w:r>
      <w:r w:rsidRPr="00357849">
        <w:rPr>
          <w:sz w:val="28"/>
          <w:szCs w:val="28"/>
        </w:rPr>
        <w:t xml:space="preserve"> Согласно технических условий №У479 от  01.04.2019</w:t>
      </w:r>
      <w:r>
        <w:rPr>
          <w:sz w:val="28"/>
          <w:szCs w:val="28"/>
        </w:rPr>
        <w:t xml:space="preserve"> (Приложение 3)  </w:t>
      </w:r>
      <w:r w:rsidRPr="00357849">
        <w:rPr>
          <w:sz w:val="28"/>
          <w:szCs w:val="28"/>
        </w:rPr>
        <w:t xml:space="preserve">полученных от АО "Газпром газораспределение Великий Новгород" </w:t>
      </w:r>
      <w:r>
        <w:rPr>
          <w:sz w:val="28"/>
          <w:szCs w:val="28"/>
        </w:rPr>
        <w:t xml:space="preserve"> на проектируемой те</w:t>
      </w:r>
      <w:r w:rsidRPr="00357849">
        <w:rPr>
          <w:sz w:val="28"/>
          <w:szCs w:val="28"/>
        </w:rPr>
        <w:t>рритории предлагается  разместить зелёную зону (</w:t>
      </w:r>
      <w:proofErr w:type="spellStart"/>
      <w:r w:rsidRPr="00357849">
        <w:rPr>
          <w:sz w:val="28"/>
          <w:szCs w:val="28"/>
        </w:rPr>
        <w:t>корридор</w:t>
      </w:r>
      <w:proofErr w:type="spellEnd"/>
      <w:r w:rsidRPr="00357849">
        <w:rPr>
          <w:sz w:val="28"/>
          <w:szCs w:val="28"/>
        </w:rPr>
        <w:t xml:space="preserve"> </w:t>
      </w:r>
      <w:r>
        <w:rPr>
          <w:sz w:val="28"/>
          <w:szCs w:val="28"/>
        </w:rPr>
        <w:t xml:space="preserve"> </w:t>
      </w:r>
      <w:r w:rsidRPr="00357849">
        <w:rPr>
          <w:sz w:val="28"/>
          <w:szCs w:val="28"/>
        </w:rPr>
        <w:t xml:space="preserve">шириной </w:t>
      </w:r>
      <w:r>
        <w:rPr>
          <w:sz w:val="28"/>
          <w:szCs w:val="28"/>
        </w:rPr>
        <w:t xml:space="preserve"> </w:t>
      </w:r>
      <w:r w:rsidRPr="00357849">
        <w:rPr>
          <w:sz w:val="28"/>
          <w:szCs w:val="28"/>
        </w:rPr>
        <w:t>5 метров) для прокладки распределительных газопроводов среднего давления.</w:t>
      </w:r>
    </w:p>
    <w:p w:rsidR="00F420E8" w:rsidRPr="008E4DEF" w:rsidRDefault="00F420E8">
      <w:pPr>
        <w:rPr>
          <w:sz w:val="28"/>
          <w:szCs w:val="28"/>
        </w:rPr>
      </w:pPr>
    </w:p>
    <w:p w:rsidR="00C0325B" w:rsidRPr="008E4DEF" w:rsidRDefault="00C0325B">
      <w:pPr>
        <w:rPr>
          <w:sz w:val="28"/>
          <w:szCs w:val="28"/>
        </w:rPr>
      </w:pPr>
    </w:p>
    <w:p w:rsidR="00F420E8" w:rsidRPr="008E4DEF" w:rsidRDefault="00071527">
      <w:pPr>
        <w:ind w:left="360"/>
        <w:jc w:val="center"/>
        <w:rPr>
          <w:i/>
          <w:sz w:val="28"/>
          <w:szCs w:val="28"/>
        </w:rPr>
      </w:pPr>
      <w:r w:rsidRPr="008E4DEF">
        <w:rPr>
          <w:b/>
          <w:i/>
          <w:sz w:val="28"/>
          <w:szCs w:val="28"/>
        </w:rPr>
        <w:t>3.6.4.Сети связи.</w:t>
      </w:r>
    </w:p>
    <w:p w:rsidR="0099195D" w:rsidRPr="006316B0" w:rsidRDefault="0099195D" w:rsidP="0099195D">
      <w:pPr>
        <w:rPr>
          <w:sz w:val="28"/>
          <w:szCs w:val="28"/>
        </w:rPr>
      </w:pPr>
      <w:r w:rsidRPr="006316B0">
        <w:rPr>
          <w:i/>
          <w:sz w:val="28"/>
          <w:szCs w:val="28"/>
        </w:rPr>
        <w:t xml:space="preserve">Существующее положение: </w:t>
      </w:r>
    </w:p>
    <w:p w:rsidR="0099195D" w:rsidRPr="006316B0" w:rsidRDefault="0099195D" w:rsidP="0099195D">
      <w:pPr>
        <w:rPr>
          <w:i/>
          <w:sz w:val="28"/>
          <w:szCs w:val="28"/>
        </w:rPr>
      </w:pPr>
      <w:r w:rsidRPr="006316B0">
        <w:rPr>
          <w:sz w:val="28"/>
          <w:szCs w:val="28"/>
        </w:rPr>
        <w:t>Проектируемая территория находится в зоне действия мобильной связи.</w:t>
      </w:r>
    </w:p>
    <w:p w:rsidR="0099195D" w:rsidRDefault="0099195D" w:rsidP="0099195D">
      <w:pPr>
        <w:rPr>
          <w:sz w:val="28"/>
          <w:szCs w:val="28"/>
        </w:rPr>
      </w:pPr>
      <w:r w:rsidRPr="006316B0">
        <w:rPr>
          <w:i/>
          <w:sz w:val="28"/>
          <w:szCs w:val="28"/>
        </w:rPr>
        <w:t xml:space="preserve">Проектные предложения: </w:t>
      </w:r>
      <w:r w:rsidRPr="006316B0">
        <w:rPr>
          <w:sz w:val="28"/>
          <w:szCs w:val="28"/>
        </w:rPr>
        <w:t>для подключения интернета, телевидения и радиовещания предлагается использование мобильной связи .</w:t>
      </w:r>
    </w:p>
    <w:p w:rsidR="0099195D" w:rsidRPr="006316B0" w:rsidRDefault="0099195D" w:rsidP="0099195D">
      <w:pPr>
        <w:rPr>
          <w:sz w:val="28"/>
          <w:szCs w:val="28"/>
        </w:rPr>
      </w:pPr>
    </w:p>
    <w:p w:rsidR="00F420E8" w:rsidRPr="00192B7E" w:rsidRDefault="00F420E8">
      <w:pPr>
        <w:rPr>
          <w:i/>
          <w:color w:val="FF0000"/>
          <w:sz w:val="28"/>
          <w:szCs w:val="28"/>
        </w:rPr>
      </w:pPr>
    </w:p>
    <w:p w:rsidR="00F420E8" w:rsidRPr="00DF44E4" w:rsidRDefault="00071527">
      <w:pPr>
        <w:pStyle w:val="afffc"/>
        <w:numPr>
          <w:ilvl w:val="0"/>
          <w:numId w:val="13"/>
        </w:numPr>
        <w:jc w:val="center"/>
        <w:rPr>
          <w:i/>
          <w:sz w:val="28"/>
          <w:szCs w:val="28"/>
        </w:rPr>
      </w:pPr>
      <w:r w:rsidRPr="00DF44E4">
        <w:rPr>
          <w:rFonts w:ascii="Times New Roman" w:hAnsi="Times New Roman" w:cs="Times New Roman"/>
          <w:b/>
          <w:i/>
          <w:sz w:val="28"/>
          <w:szCs w:val="28"/>
        </w:rPr>
        <w:t>Зоны с особыми условиями использования территории</w:t>
      </w:r>
    </w:p>
    <w:p w:rsidR="00F420E8" w:rsidRPr="00DF44E4" w:rsidRDefault="00071527">
      <w:pPr>
        <w:rPr>
          <w:sz w:val="28"/>
          <w:szCs w:val="28"/>
        </w:rPr>
      </w:pPr>
      <w:r w:rsidRPr="00DF44E4">
        <w:rPr>
          <w:sz w:val="28"/>
          <w:szCs w:val="28"/>
        </w:rPr>
        <w:t>В границах территории присутствуют следующие зоны с особыми условиями использования территории:</w:t>
      </w:r>
    </w:p>
    <w:p w:rsidR="00F420E8" w:rsidRPr="00DF44E4" w:rsidRDefault="00071527">
      <w:pPr>
        <w:rPr>
          <w:sz w:val="28"/>
          <w:szCs w:val="28"/>
        </w:rPr>
      </w:pPr>
      <w:r w:rsidRPr="00DF44E4">
        <w:rPr>
          <w:sz w:val="28"/>
          <w:szCs w:val="28"/>
        </w:rPr>
        <w:t>- Охранная зона линии электропередач;</w:t>
      </w:r>
    </w:p>
    <w:p w:rsidR="00DF44E4" w:rsidRPr="00DF44E4" w:rsidRDefault="0099195D">
      <w:pPr>
        <w:rPr>
          <w:sz w:val="28"/>
          <w:szCs w:val="28"/>
        </w:rPr>
      </w:pPr>
      <w:r>
        <w:rPr>
          <w:sz w:val="28"/>
          <w:szCs w:val="28"/>
        </w:rPr>
        <w:t xml:space="preserve">- Противопожарная полоса </w:t>
      </w:r>
    </w:p>
    <w:p w:rsidR="00F420E8" w:rsidRPr="00DF44E4" w:rsidRDefault="00DF44E4">
      <w:pPr>
        <w:jc w:val="center"/>
        <w:rPr>
          <w:sz w:val="28"/>
          <w:szCs w:val="28"/>
        </w:rPr>
      </w:pPr>
      <w:r>
        <w:rPr>
          <w:b/>
          <w:i/>
          <w:sz w:val="28"/>
          <w:szCs w:val="28"/>
        </w:rPr>
        <w:lastRenderedPageBreak/>
        <w:t>4.</w:t>
      </w:r>
      <w:r w:rsidR="00071527" w:rsidRPr="00DF44E4">
        <w:rPr>
          <w:b/>
          <w:i/>
          <w:sz w:val="28"/>
          <w:szCs w:val="28"/>
        </w:rPr>
        <w:t>1 Охранная зона линии электропередач.</w:t>
      </w:r>
    </w:p>
    <w:p w:rsidR="00F420E8" w:rsidRPr="00DF44E4" w:rsidRDefault="00071527">
      <w:pPr>
        <w:rPr>
          <w:sz w:val="28"/>
          <w:szCs w:val="28"/>
        </w:rPr>
      </w:pPr>
      <w:r w:rsidRPr="00DF44E4">
        <w:rPr>
          <w:sz w:val="28"/>
          <w:szCs w:val="28"/>
        </w:rPr>
        <w:t xml:space="preserve">Охранные зоны сетей электричества установлены на основании требований «Правила установления охранных зон объектов </w:t>
      </w:r>
      <w:proofErr w:type="spellStart"/>
      <w:r w:rsidRPr="00DF44E4">
        <w:rPr>
          <w:sz w:val="28"/>
          <w:szCs w:val="28"/>
        </w:rPr>
        <w:t>электросетевого</w:t>
      </w:r>
      <w:proofErr w:type="spellEnd"/>
      <w:r w:rsidRPr="00DF44E4">
        <w:rPr>
          <w:sz w:val="28"/>
          <w:szCs w:val="28"/>
        </w:rPr>
        <w:t xml:space="preserve">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 160.</w:t>
      </w:r>
    </w:p>
    <w:p w:rsidR="00F420E8" w:rsidRPr="00DF44E4" w:rsidRDefault="00071527">
      <w:pPr>
        <w:ind w:firstLine="851"/>
        <w:rPr>
          <w:sz w:val="28"/>
          <w:szCs w:val="28"/>
        </w:rPr>
      </w:pPr>
      <w:r w:rsidRPr="00DF44E4">
        <w:rPr>
          <w:sz w:val="28"/>
          <w:szCs w:val="28"/>
        </w:rPr>
        <w:t xml:space="preserve">Размер охранных зон определен в соответствии с приложением «Требования к границам установления охранных зон объектов </w:t>
      </w:r>
      <w:proofErr w:type="spellStart"/>
      <w:r w:rsidRPr="00DF44E4">
        <w:rPr>
          <w:sz w:val="28"/>
          <w:szCs w:val="28"/>
        </w:rPr>
        <w:t>электросетевого</w:t>
      </w:r>
      <w:proofErr w:type="spellEnd"/>
      <w:r w:rsidRPr="00DF44E4">
        <w:rPr>
          <w:sz w:val="28"/>
          <w:szCs w:val="28"/>
        </w:rPr>
        <w:t xml:space="preserve"> хозяйства».</w:t>
      </w:r>
    </w:p>
    <w:p w:rsidR="00F420E8" w:rsidRPr="00DF44E4" w:rsidRDefault="00071527">
      <w:pPr>
        <w:ind w:firstLine="851"/>
        <w:rPr>
          <w:sz w:val="28"/>
          <w:szCs w:val="28"/>
        </w:rPr>
      </w:pPr>
      <w:r w:rsidRPr="00DF44E4">
        <w:rPr>
          <w:sz w:val="28"/>
          <w:szCs w:val="28"/>
        </w:rPr>
        <w:t>Охранные зоны устанавливаются:</w:t>
      </w:r>
    </w:p>
    <w:p w:rsidR="00F420E8" w:rsidRPr="00DF44E4" w:rsidRDefault="00071527">
      <w:pPr>
        <w:ind w:firstLine="851"/>
        <w:rPr>
          <w:sz w:val="28"/>
          <w:szCs w:val="28"/>
        </w:rPr>
      </w:pPr>
      <w:r w:rsidRPr="00DF44E4">
        <w:rPr>
          <w:sz w:val="28"/>
          <w:szCs w:val="28"/>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DF44E4">
        <w:rPr>
          <w:sz w:val="28"/>
          <w:szCs w:val="28"/>
        </w:rPr>
        <w:t>неотклоненном</w:t>
      </w:r>
      <w:proofErr w:type="spellEnd"/>
      <w:r w:rsidRPr="00DF44E4">
        <w:rPr>
          <w:sz w:val="28"/>
          <w:szCs w:val="28"/>
        </w:rPr>
        <w:t xml:space="preserve"> их положении на следующем расстоянии:</w:t>
      </w:r>
    </w:p>
    <w:p w:rsidR="00F420E8" w:rsidRPr="00DF44E4" w:rsidRDefault="00071527">
      <w:pPr>
        <w:widowControl w:val="0"/>
        <w:numPr>
          <w:ilvl w:val="0"/>
          <w:numId w:val="7"/>
        </w:numPr>
        <w:autoSpaceDE w:val="0"/>
        <w:rPr>
          <w:sz w:val="28"/>
          <w:szCs w:val="28"/>
        </w:rPr>
      </w:pPr>
      <w:r w:rsidRPr="00DF44E4">
        <w:rPr>
          <w:sz w:val="28"/>
          <w:szCs w:val="28"/>
        </w:rPr>
        <w:t>до 1 кВ – 2 м;</w:t>
      </w:r>
    </w:p>
    <w:p w:rsidR="00F420E8" w:rsidRPr="00DF44E4" w:rsidRDefault="00071527">
      <w:pPr>
        <w:widowControl w:val="0"/>
        <w:numPr>
          <w:ilvl w:val="0"/>
          <w:numId w:val="7"/>
        </w:numPr>
        <w:autoSpaceDE w:val="0"/>
        <w:rPr>
          <w:sz w:val="28"/>
          <w:szCs w:val="28"/>
        </w:rPr>
      </w:pPr>
      <w:r w:rsidRPr="00DF44E4">
        <w:rPr>
          <w:sz w:val="28"/>
          <w:szCs w:val="28"/>
        </w:rPr>
        <w:t>от 1 кВ до 20 кВ – 10 м;</w:t>
      </w:r>
    </w:p>
    <w:p w:rsidR="00F420E8" w:rsidRPr="00DF44E4" w:rsidRDefault="00071527">
      <w:pPr>
        <w:widowControl w:val="0"/>
        <w:numPr>
          <w:ilvl w:val="0"/>
          <w:numId w:val="7"/>
        </w:numPr>
        <w:autoSpaceDE w:val="0"/>
        <w:rPr>
          <w:sz w:val="28"/>
          <w:szCs w:val="28"/>
        </w:rPr>
      </w:pPr>
      <w:r w:rsidRPr="00DF44E4">
        <w:rPr>
          <w:sz w:val="28"/>
          <w:szCs w:val="28"/>
        </w:rPr>
        <w:t>35 кВ – 15 м;</w:t>
      </w:r>
    </w:p>
    <w:p w:rsidR="00F420E8" w:rsidRDefault="00071527">
      <w:pPr>
        <w:widowControl w:val="0"/>
        <w:numPr>
          <w:ilvl w:val="0"/>
          <w:numId w:val="7"/>
        </w:numPr>
        <w:autoSpaceDE w:val="0"/>
        <w:rPr>
          <w:sz w:val="28"/>
          <w:szCs w:val="28"/>
        </w:rPr>
      </w:pPr>
      <w:r w:rsidRPr="00DF44E4">
        <w:rPr>
          <w:sz w:val="28"/>
          <w:szCs w:val="28"/>
        </w:rPr>
        <w:t>110 кВ – 20 м.</w:t>
      </w:r>
    </w:p>
    <w:p w:rsidR="002C1CAF" w:rsidRDefault="002C1CAF" w:rsidP="002C1CAF">
      <w:pPr>
        <w:widowControl w:val="0"/>
        <w:autoSpaceDE w:val="0"/>
        <w:ind w:left="1429"/>
        <w:rPr>
          <w:sz w:val="28"/>
          <w:szCs w:val="28"/>
        </w:rPr>
      </w:pPr>
    </w:p>
    <w:p w:rsidR="002C1CAF" w:rsidRPr="002C1CAF" w:rsidRDefault="002C1CAF" w:rsidP="002C1CAF">
      <w:pPr>
        <w:jc w:val="center"/>
        <w:rPr>
          <w:b/>
          <w:i/>
          <w:sz w:val="28"/>
          <w:szCs w:val="28"/>
        </w:rPr>
      </w:pPr>
      <w:r w:rsidRPr="002C1CAF">
        <w:rPr>
          <w:b/>
          <w:i/>
          <w:sz w:val="28"/>
          <w:szCs w:val="28"/>
        </w:rPr>
        <w:t>4.2 Противопожарная полоса</w:t>
      </w:r>
    </w:p>
    <w:p w:rsidR="002C1CAF" w:rsidRPr="00DF44E4" w:rsidRDefault="002C1CAF" w:rsidP="002C1CAF">
      <w:pPr>
        <w:widowControl w:val="0"/>
        <w:autoSpaceDE w:val="0"/>
        <w:ind w:left="1429"/>
        <w:rPr>
          <w:sz w:val="28"/>
          <w:szCs w:val="28"/>
        </w:rPr>
      </w:pPr>
    </w:p>
    <w:p w:rsidR="002C1CAF" w:rsidRPr="002C1CAF" w:rsidRDefault="002C1CAF" w:rsidP="002C1CAF">
      <w:pPr>
        <w:jc w:val="both"/>
        <w:rPr>
          <w:sz w:val="28"/>
          <w:szCs w:val="28"/>
        </w:rPr>
      </w:pPr>
      <w:r>
        <w:rPr>
          <w:sz w:val="28"/>
          <w:szCs w:val="28"/>
        </w:rPr>
        <w:tab/>
      </w:r>
      <w:r w:rsidR="00A80D7F" w:rsidRPr="002C1CAF">
        <w:rPr>
          <w:sz w:val="28"/>
          <w:szCs w:val="28"/>
        </w:rPr>
        <w:t>Согласно п.4.14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Pr>
          <w:sz w:val="28"/>
          <w:szCs w:val="28"/>
        </w:rPr>
        <w:t>,  п</w:t>
      </w:r>
      <w:r w:rsidRPr="002C1CAF">
        <w:rPr>
          <w:sz w:val="28"/>
          <w:szCs w:val="28"/>
        </w:rPr>
        <w:t>ротивопожарные расстояния от границ застройки городских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2C1CAF" w:rsidRPr="00A80D7F" w:rsidRDefault="002C1CAF" w:rsidP="00A80D7F">
      <w:pPr>
        <w:pStyle w:val="affff9"/>
        <w:shd w:val="clear" w:color="auto" w:fill="FFFFFF"/>
        <w:textAlignment w:val="baseline"/>
        <w:rPr>
          <w:rFonts w:ascii="Arial" w:hAnsi="Arial" w:cs="Arial"/>
          <w:color w:val="5C5C5C"/>
          <w:sz w:val="22"/>
          <w:szCs w:val="22"/>
          <w:lang w:eastAsia="ru-RU" w:bidi="ar-SA"/>
        </w:rPr>
      </w:pPr>
    </w:p>
    <w:p w:rsidR="004B781E" w:rsidRPr="00192B7E" w:rsidRDefault="004B781E">
      <w:pPr>
        <w:rPr>
          <w:color w:val="FF0000"/>
          <w:sz w:val="28"/>
          <w:szCs w:val="28"/>
        </w:rPr>
      </w:pPr>
    </w:p>
    <w:p w:rsidR="00405DC7" w:rsidRPr="00DF44E4" w:rsidRDefault="0062454C" w:rsidP="00405DC7">
      <w:pPr>
        <w:pStyle w:val="afffc"/>
        <w:numPr>
          <w:ilvl w:val="0"/>
          <w:numId w:val="13"/>
        </w:numPr>
        <w:jc w:val="center"/>
        <w:rPr>
          <w:rFonts w:ascii="Times New Roman" w:hAnsi="Times New Roman" w:cs="Times New Roman"/>
          <w:b/>
          <w:i/>
          <w:sz w:val="28"/>
          <w:szCs w:val="28"/>
        </w:rPr>
      </w:pPr>
      <w:r w:rsidRPr="00DF44E4">
        <w:rPr>
          <w:rFonts w:ascii="Times New Roman" w:hAnsi="Times New Roman" w:cs="Times New Roman"/>
          <w:b/>
          <w:i/>
          <w:sz w:val="28"/>
          <w:szCs w:val="28"/>
        </w:rPr>
        <w:t>Границы территории объектов культурного наследия</w:t>
      </w:r>
    </w:p>
    <w:p w:rsidR="0062454C" w:rsidRPr="00DF44E4" w:rsidRDefault="0062454C" w:rsidP="0062454C">
      <w:pPr>
        <w:rPr>
          <w:sz w:val="28"/>
          <w:szCs w:val="28"/>
        </w:rPr>
      </w:pPr>
      <w:r w:rsidRPr="00DF44E4">
        <w:rPr>
          <w:sz w:val="28"/>
          <w:szCs w:val="28"/>
        </w:rPr>
        <w:t xml:space="preserve">Согласно </w:t>
      </w:r>
      <w:r w:rsidR="00DF44E4">
        <w:rPr>
          <w:sz w:val="28"/>
          <w:szCs w:val="28"/>
        </w:rPr>
        <w:t xml:space="preserve">полученной информации с сайта </w:t>
      </w:r>
      <w:r w:rsidR="00DF44E4" w:rsidRPr="00DF44E4">
        <w:rPr>
          <w:sz w:val="28"/>
          <w:szCs w:val="28"/>
        </w:rPr>
        <w:t>http://okn53.ru/</w:t>
      </w:r>
      <w:r w:rsidR="00DF44E4">
        <w:rPr>
          <w:sz w:val="28"/>
          <w:szCs w:val="28"/>
        </w:rPr>
        <w:t xml:space="preserve"> </w:t>
      </w:r>
      <w:r w:rsidRPr="00DF44E4">
        <w:rPr>
          <w:sz w:val="28"/>
          <w:szCs w:val="28"/>
        </w:rPr>
        <w:t>на территории проектирования объекты культурного наследия отсутствуют</w:t>
      </w:r>
      <w:r w:rsidR="00DF44E4">
        <w:rPr>
          <w:sz w:val="28"/>
          <w:szCs w:val="28"/>
        </w:rPr>
        <w:t>.</w:t>
      </w:r>
    </w:p>
    <w:p w:rsidR="00F420E8" w:rsidRPr="00DF44E4" w:rsidRDefault="00F420E8" w:rsidP="00405DC7">
      <w:pPr>
        <w:jc w:val="center"/>
        <w:rPr>
          <w:sz w:val="28"/>
          <w:szCs w:val="28"/>
        </w:rPr>
      </w:pPr>
    </w:p>
    <w:p w:rsidR="00F420E8" w:rsidRDefault="00071527" w:rsidP="00F944B1">
      <w:pPr>
        <w:pStyle w:val="afffc"/>
        <w:numPr>
          <w:ilvl w:val="0"/>
          <w:numId w:val="13"/>
        </w:numPr>
        <w:jc w:val="center"/>
        <w:rPr>
          <w:sz w:val="28"/>
          <w:szCs w:val="28"/>
        </w:rPr>
      </w:pPr>
      <w:r w:rsidRPr="00BD5812">
        <w:rPr>
          <w:rFonts w:ascii="Times New Roman" w:hAnsi="Times New Roman" w:cs="Times New Roman"/>
          <w:b/>
          <w:i/>
          <w:sz w:val="28"/>
          <w:szCs w:val="28"/>
        </w:rPr>
        <w:t>Перечень мероприятий по охране окружающей среды, включая описание современного и прогнозируемого состояния  окружающей среды планируемой территории</w:t>
      </w:r>
      <w:r w:rsidR="00F944B1" w:rsidRPr="00BD5812">
        <w:rPr>
          <w:sz w:val="28"/>
          <w:szCs w:val="28"/>
        </w:rPr>
        <w:t xml:space="preserve"> </w:t>
      </w:r>
    </w:p>
    <w:p w:rsidR="00BD5812" w:rsidRPr="00BD5812" w:rsidRDefault="00BD5812" w:rsidP="00BD5812">
      <w:pPr>
        <w:pStyle w:val="afffc"/>
        <w:ind w:left="1211"/>
        <w:jc w:val="center"/>
        <w:rPr>
          <w:sz w:val="28"/>
          <w:szCs w:val="28"/>
        </w:rPr>
      </w:pPr>
    </w:p>
    <w:p w:rsidR="00F420E8" w:rsidRPr="00AE052B" w:rsidRDefault="00071527">
      <w:pPr>
        <w:rPr>
          <w:sz w:val="28"/>
          <w:szCs w:val="28"/>
        </w:rPr>
      </w:pPr>
      <w:r w:rsidRPr="00AE052B">
        <w:rPr>
          <w:i/>
          <w:sz w:val="28"/>
          <w:szCs w:val="28"/>
        </w:rPr>
        <w:t>Мероприятия по охране воздушного бассейна.</w:t>
      </w:r>
    </w:p>
    <w:p w:rsidR="00F420E8" w:rsidRPr="00AE052B" w:rsidRDefault="00071527">
      <w:pPr>
        <w:rPr>
          <w:sz w:val="28"/>
          <w:szCs w:val="28"/>
        </w:rPr>
      </w:pPr>
      <w:r w:rsidRPr="00AE052B">
        <w:rPr>
          <w:sz w:val="28"/>
          <w:szCs w:val="28"/>
        </w:rPr>
        <w:t>Проектом предусматривается:</w:t>
      </w:r>
    </w:p>
    <w:p w:rsidR="00F420E8" w:rsidRPr="00AE052B" w:rsidRDefault="00071527">
      <w:pPr>
        <w:rPr>
          <w:sz w:val="28"/>
          <w:szCs w:val="28"/>
        </w:rPr>
      </w:pPr>
      <w:r w:rsidRPr="00AE052B">
        <w:rPr>
          <w:sz w:val="28"/>
          <w:szCs w:val="28"/>
        </w:rPr>
        <w:t>-озеленение улиц в границах проектируемой территории</w:t>
      </w:r>
    </w:p>
    <w:p w:rsidR="00F420E8" w:rsidRPr="00AE052B" w:rsidRDefault="00071527">
      <w:pPr>
        <w:rPr>
          <w:sz w:val="28"/>
          <w:szCs w:val="28"/>
        </w:rPr>
      </w:pPr>
      <w:r w:rsidRPr="00AE052B">
        <w:rPr>
          <w:sz w:val="28"/>
          <w:szCs w:val="28"/>
        </w:rPr>
        <w:lastRenderedPageBreak/>
        <w:t xml:space="preserve">-устройство зеленых насаждений специального назначения </w:t>
      </w:r>
    </w:p>
    <w:p w:rsidR="00F420E8" w:rsidRPr="00AE052B" w:rsidRDefault="00071527">
      <w:pPr>
        <w:rPr>
          <w:i/>
          <w:sz w:val="28"/>
          <w:szCs w:val="28"/>
        </w:rPr>
      </w:pPr>
      <w:r w:rsidRPr="00AE052B">
        <w:rPr>
          <w:sz w:val="28"/>
          <w:szCs w:val="28"/>
        </w:rPr>
        <w:t>-автомобильные дороги в границах территории проектирования должны быть выполнены с асфальтобетонным покрытием, что позволит снизить уровень запыленности.</w:t>
      </w:r>
    </w:p>
    <w:p w:rsidR="00F420E8" w:rsidRPr="00AE052B" w:rsidRDefault="00071527">
      <w:pPr>
        <w:rPr>
          <w:sz w:val="28"/>
          <w:szCs w:val="28"/>
        </w:rPr>
      </w:pPr>
      <w:r w:rsidRPr="00AE052B">
        <w:rPr>
          <w:i/>
          <w:sz w:val="28"/>
          <w:szCs w:val="28"/>
        </w:rPr>
        <w:t>Мероприятия по защите поверхностных и подземных вод от загрязнения и истощения.</w:t>
      </w:r>
    </w:p>
    <w:p w:rsidR="00F420E8" w:rsidRPr="00AE052B" w:rsidRDefault="00071527">
      <w:pPr>
        <w:rPr>
          <w:sz w:val="28"/>
          <w:szCs w:val="28"/>
        </w:rPr>
      </w:pPr>
      <w:r w:rsidRPr="00AE052B">
        <w:rPr>
          <w:sz w:val="28"/>
          <w:szCs w:val="28"/>
        </w:rPr>
        <w:t>Проектом предусматривается:</w:t>
      </w:r>
    </w:p>
    <w:p w:rsidR="00F420E8" w:rsidRPr="00AE052B" w:rsidRDefault="00071527">
      <w:pPr>
        <w:rPr>
          <w:i/>
          <w:sz w:val="28"/>
          <w:szCs w:val="28"/>
        </w:rPr>
      </w:pPr>
      <w:r w:rsidRPr="00AE052B">
        <w:rPr>
          <w:sz w:val="28"/>
          <w:szCs w:val="28"/>
        </w:rPr>
        <w:t>-соблюдение требований законодательства по защите поверхностных и подземных вод от загрязнения;</w:t>
      </w:r>
    </w:p>
    <w:p w:rsidR="00F420E8" w:rsidRPr="00AE052B" w:rsidRDefault="00071527">
      <w:pPr>
        <w:rPr>
          <w:sz w:val="28"/>
          <w:szCs w:val="28"/>
        </w:rPr>
      </w:pPr>
      <w:r w:rsidRPr="00AE052B">
        <w:rPr>
          <w:i/>
          <w:sz w:val="28"/>
          <w:szCs w:val="28"/>
        </w:rPr>
        <w:t>Мероприятия по организации санитарной очистке территории.</w:t>
      </w:r>
    </w:p>
    <w:p w:rsidR="00F420E8" w:rsidRPr="00AE052B" w:rsidRDefault="00071527">
      <w:pPr>
        <w:rPr>
          <w:sz w:val="28"/>
          <w:szCs w:val="28"/>
        </w:rPr>
      </w:pPr>
      <w:r w:rsidRPr="00AE052B">
        <w:rPr>
          <w:sz w:val="28"/>
          <w:szCs w:val="28"/>
        </w:rPr>
        <w:t>- обустройство мест сбора мусора</w:t>
      </w:r>
      <w:r w:rsidR="00F944B1" w:rsidRPr="00AE052B">
        <w:rPr>
          <w:sz w:val="28"/>
          <w:szCs w:val="28"/>
        </w:rPr>
        <w:t xml:space="preserve"> индивидуально для каждого участка</w:t>
      </w:r>
      <w:r w:rsidRPr="00AE052B">
        <w:rPr>
          <w:sz w:val="28"/>
          <w:szCs w:val="28"/>
        </w:rPr>
        <w:t>;</w:t>
      </w:r>
    </w:p>
    <w:p w:rsidR="00F420E8" w:rsidRPr="00AE052B" w:rsidRDefault="00071527">
      <w:pPr>
        <w:rPr>
          <w:sz w:val="28"/>
          <w:szCs w:val="28"/>
        </w:rPr>
      </w:pPr>
      <w:r w:rsidRPr="00AE052B">
        <w:rPr>
          <w:sz w:val="28"/>
          <w:szCs w:val="28"/>
        </w:rPr>
        <w:t>- соблюдение требований законодательства по санитарной защите территории;</w:t>
      </w:r>
    </w:p>
    <w:p w:rsidR="00F420E8" w:rsidRPr="00AE052B" w:rsidRDefault="00071527">
      <w:pPr>
        <w:rPr>
          <w:i/>
          <w:sz w:val="28"/>
          <w:szCs w:val="28"/>
        </w:rPr>
      </w:pPr>
      <w:r w:rsidRPr="00AE052B">
        <w:rPr>
          <w:sz w:val="28"/>
          <w:szCs w:val="28"/>
        </w:rPr>
        <w:t>-заключение договоров на утилизацию ТБО;</w:t>
      </w:r>
    </w:p>
    <w:p w:rsidR="00F420E8" w:rsidRPr="00AE052B" w:rsidRDefault="00071527">
      <w:pPr>
        <w:rPr>
          <w:sz w:val="28"/>
          <w:szCs w:val="28"/>
        </w:rPr>
      </w:pPr>
      <w:r w:rsidRPr="00AE052B">
        <w:rPr>
          <w:i/>
          <w:sz w:val="28"/>
          <w:szCs w:val="28"/>
        </w:rPr>
        <w:t>Мероприятия по защите от шума.</w:t>
      </w:r>
    </w:p>
    <w:p w:rsidR="00F420E8" w:rsidRPr="00AE052B" w:rsidRDefault="00071527">
      <w:pPr>
        <w:rPr>
          <w:sz w:val="28"/>
          <w:szCs w:val="28"/>
        </w:rPr>
      </w:pPr>
      <w:r w:rsidRPr="00AE052B">
        <w:rPr>
          <w:sz w:val="28"/>
          <w:szCs w:val="28"/>
        </w:rPr>
        <w:t xml:space="preserve">В соответствии с рекомендациями СП 51.13330.2011 «Защита от шума. Актуализированная редакция </w:t>
      </w:r>
      <w:proofErr w:type="spellStart"/>
      <w:r w:rsidRPr="00AE052B">
        <w:rPr>
          <w:sz w:val="28"/>
          <w:szCs w:val="28"/>
        </w:rPr>
        <w:t>СНиП</w:t>
      </w:r>
      <w:proofErr w:type="spellEnd"/>
      <w:r w:rsidRPr="00AE052B">
        <w:rPr>
          <w:sz w:val="28"/>
          <w:szCs w:val="28"/>
        </w:rPr>
        <w:t xml:space="preserve"> 23-03-2003 (с изменением №1),</w:t>
      </w:r>
    </w:p>
    <w:p w:rsidR="00F420E8" w:rsidRPr="00AE052B" w:rsidRDefault="00071527">
      <w:pPr>
        <w:rPr>
          <w:i/>
          <w:sz w:val="28"/>
          <w:szCs w:val="28"/>
        </w:rPr>
      </w:pPr>
      <w:r w:rsidRPr="00AE052B">
        <w:rPr>
          <w:sz w:val="28"/>
          <w:szCs w:val="28"/>
        </w:rPr>
        <w:t xml:space="preserve">для достижения нормативных значений уровня проектом предлагается использовать озеленение территории, способствующее предотвращению зашумленности территории. </w:t>
      </w:r>
    </w:p>
    <w:p w:rsidR="00F420E8" w:rsidRPr="00AE052B" w:rsidRDefault="00071527">
      <w:pPr>
        <w:rPr>
          <w:sz w:val="28"/>
          <w:szCs w:val="28"/>
        </w:rPr>
      </w:pPr>
      <w:r w:rsidRPr="00AE052B">
        <w:rPr>
          <w:i/>
          <w:sz w:val="28"/>
          <w:szCs w:val="28"/>
        </w:rPr>
        <w:t xml:space="preserve">Мероприятия по обеспечению доступа инвалидов и других </w:t>
      </w:r>
      <w:proofErr w:type="spellStart"/>
      <w:r w:rsidRPr="00AE052B">
        <w:rPr>
          <w:i/>
          <w:sz w:val="28"/>
          <w:szCs w:val="28"/>
        </w:rPr>
        <w:t>маломобильных</w:t>
      </w:r>
      <w:proofErr w:type="spellEnd"/>
      <w:r w:rsidRPr="00AE052B">
        <w:rPr>
          <w:i/>
          <w:sz w:val="28"/>
          <w:szCs w:val="28"/>
        </w:rPr>
        <w:t xml:space="preserve"> групп населения.</w:t>
      </w:r>
    </w:p>
    <w:p w:rsidR="00F420E8" w:rsidRPr="00AE052B" w:rsidRDefault="00071527">
      <w:pPr>
        <w:rPr>
          <w:sz w:val="28"/>
          <w:szCs w:val="28"/>
        </w:rPr>
      </w:pPr>
      <w:r w:rsidRPr="00AE052B">
        <w:rPr>
          <w:sz w:val="28"/>
          <w:szCs w:val="28"/>
        </w:rPr>
        <w:t xml:space="preserve">Проектом планировки территории  предусмотрены следующие мероприятия по обеспечению доступа инвалидов и других </w:t>
      </w:r>
      <w:proofErr w:type="spellStart"/>
      <w:r w:rsidRPr="00AE052B">
        <w:rPr>
          <w:sz w:val="28"/>
          <w:szCs w:val="28"/>
        </w:rPr>
        <w:t>маломобильных</w:t>
      </w:r>
      <w:proofErr w:type="spellEnd"/>
      <w:r w:rsidRPr="00AE052B">
        <w:rPr>
          <w:sz w:val="28"/>
          <w:szCs w:val="28"/>
        </w:rPr>
        <w:t xml:space="preserve"> групп:</w:t>
      </w:r>
    </w:p>
    <w:p w:rsidR="00F420E8" w:rsidRPr="00AE052B" w:rsidRDefault="00071527">
      <w:pPr>
        <w:rPr>
          <w:sz w:val="28"/>
          <w:szCs w:val="28"/>
        </w:rPr>
      </w:pPr>
      <w:r w:rsidRPr="00AE052B">
        <w:rPr>
          <w:sz w:val="28"/>
          <w:szCs w:val="28"/>
        </w:rPr>
        <w:t>-вертикальная планировка территории ;</w:t>
      </w:r>
    </w:p>
    <w:p w:rsidR="00F420E8" w:rsidRPr="00AE052B" w:rsidRDefault="00071527">
      <w:pPr>
        <w:rPr>
          <w:sz w:val="28"/>
          <w:szCs w:val="28"/>
        </w:rPr>
      </w:pPr>
      <w:r w:rsidRPr="00AE052B">
        <w:rPr>
          <w:sz w:val="28"/>
          <w:szCs w:val="28"/>
        </w:rPr>
        <w:t xml:space="preserve">-проектная организация дорожного движения, учитывающие нормативные требования к поперечным уклонам движения инвалидов и других </w:t>
      </w:r>
      <w:proofErr w:type="spellStart"/>
      <w:r w:rsidRPr="00AE052B">
        <w:rPr>
          <w:sz w:val="28"/>
          <w:szCs w:val="28"/>
        </w:rPr>
        <w:t>маломобильных</w:t>
      </w:r>
      <w:proofErr w:type="spellEnd"/>
      <w:r w:rsidRPr="00AE052B">
        <w:rPr>
          <w:sz w:val="28"/>
          <w:szCs w:val="28"/>
        </w:rPr>
        <w:t xml:space="preserve"> групп;</w:t>
      </w:r>
    </w:p>
    <w:p w:rsidR="00F420E8" w:rsidRPr="00AE052B" w:rsidRDefault="00071527">
      <w:pPr>
        <w:rPr>
          <w:sz w:val="28"/>
          <w:szCs w:val="28"/>
        </w:rPr>
      </w:pPr>
      <w:r w:rsidRPr="00AE052B">
        <w:rPr>
          <w:sz w:val="28"/>
          <w:szCs w:val="28"/>
        </w:rPr>
        <w:t>-асфальтобетонное (бесшовное) покрытие проезжих и пешеходных частей улиц и дорог;</w:t>
      </w:r>
    </w:p>
    <w:p w:rsidR="00F81A44" w:rsidRPr="00AE052B" w:rsidRDefault="00071527">
      <w:pPr>
        <w:rPr>
          <w:sz w:val="28"/>
          <w:szCs w:val="28"/>
        </w:rPr>
      </w:pPr>
      <w:r w:rsidRPr="00AE052B">
        <w:rPr>
          <w:sz w:val="28"/>
          <w:szCs w:val="28"/>
        </w:rPr>
        <w:t xml:space="preserve">На следующих стадиях проектирования, и с учетом требования СП 59.13330.2016 «Доступность зданий и сооружений для </w:t>
      </w:r>
      <w:proofErr w:type="spellStart"/>
      <w:r w:rsidRPr="00AE052B">
        <w:rPr>
          <w:sz w:val="28"/>
          <w:szCs w:val="28"/>
        </w:rPr>
        <w:t>маломобильных</w:t>
      </w:r>
      <w:proofErr w:type="spellEnd"/>
      <w:r w:rsidRPr="00AE052B">
        <w:rPr>
          <w:sz w:val="28"/>
          <w:szCs w:val="28"/>
        </w:rPr>
        <w:t xml:space="preserve"> групп населения. Актуализированная редакция </w:t>
      </w:r>
      <w:proofErr w:type="spellStart"/>
      <w:r w:rsidRPr="00AE052B">
        <w:rPr>
          <w:sz w:val="28"/>
          <w:szCs w:val="28"/>
        </w:rPr>
        <w:t>СНиП</w:t>
      </w:r>
      <w:proofErr w:type="spellEnd"/>
      <w:r w:rsidRPr="00AE052B">
        <w:rPr>
          <w:sz w:val="28"/>
          <w:szCs w:val="28"/>
        </w:rPr>
        <w:t xml:space="preserve"> 35-01-2001» будут предусмотрены условия беспрепятственного и удобного передвижения </w:t>
      </w:r>
      <w:proofErr w:type="spellStart"/>
      <w:r w:rsidRPr="00AE052B">
        <w:rPr>
          <w:sz w:val="28"/>
          <w:szCs w:val="28"/>
        </w:rPr>
        <w:t>маломобильных</w:t>
      </w:r>
      <w:proofErr w:type="spellEnd"/>
      <w:r w:rsidRPr="00AE052B">
        <w:rPr>
          <w:sz w:val="28"/>
          <w:szCs w:val="28"/>
        </w:rPr>
        <w:t xml:space="preserve"> групп населения на отдельных предприятиях.</w:t>
      </w:r>
    </w:p>
    <w:p w:rsidR="00AB3FBD" w:rsidRDefault="00AB3FBD">
      <w:pPr>
        <w:rPr>
          <w:color w:val="FF0000"/>
          <w:sz w:val="28"/>
          <w:szCs w:val="28"/>
        </w:rPr>
      </w:pPr>
    </w:p>
    <w:p w:rsidR="00AE052B" w:rsidRPr="00192B7E" w:rsidRDefault="00AE052B">
      <w:pPr>
        <w:rPr>
          <w:color w:val="FF0000"/>
          <w:sz w:val="28"/>
          <w:szCs w:val="28"/>
        </w:rPr>
      </w:pPr>
    </w:p>
    <w:p w:rsidR="00572D7E" w:rsidRPr="00572D7E" w:rsidRDefault="00071527" w:rsidP="00572D7E">
      <w:pPr>
        <w:pStyle w:val="afffc"/>
        <w:numPr>
          <w:ilvl w:val="0"/>
          <w:numId w:val="13"/>
        </w:numPr>
        <w:jc w:val="center"/>
        <w:rPr>
          <w:rFonts w:ascii="Times New Roman" w:hAnsi="Times New Roman" w:cs="Times New Roman"/>
          <w:b/>
          <w:sz w:val="28"/>
          <w:szCs w:val="28"/>
        </w:rPr>
      </w:pPr>
      <w:r w:rsidRPr="00572D7E">
        <w:rPr>
          <w:rFonts w:ascii="Times New Roman" w:hAnsi="Times New Roman" w:cs="Times New Roman"/>
          <w:b/>
          <w:i/>
          <w:sz w:val="28"/>
          <w:szCs w:val="28"/>
        </w:rPr>
        <w:t>Перечень мероприятий по защите территории от чрезвычайных ситуаций природного и техногенного характера, включая перечень мероприятий по гражданской обороне и обеспечению пожарной безопасности.</w:t>
      </w:r>
    </w:p>
    <w:p w:rsidR="00572D7E" w:rsidRPr="00572D7E" w:rsidRDefault="00572D7E" w:rsidP="00572D7E">
      <w:pPr>
        <w:pStyle w:val="1ff0"/>
        <w:rPr>
          <w:sz w:val="28"/>
          <w:szCs w:val="28"/>
        </w:rPr>
      </w:pPr>
      <w:r w:rsidRPr="00572D7E">
        <w:rPr>
          <w:sz w:val="28"/>
          <w:szCs w:val="28"/>
        </w:rPr>
        <w:t xml:space="preserve">Защита населения от современных средств поражения в ЗС осуществляется путем планомерного накопления необходимого фонда ЗС, </w:t>
      </w:r>
      <w:r w:rsidRPr="00572D7E">
        <w:rPr>
          <w:sz w:val="28"/>
          <w:szCs w:val="28"/>
        </w:rPr>
        <w:lastRenderedPageBreak/>
        <w:t>которые должны использоваться для нужд народного хозяйства и обслуживания населения.</w:t>
      </w:r>
    </w:p>
    <w:p w:rsidR="00572D7E" w:rsidRPr="00572D7E" w:rsidRDefault="00572D7E" w:rsidP="00572D7E">
      <w:pPr>
        <w:pStyle w:val="1ff0"/>
        <w:rPr>
          <w:sz w:val="28"/>
          <w:szCs w:val="28"/>
        </w:rPr>
      </w:pPr>
      <w:r w:rsidRPr="00572D7E">
        <w:rPr>
          <w:sz w:val="28"/>
          <w:szCs w:val="28"/>
        </w:rPr>
        <w:t>Защитные сооружения должны приводиться в готовность для приема укрываемых в сроки, не превышающие 12 часов, а на химически опасных объектах должны содержаться в готовности к немедленному приему укрываемых.</w:t>
      </w:r>
    </w:p>
    <w:p w:rsidR="00572D7E" w:rsidRPr="00572D7E" w:rsidRDefault="00572D7E" w:rsidP="00572D7E">
      <w:pPr>
        <w:pStyle w:val="1ff0"/>
        <w:rPr>
          <w:sz w:val="28"/>
          <w:szCs w:val="28"/>
        </w:rPr>
      </w:pPr>
      <w:r w:rsidRPr="00572D7E">
        <w:rPr>
          <w:sz w:val="28"/>
          <w:szCs w:val="28"/>
        </w:rPr>
        <w:t>Защита рабочих и служащих (наибольшей работающей смены) объектов первой и второй категории по гражданской обороне и других объектов народного хозяйства, расположенных за пределами зон возможных сильных разрушений должна предусматриваться в противорадиационных укрытиях (ПРУ).</w:t>
      </w:r>
    </w:p>
    <w:p w:rsidR="00572D7E" w:rsidRPr="00572D7E" w:rsidRDefault="00572D7E" w:rsidP="00572D7E">
      <w:pPr>
        <w:pStyle w:val="1ff0"/>
        <w:rPr>
          <w:sz w:val="28"/>
          <w:szCs w:val="28"/>
        </w:rPr>
      </w:pPr>
      <w:r w:rsidRPr="00572D7E">
        <w:rPr>
          <w:sz w:val="28"/>
          <w:szCs w:val="28"/>
        </w:rPr>
        <w:t>Фонд защитных сооружений для рабочих и служащих (наибольшей работающей смены) предприятий создается на территории этих предприятий или вблизи них, а для остального населения в районах жилой застройки.</w:t>
      </w:r>
    </w:p>
    <w:p w:rsidR="00572D7E" w:rsidRPr="00572D7E" w:rsidRDefault="00572D7E" w:rsidP="00572D7E">
      <w:pPr>
        <w:pStyle w:val="1ff0"/>
        <w:rPr>
          <w:sz w:val="28"/>
          <w:szCs w:val="28"/>
        </w:rPr>
      </w:pPr>
      <w:r w:rsidRPr="00572D7E">
        <w:rPr>
          <w:sz w:val="28"/>
          <w:szCs w:val="28"/>
        </w:rPr>
        <w:t>Защита больных, медицинского и обслуживающего персонала учреждений здравоохранения, располагающихся на территории, а также лечебных учреждений, развертываемых в военное время, должна предусматриваться в противорадиационных укрытиях, которые следует проектировать на полный численный состав учреждений по условиям их функционирования в мирное время.</w:t>
      </w:r>
    </w:p>
    <w:p w:rsidR="00572D7E" w:rsidRPr="00572D7E" w:rsidRDefault="00572D7E" w:rsidP="00572D7E">
      <w:pPr>
        <w:pStyle w:val="1ff0"/>
        <w:rPr>
          <w:sz w:val="28"/>
          <w:szCs w:val="28"/>
        </w:rPr>
      </w:pPr>
      <w:r w:rsidRPr="00572D7E">
        <w:rPr>
          <w:sz w:val="28"/>
          <w:szCs w:val="28"/>
        </w:rPr>
        <w:t>В защитных сооружениях учреждений здравоохранения, действующих в мирное время и имеющих в своем составе коечный фонд, и лечебных учреждений, развертываемых в военное время, кроме основных помещений для укрытия больных, медицинского и обслуживающего персонала следует предусматривать основные функциональные помещения, обеспечивающие проведение лечебного процесса.</w:t>
      </w:r>
    </w:p>
    <w:p w:rsidR="00572D7E" w:rsidRPr="00572D7E" w:rsidRDefault="00572D7E" w:rsidP="00572D7E">
      <w:pPr>
        <w:pStyle w:val="1ff0"/>
        <w:rPr>
          <w:sz w:val="28"/>
          <w:szCs w:val="28"/>
        </w:rPr>
      </w:pPr>
      <w:r w:rsidRPr="00572D7E">
        <w:rPr>
          <w:sz w:val="28"/>
          <w:szCs w:val="28"/>
        </w:rPr>
        <w:t>Создание фонда защитных сооружений осуществляется заблаговременно, в мирное время, путем:</w:t>
      </w:r>
    </w:p>
    <w:p w:rsidR="00572D7E" w:rsidRPr="00572D7E" w:rsidRDefault="00572D7E" w:rsidP="00572D7E">
      <w:pPr>
        <w:pStyle w:val="1ff0"/>
        <w:rPr>
          <w:sz w:val="28"/>
          <w:szCs w:val="28"/>
        </w:rPr>
      </w:pPr>
      <w:r w:rsidRPr="00572D7E">
        <w:rPr>
          <w:sz w:val="28"/>
          <w:szCs w:val="28"/>
        </w:rPr>
        <w:t>а) комплексного освоения подземного пространства для нужд народного хозяйства с учетом приспособления и использования его сооружений в интересах защиты населения, а именно:</w:t>
      </w:r>
    </w:p>
    <w:p w:rsidR="00572D7E" w:rsidRPr="00572D7E" w:rsidRDefault="00572D7E" w:rsidP="00572D7E">
      <w:pPr>
        <w:pStyle w:val="1ff0"/>
        <w:numPr>
          <w:ilvl w:val="0"/>
          <w:numId w:val="23"/>
        </w:numPr>
        <w:rPr>
          <w:sz w:val="28"/>
          <w:szCs w:val="28"/>
        </w:rPr>
      </w:pPr>
      <w:r w:rsidRPr="00572D7E">
        <w:rPr>
          <w:sz w:val="28"/>
          <w:szCs w:val="28"/>
        </w:rPr>
        <w:t>приспособления под защитные сооружения подвальных помещений во вновь строящихся и существующих зданиях и сооружениях различного назначения;</w:t>
      </w:r>
    </w:p>
    <w:p w:rsidR="00572D7E" w:rsidRPr="00572D7E" w:rsidRDefault="00572D7E" w:rsidP="00572D7E">
      <w:pPr>
        <w:pStyle w:val="1ff0"/>
        <w:numPr>
          <w:ilvl w:val="0"/>
          <w:numId w:val="23"/>
        </w:numPr>
        <w:rPr>
          <w:sz w:val="28"/>
          <w:szCs w:val="28"/>
        </w:rPr>
      </w:pPr>
      <w:r w:rsidRPr="00572D7E">
        <w:rPr>
          <w:sz w:val="28"/>
          <w:szCs w:val="28"/>
        </w:rPr>
        <w:t>приспособления под защитные сооружения вновь строящихся и существующих отдельно стоящих заглубленных сооружении различного назначения;</w:t>
      </w:r>
    </w:p>
    <w:p w:rsidR="00572D7E" w:rsidRPr="00572D7E" w:rsidRDefault="00572D7E" w:rsidP="00572D7E">
      <w:pPr>
        <w:pStyle w:val="1ff0"/>
        <w:numPr>
          <w:ilvl w:val="0"/>
          <w:numId w:val="23"/>
        </w:numPr>
        <w:rPr>
          <w:sz w:val="28"/>
          <w:szCs w:val="28"/>
        </w:rPr>
      </w:pPr>
      <w:r w:rsidRPr="00572D7E">
        <w:rPr>
          <w:sz w:val="28"/>
          <w:szCs w:val="28"/>
        </w:rPr>
        <w:t>приспособления для защиты населения подземных горных выработок, пещер и других подземных полостей;</w:t>
      </w:r>
    </w:p>
    <w:p w:rsidR="00572D7E" w:rsidRPr="00572D7E" w:rsidRDefault="00572D7E" w:rsidP="00572D7E">
      <w:pPr>
        <w:pStyle w:val="1ff0"/>
        <w:rPr>
          <w:sz w:val="28"/>
          <w:szCs w:val="28"/>
        </w:rPr>
      </w:pPr>
      <w:r w:rsidRPr="00572D7E">
        <w:rPr>
          <w:sz w:val="28"/>
          <w:szCs w:val="28"/>
        </w:rPr>
        <w:lastRenderedPageBreak/>
        <w:t>б) приспособления под защитные сооружения помещений в цокольных и наземных этажах существующих и вновь строящихся зданий и сооружений или возведения отдельно стоящих возвышающихся защитных сооружений.</w:t>
      </w:r>
    </w:p>
    <w:p w:rsidR="00572D7E" w:rsidRPr="00572D7E" w:rsidRDefault="00572D7E" w:rsidP="00572D7E">
      <w:pPr>
        <w:pStyle w:val="214"/>
        <w:rPr>
          <w:rFonts w:cs="Times New Roman"/>
        </w:rPr>
      </w:pPr>
      <w:bookmarkStart w:id="9" w:name="_Toc452556974"/>
      <w:bookmarkStart w:id="10" w:name="_Toc453334521"/>
      <w:r w:rsidRPr="00572D7E">
        <w:rPr>
          <w:rFonts w:cs="Times New Roman"/>
        </w:rPr>
        <w:t>Требования по системе оповещения ГО</w:t>
      </w:r>
      <w:bookmarkEnd w:id="9"/>
      <w:bookmarkEnd w:id="10"/>
    </w:p>
    <w:p w:rsidR="00572D7E" w:rsidRPr="00572D7E" w:rsidRDefault="00572D7E" w:rsidP="00572D7E">
      <w:pPr>
        <w:pStyle w:val="1ff0"/>
        <w:rPr>
          <w:sz w:val="28"/>
          <w:szCs w:val="28"/>
        </w:rPr>
      </w:pPr>
      <w:r w:rsidRPr="00572D7E">
        <w:rPr>
          <w:sz w:val="28"/>
          <w:szCs w:val="28"/>
        </w:rPr>
        <w:t>В соответствии с Постановлением Администрации Борковского сельского поселения от 06.07.2009 № 63 (в ред. Постановления Администрации Борковского сельского поселения от 09.04.2013 № 37) основным способом оповещения и информирования является передача речевых сообщений.</w:t>
      </w:r>
    </w:p>
    <w:p w:rsidR="00572D7E" w:rsidRPr="00572D7E" w:rsidRDefault="00572D7E" w:rsidP="00572D7E">
      <w:pPr>
        <w:pStyle w:val="1ff0"/>
        <w:rPr>
          <w:sz w:val="28"/>
          <w:szCs w:val="28"/>
        </w:rPr>
      </w:pPr>
      <w:proofErr w:type="spellStart"/>
      <w:r w:rsidRPr="00572D7E">
        <w:rPr>
          <w:sz w:val="28"/>
          <w:szCs w:val="28"/>
        </w:rPr>
        <w:t>Задействование</w:t>
      </w:r>
      <w:proofErr w:type="spellEnd"/>
      <w:r w:rsidRPr="00572D7E">
        <w:rPr>
          <w:sz w:val="28"/>
          <w:szCs w:val="28"/>
        </w:rPr>
        <w:t xml:space="preserve"> радиотрансляционных сетей, радиовещательных и телевизионных станций независимо от их ведомственной принадлежности и организационно-правовых форм собственности с перерывом вещательной программы осуществляется оперативным дежурным пункта управления ЕДДС только для оповещения и информирования населения в речевой форме. Речевая информация передается населению с перерывом программ вещания длительностью не более 5 минут. Допускается 2-3-кратное повторение передачи речевого сообщения.</w:t>
      </w:r>
    </w:p>
    <w:p w:rsidR="00572D7E" w:rsidRPr="00572D7E" w:rsidRDefault="00572D7E" w:rsidP="00572D7E">
      <w:pPr>
        <w:pStyle w:val="1ff0"/>
        <w:rPr>
          <w:sz w:val="28"/>
          <w:szCs w:val="28"/>
        </w:rPr>
      </w:pPr>
      <w:r w:rsidRPr="00572D7E">
        <w:rPr>
          <w:sz w:val="28"/>
          <w:szCs w:val="28"/>
        </w:rPr>
        <w:t>Оповещение населения проводится следующими способами:</w:t>
      </w:r>
    </w:p>
    <w:p w:rsidR="00572D7E" w:rsidRPr="00572D7E" w:rsidRDefault="00572D7E" w:rsidP="00572D7E">
      <w:pPr>
        <w:pStyle w:val="1ff0"/>
        <w:numPr>
          <w:ilvl w:val="0"/>
          <w:numId w:val="24"/>
        </w:numPr>
        <w:rPr>
          <w:sz w:val="28"/>
          <w:szCs w:val="28"/>
        </w:rPr>
      </w:pPr>
      <w:r w:rsidRPr="00572D7E">
        <w:rPr>
          <w:sz w:val="28"/>
          <w:szCs w:val="28"/>
        </w:rPr>
        <w:t xml:space="preserve">включением сигналов </w:t>
      </w:r>
      <w:proofErr w:type="spellStart"/>
      <w:r w:rsidRPr="00572D7E">
        <w:rPr>
          <w:sz w:val="28"/>
          <w:szCs w:val="28"/>
        </w:rPr>
        <w:t>электросирен</w:t>
      </w:r>
      <w:proofErr w:type="spellEnd"/>
      <w:r w:rsidRPr="00572D7E">
        <w:rPr>
          <w:sz w:val="28"/>
          <w:szCs w:val="28"/>
        </w:rPr>
        <w:t>;</w:t>
      </w:r>
    </w:p>
    <w:p w:rsidR="00572D7E" w:rsidRPr="00572D7E" w:rsidRDefault="00572D7E" w:rsidP="00572D7E">
      <w:pPr>
        <w:pStyle w:val="1ff0"/>
        <w:numPr>
          <w:ilvl w:val="0"/>
          <w:numId w:val="24"/>
        </w:numPr>
        <w:rPr>
          <w:sz w:val="28"/>
          <w:szCs w:val="28"/>
        </w:rPr>
      </w:pPr>
      <w:r w:rsidRPr="00572D7E">
        <w:rPr>
          <w:sz w:val="28"/>
          <w:szCs w:val="28"/>
        </w:rPr>
        <w:t>передача речевых сообщений с помощью передвижных громкоговорителей и по стационарным громкоговорителям;</w:t>
      </w:r>
    </w:p>
    <w:p w:rsidR="00572D7E" w:rsidRPr="00572D7E" w:rsidRDefault="00572D7E" w:rsidP="00572D7E">
      <w:pPr>
        <w:pStyle w:val="1ff0"/>
        <w:numPr>
          <w:ilvl w:val="0"/>
          <w:numId w:val="24"/>
        </w:numPr>
        <w:rPr>
          <w:sz w:val="28"/>
          <w:szCs w:val="28"/>
        </w:rPr>
      </w:pPr>
      <w:r w:rsidRPr="00572D7E">
        <w:rPr>
          <w:sz w:val="28"/>
          <w:szCs w:val="28"/>
        </w:rPr>
        <w:t>телефонной связью;</w:t>
      </w:r>
    </w:p>
    <w:p w:rsidR="00572D7E" w:rsidRPr="00572D7E" w:rsidRDefault="00572D7E" w:rsidP="00572D7E">
      <w:pPr>
        <w:pStyle w:val="1ff0"/>
        <w:numPr>
          <w:ilvl w:val="0"/>
          <w:numId w:val="24"/>
        </w:numPr>
        <w:rPr>
          <w:sz w:val="28"/>
          <w:szCs w:val="28"/>
        </w:rPr>
      </w:pPr>
      <w:proofErr w:type="spellStart"/>
      <w:r w:rsidRPr="00572D7E">
        <w:rPr>
          <w:sz w:val="28"/>
          <w:szCs w:val="28"/>
        </w:rPr>
        <w:t>подворовым</w:t>
      </w:r>
      <w:proofErr w:type="spellEnd"/>
      <w:r w:rsidRPr="00572D7E">
        <w:rPr>
          <w:sz w:val="28"/>
          <w:szCs w:val="28"/>
        </w:rPr>
        <w:t xml:space="preserve"> обходом;</w:t>
      </w:r>
    </w:p>
    <w:p w:rsidR="00572D7E" w:rsidRPr="00572D7E" w:rsidRDefault="00572D7E" w:rsidP="00572D7E">
      <w:pPr>
        <w:pStyle w:val="1ff0"/>
        <w:numPr>
          <w:ilvl w:val="0"/>
          <w:numId w:val="24"/>
        </w:numPr>
        <w:rPr>
          <w:sz w:val="28"/>
          <w:szCs w:val="28"/>
        </w:rPr>
      </w:pPr>
      <w:r w:rsidRPr="00572D7E">
        <w:rPr>
          <w:sz w:val="28"/>
          <w:szCs w:val="28"/>
        </w:rPr>
        <w:t>при отсутствии телефонной связи в удаленные населенные пункты передача информационных сообщений через посыльных.</w:t>
      </w:r>
    </w:p>
    <w:p w:rsidR="00572D7E" w:rsidRPr="00572D7E" w:rsidRDefault="00572D7E" w:rsidP="00572D7E">
      <w:pPr>
        <w:pStyle w:val="1ff0"/>
        <w:rPr>
          <w:sz w:val="28"/>
          <w:szCs w:val="28"/>
        </w:rPr>
      </w:pPr>
      <w:r w:rsidRPr="00572D7E">
        <w:rPr>
          <w:sz w:val="28"/>
          <w:szCs w:val="28"/>
        </w:rPr>
        <w:t>В соответствии с Постановлением Администрации Новгородской области от 23.06.2010 № 294 (в ред. Постановления Администрации Новгородской области от 04.03.2013 № 110)</w:t>
      </w:r>
    </w:p>
    <w:p w:rsidR="00572D7E" w:rsidRPr="00572D7E" w:rsidRDefault="00572D7E" w:rsidP="00572D7E">
      <w:pPr>
        <w:pStyle w:val="1ff0"/>
        <w:rPr>
          <w:sz w:val="28"/>
          <w:szCs w:val="28"/>
        </w:rPr>
      </w:pPr>
      <w:r w:rsidRPr="00572D7E">
        <w:rPr>
          <w:sz w:val="28"/>
          <w:szCs w:val="28"/>
        </w:rPr>
        <w:t xml:space="preserve"> Филиалу федерального государственного унитарного предприятия "Российская телевизионная и радиовещательная сеть" "Новгородский областной радиотелевизионный передающий центр" обеспечивать техническую готовность средств телерадиовещания, используемых в системе оповещения, для передачи сигналов оповещения и речевой информации;</w:t>
      </w:r>
    </w:p>
    <w:p w:rsidR="00572D7E" w:rsidRPr="00572D7E" w:rsidRDefault="00572D7E" w:rsidP="00572D7E">
      <w:pPr>
        <w:pStyle w:val="1ff0"/>
        <w:rPr>
          <w:sz w:val="28"/>
          <w:szCs w:val="28"/>
        </w:rPr>
      </w:pPr>
      <w:r w:rsidRPr="00572D7E">
        <w:rPr>
          <w:sz w:val="28"/>
          <w:szCs w:val="28"/>
        </w:rPr>
        <w:t xml:space="preserve"> Филиалу федерального государственного унитарного предприятия "Всероссийская государственная телевизионная и радиовещательная компания" "Государственная телевизионная и радиовещательная компания "</w:t>
      </w:r>
      <w:proofErr w:type="spellStart"/>
      <w:r w:rsidRPr="00572D7E">
        <w:rPr>
          <w:sz w:val="28"/>
          <w:szCs w:val="28"/>
        </w:rPr>
        <w:t>Славия</w:t>
      </w:r>
      <w:proofErr w:type="spellEnd"/>
      <w:r w:rsidRPr="00572D7E">
        <w:rPr>
          <w:sz w:val="28"/>
          <w:szCs w:val="28"/>
        </w:rPr>
        <w:t>":</w:t>
      </w:r>
    </w:p>
    <w:p w:rsidR="00572D7E" w:rsidRPr="00572D7E" w:rsidRDefault="00572D7E" w:rsidP="00572D7E">
      <w:pPr>
        <w:pStyle w:val="1ff0"/>
        <w:numPr>
          <w:ilvl w:val="0"/>
          <w:numId w:val="25"/>
        </w:numPr>
        <w:rPr>
          <w:sz w:val="28"/>
          <w:szCs w:val="28"/>
        </w:rPr>
      </w:pPr>
      <w:r w:rsidRPr="00572D7E">
        <w:rPr>
          <w:sz w:val="28"/>
          <w:szCs w:val="28"/>
        </w:rPr>
        <w:lastRenderedPageBreak/>
        <w:t>обеспечивать техническую готовность средств телерадиовещания, используемых в системе оповещения, для передачи сигналов оповещения и речевой информации;</w:t>
      </w:r>
    </w:p>
    <w:p w:rsidR="00572D7E" w:rsidRPr="00572D7E" w:rsidRDefault="00572D7E" w:rsidP="00572D7E">
      <w:pPr>
        <w:pStyle w:val="1ff0"/>
        <w:numPr>
          <w:ilvl w:val="0"/>
          <w:numId w:val="25"/>
        </w:numPr>
        <w:rPr>
          <w:sz w:val="28"/>
          <w:szCs w:val="28"/>
        </w:rPr>
      </w:pPr>
      <w:r w:rsidRPr="00572D7E">
        <w:rPr>
          <w:sz w:val="28"/>
          <w:szCs w:val="28"/>
        </w:rPr>
        <w:t>своевременно производить запись речевых сообщений для оповещения населения на магнитные и иные носители информации в зависимости от используемой аппаратуры;</w:t>
      </w:r>
    </w:p>
    <w:p w:rsidR="00572D7E" w:rsidRPr="00572D7E" w:rsidRDefault="00572D7E" w:rsidP="00572D7E">
      <w:pPr>
        <w:pStyle w:val="1ff0"/>
        <w:rPr>
          <w:sz w:val="28"/>
          <w:szCs w:val="28"/>
        </w:rPr>
      </w:pPr>
      <w:r w:rsidRPr="00572D7E">
        <w:rPr>
          <w:sz w:val="28"/>
          <w:szCs w:val="28"/>
        </w:rPr>
        <w:t xml:space="preserve"> Органам местного самоуправления области осуществлять в установленном порядке мероприятия по поддержанию в состоянии постоянной готовности к использованию системы оповещения и информирования населения об опасностях, возникающих при ведении военных действий или вследствие этих действий.</w:t>
      </w:r>
    </w:p>
    <w:p w:rsidR="00572D7E" w:rsidRPr="00572D7E" w:rsidRDefault="00572D7E" w:rsidP="00572D7E">
      <w:pPr>
        <w:pStyle w:val="1ff0"/>
        <w:rPr>
          <w:sz w:val="28"/>
          <w:szCs w:val="28"/>
        </w:rPr>
      </w:pPr>
      <w:r w:rsidRPr="00572D7E">
        <w:rPr>
          <w:sz w:val="28"/>
          <w:szCs w:val="28"/>
        </w:rPr>
        <w:t>В исключительных, не терпящих отлагательства, случаях допускается передача с целью оповещения кратких речевых сообщений способом прямой передачи или в магнитной записи непосредственно с рабочего места оперативным дежурным ФКУ "ЦУКС ГУ МЧС России по Новгородской области".</w:t>
      </w:r>
    </w:p>
    <w:p w:rsidR="00572D7E" w:rsidRPr="00572D7E" w:rsidRDefault="00572D7E" w:rsidP="00572D7E">
      <w:pPr>
        <w:pStyle w:val="1ff0"/>
        <w:rPr>
          <w:sz w:val="28"/>
          <w:szCs w:val="28"/>
        </w:rPr>
      </w:pPr>
      <w:r w:rsidRPr="00572D7E">
        <w:rPr>
          <w:sz w:val="28"/>
          <w:szCs w:val="28"/>
        </w:rPr>
        <w:t>ГУ МЧС России по Новгородской области в пределах своих полномочий:</w:t>
      </w:r>
    </w:p>
    <w:p w:rsidR="00572D7E" w:rsidRPr="00572D7E" w:rsidRDefault="00572D7E" w:rsidP="00572D7E">
      <w:pPr>
        <w:pStyle w:val="1ff0"/>
        <w:numPr>
          <w:ilvl w:val="0"/>
          <w:numId w:val="26"/>
        </w:numPr>
        <w:rPr>
          <w:sz w:val="28"/>
          <w:szCs w:val="28"/>
        </w:rPr>
      </w:pPr>
      <w:r w:rsidRPr="00572D7E">
        <w:rPr>
          <w:sz w:val="28"/>
          <w:szCs w:val="28"/>
        </w:rPr>
        <w:t>разрабатывает тексты речевых сообщений для оповещения и информирования населения об угрозе или о возникновении чрезвычайных ситуаций, организовывает их запись на магнитные носители;</w:t>
      </w:r>
    </w:p>
    <w:p w:rsidR="00572D7E" w:rsidRPr="00572D7E" w:rsidRDefault="00572D7E" w:rsidP="00572D7E">
      <w:pPr>
        <w:pStyle w:val="1ff0"/>
        <w:numPr>
          <w:ilvl w:val="0"/>
          <w:numId w:val="26"/>
        </w:numPr>
        <w:rPr>
          <w:sz w:val="28"/>
          <w:szCs w:val="28"/>
        </w:rPr>
      </w:pPr>
      <w:r w:rsidRPr="00572D7E">
        <w:rPr>
          <w:sz w:val="28"/>
          <w:szCs w:val="28"/>
        </w:rPr>
        <w:t>организует работу по установке на объектах вещания специальной аппаратуры для ввода условных сигналов и речевой информации в программы вещания;</w:t>
      </w:r>
    </w:p>
    <w:p w:rsidR="00572D7E" w:rsidRPr="00572D7E" w:rsidRDefault="00572D7E" w:rsidP="00572D7E">
      <w:pPr>
        <w:pStyle w:val="1ff0"/>
        <w:numPr>
          <w:ilvl w:val="0"/>
          <w:numId w:val="26"/>
        </w:numPr>
        <w:rPr>
          <w:sz w:val="28"/>
          <w:szCs w:val="28"/>
        </w:rPr>
      </w:pPr>
      <w:r w:rsidRPr="00572D7E">
        <w:rPr>
          <w:sz w:val="28"/>
          <w:szCs w:val="28"/>
        </w:rPr>
        <w:t>обеспечивает в пределах своей компетенции подготовку обслуживающего персонала объектов вещания к действиям в чрезвычайных ситуациях;</w:t>
      </w:r>
    </w:p>
    <w:p w:rsidR="00572D7E" w:rsidRPr="00572D7E" w:rsidRDefault="00572D7E" w:rsidP="00572D7E">
      <w:pPr>
        <w:pStyle w:val="1ff0"/>
        <w:numPr>
          <w:ilvl w:val="0"/>
          <w:numId w:val="26"/>
        </w:numPr>
        <w:rPr>
          <w:sz w:val="28"/>
          <w:szCs w:val="28"/>
        </w:rPr>
      </w:pPr>
      <w:r w:rsidRPr="00572D7E">
        <w:rPr>
          <w:sz w:val="28"/>
          <w:szCs w:val="28"/>
        </w:rPr>
        <w:t>планирует и проводит совместно с организациями связи области тренировки по передаче речевой информации и условных сигналов.</w:t>
      </w:r>
    </w:p>
    <w:p w:rsidR="00572D7E" w:rsidRPr="00572D7E" w:rsidRDefault="00572D7E" w:rsidP="00572D7E">
      <w:pPr>
        <w:pStyle w:val="214"/>
        <w:rPr>
          <w:rFonts w:cs="Times New Roman"/>
        </w:rPr>
      </w:pPr>
      <w:bookmarkStart w:id="11" w:name="_Toc452556975"/>
      <w:bookmarkStart w:id="12" w:name="_Toc453334522"/>
      <w:r w:rsidRPr="00572D7E">
        <w:rPr>
          <w:rFonts w:cs="Times New Roman"/>
        </w:rPr>
        <w:t>Мероприятия по защите населения и территорий от чрезвычайных ситуаций.</w:t>
      </w:r>
      <w:bookmarkEnd w:id="11"/>
      <w:bookmarkEnd w:id="12"/>
    </w:p>
    <w:p w:rsidR="00572D7E" w:rsidRPr="00572D7E" w:rsidRDefault="00572D7E" w:rsidP="00572D7E">
      <w:pPr>
        <w:pStyle w:val="1ff0"/>
        <w:rPr>
          <w:sz w:val="28"/>
          <w:szCs w:val="28"/>
        </w:rPr>
      </w:pPr>
      <w:r w:rsidRPr="00572D7E">
        <w:rPr>
          <w:sz w:val="28"/>
          <w:szCs w:val="28"/>
        </w:rPr>
        <w:t>Согласно подпрограмме «Обеспечение реализации государственной программы Новгородской области «Защита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2014-2017 годы» предусмотрены следующие мероприятия по обеспечению защиты населения от чрезвычайных ситуаций:</w:t>
      </w:r>
    </w:p>
    <w:p w:rsidR="00572D7E" w:rsidRPr="00572D7E" w:rsidRDefault="00572D7E" w:rsidP="00572D7E">
      <w:pPr>
        <w:pStyle w:val="1ff0"/>
        <w:rPr>
          <w:sz w:val="28"/>
          <w:szCs w:val="28"/>
        </w:rPr>
      </w:pPr>
      <w:r w:rsidRPr="00572D7E">
        <w:rPr>
          <w:sz w:val="28"/>
          <w:szCs w:val="28"/>
        </w:rPr>
        <w:t xml:space="preserve">1. Участие в создании резервов финансовых и материальных ресурсов для предупреждения и ликвидации чрезвычайных ситуаций </w:t>
      </w:r>
      <w:r w:rsidRPr="00572D7E">
        <w:rPr>
          <w:sz w:val="28"/>
          <w:szCs w:val="28"/>
        </w:rPr>
        <w:lastRenderedPageBreak/>
        <w:t>межмуниципального и регионального характера, определении порядка их использования;</w:t>
      </w:r>
    </w:p>
    <w:p w:rsidR="00572D7E" w:rsidRPr="00572D7E" w:rsidRDefault="00572D7E" w:rsidP="00572D7E">
      <w:pPr>
        <w:pStyle w:val="1ff0"/>
        <w:numPr>
          <w:ilvl w:val="0"/>
          <w:numId w:val="27"/>
        </w:numPr>
        <w:rPr>
          <w:sz w:val="28"/>
          <w:szCs w:val="28"/>
        </w:rPr>
      </w:pPr>
      <w:r w:rsidRPr="00572D7E">
        <w:rPr>
          <w:sz w:val="28"/>
          <w:szCs w:val="28"/>
        </w:rPr>
        <w:t>координация деятельности поисково-спасательных и аварийно-спасательных служб (формирований), организаций, имеющих уставные задачи по проведению аварийно-спасательных работ и действующих на территории области;</w:t>
      </w:r>
    </w:p>
    <w:p w:rsidR="00572D7E" w:rsidRPr="00572D7E" w:rsidRDefault="00572D7E" w:rsidP="00572D7E">
      <w:pPr>
        <w:pStyle w:val="1ff0"/>
        <w:rPr>
          <w:sz w:val="28"/>
          <w:szCs w:val="28"/>
        </w:rPr>
      </w:pPr>
      <w:r w:rsidRPr="00572D7E">
        <w:rPr>
          <w:sz w:val="28"/>
          <w:szCs w:val="28"/>
        </w:rPr>
        <w:t>2. Участие в организации и осуществлении:</w:t>
      </w:r>
    </w:p>
    <w:p w:rsidR="00572D7E" w:rsidRPr="00572D7E" w:rsidRDefault="00572D7E" w:rsidP="00572D7E">
      <w:pPr>
        <w:pStyle w:val="1ff0"/>
        <w:numPr>
          <w:ilvl w:val="0"/>
          <w:numId w:val="27"/>
        </w:numPr>
        <w:rPr>
          <w:sz w:val="28"/>
          <w:szCs w:val="28"/>
        </w:rPr>
      </w:pPr>
      <w:r w:rsidRPr="00572D7E">
        <w:rPr>
          <w:sz w:val="28"/>
          <w:szCs w:val="28"/>
        </w:rPr>
        <w:t>проведения мероприятий по гражданской обороне, включая меры по поддержанию сил и средств гражданской обороны в состоянии постоянной готовности;</w:t>
      </w:r>
    </w:p>
    <w:p w:rsidR="00572D7E" w:rsidRPr="00572D7E" w:rsidRDefault="00572D7E" w:rsidP="00572D7E">
      <w:pPr>
        <w:pStyle w:val="1ff0"/>
        <w:numPr>
          <w:ilvl w:val="0"/>
          <w:numId w:val="27"/>
        </w:numPr>
        <w:rPr>
          <w:sz w:val="28"/>
          <w:szCs w:val="28"/>
        </w:rPr>
      </w:pPr>
      <w:r w:rsidRPr="00572D7E">
        <w:rPr>
          <w:sz w:val="28"/>
          <w:szCs w:val="28"/>
        </w:rPr>
        <w:t>проведения аварийно-спасательных и других неотложных работ при чрезвычайных ситуациях межмуниципального и регионального характера;</w:t>
      </w:r>
    </w:p>
    <w:p w:rsidR="00572D7E" w:rsidRPr="00572D7E" w:rsidRDefault="00572D7E" w:rsidP="00572D7E">
      <w:pPr>
        <w:pStyle w:val="1ff0"/>
        <w:numPr>
          <w:ilvl w:val="0"/>
          <w:numId w:val="27"/>
        </w:numPr>
        <w:rPr>
          <w:sz w:val="28"/>
          <w:szCs w:val="28"/>
        </w:rPr>
      </w:pPr>
      <w:r w:rsidRPr="00572D7E">
        <w:rPr>
          <w:sz w:val="28"/>
          <w:szCs w:val="28"/>
        </w:rPr>
        <w:t>работы учреждений сети наблюдения и лабораторного контроля в интересах гражданской обороны, по прогнозированию чрезвычайных ситуаций межмуниципального и регионального характера и пожаров, районированию территорий по наличию объектов повышенного риска (потенциально опасных объектов) и угрозы возникновения стихийных бедствий;</w:t>
      </w:r>
    </w:p>
    <w:p w:rsidR="00572D7E" w:rsidRPr="00572D7E" w:rsidRDefault="00572D7E" w:rsidP="00572D7E">
      <w:pPr>
        <w:pStyle w:val="1ff0"/>
        <w:numPr>
          <w:ilvl w:val="0"/>
          <w:numId w:val="27"/>
        </w:numPr>
        <w:rPr>
          <w:sz w:val="28"/>
          <w:szCs w:val="28"/>
        </w:rPr>
      </w:pPr>
      <w:r w:rsidRPr="00572D7E">
        <w:rPr>
          <w:sz w:val="28"/>
          <w:szCs w:val="28"/>
        </w:rPr>
        <w:t>сбор, обобщение и анализ информации в области защиты населения и территорий от чрезвычайных ситуаций межмуниципального и регионального характера;</w:t>
      </w:r>
    </w:p>
    <w:p w:rsidR="00572D7E" w:rsidRPr="00572D7E" w:rsidRDefault="00572D7E" w:rsidP="00572D7E">
      <w:pPr>
        <w:pStyle w:val="1ff0"/>
        <w:numPr>
          <w:ilvl w:val="0"/>
          <w:numId w:val="27"/>
        </w:numPr>
        <w:rPr>
          <w:sz w:val="28"/>
          <w:szCs w:val="28"/>
        </w:rPr>
      </w:pPr>
      <w:r w:rsidRPr="00572D7E">
        <w:rPr>
          <w:sz w:val="28"/>
          <w:szCs w:val="28"/>
        </w:rPr>
        <w:t>привлечения организаций, общественных объединений и нештатных аварийно-спасательных формирований к мероприятиям по предупреждению и ликвидации чрезвычайных ситуаций межмуниципального и регионального характера, тушению пожаров;</w:t>
      </w:r>
    </w:p>
    <w:p w:rsidR="00572D7E" w:rsidRPr="00572D7E" w:rsidRDefault="00572D7E" w:rsidP="00572D7E">
      <w:pPr>
        <w:pStyle w:val="1ff0"/>
        <w:numPr>
          <w:ilvl w:val="0"/>
          <w:numId w:val="27"/>
        </w:numPr>
        <w:rPr>
          <w:sz w:val="28"/>
          <w:szCs w:val="28"/>
        </w:rPr>
      </w:pPr>
      <w:r w:rsidRPr="00572D7E">
        <w:rPr>
          <w:sz w:val="28"/>
          <w:szCs w:val="28"/>
        </w:rPr>
        <w:t>оповещения и информирования органов исполнительной власти области и местного самоуправления, подразделений противопожарной службы области, населения о приведении в готовность системы гражданской обороны, о возникновении (угрозе возникновения) чрезвычайных ситуаций, пожаров и ходе ликвидации их последствий, об угрозе нападения противника и применения им средств массового поражения;</w:t>
      </w:r>
    </w:p>
    <w:p w:rsidR="00572D7E" w:rsidRPr="00572D7E" w:rsidRDefault="00572D7E" w:rsidP="00572D7E">
      <w:pPr>
        <w:pStyle w:val="1ff0"/>
        <w:numPr>
          <w:ilvl w:val="0"/>
          <w:numId w:val="27"/>
        </w:numPr>
        <w:rPr>
          <w:sz w:val="28"/>
          <w:szCs w:val="28"/>
        </w:rPr>
      </w:pPr>
      <w:r w:rsidRPr="00572D7E">
        <w:rPr>
          <w:sz w:val="28"/>
          <w:szCs w:val="28"/>
        </w:rPr>
        <w:t>разработки плана гражданской обороны и защиты населения области, внесения предложений Губернатору Новгородской области о введении его в действие в полном объеме или частично;</w:t>
      </w:r>
    </w:p>
    <w:p w:rsidR="00572D7E" w:rsidRPr="00572D7E" w:rsidRDefault="00572D7E" w:rsidP="00572D7E">
      <w:pPr>
        <w:pStyle w:val="1ff0"/>
        <w:numPr>
          <w:ilvl w:val="0"/>
          <w:numId w:val="27"/>
        </w:numPr>
        <w:rPr>
          <w:sz w:val="28"/>
          <w:szCs w:val="28"/>
        </w:rPr>
      </w:pPr>
      <w:r w:rsidRPr="00572D7E">
        <w:rPr>
          <w:sz w:val="28"/>
          <w:szCs w:val="28"/>
        </w:rPr>
        <w:t>связи с общественностью и средствами массовой информации по вопросам своей деятельности;</w:t>
      </w:r>
    </w:p>
    <w:p w:rsidR="00572D7E" w:rsidRPr="00572D7E" w:rsidRDefault="00572D7E" w:rsidP="00572D7E">
      <w:pPr>
        <w:pStyle w:val="1ff0"/>
        <w:numPr>
          <w:ilvl w:val="0"/>
          <w:numId w:val="27"/>
        </w:numPr>
        <w:rPr>
          <w:sz w:val="28"/>
          <w:szCs w:val="28"/>
        </w:rPr>
      </w:pPr>
      <w:r w:rsidRPr="00572D7E">
        <w:rPr>
          <w:sz w:val="28"/>
          <w:szCs w:val="28"/>
        </w:rPr>
        <w:t>участие в подготовке организаций по гражданской обороне, защите населения и территорий от чрезвычайных ситуаций;</w:t>
      </w:r>
    </w:p>
    <w:p w:rsidR="00572D7E" w:rsidRPr="00572D7E" w:rsidRDefault="00572D7E" w:rsidP="00572D7E">
      <w:pPr>
        <w:pStyle w:val="1ff0"/>
        <w:rPr>
          <w:sz w:val="28"/>
          <w:szCs w:val="28"/>
        </w:rPr>
      </w:pPr>
      <w:r w:rsidRPr="00572D7E">
        <w:rPr>
          <w:sz w:val="28"/>
          <w:szCs w:val="28"/>
        </w:rPr>
        <w:lastRenderedPageBreak/>
        <w:t>3. Участие в подготовке предложений по:</w:t>
      </w:r>
    </w:p>
    <w:p w:rsidR="00572D7E" w:rsidRPr="00572D7E" w:rsidRDefault="00572D7E" w:rsidP="00572D7E">
      <w:pPr>
        <w:pStyle w:val="1ff0"/>
        <w:numPr>
          <w:ilvl w:val="0"/>
          <w:numId w:val="28"/>
        </w:numPr>
        <w:rPr>
          <w:sz w:val="28"/>
          <w:szCs w:val="28"/>
        </w:rPr>
      </w:pPr>
      <w:r w:rsidRPr="00572D7E">
        <w:rPr>
          <w:sz w:val="28"/>
          <w:szCs w:val="28"/>
        </w:rPr>
        <w:t>созданию убежищ и иных объектов гражданской обороны, накоплению, хранению и использованию в целях гражданской обороны запасов материально-технических, продовольственных, медицинских и иных средств;</w:t>
      </w:r>
    </w:p>
    <w:p w:rsidR="00572D7E" w:rsidRPr="00572D7E" w:rsidRDefault="00572D7E" w:rsidP="00572D7E">
      <w:pPr>
        <w:pStyle w:val="1ff0"/>
        <w:numPr>
          <w:ilvl w:val="0"/>
          <w:numId w:val="28"/>
        </w:numPr>
        <w:rPr>
          <w:sz w:val="28"/>
          <w:szCs w:val="28"/>
        </w:rPr>
      </w:pPr>
      <w:r w:rsidRPr="00572D7E">
        <w:rPr>
          <w:sz w:val="28"/>
          <w:szCs w:val="28"/>
        </w:rPr>
        <w:t>подготовке и проведению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572D7E" w:rsidRPr="00572D7E" w:rsidRDefault="00572D7E" w:rsidP="00572D7E">
      <w:pPr>
        <w:pStyle w:val="1ff0"/>
        <w:numPr>
          <w:ilvl w:val="0"/>
          <w:numId w:val="28"/>
        </w:numPr>
        <w:rPr>
          <w:sz w:val="28"/>
          <w:szCs w:val="28"/>
        </w:rPr>
      </w:pPr>
      <w:r w:rsidRPr="00572D7E">
        <w:rPr>
          <w:sz w:val="28"/>
          <w:szCs w:val="28"/>
        </w:rPr>
        <w:t>созданию и поддержанию в состоянии постоянной готовности к использованию технических систем управления гражданской обороной и системы оповещения населения об опасностях, возникающих при ведении военных действий или вследствие этих действий, об угрозе возникновения чрезвычайных ситуаций межмуниципального и регионального характера;</w:t>
      </w:r>
    </w:p>
    <w:p w:rsidR="00572D7E" w:rsidRPr="00572D7E" w:rsidRDefault="00572D7E" w:rsidP="00572D7E">
      <w:pPr>
        <w:pStyle w:val="1ff0"/>
        <w:numPr>
          <w:ilvl w:val="0"/>
          <w:numId w:val="28"/>
        </w:numPr>
        <w:rPr>
          <w:sz w:val="28"/>
          <w:szCs w:val="28"/>
        </w:rPr>
      </w:pPr>
      <w:r w:rsidRPr="00572D7E">
        <w:rPr>
          <w:sz w:val="28"/>
          <w:szCs w:val="28"/>
        </w:rPr>
        <w:t>выпуску из областного чрезвычайного материального резерва материальных ценностей, предназначенных для обеспечения аварийно-спасательных и других неотложных работ при ликвидации чрезвычайных ситуаций межмуниципального и регионального характера и тушения пожаров;</w:t>
      </w:r>
    </w:p>
    <w:p w:rsidR="00572D7E" w:rsidRDefault="00572D7E" w:rsidP="00572D7E">
      <w:pPr>
        <w:pStyle w:val="1ff0"/>
      </w:pPr>
    </w:p>
    <w:p w:rsidR="00572D7E" w:rsidRDefault="00572D7E" w:rsidP="00572D7E">
      <w:pPr>
        <w:pStyle w:val="111"/>
      </w:pPr>
      <w:r>
        <w:t>Мероприятия по обеспечению пожарной безопасности</w:t>
      </w:r>
    </w:p>
    <w:p w:rsidR="00572D7E" w:rsidRPr="00572D7E" w:rsidRDefault="00572D7E" w:rsidP="00572D7E">
      <w:pPr>
        <w:pStyle w:val="1ff0"/>
        <w:rPr>
          <w:sz w:val="28"/>
          <w:szCs w:val="28"/>
        </w:rPr>
      </w:pPr>
      <w:r w:rsidRPr="00572D7E">
        <w:rPr>
          <w:sz w:val="28"/>
          <w:szCs w:val="28"/>
        </w:rPr>
        <w:t>Для обеспечения пожарной и взрывопожарной безопасности муниципального образования «</w:t>
      </w:r>
      <w:proofErr w:type="spellStart"/>
      <w:r w:rsidRPr="00572D7E">
        <w:rPr>
          <w:sz w:val="28"/>
          <w:szCs w:val="28"/>
        </w:rPr>
        <w:t>Борковкое</w:t>
      </w:r>
      <w:proofErr w:type="spellEnd"/>
      <w:r w:rsidRPr="00572D7E">
        <w:rPr>
          <w:sz w:val="28"/>
          <w:szCs w:val="28"/>
        </w:rPr>
        <w:t xml:space="preserve"> сельское поселение» Новгородского муниципального района при реализации проектных предложений Генерального плана был разработан раздел «Мероприятия по обеспечению пожарной безопасности».</w:t>
      </w:r>
    </w:p>
    <w:p w:rsidR="00572D7E" w:rsidRPr="00572D7E" w:rsidRDefault="00572D7E" w:rsidP="00572D7E">
      <w:pPr>
        <w:pStyle w:val="1ff0"/>
        <w:rPr>
          <w:sz w:val="28"/>
          <w:szCs w:val="28"/>
        </w:rPr>
      </w:pPr>
      <w:r w:rsidRPr="00572D7E">
        <w:rPr>
          <w:sz w:val="28"/>
          <w:szCs w:val="28"/>
        </w:rPr>
        <w:t>Проектом предусматривается размещение зданий и сооружений на проектируемой территории с соблюдением противопожарных разрывов в соответствии с требованиями действующих норм. При планировке территории предусматриваются участки зеленых насаждений и свободных от застройки территорий, обеспечивающие членение территории противопожарными разрывами на участки нормативной площади.</w:t>
      </w:r>
    </w:p>
    <w:p w:rsidR="00572D7E" w:rsidRPr="00572D7E" w:rsidRDefault="00572D7E" w:rsidP="00572D7E">
      <w:pPr>
        <w:pStyle w:val="1ff0"/>
        <w:rPr>
          <w:sz w:val="28"/>
          <w:szCs w:val="28"/>
        </w:rPr>
      </w:pPr>
      <w:r w:rsidRPr="00572D7E">
        <w:rPr>
          <w:sz w:val="28"/>
          <w:szCs w:val="28"/>
        </w:rPr>
        <w:t>Ширина проездов между зданиями принимается с учетом обеспечения эвакуации людей и свободного передвижения пожарных и аварийно-спасательных средств. Подъезды к зданиям планируются с учетом обеспечения возможности доступа аварийно-спасательных команд во все помещения зданий.</w:t>
      </w:r>
    </w:p>
    <w:p w:rsidR="00572D7E" w:rsidRPr="00572D7E" w:rsidRDefault="00572D7E" w:rsidP="00572D7E">
      <w:pPr>
        <w:pStyle w:val="1ff0"/>
        <w:rPr>
          <w:sz w:val="28"/>
          <w:szCs w:val="28"/>
        </w:rPr>
      </w:pPr>
      <w:r w:rsidRPr="00572D7E">
        <w:rPr>
          <w:sz w:val="28"/>
          <w:szCs w:val="28"/>
        </w:rPr>
        <w:t>Для наружного пожаротушения применяются:</w:t>
      </w:r>
    </w:p>
    <w:p w:rsidR="00572D7E" w:rsidRPr="00572D7E" w:rsidRDefault="00572D7E" w:rsidP="00572D7E">
      <w:pPr>
        <w:pStyle w:val="1ff0"/>
        <w:numPr>
          <w:ilvl w:val="0"/>
          <w:numId w:val="29"/>
        </w:numPr>
        <w:rPr>
          <w:sz w:val="28"/>
          <w:szCs w:val="28"/>
        </w:rPr>
      </w:pPr>
      <w:r w:rsidRPr="00572D7E">
        <w:rPr>
          <w:sz w:val="28"/>
          <w:szCs w:val="28"/>
        </w:rPr>
        <w:lastRenderedPageBreak/>
        <w:t>в д. Борки - пожарные гидранты, установленные на сети водопровода. При проектировании мест установки пожарных гидрантов (ПГ) предусматривается, что расстояние от ПГ до наиболее удаленной точки пожара не более 150 м, ПГ размещаются (по возможности) за пределами зон распространения завалов;</w:t>
      </w:r>
    </w:p>
    <w:p w:rsidR="00572D7E" w:rsidRPr="00572D7E" w:rsidRDefault="00572D7E" w:rsidP="00572D7E">
      <w:pPr>
        <w:pStyle w:val="1ff0"/>
        <w:numPr>
          <w:ilvl w:val="0"/>
          <w:numId w:val="29"/>
        </w:numPr>
        <w:rPr>
          <w:sz w:val="28"/>
          <w:szCs w:val="28"/>
        </w:rPr>
      </w:pPr>
      <w:r w:rsidRPr="00572D7E">
        <w:rPr>
          <w:sz w:val="28"/>
          <w:szCs w:val="28"/>
        </w:rPr>
        <w:t>в остальных населенных пунктах – пожарные водоемы и водные объекты.</w:t>
      </w:r>
    </w:p>
    <w:p w:rsidR="00572D7E" w:rsidRPr="00572D7E" w:rsidRDefault="00572D7E" w:rsidP="00572D7E">
      <w:pPr>
        <w:pStyle w:val="1ff0"/>
        <w:rPr>
          <w:sz w:val="28"/>
          <w:szCs w:val="28"/>
        </w:rPr>
      </w:pPr>
      <w:r w:rsidRPr="00572D7E">
        <w:rPr>
          <w:sz w:val="28"/>
          <w:szCs w:val="28"/>
        </w:rPr>
        <w:t xml:space="preserve">Необходимость устройства пожарного водопровода и других стационарных средств пожаротушения предусматривается в зависимости от степени огнестойкости, конструктивной и функциональной пожарной опасности зданий, величины и </w:t>
      </w:r>
      <w:proofErr w:type="spellStart"/>
      <w:r w:rsidRPr="00572D7E">
        <w:rPr>
          <w:sz w:val="28"/>
          <w:szCs w:val="28"/>
        </w:rPr>
        <w:t>пожаро</w:t>
      </w:r>
      <w:proofErr w:type="spellEnd"/>
      <w:r w:rsidRPr="00572D7E">
        <w:rPr>
          <w:sz w:val="28"/>
          <w:szCs w:val="28"/>
        </w:rPr>
        <w:t>–взрывоопасности временной пожарной нагрузки.</w:t>
      </w:r>
    </w:p>
    <w:p w:rsidR="00572D7E" w:rsidRPr="00572D7E" w:rsidRDefault="00572D7E" w:rsidP="00572D7E">
      <w:pPr>
        <w:pStyle w:val="1ff0"/>
        <w:rPr>
          <w:sz w:val="28"/>
          <w:szCs w:val="28"/>
          <w:highlight w:val="yellow"/>
        </w:rPr>
      </w:pPr>
      <w:r w:rsidRPr="00572D7E">
        <w:rPr>
          <w:sz w:val="28"/>
          <w:szCs w:val="28"/>
        </w:rPr>
        <w:t>В настоящее время на территории муниципального образования «</w:t>
      </w:r>
      <w:proofErr w:type="spellStart"/>
      <w:r w:rsidRPr="00572D7E">
        <w:rPr>
          <w:sz w:val="28"/>
          <w:szCs w:val="28"/>
        </w:rPr>
        <w:t>Борковское</w:t>
      </w:r>
      <w:proofErr w:type="spellEnd"/>
      <w:r w:rsidRPr="00572D7E">
        <w:rPr>
          <w:sz w:val="28"/>
          <w:szCs w:val="28"/>
        </w:rPr>
        <w:t xml:space="preserve"> сельское поселение» Новгородского муниципального района отсутствует пожарная часть. Поселение обслуживает пожарная часть Великого Новгорода. В населённых пунктах числом с жителей до 50 человек при застройке зданиями до 2-х этажей противопожарное водоснабжение не требуется и не предусматривается</w:t>
      </w:r>
    </w:p>
    <w:p w:rsidR="00F4644E" w:rsidRPr="003A6A05" w:rsidRDefault="00572D7E" w:rsidP="00572D7E">
      <w:pPr>
        <w:pStyle w:val="1ff0"/>
        <w:rPr>
          <w:sz w:val="28"/>
          <w:szCs w:val="28"/>
        </w:rPr>
        <w:sectPr w:rsidR="00F4644E" w:rsidRPr="003A6A05" w:rsidSect="003A6A05">
          <w:footnotePr>
            <w:numRestart w:val="eachPage"/>
          </w:footnotePr>
          <w:pgSz w:w="11906" w:h="16838"/>
          <w:pgMar w:top="1134" w:right="851" w:bottom="1134" w:left="1701" w:header="709" w:footer="709" w:gutter="0"/>
          <w:cols w:space="708"/>
          <w:titlePg/>
          <w:docGrid w:linePitch="360"/>
        </w:sectPr>
      </w:pPr>
      <w:r w:rsidRPr="00572D7E">
        <w:rPr>
          <w:sz w:val="28"/>
          <w:szCs w:val="28"/>
        </w:rPr>
        <w:t>Учитывая развитие территорий, фактическую и проектную численность населения МО «</w:t>
      </w:r>
      <w:proofErr w:type="spellStart"/>
      <w:r w:rsidRPr="00572D7E">
        <w:rPr>
          <w:sz w:val="28"/>
          <w:szCs w:val="28"/>
        </w:rPr>
        <w:t>Борковское</w:t>
      </w:r>
      <w:proofErr w:type="spellEnd"/>
      <w:r w:rsidRPr="00572D7E">
        <w:rPr>
          <w:sz w:val="28"/>
          <w:szCs w:val="28"/>
        </w:rPr>
        <w:t xml:space="preserve"> сельское поселение», а также расстояние, которое может преодолеть пожарный автомобиль и плотность населения на территории поселения, согласно Схеме территориального планирования Новгородской области, предусматривается строительство пожарного депо на 2 автомоби</w:t>
      </w:r>
      <w:r w:rsidR="00F4644E">
        <w:rPr>
          <w:sz w:val="28"/>
          <w:szCs w:val="28"/>
        </w:rPr>
        <w:t>ля в д. Борки.</w:t>
      </w:r>
    </w:p>
    <w:p w:rsidR="004D5665" w:rsidRPr="00D151D0" w:rsidRDefault="004D5665" w:rsidP="004D5665">
      <w:pPr>
        <w:widowControl w:val="0"/>
        <w:tabs>
          <w:tab w:val="center" w:pos="4677"/>
          <w:tab w:val="right" w:pos="9355"/>
        </w:tabs>
        <w:autoSpaceDE w:val="0"/>
        <w:autoSpaceDN w:val="0"/>
        <w:adjustRightInd w:val="0"/>
        <w:spacing w:line="360" w:lineRule="auto"/>
        <w:jc w:val="center"/>
        <w:rPr>
          <w:b/>
          <w:i/>
          <w:sz w:val="28"/>
          <w:szCs w:val="28"/>
        </w:rPr>
      </w:pPr>
      <w:r w:rsidRPr="00D151D0">
        <w:rPr>
          <w:b/>
          <w:i/>
          <w:sz w:val="28"/>
          <w:szCs w:val="28"/>
        </w:rPr>
        <w:lastRenderedPageBreak/>
        <w:t>8. Обоснование очередности планируемого развития территории.</w:t>
      </w:r>
    </w:p>
    <w:p w:rsidR="004D5665" w:rsidRPr="00D151D0" w:rsidRDefault="004D5665" w:rsidP="004D5665">
      <w:pPr>
        <w:jc w:val="both"/>
        <w:rPr>
          <w:sz w:val="28"/>
          <w:szCs w:val="28"/>
        </w:rPr>
      </w:pPr>
      <w:r w:rsidRPr="00D151D0">
        <w:rPr>
          <w:sz w:val="28"/>
          <w:szCs w:val="28"/>
        </w:rPr>
        <w:tab/>
        <w:t xml:space="preserve">Предлагается поэтапная последовательность осуществления мероприятий, предусмотренных проектом планировки территории: </w:t>
      </w:r>
    </w:p>
    <w:p w:rsidR="004D5665" w:rsidRPr="00D151D0" w:rsidRDefault="004D5665" w:rsidP="004D5665">
      <w:pPr>
        <w:jc w:val="both"/>
        <w:rPr>
          <w:sz w:val="28"/>
          <w:szCs w:val="28"/>
        </w:rPr>
      </w:pPr>
      <w:r w:rsidRPr="00D151D0">
        <w:rPr>
          <w:sz w:val="28"/>
          <w:szCs w:val="28"/>
        </w:rPr>
        <w:tab/>
        <w:t xml:space="preserve">1.1. Проведение кадастровых работ – формирование земельных участков с постановкой их на государственный кадастровый учет. Формирование земельных участков осуществляется в соответствии с главой I.1 Земельного кодекса Российской Федерации. Постановка сформированных земельных участков осуществляется в соответствии с Федеральным законом от 13.07.2015 № 218-ФЗ «О государственной регистрации недвижимости». </w:t>
      </w:r>
    </w:p>
    <w:p w:rsidR="004D5665" w:rsidRPr="00D151D0" w:rsidRDefault="004D5665" w:rsidP="004D5665">
      <w:pPr>
        <w:jc w:val="both"/>
        <w:rPr>
          <w:sz w:val="28"/>
          <w:szCs w:val="28"/>
        </w:rPr>
      </w:pPr>
      <w:r w:rsidRPr="00D151D0">
        <w:rPr>
          <w:sz w:val="28"/>
          <w:szCs w:val="28"/>
        </w:rPr>
        <w:t xml:space="preserve">Затем, осуществляется предоставление вновь сформированных земельных участков под предлагаемую проектом застройку. Сформированные земельные участки предоставляются под застройку в соответствии с главой V.1 Земельного кодекса Российской Федерации. </w:t>
      </w:r>
    </w:p>
    <w:p w:rsidR="004D5665" w:rsidRPr="00D151D0" w:rsidRDefault="004D5665" w:rsidP="004D5665">
      <w:pPr>
        <w:jc w:val="both"/>
        <w:rPr>
          <w:sz w:val="28"/>
          <w:szCs w:val="28"/>
        </w:rPr>
      </w:pPr>
      <w:r w:rsidRPr="00D151D0">
        <w:rPr>
          <w:sz w:val="28"/>
          <w:szCs w:val="28"/>
        </w:rPr>
        <w:tab/>
        <w:t xml:space="preserve">1.2   Разработка рабочей  проектной документации по строительству сетей и объектов инженерного обеспечения. Проектная документация подготавливается на основании ст. 48 Градостроительного кодекса Российской Федерации в соответствии со сводами правил, строительными нормами и правилами, техническими регламентами. </w:t>
      </w:r>
    </w:p>
    <w:p w:rsidR="004D5665" w:rsidRPr="00D151D0" w:rsidRDefault="004D5665" w:rsidP="004D5665">
      <w:pPr>
        <w:jc w:val="both"/>
        <w:rPr>
          <w:sz w:val="28"/>
          <w:szCs w:val="28"/>
        </w:rPr>
      </w:pPr>
      <w:r w:rsidRPr="00D151D0">
        <w:rPr>
          <w:sz w:val="28"/>
          <w:szCs w:val="28"/>
        </w:rPr>
        <w:tab/>
        <w:t xml:space="preserve">2.1. Строительство планируемых сетей  и объектов инженерного обеспечения. Ввод объектов планируемых сетей  и объектов инженерного обеспечения в эксплуатацию. </w:t>
      </w:r>
    </w:p>
    <w:p w:rsidR="004D5665" w:rsidRPr="00D151D0" w:rsidRDefault="004D5665" w:rsidP="004D5665">
      <w:pPr>
        <w:jc w:val="both"/>
        <w:rPr>
          <w:sz w:val="28"/>
          <w:szCs w:val="28"/>
        </w:rPr>
      </w:pPr>
      <w:r w:rsidRPr="00D151D0">
        <w:rPr>
          <w:sz w:val="28"/>
          <w:szCs w:val="28"/>
        </w:rPr>
        <w:tab/>
        <w:t xml:space="preserve">2.2 </w:t>
      </w:r>
      <w:r w:rsidRPr="00D151D0">
        <w:rPr>
          <w:sz w:val="28"/>
          <w:szCs w:val="28"/>
        </w:rPr>
        <w:tab/>
        <w:t>Строительство объектов индивидуальной жилой застройки. Ввод объектов индивидуальной жилой застройки в эксплуатацию. Для введения в эксплуатацию объекта индивидуальной жилой застройки требуется получения соответствующего разрешения, порядок выдачи которого предусмотрен ст. 55 Градостроительного кодекса Российской Федерации.</w:t>
      </w:r>
    </w:p>
    <w:p w:rsidR="004D5665" w:rsidRPr="00D151D0" w:rsidRDefault="004D5665" w:rsidP="004D5665">
      <w:pPr>
        <w:jc w:val="both"/>
        <w:rPr>
          <w:sz w:val="28"/>
          <w:szCs w:val="28"/>
        </w:rPr>
      </w:pPr>
      <w:r w:rsidRPr="00D151D0">
        <w:rPr>
          <w:sz w:val="28"/>
          <w:szCs w:val="28"/>
        </w:rPr>
        <w:tab/>
        <w:t>2.3</w:t>
      </w:r>
      <w:r w:rsidRPr="00D151D0">
        <w:rPr>
          <w:sz w:val="28"/>
          <w:szCs w:val="28"/>
        </w:rPr>
        <w:tab/>
        <w:t xml:space="preserve"> Разработка рабочей  проектной документации по организации рекреационных зон отдыха. Проектная документация подготавливается на основании ст. 48 Градостроительного кодекса Российской Федерации в соответствии со сводами правил, строительными нормами и правилами, техническими регламентами.</w:t>
      </w:r>
    </w:p>
    <w:p w:rsidR="004D5665" w:rsidRPr="00D151D0" w:rsidRDefault="004D5665" w:rsidP="004D5665">
      <w:pPr>
        <w:jc w:val="both"/>
        <w:rPr>
          <w:sz w:val="28"/>
          <w:szCs w:val="28"/>
        </w:rPr>
      </w:pPr>
      <w:r w:rsidRPr="00D151D0">
        <w:rPr>
          <w:sz w:val="28"/>
          <w:szCs w:val="28"/>
        </w:rPr>
        <w:tab/>
        <w:t>3.1</w:t>
      </w:r>
      <w:r w:rsidRPr="00D151D0">
        <w:rPr>
          <w:sz w:val="28"/>
          <w:szCs w:val="28"/>
        </w:rPr>
        <w:tab/>
        <w:t>Строительство объектов общественно-делового назначения. Ввод объектов общественно-делового назначения в эксплуатацию.</w:t>
      </w:r>
    </w:p>
    <w:p w:rsidR="004D5665" w:rsidRPr="00192B7E" w:rsidRDefault="004D5665" w:rsidP="004D5665">
      <w:pPr>
        <w:jc w:val="both"/>
        <w:rPr>
          <w:color w:val="FF0000"/>
          <w:sz w:val="28"/>
          <w:szCs w:val="28"/>
        </w:rPr>
      </w:pPr>
    </w:p>
    <w:p w:rsidR="004D5665" w:rsidRPr="00D151D0" w:rsidRDefault="004D5665" w:rsidP="004B1CCF">
      <w:pPr>
        <w:pStyle w:val="2"/>
        <w:ind w:left="1211" w:firstLine="0"/>
      </w:pPr>
      <w:r w:rsidRPr="00D151D0">
        <w:t>9.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w:t>
      </w:r>
    </w:p>
    <w:p w:rsidR="00D151D0" w:rsidRPr="00D151D0" w:rsidRDefault="00053574" w:rsidP="00D151D0">
      <w:pPr>
        <w:pStyle w:val="affffc"/>
        <w:rPr>
          <w:rFonts w:ascii="Times New Roman" w:hAnsi="Times New Roman"/>
          <w:color w:val="auto"/>
          <w:spacing w:val="2"/>
          <w:sz w:val="28"/>
          <w:szCs w:val="28"/>
          <w:lang w:eastAsia="ru-RU" w:bidi="ar-SA"/>
        </w:rPr>
      </w:pPr>
      <w:r w:rsidRPr="00D151D0">
        <w:rPr>
          <w:rFonts w:ascii="Times New Roman" w:hAnsi="Times New Roman"/>
          <w:color w:val="auto"/>
          <w:sz w:val="28"/>
          <w:szCs w:val="28"/>
        </w:rPr>
        <w:tab/>
        <w:t xml:space="preserve">Проектом планировки предусмотрено планирование  объектов </w:t>
      </w:r>
      <w:proofErr w:type="spellStart"/>
      <w:r w:rsidRPr="00D151D0">
        <w:rPr>
          <w:rFonts w:ascii="Times New Roman" w:hAnsi="Times New Roman"/>
          <w:color w:val="auto"/>
          <w:sz w:val="28"/>
          <w:szCs w:val="28"/>
        </w:rPr>
        <w:t>объектов</w:t>
      </w:r>
      <w:proofErr w:type="spellEnd"/>
      <w:r w:rsidRPr="00D151D0">
        <w:rPr>
          <w:rFonts w:ascii="Times New Roman" w:hAnsi="Times New Roman"/>
          <w:color w:val="auto"/>
          <w:sz w:val="28"/>
          <w:szCs w:val="28"/>
        </w:rPr>
        <w:t xml:space="preserve"> местного значения. </w:t>
      </w:r>
      <w:r w:rsidR="00D151D0" w:rsidRPr="00D151D0">
        <w:rPr>
          <w:rFonts w:ascii="Times New Roman" w:hAnsi="Times New Roman"/>
          <w:color w:val="auto"/>
          <w:sz w:val="28"/>
          <w:szCs w:val="28"/>
        </w:rPr>
        <w:t xml:space="preserve">Все проектные решения выполнены в соответствие с </w:t>
      </w:r>
      <w:r w:rsidR="00D151D0" w:rsidRPr="00D151D0">
        <w:rPr>
          <w:rFonts w:ascii="Times New Roman" w:hAnsi="Times New Roman"/>
          <w:color w:val="auto"/>
          <w:sz w:val="28"/>
          <w:szCs w:val="28"/>
          <w:shd w:val="clear" w:color="auto" w:fill="FFFFFF"/>
        </w:rPr>
        <w:t>законом Новгородской области</w:t>
      </w:r>
      <w:r w:rsidR="00D151D0" w:rsidRPr="00D151D0">
        <w:rPr>
          <w:rFonts w:ascii="Times New Roman" w:hAnsi="Times New Roman"/>
          <w:color w:val="auto"/>
          <w:sz w:val="28"/>
          <w:szCs w:val="28"/>
        </w:rPr>
        <w:br/>
      </w:r>
      <w:r w:rsidR="00D151D0" w:rsidRPr="00D151D0">
        <w:rPr>
          <w:rFonts w:ascii="Times New Roman" w:hAnsi="Times New Roman"/>
          <w:color w:val="auto"/>
          <w:sz w:val="28"/>
          <w:szCs w:val="28"/>
          <w:shd w:val="clear" w:color="auto" w:fill="FFFFFF"/>
        </w:rPr>
        <w:t>от 14 марта 2007 года N 57-ОЗ "</w:t>
      </w:r>
      <w:r w:rsidR="00D151D0" w:rsidRPr="00D151D0">
        <w:rPr>
          <w:rFonts w:ascii="Times New Roman" w:hAnsi="Times New Roman"/>
          <w:color w:val="auto"/>
          <w:spacing w:val="2"/>
          <w:sz w:val="28"/>
          <w:szCs w:val="28"/>
          <w:lang w:eastAsia="ru-RU" w:bidi="ar-SA"/>
        </w:rPr>
        <w:t xml:space="preserve">О регулировании градостроительной </w:t>
      </w:r>
      <w:r w:rsidR="00D151D0" w:rsidRPr="00D151D0">
        <w:rPr>
          <w:rFonts w:ascii="Times New Roman" w:hAnsi="Times New Roman"/>
          <w:color w:val="auto"/>
          <w:spacing w:val="2"/>
          <w:sz w:val="28"/>
          <w:szCs w:val="28"/>
          <w:lang w:eastAsia="ru-RU" w:bidi="ar-SA"/>
        </w:rPr>
        <w:lastRenderedPageBreak/>
        <w:t>деятельности на территории Новгородской области"</w:t>
      </w:r>
      <w:r w:rsidR="00D151D0">
        <w:rPr>
          <w:rFonts w:ascii="Times New Roman" w:hAnsi="Times New Roman"/>
          <w:color w:val="auto"/>
          <w:spacing w:val="2"/>
          <w:sz w:val="28"/>
          <w:szCs w:val="28"/>
          <w:lang w:eastAsia="ru-RU" w:bidi="ar-SA"/>
        </w:rPr>
        <w:t xml:space="preserve"> </w:t>
      </w:r>
      <w:r w:rsidR="00D151D0" w:rsidRPr="00D151D0">
        <w:rPr>
          <w:rFonts w:ascii="Times New Roman" w:hAnsi="Times New Roman"/>
          <w:color w:val="auto"/>
          <w:spacing w:val="2"/>
          <w:sz w:val="28"/>
          <w:szCs w:val="28"/>
          <w:lang w:eastAsia="ru-RU" w:bidi="ar-SA"/>
        </w:rPr>
        <w:t>(с изменениями на 29 января 2019 года)</w:t>
      </w:r>
      <w:r w:rsidR="00D151D0">
        <w:rPr>
          <w:rFonts w:ascii="Times New Roman" w:hAnsi="Times New Roman"/>
          <w:color w:val="auto"/>
          <w:spacing w:val="2"/>
          <w:sz w:val="28"/>
          <w:szCs w:val="28"/>
          <w:lang w:eastAsia="ru-RU" w:bidi="ar-SA"/>
        </w:rPr>
        <w:t>.</w:t>
      </w:r>
    </w:p>
    <w:p w:rsidR="00610210" w:rsidRPr="00192B7E" w:rsidRDefault="00610210" w:rsidP="00D151D0">
      <w:pPr>
        <w:tabs>
          <w:tab w:val="left" w:pos="8385"/>
        </w:tabs>
        <w:autoSpaceDE w:val="0"/>
        <w:autoSpaceDN w:val="0"/>
        <w:adjustRightInd w:val="0"/>
        <w:ind w:left="425"/>
        <w:jc w:val="both"/>
        <w:rPr>
          <w:color w:val="FF0000"/>
          <w:sz w:val="28"/>
          <w:szCs w:val="28"/>
        </w:rPr>
      </w:pPr>
    </w:p>
    <w:p w:rsidR="006C3041" w:rsidRPr="00E900AE" w:rsidRDefault="004D5665" w:rsidP="00AB3FBD">
      <w:pPr>
        <w:suppressAutoHyphens w:val="0"/>
        <w:spacing w:before="100" w:beforeAutospacing="1"/>
        <w:ind w:firstLine="567"/>
        <w:jc w:val="center"/>
        <w:rPr>
          <w:b/>
          <w:i/>
          <w:sz w:val="28"/>
          <w:szCs w:val="28"/>
          <w:lang w:eastAsia="ru-RU" w:bidi="ar-SA"/>
        </w:rPr>
      </w:pPr>
      <w:r w:rsidRPr="00E900AE">
        <w:rPr>
          <w:b/>
          <w:i/>
          <w:sz w:val="28"/>
          <w:szCs w:val="28"/>
          <w:lang w:eastAsia="ru-RU" w:bidi="ar-SA"/>
        </w:rPr>
        <w:t>10</w:t>
      </w:r>
      <w:r w:rsidR="0062454C" w:rsidRPr="00E900AE">
        <w:rPr>
          <w:b/>
          <w:i/>
          <w:sz w:val="28"/>
          <w:szCs w:val="28"/>
          <w:lang w:eastAsia="ru-RU" w:bidi="ar-SA"/>
        </w:rPr>
        <w:t xml:space="preserve">. </w:t>
      </w:r>
      <w:r w:rsidR="0002418C" w:rsidRPr="00E900AE">
        <w:rPr>
          <w:b/>
          <w:i/>
          <w:sz w:val="28"/>
          <w:szCs w:val="28"/>
          <w:lang w:eastAsia="ru-RU" w:bidi="ar-SA"/>
        </w:rPr>
        <w:t>Технико-экономические показатели</w:t>
      </w:r>
      <w:r w:rsidR="0062454C" w:rsidRPr="00E900AE">
        <w:rPr>
          <w:b/>
          <w:i/>
          <w:sz w:val="28"/>
          <w:szCs w:val="28"/>
          <w:lang w:eastAsia="ru-RU" w:bidi="ar-SA"/>
        </w:rPr>
        <w:t xml:space="preserve"> территории проектирования</w:t>
      </w:r>
    </w:p>
    <w:p w:rsidR="00AB3FBD" w:rsidRPr="00E900AE" w:rsidRDefault="00AB3FBD" w:rsidP="00AB3FBD">
      <w:pPr>
        <w:rPr>
          <w:lang w:eastAsia="ru-RU" w:bidi="ar-SA"/>
        </w:rPr>
      </w:pPr>
    </w:p>
    <w:tbl>
      <w:tblPr>
        <w:tblW w:w="102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40"/>
        <w:gridCol w:w="3800"/>
        <w:gridCol w:w="1923"/>
        <w:gridCol w:w="1916"/>
        <w:gridCol w:w="1621"/>
      </w:tblGrid>
      <w:tr w:rsidR="00EE5D17" w:rsidRPr="00A023CA" w:rsidTr="00580F2A">
        <w:trPr>
          <w:tblHeade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hd w:val="clear" w:color="auto" w:fill="FFFFFF"/>
              <w:suppressAutoHyphens w:val="0"/>
              <w:spacing w:before="100" w:beforeAutospacing="1"/>
              <w:jc w:val="center"/>
              <w:rPr>
                <w:sz w:val="28"/>
                <w:szCs w:val="28"/>
                <w:lang w:eastAsia="ru-RU" w:bidi="ar-SA"/>
              </w:rPr>
            </w:pPr>
            <w:r w:rsidRPr="00A023CA">
              <w:rPr>
                <w:b/>
                <w:bCs/>
                <w:sz w:val="28"/>
                <w:szCs w:val="28"/>
                <w:lang w:eastAsia="ru-RU" w:bidi="ar-SA"/>
              </w:rPr>
              <w:t>N</w:t>
            </w:r>
          </w:p>
          <w:p w:rsidR="00EE5D17" w:rsidRPr="00A023CA" w:rsidRDefault="00EE5D17" w:rsidP="00580F2A">
            <w:pPr>
              <w:shd w:val="clear" w:color="auto" w:fill="FFFFFF"/>
              <w:suppressAutoHyphens w:val="0"/>
              <w:spacing w:before="100" w:beforeAutospacing="1" w:after="119"/>
              <w:jc w:val="center"/>
              <w:rPr>
                <w:sz w:val="28"/>
                <w:szCs w:val="28"/>
                <w:lang w:eastAsia="ru-RU" w:bidi="ar-SA"/>
              </w:rPr>
            </w:pPr>
            <w:proofErr w:type="spellStart"/>
            <w:r w:rsidRPr="00A023CA">
              <w:rPr>
                <w:b/>
                <w:bCs/>
                <w:sz w:val="28"/>
                <w:szCs w:val="28"/>
                <w:lang w:eastAsia="ru-RU" w:bidi="ar-SA"/>
              </w:rPr>
              <w:t>п</w:t>
            </w:r>
            <w:proofErr w:type="spellEnd"/>
            <w:r w:rsidRPr="00A023CA">
              <w:rPr>
                <w:b/>
                <w:bCs/>
                <w:sz w:val="28"/>
                <w:szCs w:val="28"/>
                <w:lang w:eastAsia="ru-RU" w:bidi="ar-SA"/>
              </w:rPr>
              <w:t>/</w:t>
            </w:r>
            <w:proofErr w:type="spellStart"/>
            <w:r w:rsidRPr="00A023CA">
              <w:rPr>
                <w:b/>
                <w:bCs/>
                <w:sz w:val="28"/>
                <w:szCs w:val="28"/>
                <w:lang w:eastAsia="ru-RU" w:bidi="ar-SA"/>
              </w:rPr>
              <w:t>п</w:t>
            </w:r>
            <w:proofErr w:type="spellEnd"/>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hd w:val="clear" w:color="auto" w:fill="FFFFFF"/>
              <w:suppressAutoHyphens w:val="0"/>
              <w:spacing w:before="100" w:beforeAutospacing="1" w:after="119"/>
              <w:ind w:firstLine="34"/>
              <w:jc w:val="center"/>
              <w:rPr>
                <w:sz w:val="28"/>
                <w:szCs w:val="28"/>
                <w:lang w:eastAsia="ru-RU" w:bidi="ar-SA"/>
              </w:rPr>
            </w:pPr>
            <w:r w:rsidRPr="00A023CA">
              <w:rPr>
                <w:b/>
                <w:bCs/>
                <w:sz w:val="28"/>
                <w:szCs w:val="28"/>
                <w:lang w:eastAsia="ru-RU" w:bidi="ar-SA"/>
              </w:rPr>
              <w:t>Наименование показателя</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hd w:val="clear" w:color="auto" w:fill="FFFFFF"/>
              <w:suppressAutoHyphens w:val="0"/>
              <w:spacing w:before="100" w:beforeAutospacing="1"/>
              <w:ind w:left="51" w:firstLine="91"/>
              <w:jc w:val="center"/>
              <w:rPr>
                <w:sz w:val="28"/>
                <w:szCs w:val="28"/>
                <w:lang w:eastAsia="ru-RU" w:bidi="ar-SA"/>
              </w:rPr>
            </w:pPr>
            <w:r w:rsidRPr="00A023CA">
              <w:rPr>
                <w:b/>
                <w:bCs/>
                <w:sz w:val="28"/>
                <w:szCs w:val="28"/>
                <w:lang w:eastAsia="ru-RU" w:bidi="ar-SA"/>
              </w:rPr>
              <w:t>Единицы</w:t>
            </w:r>
          </w:p>
          <w:p w:rsidR="00EE5D17" w:rsidRPr="00A023CA" w:rsidRDefault="00EE5D17" w:rsidP="00580F2A">
            <w:pPr>
              <w:shd w:val="clear" w:color="auto" w:fill="FFFFFF"/>
              <w:suppressAutoHyphens w:val="0"/>
              <w:spacing w:before="100" w:beforeAutospacing="1" w:after="119"/>
              <w:ind w:left="51" w:firstLine="91"/>
              <w:jc w:val="center"/>
              <w:rPr>
                <w:sz w:val="28"/>
                <w:szCs w:val="28"/>
                <w:lang w:eastAsia="ru-RU" w:bidi="ar-SA"/>
              </w:rPr>
            </w:pPr>
            <w:r w:rsidRPr="00A023CA">
              <w:rPr>
                <w:b/>
                <w:bCs/>
                <w:sz w:val="28"/>
                <w:szCs w:val="28"/>
                <w:lang w:eastAsia="ru-RU" w:bidi="ar-SA"/>
              </w:rPr>
              <w:t>измерения</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hd w:val="clear" w:color="auto" w:fill="FFFFFF"/>
              <w:suppressAutoHyphens w:val="0"/>
              <w:spacing w:before="100" w:beforeAutospacing="1" w:after="119"/>
              <w:jc w:val="center"/>
              <w:rPr>
                <w:sz w:val="28"/>
                <w:szCs w:val="28"/>
                <w:lang w:eastAsia="ru-RU" w:bidi="ar-SA"/>
              </w:rPr>
            </w:pPr>
            <w:r w:rsidRPr="00A023CA">
              <w:rPr>
                <w:b/>
                <w:bCs/>
                <w:sz w:val="28"/>
                <w:szCs w:val="28"/>
                <w:lang w:eastAsia="ru-RU" w:bidi="ar-SA"/>
              </w:rPr>
              <w:t>Современное состояние</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hd w:val="clear" w:color="auto" w:fill="FFFFFF"/>
              <w:suppressAutoHyphens w:val="0"/>
              <w:spacing w:before="100" w:beforeAutospacing="1"/>
              <w:jc w:val="center"/>
              <w:rPr>
                <w:sz w:val="28"/>
                <w:szCs w:val="28"/>
                <w:lang w:eastAsia="ru-RU" w:bidi="ar-SA"/>
              </w:rPr>
            </w:pPr>
            <w:r w:rsidRPr="00A023CA">
              <w:rPr>
                <w:b/>
                <w:bCs/>
                <w:sz w:val="28"/>
                <w:szCs w:val="28"/>
                <w:lang w:eastAsia="ru-RU" w:bidi="ar-SA"/>
              </w:rPr>
              <w:t>На</w:t>
            </w:r>
          </w:p>
          <w:p w:rsidR="00EE5D17" w:rsidRPr="00A023CA" w:rsidRDefault="00EE5D17" w:rsidP="00580F2A">
            <w:pPr>
              <w:shd w:val="clear" w:color="auto" w:fill="FFFFFF"/>
              <w:suppressAutoHyphens w:val="0"/>
              <w:spacing w:before="100" w:beforeAutospacing="1"/>
              <w:jc w:val="center"/>
              <w:rPr>
                <w:sz w:val="28"/>
                <w:szCs w:val="28"/>
                <w:lang w:eastAsia="ru-RU" w:bidi="ar-SA"/>
              </w:rPr>
            </w:pPr>
            <w:r w:rsidRPr="00A023CA">
              <w:rPr>
                <w:b/>
                <w:bCs/>
                <w:sz w:val="28"/>
                <w:szCs w:val="28"/>
                <w:lang w:eastAsia="ru-RU" w:bidi="ar-SA"/>
              </w:rPr>
              <w:t>расчетный</w:t>
            </w:r>
          </w:p>
          <w:p w:rsidR="00EE5D17" w:rsidRPr="00A023CA" w:rsidRDefault="00EE5D17" w:rsidP="00580F2A">
            <w:pPr>
              <w:shd w:val="clear" w:color="auto" w:fill="FFFFFF"/>
              <w:suppressAutoHyphens w:val="0"/>
              <w:spacing w:before="100" w:beforeAutospacing="1" w:after="119"/>
              <w:jc w:val="center"/>
              <w:rPr>
                <w:sz w:val="28"/>
                <w:szCs w:val="28"/>
                <w:lang w:eastAsia="ru-RU" w:bidi="ar-SA"/>
              </w:rPr>
            </w:pPr>
            <w:r w:rsidRPr="00A023CA">
              <w:rPr>
                <w:b/>
                <w:bCs/>
                <w:sz w:val="28"/>
                <w:szCs w:val="28"/>
                <w:lang w:eastAsia="ru-RU" w:bidi="ar-SA"/>
              </w:rPr>
              <w:t>год</w:t>
            </w:r>
          </w:p>
        </w:tc>
      </w:tr>
      <w:tr w:rsidR="00EE5D17" w:rsidRPr="00A023CA"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jc w:val="center"/>
              <w:rPr>
                <w:sz w:val="28"/>
                <w:szCs w:val="28"/>
                <w:lang w:eastAsia="ru-RU" w:bidi="ar-SA"/>
              </w:rPr>
            </w:pPr>
            <w:r w:rsidRPr="00A023CA">
              <w:rPr>
                <w:sz w:val="28"/>
                <w:szCs w:val="28"/>
                <w:lang w:eastAsia="ru-RU" w:bidi="ar-SA"/>
              </w:rPr>
              <w:t>1.</w:t>
            </w: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ind w:firstLine="34"/>
              <w:rPr>
                <w:sz w:val="28"/>
                <w:szCs w:val="28"/>
                <w:lang w:eastAsia="ru-RU" w:bidi="ar-SA"/>
              </w:rPr>
            </w:pPr>
            <w:r w:rsidRPr="00A023CA">
              <w:rPr>
                <w:sz w:val="28"/>
                <w:szCs w:val="28"/>
                <w:lang w:eastAsia="ru-RU" w:bidi="ar-SA"/>
              </w:rPr>
              <w:t>Территория</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ind w:left="51"/>
              <w:jc w:val="center"/>
              <w:rPr>
                <w:sz w:val="28"/>
                <w:szCs w:val="28"/>
                <w:lang w:eastAsia="ru-RU" w:bidi="ar-SA"/>
              </w:rPr>
            </w:pPr>
          </w:p>
        </w:tc>
        <w:tc>
          <w:tcPr>
            <w:tcW w:w="1621"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jc w:val="center"/>
              <w:rPr>
                <w:sz w:val="28"/>
                <w:szCs w:val="28"/>
                <w:lang w:eastAsia="ru-RU" w:bidi="ar-SA"/>
              </w:rPr>
            </w:pPr>
          </w:p>
        </w:tc>
      </w:tr>
      <w:tr w:rsidR="00EE5D17" w:rsidRPr="00A023CA"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jc w:val="center"/>
              <w:rPr>
                <w:sz w:val="28"/>
                <w:szCs w:val="28"/>
                <w:lang w:eastAsia="ru-RU" w:bidi="ar-SA"/>
              </w:rPr>
            </w:pPr>
            <w:r w:rsidRPr="00A023CA">
              <w:rPr>
                <w:sz w:val="28"/>
                <w:szCs w:val="28"/>
                <w:lang w:eastAsia="ru-RU" w:bidi="ar-SA"/>
              </w:rPr>
              <w:t>1.1</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hd w:val="clear" w:color="auto" w:fill="FFFFFF"/>
              <w:suppressAutoHyphens w:val="0"/>
              <w:spacing w:before="100" w:beforeAutospacing="1" w:after="119"/>
              <w:ind w:firstLine="34"/>
              <w:rPr>
                <w:sz w:val="28"/>
                <w:szCs w:val="28"/>
                <w:lang w:eastAsia="ru-RU" w:bidi="ar-SA"/>
              </w:rPr>
            </w:pPr>
            <w:r w:rsidRPr="00A023CA">
              <w:rPr>
                <w:sz w:val="28"/>
                <w:szCs w:val="28"/>
                <w:lang w:eastAsia="ru-RU" w:bidi="ar-SA"/>
              </w:rPr>
              <w:t>В границах проектирования</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ind w:left="51" w:firstLine="91"/>
              <w:jc w:val="center"/>
              <w:rPr>
                <w:sz w:val="28"/>
                <w:szCs w:val="28"/>
                <w:lang w:eastAsia="ru-RU" w:bidi="ar-SA"/>
              </w:rPr>
            </w:pPr>
            <w:r w:rsidRPr="00A023CA">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jc w:val="center"/>
              <w:rPr>
                <w:sz w:val="28"/>
                <w:szCs w:val="28"/>
                <w:lang w:eastAsia="ru-RU" w:bidi="ar-SA"/>
              </w:rPr>
            </w:pPr>
            <w:r w:rsidRPr="00A023CA">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jc w:val="center"/>
              <w:rPr>
                <w:sz w:val="28"/>
                <w:szCs w:val="28"/>
                <w:lang w:eastAsia="ru-RU" w:bidi="ar-SA"/>
              </w:rPr>
            </w:pPr>
            <w:r w:rsidRPr="00A023CA">
              <w:rPr>
                <w:sz w:val="28"/>
                <w:szCs w:val="28"/>
              </w:rPr>
              <w:t>87,2</w:t>
            </w:r>
            <w:r>
              <w:rPr>
                <w:sz w:val="28"/>
                <w:szCs w:val="28"/>
              </w:rPr>
              <w:t>2</w:t>
            </w:r>
          </w:p>
        </w:tc>
      </w:tr>
      <w:tr w:rsidR="00EE5D17" w:rsidRPr="00A023CA"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jc w:val="center"/>
              <w:rPr>
                <w:sz w:val="28"/>
                <w:szCs w:val="28"/>
                <w:lang w:eastAsia="ru-RU" w:bidi="ar-SA"/>
              </w:rPr>
            </w:pPr>
            <w:r w:rsidRPr="00A023CA">
              <w:rPr>
                <w:sz w:val="28"/>
                <w:szCs w:val="28"/>
                <w:lang w:eastAsia="ru-RU" w:bidi="ar-SA"/>
              </w:rPr>
              <w:t>1.2</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34"/>
              <w:rPr>
                <w:sz w:val="28"/>
                <w:szCs w:val="28"/>
                <w:lang w:eastAsia="ru-RU" w:bidi="ar-SA"/>
              </w:rPr>
            </w:pPr>
            <w:r w:rsidRPr="00A023CA">
              <w:rPr>
                <w:sz w:val="28"/>
                <w:szCs w:val="28"/>
                <w:lang w:eastAsia="ru-RU" w:bidi="ar-SA"/>
              </w:rPr>
              <w:t>Территории вне границ элементов планировочной структуры</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91"/>
              <w:jc w:val="center"/>
              <w:rPr>
                <w:sz w:val="28"/>
                <w:szCs w:val="28"/>
                <w:lang w:eastAsia="ru-RU" w:bidi="ar-SA"/>
              </w:rPr>
            </w:pPr>
            <w:r w:rsidRPr="00A023CA">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jc w:val="center"/>
              <w:rPr>
                <w:sz w:val="28"/>
                <w:szCs w:val="28"/>
                <w:lang w:eastAsia="ru-RU" w:bidi="ar-SA"/>
              </w:rPr>
            </w:pPr>
            <w:r w:rsidRPr="00A023CA">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51"/>
              <w:jc w:val="center"/>
              <w:rPr>
                <w:sz w:val="28"/>
                <w:szCs w:val="28"/>
                <w:lang w:eastAsia="ru-RU" w:bidi="ar-SA"/>
              </w:rPr>
            </w:pPr>
            <w:r w:rsidRPr="00A023CA">
              <w:rPr>
                <w:sz w:val="28"/>
                <w:szCs w:val="28"/>
                <w:lang w:eastAsia="ru-RU" w:bidi="ar-SA"/>
              </w:rPr>
              <w:t>-</w:t>
            </w:r>
          </w:p>
        </w:tc>
      </w:tr>
      <w:tr w:rsidR="00EE5D17" w:rsidRPr="00A023CA"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jc w:val="center"/>
              <w:rPr>
                <w:sz w:val="28"/>
                <w:szCs w:val="28"/>
                <w:lang w:eastAsia="ru-RU" w:bidi="ar-SA"/>
              </w:rPr>
            </w:pP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hd w:val="clear" w:color="auto" w:fill="FFFFFF"/>
              <w:suppressAutoHyphens w:val="0"/>
              <w:spacing w:before="100" w:beforeAutospacing="1" w:after="119"/>
              <w:ind w:firstLine="34"/>
              <w:rPr>
                <w:sz w:val="28"/>
                <w:szCs w:val="28"/>
                <w:lang w:eastAsia="ru-RU" w:bidi="ar-SA"/>
              </w:rPr>
            </w:pPr>
            <w:r w:rsidRPr="00A023CA">
              <w:rPr>
                <w:sz w:val="28"/>
                <w:szCs w:val="28"/>
                <w:lang w:eastAsia="ru-RU" w:bidi="ar-SA"/>
              </w:rPr>
              <w:t>в том числе территорий:</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jc w:val="center"/>
              <w:rPr>
                <w:sz w:val="28"/>
                <w:szCs w:val="28"/>
                <w:lang w:val="en-US" w:eastAsia="ru-RU" w:bidi="ar-SA"/>
              </w:rPr>
            </w:pP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51"/>
              <w:jc w:val="center"/>
              <w:rPr>
                <w:sz w:val="28"/>
                <w:szCs w:val="28"/>
                <w:lang w:eastAsia="ru-RU" w:bidi="ar-SA"/>
              </w:rPr>
            </w:pPr>
          </w:p>
        </w:tc>
      </w:tr>
      <w:tr w:rsidR="00EE5D17" w:rsidRPr="00A023CA"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jc w:val="center"/>
              <w:rPr>
                <w:sz w:val="28"/>
                <w:szCs w:val="28"/>
                <w:lang w:eastAsia="ru-RU" w:bidi="ar-SA"/>
              </w:rPr>
            </w:pPr>
            <w:r w:rsidRPr="00A023CA">
              <w:rPr>
                <w:sz w:val="28"/>
                <w:szCs w:val="28"/>
                <w:lang w:eastAsia="ru-RU" w:bidi="ar-SA"/>
              </w:rPr>
              <w:t>1.2.1</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hd w:val="clear" w:color="auto" w:fill="FFFFFF"/>
              <w:suppressAutoHyphens w:val="0"/>
              <w:spacing w:before="100" w:beforeAutospacing="1" w:after="119"/>
              <w:ind w:firstLine="34"/>
              <w:rPr>
                <w:sz w:val="28"/>
                <w:szCs w:val="28"/>
                <w:lang w:eastAsia="ru-RU" w:bidi="ar-SA"/>
              </w:rPr>
            </w:pPr>
            <w:r w:rsidRPr="00A023CA">
              <w:rPr>
                <w:sz w:val="28"/>
                <w:szCs w:val="28"/>
                <w:lang w:eastAsia="ru-RU" w:bidi="ar-SA"/>
              </w:rPr>
              <w:t>территории улиц, дорог, площадей, проездов</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91"/>
              <w:jc w:val="center"/>
              <w:rPr>
                <w:sz w:val="28"/>
                <w:szCs w:val="28"/>
                <w:lang w:eastAsia="ru-RU" w:bidi="ar-SA"/>
              </w:rPr>
            </w:pPr>
            <w:r w:rsidRPr="00A023CA">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jc w:val="center"/>
              <w:rPr>
                <w:sz w:val="28"/>
                <w:szCs w:val="28"/>
                <w:lang w:eastAsia="ru-RU" w:bidi="ar-SA"/>
              </w:rPr>
            </w:pPr>
            <w:r w:rsidRPr="00A023CA">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51"/>
              <w:jc w:val="center"/>
              <w:rPr>
                <w:sz w:val="28"/>
                <w:szCs w:val="28"/>
                <w:lang w:eastAsia="ru-RU" w:bidi="ar-SA"/>
              </w:rPr>
            </w:pPr>
            <w:r w:rsidRPr="00A023CA">
              <w:rPr>
                <w:sz w:val="28"/>
                <w:szCs w:val="28"/>
                <w:lang w:eastAsia="ru-RU" w:bidi="ar-SA"/>
              </w:rPr>
              <w:t>-</w:t>
            </w:r>
          </w:p>
        </w:tc>
      </w:tr>
      <w:tr w:rsidR="00EE5D17" w:rsidRPr="00A023CA"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jc w:val="center"/>
              <w:rPr>
                <w:sz w:val="28"/>
                <w:szCs w:val="28"/>
                <w:lang w:eastAsia="ru-RU" w:bidi="ar-SA"/>
              </w:rPr>
            </w:pPr>
            <w:r w:rsidRPr="00A023CA">
              <w:rPr>
                <w:sz w:val="28"/>
                <w:szCs w:val="28"/>
                <w:lang w:eastAsia="ru-RU" w:bidi="ar-SA"/>
              </w:rPr>
              <w:t>1.2.2</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hd w:val="clear" w:color="auto" w:fill="FFFFFF"/>
              <w:suppressAutoHyphens w:val="0"/>
              <w:spacing w:before="100" w:beforeAutospacing="1" w:after="119"/>
              <w:ind w:firstLine="34"/>
              <w:rPr>
                <w:sz w:val="28"/>
                <w:szCs w:val="28"/>
                <w:lang w:eastAsia="ru-RU" w:bidi="ar-SA"/>
              </w:rPr>
            </w:pPr>
            <w:r w:rsidRPr="00A023CA">
              <w:rPr>
                <w:sz w:val="28"/>
                <w:szCs w:val="28"/>
                <w:lang w:eastAsia="ru-RU" w:bidi="ar-SA"/>
              </w:rPr>
              <w:t>территории зеленых насаждений озеленения и благоустройства с включением пешеходных дорожек</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91"/>
              <w:jc w:val="center"/>
              <w:rPr>
                <w:sz w:val="28"/>
                <w:szCs w:val="28"/>
                <w:lang w:eastAsia="ru-RU" w:bidi="ar-SA"/>
              </w:rPr>
            </w:pPr>
            <w:r w:rsidRPr="00A023CA">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jc w:val="center"/>
              <w:rPr>
                <w:sz w:val="28"/>
                <w:szCs w:val="28"/>
                <w:lang w:eastAsia="ru-RU" w:bidi="ar-SA"/>
              </w:rPr>
            </w:pPr>
            <w:r w:rsidRPr="00A023CA">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51"/>
              <w:jc w:val="center"/>
              <w:rPr>
                <w:sz w:val="28"/>
                <w:szCs w:val="28"/>
                <w:lang w:eastAsia="ru-RU" w:bidi="ar-SA"/>
              </w:rPr>
            </w:pPr>
            <w:r w:rsidRPr="00A023CA">
              <w:rPr>
                <w:sz w:val="28"/>
                <w:szCs w:val="28"/>
                <w:lang w:eastAsia="ru-RU" w:bidi="ar-SA"/>
              </w:rPr>
              <w:t>-</w:t>
            </w:r>
          </w:p>
        </w:tc>
      </w:tr>
      <w:tr w:rsidR="00EE5D17" w:rsidRPr="00A023CA"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jc w:val="center"/>
              <w:rPr>
                <w:sz w:val="28"/>
                <w:szCs w:val="28"/>
                <w:lang w:eastAsia="ru-RU" w:bidi="ar-SA"/>
              </w:rPr>
            </w:pPr>
            <w:r w:rsidRPr="00A023CA">
              <w:rPr>
                <w:sz w:val="28"/>
                <w:szCs w:val="28"/>
                <w:lang w:eastAsia="ru-RU" w:bidi="ar-SA"/>
              </w:rPr>
              <w:t>1.2.6</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hd w:val="clear" w:color="auto" w:fill="FFFFFF"/>
              <w:suppressAutoHyphens w:val="0"/>
              <w:spacing w:before="100" w:beforeAutospacing="1" w:after="119"/>
              <w:ind w:firstLine="34"/>
              <w:rPr>
                <w:sz w:val="28"/>
                <w:szCs w:val="28"/>
                <w:lang w:eastAsia="ru-RU" w:bidi="ar-SA"/>
              </w:rPr>
            </w:pPr>
            <w:r w:rsidRPr="00A023CA">
              <w:rPr>
                <w:sz w:val="28"/>
                <w:szCs w:val="28"/>
                <w:lang w:eastAsia="ru-RU" w:bidi="ar-SA"/>
              </w:rPr>
              <w:t>открытых площадок для хранения автомобилей, расположенных в территориях общего пользования</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91"/>
              <w:jc w:val="center"/>
              <w:rPr>
                <w:sz w:val="28"/>
                <w:szCs w:val="28"/>
                <w:lang w:eastAsia="ru-RU" w:bidi="ar-SA"/>
              </w:rPr>
            </w:pPr>
            <w:r w:rsidRPr="00A023CA">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jc w:val="center"/>
              <w:rPr>
                <w:sz w:val="28"/>
                <w:szCs w:val="28"/>
                <w:lang w:eastAsia="ru-RU" w:bidi="ar-SA"/>
              </w:rPr>
            </w:pPr>
            <w:r w:rsidRPr="00A023CA">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51"/>
              <w:jc w:val="center"/>
              <w:rPr>
                <w:sz w:val="28"/>
                <w:szCs w:val="28"/>
                <w:lang w:eastAsia="ru-RU" w:bidi="ar-SA"/>
              </w:rPr>
            </w:pPr>
            <w:r w:rsidRPr="00A023CA">
              <w:rPr>
                <w:sz w:val="28"/>
                <w:szCs w:val="28"/>
                <w:lang w:eastAsia="ru-RU" w:bidi="ar-SA"/>
              </w:rPr>
              <w:t>-</w:t>
            </w:r>
          </w:p>
        </w:tc>
      </w:tr>
      <w:tr w:rsidR="00EE5D17" w:rsidRPr="00A023CA"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jc w:val="center"/>
              <w:rPr>
                <w:sz w:val="28"/>
                <w:szCs w:val="28"/>
                <w:lang w:eastAsia="ru-RU" w:bidi="ar-SA"/>
              </w:rPr>
            </w:pPr>
            <w:r w:rsidRPr="00A023CA">
              <w:rPr>
                <w:sz w:val="28"/>
                <w:szCs w:val="28"/>
                <w:lang w:eastAsia="ru-RU" w:bidi="ar-SA"/>
              </w:rPr>
              <w:t>1.3</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hd w:val="clear" w:color="auto" w:fill="FFFFFF"/>
              <w:suppressAutoHyphens w:val="0"/>
              <w:spacing w:before="100" w:beforeAutospacing="1" w:after="119"/>
              <w:ind w:firstLine="34"/>
              <w:rPr>
                <w:sz w:val="28"/>
                <w:szCs w:val="28"/>
                <w:lang w:eastAsia="ru-RU" w:bidi="ar-SA"/>
              </w:rPr>
            </w:pPr>
            <w:r w:rsidRPr="00A023CA">
              <w:rPr>
                <w:sz w:val="28"/>
                <w:szCs w:val="28"/>
                <w:lang w:eastAsia="ru-RU" w:bidi="ar-SA"/>
              </w:rPr>
              <w:t>В границах элементов планировочной структуры</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jc w:val="center"/>
              <w:rPr>
                <w:sz w:val="28"/>
                <w:szCs w:val="28"/>
                <w:lang w:eastAsia="ru-RU" w:bidi="ar-SA"/>
              </w:rPr>
            </w:pP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51"/>
              <w:jc w:val="center"/>
              <w:rPr>
                <w:sz w:val="28"/>
                <w:szCs w:val="28"/>
                <w:lang w:eastAsia="ru-RU" w:bidi="ar-SA"/>
              </w:rPr>
            </w:pPr>
          </w:p>
        </w:tc>
      </w:tr>
      <w:tr w:rsidR="00EE5D17" w:rsidRPr="00A023CA"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jc w:val="center"/>
              <w:rPr>
                <w:sz w:val="28"/>
                <w:szCs w:val="28"/>
                <w:lang w:eastAsia="ru-RU" w:bidi="ar-SA"/>
              </w:rPr>
            </w:pP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hd w:val="clear" w:color="auto" w:fill="FFFFFF"/>
              <w:suppressAutoHyphens w:val="0"/>
              <w:spacing w:before="100" w:beforeAutospacing="1" w:after="119"/>
              <w:ind w:firstLine="34"/>
              <w:rPr>
                <w:sz w:val="28"/>
                <w:szCs w:val="28"/>
                <w:lang w:eastAsia="ru-RU" w:bidi="ar-SA"/>
              </w:rPr>
            </w:pPr>
            <w:r w:rsidRPr="00A023CA">
              <w:rPr>
                <w:sz w:val="28"/>
                <w:szCs w:val="28"/>
                <w:lang w:eastAsia="ru-RU" w:bidi="ar-SA"/>
              </w:rPr>
              <w:t>в том числе территорий:</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jc w:val="center"/>
              <w:rPr>
                <w:sz w:val="28"/>
                <w:szCs w:val="28"/>
                <w:lang w:val="en-US" w:eastAsia="ru-RU" w:bidi="ar-SA"/>
              </w:rPr>
            </w:pP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51"/>
              <w:jc w:val="center"/>
              <w:rPr>
                <w:sz w:val="28"/>
                <w:szCs w:val="28"/>
                <w:lang w:eastAsia="ru-RU" w:bidi="ar-SA"/>
              </w:rPr>
            </w:pP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jc w:val="center"/>
              <w:rPr>
                <w:sz w:val="28"/>
                <w:szCs w:val="28"/>
                <w:lang w:eastAsia="ru-RU" w:bidi="ar-SA"/>
              </w:rPr>
            </w:pPr>
            <w:r w:rsidRPr="00A023CA">
              <w:rPr>
                <w:sz w:val="28"/>
                <w:szCs w:val="28"/>
                <w:lang w:eastAsia="ru-RU" w:bidi="ar-SA"/>
              </w:rPr>
              <w:t>1.3.1</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34"/>
              <w:rPr>
                <w:sz w:val="28"/>
                <w:szCs w:val="28"/>
                <w:lang w:eastAsia="ru-RU" w:bidi="ar-SA"/>
              </w:rPr>
            </w:pPr>
            <w:r w:rsidRPr="00A023CA">
              <w:rPr>
                <w:sz w:val="28"/>
                <w:szCs w:val="28"/>
                <w:lang w:eastAsia="ru-RU" w:bidi="ar-SA"/>
              </w:rPr>
              <w:t xml:space="preserve">территория жилого дома </w:t>
            </w:r>
            <w:r w:rsidRPr="00A023CA">
              <w:rPr>
                <w:sz w:val="28"/>
                <w:szCs w:val="28"/>
                <w:lang w:eastAsia="ru-RU" w:bidi="ar-SA"/>
              </w:rPr>
              <w:lastRenderedPageBreak/>
              <w:t>(жилых домов)</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jc w:val="center"/>
            </w:pPr>
            <w:r w:rsidRPr="00A023CA">
              <w:rPr>
                <w:sz w:val="28"/>
                <w:szCs w:val="28"/>
                <w:lang w:eastAsia="ru-RU" w:bidi="ar-SA"/>
              </w:rPr>
              <w:lastRenderedPageBreak/>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jc w:val="center"/>
              <w:rPr>
                <w:sz w:val="28"/>
                <w:szCs w:val="28"/>
                <w:lang w:eastAsia="ru-RU" w:bidi="ar-SA"/>
              </w:rPr>
            </w:pPr>
            <w:r w:rsidRPr="00A023CA">
              <w:rPr>
                <w:sz w:val="28"/>
                <w:szCs w:val="28"/>
                <w:lang w:eastAsia="ru-RU" w:bidi="ar-SA"/>
              </w:rPr>
              <w:t>0</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51"/>
              <w:jc w:val="center"/>
              <w:rPr>
                <w:sz w:val="28"/>
                <w:szCs w:val="28"/>
                <w:lang w:eastAsia="ru-RU" w:bidi="ar-SA"/>
              </w:rPr>
            </w:pPr>
            <w:r w:rsidRPr="00A023CA">
              <w:rPr>
                <w:sz w:val="28"/>
                <w:szCs w:val="28"/>
              </w:rPr>
              <w:t>3,36</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shd w:val="clear" w:color="auto" w:fill="FFFFFF"/>
              <w:suppressAutoHyphens w:val="0"/>
              <w:spacing w:before="100" w:beforeAutospacing="1" w:after="119"/>
              <w:jc w:val="center"/>
              <w:rPr>
                <w:sz w:val="28"/>
                <w:szCs w:val="28"/>
                <w:lang w:eastAsia="ru-RU" w:bidi="ar-SA"/>
              </w:rPr>
            </w:pPr>
            <w:r w:rsidRPr="00A023CA">
              <w:rPr>
                <w:sz w:val="28"/>
                <w:szCs w:val="28"/>
                <w:lang w:eastAsia="ru-RU" w:bidi="ar-SA"/>
              </w:rPr>
              <w:lastRenderedPageBreak/>
              <w:t>1.3.2</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34"/>
              <w:rPr>
                <w:sz w:val="28"/>
                <w:szCs w:val="28"/>
                <w:lang w:eastAsia="ru-RU" w:bidi="ar-SA"/>
              </w:rPr>
            </w:pPr>
            <w:r w:rsidRPr="00A023CA">
              <w:rPr>
                <w:sz w:val="28"/>
                <w:szCs w:val="28"/>
                <w:lang w:eastAsia="ru-RU" w:bidi="ar-SA"/>
              </w:rPr>
              <w:t>территория объектов образования</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A023CA" w:rsidRDefault="00EE5D17" w:rsidP="00580F2A">
            <w:pPr>
              <w:jc w:val="center"/>
            </w:pPr>
            <w:r w:rsidRPr="00A023CA">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jc w:val="center"/>
              <w:rPr>
                <w:sz w:val="28"/>
                <w:szCs w:val="28"/>
                <w:lang w:eastAsia="ru-RU" w:bidi="ar-SA"/>
              </w:rPr>
            </w:pPr>
            <w:r w:rsidRPr="00A023CA">
              <w:rPr>
                <w:sz w:val="28"/>
                <w:szCs w:val="28"/>
                <w:lang w:eastAsia="ru-RU" w:bidi="ar-SA"/>
              </w:rPr>
              <w:t>0</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A023CA" w:rsidRDefault="00EE5D17" w:rsidP="00580F2A">
            <w:pPr>
              <w:suppressAutoHyphens w:val="0"/>
              <w:spacing w:before="100" w:beforeAutospacing="1" w:after="119"/>
              <w:ind w:firstLine="51"/>
              <w:jc w:val="center"/>
              <w:rPr>
                <w:sz w:val="28"/>
                <w:szCs w:val="28"/>
                <w:lang w:eastAsia="ru-RU" w:bidi="ar-SA"/>
              </w:rPr>
            </w:pPr>
            <w:r w:rsidRPr="00A023CA">
              <w:rPr>
                <w:sz w:val="28"/>
                <w:szCs w:val="28"/>
                <w:lang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9C123E" w:rsidRDefault="00EE5D17" w:rsidP="00580F2A">
            <w:pPr>
              <w:shd w:val="clear" w:color="auto" w:fill="FFFFFF"/>
              <w:suppressAutoHyphens w:val="0"/>
              <w:spacing w:before="100" w:beforeAutospacing="1" w:after="119"/>
              <w:jc w:val="center"/>
              <w:rPr>
                <w:sz w:val="28"/>
                <w:szCs w:val="28"/>
                <w:lang w:eastAsia="ru-RU" w:bidi="ar-SA"/>
              </w:rPr>
            </w:pPr>
            <w:r w:rsidRPr="009C123E">
              <w:rPr>
                <w:sz w:val="28"/>
                <w:szCs w:val="28"/>
                <w:lang w:eastAsia="ru-RU" w:bidi="ar-SA"/>
              </w:rPr>
              <w:t>1</w:t>
            </w:r>
            <w:r w:rsidRPr="009C123E">
              <w:rPr>
                <w:sz w:val="28"/>
                <w:szCs w:val="28"/>
                <w:lang w:val="en-US" w:eastAsia="ru-RU" w:bidi="ar-SA"/>
              </w:rPr>
              <w:t>.3.3</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34"/>
              <w:rPr>
                <w:sz w:val="28"/>
                <w:szCs w:val="28"/>
                <w:lang w:eastAsia="ru-RU" w:bidi="ar-SA"/>
              </w:rPr>
            </w:pPr>
            <w:r w:rsidRPr="009C123E">
              <w:rPr>
                <w:sz w:val="28"/>
                <w:szCs w:val="28"/>
                <w:lang w:eastAsia="ru-RU" w:bidi="ar-SA"/>
              </w:rPr>
              <w:t>территория объектов коммунального хозяйства</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9C123E" w:rsidRDefault="00EE5D17" w:rsidP="00580F2A">
            <w:pPr>
              <w:jc w:val="center"/>
            </w:pPr>
            <w:r w:rsidRPr="009C123E">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jc w:val="center"/>
              <w:rPr>
                <w:sz w:val="28"/>
                <w:szCs w:val="28"/>
                <w:lang w:eastAsia="ru-RU" w:bidi="ar-SA"/>
              </w:rPr>
            </w:pPr>
            <w:r w:rsidRPr="009C123E">
              <w:rPr>
                <w:sz w:val="28"/>
                <w:szCs w:val="28"/>
                <w:lang w:eastAsia="ru-RU" w:bidi="ar-SA"/>
              </w:rPr>
              <w:t>0</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51"/>
              <w:jc w:val="center"/>
              <w:rPr>
                <w:sz w:val="28"/>
                <w:szCs w:val="28"/>
                <w:lang w:eastAsia="ru-RU" w:bidi="ar-SA"/>
              </w:rPr>
            </w:pPr>
            <w:r w:rsidRPr="009C123E">
              <w:rPr>
                <w:sz w:val="28"/>
                <w:szCs w:val="28"/>
                <w:lang w:eastAsia="ru-RU" w:bidi="ar-SA"/>
              </w:rPr>
              <w:t>0</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9C123E" w:rsidRDefault="00EE5D17" w:rsidP="00580F2A">
            <w:pPr>
              <w:shd w:val="clear" w:color="auto" w:fill="FFFFFF"/>
              <w:suppressAutoHyphens w:val="0"/>
              <w:spacing w:before="100" w:beforeAutospacing="1" w:after="119"/>
              <w:jc w:val="center"/>
              <w:rPr>
                <w:sz w:val="28"/>
                <w:szCs w:val="28"/>
                <w:lang w:eastAsia="ru-RU" w:bidi="ar-SA"/>
              </w:rPr>
            </w:pPr>
            <w:r w:rsidRPr="009C123E">
              <w:rPr>
                <w:sz w:val="28"/>
                <w:szCs w:val="28"/>
                <w:lang w:val="en-US" w:eastAsia="ru-RU" w:bidi="ar-SA"/>
              </w:rPr>
              <w:t>1.3.4</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34"/>
              <w:rPr>
                <w:sz w:val="28"/>
                <w:szCs w:val="28"/>
                <w:lang w:eastAsia="ru-RU" w:bidi="ar-SA"/>
              </w:rPr>
            </w:pPr>
            <w:r w:rsidRPr="009C123E">
              <w:rPr>
                <w:sz w:val="28"/>
                <w:szCs w:val="28"/>
                <w:lang w:eastAsia="ru-RU" w:bidi="ar-SA"/>
              </w:rPr>
              <w:t>территория объектов транспорта (под гаражи и автостоянки)</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9C123E" w:rsidRDefault="00EE5D17" w:rsidP="00580F2A">
            <w:pPr>
              <w:jc w:val="center"/>
            </w:pPr>
            <w:r w:rsidRPr="009C123E">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jc w:val="center"/>
              <w:rPr>
                <w:sz w:val="28"/>
                <w:szCs w:val="28"/>
                <w:lang w:eastAsia="ru-RU" w:bidi="ar-SA"/>
              </w:rPr>
            </w:pPr>
            <w:r w:rsidRPr="009C123E">
              <w:rPr>
                <w:sz w:val="28"/>
                <w:szCs w:val="28"/>
                <w:lang w:eastAsia="ru-RU" w:bidi="ar-SA"/>
              </w:rPr>
              <w:t>0</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51"/>
              <w:jc w:val="center"/>
              <w:rPr>
                <w:sz w:val="28"/>
                <w:szCs w:val="28"/>
                <w:lang w:eastAsia="ru-RU" w:bidi="ar-SA"/>
              </w:rPr>
            </w:pPr>
            <w:r w:rsidRPr="009C123E">
              <w:rPr>
                <w:sz w:val="28"/>
                <w:szCs w:val="28"/>
                <w:lang w:eastAsia="ru-RU" w:bidi="ar-SA"/>
              </w:rPr>
              <w:t>0</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9C123E" w:rsidRDefault="00EE5D17" w:rsidP="00580F2A">
            <w:pPr>
              <w:shd w:val="clear" w:color="auto" w:fill="FFFFFF"/>
              <w:suppressAutoHyphens w:val="0"/>
              <w:spacing w:before="100" w:beforeAutospacing="1" w:after="119"/>
              <w:jc w:val="center"/>
              <w:rPr>
                <w:sz w:val="28"/>
                <w:szCs w:val="28"/>
                <w:lang w:eastAsia="ru-RU" w:bidi="ar-SA"/>
              </w:rPr>
            </w:pPr>
            <w:r w:rsidRPr="009C123E">
              <w:rPr>
                <w:sz w:val="28"/>
                <w:szCs w:val="28"/>
                <w:lang w:val="en-US" w:eastAsia="ru-RU" w:bidi="ar-SA"/>
              </w:rPr>
              <w:t>1.3.5</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34"/>
              <w:rPr>
                <w:sz w:val="28"/>
                <w:szCs w:val="28"/>
                <w:lang w:eastAsia="ru-RU" w:bidi="ar-SA"/>
              </w:rPr>
            </w:pPr>
            <w:r w:rsidRPr="009C123E">
              <w:rPr>
                <w:sz w:val="28"/>
                <w:szCs w:val="28"/>
                <w:lang w:eastAsia="ru-RU" w:bidi="ar-SA"/>
              </w:rPr>
              <w:t>территория промышленных объектов</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91"/>
              <w:jc w:val="center"/>
              <w:rPr>
                <w:sz w:val="28"/>
                <w:szCs w:val="28"/>
                <w:lang w:eastAsia="ru-RU" w:bidi="ar-SA"/>
              </w:rPr>
            </w:pPr>
            <w:r w:rsidRPr="009C123E">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jc w:val="center"/>
              <w:rPr>
                <w:sz w:val="28"/>
                <w:szCs w:val="28"/>
                <w:lang w:eastAsia="ru-RU" w:bidi="ar-SA"/>
              </w:rPr>
            </w:pPr>
            <w:r w:rsidRPr="009C123E">
              <w:rPr>
                <w:sz w:val="28"/>
                <w:szCs w:val="28"/>
                <w:lang w:eastAsia="ru-RU" w:bidi="ar-SA"/>
              </w:rPr>
              <w:t>0</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51"/>
              <w:jc w:val="center"/>
              <w:rPr>
                <w:sz w:val="28"/>
                <w:szCs w:val="28"/>
                <w:lang w:eastAsia="ru-RU" w:bidi="ar-SA"/>
              </w:rPr>
            </w:pPr>
            <w:r w:rsidRPr="009C123E">
              <w:rPr>
                <w:sz w:val="28"/>
                <w:szCs w:val="28"/>
                <w:lang w:eastAsia="ru-RU" w:bidi="ar-SA"/>
              </w:rPr>
              <w:t>0</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9C123E" w:rsidRDefault="00EE5D17" w:rsidP="00580F2A">
            <w:pPr>
              <w:shd w:val="clear" w:color="auto" w:fill="FFFFFF"/>
              <w:suppressAutoHyphens w:val="0"/>
              <w:spacing w:before="100" w:beforeAutospacing="1" w:after="119"/>
              <w:jc w:val="center"/>
              <w:rPr>
                <w:sz w:val="28"/>
                <w:szCs w:val="28"/>
                <w:lang w:eastAsia="ru-RU" w:bidi="ar-SA"/>
              </w:rPr>
            </w:pPr>
            <w:r w:rsidRPr="009C123E">
              <w:rPr>
                <w:sz w:val="28"/>
                <w:szCs w:val="28"/>
                <w:lang w:val="en-US" w:eastAsia="ru-RU" w:bidi="ar-SA"/>
              </w:rPr>
              <w:t>1.3.6</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34"/>
              <w:rPr>
                <w:sz w:val="28"/>
                <w:szCs w:val="28"/>
                <w:lang w:eastAsia="ru-RU" w:bidi="ar-SA"/>
              </w:rPr>
            </w:pPr>
            <w:r w:rsidRPr="009C123E">
              <w:rPr>
                <w:sz w:val="28"/>
                <w:szCs w:val="28"/>
                <w:lang w:eastAsia="ru-RU" w:bidi="ar-SA"/>
              </w:rPr>
              <w:t>территория объектов торговли</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91"/>
              <w:jc w:val="center"/>
              <w:rPr>
                <w:sz w:val="28"/>
                <w:szCs w:val="28"/>
                <w:lang w:eastAsia="ru-RU" w:bidi="ar-SA"/>
              </w:rPr>
            </w:pPr>
            <w:r w:rsidRPr="009C123E">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jc w:val="center"/>
              <w:rPr>
                <w:sz w:val="28"/>
                <w:szCs w:val="28"/>
                <w:lang w:eastAsia="ru-RU" w:bidi="ar-SA"/>
              </w:rPr>
            </w:pPr>
            <w:r w:rsidRPr="009C123E">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51"/>
              <w:jc w:val="center"/>
              <w:rPr>
                <w:sz w:val="28"/>
                <w:szCs w:val="28"/>
                <w:lang w:eastAsia="ru-RU" w:bidi="ar-SA"/>
              </w:rPr>
            </w:pPr>
            <w:r w:rsidRPr="009C123E">
              <w:rPr>
                <w:sz w:val="28"/>
                <w:szCs w:val="28"/>
                <w:lang w:eastAsia="ru-RU" w:bidi="ar-SA"/>
              </w:rPr>
              <w:t>0,23</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9C123E" w:rsidRDefault="00EE5D17" w:rsidP="00580F2A">
            <w:pPr>
              <w:shd w:val="clear" w:color="auto" w:fill="FFFFFF"/>
              <w:suppressAutoHyphens w:val="0"/>
              <w:spacing w:before="100" w:beforeAutospacing="1" w:after="119"/>
              <w:jc w:val="center"/>
              <w:rPr>
                <w:sz w:val="28"/>
                <w:szCs w:val="28"/>
                <w:lang w:eastAsia="ru-RU" w:bidi="ar-SA"/>
              </w:rPr>
            </w:pPr>
            <w:r w:rsidRPr="009C123E">
              <w:rPr>
                <w:sz w:val="28"/>
                <w:szCs w:val="28"/>
                <w:lang w:val="en-US" w:eastAsia="ru-RU" w:bidi="ar-SA"/>
              </w:rPr>
              <w:t>1.3.7</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34"/>
              <w:rPr>
                <w:sz w:val="28"/>
                <w:szCs w:val="28"/>
                <w:lang w:eastAsia="ru-RU" w:bidi="ar-SA"/>
              </w:rPr>
            </w:pPr>
            <w:r w:rsidRPr="009C123E">
              <w:rPr>
                <w:sz w:val="28"/>
                <w:szCs w:val="28"/>
                <w:lang w:eastAsia="ru-RU" w:bidi="ar-SA"/>
              </w:rPr>
              <w:t>территория объектов науки</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91"/>
              <w:jc w:val="center"/>
              <w:rPr>
                <w:sz w:val="28"/>
                <w:szCs w:val="28"/>
                <w:lang w:eastAsia="ru-RU" w:bidi="ar-SA"/>
              </w:rPr>
            </w:pPr>
            <w:r w:rsidRPr="009C123E">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jc w:val="center"/>
              <w:rPr>
                <w:sz w:val="28"/>
                <w:szCs w:val="28"/>
                <w:lang w:eastAsia="ru-RU" w:bidi="ar-SA"/>
              </w:rPr>
            </w:pPr>
            <w:r w:rsidRPr="009C123E">
              <w:rPr>
                <w:sz w:val="28"/>
                <w:szCs w:val="28"/>
                <w:lang w:eastAsia="ru-RU" w:bidi="ar-SA"/>
              </w:rPr>
              <w:t>0</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51"/>
              <w:jc w:val="center"/>
              <w:rPr>
                <w:sz w:val="28"/>
                <w:szCs w:val="28"/>
                <w:lang w:eastAsia="ru-RU" w:bidi="ar-SA"/>
              </w:rPr>
            </w:pPr>
            <w:r w:rsidRPr="009C123E">
              <w:rPr>
                <w:sz w:val="28"/>
                <w:szCs w:val="28"/>
                <w:lang w:eastAsia="ru-RU" w:bidi="ar-SA"/>
              </w:rPr>
              <w:t>0</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9C123E" w:rsidRDefault="00EE5D17" w:rsidP="00580F2A">
            <w:pPr>
              <w:shd w:val="clear" w:color="auto" w:fill="FFFFFF"/>
              <w:suppressAutoHyphens w:val="0"/>
              <w:spacing w:before="100" w:beforeAutospacing="1" w:after="119"/>
              <w:jc w:val="center"/>
              <w:rPr>
                <w:sz w:val="28"/>
                <w:szCs w:val="28"/>
                <w:lang w:eastAsia="ru-RU" w:bidi="ar-SA"/>
              </w:rPr>
            </w:pPr>
            <w:r w:rsidRPr="009C123E">
              <w:rPr>
                <w:sz w:val="28"/>
                <w:szCs w:val="28"/>
                <w:lang w:val="en-US" w:eastAsia="ru-RU" w:bidi="ar-SA"/>
              </w:rPr>
              <w:t>1.3.8</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34"/>
              <w:rPr>
                <w:sz w:val="28"/>
                <w:szCs w:val="28"/>
                <w:lang w:eastAsia="ru-RU" w:bidi="ar-SA"/>
              </w:rPr>
            </w:pPr>
            <w:r w:rsidRPr="009C123E">
              <w:rPr>
                <w:sz w:val="28"/>
                <w:szCs w:val="28"/>
                <w:lang w:eastAsia="ru-RU" w:bidi="ar-SA"/>
              </w:rPr>
              <w:t>территория объектов бытового обслуживания</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91"/>
              <w:jc w:val="center"/>
              <w:rPr>
                <w:sz w:val="28"/>
                <w:szCs w:val="28"/>
                <w:lang w:eastAsia="ru-RU" w:bidi="ar-SA"/>
              </w:rPr>
            </w:pPr>
            <w:r w:rsidRPr="009C123E">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jc w:val="center"/>
              <w:rPr>
                <w:sz w:val="28"/>
                <w:szCs w:val="28"/>
                <w:lang w:eastAsia="ru-RU" w:bidi="ar-SA"/>
              </w:rPr>
            </w:pPr>
            <w:r w:rsidRPr="009C123E">
              <w:rPr>
                <w:sz w:val="28"/>
                <w:szCs w:val="28"/>
                <w:lang w:eastAsia="ru-RU" w:bidi="ar-SA"/>
              </w:rPr>
              <w:t>0</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51"/>
              <w:jc w:val="center"/>
              <w:rPr>
                <w:sz w:val="28"/>
                <w:szCs w:val="28"/>
                <w:lang w:eastAsia="ru-RU" w:bidi="ar-SA"/>
              </w:rPr>
            </w:pPr>
            <w:r w:rsidRPr="009C123E">
              <w:rPr>
                <w:sz w:val="28"/>
                <w:szCs w:val="28"/>
                <w:lang w:eastAsia="ru-RU" w:bidi="ar-SA"/>
              </w:rPr>
              <w:t>0</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9C123E" w:rsidRDefault="00EE5D17" w:rsidP="00580F2A">
            <w:pPr>
              <w:shd w:val="clear" w:color="auto" w:fill="FFFFFF"/>
              <w:suppressAutoHyphens w:val="0"/>
              <w:spacing w:before="100" w:beforeAutospacing="1" w:after="119"/>
              <w:jc w:val="center"/>
              <w:rPr>
                <w:sz w:val="28"/>
                <w:szCs w:val="28"/>
                <w:lang w:eastAsia="ru-RU" w:bidi="ar-SA"/>
              </w:rPr>
            </w:pPr>
            <w:r w:rsidRPr="009C123E">
              <w:rPr>
                <w:sz w:val="28"/>
                <w:szCs w:val="28"/>
                <w:lang w:val="en-US" w:eastAsia="ru-RU" w:bidi="ar-SA"/>
              </w:rPr>
              <w:t>1.3.9</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34"/>
              <w:rPr>
                <w:sz w:val="28"/>
                <w:szCs w:val="28"/>
                <w:lang w:eastAsia="ru-RU" w:bidi="ar-SA"/>
              </w:rPr>
            </w:pPr>
            <w:r w:rsidRPr="009C123E">
              <w:rPr>
                <w:sz w:val="28"/>
                <w:szCs w:val="28"/>
                <w:lang w:eastAsia="ru-RU" w:bidi="ar-SA"/>
              </w:rPr>
              <w:t>территория объектов транспорта (за исключением автозаправочных и газонаполнительных</w:t>
            </w:r>
            <w:r w:rsidRPr="009C123E">
              <w:rPr>
                <w:sz w:val="28"/>
                <w:szCs w:val="28"/>
                <w:lang w:eastAsia="ru-RU" w:bidi="ar-SA"/>
              </w:rPr>
              <w:br/>
              <w:t>станций, предприятий автосервиса, гаражей и автостоянок)</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91"/>
              <w:jc w:val="center"/>
              <w:rPr>
                <w:sz w:val="28"/>
                <w:szCs w:val="28"/>
                <w:lang w:eastAsia="ru-RU" w:bidi="ar-SA"/>
              </w:rPr>
            </w:pPr>
            <w:r w:rsidRPr="009C123E">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jc w:val="center"/>
              <w:rPr>
                <w:sz w:val="28"/>
                <w:szCs w:val="28"/>
                <w:lang w:eastAsia="ru-RU" w:bidi="ar-SA"/>
              </w:rPr>
            </w:pPr>
            <w:r w:rsidRPr="009C123E">
              <w:rPr>
                <w:sz w:val="28"/>
                <w:szCs w:val="28"/>
                <w:lang w:eastAsia="ru-RU" w:bidi="ar-SA"/>
              </w:rPr>
              <w:t>0</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9C123E" w:rsidRDefault="00EE5D17" w:rsidP="00580F2A">
            <w:pPr>
              <w:suppressAutoHyphens w:val="0"/>
              <w:spacing w:before="100" w:beforeAutospacing="1" w:after="119"/>
              <w:ind w:firstLine="51"/>
              <w:jc w:val="center"/>
              <w:rPr>
                <w:sz w:val="28"/>
                <w:szCs w:val="28"/>
                <w:lang w:eastAsia="ru-RU" w:bidi="ar-SA"/>
              </w:rPr>
            </w:pPr>
            <w:r w:rsidRPr="009C123E">
              <w:rPr>
                <w:sz w:val="28"/>
                <w:szCs w:val="28"/>
                <w:lang w:eastAsia="ru-RU" w:bidi="ar-SA"/>
              </w:rPr>
              <w:t>0</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00765A" w:rsidRDefault="00EE5D17" w:rsidP="00580F2A">
            <w:pPr>
              <w:shd w:val="clear" w:color="auto" w:fill="FFFFFF"/>
              <w:suppressAutoHyphens w:val="0"/>
              <w:spacing w:before="100" w:beforeAutospacing="1" w:after="119"/>
              <w:jc w:val="center"/>
              <w:rPr>
                <w:sz w:val="28"/>
                <w:szCs w:val="28"/>
                <w:lang w:eastAsia="ru-RU" w:bidi="ar-SA"/>
              </w:rPr>
            </w:pPr>
            <w:r w:rsidRPr="0000765A">
              <w:rPr>
                <w:sz w:val="28"/>
                <w:szCs w:val="28"/>
                <w:lang w:val="en-US" w:eastAsia="ru-RU" w:bidi="ar-SA"/>
              </w:rPr>
              <w:t>1.3.10</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00765A" w:rsidRDefault="00EE5D17" w:rsidP="00580F2A">
            <w:pPr>
              <w:suppressAutoHyphens w:val="0"/>
              <w:spacing w:before="100" w:beforeAutospacing="1" w:after="119"/>
              <w:ind w:firstLine="34"/>
              <w:rPr>
                <w:sz w:val="28"/>
                <w:szCs w:val="28"/>
                <w:lang w:eastAsia="ru-RU" w:bidi="ar-SA"/>
              </w:rPr>
            </w:pPr>
            <w:r w:rsidRPr="0000765A">
              <w:rPr>
                <w:sz w:val="28"/>
                <w:szCs w:val="28"/>
                <w:lang w:eastAsia="ru-RU" w:bidi="ar-SA"/>
              </w:rPr>
              <w:t>территории общего пользования</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00765A" w:rsidRDefault="00EE5D17" w:rsidP="00580F2A">
            <w:pPr>
              <w:suppressAutoHyphens w:val="0"/>
              <w:spacing w:before="100" w:beforeAutospacing="1" w:after="119"/>
              <w:ind w:firstLine="91"/>
              <w:jc w:val="center"/>
              <w:rPr>
                <w:sz w:val="28"/>
                <w:szCs w:val="28"/>
                <w:lang w:eastAsia="ru-RU" w:bidi="ar-SA"/>
              </w:rPr>
            </w:pPr>
            <w:r w:rsidRPr="0000765A">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00765A" w:rsidRDefault="00EE5D17" w:rsidP="00580F2A">
            <w:pPr>
              <w:suppressAutoHyphens w:val="0"/>
              <w:spacing w:before="100" w:beforeAutospacing="1" w:after="119"/>
              <w:jc w:val="center"/>
              <w:rPr>
                <w:sz w:val="28"/>
                <w:szCs w:val="28"/>
                <w:lang w:eastAsia="ru-RU" w:bidi="ar-SA"/>
              </w:rPr>
            </w:pPr>
            <w:r w:rsidRPr="0000765A">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00765A" w:rsidRDefault="00EE5D17" w:rsidP="00580F2A">
            <w:pPr>
              <w:suppressAutoHyphens w:val="0"/>
              <w:spacing w:before="100" w:beforeAutospacing="1" w:after="119"/>
              <w:ind w:firstLine="51"/>
              <w:jc w:val="center"/>
              <w:rPr>
                <w:sz w:val="28"/>
                <w:szCs w:val="28"/>
                <w:lang w:eastAsia="ru-RU" w:bidi="ar-SA"/>
              </w:rPr>
            </w:pPr>
            <w:r w:rsidRPr="0000765A">
              <w:rPr>
                <w:rFonts w:eastAsia="TimesNewRomanPSMT"/>
                <w:sz w:val="28"/>
                <w:szCs w:val="28"/>
              </w:rPr>
              <w:t>36,43</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00765A" w:rsidRDefault="00EE5D17" w:rsidP="00580F2A">
            <w:pPr>
              <w:shd w:val="clear" w:color="auto" w:fill="FFFFFF"/>
              <w:suppressAutoHyphens w:val="0"/>
              <w:spacing w:before="100" w:beforeAutospacing="1" w:after="119"/>
              <w:jc w:val="center"/>
              <w:rPr>
                <w:sz w:val="28"/>
                <w:szCs w:val="28"/>
                <w:lang w:eastAsia="ru-RU" w:bidi="ar-SA"/>
              </w:rPr>
            </w:pPr>
            <w:r w:rsidRPr="0000765A">
              <w:rPr>
                <w:sz w:val="28"/>
                <w:szCs w:val="28"/>
                <w:lang w:eastAsia="ru-RU" w:bidi="ar-SA"/>
              </w:rPr>
              <w:t>1.4</w:t>
            </w: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00765A" w:rsidRDefault="00EE5D17" w:rsidP="00580F2A">
            <w:pPr>
              <w:shd w:val="clear" w:color="auto" w:fill="FFFFFF"/>
              <w:suppressAutoHyphens w:val="0"/>
              <w:spacing w:before="100" w:beforeAutospacing="1" w:after="119"/>
              <w:ind w:firstLine="34"/>
              <w:rPr>
                <w:sz w:val="28"/>
                <w:szCs w:val="28"/>
                <w:lang w:eastAsia="ru-RU" w:bidi="ar-SA"/>
              </w:rPr>
            </w:pPr>
            <w:r w:rsidRPr="0000765A">
              <w:rPr>
                <w:sz w:val="28"/>
                <w:szCs w:val="28"/>
                <w:lang w:eastAsia="ru-RU" w:bidi="ar-SA"/>
              </w:rPr>
              <w:t>Землепользование:</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00765A"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00765A" w:rsidRDefault="00EE5D17" w:rsidP="00580F2A">
            <w:pPr>
              <w:suppressAutoHyphens w:val="0"/>
              <w:spacing w:before="100" w:beforeAutospacing="1" w:after="119"/>
              <w:jc w:val="center"/>
              <w:rPr>
                <w:sz w:val="28"/>
                <w:szCs w:val="28"/>
                <w:lang w:val="en-US" w:eastAsia="ru-RU" w:bidi="ar-SA"/>
              </w:rPr>
            </w:pP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00765A" w:rsidRDefault="00EE5D17" w:rsidP="00580F2A">
            <w:pPr>
              <w:suppressAutoHyphens w:val="0"/>
              <w:spacing w:before="100" w:beforeAutospacing="1" w:after="119"/>
              <w:ind w:firstLine="51"/>
              <w:jc w:val="center"/>
              <w:rPr>
                <w:sz w:val="28"/>
                <w:szCs w:val="28"/>
                <w:lang w:val="en-US" w:eastAsia="ru-RU" w:bidi="ar-SA"/>
              </w:rPr>
            </w:pP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00765A" w:rsidRDefault="00EE5D17" w:rsidP="00580F2A">
            <w:pPr>
              <w:shd w:val="clear" w:color="auto" w:fill="FFFFFF"/>
              <w:suppressAutoHyphens w:val="0"/>
              <w:spacing w:before="100" w:beforeAutospacing="1" w:after="119"/>
              <w:jc w:val="center"/>
              <w:rPr>
                <w:sz w:val="28"/>
                <w:szCs w:val="28"/>
                <w:lang w:eastAsia="ru-RU" w:bidi="ar-SA"/>
              </w:rPr>
            </w:pPr>
            <w:r w:rsidRPr="0000765A">
              <w:rPr>
                <w:sz w:val="28"/>
                <w:szCs w:val="28"/>
                <w:lang w:eastAsia="ru-RU" w:bidi="ar-SA"/>
              </w:rPr>
              <w:lastRenderedPageBreak/>
              <w:t>1.4.1</w:t>
            </w: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00765A" w:rsidRDefault="00EE5D17" w:rsidP="00580F2A">
            <w:pPr>
              <w:shd w:val="clear" w:color="auto" w:fill="FFFFFF"/>
              <w:suppressAutoHyphens w:val="0"/>
              <w:spacing w:before="100" w:beforeAutospacing="1" w:after="119"/>
              <w:ind w:firstLine="34"/>
              <w:rPr>
                <w:sz w:val="28"/>
                <w:szCs w:val="28"/>
                <w:lang w:eastAsia="ru-RU" w:bidi="ar-SA"/>
              </w:rPr>
            </w:pPr>
            <w:r w:rsidRPr="0000765A">
              <w:rPr>
                <w:sz w:val="28"/>
                <w:szCs w:val="28"/>
                <w:lang w:eastAsia="ru-RU" w:bidi="ar-SA"/>
              </w:rPr>
              <w:t>Площадь предоставленных земельных участков</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00765A" w:rsidRDefault="00EE5D17" w:rsidP="00580F2A">
            <w:pPr>
              <w:shd w:val="clear" w:color="auto" w:fill="FFFFFF"/>
              <w:suppressAutoHyphens w:val="0"/>
              <w:spacing w:before="100" w:beforeAutospacing="1" w:after="119"/>
              <w:ind w:left="51" w:firstLine="91"/>
              <w:jc w:val="center"/>
              <w:rPr>
                <w:sz w:val="28"/>
                <w:szCs w:val="28"/>
                <w:lang w:eastAsia="ru-RU" w:bidi="ar-SA"/>
              </w:rPr>
            </w:pPr>
            <w:r w:rsidRPr="0000765A">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00765A" w:rsidRDefault="00EE5D17" w:rsidP="00580F2A">
            <w:pPr>
              <w:suppressAutoHyphens w:val="0"/>
              <w:spacing w:before="100" w:beforeAutospacing="1" w:after="119"/>
              <w:jc w:val="center"/>
              <w:rPr>
                <w:sz w:val="28"/>
                <w:szCs w:val="28"/>
                <w:lang w:eastAsia="ru-RU" w:bidi="ar-SA"/>
              </w:rPr>
            </w:pPr>
            <w:r w:rsidRPr="0000765A">
              <w:rPr>
                <w:sz w:val="28"/>
                <w:szCs w:val="28"/>
                <w:lang w:eastAsia="ru-RU" w:bidi="ar-SA"/>
              </w:rPr>
              <w:t>0</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00765A" w:rsidRDefault="00EE5D17" w:rsidP="00580F2A">
            <w:pPr>
              <w:suppressAutoHyphens w:val="0"/>
              <w:spacing w:before="100" w:beforeAutospacing="1" w:after="119"/>
              <w:ind w:firstLine="51"/>
              <w:jc w:val="center"/>
              <w:rPr>
                <w:sz w:val="28"/>
                <w:szCs w:val="28"/>
                <w:lang w:eastAsia="ru-RU" w:bidi="ar-SA"/>
              </w:rPr>
            </w:pPr>
            <w:r w:rsidRPr="0000765A">
              <w:rPr>
                <w:sz w:val="28"/>
                <w:szCs w:val="28"/>
                <w:lang w:eastAsia="ru-RU" w:bidi="ar-SA"/>
              </w:rPr>
              <w:t>0</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00765A" w:rsidRDefault="00EE5D17" w:rsidP="00580F2A">
            <w:pPr>
              <w:shd w:val="clear" w:color="auto" w:fill="FFFFFF"/>
              <w:suppressAutoHyphens w:val="0"/>
              <w:spacing w:before="100" w:beforeAutospacing="1" w:after="119"/>
              <w:jc w:val="center"/>
              <w:rPr>
                <w:sz w:val="28"/>
                <w:szCs w:val="28"/>
                <w:lang w:eastAsia="ru-RU" w:bidi="ar-SA"/>
              </w:rPr>
            </w:pPr>
            <w:r w:rsidRPr="0000765A">
              <w:rPr>
                <w:sz w:val="28"/>
                <w:szCs w:val="28"/>
                <w:lang w:eastAsia="ru-RU" w:bidi="ar-SA"/>
              </w:rPr>
              <w:t>1.4.2</w:t>
            </w: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00765A" w:rsidRDefault="00EE5D17" w:rsidP="00580F2A">
            <w:pPr>
              <w:shd w:val="clear" w:color="auto" w:fill="FFFFFF"/>
              <w:suppressAutoHyphens w:val="0"/>
              <w:spacing w:before="100" w:beforeAutospacing="1" w:after="119"/>
              <w:ind w:firstLine="34"/>
              <w:rPr>
                <w:sz w:val="28"/>
                <w:szCs w:val="28"/>
                <w:lang w:eastAsia="ru-RU" w:bidi="ar-SA"/>
              </w:rPr>
            </w:pPr>
            <w:r w:rsidRPr="0000765A">
              <w:rPr>
                <w:sz w:val="28"/>
                <w:szCs w:val="28"/>
                <w:lang w:eastAsia="ru-RU" w:bidi="ar-SA"/>
              </w:rPr>
              <w:t>Площадь формируемых земельных участков</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00765A" w:rsidRDefault="00EE5D17" w:rsidP="00580F2A">
            <w:pPr>
              <w:shd w:val="clear" w:color="auto" w:fill="FFFFFF"/>
              <w:suppressAutoHyphens w:val="0"/>
              <w:spacing w:before="100" w:beforeAutospacing="1" w:after="119"/>
              <w:ind w:left="51" w:firstLine="91"/>
              <w:jc w:val="center"/>
              <w:rPr>
                <w:sz w:val="28"/>
                <w:szCs w:val="28"/>
                <w:lang w:eastAsia="ru-RU" w:bidi="ar-SA"/>
              </w:rPr>
            </w:pPr>
            <w:r w:rsidRPr="0000765A">
              <w:rPr>
                <w:sz w:val="28"/>
                <w:szCs w:val="28"/>
                <w:lang w:eastAsia="ru-RU" w:bidi="ar-SA"/>
              </w:rPr>
              <w:t>га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00765A" w:rsidRDefault="00EE5D17" w:rsidP="00580F2A">
            <w:pPr>
              <w:suppressAutoHyphens w:val="0"/>
              <w:spacing w:before="100" w:beforeAutospacing="1" w:after="119"/>
              <w:jc w:val="center"/>
              <w:rPr>
                <w:sz w:val="28"/>
                <w:szCs w:val="28"/>
                <w:lang w:eastAsia="ru-RU" w:bidi="ar-SA"/>
              </w:rPr>
            </w:pPr>
            <w:r w:rsidRPr="0000765A">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00765A" w:rsidRDefault="00EE5D17" w:rsidP="00580F2A">
            <w:pPr>
              <w:suppressAutoHyphens w:val="0"/>
              <w:spacing w:before="100" w:beforeAutospacing="1" w:after="119"/>
              <w:jc w:val="center"/>
              <w:rPr>
                <w:sz w:val="28"/>
                <w:szCs w:val="28"/>
                <w:lang w:eastAsia="ru-RU" w:bidi="ar-SA"/>
              </w:rPr>
            </w:pPr>
            <w:r w:rsidRPr="0000765A">
              <w:rPr>
                <w:sz w:val="28"/>
                <w:szCs w:val="28"/>
              </w:rPr>
              <w:t>76,05</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2.</w:t>
            </w: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Население</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r w:rsidRPr="00E2707B">
              <w:rPr>
                <w:sz w:val="28"/>
                <w:szCs w:val="28"/>
                <w:lang w:eastAsia="ru-RU" w:bidi="ar-SA"/>
              </w:rPr>
              <w:t>чел.</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918</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jc w:val="center"/>
              <w:rPr>
                <w:sz w:val="28"/>
                <w:szCs w:val="28"/>
                <w:lang w:val="en-US" w:eastAsia="ru-RU" w:bidi="ar-SA"/>
              </w:rPr>
            </w:pP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в том числе</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val="en-US" w:eastAsia="ru-RU" w:bidi="ar-SA"/>
              </w:rPr>
            </w:pP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val="en-US" w:eastAsia="ru-RU" w:bidi="ar-SA"/>
              </w:rPr>
            </w:pP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val="en-US" w:eastAsia="ru-RU" w:bidi="ar-SA"/>
              </w:rPr>
              <w:t>2</w:t>
            </w:r>
            <w:r w:rsidRPr="00E2707B">
              <w:rPr>
                <w:sz w:val="28"/>
                <w:szCs w:val="28"/>
                <w:lang w:eastAsia="ru-RU" w:bidi="ar-SA"/>
              </w:rPr>
              <w:t>.1</w:t>
            </w: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Проживающие</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0</w:t>
            </w:r>
          </w:p>
        </w:tc>
        <w:tc>
          <w:tcPr>
            <w:tcW w:w="162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E5D17" w:rsidRPr="00E2707B" w:rsidRDefault="00EE5D17" w:rsidP="00580F2A">
            <w:pPr>
              <w:suppressAutoHyphens w:val="0"/>
              <w:spacing w:before="100" w:beforeAutospacing="1" w:after="119"/>
              <w:jc w:val="center"/>
              <w:rPr>
                <w:sz w:val="28"/>
                <w:szCs w:val="28"/>
                <w:lang w:eastAsia="ru-RU" w:bidi="ar-SA"/>
              </w:rPr>
            </w:pPr>
            <w:proofErr w:type="spellStart"/>
            <w:r w:rsidRPr="00E2707B">
              <w:rPr>
                <w:sz w:val="28"/>
                <w:szCs w:val="28"/>
                <w:lang w:eastAsia="ru-RU" w:bidi="ar-SA"/>
              </w:rPr>
              <w:t>н</w:t>
            </w:r>
            <w:proofErr w:type="spellEnd"/>
            <w:r w:rsidRPr="00E2707B">
              <w:rPr>
                <w:sz w:val="28"/>
                <w:szCs w:val="28"/>
                <w:lang w:eastAsia="ru-RU" w:bidi="ar-SA"/>
              </w:rPr>
              <w:t>/</w:t>
            </w:r>
            <w:proofErr w:type="spellStart"/>
            <w:r w:rsidRPr="00E2707B">
              <w:rPr>
                <w:sz w:val="28"/>
                <w:szCs w:val="28"/>
                <w:lang w:eastAsia="ru-RU" w:bidi="ar-SA"/>
              </w:rPr>
              <w:t>д</w:t>
            </w:r>
            <w:proofErr w:type="spellEnd"/>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val="en-US" w:eastAsia="ru-RU" w:bidi="ar-SA"/>
              </w:rPr>
              <w:t>2</w:t>
            </w:r>
            <w:r w:rsidRPr="00E2707B">
              <w:rPr>
                <w:sz w:val="28"/>
                <w:szCs w:val="28"/>
                <w:lang w:eastAsia="ru-RU" w:bidi="ar-SA"/>
              </w:rPr>
              <w:t>.2</w:t>
            </w: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Работающие</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0</w:t>
            </w:r>
          </w:p>
        </w:tc>
        <w:tc>
          <w:tcPr>
            <w:tcW w:w="162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E5D17" w:rsidRPr="00E2707B" w:rsidRDefault="00EE5D17" w:rsidP="00580F2A">
            <w:pPr>
              <w:suppressAutoHyphens w:val="0"/>
              <w:spacing w:before="100" w:beforeAutospacing="1" w:after="119"/>
              <w:jc w:val="center"/>
              <w:rPr>
                <w:sz w:val="28"/>
                <w:szCs w:val="28"/>
                <w:lang w:eastAsia="ru-RU" w:bidi="ar-SA"/>
              </w:rPr>
            </w:pPr>
            <w:proofErr w:type="spellStart"/>
            <w:r w:rsidRPr="00E2707B">
              <w:rPr>
                <w:sz w:val="28"/>
                <w:szCs w:val="28"/>
                <w:lang w:eastAsia="ru-RU" w:bidi="ar-SA"/>
              </w:rPr>
              <w:t>н</w:t>
            </w:r>
            <w:proofErr w:type="spellEnd"/>
            <w:r w:rsidRPr="00E2707B">
              <w:rPr>
                <w:sz w:val="28"/>
                <w:szCs w:val="28"/>
                <w:lang w:eastAsia="ru-RU" w:bidi="ar-SA"/>
              </w:rPr>
              <w:t>/</w:t>
            </w:r>
            <w:proofErr w:type="spellStart"/>
            <w:r w:rsidRPr="00E2707B">
              <w:rPr>
                <w:sz w:val="28"/>
                <w:szCs w:val="28"/>
                <w:lang w:eastAsia="ru-RU" w:bidi="ar-SA"/>
              </w:rPr>
              <w:t>д</w:t>
            </w:r>
            <w:proofErr w:type="spellEnd"/>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3.</w:t>
            </w: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Объекты социально-культурного и коммунально-бытового обслуживания населения</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4.1</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Детские дошкольные учреждения *</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мест</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4.2</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Общеобразовательные учреждения *</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мест</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4.3</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Магазины продовольственных товаров</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м</w:t>
            </w:r>
            <w:r w:rsidRPr="00E2707B">
              <w:rPr>
                <w:sz w:val="28"/>
                <w:szCs w:val="28"/>
                <w:vertAlign w:val="superscript"/>
                <w:lang w:eastAsia="ru-RU" w:bidi="ar-SA"/>
              </w:rPr>
              <w:t>2</w:t>
            </w:r>
            <w:r w:rsidRPr="00E2707B">
              <w:rPr>
                <w:sz w:val="28"/>
                <w:szCs w:val="28"/>
                <w:lang w:eastAsia="ru-RU" w:bidi="ar-SA"/>
              </w:rPr>
              <w:t xml:space="preserve"> торговой площади</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4.4</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Магазины непродовольственных товаров</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м</w:t>
            </w:r>
            <w:r w:rsidRPr="00E2707B">
              <w:rPr>
                <w:sz w:val="28"/>
                <w:szCs w:val="28"/>
                <w:vertAlign w:val="superscript"/>
                <w:lang w:eastAsia="ru-RU" w:bidi="ar-SA"/>
              </w:rPr>
              <w:t>2</w:t>
            </w:r>
            <w:r w:rsidRPr="00E2707B">
              <w:rPr>
                <w:sz w:val="28"/>
                <w:szCs w:val="28"/>
                <w:lang w:eastAsia="ru-RU" w:bidi="ar-SA"/>
              </w:rPr>
              <w:t xml:space="preserve"> торговой площади</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4.5</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Предприятия общественного питания</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мест</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4.6</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 xml:space="preserve">Предприятия бытового </w:t>
            </w:r>
            <w:r w:rsidRPr="00E2707B">
              <w:rPr>
                <w:sz w:val="28"/>
                <w:szCs w:val="28"/>
                <w:lang w:eastAsia="ru-RU" w:bidi="ar-SA"/>
              </w:rPr>
              <w:lastRenderedPageBreak/>
              <w:t>обслуживания</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ind w:firstLine="91"/>
              <w:jc w:val="center"/>
              <w:rPr>
                <w:sz w:val="28"/>
                <w:szCs w:val="28"/>
                <w:lang w:eastAsia="ru-RU" w:bidi="ar-SA"/>
              </w:rPr>
            </w:pPr>
            <w:r w:rsidRPr="00E2707B">
              <w:rPr>
                <w:sz w:val="28"/>
                <w:szCs w:val="28"/>
                <w:lang w:eastAsia="ru-RU" w:bidi="ar-SA"/>
              </w:rPr>
              <w:lastRenderedPageBreak/>
              <w:t>рабочее</w:t>
            </w:r>
          </w:p>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lastRenderedPageBreak/>
              <w:t>место</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lastRenderedPageBreak/>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lastRenderedPageBreak/>
              <w:t>4.7</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Раздаточные пункты молочной кухни</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м</w:t>
            </w:r>
            <w:r w:rsidRPr="00E2707B">
              <w:rPr>
                <w:sz w:val="28"/>
                <w:szCs w:val="28"/>
                <w:vertAlign w:val="superscript"/>
                <w:lang w:eastAsia="ru-RU" w:bidi="ar-SA"/>
              </w:rPr>
              <w:t>2</w:t>
            </w:r>
            <w:r w:rsidRPr="00E2707B">
              <w:rPr>
                <w:sz w:val="28"/>
                <w:szCs w:val="28"/>
                <w:lang w:eastAsia="ru-RU" w:bidi="ar-SA"/>
              </w:rPr>
              <w:t xml:space="preserve"> общей площади</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4.8</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ind w:firstLine="34"/>
              <w:rPr>
                <w:sz w:val="28"/>
                <w:szCs w:val="28"/>
                <w:lang w:eastAsia="ru-RU" w:bidi="ar-SA"/>
              </w:rPr>
            </w:pPr>
            <w:r w:rsidRPr="00E2707B">
              <w:rPr>
                <w:sz w:val="28"/>
                <w:szCs w:val="28"/>
                <w:lang w:eastAsia="ru-RU" w:bidi="ar-SA"/>
              </w:rPr>
              <w:t>Аптеки</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объект</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4.9</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ind w:firstLine="34"/>
              <w:rPr>
                <w:sz w:val="28"/>
                <w:szCs w:val="28"/>
                <w:lang w:eastAsia="ru-RU" w:bidi="ar-SA"/>
              </w:rPr>
            </w:pPr>
            <w:r w:rsidRPr="00E2707B">
              <w:rPr>
                <w:sz w:val="28"/>
                <w:szCs w:val="28"/>
                <w:lang w:eastAsia="ru-RU" w:bidi="ar-SA"/>
              </w:rPr>
              <w:t>Филиалы сбербанков</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операционное место</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4.10</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Приемные пункты прачечных самообслуживания</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кг белья в смену</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4.11</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ind w:firstLine="34"/>
              <w:rPr>
                <w:sz w:val="28"/>
                <w:szCs w:val="28"/>
                <w:lang w:eastAsia="ru-RU" w:bidi="ar-SA"/>
              </w:rPr>
            </w:pPr>
            <w:r w:rsidRPr="00E2707B">
              <w:rPr>
                <w:sz w:val="28"/>
                <w:szCs w:val="28"/>
                <w:lang w:eastAsia="ru-RU" w:bidi="ar-SA"/>
              </w:rPr>
              <w:t>Ремонтно-эксплуатационные службы</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объект</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4.12</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ind w:firstLine="34"/>
              <w:rPr>
                <w:sz w:val="28"/>
                <w:szCs w:val="28"/>
                <w:lang w:eastAsia="ru-RU" w:bidi="ar-SA"/>
              </w:rPr>
            </w:pPr>
            <w:r w:rsidRPr="00E2707B">
              <w:rPr>
                <w:sz w:val="28"/>
                <w:szCs w:val="28"/>
                <w:lang w:eastAsia="ru-RU" w:bidi="ar-SA"/>
              </w:rPr>
              <w:t>Помещения досуга и любительской деятельности</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м</w:t>
            </w:r>
            <w:r w:rsidRPr="00E2707B">
              <w:rPr>
                <w:sz w:val="28"/>
                <w:szCs w:val="28"/>
                <w:vertAlign w:val="superscript"/>
                <w:lang w:eastAsia="ru-RU" w:bidi="ar-SA"/>
              </w:rPr>
              <w:t>2</w:t>
            </w:r>
            <w:r w:rsidRPr="00E2707B">
              <w:rPr>
                <w:sz w:val="28"/>
                <w:szCs w:val="28"/>
                <w:lang w:eastAsia="ru-RU" w:bidi="ar-SA"/>
              </w:rPr>
              <w:t xml:space="preserve"> нормируемой площади</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4.13</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ind w:firstLine="34"/>
              <w:rPr>
                <w:sz w:val="28"/>
                <w:szCs w:val="28"/>
                <w:lang w:eastAsia="ru-RU" w:bidi="ar-SA"/>
              </w:rPr>
            </w:pPr>
            <w:r w:rsidRPr="00E2707B">
              <w:rPr>
                <w:sz w:val="28"/>
                <w:szCs w:val="28"/>
                <w:lang w:eastAsia="ru-RU" w:bidi="ar-SA"/>
              </w:rPr>
              <w:t>Помещения для физкультурно-оздоровительных занятий населения</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м</w:t>
            </w:r>
            <w:r w:rsidRPr="00E2707B">
              <w:rPr>
                <w:sz w:val="28"/>
                <w:szCs w:val="28"/>
                <w:vertAlign w:val="superscript"/>
                <w:lang w:eastAsia="ru-RU" w:bidi="ar-SA"/>
              </w:rPr>
              <w:t>2</w:t>
            </w:r>
            <w:r w:rsidRPr="00E2707B">
              <w:rPr>
                <w:sz w:val="28"/>
                <w:szCs w:val="28"/>
                <w:lang w:eastAsia="ru-RU" w:bidi="ar-SA"/>
              </w:rPr>
              <w:t xml:space="preserve"> площади пола</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4.14</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ind w:firstLine="34"/>
              <w:rPr>
                <w:sz w:val="28"/>
                <w:szCs w:val="28"/>
                <w:lang w:eastAsia="ru-RU" w:bidi="ar-SA"/>
              </w:rPr>
            </w:pPr>
            <w:r w:rsidRPr="00E2707B">
              <w:rPr>
                <w:sz w:val="28"/>
                <w:szCs w:val="28"/>
                <w:lang w:eastAsia="ru-RU" w:bidi="ar-SA"/>
              </w:rPr>
              <w:t>Опорный пункт охраны порядка</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м</w:t>
            </w:r>
            <w:r w:rsidRPr="00E2707B">
              <w:rPr>
                <w:sz w:val="28"/>
                <w:szCs w:val="28"/>
                <w:vertAlign w:val="superscript"/>
                <w:lang w:eastAsia="ru-RU" w:bidi="ar-SA"/>
              </w:rPr>
              <w:t>2</w:t>
            </w:r>
            <w:r w:rsidRPr="00E2707B">
              <w:rPr>
                <w:sz w:val="28"/>
                <w:szCs w:val="28"/>
                <w:lang w:eastAsia="ru-RU" w:bidi="ar-SA"/>
              </w:rPr>
              <w:t xml:space="preserve"> норм, площади</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4.15</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ind w:firstLine="34"/>
              <w:rPr>
                <w:sz w:val="28"/>
                <w:szCs w:val="28"/>
                <w:lang w:eastAsia="ru-RU" w:bidi="ar-SA"/>
              </w:rPr>
            </w:pPr>
            <w:r w:rsidRPr="00E2707B">
              <w:rPr>
                <w:sz w:val="28"/>
                <w:szCs w:val="28"/>
                <w:lang w:eastAsia="ru-RU" w:bidi="ar-SA"/>
              </w:rPr>
              <w:t>Общественные туалеты</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прибор</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5</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Транспортная инфраструктура</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val="en-US" w:eastAsia="ru-RU" w:bidi="ar-SA"/>
              </w:rPr>
            </w:pP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val="en-US" w:eastAsia="ru-RU" w:bidi="ar-SA"/>
              </w:rPr>
            </w:pP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5.1</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Протяженность улично-дорожной сети - всего</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r w:rsidRPr="00E2707B">
              <w:rPr>
                <w:sz w:val="28"/>
                <w:szCs w:val="28"/>
                <w:lang w:eastAsia="ru-RU" w:bidi="ar-SA"/>
              </w:rPr>
              <w:t>км</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9,31</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lastRenderedPageBreak/>
              <w:t>5.2</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Протяженность линий общественного пассажирского транспорта</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в том числе:</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автобус</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троллейбус</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трамвай</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5.3</w:t>
            </w: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Гаражи и стоянки для хранения легковых автомобилей</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r w:rsidRPr="00E2707B">
              <w:rPr>
                <w:sz w:val="28"/>
                <w:szCs w:val="28"/>
                <w:lang w:eastAsia="ru-RU" w:bidi="ar-SA"/>
              </w:rPr>
              <w:t>м/мест</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в том числе:</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val="en-US" w:eastAsia="ru-RU" w:bidi="ar-SA"/>
              </w:rPr>
            </w:pP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val="en-US" w:eastAsia="ru-RU" w:bidi="ar-SA"/>
              </w:rPr>
            </w:pP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встроено-пристроенные подземные гаражи в границах земельных участков</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открытые автостоянки в границах земельных участков</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rPr>
                <w:sz w:val="28"/>
                <w:szCs w:val="28"/>
                <w:lang w:eastAsia="ru-RU" w:bidi="ar-SA"/>
              </w:rPr>
            </w:pPr>
            <w:r w:rsidRPr="00E2707B">
              <w:rPr>
                <w:sz w:val="28"/>
                <w:szCs w:val="28"/>
                <w:lang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в открытых стоянках на территориях общего пользования в границах проектирования</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p>
        </w:tc>
        <w:tc>
          <w:tcPr>
            <w:tcW w:w="3800"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стоянки с гаражами боксового типа</w:t>
            </w:r>
          </w:p>
        </w:tc>
        <w:tc>
          <w:tcPr>
            <w:tcW w:w="1923"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hd w:val="clear" w:color="auto" w:fill="FFFFFF"/>
              <w:suppressAutoHyphens w:val="0"/>
              <w:spacing w:before="100" w:beforeAutospacing="1" w:after="119"/>
              <w:ind w:left="51"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6</w:t>
            </w: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 xml:space="preserve">Инженерно-техническое </w:t>
            </w:r>
            <w:r w:rsidRPr="00E2707B">
              <w:rPr>
                <w:sz w:val="28"/>
                <w:szCs w:val="28"/>
                <w:lang w:eastAsia="ru-RU" w:bidi="ar-SA"/>
              </w:rPr>
              <w:lastRenderedPageBreak/>
              <w:t>обеспечение</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lastRenderedPageBreak/>
              <w:t>6.1</w:t>
            </w: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Водопотребление</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куб.м/</w:t>
            </w:r>
            <w:proofErr w:type="spellStart"/>
            <w:r w:rsidRPr="00E2707B">
              <w:rPr>
                <w:sz w:val="28"/>
                <w:szCs w:val="28"/>
                <w:lang w:eastAsia="ru-RU" w:bidi="ar-SA"/>
              </w:rPr>
              <w:t>сут</w:t>
            </w:r>
            <w:proofErr w:type="spellEnd"/>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253</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6.2</w:t>
            </w: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 xml:space="preserve">Водоотведение </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6.2.1</w:t>
            </w: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хозяйственно-бытовые стоки</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куб.м/</w:t>
            </w:r>
            <w:proofErr w:type="spellStart"/>
            <w:r w:rsidRPr="00E2707B">
              <w:rPr>
                <w:sz w:val="28"/>
                <w:szCs w:val="28"/>
                <w:lang w:eastAsia="ru-RU" w:bidi="ar-SA"/>
              </w:rPr>
              <w:t>сут</w:t>
            </w:r>
            <w:proofErr w:type="spellEnd"/>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6.2.2</w:t>
            </w: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поверхностные стоки</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куб.м/</w:t>
            </w:r>
            <w:proofErr w:type="spellStart"/>
            <w:r w:rsidRPr="00E2707B">
              <w:rPr>
                <w:sz w:val="28"/>
                <w:szCs w:val="28"/>
                <w:lang w:eastAsia="ru-RU" w:bidi="ar-SA"/>
              </w:rPr>
              <w:t>сут</w:t>
            </w:r>
            <w:proofErr w:type="spellEnd"/>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6.3</w:t>
            </w: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Электропотребление</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proofErr w:type="spellStart"/>
            <w:r w:rsidRPr="00E2707B">
              <w:rPr>
                <w:sz w:val="28"/>
                <w:szCs w:val="28"/>
                <w:lang w:eastAsia="ru-RU" w:bidi="ar-SA"/>
              </w:rPr>
              <w:t>кВА</w:t>
            </w:r>
            <w:proofErr w:type="spellEnd"/>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r>
      <w:tr w:rsidR="00EE5D17" w:rsidRPr="00C95324" w:rsidTr="00580F2A">
        <w:trPr>
          <w:tblCellSpacing w:w="0" w:type="dxa"/>
        </w:trPr>
        <w:tc>
          <w:tcPr>
            <w:tcW w:w="94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jc w:val="center"/>
              <w:rPr>
                <w:sz w:val="28"/>
                <w:szCs w:val="28"/>
                <w:lang w:eastAsia="ru-RU" w:bidi="ar-SA"/>
              </w:rPr>
            </w:pPr>
            <w:r w:rsidRPr="00E2707B">
              <w:rPr>
                <w:sz w:val="28"/>
                <w:szCs w:val="28"/>
                <w:lang w:eastAsia="ru-RU" w:bidi="ar-SA"/>
              </w:rPr>
              <w:t>6.4</w:t>
            </w:r>
          </w:p>
        </w:tc>
        <w:tc>
          <w:tcPr>
            <w:tcW w:w="3800"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34"/>
              <w:rPr>
                <w:sz w:val="28"/>
                <w:szCs w:val="28"/>
                <w:lang w:eastAsia="ru-RU" w:bidi="ar-SA"/>
              </w:rPr>
            </w:pPr>
            <w:r w:rsidRPr="00E2707B">
              <w:rPr>
                <w:sz w:val="28"/>
                <w:szCs w:val="28"/>
                <w:lang w:eastAsia="ru-RU" w:bidi="ar-SA"/>
              </w:rPr>
              <w:t>Расход газа</w:t>
            </w:r>
          </w:p>
        </w:tc>
        <w:tc>
          <w:tcPr>
            <w:tcW w:w="1923" w:type="dxa"/>
            <w:tcBorders>
              <w:top w:val="outset" w:sz="6" w:space="0" w:color="00000A"/>
              <w:left w:val="outset" w:sz="6" w:space="0" w:color="00000A"/>
              <w:bottom w:val="outset" w:sz="6" w:space="0" w:color="00000A"/>
              <w:right w:val="outset" w:sz="6" w:space="0" w:color="00000A"/>
            </w:tcBorders>
            <w:hideMark/>
          </w:tcPr>
          <w:p w:rsidR="00EE5D17" w:rsidRPr="00E2707B" w:rsidRDefault="00EE5D17" w:rsidP="00580F2A">
            <w:pPr>
              <w:shd w:val="clear" w:color="auto" w:fill="FFFFFF"/>
              <w:suppressAutoHyphens w:val="0"/>
              <w:spacing w:before="100" w:beforeAutospacing="1" w:after="119"/>
              <w:ind w:firstLine="91"/>
              <w:jc w:val="center"/>
              <w:rPr>
                <w:sz w:val="28"/>
                <w:szCs w:val="28"/>
                <w:lang w:eastAsia="ru-RU" w:bidi="ar-SA"/>
              </w:rPr>
            </w:pPr>
            <w:r w:rsidRPr="00E2707B">
              <w:rPr>
                <w:sz w:val="28"/>
                <w:szCs w:val="28"/>
                <w:lang w:eastAsia="ru-RU" w:bidi="ar-SA"/>
              </w:rPr>
              <w:t>-</w:t>
            </w:r>
          </w:p>
        </w:tc>
        <w:tc>
          <w:tcPr>
            <w:tcW w:w="1916"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val="en-US" w:eastAsia="ru-RU" w:bidi="ar-SA"/>
              </w:rPr>
              <w:t>-</w:t>
            </w:r>
          </w:p>
        </w:tc>
        <w:tc>
          <w:tcPr>
            <w:tcW w:w="1621" w:type="dxa"/>
            <w:tcBorders>
              <w:top w:val="outset" w:sz="6" w:space="0" w:color="00000A"/>
              <w:left w:val="outset" w:sz="6" w:space="0" w:color="00000A"/>
              <w:bottom w:val="outset" w:sz="6" w:space="0" w:color="00000A"/>
              <w:right w:val="outset" w:sz="6" w:space="0" w:color="00000A"/>
            </w:tcBorders>
            <w:vAlign w:val="center"/>
            <w:hideMark/>
          </w:tcPr>
          <w:p w:rsidR="00EE5D17" w:rsidRPr="00E2707B" w:rsidRDefault="00EE5D17" w:rsidP="00580F2A">
            <w:pPr>
              <w:suppressAutoHyphens w:val="0"/>
              <w:spacing w:before="100" w:beforeAutospacing="1" w:after="119"/>
              <w:jc w:val="center"/>
              <w:rPr>
                <w:sz w:val="28"/>
                <w:szCs w:val="28"/>
                <w:lang w:eastAsia="ru-RU" w:bidi="ar-SA"/>
              </w:rPr>
            </w:pPr>
            <w:r w:rsidRPr="00E2707B">
              <w:rPr>
                <w:sz w:val="28"/>
                <w:szCs w:val="28"/>
                <w:lang w:eastAsia="ru-RU" w:bidi="ar-SA"/>
              </w:rPr>
              <w:t>-</w:t>
            </w:r>
          </w:p>
        </w:tc>
      </w:tr>
    </w:tbl>
    <w:p w:rsidR="00E900AE" w:rsidRPr="00E900AE" w:rsidRDefault="00E900AE" w:rsidP="00AB3FBD"/>
    <w:p w:rsidR="00E622A2" w:rsidRPr="00E900AE" w:rsidRDefault="008B1206" w:rsidP="008B1206">
      <w:pPr>
        <w:ind w:left="1134"/>
        <w:jc w:val="center"/>
        <w:rPr>
          <w:b/>
          <w:sz w:val="28"/>
          <w:szCs w:val="28"/>
        </w:rPr>
      </w:pPr>
      <w:r w:rsidRPr="00E900AE">
        <w:rPr>
          <w:b/>
          <w:sz w:val="28"/>
          <w:szCs w:val="28"/>
        </w:rPr>
        <w:t xml:space="preserve">11. </w:t>
      </w:r>
      <w:r w:rsidR="00E622A2" w:rsidRPr="00E900AE">
        <w:rPr>
          <w:b/>
          <w:sz w:val="28"/>
          <w:szCs w:val="28"/>
        </w:rPr>
        <w:t>Информация о земельных участках, подлежащих резервированию и (или) изъятия для государственных и муниципальных нужд и земельных участка отнесенных к территориям общего пользования.</w:t>
      </w:r>
    </w:p>
    <w:p w:rsidR="00E622A2" w:rsidRPr="00E900AE" w:rsidRDefault="00E622A2" w:rsidP="00E622A2">
      <w:pPr>
        <w:rPr>
          <w:b/>
          <w:sz w:val="28"/>
          <w:szCs w:val="28"/>
        </w:rPr>
      </w:pPr>
    </w:p>
    <w:p w:rsidR="00E622A2" w:rsidRPr="00E900AE" w:rsidRDefault="00E622A2" w:rsidP="00E622A2">
      <w:pPr>
        <w:rPr>
          <w:sz w:val="28"/>
          <w:szCs w:val="28"/>
        </w:rPr>
      </w:pPr>
      <w:r w:rsidRPr="00E900AE">
        <w:rPr>
          <w:sz w:val="28"/>
          <w:szCs w:val="28"/>
        </w:rPr>
        <w:t xml:space="preserve">Настоящим проектом </w:t>
      </w:r>
      <w:r w:rsidR="00E900AE" w:rsidRPr="00E900AE">
        <w:rPr>
          <w:sz w:val="28"/>
          <w:szCs w:val="28"/>
        </w:rPr>
        <w:t xml:space="preserve"> не </w:t>
      </w:r>
      <w:r w:rsidRPr="00E900AE">
        <w:rPr>
          <w:sz w:val="28"/>
          <w:szCs w:val="28"/>
        </w:rPr>
        <w:t>предусматривается  резервирование земельных участков для муниципальных нужд</w:t>
      </w:r>
      <w:r w:rsidR="00E900AE" w:rsidRPr="00E900AE">
        <w:rPr>
          <w:sz w:val="28"/>
          <w:szCs w:val="28"/>
        </w:rPr>
        <w:t>.</w:t>
      </w:r>
    </w:p>
    <w:p w:rsidR="001A1F6A" w:rsidRPr="00E900AE" w:rsidRDefault="001A1F6A" w:rsidP="00E622A2">
      <w:pPr>
        <w:rPr>
          <w:sz w:val="28"/>
          <w:szCs w:val="28"/>
        </w:rPr>
      </w:pPr>
    </w:p>
    <w:p w:rsidR="001A1F6A" w:rsidRPr="00E900AE" w:rsidRDefault="001A1F6A" w:rsidP="00E622A2">
      <w:pPr>
        <w:rPr>
          <w:sz w:val="28"/>
          <w:szCs w:val="28"/>
        </w:rPr>
      </w:pPr>
    </w:p>
    <w:p w:rsidR="001A1F6A" w:rsidRPr="00192B7E" w:rsidRDefault="001A1F6A" w:rsidP="00E622A2">
      <w:pPr>
        <w:rPr>
          <w:color w:val="FF0000"/>
          <w:sz w:val="28"/>
          <w:szCs w:val="28"/>
        </w:rPr>
      </w:pPr>
    </w:p>
    <w:p w:rsidR="001A1F6A" w:rsidRPr="00E622A2" w:rsidRDefault="001A1F6A" w:rsidP="00E622A2">
      <w:pPr>
        <w:rPr>
          <w:sz w:val="28"/>
          <w:szCs w:val="28"/>
        </w:rPr>
      </w:pPr>
    </w:p>
    <w:sectPr w:rsidR="001A1F6A" w:rsidRPr="00E622A2" w:rsidSect="00C0325B">
      <w:footerReference w:type="default" r:id="rId11"/>
      <w:pgSz w:w="11906" w:h="16838"/>
      <w:pgMar w:top="1134" w:right="851" w:bottom="1134" w:left="1418" w:header="709" w:footer="521"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D7F" w:rsidRDefault="00A80D7F">
      <w:r>
        <w:separator/>
      </w:r>
    </w:p>
  </w:endnote>
  <w:endnote w:type="continuationSeparator" w:id="1">
    <w:p w:rsidR="00A80D7F" w:rsidRDefault="00A80D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9070000" w:usb2="00000010" w:usb3="00000000" w:csb0="000A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D7F" w:rsidRDefault="00A80D7F">
    <w:pPr>
      <w:pStyle w:val="afff9"/>
    </w:pPr>
  </w:p>
  <w:p w:rsidR="00A80D7F" w:rsidRDefault="00A80D7F">
    <w:pPr>
      <w:pStyle w:val="af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D7F" w:rsidRDefault="00A80D7F">
      <w:r>
        <w:separator/>
      </w:r>
    </w:p>
  </w:footnote>
  <w:footnote w:type="continuationSeparator" w:id="1">
    <w:p w:rsidR="00A80D7F" w:rsidRDefault="00A80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ascii="Wingdings" w:hAnsi="Wingdings" w:cs="StarSymbol"/>
        <w:sz w:val="18"/>
        <w:szCs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rPr>
        <w:rFonts w:ascii="Wingdings" w:hAnsi="Wingdings" w:cs="StarSymbol"/>
        <w:sz w:val="18"/>
        <w:szCs w:val="18"/>
      </w:rPr>
    </w:lvl>
    <w:lvl w:ilvl="1">
      <w:start w:val="1"/>
      <w:numFmt w:val="none"/>
      <w:suff w:val="nothing"/>
      <w:lvlText w:val=""/>
      <w:lvlJc w:val="left"/>
      <w:pPr>
        <w:tabs>
          <w:tab w:val="num" w:pos="0"/>
        </w:tabs>
        <w:ind w:left="0" w:firstLine="0"/>
      </w:pPr>
      <w:rPr>
        <w:rFonts w:ascii="Wingdings 2" w:hAnsi="Wingdings 2" w:cs="StarSymbol"/>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2"/>
    <w:lvl w:ilvl="0">
      <w:start w:val="1"/>
      <w:numFmt w:val="bullet"/>
      <w:lvlText w:val=""/>
      <w:lvlJc w:val="left"/>
      <w:pPr>
        <w:tabs>
          <w:tab w:val="num" w:pos="0"/>
        </w:tabs>
        <w:ind w:left="1429" w:hanging="360"/>
      </w:pPr>
      <w:rPr>
        <w:rFonts w:ascii="Symbol" w:hAnsi="Symbol" w:cs="Arial"/>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13"/>
    <w:lvl w:ilvl="0">
      <w:start w:val="1"/>
      <w:numFmt w:val="bullet"/>
      <w:lvlText w:val=""/>
      <w:lvlJc w:val="left"/>
      <w:pPr>
        <w:tabs>
          <w:tab w:val="num" w:pos="0"/>
        </w:tabs>
        <w:ind w:left="720" w:hanging="360"/>
      </w:pPr>
      <w:rPr>
        <w:rFonts w:ascii="Symbol" w:hAnsi="Symbol" w:cs="Symbol"/>
        <w:sz w:val="28"/>
        <w:szCs w:val="28"/>
      </w:rPr>
    </w:lvl>
  </w:abstractNum>
  <w:abstractNum w:abstractNumId="5">
    <w:nsid w:val="00000006"/>
    <w:multiLevelType w:val="singleLevel"/>
    <w:tmpl w:val="00000006"/>
    <w:name w:val="WW8Num15"/>
    <w:lvl w:ilvl="0">
      <w:start w:val="1"/>
      <w:numFmt w:val="bullet"/>
      <w:lvlText w:val=""/>
      <w:lvlJc w:val="left"/>
      <w:pPr>
        <w:tabs>
          <w:tab w:val="num" w:pos="0"/>
        </w:tabs>
        <w:ind w:left="1260" w:hanging="360"/>
      </w:pPr>
      <w:rPr>
        <w:rFonts w:ascii="Symbol" w:hAnsi="Symbol" w:cs="Symbol"/>
      </w:rPr>
    </w:lvl>
  </w:abstractNum>
  <w:abstractNum w:abstractNumId="6">
    <w:nsid w:val="00000007"/>
    <w:multiLevelType w:val="singleLevel"/>
    <w:tmpl w:val="00000007"/>
    <w:name w:val="WW8Num18"/>
    <w:lvl w:ilvl="0">
      <w:start w:val="1"/>
      <w:numFmt w:val="bullet"/>
      <w:lvlText w:val=""/>
      <w:lvlJc w:val="left"/>
      <w:pPr>
        <w:tabs>
          <w:tab w:val="num" w:pos="0"/>
        </w:tabs>
        <w:ind w:left="1429" w:hanging="360"/>
      </w:pPr>
      <w:rPr>
        <w:rFonts w:ascii="Symbol" w:hAnsi="Symbol" w:cs="Symbol"/>
      </w:rPr>
    </w:lvl>
  </w:abstractNum>
  <w:abstractNum w:abstractNumId="7">
    <w:nsid w:val="00000008"/>
    <w:multiLevelType w:val="singleLevel"/>
    <w:tmpl w:val="00000008"/>
    <w:name w:val="WW8Num20"/>
    <w:lvl w:ilvl="0">
      <w:start w:val="1"/>
      <w:numFmt w:val="bullet"/>
      <w:lvlText w:val=""/>
      <w:lvlJc w:val="left"/>
      <w:pPr>
        <w:tabs>
          <w:tab w:val="num" w:pos="0"/>
        </w:tabs>
        <w:ind w:left="360" w:hanging="360"/>
      </w:pPr>
      <w:rPr>
        <w:rFonts w:ascii="Symbol" w:hAnsi="Symbol" w:cs="Symbol"/>
        <w:sz w:val="28"/>
        <w:szCs w:val="28"/>
      </w:rPr>
    </w:lvl>
  </w:abstractNum>
  <w:abstractNum w:abstractNumId="8">
    <w:nsid w:val="00000009"/>
    <w:multiLevelType w:val="multilevel"/>
    <w:tmpl w:val="68FE79DA"/>
    <w:name w:val="WW8Num21"/>
    <w:lvl w:ilvl="0">
      <w:start w:val="1"/>
      <w:numFmt w:val="decimal"/>
      <w:lvlText w:val="%1."/>
      <w:lvlJc w:val="left"/>
      <w:pPr>
        <w:tabs>
          <w:tab w:val="num" w:pos="0"/>
        </w:tabs>
        <w:ind w:left="1211" w:hanging="360"/>
      </w:pPr>
      <w:rPr>
        <w:rFonts w:ascii="Times New Roman" w:eastAsia="Times New Roman" w:hAnsi="Times New Roman" w:cs="Times New Roman"/>
      </w:rPr>
    </w:lvl>
    <w:lvl w:ilvl="1">
      <w:start w:val="2"/>
      <w:numFmt w:val="decimal"/>
      <w:lvlText w:val="%1.%2."/>
      <w:lvlJc w:val="left"/>
      <w:pPr>
        <w:tabs>
          <w:tab w:val="num" w:pos="0"/>
        </w:tabs>
        <w:ind w:left="1571" w:hanging="720"/>
      </w:pPr>
      <w:rPr>
        <w:rFonts w:ascii="Times New Roman" w:eastAsia="Times New Roman" w:hAnsi="Times New Roman" w:cs="Times New Roman"/>
        <w:b/>
        <w:i/>
      </w:rPr>
    </w:lvl>
    <w:lvl w:ilvl="2">
      <w:start w:val="1"/>
      <w:numFmt w:val="decimal"/>
      <w:lvlText w:val="%1.%2.%3."/>
      <w:lvlJc w:val="left"/>
      <w:pPr>
        <w:tabs>
          <w:tab w:val="num" w:pos="0"/>
        </w:tabs>
        <w:ind w:left="1571" w:hanging="720"/>
      </w:pPr>
      <w:rPr>
        <w:rFonts w:ascii="Times New Roman" w:eastAsia="Times New Roman" w:hAnsi="Times New Roman" w:cs="Times New Roman"/>
      </w:rPr>
    </w:lvl>
    <w:lvl w:ilvl="3">
      <w:start w:val="1"/>
      <w:numFmt w:val="decimal"/>
      <w:lvlText w:val="%1.%2.%3.%4."/>
      <w:lvlJc w:val="left"/>
      <w:pPr>
        <w:tabs>
          <w:tab w:val="num" w:pos="0"/>
        </w:tabs>
        <w:ind w:left="1931" w:hanging="1080"/>
      </w:pPr>
      <w:rPr>
        <w:rFonts w:ascii="Times New Roman" w:eastAsia="Times New Roman" w:hAnsi="Times New Roman" w:cs="Times New Roman"/>
      </w:rPr>
    </w:lvl>
    <w:lvl w:ilvl="4">
      <w:start w:val="1"/>
      <w:numFmt w:val="decimal"/>
      <w:lvlText w:val="%1.%2.%3.%4.%5."/>
      <w:lvlJc w:val="left"/>
      <w:pPr>
        <w:tabs>
          <w:tab w:val="num" w:pos="0"/>
        </w:tabs>
        <w:ind w:left="1931" w:hanging="1080"/>
      </w:pPr>
      <w:rPr>
        <w:rFonts w:ascii="Times New Roman" w:eastAsia="Times New Roman" w:hAnsi="Times New Roman" w:cs="Times New Roman"/>
      </w:rPr>
    </w:lvl>
    <w:lvl w:ilvl="5">
      <w:start w:val="1"/>
      <w:numFmt w:val="decimal"/>
      <w:lvlText w:val="%1.%2.%3.%4.%5.%6."/>
      <w:lvlJc w:val="left"/>
      <w:pPr>
        <w:tabs>
          <w:tab w:val="num" w:pos="0"/>
        </w:tabs>
        <w:ind w:left="2291" w:hanging="1440"/>
      </w:pPr>
      <w:rPr>
        <w:rFonts w:ascii="Times New Roman" w:eastAsia="Times New Roman" w:hAnsi="Times New Roman" w:cs="Times New Roman"/>
      </w:rPr>
    </w:lvl>
    <w:lvl w:ilvl="6">
      <w:start w:val="1"/>
      <w:numFmt w:val="decimal"/>
      <w:lvlText w:val="%1.%2.%3.%4.%5.%6.%7."/>
      <w:lvlJc w:val="left"/>
      <w:pPr>
        <w:tabs>
          <w:tab w:val="num" w:pos="0"/>
        </w:tabs>
        <w:ind w:left="2651" w:hanging="1800"/>
      </w:pPr>
      <w:rPr>
        <w:rFonts w:ascii="Times New Roman" w:eastAsia="Times New Roman" w:hAnsi="Times New Roman" w:cs="Times New Roman"/>
      </w:rPr>
    </w:lvl>
    <w:lvl w:ilvl="7">
      <w:start w:val="1"/>
      <w:numFmt w:val="decimal"/>
      <w:lvlText w:val="%1.%2.%3.%4.%5.%6.%7.%8."/>
      <w:lvlJc w:val="left"/>
      <w:pPr>
        <w:tabs>
          <w:tab w:val="num" w:pos="0"/>
        </w:tabs>
        <w:ind w:left="2651" w:hanging="1800"/>
      </w:pPr>
      <w:rPr>
        <w:rFonts w:ascii="Times New Roman" w:eastAsia="Times New Roman" w:hAnsi="Times New Roman" w:cs="Times New Roman"/>
      </w:rPr>
    </w:lvl>
    <w:lvl w:ilvl="8">
      <w:start w:val="1"/>
      <w:numFmt w:val="decimal"/>
      <w:lvlText w:val="%1.%2.%3.%4.%5.%6.%7.%8.%9."/>
      <w:lvlJc w:val="left"/>
      <w:pPr>
        <w:tabs>
          <w:tab w:val="num" w:pos="0"/>
        </w:tabs>
        <w:ind w:left="3011" w:hanging="2160"/>
      </w:pPr>
      <w:rPr>
        <w:rFonts w:ascii="Times New Roman" w:eastAsia="Times New Roman" w:hAnsi="Times New Roman" w:cs="Times New Roman"/>
      </w:rPr>
    </w:lvl>
  </w:abstractNum>
  <w:abstractNum w:abstractNumId="9">
    <w:nsid w:val="0000000A"/>
    <w:multiLevelType w:val="multilevel"/>
    <w:tmpl w:val="0000000A"/>
    <w:name w:val="WW8Num24"/>
    <w:lvl w:ilvl="0">
      <w:start w:val="1"/>
      <w:numFmt w:val="decimal"/>
      <w:lvlText w:val="%1."/>
      <w:lvlJc w:val="left"/>
      <w:pPr>
        <w:tabs>
          <w:tab w:val="num" w:pos="720"/>
        </w:tabs>
        <w:ind w:left="360" w:hanging="360"/>
      </w:pPr>
      <w:rPr>
        <w:rFonts w:ascii="Symbol" w:hAnsi="Symbol" w:cs="StarSymbol"/>
        <w:sz w:val="18"/>
        <w:szCs w:val="18"/>
      </w:rPr>
    </w:lvl>
    <w:lvl w:ilvl="1">
      <w:start w:val="1"/>
      <w:numFmt w:val="decimal"/>
      <w:lvlText w:val="%1.%2."/>
      <w:lvlJc w:val="left"/>
      <w:pPr>
        <w:tabs>
          <w:tab w:val="num" w:pos="1440"/>
        </w:tabs>
        <w:ind w:left="792" w:hanging="432"/>
      </w:pPr>
      <w:rPr>
        <w:rFonts w:ascii="Wingdings 2" w:hAnsi="Wingdings 2" w:cs="StarSymbol"/>
        <w:sz w:val="18"/>
        <w:szCs w:val="18"/>
      </w:rPr>
    </w:lvl>
    <w:lvl w:ilvl="2">
      <w:start w:val="1"/>
      <w:numFmt w:val="decimal"/>
      <w:lvlText w:val="%1.%2.%3."/>
      <w:lvlJc w:val="left"/>
      <w:pPr>
        <w:tabs>
          <w:tab w:val="num" w:pos="2858"/>
        </w:tabs>
        <w:ind w:left="1922" w:hanging="504"/>
      </w:pPr>
      <w:rPr>
        <w:rFonts w:ascii="Wingdings 2" w:hAnsi="Wingdings 2" w:cs="StarSymbol"/>
        <w:sz w:val="18"/>
        <w:szCs w:val="18"/>
      </w:rPr>
    </w:lvl>
    <w:lvl w:ilvl="3">
      <w:start w:val="1"/>
      <w:numFmt w:val="decimal"/>
      <w:lvlText w:val="%1.%2.%3.%4."/>
      <w:lvlJc w:val="left"/>
      <w:pPr>
        <w:tabs>
          <w:tab w:val="num" w:pos="2880"/>
        </w:tabs>
        <w:ind w:left="1728" w:hanging="648"/>
      </w:pPr>
      <w:rPr>
        <w:rFonts w:ascii="Wingdings 2" w:hAnsi="Wingdings 2" w:cs="StarSymbol"/>
        <w:sz w:val="18"/>
        <w:szCs w:val="18"/>
      </w:rPr>
    </w:lvl>
    <w:lvl w:ilvl="4">
      <w:start w:val="1"/>
      <w:numFmt w:val="decimal"/>
      <w:lvlText w:val="%1.%2.%3.%4.%5."/>
      <w:lvlJc w:val="left"/>
      <w:pPr>
        <w:tabs>
          <w:tab w:val="num" w:pos="3600"/>
        </w:tabs>
        <w:ind w:left="2232" w:hanging="792"/>
      </w:pPr>
      <w:rPr>
        <w:rFonts w:ascii="Wingdings 2" w:hAnsi="Wingdings 2" w:cs="StarSymbol"/>
        <w:sz w:val="18"/>
        <w:szCs w:val="18"/>
      </w:rPr>
    </w:lvl>
    <w:lvl w:ilvl="5">
      <w:start w:val="1"/>
      <w:numFmt w:val="decimal"/>
      <w:lvlText w:val="%1.%2.%3.%4.%5.%6."/>
      <w:lvlJc w:val="left"/>
      <w:pPr>
        <w:tabs>
          <w:tab w:val="num" w:pos="4320"/>
        </w:tabs>
        <w:ind w:left="2736" w:hanging="936"/>
      </w:pPr>
      <w:rPr>
        <w:rFonts w:ascii="Wingdings 2" w:hAnsi="Wingdings 2" w:cs="StarSymbol"/>
        <w:sz w:val="18"/>
        <w:szCs w:val="18"/>
      </w:rPr>
    </w:lvl>
    <w:lvl w:ilvl="6">
      <w:start w:val="1"/>
      <w:numFmt w:val="decimal"/>
      <w:lvlText w:val="%1.%2.%3.%4.%5.%6.%7."/>
      <w:lvlJc w:val="left"/>
      <w:pPr>
        <w:tabs>
          <w:tab w:val="num" w:pos="5040"/>
        </w:tabs>
        <w:ind w:left="3240" w:hanging="1080"/>
      </w:pPr>
      <w:rPr>
        <w:rFonts w:ascii="Wingdings 2" w:hAnsi="Wingdings 2" w:cs="StarSymbol"/>
        <w:sz w:val="18"/>
        <w:szCs w:val="18"/>
      </w:rPr>
    </w:lvl>
    <w:lvl w:ilvl="7">
      <w:start w:val="1"/>
      <w:numFmt w:val="decimal"/>
      <w:lvlText w:val="%1.%2.%3.%4.%5.%6.%7.%8."/>
      <w:lvlJc w:val="left"/>
      <w:pPr>
        <w:tabs>
          <w:tab w:val="num" w:pos="6120"/>
        </w:tabs>
        <w:ind w:left="3744" w:hanging="1224"/>
      </w:pPr>
      <w:rPr>
        <w:rFonts w:ascii="Wingdings 2" w:hAnsi="Wingdings 2" w:cs="StarSymbol"/>
        <w:sz w:val="18"/>
        <w:szCs w:val="18"/>
      </w:rPr>
    </w:lvl>
    <w:lvl w:ilvl="8">
      <w:start w:val="1"/>
      <w:numFmt w:val="decimal"/>
      <w:lvlText w:val="%1.%2.%3.%4.%5.%6.%7.%8.%9."/>
      <w:lvlJc w:val="left"/>
      <w:pPr>
        <w:tabs>
          <w:tab w:val="num" w:pos="6840"/>
        </w:tabs>
        <w:ind w:left="4320" w:hanging="1440"/>
      </w:pPr>
      <w:rPr>
        <w:rFonts w:ascii="Wingdings 2" w:hAnsi="Wingdings 2" w:cs="StarSymbol"/>
        <w:sz w:val="18"/>
        <w:szCs w:val="18"/>
      </w:rPr>
    </w:lvl>
  </w:abstractNum>
  <w:abstractNum w:abstractNumId="10">
    <w:nsid w:val="0000000B"/>
    <w:multiLevelType w:val="multilevel"/>
    <w:tmpl w:val="0000000B"/>
    <w:name w:val="WW8Num25"/>
    <w:lvl w:ilvl="0">
      <w:start w:val="1"/>
      <w:numFmt w:val="decimal"/>
      <w:lvlText w:val="%1."/>
      <w:lvlJc w:val="left"/>
      <w:pPr>
        <w:tabs>
          <w:tab w:val="num" w:pos="0"/>
        </w:tabs>
        <w:ind w:left="644" w:hanging="360"/>
      </w:pPr>
      <w:rPr>
        <w:rFonts w:ascii="Symbol" w:hAnsi="Symbol" w:cs="StarSymbol"/>
        <w:sz w:val="18"/>
        <w:szCs w:val="18"/>
      </w:rPr>
    </w:lvl>
    <w:lvl w:ilvl="1">
      <w:start w:val="5"/>
      <w:numFmt w:val="decimal"/>
      <w:lvlText w:val="%1.%2."/>
      <w:lvlJc w:val="left"/>
      <w:pPr>
        <w:tabs>
          <w:tab w:val="num" w:pos="0"/>
        </w:tabs>
        <w:ind w:left="1004" w:hanging="720"/>
      </w:pPr>
      <w:rPr>
        <w:rFonts w:ascii="Symbol" w:hAnsi="Symbol" w:cs="StarSymbol"/>
        <w:sz w:val="18"/>
        <w:szCs w:val="18"/>
      </w:rPr>
    </w:lvl>
    <w:lvl w:ilvl="2">
      <w:start w:val="1"/>
      <w:numFmt w:val="decimal"/>
      <w:lvlText w:val="%1.%2.%3."/>
      <w:lvlJc w:val="left"/>
      <w:pPr>
        <w:tabs>
          <w:tab w:val="num" w:pos="0"/>
        </w:tabs>
        <w:ind w:left="1004" w:hanging="720"/>
      </w:pPr>
      <w:rPr>
        <w:rFonts w:ascii="Symbol" w:hAnsi="Symbol" w:cs="StarSymbol"/>
        <w:sz w:val="18"/>
        <w:szCs w:val="18"/>
      </w:rPr>
    </w:lvl>
    <w:lvl w:ilvl="3">
      <w:start w:val="1"/>
      <w:numFmt w:val="decimal"/>
      <w:lvlText w:val="%1.%2.%3.%4."/>
      <w:lvlJc w:val="left"/>
      <w:pPr>
        <w:tabs>
          <w:tab w:val="num" w:pos="0"/>
        </w:tabs>
        <w:ind w:left="1364" w:hanging="1080"/>
      </w:pPr>
      <w:rPr>
        <w:rFonts w:ascii="Symbol" w:hAnsi="Symbol" w:cs="StarSymbol"/>
        <w:sz w:val="18"/>
        <w:szCs w:val="18"/>
      </w:rPr>
    </w:lvl>
    <w:lvl w:ilvl="4">
      <w:start w:val="1"/>
      <w:numFmt w:val="decimal"/>
      <w:lvlText w:val="%1.%2.%3.%4.%5."/>
      <w:lvlJc w:val="left"/>
      <w:pPr>
        <w:tabs>
          <w:tab w:val="num" w:pos="0"/>
        </w:tabs>
        <w:ind w:left="1364" w:hanging="1080"/>
      </w:pPr>
      <w:rPr>
        <w:rFonts w:ascii="Symbol" w:hAnsi="Symbol" w:cs="StarSymbol"/>
        <w:sz w:val="18"/>
        <w:szCs w:val="18"/>
      </w:rPr>
    </w:lvl>
    <w:lvl w:ilvl="5">
      <w:start w:val="1"/>
      <w:numFmt w:val="decimal"/>
      <w:lvlText w:val="%1.%2.%3.%4.%5.%6."/>
      <w:lvlJc w:val="left"/>
      <w:pPr>
        <w:tabs>
          <w:tab w:val="num" w:pos="0"/>
        </w:tabs>
        <w:ind w:left="1724" w:hanging="1440"/>
      </w:pPr>
      <w:rPr>
        <w:rFonts w:ascii="Symbol" w:hAnsi="Symbol" w:cs="StarSymbol"/>
        <w:sz w:val="18"/>
        <w:szCs w:val="18"/>
      </w:rPr>
    </w:lvl>
    <w:lvl w:ilvl="6">
      <w:start w:val="1"/>
      <w:numFmt w:val="decimal"/>
      <w:lvlText w:val="%1.%2.%3.%4.%5.%6.%7."/>
      <w:lvlJc w:val="left"/>
      <w:pPr>
        <w:tabs>
          <w:tab w:val="num" w:pos="0"/>
        </w:tabs>
        <w:ind w:left="2084" w:hanging="1800"/>
      </w:pPr>
      <w:rPr>
        <w:rFonts w:ascii="Symbol" w:hAnsi="Symbol" w:cs="StarSymbol"/>
        <w:sz w:val="18"/>
        <w:szCs w:val="18"/>
      </w:rPr>
    </w:lvl>
    <w:lvl w:ilvl="7">
      <w:start w:val="1"/>
      <w:numFmt w:val="decimal"/>
      <w:lvlText w:val="%1.%2.%3.%4.%5.%6.%7.%8."/>
      <w:lvlJc w:val="left"/>
      <w:pPr>
        <w:tabs>
          <w:tab w:val="num" w:pos="0"/>
        </w:tabs>
        <w:ind w:left="2084" w:hanging="1800"/>
      </w:pPr>
      <w:rPr>
        <w:rFonts w:ascii="Symbol" w:hAnsi="Symbol" w:cs="StarSymbol"/>
        <w:sz w:val="18"/>
        <w:szCs w:val="18"/>
      </w:rPr>
    </w:lvl>
    <w:lvl w:ilvl="8">
      <w:start w:val="1"/>
      <w:numFmt w:val="decimal"/>
      <w:lvlText w:val="%1.%2.%3.%4.%5.%6.%7.%8.%9."/>
      <w:lvlJc w:val="left"/>
      <w:pPr>
        <w:tabs>
          <w:tab w:val="num" w:pos="0"/>
        </w:tabs>
        <w:ind w:left="2444" w:hanging="2160"/>
      </w:pPr>
      <w:rPr>
        <w:rFonts w:ascii="Symbol" w:hAnsi="Symbol" w:cs="StarSymbol"/>
        <w:sz w:val="18"/>
        <w:szCs w:val="18"/>
      </w:rPr>
    </w:lvl>
  </w:abstractNum>
  <w:abstractNum w:abstractNumId="11">
    <w:nsid w:val="0000000C"/>
    <w:multiLevelType w:val="singleLevel"/>
    <w:tmpl w:val="0000000C"/>
    <w:name w:val="WW8Num32"/>
    <w:lvl w:ilvl="0">
      <w:start w:val="65535"/>
      <w:numFmt w:val="bullet"/>
      <w:lvlText w:val="-"/>
      <w:lvlJc w:val="left"/>
      <w:pPr>
        <w:tabs>
          <w:tab w:val="num" w:pos="0"/>
        </w:tabs>
        <w:ind w:left="1429" w:hanging="360"/>
      </w:pPr>
      <w:rPr>
        <w:rFonts w:ascii="Times New Roman" w:hAnsi="Times New Roman" w:cs="Times New Roman"/>
      </w:rPr>
    </w:lvl>
  </w:abstractNum>
  <w:abstractNum w:abstractNumId="12">
    <w:nsid w:val="0000000D"/>
    <w:multiLevelType w:val="multilevel"/>
    <w:tmpl w:val="D41A9AE8"/>
    <w:name w:val="WW8Num33"/>
    <w:lvl w:ilvl="0">
      <w:start w:val="1"/>
      <w:numFmt w:val="decimal"/>
      <w:lvlText w:val="%1."/>
      <w:lvlJc w:val="left"/>
      <w:pPr>
        <w:tabs>
          <w:tab w:val="num" w:pos="0"/>
        </w:tabs>
        <w:ind w:left="1211" w:hanging="360"/>
      </w:pPr>
      <w:rPr>
        <w:rFonts w:ascii="Times New Roman" w:hAnsi="Times New Roman" w:cs="Times New Roman"/>
        <w:b/>
        <w:i/>
        <w:sz w:val="28"/>
        <w:szCs w:val="28"/>
      </w:rPr>
    </w:lvl>
    <w:lvl w:ilvl="1">
      <w:start w:val="3"/>
      <w:numFmt w:val="decimal"/>
      <w:lvlText w:val="%1.%2"/>
      <w:lvlJc w:val="left"/>
      <w:pPr>
        <w:tabs>
          <w:tab w:val="num" w:pos="0"/>
        </w:tabs>
        <w:ind w:left="1301" w:hanging="450"/>
      </w:pPr>
      <w:rPr>
        <w:rFonts w:ascii="Times New Roman" w:hAnsi="Times New Roman" w:cs="Times New Roman"/>
        <w:b/>
        <w:i/>
        <w:sz w:val="28"/>
        <w:szCs w:val="28"/>
      </w:rPr>
    </w:lvl>
    <w:lvl w:ilvl="2">
      <w:start w:val="1"/>
      <w:numFmt w:val="decimal"/>
      <w:lvlText w:val="%1.%2.%3"/>
      <w:lvlJc w:val="left"/>
      <w:pPr>
        <w:tabs>
          <w:tab w:val="num" w:pos="0"/>
        </w:tabs>
        <w:ind w:left="1571" w:hanging="720"/>
      </w:pPr>
      <w:rPr>
        <w:rFonts w:ascii="Times New Roman" w:hAnsi="Times New Roman" w:cs="Times New Roman"/>
        <w:b/>
        <w:i/>
        <w:sz w:val="28"/>
        <w:szCs w:val="28"/>
      </w:rPr>
    </w:lvl>
    <w:lvl w:ilvl="3">
      <w:start w:val="1"/>
      <w:numFmt w:val="decimal"/>
      <w:lvlText w:val="%1.%2.%3.%4"/>
      <w:lvlJc w:val="left"/>
      <w:pPr>
        <w:tabs>
          <w:tab w:val="num" w:pos="0"/>
        </w:tabs>
        <w:ind w:left="1931" w:hanging="1080"/>
      </w:pPr>
      <w:rPr>
        <w:rFonts w:ascii="Times New Roman" w:hAnsi="Times New Roman" w:cs="Times New Roman"/>
        <w:b/>
        <w:i/>
        <w:sz w:val="28"/>
        <w:szCs w:val="28"/>
      </w:rPr>
    </w:lvl>
    <w:lvl w:ilvl="4">
      <w:start w:val="1"/>
      <w:numFmt w:val="decimal"/>
      <w:lvlText w:val="%1.%2.%3.%4.%5"/>
      <w:lvlJc w:val="left"/>
      <w:pPr>
        <w:tabs>
          <w:tab w:val="num" w:pos="0"/>
        </w:tabs>
        <w:ind w:left="1931" w:hanging="1080"/>
      </w:pPr>
      <w:rPr>
        <w:rFonts w:ascii="Times New Roman" w:hAnsi="Times New Roman" w:cs="Times New Roman"/>
        <w:b/>
        <w:i/>
        <w:sz w:val="28"/>
        <w:szCs w:val="28"/>
      </w:rPr>
    </w:lvl>
    <w:lvl w:ilvl="5">
      <w:start w:val="1"/>
      <w:numFmt w:val="decimal"/>
      <w:lvlText w:val="%1.%2.%3.%4.%5.%6"/>
      <w:lvlJc w:val="left"/>
      <w:pPr>
        <w:tabs>
          <w:tab w:val="num" w:pos="0"/>
        </w:tabs>
        <w:ind w:left="2291" w:hanging="1440"/>
      </w:pPr>
      <w:rPr>
        <w:rFonts w:ascii="Times New Roman" w:hAnsi="Times New Roman" w:cs="Times New Roman"/>
        <w:b/>
        <w:i/>
        <w:sz w:val="28"/>
        <w:szCs w:val="28"/>
      </w:rPr>
    </w:lvl>
    <w:lvl w:ilvl="6">
      <w:start w:val="1"/>
      <w:numFmt w:val="decimal"/>
      <w:lvlText w:val="%1.%2.%3.%4.%5.%6.%7"/>
      <w:lvlJc w:val="left"/>
      <w:pPr>
        <w:tabs>
          <w:tab w:val="num" w:pos="0"/>
        </w:tabs>
        <w:ind w:left="2291" w:hanging="1440"/>
      </w:pPr>
      <w:rPr>
        <w:rFonts w:ascii="Times New Roman" w:hAnsi="Times New Roman" w:cs="Times New Roman"/>
        <w:b/>
        <w:i/>
        <w:sz w:val="28"/>
        <w:szCs w:val="28"/>
      </w:rPr>
    </w:lvl>
    <w:lvl w:ilvl="7">
      <w:start w:val="1"/>
      <w:numFmt w:val="decimal"/>
      <w:lvlText w:val="%1.%2.%3.%4.%5.%6.%7.%8"/>
      <w:lvlJc w:val="left"/>
      <w:pPr>
        <w:tabs>
          <w:tab w:val="num" w:pos="0"/>
        </w:tabs>
        <w:ind w:left="2651" w:hanging="1800"/>
      </w:pPr>
      <w:rPr>
        <w:rFonts w:ascii="Times New Roman" w:hAnsi="Times New Roman" w:cs="Times New Roman"/>
        <w:b/>
        <w:i/>
        <w:sz w:val="28"/>
        <w:szCs w:val="28"/>
      </w:rPr>
    </w:lvl>
    <w:lvl w:ilvl="8">
      <w:start w:val="1"/>
      <w:numFmt w:val="decimal"/>
      <w:lvlText w:val="%1.%2.%3.%4.%5.%6.%7.%8.%9"/>
      <w:lvlJc w:val="left"/>
      <w:pPr>
        <w:tabs>
          <w:tab w:val="num" w:pos="0"/>
        </w:tabs>
        <w:ind w:left="3011" w:hanging="2160"/>
      </w:pPr>
      <w:rPr>
        <w:rFonts w:ascii="Times New Roman" w:hAnsi="Times New Roman" w:cs="Times New Roman"/>
        <w:b/>
        <w:i/>
        <w:sz w:val="28"/>
        <w:szCs w:val="28"/>
      </w:rPr>
    </w:lvl>
  </w:abstractNum>
  <w:abstractNum w:abstractNumId="13">
    <w:nsid w:val="0000000E"/>
    <w:multiLevelType w:val="singleLevel"/>
    <w:tmpl w:val="0000000E"/>
    <w:name w:val="WW8Num36"/>
    <w:lvl w:ilvl="0">
      <w:start w:val="1"/>
      <w:numFmt w:val="bullet"/>
      <w:lvlText w:val=""/>
      <w:lvlJc w:val="left"/>
      <w:pPr>
        <w:tabs>
          <w:tab w:val="num" w:pos="0"/>
        </w:tabs>
        <w:ind w:left="1429" w:hanging="360"/>
      </w:pPr>
      <w:rPr>
        <w:rFonts w:ascii="Symbol" w:hAnsi="Symbol" w:cs="Symbol"/>
      </w:rPr>
    </w:lvl>
  </w:abstractNum>
  <w:abstractNum w:abstractNumId="14">
    <w:nsid w:val="0000000F"/>
    <w:multiLevelType w:val="multilevel"/>
    <w:tmpl w:val="594E8676"/>
    <w:name w:val="WW8Num38"/>
    <w:lvl w:ilvl="0">
      <w:start w:val="4"/>
      <w:numFmt w:val="decimal"/>
      <w:lvlText w:val="%1"/>
      <w:lvlJc w:val="left"/>
      <w:pPr>
        <w:tabs>
          <w:tab w:val="num" w:pos="0"/>
        </w:tabs>
        <w:ind w:left="375" w:hanging="375"/>
      </w:pPr>
      <w:rPr>
        <w:rFonts w:ascii="Symbol" w:hAnsi="Symbol" w:cs="Symbol"/>
        <w:b/>
        <w:i/>
        <w:sz w:val="28"/>
        <w:szCs w:val="28"/>
      </w:rPr>
    </w:lvl>
    <w:lvl w:ilvl="1">
      <w:start w:val="6"/>
      <w:numFmt w:val="decimal"/>
      <w:lvlText w:val="%1.%2"/>
      <w:lvlJc w:val="left"/>
      <w:pPr>
        <w:tabs>
          <w:tab w:val="num" w:pos="0"/>
        </w:tabs>
        <w:ind w:left="375" w:hanging="375"/>
      </w:pPr>
      <w:rPr>
        <w:rFonts w:ascii="Times New Roman" w:hAnsi="Times New Roman" w:cs="Times New Roman" w:hint="default"/>
        <w:b/>
        <w:i/>
        <w:sz w:val="28"/>
        <w:szCs w:val="28"/>
      </w:rPr>
    </w:lvl>
    <w:lvl w:ilvl="2">
      <w:start w:val="1"/>
      <w:numFmt w:val="decimal"/>
      <w:lvlText w:val="%1.%2.%3"/>
      <w:lvlJc w:val="left"/>
      <w:pPr>
        <w:tabs>
          <w:tab w:val="num" w:pos="0"/>
        </w:tabs>
        <w:ind w:left="720" w:hanging="720"/>
      </w:pPr>
      <w:rPr>
        <w:rFonts w:ascii="Symbol" w:hAnsi="Symbol" w:cs="Symbol"/>
        <w:b/>
        <w:i/>
        <w:sz w:val="28"/>
        <w:szCs w:val="28"/>
      </w:rPr>
    </w:lvl>
    <w:lvl w:ilvl="3">
      <w:start w:val="1"/>
      <w:numFmt w:val="decimal"/>
      <w:lvlText w:val="%1.%2.%3.%4"/>
      <w:lvlJc w:val="left"/>
      <w:pPr>
        <w:tabs>
          <w:tab w:val="num" w:pos="0"/>
        </w:tabs>
        <w:ind w:left="1080" w:hanging="1080"/>
      </w:pPr>
      <w:rPr>
        <w:rFonts w:ascii="Symbol" w:hAnsi="Symbol" w:cs="Symbol"/>
        <w:b/>
        <w:i/>
        <w:sz w:val="28"/>
        <w:szCs w:val="28"/>
      </w:rPr>
    </w:lvl>
    <w:lvl w:ilvl="4">
      <w:start w:val="1"/>
      <w:numFmt w:val="decimal"/>
      <w:lvlText w:val="%1.%2.%3.%4.%5"/>
      <w:lvlJc w:val="left"/>
      <w:pPr>
        <w:tabs>
          <w:tab w:val="num" w:pos="0"/>
        </w:tabs>
        <w:ind w:left="1080" w:hanging="1080"/>
      </w:pPr>
      <w:rPr>
        <w:rFonts w:ascii="Symbol" w:hAnsi="Symbol" w:cs="Symbol"/>
        <w:b/>
        <w:i/>
        <w:sz w:val="28"/>
        <w:szCs w:val="28"/>
      </w:rPr>
    </w:lvl>
    <w:lvl w:ilvl="5">
      <w:start w:val="1"/>
      <w:numFmt w:val="decimal"/>
      <w:lvlText w:val="%1.%2.%3.%4.%5.%6"/>
      <w:lvlJc w:val="left"/>
      <w:pPr>
        <w:tabs>
          <w:tab w:val="num" w:pos="0"/>
        </w:tabs>
        <w:ind w:left="1440" w:hanging="1440"/>
      </w:pPr>
      <w:rPr>
        <w:rFonts w:ascii="Symbol" w:hAnsi="Symbol" w:cs="Symbol"/>
        <w:b/>
        <w:i/>
        <w:sz w:val="28"/>
        <w:szCs w:val="28"/>
      </w:rPr>
    </w:lvl>
    <w:lvl w:ilvl="6">
      <w:start w:val="1"/>
      <w:numFmt w:val="decimal"/>
      <w:lvlText w:val="%1.%2.%3.%4.%5.%6.%7"/>
      <w:lvlJc w:val="left"/>
      <w:pPr>
        <w:tabs>
          <w:tab w:val="num" w:pos="0"/>
        </w:tabs>
        <w:ind w:left="1440" w:hanging="1440"/>
      </w:pPr>
      <w:rPr>
        <w:rFonts w:ascii="Symbol" w:hAnsi="Symbol" w:cs="Symbol"/>
        <w:b/>
        <w:i/>
        <w:sz w:val="28"/>
        <w:szCs w:val="28"/>
      </w:rPr>
    </w:lvl>
    <w:lvl w:ilvl="7">
      <w:start w:val="1"/>
      <w:numFmt w:val="decimal"/>
      <w:lvlText w:val="%1.%2.%3.%4.%5.%6.%7.%8"/>
      <w:lvlJc w:val="left"/>
      <w:pPr>
        <w:tabs>
          <w:tab w:val="num" w:pos="0"/>
        </w:tabs>
        <w:ind w:left="1800" w:hanging="1800"/>
      </w:pPr>
      <w:rPr>
        <w:rFonts w:ascii="Symbol" w:hAnsi="Symbol" w:cs="Symbol"/>
        <w:b/>
        <w:i/>
        <w:sz w:val="28"/>
        <w:szCs w:val="28"/>
      </w:rPr>
    </w:lvl>
    <w:lvl w:ilvl="8">
      <w:start w:val="1"/>
      <w:numFmt w:val="decimal"/>
      <w:lvlText w:val="%1.%2.%3.%4.%5.%6.%7.%8.%9"/>
      <w:lvlJc w:val="left"/>
      <w:pPr>
        <w:tabs>
          <w:tab w:val="num" w:pos="0"/>
        </w:tabs>
        <w:ind w:left="2160" w:hanging="2160"/>
      </w:pPr>
      <w:rPr>
        <w:rFonts w:ascii="Symbol" w:hAnsi="Symbol" w:cs="Symbol"/>
        <w:b/>
        <w:i/>
        <w:sz w:val="28"/>
        <w:szCs w:val="28"/>
      </w:rPr>
    </w:lvl>
  </w:abstractNum>
  <w:abstractNum w:abstractNumId="15">
    <w:nsid w:val="00000010"/>
    <w:multiLevelType w:val="singleLevel"/>
    <w:tmpl w:val="00000010"/>
    <w:name w:val="WW8Num39"/>
    <w:lvl w:ilvl="0">
      <w:start w:val="1"/>
      <w:numFmt w:val="bullet"/>
      <w:lvlText w:val=""/>
      <w:lvlJc w:val="left"/>
      <w:pPr>
        <w:tabs>
          <w:tab w:val="num" w:pos="0"/>
        </w:tabs>
        <w:ind w:left="720" w:hanging="360"/>
      </w:pPr>
      <w:rPr>
        <w:rFonts w:ascii="Symbol" w:hAnsi="Symbol" w:cs="Symbol"/>
        <w:sz w:val="24"/>
        <w:szCs w:val="28"/>
      </w:rPr>
    </w:lvl>
  </w:abstractNum>
  <w:abstractNum w:abstractNumId="16">
    <w:nsid w:val="00000011"/>
    <w:multiLevelType w:val="singleLevel"/>
    <w:tmpl w:val="00000011"/>
    <w:name w:val="WW8Num42"/>
    <w:lvl w:ilvl="0">
      <w:start w:val="1"/>
      <w:numFmt w:val="bullet"/>
      <w:lvlText w:val=""/>
      <w:lvlJc w:val="left"/>
      <w:pPr>
        <w:tabs>
          <w:tab w:val="num" w:pos="0"/>
        </w:tabs>
        <w:ind w:left="1080" w:hanging="360"/>
      </w:pPr>
      <w:rPr>
        <w:rFonts w:ascii="Symbol" w:hAnsi="Symbol" w:cs="Times New Roman"/>
      </w:rPr>
    </w:lvl>
  </w:abstractNum>
  <w:abstractNum w:abstractNumId="17">
    <w:nsid w:val="00000012"/>
    <w:multiLevelType w:val="singleLevel"/>
    <w:tmpl w:val="00000012"/>
    <w:name w:val="WW8Num43"/>
    <w:lvl w:ilvl="0">
      <w:start w:val="1"/>
      <w:numFmt w:val="decimal"/>
      <w:lvlText w:val="%1."/>
      <w:lvlJc w:val="left"/>
      <w:pPr>
        <w:tabs>
          <w:tab w:val="num" w:pos="0"/>
        </w:tabs>
        <w:ind w:left="1429" w:hanging="360"/>
      </w:pPr>
      <w:rPr>
        <w:rFonts w:ascii="Symbol" w:hAnsi="Symbol" w:cs="Times New Roman"/>
        <w:color w:val="000000"/>
      </w:rPr>
    </w:lvl>
  </w:abstractNum>
  <w:abstractNum w:abstractNumId="18">
    <w:nsid w:val="00000013"/>
    <w:multiLevelType w:val="singleLevel"/>
    <w:tmpl w:val="00000013"/>
    <w:name w:val="WW8Num44"/>
    <w:lvl w:ilvl="0">
      <w:start w:val="1"/>
      <w:numFmt w:val="bullet"/>
      <w:lvlText w:val=""/>
      <w:lvlJc w:val="left"/>
      <w:pPr>
        <w:tabs>
          <w:tab w:val="num" w:pos="0"/>
        </w:tabs>
        <w:ind w:left="720" w:hanging="360"/>
      </w:pPr>
      <w:rPr>
        <w:rFonts w:ascii="Symbol" w:hAnsi="Symbol" w:cs="Times New Roman"/>
        <w:color w:val="000000"/>
        <w:sz w:val="28"/>
        <w:szCs w:val="28"/>
      </w:rPr>
    </w:lvl>
  </w:abstractNum>
  <w:abstractNum w:abstractNumId="19">
    <w:nsid w:val="009D4027"/>
    <w:multiLevelType w:val="hybridMultilevel"/>
    <w:tmpl w:val="A0349068"/>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9DB4DA7"/>
    <w:multiLevelType w:val="hybridMultilevel"/>
    <w:tmpl w:val="4CF26344"/>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1703715"/>
    <w:multiLevelType w:val="hybridMultilevel"/>
    <w:tmpl w:val="F4945D9C"/>
    <w:lvl w:ilvl="0" w:tplc="712AD5F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435543B3"/>
    <w:multiLevelType w:val="hybridMultilevel"/>
    <w:tmpl w:val="E2543446"/>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52957B7"/>
    <w:multiLevelType w:val="hybridMultilevel"/>
    <w:tmpl w:val="A1CEEF9E"/>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886551"/>
    <w:multiLevelType w:val="hybridMultilevel"/>
    <w:tmpl w:val="5C14E884"/>
    <w:lvl w:ilvl="0" w:tplc="ABB25856">
      <w:start w:val="1"/>
      <w:numFmt w:val="decimal"/>
      <w:lvlText w:val="%1."/>
      <w:lvlJc w:val="left"/>
      <w:pPr>
        <w:ind w:left="8299" w:hanging="360"/>
      </w:pPr>
      <w:rPr>
        <w:rFonts w:eastAsia="Times New Roman"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25">
    <w:nsid w:val="5B685D36"/>
    <w:multiLevelType w:val="hybridMultilevel"/>
    <w:tmpl w:val="50008220"/>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C131259"/>
    <w:multiLevelType w:val="hybridMultilevel"/>
    <w:tmpl w:val="18306626"/>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0E20A28"/>
    <w:multiLevelType w:val="hybridMultilevel"/>
    <w:tmpl w:val="1D58342A"/>
    <w:lvl w:ilvl="0" w:tplc="7ECCF4DA">
      <w:start w:val="2"/>
      <w:numFmt w:val="decimal"/>
      <w:lvlText w:val="%1."/>
      <w:lvlJc w:val="left"/>
      <w:pPr>
        <w:tabs>
          <w:tab w:val="num" w:pos="720"/>
        </w:tabs>
        <w:ind w:left="720" w:hanging="360"/>
      </w:pPr>
      <w:rPr>
        <w:rFonts w:hint="default"/>
        <w:b/>
      </w:rPr>
    </w:lvl>
    <w:lvl w:ilvl="1" w:tplc="D8C47588">
      <w:numFmt w:val="none"/>
      <w:lvlText w:val=""/>
      <w:lvlJc w:val="left"/>
      <w:pPr>
        <w:tabs>
          <w:tab w:val="num" w:pos="360"/>
        </w:tabs>
      </w:pPr>
    </w:lvl>
    <w:lvl w:ilvl="2" w:tplc="6D9A1864">
      <w:numFmt w:val="none"/>
      <w:lvlText w:val=""/>
      <w:lvlJc w:val="left"/>
      <w:pPr>
        <w:tabs>
          <w:tab w:val="num" w:pos="360"/>
        </w:tabs>
      </w:pPr>
    </w:lvl>
    <w:lvl w:ilvl="3" w:tplc="2D50BD0C">
      <w:numFmt w:val="none"/>
      <w:lvlText w:val=""/>
      <w:lvlJc w:val="left"/>
      <w:pPr>
        <w:tabs>
          <w:tab w:val="num" w:pos="360"/>
        </w:tabs>
      </w:pPr>
    </w:lvl>
    <w:lvl w:ilvl="4" w:tplc="F97E0DBC">
      <w:numFmt w:val="none"/>
      <w:lvlText w:val=""/>
      <w:lvlJc w:val="left"/>
      <w:pPr>
        <w:tabs>
          <w:tab w:val="num" w:pos="360"/>
        </w:tabs>
      </w:pPr>
    </w:lvl>
    <w:lvl w:ilvl="5" w:tplc="66089CCE">
      <w:numFmt w:val="none"/>
      <w:lvlText w:val=""/>
      <w:lvlJc w:val="left"/>
      <w:pPr>
        <w:tabs>
          <w:tab w:val="num" w:pos="360"/>
        </w:tabs>
      </w:pPr>
    </w:lvl>
    <w:lvl w:ilvl="6" w:tplc="26EA417C">
      <w:numFmt w:val="none"/>
      <w:lvlText w:val=""/>
      <w:lvlJc w:val="left"/>
      <w:pPr>
        <w:tabs>
          <w:tab w:val="num" w:pos="360"/>
        </w:tabs>
      </w:pPr>
    </w:lvl>
    <w:lvl w:ilvl="7" w:tplc="B0DA06EA">
      <w:numFmt w:val="none"/>
      <w:lvlText w:val=""/>
      <w:lvlJc w:val="left"/>
      <w:pPr>
        <w:tabs>
          <w:tab w:val="num" w:pos="360"/>
        </w:tabs>
      </w:pPr>
    </w:lvl>
    <w:lvl w:ilvl="8" w:tplc="B20AA1CE">
      <w:numFmt w:val="none"/>
      <w:lvlText w:val=""/>
      <w:lvlJc w:val="left"/>
      <w:pPr>
        <w:tabs>
          <w:tab w:val="num" w:pos="360"/>
        </w:tabs>
      </w:pPr>
    </w:lvl>
  </w:abstractNum>
  <w:abstractNum w:abstractNumId="28">
    <w:nsid w:val="77857A5E"/>
    <w:multiLevelType w:val="hybridMultilevel"/>
    <w:tmpl w:val="81D40276"/>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27"/>
  </w:num>
  <w:num w:numId="22">
    <w:abstractNumId w:val="24"/>
  </w:num>
  <w:num w:numId="23">
    <w:abstractNumId w:val="19"/>
  </w:num>
  <w:num w:numId="24">
    <w:abstractNumId w:val="22"/>
  </w:num>
  <w:num w:numId="25">
    <w:abstractNumId w:val="25"/>
  </w:num>
  <w:num w:numId="26">
    <w:abstractNumId w:val="23"/>
  </w:num>
  <w:num w:numId="27">
    <w:abstractNumId w:val="20"/>
  </w:num>
  <w:num w:numId="28">
    <w:abstractNumId w:val="26"/>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applyBreakingRules/>
  </w:compat>
  <w:rsids>
    <w:rsidRoot w:val="00071527"/>
    <w:rsid w:val="0002418C"/>
    <w:rsid w:val="00040862"/>
    <w:rsid w:val="00053574"/>
    <w:rsid w:val="00056245"/>
    <w:rsid w:val="00071527"/>
    <w:rsid w:val="000C26A6"/>
    <w:rsid w:val="000E10B0"/>
    <w:rsid w:val="00120E0E"/>
    <w:rsid w:val="001313EE"/>
    <w:rsid w:val="001417D8"/>
    <w:rsid w:val="00164511"/>
    <w:rsid w:val="00192B7E"/>
    <w:rsid w:val="001A1F6A"/>
    <w:rsid w:val="001C447D"/>
    <w:rsid w:val="001E10D2"/>
    <w:rsid w:val="00202BFC"/>
    <w:rsid w:val="002312EA"/>
    <w:rsid w:val="00234CCD"/>
    <w:rsid w:val="002350BA"/>
    <w:rsid w:val="0025585A"/>
    <w:rsid w:val="0027618E"/>
    <w:rsid w:val="00291C3E"/>
    <w:rsid w:val="002C1CAF"/>
    <w:rsid w:val="002C6D4D"/>
    <w:rsid w:val="002D6D81"/>
    <w:rsid w:val="002D7396"/>
    <w:rsid w:val="002E55B3"/>
    <w:rsid w:val="00324A36"/>
    <w:rsid w:val="00326A9D"/>
    <w:rsid w:val="00355046"/>
    <w:rsid w:val="00373FDE"/>
    <w:rsid w:val="00394FFE"/>
    <w:rsid w:val="00396C24"/>
    <w:rsid w:val="003A3378"/>
    <w:rsid w:val="003A6A05"/>
    <w:rsid w:val="003B7D03"/>
    <w:rsid w:val="003C0336"/>
    <w:rsid w:val="003C2090"/>
    <w:rsid w:val="003E5DBA"/>
    <w:rsid w:val="003F5185"/>
    <w:rsid w:val="00405DC7"/>
    <w:rsid w:val="00433294"/>
    <w:rsid w:val="004415AD"/>
    <w:rsid w:val="00474B8D"/>
    <w:rsid w:val="004B1CCF"/>
    <w:rsid w:val="004B781E"/>
    <w:rsid w:val="004C5284"/>
    <w:rsid w:val="004D3D8D"/>
    <w:rsid w:val="004D5665"/>
    <w:rsid w:val="004E1C13"/>
    <w:rsid w:val="004E58D0"/>
    <w:rsid w:val="004F2C1E"/>
    <w:rsid w:val="00512431"/>
    <w:rsid w:val="005202C4"/>
    <w:rsid w:val="00532762"/>
    <w:rsid w:val="00572D7E"/>
    <w:rsid w:val="005847BC"/>
    <w:rsid w:val="005A1C2A"/>
    <w:rsid w:val="005E0B76"/>
    <w:rsid w:val="005E668E"/>
    <w:rsid w:val="005E727D"/>
    <w:rsid w:val="005E737B"/>
    <w:rsid w:val="005F2224"/>
    <w:rsid w:val="00610210"/>
    <w:rsid w:val="0062454C"/>
    <w:rsid w:val="00656584"/>
    <w:rsid w:val="00661FB5"/>
    <w:rsid w:val="006649FF"/>
    <w:rsid w:val="00694385"/>
    <w:rsid w:val="006A02D7"/>
    <w:rsid w:val="006C3041"/>
    <w:rsid w:val="006F5BC2"/>
    <w:rsid w:val="00710387"/>
    <w:rsid w:val="00732229"/>
    <w:rsid w:val="007411F2"/>
    <w:rsid w:val="00797966"/>
    <w:rsid w:val="007A45A6"/>
    <w:rsid w:val="00802BC7"/>
    <w:rsid w:val="00861CF4"/>
    <w:rsid w:val="00896670"/>
    <w:rsid w:val="008B1206"/>
    <w:rsid w:val="008B52E1"/>
    <w:rsid w:val="008D1257"/>
    <w:rsid w:val="008D76CB"/>
    <w:rsid w:val="008E4DEF"/>
    <w:rsid w:val="0099195D"/>
    <w:rsid w:val="00992CAF"/>
    <w:rsid w:val="00A3146A"/>
    <w:rsid w:val="00A71791"/>
    <w:rsid w:val="00A80D7F"/>
    <w:rsid w:val="00AB3FBD"/>
    <w:rsid w:val="00AC2A3E"/>
    <w:rsid w:val="00AC5270"/>
    <w:rsid w:val="00AD702C"/>
    <w:rsid w:val="00AE052B"/>
    <w:rsid w:val="00B531C6"/>
    <w:rsid w:val="00B72883"/>
    <w:rsid w:val="00BA29D4"/>
    <w:rsid w:val="00BB7BE0"/>
    <w:rsid w:val="00BC4385"/>
    <w:rsid w:val="00BD37AA"/>
    <w:rsid w:val="00BD5812"/>
    <w:rsid w:val="00BF1284"/>
    <w:rsid w:val="00C0325B"/>
    <w:rsid w:val="00C4662C"/>
    <w:rsid w:val="00C62E43"/>
    <w:rsid w:val="00CB503D"/>
    <w:rsid w:val="00D151D0"/>
    <w:rsid w:val="00D24FB7"/>
    <w:rsid w:val="00D92E36"/>
    <w:rsid w:val="00DF44E4"/>
    <w:rsid w:val="00E1264E"/>
    <w:rsid w:val="00E46396"/>
    <w:rsid w:val="00E622A2"/>
    <w:rsid w:val="00E900AE"/>
    <w:rsid w:val="00E9367D"/>
    <w:rsid w:val="00E93E3C"/>
    <w:rsid w:val="00EB3E9A"/>
    <w:rsid w:val="00EE34D6"/>
    <w:rsid w:val="00EE446E"/>
    <w:rsid w:val="00EE5D17"/>
    <w:rsid w:val="00F31085"/>
    <w:rsid w:val="00F420E8"/>
    <w:rsid w:val="00F4644E"/>
    <w:rsid w:val="00F81A44"/>
    <w:rsid w:val="00F91AF2"/>
    <w:rsid w:val="00F944B1"/>
    <w:rsid w:val="00FA6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red" shadowcolor="none [2]"/>
    </o:shapedefaults>
    <o:shapelayout v:ext="edit">
      <o:idmap v:ext="edit" data="1"/>
      <o:rules v:ext="edit">
        <o:r id="V:Rule2" type="connector" idref="#_x0000_s10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420E8"/>
    <w:pPr>
      <w:suppressAutoHyphens/>
    </w:pPr>
    <w:rPr>
      <w:sz w:val="24"/>
      <w:szCs w:val="24"/>
      <w:lang w:eastAsia="hi-IN" w:bidi="hi-IN"/>
    </w:rPr>
  </w:style>
  <w:style w:type="paragraph" w:styleId="1">
    <w:name w:val="heading 1"/>
    <w:basedOn w:val="a"/>
    <w:next w:val="a"/>
    <w:qFormat/>
    <w:rsid w:val="00F420E8"/>
    <w:pPr>
      <w:keepNext/>
      <w:tabs>
        <w:tab w:val="num" w:pos="0"/>
      </w:tabs>
      <w:spacing w:before="240" w:after="60"/>
      <w:jc w:val="center"/>
      <w:outlineLvl w:val="0"/>
    </w:pPr>
    <w:rPr>
      <w:b/>
      <w:bCs/>
      <w:color w:val="000000"/>
      <w:kern w:val="1"/>
      <w:sz w:val="28"/>
      <w:szCs w:val="32"/>
    </w:rPr>
  </w:style>
  <w:style w:type="paragraph" w:styleId="2">
    <w:name w:val="heading 2"/>
    <w:basedOn w:val="a"/>
    <w:next w:val="a"/>
    <w:qFormat/>
    <w:rsid w:val="00F420E8"/>
    <w:pPr>
      <w:keepNext/>
      <w:spacing w:before="240" w:after="60"/>
      <w:ind w:firstLine="709"/>
      <w:jc w:val="center"/>
      <w:outlineLvl w:val="1"/>
    </w:pPr>
    <w:rPr>
      <w:b/>
      <w:bCs/>
      <w:i/>
      <w:iCs/>
      <w:sz w:val="28"/>
      <w:szCs w:val="28"/>
    </w:rPr>
  </w:style>
  <w:style w:type="paragraph" w:styleId="3">
    <w:name w:val="heading 3"/>
    <w:basedOn w:val="a"/>
    <w:next w:val="a"/>
    <w:qFormat/>
    <w:rsid w:val="00F420E8"/>
    <w:pPr>
      <w:keepNext/>
      <w:tabs>
        <w:tab w:val="num" w:pos="0"/>
      </w:tabs>
      <w:spacing w:before="240" w:after="60"/>
      <w:jc w:val="center"/>
      <w:outlineLvl w:val="2"/>
    </w:pPr>
    <w:rPr>
      <w:b/>
      <w:bCs/>
      <w:color w:val="000000"/>
      <w:sz w:val="28"/>
      <w:szCs w:val="28"/>
    </w:rPr>
  </w:style>
  <w:style w:type="paragraph" w:styleId="4">
    <w:name w:val="heading 4"/>
    <w:basedOn w:val="a"/>
    <w:next w:val="a"/>
    <w:qFormat/>
    <w:rsid w:val="00F420E8"/>
    <w:pPr>
      <w:keepNext/>
      <w:spacing w:before="240" w:after="60"/>
      <w:jc w:val="both"/>
      <w:outlineLvl w:val="3"/>
    </w:pPr>
    <w:rPr>
      <w:b/>
      <w:bCs/>
      <w:color w:val="000000"/>
      <w:sz w:val="28"/>
      <w:szCs w:val="28"/>
    </w:rPr>
  </w:style>
  <w:style w:type="paragraph" w:styleId="5">
    <w:name w:val="heading 5"/>
    <w:basedOn w:val="a"/>
    <w:next w:val="a"/>
    <w:qFormat/>
    <w:rsid w:val="00F420E8"/>
    <w:pPr>
      <w:keepNext/>
      <w:jc w:val="both"/>
      <w:outlineLvl w:val="4"/>
    </w:pPr>
    <w:rPr>
      <w:b/>
      <w:color w:val="000000"/>
      <w:sz w:val="20"/>
      <w:szCs w:val="20"/>
    </w:rPr>
  </w:style>
  <w:style w:type="paragraph" w:styleId="6">
    <w:name w:val="heading 6"/>
    <w:basedOn w:val="a"/>
    <w:next w:val="a"/>
    <w:qFormat/>
    <w:rsid w:val="00F420E8"/>
    <w:pPr>
      <w:spacing w:before="240" w:after="60"/>
      <w:jc w:val="both"/>
      <w:outlineLvl w:val="5"/>
    </w:pPr>
    <w:rPr>
      <w:b/>
      <w:bCs/>
      <w:color w:val="000000"/>
      <w:sz w:val="22"/>
      <w:szCs w:val="22"/>
    </w:rPr>
  </w:style>
  <w:style w:type="paragraph" w:styleId="7">
    <w:name w:val="heading 7"/>
    <w:basedOn w:val="a"/>
    <w:next w:val="a"/>
    <w:qFormat/>
    <w:rsid w:val="00F420E8"/>
    <w:pPr>
      <w:keepNext/>
      <w:widowControl w:val="0"/>
      <w:ind w:firstLine="851"/>
      <w:jc w:val="center"/>
      <w:outlineLvl w:val="6"/>
    </w:pPr>
    <w:rPr>
      <w:b/>
      <w:sz w:val="28"/>
      <w:szCs w:val="20"/>
    </w:rPr>
  </w:style>
  <w:style w:type="paragraph" w:styleId="8">
    <w:name w:val="heading 8"/>
    <w:basedOn w:val="a"/>
    <w:next w:val="a"/>
    <w:qFormat/>
    <w:rsid w:val="00F420E8"/>
    <w:pPr>
      <w:keepNext/>
      <w:jc w:val="center"/>
      <w:outlineLvl w:val="7"/>
    </w:pPr>
    <w:rPr>
      <w:b/>
      <w:color w:val="000000"/>
      <w:szCs w:val="20"/>
    </w:rPr>
  </w:style>
  <w:style w:type="paragraph" w:styleId="9">
    <w:name w:val="heading 9"/>
    <w:basedOn w:val="a"/>
    <w:next w:val="a"/>
    <w:qFormat/>
    <w:rsid w:val="00F420E8"/>
    <w:pPr>
      <w:widowControl w:val="0"/>
      <w:autoSpaceDE w:val="0"/>
      <w:spacing w:before="240" w:after="60"/>
      <w:ind w:firstLine="709"/>
      <w:jc w:val="both"/>
      <w:outlineLvl w:val="8"/>
    </w:pPr>
    <w:rPr>
      <w:rFonts w:ascii="Cambria" w:hAnsi="Cambria" w:cs="Cambria"/>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420E8"/>
    <w:rPr>
      <w:rFonts w:ascii="Wingdings" w:hAnsi="Wingdings" w:cs="StarSymbol"/>
      <w:sz w:val="18"/>
      <w:szCs w:val="18"/>
    </w:rPr>
  </w:style>
  <w:style w:type="character" w:customStyle="1" w:styleId="WW8Num1z1">
    <w:name w:val="WW8Num1z1"/>
    <w:rsid w:val="00F420E8"/>
    <w:rPr>
      <w:rFonts w:ascii="Wingdings 2" w:hAnsi="Wingdings 2" w:cs="StarSymbol"/>
      <w:sz w:val="18"/>
      <w:szCs w:val="18"/>
    </w:rPr>
  </w:style>
  <w:style w:type="character" w:customStyle="1" w:styleId="WW8Num1z2">
    <w:name w:val="WW8Num1z2"/>
    <w:rsid w:val="00F420E8"/>
    <w:rPr>
      <w:rFonts w:ascii="StarSymbol" w:hAnsi="StarSymbol" w:cs="StarSymbol"/>
      <w:sz w:val="18"/>
      <w:szCs w:val="18"/>
    </w:rPr>
  </w:style>
  <w:style w:type="character" w:customStyle="1" w:styleId="WW8Num1z3">
    <w:name w:val="WW8Num1z3"/>
    <w:rsid w:val="00F420E8"/>
  </w:style>
  <w:style w:type="character" w:customStyle="1" w:styleId="WW8Num1z4">
    <w:name w:val="WW8Num1z4"/>
    <w:rsid w:val="00F420E8"/>
  </w:style>
  <w:style w:type="character" w:customStyle="1" w:styleId="WW8Num1z5">
    <w:name w:val="WW8Num1z5"/>
    <w:rsid w:val="00F420E8"/>
  </w:style>
  <w:style w:type="character" w:customStyle="1" w:styleId="WW8Num1z6">
    <w:name w:val="WW8Num1z6"/>
    <w:rsid w:val="00F420E8"/>
  </w:style>
  <w:style w:type="character" w:customStyle="1" w:styleId="WW8Num1z7">
    <w:name w:val="WW8Num1z7"/>
    <w:rsid w:val="00F420E8"/>
  </w:style>
  <w:style w:type="character" w:customStyle="1" w:styleId="WW8Num1z8">
    <w:name w:val="WW8Num1z8"/>
    <w:rsid w:val="00F420E8"/>
  </w:style>
  <w:style w:type="character" w:customStyle="1" w:styleId="WW8Num2z0">
    <w:name w:val="WW8Num2z0"/>
    <w:rsid w:val="00F420E8"/>
    <w:rPr>
      <w:rFonts w:ascii="Arial" w:hAnsi="Arial" w:cs="Arial"/>
    </w:rPr>
  </w:style>
  <w:style w:type="character" w:customStyle="1" w:styleId="WW8Num2z1">
    <w:name w:val="WW8Num2z1"/>
    <w:rsid w:val="00F420E8"/>
    <w:rPr>
      <w:rFonts w:ascii="Courier New" w:hAnsi="Courier New" w:cs="Courier New"/>
    </w:rPr>
  </w:style>
  <w:style w:type="character" w:customStyle="1" w:styleId="WW8Num2z2">
    <w:name w:val="WW8Num2z2"/>
    <w:rsid w:val="00F420E8"/>
    <w:rPr>
      <w:rFonts w:ascii="Wingdings" w:hAnsi="Wingdings" w:cs="Wingdings"/>
    </w:rPr>
  </w:style>
  <w:style w:type="character" w:customStyle="1" w:styleId="WW8Num3z0">
    <w:name w:val="WW8Num3z0"/>
    <w:rsid w:val="00F420E8"/>
    <w:rPr>
      <w:rFonts w:ascii="Symbol" w:hAnsi="Symbol" w:cs="Symbol"/>
    </w:rPr>
  </w:style>
  <w:style w:type="character" w:customStyle="1" w:styleId="WW8Num3z1">
    <w:name w:val="WW8Num3z1"/>
    <w:rsid w:val="00F420E8"/>
    <w:rPr>
      <w:rFonts w:ascii="Courier New" w:hAnsi="Courier New" w:cs="Courier New"/>
    </w:rPr>
  </w:style>
  <w:style w:type="character" w:customStyle="1" w:styleId="WW8Num3z2">
    <w:name w:val="WW8Num3z2"/>
    <w:rsid w:val="00F420E8"/>
    <w:rPr>
      <w:rFonts w:ascii="Wingdings" w:hAnsi="Wingdings" w:cs="Wingdings"/>
    </w:rPr>
  </w:style>
  <w:style w:type="character" w:customStyle="1" w:styleId="WW8Num4z0">
    <w:name w:val="WW8Num4z0"/>
    <w:rsid w:val="00F420E8"/>
    <w:rPr>
      <w:rFonts w:ascii="Symbol" w:hAnsi="Symbol" w:cs="Symbol"/>
    </w:rPr>
  </w:style>
  <w:style w:type="character" w:customStyle="1" w:styleId="WW8Num4z1">
    <w:name w:val="WW8Num4z1"/>
    <w:rsid w:val="00F420E8"/>
    <w:rPr>
      <w:rFonts w:ascii="Courier New" w:hAnsi="Courier New" w:cs="Courier New"/>
    </w:rPr>
  </w:style>
  <w:style w:type="character" w:customStyle="1" w:styleId="WW8Num4z2">
    <w:name w:val="WW8Num4z2"/>
    <w:rsid w:val="00F420E8"/>
    <w:rPr>
      <w:rFonts w:ascii="Wingdings" w:hAnsi="Wingdings" w:cs="Wingdings"/>
    </w:rPr>
  </w:style>
  <w:style w:type="character" w:customStyle="1" w:styleId="WW8Num4z3">
    <w:name w:val="WW8Num4z3"/>
    <w:rsid w:val="00F420E8"/>
  </w:style>
  <w:style w:type="character" w:customStyle="1" w:styleId="WW8Num4z4">
    <w:name w:val="WW8Num4z4"/>
    <w:rsid w:val="00F420E8"/>
  </w:style>
  <w:style w:type="character" w:customStyle="1" w:styleId="WW8Num4z5">
    <w:name w:val="WW8Num4z5"/>
    <w:rsid w:val="00F420E8"/>
  </w:style>
  <w:style w:type="character" w:customStyle="1" w:styleId="WW8Num4z6">
    <w:name w:val="WW8Num4z6"/>
    <w:rsid w:val="00F420E8"/>
  </w:style>
  <w:style w:type="character" w:customStyle="1" w:styleId="WW8Num4z7">
    <w:name w:val="WW8Num4z7"/>
    <w:rsid w:val="00F420E8"/>
  </w:style>
  <w:style w:type="character" w:customStyle="1" w:styleId="WW8Num4z8">
    <w:name w:val="WW8Num4z8"/>
    <w:rsid w:val="00F420E8"/>
  </w:style>
  <w:style w:type="character" w:customStyle="1" w:styleId="WW8Num5z0">
    <w:name w:val="WW8Num5z0"/>
    <w:rsid w:val="00F420E8"/>
    <w:rPr>
      <w:rFonts w:ascii="Times New Roman" w:hAnsi="Times New Roman" w:cs="Times New Roman"/>
    </w:rPr>
  </w:style>
  <w:style w:type="character" w:customStyle="1" w:styleId="WW8Num5z1">
    <w:name w:val="WW8Num5z1"/>
    <w:rsid w:val="00F420E8"/>
    <w:rPr>
      <w:rFonts w:ascii="Courier New" w:hAnsi="Courier New" w:cs="Courier New"/>
    </w:rPr>
  </w:style>
  <w:style w:type="character" w:customStyle="1" w:styleId="WW8Num5z2">
    <w:name w:val="WW8Num5z2"/>
    <w:rsid w:val="00F420E8"/>
    <w:rPr>
      <w:rFonts w:ascii="Wingdings" w:hAnsi="Wingdings" w:cs="Wingdings"/>
    </w:rPr>
  </w:style>
  <w:style w:type="character" w:customStyle="1" w:styleId="WW8Num5z3">
    <w:name w:val="WW8Num5z3"/>
    <w:rsid w:val="00F420E8"/>
    <w:rPr>
      <w:rFonts w:ascii="Symbol" w:hAnsi="Symbol" w:cs="Symbol"/>
    </w:rPr>
  </w:style>
  <w:style w:type="character" w:customStyle="1" w:styleId="WW8Num5z4">
    <w:name w:val="WW8Num5z4"/>
    <w:rsid w:val="00F420E8"/>
  </w:style>
  <w:style w:type="character" w:customStyle="1" w:styleId="WW8Num5z5">
    <w:name w:val="WW8Num5z5"/>
    <w:rsid w:val="00F420E8"/>
  </w:style>
  <w:style w:type="character" w:customStyle="1" w:styleId="WW8Num5z6">
    <w:name w:val="WW8Num5z6"/>
    <w:rsid w:val="00F420E8"/>
  </w:style>
  <w:style w:type="character" w:customStyle="1" w:styleId="WW8Num5z7">
    <w:name w:val="WW8Num5z7"/>
    <w:rsid w:val="00F420E8"/>
  </w:style>
  <w:style w:type="character" w:customStyle="1" w:styleId="WW8Num5z8">
    <w:name w:val="WW8Num5z8"/>
    <w:rsid w:val="00F420E8"/>
  </w:style>
  <w:style w:type="character" w:customStyle="1" w:styleId="WW8Num6z0">
    <w:name w:val="WW8Num6z0"/>
    <w:rsid w:val="00F420E8"/>
    <w:rPr>
      <w:rFonts w:ascii="Arial" w:hAnsi="Arial" w:cs="Arial"/>
    </w:rPr>
  </w:style>
  <w:style w:type="character" w:customStyle="1" w:styleId="WW8Num6z1">
    <w:name w:val="WW8Num6z1"/>
    <w:rsid w:val="00F420E8"/>
    <w:rPr>
      <w:rFonts w:ascii="Courier New" w:hAnsi="Courier New" w:cs="Courier New"/>
    </w:rPr>
  </w:style>
  <w:style w:type="character" w:customStyle="1" w:styleId="WW8Num6z2">
    <w:name w:val="WW8Num6z2"/>
    <w:rsid w:val="00F420E8"/>
    <w:rPr>
      <w:rFonts w:ascii="Wingdings" w:hAnsi="Wingdings" w:cs="Wingdings"/>
    </w:rPr>
  </w:style>
  <w:style w:type="character" w:customStyle="1" w:styleId="WW8Num6z3">
    <w:name w:val="WW8Num6z3"/>
    <w:rsid w:val="00F420E8"/>
    <w:rPr>
      <w:rFonts w:ascii="Symbol" w:hAnsi="Symbol" w:cs="Symbol"/>
    </w:rPr>
  </w:style>
  <w:style w:type="character" w:customStyle="1" w:styleId="WW8Num6z4">
    <w:name w:val="WW8Num6z4"/>
    <w:rsid w:val="00F420E8"/>
  </w:style>
  <w:style w:type="character" w:customStyle="1" w:styleId="WW8Num6z5">
    <w:name w:val="WW8Num6z5"/>
    <w:rsid w:val="00F420E8"/>
  </w:style>
  <w:style w:type="character" w:customStyle="1" w:styleId="WW8Num6z6">
    <w:name w:val="WW8Num6z6"/>
    <w:rsid w:val="00F420E8"/>
  </w:style>
  <w:style w:type="character" w:customStyle="1" w:styleId="WW8Num6z7">
    <w:name w:val="WW8Num6z7"/>
    <w:rsid w:val="00F420E8"/>
  </w:style>
  <w:style w:type="character" w:customStyle="1" w:styleId="WW8Num6z8">
    <w:name w:val="WW8Num6z8"/>
    <w:rsid w:val="00F420E8"/>
  </w:style>
  <w:style w:type="character" w:customStyle="1" w:styleId="WW8Num7z0">
    <w:name w:val="WW8Num7z0"/>
    <w:rsid w:val="00F420E8"/>
    <w:rPr>
      <w:rFonts w:ascii="Symbol" w:hAnsi="Symbol" w:cs="Symbol"/>
    </w:rPr>
  </w:style>
  <w:style w:type="character" w:customStyle="1" w:styleId="WW8Num7z1">
    <w:name w:val="WW8Num7z1"/>
    <w:rsid w:val="00F420E8"/>
    <w:rPr>
      <w:rFonts w:ascii="Courier New" w:hAnsi="Courier New" w:cs="Courier New"/>
    </w:rPr>
  </w:style>
  <w:style w:type="character" w:customStyle="1" w:styleId="WW8Num7z2">
    <w:name w:val="WW8Num7z2"/>
    <w:rsid w:val="00F420E8"/>
    <w:rPr>
      <w:rFonts w:ascii="Wingdings" w:hAnsi="Wingdings" w:cs="Wingdings"/>
    </w:rPr>
  </w:style>
  <w:style w:type="character" w:customStyle="1" w:styleId="WW8Num8z0">
    <w:name w:val="WW8Num8z0"/>
    <w:rsid w:val="00F420E8"/>
    <w:rPr>
      <w:rFonts w:ascii="Times New Roman" w:hAnsi="Times New Roman" w:cs="Times New Roman"/>
    </w:rPr>
  </w:style>
  <w:style w:type="character" w:customStyle="1" w:styleId="WW8Num8z1">
    <w:name w:val="WW8Num8z1"/>
    <w:rsid w:val="00F420E8"/>
    <w:rPr>
      <w:rFonts w:ascii="Courier New" w:hAnsi="Courier New" w:cs="Courier New"/>
    </w:rPr>
  </w:style>
  <w:style w:type="character" w:customStyle="1" w:styleId="WW8Num8z2">
    <w:name w:val="WW8Num8z2"/>
    <w:rsid w:val="00F420E8"/>
    <w:rPr>
      <w:rFonts w:ascii="Wingdings" w:hAnsi="Wingdings" w:cs="Wingdings"/>
    </w:rPr>
  </w:style>
  <w:style w:type="character" w:customStyle="1" w:styleId="WW8Num8z3">
    <w:name w:val="WW8Num8z3"/>
    <w:rsid w:val="00F420E8"/>
    <w:rPr>
      <w:rFonts w:ascii="Symbol" w:hAnsi="Symbol" w:cs="Symbol"/>
    </w:rPr>
  </w:style>
  <w:style w:type="character" w:customStyle="1" w:styleId="WW8Num9z0">
    <w:name w:val="WW8Num9z0"/>
    <w:rsid w:val="00F420E8"/>
    <w:rPr>
      <w:rFonts w:ascii="Times New Roman" w:hAnsi="Times New Roman" w:cs="Times New Roman"/>
    </w:rPr>
  </w:style>
  <w:style w:type="character" w:customStyle="1" w:styleId="WW8Num10z0">
    <w:name w:val="WW8Num10z0"/>
    <w:rsid w:val="00F420E8"/>
    <w:rPr>
      <w:rFonts w:ascii="Symbol" w:hAnsi="Symbol" w:cs="Symbol"/>
    </w:rPr>
  </w:style>
  <w:style w:type="character" w:customStyle="1" w:styleId="WW8Num10z1">
    <w:name w:val="WW8Num10z1"/>
    <w:rsid w:val="00F420E8"/>
    <w:rPr>
      <w:rFonts w:ascii="Courier New" w:hAnsi="Courier New" w:cs="Courier New"/>
    </w:rPr>
  </w:style>
  <w:style w:type="character" w:customStyle="1" w:styleId="WW8Num10z2">
    <w:name w:val="WW8Num10z2"/>
    <w:rsid w:val="00F420E8"/>
    <w:rPr>
      <w:rFonts w:ascii="Wingdings" w:hAnsi="Wingdings" w:cs="Wingdings"/>
    </w:rPr>
  </w:style>
  <w:style w:type="character" w:customStyle="1" w:styleId="WW8Num11z0">
    <w:name w:val="WW8Num11z0"/>
    <w:rsid w:val="00F420E8"/>
    <w:rPr>
      <w:rFonts w:ascii="Times New Roman" w:hAnsi="Times New Roman" w:cs="Times New Roman"/>
    </w:rPr>
  </w:style>
  <w:style w:type="character" w:customStyle="1" w:styleId="WW8Num11z1">
    <w:name w:val="WW8Num11z1"/>
    <w:rsid w:val="00F420E8"/>
    <w:rPr>
      <w:rFonts w:ascii="Courier New" w:hAnsi="Courier New" w:cs="Courier New"/>
    </w:rPr>
  </w:style>
  <w:style w:type="character" w:customStyle="1" w:styleId="WW8Num11z2">
    <w:name w:val="WW8Num11z2"/>
    <w:rsid w:val="00F420E8"/>
    <w:rPr>
      <w:rFonts w:ascii="Wingdings" w:hAnsi="Wingdings" w:cs="Wingdings"/>
    </w:rPr>
  </w:style>
  <w:style w:type="character" w:customStyle="1" w:styleId="WW8Num12z0">
    <w:name w:val="WW8Num12z0"/>
    <w:rsid w:val="00F420E8"/>
    <w:rPr>
      <w:rFonts w:ascii="Times New Roman" w:eastAsia="Times New Roman" w:hAnsi="Times New Roman" w:cs="Times New Roman"/>
    </w:rPr>
  </w:style>
  <w:style w:type="character" w:customStyle="1" w:styleId="WW8Num12z1">
    <w:name w:val="WW8Num12z1"/>
    <w:rsid w:val="00F420E8"/>
    <w:rPr>
      <w:rFonts w:ascii="Courier New" w:hAnsi="Courier New" w:cs="Courier New"/>
    </w:rPr>
  </w:style>
  <w:style w:type="character" w:customStyle="1" w:styleId="WW8Num12z2">
    <w:name w:val="WW8Num12z2"/>
    <w:rsid w:val="00F420E8"/>
    <w:rPr>
      <w:rFonts w:ascii="Wingdings" w:hAnsi="Wingdings" w:cs="Wingdings"/>
    </w:rPr>
  </w:style>
  <w:style w:type="character" w:customStyle="1" w:styleId="WW8Num12z3">
    <w:name w:val="WW8Num12z3"/>
    <w:rsid w:val="00F420E8"/>
    <w:rPr>
      <w:rFonts w:ascii="Symbol" w:hAnsi="Symbol" w:cs="Symbol"/>
    </w:rPr>
  </w:style>
  <w:style w:type="character" w:customStyle="1" w:styleId="WW8Num12z4">
    <w:name w:val="WW8Num12z4"/>
    <w:rsid w:val="00F420E8"/>
  </w:style>
  <w:style w:type="character" w:customStyle="1" w:styleId="WW8Num12z5">
    <w:name w:val="WW8Num12z5"/>
    <w:rsid w:val="00F420E8"/>
  </w:style>
  <w:style w:type="character" w:customStyle="1" w:styleId="WW8Num12z6">
    <w:name w:val="WW8Num12z6"/>
    <w:rsid w:val="00F420E8"/>
  </w:style>
  <w:style w:type="character" w:customStyle="1" w:styleId="WW8Num12z7">
    <w:name w:val="WW8Num12z7"/>
    <w:rsid w:val="00F420E8"/>
  </w:style>
  <w:style w:type="character" w:customStyle="1" w:styleId="WW8Num12z8">
    <w:name w:val="WW8Num12z8"/>
    <w:rsid w:val="00F420E8"/>
  </w:style>
  <w:style w:type="character" w:customStyle="1" w:styleId="WW8Num13z0">
    <w:name w:val="WW8Num13z0"/>
    <w:rsid w:val="00F420E8"/>
    <w:rPr>
      <w:rFonts w:ascii="Symbol" w:eastAsia="TimesNewRomanPSMT" w:hAnsi="Symbol" w:cs="Symbol"/>
      <w:sz w:val="28"/>
      <w:szCs w:val="28"/>
    </w:rPr>
  </w:style>
  <w:style w:type="character" w:customStyle="1" w:styleId="WW8Num13z1">
    <w:name w:val="WW8Num13z1"/>
    <w:rsid w:val="00F420E8"/>
    <w:rPr>
      <w:rFonts w:ascii="Courier New" w:hAnsi="Courier New" w:cs="Courier New"/>
    </w:rPr>
  </w:style>
  <w:style w:type="character" w:customStyle="1" w:styleId="WW8Num13z2">
    <w:name w:val="WW8Num13z2"/>
    <w:rsid w:val="00F420E8"/>
    <w:rPr>
      <w:rFonts w:ascii="Wingdings" w:hAnsi="Wingdings" w:cs="Wingdings"/>
    </w:rPr>
  </w:style>
  <w:style w:type="character" w:customStyle="1" w:styleId="WW8Num14z0">
    <w:name w:val="WW8Num14z0"/>
    <w:rsid w:val="00F420E8"/>
    <w:rPr>
      <w:rFonts w:ascii="Arial" w:hAnsi="Arial" w:cs="Arial"/>
    </w:rPr>
  </w:style>
  <w:style w:type="character" w:customStyle="1" w:styleId="WW8Num14z1">
    <w:name w:val="WW8Num14z1"/>
    <w:rsid w:val="00F420E8"/>
    <w:rPr>
      <w:rFonts w:ascii="Courier New" w:hAnsi="Courier New" w:cs="Courier New"/>
    </w:rPr>
  </w:style>
  <w:style w:type="character" w:customStyle="1" w:styleId="WW8Num14z2">
    <w:name w:val="WW8Num14z2"/>
    <w:rsid w:val="00F420E8"/>
    <w:rPr>
      <w:rFonts w:ascii="Wingdings" w:hAnsi="Wingdings" w:cs="Wingdings"/>
    </w:rPr>
  </w:style>
  <w:style w:type="character" w:customStyle="1" w:styleId="WW8Num15z0">
    <w:name w:val="WW8Num15z0"/>
    <w:rsid w:val="00F420E8"/>
    <w:rPr>
      <w:rFonts w:ascii="Symbol" w:hAnsi="Symbol" w:cs="Symbol"/>
    </w:rPr>
  </w:style>
  <w:style w:type="character" w:customStyle="1" w:styleId="WW8Num15z1">
    <w:name w:val="WW8Num15z1"/>
    <w:rsid w:val="00F420E8"/>
    <w:rPr>
      <w:rFonts w:ascii="Courier New" w:hAnsi="Courier New" w:cs="Courier New"/>
    </w:rPr>
  </w:style>
  <w:style w:type="character" w:customStyle="1" w:styleId="WW8Num15z2">
    <w:name w:val="WW8Num15z2"/>
    <w:rsid w:val="00F420E8"/>
    <w:rPr>
      <w:rFonts w:ascii="Wingdings" w:hAnsi="Wingdings" w:cs="Wingdings"/>
    </w:rPr>
  </w:style>
  <w:style w:type="character" w:customStyle="1" w:styleId="WW8Num16z0">
    <w:name w:val="WW8Num16z0"/>
    <w:rsid w:val="00F420E8"/>
    <w:rPr>
      <w:rFonts w:ascii="Symbol" w:hAnsi="Symbol" w:cs="Symbol"/>
      <w:sz w:val="24"/>
    </w:rPr>
  </w:style>
  <w:style w:type="character" w:customStyle="1" w:styleId="WW8Num16z1">
    <w:name w:val="WW8Num16z1"/>
    <w:rsid w:val="00F420E8"/>
    <w:rPr>
      <w:rFonts w:ascii="Courier New" w:hAnsi="Courier New" w:cs="Courier New"/>
    </w:rPr>
  </w:style>
  <w:style w:type="character" w:customStyle="1" w:styleId="WW8Num16z2">
    <w:name w:val="WW8Num16z2"/>
    <w:rsid w:val="00F420E8"/>
    <w:rPr>
      <w:rFonts w:ascii="Wingdings" w:hAnsi="Wingdings" w:cs="Wingdings"/>
    </w:rPr>
  </w:style>
  <w:style w:type="character" w:customStyle="1" w:styleId="WW8Num17z0">
    <w:name w:val="WW8Num17z0"/>
    <w:rsid w:val="00F420E8"/>
    <w:rPr>
      <w:rFonts w:ascii="Times New Roman" w:hAnsi="Times New Roman" w:cs="Times New Roman"/>
    </w:rPr>
  </w:style>
  <w:style w:type="character" w:customStyle="1" w:styleId="WW8Num17z1">
    <w:name w:val="WW8Num17z1"/>
    <w:rsid w:val="00F420E8"/>
    <w:rPr>
      <w:rFonts w:ascii="Courier New" w:hAnsi="Courier New" w:cs="Courier New"/>
    </w:rPr>
  </w:style>
  <w:style w:type="character" w:customStyle="1" w:styleId="WW8Num17z2">
    <w:name w:val="WW8Num17z2"/>
    <w:rsid w:val="00F420E8"/>
    <w:rPr>
      <w:rFonts w:ascii="Wingdings" w:hAnsi="Wingdings" w:cs="Wingdings"/>
    </w:rPr>
  </w:style>
  <w:style w:type="character" w:customStyle="1" w:styleId="WW8Num17z3">
    <w:name w:val="WW8Num17z3"/>
    <w:rsid w:val="00F420E8"/>
    <w:rPr>
      <w:rFonts w:ascii="Symbol" w:hAnsi="Symbol" w:cs="Symbol"/>
    </w:rPr>
  </w:style>
  <w:style w:type="character" w:customStyle="1" w:styleId="WW8Num18z0">
    <w:name w:val="WW8Num18z0"/>
    <w:rsid w:val="00F420E8"/>
    <w:rPr>
      <w:rFonts w:ascii="Symbol" w:hAnsi="Symbol" w:cs="Symbol"/>
    </w:rPr>
  </w:style>
  <w:style w:type="character" w:customStyle="1" w:styleId="WW8Num18z1">
    <w:name w:val="WW8Num18z1"/>
    <w:rsid w:val="00F420E8"/>
    <w:rPr>
      <w:rFonts w:ascii="Courier New" w:hAnsi="Courier New" w:cs="Courier New"/>
    </w:rPr>
  </w:style>
  <w:style w:type="character" w:customStyle="1" w:styleId="WW8Num18z2">
    <w:name w:val="WW8Num18z2"/>
    <w:rsid w:val="00F420E8"/>
    <w:rPr>
      <w:rFonts w:ascii="Wingdings" w:hAnsi="Wingdings" w:cs="Wingdings"/>
    </w:rPr>
  </w:style>
  <w:style w:type="character" w:customStyle="1" w:styleId="WW8Num19z0">
    <w:name w:val="WW8Num19z0"/>
    <w:rsid w:val="00F420E8"/>
    <w:rPr>
      <w:rFonts w:ascii="Symbol" w:hAnsi="Symbol" w:cs="Times New Roman"/>
      <w:color w:val="000000"/>
    </w:rPr>
  </w:style>
  <w:style w:type="character" w:customStyle="1" w:styleId="WW8Num20z0">
    <w:name w:val="WW8Num20z0"/>
    <w:rsid w:val="00F420E8"/>
    <w:rPr>
      <w:rFonts w:ascii="Symbol" w:eastAsia="TimesNewRomanPSMT" w:hAnsi="Symbol" w:cs="Symbol"/>
      <w:sz w:val="28"/>
      <w:szCs w:val="28"/>
    </w:rPr>
  </w:style>
  <w:style w:type="character" w:customStyle="1" w:styleId="WW8Num20z1">
    <w:name w:val="WW8Num20z1"/>
    <w:rsid w:val="00F420E8"/>
    <w:rPr>
      <w:rFonts w:ascii="Courier New" w:hAnsi="Courier New" w:cs="Courier New"/>
    </w:rPr>
  </w:style>
  <w:style w:type="character" w:customStyle="1" w:styleId="WW8Num20z2">
    <w:name w:val="WW8Num20z2"/>
    <w:rsid w:val="00F420E8"/>
    <w:rPr>
      <w:rFonts w:ascii="Wingdings" w:hAnsi="Wingdings" w:cs="Wingdings"/>
    </w:rPr>
  </w:style>
  <w:style w:type="character" w:customStyle="1" w:styleId="WW8Num21z0">
    <w:name w:val="WW8Num21z0"/>
    <w:rsid w:val="00F420E8"/>
    <w:rPr>
      <w:rFonts w:ascii="Times New Roman" w:eastAsia="Times New Roman" w:hAnsi="Times New Roman" w:cs="Times New Roman"/>
    </w:rPr>
  </w:style>
  <w:style w:type="character" w:customStyle="1" w:styleId="WW8Num22z0">
    <w:name w:val="WW8Num22z0"/>
    <w:rsid w:val="00F420E8"/>
    <w:rPr>
      <w:rFonts w:ascii="Symbol" w:hAnsi="Symbol" w:cs="Symbol"/>
    </w:rPr>
  </w:style>
  <w:style w:type="character" w:customStyle="1" w:styleId="WW8Num22z1">
    <w:name w:val="WW8Num22z1"/>
    <w:rsid w:val="00F420E8"/>
    <w:rPr>
      <w:rFonts w:ascii="Courier New" w:hAnsi="Courier New" w:cs="Courier New"/>
    </w:rPr>
  </w:style>
  <w:style w:type="character" w:customStyle="1" w:styleId="WW8Num22z2">
    <w:name w:val="WW8Num22z2"/>
    <w:rsid w:val="00F420E8"/>
    <w:rPr>
      <w:rFonts w:ascii="Wingdings" w:hAnsi="Wingdings" w:cs="Wingdings"/>
    </w:rPr>
  </w:style>
  <w:style w:type="character" w:customStyle="1" w:styleId="WW8Num22z3">
    <w:name w:val="WW8Num22z3"/>
    <w:rsid w:val="00F420E8"/>
  </w:style>
  <w:style w:type="character" w:customStyle="1" w:styleId="WW8Num22z4">
    <w:name w:val="WW8Num22z4"/>
    <w:rsid w:val="00F420E8"/>
  </w:style>
  <w:style w:type="character" w:customStyle="1" w:styleId="WW8Num22z5">
    <w:name w:val="WW8Num22z5"/>
    <w:rsid w:val="00F420E8"/>
  </w:style>
  <w:style w:type="character" w:customStyle="1" w:styleId="WW8Num22z6">
    <w:name w:val="WW8Num22z6"/>
    <w:rsid w:val="00F420E8"/>
  </w:style>
  <w:style w:type="character" w:customStyle="1" w:styleId="WW8Num22z7">
    <w:name w:val="WW8Num22z7"/>
    <w:rsid w:val="00F420E8"/>
  </w:style>
  <w:style w:type="character" w:customStyle="1" w:styleId="WW8Num22z8">
    <w:name w:val="WW8Num22z8"/>
    <w:rsid w:val="00F420E8"/>
  </w:style>
  <w:style w:type="character" w:customStyle="1" w:styleId="WW8Num23z0">
    <w:name w:val="WW8Num23z0"/>
    <w:rsid w:val="00F420E8"/>
    <w:rPr>
      <w:rFonts w:ascii="Arial" w:hAnsi="Arial" w:cs="Arial"/>
    </w:rPr>
  </w:style>
  <w:style w:type="character" w:customStyle="1" w:styleId="WW8Num23z1">
    <w:name w:val="WW8Num23z1"/>
    <w:rsid w:val="00F420E8"/>
    <w:rPr>
      <w:rFonts w:ascii="Courier New" w:hAnsi="Courier New" w:cs="Courier New"/>
    </w:rPr>
  </w:style>
  <w:style w:type="character" w:customStyle="1" w:styleId="WW8Num23z2">
    <w:name w:val="WW8Num23z2"/>
    <w:rsid w:val="00F420E8"/>
    <w:rPr>
      <w:rFonts w:ascii="Wingdings" w:hAnsi="Wingdings" w:cs="Wingdings"/>
    </w:rPr>
  </w:style>
  <w:style w:type="character" w:customStyle="1" w:styleId="WW8Num24z0">
    <w:name w:val="WW8Num24z0"/>
    <w:rsid w:val="00F420E8"/>
    <w:rPr>
      <w:rFonts w:ascii="Symbol" w:hAnsi="Symbol" w:cs="StarSymbol"/>
      <w:sz w:val="18"/>
      <w:szCs w:val="18"/>
    </w:rPr>
  </w:style>
  <w:style w:type="character" w:customStyle="1" w:styleId="WW8Num24z1">
    <w:name w:val="WW8Num24z1"/>
    <w:rsid w:val="00F420E8"/>
    <w:rPr>
      <w:rFonts w:ascii="Wingdings 2" w:hAnsi="Wingdings 2" w:cs="StarSymbol"/>
      <w:sz w:val="18"/>
      <w:szCs w:val="18"/>
    </w:rPr>
  </w:style>
  <w:style w:type="character" w:customStyle="1" w:styleId="WW8Num25z0">
    <w:name w:val="WW8Num25z0"/>
    <w:rsid w:val="00F420E8"/>
    <w:rPr>
      <w:rFonts w:ascii="Symbol" w:hAnsi="Symbol" w:cs="StarSymbol"/>
      <w:sz w:val="18"/>
      <w:szCs w:val="18"/>
    </w:rPr>
  </w:style>
  <w:style w:type="character" w:customStyle="1" w:styleId="WW8Num26z0">
    <w:name w:val="WW8Num26z0"/>
    <w:rsid w:val="00F420E8"/>
    <w:rPr>
      <w:rFonts w:ascii="Symbol" w:hAnsi="Symbol" w:cs="Symbol"/>
    </w:rPr>
  </w:style>
  <w:style w:type="character" w:customStyle="1" w:styleId="WW8Num26z1">
    <w:name w:val="WW8Num26z1"/>
    <w:rsid w:val="00F420E8"/>
    <w:rPr>
      <w:rFonts w:ascii="Times New Roman" w:eastAsia="Times New Roman" w:hAnsi="Times New Roman" w:cs="Times New Roman"/>
    </w:rPr>
  </w:style>
  <w:style w:type="character" w:customStyle="1" w:styleId="WW8Num26z2">
    <w:name w:val="WW8Num26z2"/>
    <w:rsid w:val="00F420E8"/>
    <w:rPr>
      <w:rFonts w:ascii="Wingdings" w:hAnsi="Wingdings" w:cs="Wingdings"/>
    </w:rPr>
  </w:style>
  <w:style w:type="character" w:customStyle="1" w:styleId="WW8Num27z0">
    <w:name w:val="WW8Num27z0"/>
    <w:rsid w:val="00F420E8"/>
    <w:rPr>
      <w:rFonts w:ascii="Times New Roman" w:hAnsi="Times New Roman" w:cs="Times New Roman"/>
    </w:rPr>
  </w:style>
  <w:style w:type="character" w:customStyle="1" w:styleId="WW8Num27z1">
    <w:name w:val="WW8Num27z1"/>
    <w:rsid w:val="00F420E8"/>
    <w:rPr>
      <w:rFonts w:ascii="Courier New" w:hAnsi="Courier New" w:cs="Courier New"/>
    </w:rPr>
  </w:style>
  <w:style w:type="character" w:customStyle="1" w:styleId="WW8Num27z2">
    <w:name w:val="WW8Num27z2"/>
    <w:rsid w:val="00F420E8"/>
    <w:rPr>
      <w:rFonts w:ascii="Wingdings" w:hAnsi="Wingdings" w:cs="Wingdings"/>
    </w:rPr>
  </w:style>
  <w:style w:type="character" w:customStyle="1" w:styleId="WW8Num27z3">
    <w:name w:val="WW8Num27z3"/>
    <w:rsid w:val="00F420E8"/>
    <w:rPr>
      <w:rFonts w:ascii="Symbol" w:hAnsi="Symbol" w:cs="Symbol"/>
    </w:rPr>
  </w:style>
  <w:style w:type="character" w:customStyle="1" w:styleId="WW8Num28z0">
    <w:name w:val="WW8Num28z0"/>
    <w:rsid w:val="00F420E8"/>
    <w:rPr>
      <w:rFonts w:ascii="Times New Roman" w:hAnsi="Times New Roman" w:cs="Times New Roman"/>
    </w:rPr>
  </w:style>
  <w:style w:type="character" w:customStyle="1" w:styleId="WW8Num28z1">
    <w:name w:val="WW8Num28z1"/>
    <w:rsid w:val="00F420E8"/>
    <w:rPr>
      <w:rFonts w:ascii="Courier New" w:hAnsi="Courier New" w:cs="Courier New"/>
    </w:rPr>
  </w:style>
  <w:style w:type="character" w:customStyle="1" w:styleId="WW8Num28z2">
    <w:name w:val="WW8Num28z2"/>
    <w:rsid w:val="00F420E8"/>
    <w:rPr>
      <w:rFonts w:ascii="Wingdings" w:hAnsi="Wingdings" w:cs="Wingdings"/>
    </w:rPr>
  </w:style>
  <w:style w:type="character" w:customStyle="1" w:styleId="WW8Num29z0">
    <w:name w:val="WW8Num29z0"/>
    <w:rsid w:val="00F420E8"/>
    <w:rPr>
      <w:rFonts w:ascii="Times New Roman" w:hAnsi="Times New Roman" w:cs="Times New Roman"/>
    </w:rPr>
  </w:style>
  <w:style w:type="character" w:customStyle="1" w:styleId="WW8Num29z1">
    <w:name w:val="WW8Num29z1"/>
    <w:rsid w:val="00F420E8"/>
    <w:rPr>
      <w:rFonts w:ascii="Courier New" w:hAnsi="Courier New" w:cs="Courier New"/>
    </w:rPr>
  </w:style>
  <w:style w:type="character" w:customStyle="1" w:styleId="WW8Num29z2">
    <w:name w:val="WW8Num29z2"/>
    <w:rsid w:val="00F420E8"/>
    <w:rPr>
      <w:rFonts w:ascii="Wingdings" w:hAnsi="Wingdings" w:cs="Wingdings" w:hint="default"/>
    </w:rPr>
  </w:style>
  <w:style w:type="character" w:customStyle="1" w:styleId="WW8Num30z0">
    <w:name w:val="WW8Num30z0"/>
    <w:rsid w:val="00F420E8"/>
    <w:rPr>
      <w:rFonts w:ascii="Times New Roman" w:hAnsi="Times New Roman" w:cs="Times New Roman"/>
    </w:rPr>
  </w:style>
  <w:style w:type="character" w:customStyle="1" w:styleId="WW8Num30z1">
    <w:name w:val="WW8Num30z1"/>
    <w:rsid w:val="00F420E8"/>
    <w:rPr>
      <w:rFonts w:ascii="Courier New" w:hAnsi="Courier New" w:cs="Courier New"/>
    </w:rPr>
  </w:style>
  <w:style w:type="character" w:customStyle="1" w:styleId="WW8Num30z2">
    <w:name w:val="WW8Num30z2"/>
    <w:rsid w:val="00F420E8"/>
  </w:style>
  <w:style w:type="character" w:customStyle="1" w:styleId="WW8Num30z3">
    <w:name w:val="WW8Num30z3"/>
    <w:rsid w:val="00F420E8"/>
    <w:rPr>
      <w:rFonts w:ascii="Symbol" w:hAnsi="Symbol" w:cs="Symbol"/>
    </w:rPr>
  </w:style>
  <w:style w:type="character" w:customStyle="1" w:styleId="WW8Num30z4">
    <w:name w:val="WW8Num30z4"/>
    <w:rsid w:val="00F420E8"/>
  </w:style>
  <w:style w:type="character" w:customStyle="1" w:styleId="WW8Num30z5">
    <w:name w:val="WW8Num30z5"/>
    <w:rsid w:val="00F420E8"/>
  </w:style>
  <w:style w:type="character" w:customStyle="1" w:styleId="WW8Num30z6">
    <w:name w:val="WW8Num30z6"/>
    <w:rsid w:val="00F420E8"/>
  </w:style>
  <w:style w:type="character" w:customStyle="1" w:styleId="WW8Num30z7">
    <w:name w:val="WW8Num30z7"/>
    <w:rsid w:val="00F420E8"/>
  </w:style>
  <w:style w:type="character" w:customStyle="1" w:styleId="WW8Num30z8">
    <w:name w:val="WW8Num30z8"/>
    <w:rsid w:val="00F420E8"/>
  </w:style>
  <w:style w:type="character" w:customStyle="1" w:styleId="WW8Num31z0">
    <w:name w:val="WW8Num31z0"/>
    <w:rsid w:val="00F420E8"/>
    <w:rPr>
      <w:rFonts w:ascii="Times New Roman" w:hAnsi="Times New Roman" w:cs="Times New Roman"/>
    </w:rPr>
  </w:style>
  <w:style w:type="character" w:customStyle="1" w:styleId="WW8Num31z1">
    <w:name w:val="WW8Num31z1"/>
    <w:rsid w:val="00F420E8"/>
    <w:rPr>
      <w:rFonts w:ascii="Courier New" w:hAnsi="Courier New" w:cs="Courier New"/>
    </w:rPr>
  </w:style>
  <w:style w:type="character" w:customStyle="1" w:styleId="WW8Num31z2">
    <w:name w:val="WW8Num31z2"/>
    <w:rsid w:val="00F420E8"/>
    <w:rPr>
      <w:rFonts w:ascii="Wingdings" w:hAnsi="Wingdings" w:cs="Wingdings"/>
    </w:rPr>
  </w:style>
  <w:style w:type="character" w:customStyle="1" w:styleId="WW8Num31z3">
    <w:name w:val="WW8Num31z3"/>
    <w:rsid w:val="00F420E8"/>
    <w:rPr>
      <w:rFonts w:ascii="Symbol" w:hAnsi="Symbol" w:cs="Symbol"/>
    </w:rPr>
  </w:style>
  <w:style w:type="character" w:customStyle="1" w:styleId="WW8Num31z4">
    <w:name w:val="WW8Num31z4"/>
    <w:rsid w:val="00F420E8"/>
  </w:style>
  <w:style w:type="character" w:customStyle="1" w:styleId="WW8Num31z5">
    <w:name w:val="WW8Num31z5"/>
    <w:rsid w:val="00F420E8"/>
  </w:style>
  <w:style w:type="character" w:customStyle="1" w:styleId="WW8Num31z6">
    <w:name w:val="WW8Num31z6"/>
    <w:rsid w:val="00F420E8"/>
  </w:style>
  <w:style w:type="character" w:customStyle="1" w:styleId="WW8Num31z7">
    <w:name w:val="WW8Num31z7"/>
    <w:rsid w:val="00F420E8"/>
  </w:style>
  <w:style w:type="character" w:customStyle="1" w:styleId="WW8Num31z8">
    <w:name w:val="WW8Num31z8"/>
    <w:rsid w:val="00F420E8"/>
  </w:style>
  <w:style w:type="character" w:customStyle="1" w:styleId="WW8Num32z0">
    <w:name w:val="WW8Num32z0"/>
    <w:rsid w:val="00F420E8"/>
    <w:rPr>
      <w:rFonts w:ascii="Times New Roman" w:hAnsi="Times New Roman" w:cs="Times New Roman"/>
    </w:rPr>
  </w:style>
  <w:style w:type="character" w:customStyle="1" w:styleId="WW8Num32z1">
    <w:name w:val="WW8Num32z1"/>
    <w:rsid w:val="00F420E8"/>
    <w:rPr>
      <w:rFonts w:ascii="Courier New" w:hAnsi="Courier New" w:cs="Courier New"/>
    </w:rPr>
  </w:style>
  <w:style w:type="character" w:customStyle="1" w:styleId="WW8Num32z2">
    <w:name w:val="WW8Num32z2"/>
    <w:rsid w:val="00F420E8"/>
    <w:rPr>
      <w:rFonts w:ascii="Wingdings" w:hAnsi="Wingdings" w:cs="Wingdings"/>
    </w:rPr>
  </w:style>
  <w:style w:type="character" w:customStyle="1" w:styleId="WW8Num32z3">
    <w:name w:val="WW8Num32z3"/>
    <w:rsid w:val="00F420E8"/>
    <w:rPr>
      <w:rFonts w:ascii="Symbol" w:hAnsi="Symbol" w:cs="Symbol" w:hint="default"/>
    </w:rPr>
  </w:style>
  <w:style w:type="character" w:customStyle="1" w:styleId="WW8Num33z0">
    <w:name w:val="WW8Num33z0"/>
    <w:rsid w:val="00F420E8"/>
    <w:rPr>
      <w:rFonts w:ascii="Times New Roman" w:hAnsi="Times New Roman" w:cs="Times New Roman"/>
      <w:b/>
      <w:i/>
      <w:sz w:val="28"/>
      <w:szCs w:val="28"/>
    </w:rPr>
  </w:style>
  <w:style w:type="character" w:customStyle="1" w:styleId="WW8Num34z0">
    <w:name w:val="WW8Num34z0"/>
    <w:rsid w:val="00F420E8"/>
    <w:rPr>
      <w:rFonts w:ascii="Symbol" w:hAnsi="Symbol" w:cs="Symbol"/>
    </w:rPr>
  </w:style>
  <w:style w:type="character" w:customStyle="1" w:styleId="WW8Num34z1">
    <w:name w:val="WW8Num34z1"/>
    <w:rsid w:val="00F420E8"/>
    <w:rPr>
      <w:rFonts w:ascii="Courier New" w:hAnsi="Courier New" w:cs="Courier New"/>
    </w:rPr>
  </w:style>
  <w:style w:type="character" w:customStyle="1" w:styleId="WW8Num34z2">
    <w:name w:val="WW8Num34z2"/>
    <w:rsid w:val="00F420E8"/>
    <w:rPr>
      <w:rFonts w:ascii="Wingdings" w:hAnsi="Wingdings" w:cs="Wingdings" w:hint="default"/>
    </w:rPr>
  </w:style>
  <w:style w:type="character" w:customStyle="1" w:styleId="WW8Num35z0">
    <w:name w:val="WW8Num35z0"/>
    <w:rsid w:val="00F420E8"/>
    <w:rPr>
      <w:rFonts w:ascii="Symbol" w:hAnsi="Symbol" w:cs="Symbol"/>
    </w:rPr>
  </w:style>
  <w:style w:type="character" w:customStyle="1" w:styleId="WW8Num35z1">
    <w:name w:val="WW8Num35z1"/>
    <w:rsid w:val="00F420E8"/>
  </w:style>
  <w:style w:type="character" w:customStyle="1" w:styleId="WW8Num35z2">
    <w:name w:val="WW8Num35z2"/>
    <w:rsid w:val="00F420E8"/>
  </w:style>
  <w:style w:type="character" w:customStyle="1" w:styleId="WW8Num35z3">
    <w:name w:val="WW8Num35z3"/>
    <w:rsid w:val="00F420E8"/>
  </w:style>
  <w:style w:type="character" w:customStyle="1" w:styleId="WW8Num35z4">
    <w:name w:val="WW8Num35z4"/>
    <w:rsid w:val="00F420E8"/>
  </w:style>
  <w:style w:type="character" w:customStyle="1" w:styleId="WW8Num35z5">
    <w:name w:val="WW8Num35z5"/>
    <w:rsid w:val="00F420E8"/>
  </w:style>
  <w:style w:type="character" w:customStyle="1" w:styleId="WW8Num35z6">
    <w:name w:val="WW8Num35z6"/>
    <w:rsid w:val="00F420E8"/>
  </w:style>
  <w:style w:type="character" w:customStyle="1" w:styleId="WW8Num35z7">
    <w:name w:val="WW8Num35z7"/>
    <w:rsid w:val="00F420E8"/>
  </w:style>
  <w:style w:type="character" w:customStyle="1" w:styleId="WW8Num35z8">
    <w:name w:val="WW8Num35z8"/>
    <w:rsid w:val="00F420E8"/>
  </w:style>
  <w:style w:type="character" w:customStyle="1" w:styleId="WW8Num36z0">
    <w:name w:val="WW8Num36z0"/>
    <w:rsid w:val="00F420E8"/>
    <w:rPr>
      <w:rFonts w:ascii="Symbol" w:hAnsi="Symbol" w:cs="Symbol"/>
    </w:rPr>
  </w:style>
  <w:style w:type="character" w:customStyle="1" w:styleId="WW8Num36z1">
    <w:name w:val="WW8Num36z1"/>
    <w:rsid w:val="00F420E8"/>
    <w:rPr>
      <w:rFonts w:ascii="Courier New" w:hAnsi="Courier New" w:cs="Courier New"/>
    </w:rPr>
  </w:style>
  <w:style w:type="character" w:customStyle="1" w:styleId="WW8Num36z2">
    <w:name w:val="WW8Num36z2"/>
    <w:rsid w:val="00F420E8"/>
    <w:rPr>
      <w:rFonts w:ascii="Wingdings" w:hAnsi="Wingdings" w:cs="Wingdings" w:hint="default"/>
    </w:rPr>
  </w:style>
  <w:style w:type="character" w:customStyle="1" w:styleId="WW8Num37z0">
    <w:name w:val="WW8Num37z0"/>
    <w:rsid w:val="00F420E8"/>
    <w:rPr>
      <w:rFonts w:ascii="Symbol" w:hAnsi="Symbol" w:cs="Symbol"/>
    </w:rPr>
  </w:style>
  <w:style w:type="character" w:customStyle="1" w:styleId="WW8Num37z1">
    <w:name w:val="WW8Num37z1"/>
    <w:rsid w:val="00F420E8"/>
  </w:style>
  <w:style w:type="character" w:customStyle="1" w:styleId="WW8Num37z2">
    <w:name w:val="WW8Num37z2"/>
    <w:rsid w:val="00F420E8"/>
  </w:style>
  <w:style w:type="character" w:customStyle="1" w:styleId="WW8Num37z3">
    <w:name w:val="WW8Num37z3"/>
    <w:rsid w:val="00F420E8"/>
  </w:style>
  <w:style w:type="character" w:customStyle="1" w:styleId="WW8Num37z4">
    <w:name w:val="WW8Num37z4"/>
    <w:rsid w:val="00F420E8"/>
  </w:style>
  <w:style w:type="character" w:customStyle="1" w:styleId="WW8Num37z5">
    <w:name w:val="WW8Num37z5"/>
    <w:rsid w:val="00F420E8"/>
  </w:style>
  <w:style w:type="character" w:customStyle="1" w:styleId="WW8Num37z6">
    <w:name w:val="WW8Num37z6"/>
    <w:rsid w:val="00F420E8"/>
  </w:style>
  <w:style w:type="character" w:customStyle="1" w:styleId="WW8Num37z7">
    <w:name w:val="WW8Num37z7"/>
    <w:rsid w:val="00F420E8"/>
  </w:style>
  <w:style w:type="character" w:customStyle="1" w:styleId="WW8Num37z8">
    <w:name w:val="WW8Num37z8"/>
    <w:rsid w:val="00F420E8"/>
  </w:style>
  <w:style w:type="character" w:customStyle="1" w:styleId="WW8Num38z0">
    <w:name w:val="WW8Num38z0"/>
    <w:rsid w:val="00F420E8"/>
    <w:rPr>
      <w:rFonts w:ascii="Symbol" w:hAnsi="Symbol" w:cs="Symbol"/>
      <w:b/>
      <w:i/>
      <w:sz w:val="28"/>
      <w:szCs w:val="28"/>
    </w:rPr>
  </w:style>
  <w:style w:type="character" w:customStyle="1" w:styleId="WW8Num39z0">
    <w:name w:val="WW8Num39z0"/>
    <w:rsid w:val="00F420E8"/>
    <w:rPr>
      <w:rFonts w:ascii="Symbol" w:eastAsia="TimesNewRomanPSMT" w:hAnsi="Symbol" w:cs="Symbol"/>
      <w:sz w:val="24"/>
      <w:szCs w:val="28"/>
    </w:rPr>
  </w:style>
  <w:style w:type="character" w:customStyle="1" w:styleId="WW8Num39z1">
    <w:name w:val="WW8Num39z1"/>
    <w:rsid w:val="00F420E8"/>
    <w:rPr>
      <w:rFonts w:ascii="Courier New" w:hAnsi="Courier New" w:cs="Courier New"/>
      <w:sz w:val="20"/>
    </w:rPr>
  </w:style>
  <w:style w:type="character" w:customStyle="1" w:styleId="WW8Num39z2">
    <w:name w:val="WW8Num39z2"/>
    <w:rsid w:val="00F420E8"/>
    <w:rPr>
      <w:rFonts w:ascii="Wingdings" w:hAnsi="Wingdings" w:cs="Wingdings"/>
      <w:sz w:val="20"/>
    </w:rPr>
  </w:style>
  <w:style w:type="character" w:customStyle="1" w:styleId="WW8Num39z3">
    <w:name w:val="WW8Num39z3"/>
    <w:rsid w:val="00F420E8"/>
    <w:rPr>
      <w:rFonts w:ascii="Symbol" w:hAnsi="Symbol" w:cs="Symbol" w:hint="default"/>
    </w:rPr>
  </w:style>
  <w:style w:type="character" w:customStyle="1" w:styleId="WW8Num40z0">
    <w:name w:val="WW8Num40z0"/>
    <w:rsid w:val="00F420E8"/>
    <w:rPr>
      <w:rFonts w:ascii="Symbol" w:hAnsi="Symbol" w:cs="Symbol"/>
      <w:sz w:val="24"/>
    </w:rPr>
  </w:style>
  <w:style w:type="character" w:customStyle="1" w:styleId="WW8Num40z1">
    <w:name w:val="WW8Num40z1"/>
    <w:rsid w:val="00F420E8"/>
    <w:rPr>
      <w:rFonts w:ascii="Courier New" w:hAnsi="Courier New" w:cs="Courier New"/>
    </w:rPr>
  </w:style>
  <w:style w:type="character" w:customStyle="1" w:styleId="WW8Num40z2">
    <w:name w:val="WW8Num40z2"/>
    <w:rsid w:val="00F420E8"/>
    <w:rPr>
      <w:rFonts w:ascii="Wingdings" w:hAnsi="Wingdings" w:cs="Wingdings"/>
    </w:rPr>
  </w:style>
  <w:style w:type="character" w:customStyle="1" w:styleId="WW8Num41z0">
    <w:name w:val="WW8Num41z0"/>
    <w:rsid w:val="00F420E8"/>
    <w:rPr>
      <w:rFonts w:ascii="Symbol" w:hAnsi="Symbol" w:cs="Times New Roman"/>
    </w:rPr>
  </w:style>
  <w:style w:type="character" w:customStyle="1" w:styleId="WW8Num41z1">
    <w:name w:val="WW8Num41z1"/>
    <w:rsid w:val="00F420E8"/>
    <w:rPr>
      <w:rFonts w:ascii="Courier New" w:hAnsi="Courier New" w:cs="Courier New" w:hint="default"/>
    </w:rPr>
  </w:style>
  <w:style w:type="character" w:customStyle="1" w:styleId="WW8Num41z2">
    <w:name w:val="WW8Num41z2"/>
    <w:rsid w:val="00F420E8"/>
    <w:rPr>
      <w:rFonts w:ascii="Wingdings" w:hAnsi="Wingdings" w:cs="Wingdings" w:hint="default"/>
    </w:rPr>
  </w:style>
  <w:style w:type="character" w:customStyle="1" w:styleId="WW8Num42z0">
    <w:name w:val="WW8Num42z0"/>
    <w:rsid w:val="00F420E8"/>
    <w:rPr>
      <w:rFonts w:ascii="Symbol" w:hAnsi="Symbol" w:cs="Times New Roman"/>
    </w:rPr>
  </w:style>
  <w:style w:type="character" w:customStyle="1" w:styleId="WW8Num42z1">
    <w:name w:val="WW8Num42z1"/>
    <w:rsid w:val="00F420E8"/>
    <w:rPr>
      <w:rFonts w:ascii="Courier New" w:hAnsi="Courier New" w:cs="Courier New" w:hint="default"/>
    </w:rPr>
  </w:style>
  <w:style w:type="character" w:customStyle="1" w:styleId="WW8Num42z2">
    <w:name w:val="WW8Num42z2"/>
    <w:rsid w:val="00F420E8"/>
    <w:rPr>
      <w:rFonts w:ascii="Wingdings" w:hAnsi="Wingdings" w:cs="Wingdings" w:hint="default"/>
    </w:rPr>
  </w:style>
  <w:style w:type="character" w:customStyle="1" w:styleId="WW8Num43z0">
    <w:name w:val="WW8Num43z0"/>
    <w:rsid w:val="00F420E8"/>
    <w:rPr>
      <w:rFonts w:ascii="Symbol" w:hAnsi="Symbol" w:cs="Times New Roman"/>
      <w:color w:val="000000"/>
    </w:rPr>
  </w:style>
  <w:style w:type="character" w:customStyle="1" w:styleId="WW8Num43z1">
    <w:name w:val="WW8Num43z1"/>
    <w:rsid w:val="00F420E8"/>
    <w:rPr>
      <w:rFonts w:ascii="Courier New" w:hAnsi="Courier New" w:cs="Courier New"/>
    </w:rPr>
  </w:style>
  <w:style w:type="character" w:customStyle="1" w:styleId="WW8Num43z2">
    <w:name w:val="WW8Num43z2"/>
    <w:rsid w:val="00F420E8"/>
    <w:rPr>
      <w:rFonts w:ascii="Wingdings" w:hAnsi="Wingdings" w:cs="Wingdings"/>
    </w:rPr>
  </w:style>
  <w:style w:type="character" w:customStyle="1" w:styleId="WW8Num43z3">
    <w:name w:val="WW8Num43z3"/>
    <w:rsid w:val="00F420E8"/>
  </w:style>
  <w:style w:type="character" w:customStyle="1" w:styleId="WW8Num43z4">
    <w:name w:val="WW8Num43z4"/>
    <w:rsid w:val="00F420E8"/>
  </w:style>
  <w:style w:type="character" w:customStyle="1" w:styleId="WW8Num43z5">
    <w:name w:val="WW8Num43z5"/>
    <w:rsid w:val="00F420E8"/>
  </w:style>
  <w:style w:type="character" w:customStyle="1" w:styleId="WW8Num43z6">
    <w:name w:val="WW8Num43z6"/>
    <w:rsid w:val="00F420E8"/>
  </w:style>
  <w:style w:type="character" w:customStyle="1" w:styleId="WW8Num43z7">
    <w:name w:val="WW8Num43z7"/>
    <w:rsid w:val="00F420E8"/>
  </w:style>
  <w:style w:type="character" w:customStyle="1" w:styleId="WW8Num43z8">
    <w:name w:val="WW8Num43z8"/>
    <w:rsid w:val="00F420E8"/>
  </w:style>
  <w:style w:type="character" w:customStyle="1" w:styleId="WW8Num44z0">
    <w:name w:val="WW8Num44z0"/>
    <w:rsid w:val="00F420E8"/>
    <w:rPr>
      <w:rFonts w:ascii="Symbol" w:eastAsia="TimesNewRomanPSMT" w:hAnsi="Symbol" w:cs="Times New Roman"/>
      <w:color w:val="000000"/>
      <w:sz w:val="28"/>
      <w:szCs w:val="28"/>
    </w:rPr>
  </w:style>
  <w:style w:type="character" w:customStyle="1" w:styleId="WW8Num44z1">
    <w:name w:val="WW8Num44z1"/>
    <w:rsid w:val="00F420E8"/>
    <w:rPr>
      <w:rFonts w:ascii="Courier New" w:hAnsi="Courier New" w:cs="Courier New" w:hint="default"/>
    </w:rPr>
  </w:style>
  <w:style w:type="character" w:customStyle="1" w:styleId="WW8Num44z2">
    <w:name w:val="WW8Num44z2"/>
    <w:rsid w:val="00F420E8"/>
    <w:rPr>
      <w:rFonts w:ascii="Wingdings" w:hAnsi="Wingdings" w:cs="Wingdings" w:hint="default"/>
    </w:rPr>
  </w:style>
  <w:style w:type="character" w:customStyle="1" w:styleId="WW8Num44z3">
    <w:name w:val="WW8Num44z3"/>
    <w:rsid w:val="00F420E8"/>
    <w:rPr>
      <w:rFonts w:ascii="Symbol" w:hAnsi="Symbol" w:cs="Symbol" w:hint="default"/>
    </w:rPr>
  </w:style>
  <w:style w:type="character" w:customStyle="1" w:styleId="WW8Num45z0">
    <w:name w:val="WW8Num45z0"/>
    <w:rsid w:val="00F420E8"/>
    <w:rPr>
      <w:rFonts w:ascii="Symbol" w:hAnsi="Symbol" w:cs="Symbol"/>
    </w:rPr>
  </w:style>
  <w:style w:type="character" w:customStyle="1" w:styleId="WW8Num45z1">
    <w:name w:val="WW8Num45z1"/>
    <w:rsid w:val="00F420E8"/>
    <w:rPr>
      <w:rFonts w:ascii="Courier New" w:hAnsi="Courier New" w:cs="Courier New" w:hint="default"/>
    </w:rPr>
  </w:style>
  <w:style w:type="character" w:customStyle="1" w:styleId="WW8Num45z2">
    <w:name w:val="WW8Num45z2"/>
    <w:rsid w:val="00F420E8"/>
    <w:rPr>
      <w:rFonts w:ascii="Wingdings" w:hAnsi="Wingdings" w:cs="Wingdings" w:hint="default"/>
    </w:rPr>
  </w:style>
  <w:style w:type="character" w:customStyle="1" w:styleId="WW8Num46z0">
    <w:name w:val="WW8Num46z0"/>
    <w:rsid w:val="00F420E8"/>
    <w:rPr>
      <w:rFonts w:ascii="Symbol" w:hAnsi="Symbol" w:cs="Symbol"/>
    </w:rPr>
  </w:style>
  <w:style w:type="character" w:customStyle="1" w:styleId="40">
    <w:name w:val="Основной шрифт абзаца4"/>
    <w:rsid w:val="00F420E8"/>
  </w:style>
  <w:style w:type="character" w:customStyle="1" w:styleId="10">
    <w:name w:val="Заголовок 1 Знак"/>
    <w:basedOn w:val="40"/>
    <w:rsid w:val="00F420E8"/>
    <w:rPr>
      <w:rFonts w:ascii="Times New Roman" w:eastAsia="Times New Roman" w:hAnsi="Times New Roman" w:cs="Times New Roman"/>
      <w:b/>
      <w:bCs/>
      <w:color w:val="000000"/>
      <w:kern w:val="1"/>
      <w:sz w:val="28"/>
      <w:szCs w:val="32"/>
    </w:rPr>
  </w:style>
  <w:style w:type="character" w:customStyle="1" w:styleId="20">
    <w:name w:val="Заголовок 2 Знак"/>
    <w:basedOn w:val="40"/>
    <w:rsid w:val="00F420E8"/>
    <w:rPr>
      <w:rFonts w:ascii="Times New Roman" w:eastAsia="Times New Roman" w:hAnsi="Times New Roman" w:cs="Times New Roman"/>
      <w:b/>
      <w:bCs/>
      <w:i/>
      <w:iCs/>
      <w:sz w:val="28"/>
      <w:szCs w:val="28"/>
    </w:rPr>
  </w:style>
  <w:style w:type="character" w:customStyle="1" w:styleId="30">
    <w:name w:val="Заголовок 3 Знак"/>
    <w:basedOn w:val="40"/>
    <w:rsid w:val="00F420E8"/>
    <w:rPr>
      <w:rFonts w:ascii="Times New Roman" w:eastAsia="Times New Roman" w:hAnsi="Times New Roman" w:cs="Times New Roman"/>
      <w:b/>
      <w:bCs/>
      <w:color w:val="000000"/>
      <w:sz w:val="28"/>
      <w:szCs w:val="28"/>
    </w:rPr>
  </w:style>
  <w:style w:type="character" w:customStyle="1" w:styleId="41">
    <w:name w:val="Заголовок 4 Знак"/>
    <w:basedOn w:val="40"/>
    <w:rsid w:val="00F420E8"/>
    <w:rPr>
      <w:rFonts w:ascii="Times New Roman" w:eastAsia="Times New Roman" w:hAnsi="Times New Roman" w:cs="Times New Roman"/>
      <w:b/>
      <w:bCs/>
      <w:color w:val="000000"/>
      <w:sz w:val="28"/>
      <w:szCs w:val="28"/>
    </w:rPr>
  </w:style>
  <w:style w:type="character" w:customStyle="1" w:styleId="50">
    <w:name w:val="Заголовок 5 Знак"/>
    <w:basedOn w:val="40"/>
    <w:rsid w:val="00F420E8"/>
    <w:rPr>
      <w:rFonts w:ascii="Times New Roman" w:eastAsia="Times New Roman" w:hAnsi="Times New Roman" w:cs="Times New Roman"/>
      <w:b/>
      <w:color w:val="000000"/>
      <w:sz w:val="20"/>
      <w:szCs w:val="20"/>
    </w:rPr>
  </w:style>
  <w:style w:type="character" w:customStyle="1" w:styleId="60">
    <w:name w:val="Заголовок 6 Знак"/>
    <w:basedOn w:val="40"/>
    <w:rsid w:val="00F420E8"/>
    <w:rPr>
      <w:rFonts w:ascii="Times New Roman" w:eastAsia="Times New Roman" w:hAnsi="Times New Roman" w:cs="Times New Roman"/>
      <w:b/>
      <w:bCs/>
      <w:color w:val="000000"/>
    </w:rPr>
  </w:style>
  <w:style w:type="character" w:customStyle="1" w:styleId="70">
    <w:name w:val="Заголовок 7 Знак"/>
    <w:basedOn w:val="40"/>
    <w:rsid w:val="00F420E8"/>
    <w:rPr>
      <w:rFonts w:ascii="Times New Roman" w:eastAsia="Times New Roman" w:hAnsi="Times New Roman" w:cs="Times New Roman"/>
      <w:b/>
      <w:sz w:val="28"/>
      <w:szCs w:val="20"/>
    </w:rPr>
  </w:style>
  <w:style w:type="character" w:customStyle="1" w:styleId="80">
    <w:name w:val="Заголовок 8 Знак"/>
    <w:basedOn w:val="40"/>
    <w:rsid w:val="00F420E8"/>
    <w:rPr>
      <w:rFonts w:ascii="Times New Roman" w:eastAsia="Times New Roman" w:hAnsi="Times New Roman" w:cs="Times New Roman"/>
      <w:b/>
      <w:color w:val="000000"/>
      <w:sz w:val="24"/>
      <w:szCs w:val="20"/>
    </w:rPr>
  </w:style>
  <w:style w:type="character" w:customStyle="1" w:styleId="90">
    <w:name w:val="Заголовок 9 Знак"/>
    <w:basedOn w:val="40"/>
    <w:rsid w:val="00F420E8"/>
    <w:rPr>
      <w:rFonts w:ascii="Cambria" w:eastAsia="Times New Roman" w:hAnsi="Cambria" w:cs="Times New Roman"/>
      <w:color w:val="000000"/>
    </w:rPr>
  </w:style>
  <w:style w:type="character" w:customStyle="1" w:styleId="a3">
    <w:name w:val="Нижний колонтитул Знак"/>
    <w:basedOn w:val="40"/>
    <w:rsid w:val="00F420E8"/>
    <w:rPr>
      <w:rFonts w:ascii="Calibri" w:eastAsia="Calibri" w:hAnsi="Calibri" w:cs="Times New Roman"/>
      <w:sz w:val="24"/>
      <w:szCs w:val="24"/>
    </w:rPr>
  </w:style>
  <w:style w:type="character" w:styleId="a4">
    <w:name w:val="Hyperlink"/>
    <w:basedOn w:val="40"/>
    <w:rsid w:val="00F420E8"/>
    <w:rPr>
      <w:color w:val="0000FF" w:themeColor="hyperlink"/>
      <w:u w:val="single"/>
    </w:rPr>
  </w:style>
  <w:style w:type="character" w:customStyle="1" w:styleId="a5">
    <w:name w:val="Верхний колонтитул Знак"/>
    <w:basedOn w:val="40"/>
    <w:rsid w:val="00F420E8"/>
    <w:rPr>
      <w:rFonts w:ascii="Times New Roman" w:eastAsia="Times New Roman" w:hAnsi="Times New Roman" w:cs="Times New Roman"/>
      <w:sz w:val="24"/>
      <w:szCs w:val="24"/>
    </w:rPr>
  </w:style>
  <w:style w:type="character" w:customStyle="1" w:styleId="a6">
    <w:name w:val="Текст выноски Знак"/>
    <w:basedOn w:val="40"/>
    <w:rsid w:val="00F420E8"/>
    <w:rPr>
      <w:rFonts w:ascii="Tahoma" w:eastAsia="Times New Roman" w:hAnsi="Tahoma" w:cs="Tahoma"/>
      <w:sz w:val="16"/>
      <w:szCs w:val="16"/>
    </w:rPr>
  </w:style>
  <w:style w:type="character" w:customStyle="1" w:styleId="x-phmenubutton">
    <w:name w:val="x-ph__menu__button"/>
    <w:basedOn w:val="40"/>
    <w:rsid w:val="00F420E8"/>
  </w:style>
  <w:style w:type="character" w:customStyle="1" w:styleId="WW8Num47z0">
    <w:name w:val="WW8Num47z0"/>
    <w:rsid w:val="00F420E8"/>
    <w:rPr>
      <w:rFonts w:ascii="Times New Roman" w:hAnsi="Times New Roman" w:cs="Times New Roman"/>
    </w:rPr>
  </w:style>
  <w:style w:type="character" w:customStyle="1" w:styleId="WW8Num48z0">
    <w:name w:val="WW8Num48z0"/>
    <w:rsid w:val="00F420E8"/>
    <w:rPr>
      <w:rFonts w:ascii="Symbol" w:hAnsi="Symbol" w:cs="Symbol"/>
    </w:rPr>
  </w:style>
  <w:style w:type="character" w:customStyle="1" w:styleId="WW8Num48z1">
    <w:name w:val="WW8Num48z1"/>
    <w:rsid w:val="00F420E8"/>
    <w:rPr>
      <w:rFonts w:ascii="Wingdings 2" w:hAnsi="Wingdings 2" w:cs="StarSymbol"/>
      <w:sz w:val="18"/>
      <w:szCs w:val="18"/>
    </w:rPr>
  </w:style>
  <w:style w:type="character" w:customStyle="1" w:styleId="WW8Num48z2">
    <w:name w:val="WW8Num48z2"/>
    <w:rsid w:val="00F420E8"/>
    <w:rPr>
      <w:rFonts w:ascii="StarSymbol" w:hAnsi="StarSymbol" w:cs="StarSymbol"/>
      <w:sz w:val="18"/>
      <w:szCs w:val="18"/>
    </w:rPr>
  </w:style>
  <w:style w:type="character" w:customStyle="1" w:styleId="WW8Num49z0">
    <w:name w:val="WW8Num49z0"/>
    <w:rsid w:val="00F420E8"/>
    <w:rPr>
      <w:rFonts w:ascii="Symbol" w:hAnsi="Symbol" w:cs="Symbol"/>
    </w:rPr>
  </w:style>
  <w:style w:type="character" w:customStyle="1" w:styleId="WW8Num49z1">
    <w:name w:val="WW8Num49z1"/>
    <w:rsid w:val="00F420E8"/>
    <w:rPr>
      <w:rFonts w:ascii="Wingdings 2" w:hAnsi="Wingdings 2" w:cs="StarSymbol"/>
      <w:sz w:val="18"/>
      <w:szCs w:val="18"/>
    </w:rPr>
  </w:style>
  <w:style w:type="character" w:customStyle="1" w:styleId="WW8Num49z2">
    <w:name w:val="WW8Num49z2"/>
    <w:rsid w:val="00F420E8"/>
    <w:rPr>
      <w:rFonts w:ascii="StarSymbol" w:hAnsi="StarSymbol" w:cs="StarSymbol"/>
      <w:sz w:val="18"/>
      <w:szCs w:val="18"/>
    </w:rPr>
  </w:style>
  <w:style w:type="character" w:customStyle="1" w:styleId="WW8Num50z0">
    <w:name w:val="WW8Num50z0"/>
    <w:rsid w:val="00F420E8"/>
    <w:rPr>
      <w:rFonts w:ascii="Symbol" w:hAnsi="Symbol" w:cs="Symbol"/>
    </w:rPr>
  </w:style>
  <w:style w:type="character" w:customStyle="1" w:styleId="WW8Num51z1">
    <w:name w:val="WW8Num51z1"/>
    <w:rsid w:val="00F420E8"/>
    <w:rPr>
      <w:rFonts w:ascii="Times New Roman" w:eastAsia="Times New Roman" w:hAnsi="Times New Roman" w:cs="Times New Roman"/>
    </w:rPr>
  </w:style>
  <w:style w:type="character" w:customStyle="1" w:styleId="21">
    <w:name w:val="Основной шрифт абзаца2"/>
    <w:rsid w:val="00F420E8"/>
  </w:style>
  <w:style w:type="character" w:customStyle="1" w:styleId="WW8Num24z2">
    <w:name w:val="WW8Num24z2"/>
    <w:rsid w:val="00F420E8"/>
    <w:rPr>
      <w:rFonts w:ascii="StarSymbol" w:hAnsi="StarSymbol" w:cs="StarSymbol"/>
      <w:sz w:val="18"/>
      <w:szCs w:val="18"/>
    </w:rPr>
  </w:style>
  <w:style w:type="character" w:customStyle="1" w:styleId="WW8Num25z1">
    <w:name w:val="WW8Num25z1"/>
    <w:rsid w:val="00F420E8"/>
    <w:rPr>
      <w:rFonts w:ascii="Wingdings 2" w:hAnsi="Wingdings 2" w:cs="StarSymbol"/>
      <w:sz w:val="18"/>
      <w:szCs w:val="18"/>
    </w:rPr>
  </w:style>
  <w:style w:type="character" w:customStyle="1" w:styleId="WW8Num25z2">
    <w:name w:val="WW8Num25z2"/>
    <w:rsid w:val="00F420E8"/>
    <w:rPr>
      <w:rFonts w:ascii="StarSymbol" w:hAnsi="StarSymbol" w:cs="StarSymbol"/>
      <w:sz w:val="18"/>
      <w:szCs w:val="18"/>
    </w:rPr>
  </w:style>
  <w:style w:type="character" w:customStyle="1" w:styleId="WW8Num51z0">
    <w:name w:val="WW8Num51z0"/>
    <w:rsid w:val="00F420E8"/>
    <w:rPr>
      <w:rFonts w:ascii="Symbol" w:hAnsi="Symbol" w:cs="Symbol"/>
    </w:rPr>
  </w:style>
  <w:style w:type="character" w:customStyle="1" w:styleId="WW8Num52z0">
    <w:name w:val="WW8Num52z0"/>
    <w:rsid w:val="00F420E8"/>
    <w:rPr>
      <w:rFonts w:ascii="Times New Roman" w:hAnsi="Times New Roman" w:cs="Times New Roman"/>
    </w:rPr>
  </w:style>
  <w:style w:type="character" w:customStyle="1" w:styleId="WW8Num53z0">
    <w:name w:val="WW8Num53z0"/>
    <w:rsid w:val="00F420E8"/>
    <w:rPr>
      <w:rFonts w:ascii="Times New Roman" w:hAnsi="Times New Roman" w:cs="Times New Roman"/>
    </w:rPr>
  </w:style>
  <w:style w:type="character" w:customStyle="1" w:styleId="WW8Num54z0">
    <w:name w:val="WW8Num54z0"/>
    <w:rsid w:val="00F420E8"/>
    <w:rPr>
      <w:rFonts w:ascii="Symbol" w:hAnsi="Symbol" w:cs="Symbol"/>
    </w:rPr>
  </w:style>
  <w:style w:type="character" w:customStyle="1" w:styleId="WW8Num55z0">
    <w:name w:val="WW8Num55z0"/>
    <w:rsid w:val="00F420E8"/>
    <w:rPr>
      <w:rFonts w:ascii="Times New Roman" w:hAnsi="Times New Roman" w:cs="Times New Roman"/>
    </w:rPr>
  </w:style>
  <w:style w:type="character" w:customStyle="1" w:styleId="WW8Num56z0">
    <w:name w:val="WW8Num56z0"/>
    <w:rsid w:val="00F420E8"/>
    <w:rPr>
      <w:rFonts w:ascii="Arial" w:hAnsi="Arial" w:cs="Arial"/>
    </w:rPr>
  </w:style>
  <w:style w:type="character" w:customStyle="1" w:styleId="WW8Num57z0">
    <w:name w:val="WW8Num57z0"/>
    <w:rsid w:val="00F420E8"/>
    <w:rPr>
      <w:rFonts w:ascii="Times New Roman" w:hAnsi="Times New Roman" w:cs="Times New Roman"/>
    </w:rPr>
  </w:style>
  <w:style w:type="character" w:customStyle="1" w:styleId="Absatz-Standardschriftart">
    <w:name w:val="Absatz-Standardschriftart"/>
    <w:rsid w:val="00F420E8"/>
  </w:style>
  <w:style w:type="character" w:customStyle="1" w:styleId="WW-Absatz-Standardschriftart">
    <w:name w:val="WW-Absatz-Standardschriftart"/>
    <w:rsid w:val="00F420E8"/>
  </w:style>
  <w:style w:type="character" w:customStyle="1" w:styleId="WW-Absatz-Standardschriftart1">
    <w:name w:val="WW-Absatz-Standardschriftart1"/>
    <w:rsid w:val="00F420E8"/>
  </w:style>
  <w:style w:type="character" w:customStyle="1" w:styleId="WW-Absatz-Standardschriftart11">
    <w:name w:val="WW-Absatz-Standardschriftart11"/>
    <w:rsid w:val="00F420E8"/>
  </w:style>
  <w:style w:type="character" w:customStyle="1" w:styleId="WW8Num18z3">
    <w:name w:val="WW8Num18z3"/>
    <w:rsid w:val="00F420E8"/>
    <w:rPr>
      <w:rFonts w:ascii="Symbol" w:hAnsi="Symbol" w:cs="Symbol"/>
    </w:rPr>
  </w:style>
  <w:style w:type="character" w:customStyle="1" w:styleId="WW8Num18z4">
    <w:name w:val="WW8Num18z4"/>
    <w:rsid w:val="00F420E8"/>
    <w:rPr>
      <w:rFonts w:ascii="Courier New" w:hAnsi="Courier New" w:cs="Courier New"/>
    </w:rPr>
  </w:style>
  <w:style w:type="character" w:customStyle="1" w:styleId="WW-Absatz-Standardschriftart111">
    <w:name w:val="WW-Absatz-Standardschriftart111"/>
    <w:rsid w:val="00F420E8"/>
  </w:style>
  <w:style w:type="character" w:customStyle="1" w:styleId="WW8Num2z3">
    <w:name w:val="WW8Num2z3"/>
    <w:rsid w:val="00F420E8"/>
    <w:rPr>
      <w:rFonts w:ascii="Symbol" w:hAnsi="Symbol" w:cs="Symbol"/>
    </w:rPr>
  </w:style>
  <w:style w:type="character" w:customStyle="1" w:styleId="WW8Num14z3">
    <w:name w:val="WW8Num14z3"/>
    <w:rsid w:val="00F420E8"/>
    <w:rPr>
      <w:rFonts w:ascii="Symbol" w:hAnsi="Symbol" w:cs="Symbol"/>
    </w:rPr>
  </w:style>
  <w:style w:type="character" w:customStyle="1" w:styleId="WW8Num16z3">
    <w:name w:val="WW8Num16z3"/>
    <w:rsid w:val="00F420E8"/>
    <w:rPr>
      <w:rFonts w:ascii="Symbol" w:hAnsi="Symbol" w:cs="Symbol"/>
    </w:rPr>
  </w:style>
  <w:style w:type="character" w:customStyle="1" w:styleId="WW8Num19z1">
    <w:name w:val="WW8Num19z1"/>
    <w:rsid w:val="00F420E8"/>
    <w:rPr>
      <w:rFonts w:ascii="Times New Roman" w:hAnsi="Times New Roman" w:cs="Times New Roman"/>
      <w:color w:val="000000"/>
    </w:rPr>
  </w:style>
  <w:style w:type="character" w:customStyle="1" w:styleId="WW8Num19z2">
    <w:name w:val="WW8Num19z2"/>
    <w:rsid w:val="00F420E8"/>
    <w:rPr>
      <w:rFonts w:ascii="Wingdings" w:hAnsi="Wingdings" w:cs="Wingdings"/>
    </w:rPr>
  </w:style>
  <w:style w:type="character" w:customStyle="1" w:styleId="WW8Num19z3">
    <w:name w:val="WW8Num19z3"/>
    <w:rsid w:val="00F420E8"/>
    <w:rPr>
      <w:rFonts w:ascii="Symbol" w:hAnsi="Symbol" w:cs="Symbol"/>
    </w:rPr>
  </w:style>
  <w:style w:type="character" w:customStyle="1" w:styleId="WW8Num19z4">
    <w:name w:val="WW8Num19z4"/>
    <w:rsid w:val="00F420E8"/>
    <w:rPr>
      <w:rFonts w:ascii="Courier New" w:hAnsi="Courier New" w:cs="Courier New"/>
    </w:rPr>
  </w:style>
  <w:style w:type="character" w:customStyle="1" w:styleId="WW8Num21z1">
    <w:name w:val="WW8Num21z1"/>
    <w:rsid w:val="00F420E8"/>
    <w:rPr>
      <w:rFonts w:ascii="Courier New" w:hAnsi="Courier New" w:cs="Courier New"/>
    </w:rPr>
  </w:style>
  <w:style w:type="character" w:customStyle="1" w:styleId="WW8Num21z2">
    <w:name w:val="WW8Num21z2"/>
    <w:rsid w:val="00F420E8"/>
    <w:rPr>
      <w:rFonts w:ascii="Wingdings" w:hAnsi="Wingdings" w:cs="Wingdings"/>
    </w:rPr>
  </w:style>
  <w:style w:type="character" w:customStyle="1" w:styleId="WW8Num21z3">
    <w:name w:val="WW8Num21z3"/>
    <w:rsid w:val="00F420E8"/>
    <w:rPr>
      <w:rFonts w:ascii="Symbol" w:hAnsi="Symbol" w:cs="Symbol"/>
    </w:rPr>
  </w:style>
  <w:style w:type="character" w:customStyle="1" w:styleId="WW8Num23z3">
    <w:name w:val="WW8Num23z3"/>
    <w:rsid w:val="00F420E8"/>
    <w:rPr>
      <w:rFonts w:ascii="Symbol" w:hAnsi="Symbol" w:cs="Symbol"/>
    </w:rPr>
  </w:style>
  <w:style w:type="character" w:customStyle="1" w:styleId="WW8NumSt1z0">
    <w:name w:val="WW8NumSt1z0"/>
    <w:rsid w:val="00F420E8"/>
    <w:rPr>
      <w:rFonts w:ascii="Times New Roman" w:hAnsi="Times New Roman" w:cs="Times New Roman"/>
    </w:rPr>
  </w:style>
  <w:style w:type="character" w:customStyle="1" w:styleId="WW8NumSt2z0">
    <w:name w:val="WW8NumSt2z0"/>
    <w:rsid w:val="00F420E8"/>
    <w:rPr>
      <w:rFonts w:ascii="Times New Roman" w:hAnsi="Times New Roman" w:cs="Times New Roman"/>
    </w:rPr>
  </w:style>
  <w:style w:type="character" w:customStyle="1" w:styleId="11">
    <w:name w:val="Основной шрифт абзаца1"/>
    <w:rsid w:val="00F420E8"/>
  </w:style>
  <w:style w:type="character" w:styleId="a7">
    <w:name w:val="page number"/>
    <w:basedOn w:val="11"/>
    <w:rsid w:val="00F420E8"/>
  </w:style>
  <w:style w:type="character" w:customStyle="1" w:styleId="a8">
    <w:name w:val="Символ сноски"/>
    <w:rsid w:val="00F420E8"/>
    <w:rPr>
      <w:vertAlign w:val="superscript"/>
    </w:rPr>
  </w:style>
  <w:style w:type="character" w:customStyle="1" w:styleId="a9">
    <w:name w:val="название таблицы Знак"/>
    <w:rsid w:val="00F420E8"/>
    <w:rPr>
      <w:rFonts w:ascii="Arial" w:hAnsi="Arial" w:cs="Arial"/>
      <w:b/>
      <w:bCs/>
      <w:sz w:val="22"/>
      <w:lang w:val="ru-RU" w:eastAsia="ar-SA" w:bidi="ar-SA"/>
    </w:rPr>
  </w:style>
  <w:style w:type="character" w:customStyle="1" w:styleId="aa">
    <w:name w:val="Источник Знак"/>
    <w:rsid w:val="00F420E8"/>
    <w:rPr>
      <w:rFonts w:ascii="Arial" w:hAnsi="Arial" w:cs="Arial"/>
      <w:i/>
      <w:lang w:val="ru-RU" w:eastAsia="ar-SA" w:bidi="ar-SA"/>
    </w:rPr>
  </w:style>
  <w:style w:type="character" w:customStyle="1" w:styleId="ab">
    <w:name w:val="рисунок Знак"/>
    <w:rsid w:val="00F420E8"/>
    <w:rPr>
      <w:rFonts w:ascii="Arial" w:hAnsi="Arial" w:cs="Arial"/>
      <w:i/>
      <w:lang w:val="ru-RU" w:eastAsia="ar-SA" w:bidi="ar-SA"/>
    </w:rPr>
  </w:style>
  <w:style w:type="character" w:customStyle="1" w:styleId="ac">
    <w:name w:val="Цветовое выделение"/>
    <w:rsid w:val="00F420E8"/>
    <w:rPr>
      <w:b/>
      <w:bCs/>
      <w:color w:val="000080"/>
      <w:sz w:val="20"/>
      <w:szCs w:val="20"/>
    </w:rPr>
  </w:style>
  <w:style w:type="character" w:customStyle="1" w:styleId="ad">
    <w:name w:val="Название Знак"/>
    <w:rsid w:val="00F420E8"/>
    <w:rPr>
      <w:b/>
      <w:bCs/>
      <w:sz w:val="24"/>
      <w:szCs w:val="24"/>
      <w:lang w:val="ru-RU" w:eastAsia="ar-SA" w:bidi="ar-SA"/>
    </w:rPr>
  </w:style>
  <w:style w:type="character" w:customStyle="1" w:styleId="ae">
    <w:name w:val="сноска Знак"/>
    <w:basedOn w:val="ad"/>
    <w:rsid w:val="00F420E8"/>
  </w:style>
  <w:style w:type="character" w:customStyle="1" w:styleId="-1">
    <w:name w:val="Список-1 Знак"/>
    <w:rsid w:val="00F420E8"/>
    <w:rPr>
      <w:rFonts w:ascii="Arial" w:hAnsi="Arial" w:cs="Arial"/>
      <w:sz w:val="24"/>
      <w:szCs w:val="24"/>
      <w:lang w:val="ru-RU" w:eastAsia="ar-SA" w:bidi="ar-SA"/>
    </w:rPr>
  </w:style>
  <w:style w:type="character" w:customStyle="1" w:styleId="12">
    <w:name w:val="Знак сноски1"/>
    <w:rsid w:val="00F420E8"/>
    <w:rPr>
      <w:vertAlign w:val="superscript"/>
    </w:rPr>
  </w:style>
  <w:style w:type="character" w:customStyle="1" w:styleId="af">
    <w:name w:val="Маркеры списка"/>
    <w:rsid w:val="00F420E8"/>
    <w:rPr>
      <w:rFonts w:ascii="StarSymbol" w:eastAsia="StarSymbol" w:hAnsi="StarSymbol" w:cs="StarSymbol"/>
      <w:sz w:val="18"/>
      <w:szCs w:val="18"/>
    </w:rPr>
  </w:style>
  <w:style w:type="character" w:customStyle="1" w:styleId="af0">
    <w:name w:val="Символ нумерации"/>
    <w:rsid w:val="00F420E8"/>
  </w:style>
  <w:style w:type="character" w:customStyle="1" w:styleId="af1">
    <w:name w:val="Символы концевой сноски"/>
    <w:rsid w:val="00F420E8"/>
    <w:rPr>
      <w:vertAlign w:val="superscript"/>
    </w:rPr>
  </w:style>
  <w:style w:type="character" w:customStyle="1" w:styleId="WW-">
    <w:name w:val="WW-Символы концевой сноски"/>
    <w:rsid w:val="00F420E8"/>
  </w:style>
  <w:style w:type="character" w:customStyle="1" w:styleId="13">
    <w:name w:val="Знак концевой сноски1"/>
    <w:rsid w:val="00F420E8"/>
    <w:rPr>
      <w:vertAlign w:val="superscript"/>
    </w:rPr>
  </w:style>
  <w:style w:type="character" w:customStyle="1" w:styleId="af2">
    <w:name w:val="Буквица"/>
    <w:rsid w:val="00F420E8"/>
  </w:style>
  <w:style w:type="character" w:customStyle="1" w:styleId="af3">
    <w:name w:val="Исходный текст"/>
    <w:rsid w:val="00F420E8"/>
    <w:rPr>
      <w:rFonts w:ascii="Courier New" w:eastAsia="Courier New" w:hAnsi="Courier New" w:cs="Courier New"/>
    </w:rPr>
  </w:style>
  <w:style w:type="character" w:customStyle="1" w:styleId="af4">
    <w:name w:val="Основной элемент указателя"/>
    <w:rsid w:val="00F420E8"/>
    <w:rPr>
      <w:b/>
      <w:bCs/>
    </w:rPr>
  </w:style>
  <w:style w:type="character" w:customStyle="1" w:styleId="af5">
    <w:name w:val="Основной текст Знак"/>
    <w:basedOn w:val="40"/>
    <w:rsid w:val="00F420E8"/>
    <w:rPr>
      <w:rFonts w:ascii="Times New Roman" w:eastAsia="Times New Roman" w:hAnsi="Times New Roman" w:cs="Times New Roman"/>
      <w:sz w:val="24"/>
      <w:szCs w:val="24"/>
    </w:rPr>
  </w:style>
  <w:style w:type="character" w:customStyle="1" w:styleId="14">
    <w:name w:val="Название Знак1"/>
    <w:basedOn w:val="40"/>
    <w:rsid w:val="00F420E8"/>
    <w:rPr>
      <w:rFonts w:ascii="Arial" w:eastAsia="MS Mincho" w:hAnsi="Arial" w:cs="Times New Roman"/>
      <w:color w:val="000000"/>
      <w:sz w:val="28"/>
      <w:szCs w:val="28"/>
    </w:rPr>
  </w:style>
  <w:style w:type="character" w:customStyle="1" w:styleId="af6">
    <w:name w:val="Подзаголовок Знак"/>
    <w:basedOn w:val="40"/>
    <w:rsid w:val="00F420E8"/>
    <w:rPr>
      <w:rFonts w:ascii="Arial" w:eastAsia="MS Mincho" w:hAnsi="Arial" w:cs="Times New Roman"/>
      <w:i/>
      <w:iCs/>
      <w:color w:val="000000"/>
      <w:sz w:val="28"/>
      <w:szCs w:val="28"/>
    </w:rPr>
  </w:style>
  <w:style w:type="character" w:customStyle="1" w:styleId="af7">
    <w:name w:val="Основной текст с отступом Знак"/>
    <w:basedOn w:val="40"/>
    <w:rsid w:val="00F420E8"/>
    <w:rPr>
      <w:rFonts w:ascii="Times New Roman" w:eastAsia="Times New Roman" w:hAnsi="Times New Roman" w:cs="Times New Roman"/>
      <w:color w:val="000000"/>
      <w:sz w:val="24"/>
      <w:szCs w:val="26"/>
    </w:rPr>
  </w:style>
  <w:style w:type="character" w:customStyle="1" w:styleId="af8">
    <w:name w:val="Текст сноски Знак"/>
    <w:basedOn w:val="40"/>
    <w:rsid w:val="00F420E8"/>
    <w:rPr>
      <w:rFonts w:ascii="Times New Roman" w:eastAsia="Times New Roman" w:hAnsi="Times New Roman" w:cs="Times New Roman"/>
      <w:color w:val="000000"/>
      <w:sz w:val="20"/>
      <w:szCs w:val="20"/>
    </w:rPr>
  </w:style>
  <w:style w:type="character" w:customStyle="1" w:styleId="ConsPlusNormal">
    <w:name w:val="ConsPlusNormal Знак"/>
    <w:rsid w:val="00F420E8"/>
    <w:rPr>
      <w:rFonts w:ascii="Arial" w:eastAsia="Arial" w:hAnsi="Arial" w:cs="Arial"/>
      <w:color w:val="202020"/>
      <w:sz w:val="24"/>
      <w:szCs w:val="24"/>
    </w:rPr>
  </w:style>
  <w:style w:type="character" w:customStyle="1" w:styleId="ConsPlusTitle">
    <w:name w:val="ConsPlusTitle Знак"/>
    <w:rsid w:val="00F420E8"/>
    <w:rPr>
      <w:rFonts w:ascii="Arial" w:eastAsia="Arial" w:hAnsi="Arial" w:cs="Times New Roman"/>
      <w:b/>
      <w:bCs/>
      <w:color w:val="000000"/>
      <w:sz w:val="20"/>
      <w:szCs w:val="20"/>
    </w:rPr>
  </w:style>
  <w:style w:type="character" w:customStyle="1" w:styleId="22">
    <w:name w:val="Основной текст с отступом 2 Знак"/>
    <w:basedOn w:val="40"/>
    <w:rsid w:val="00F420E8"/>
    <w:rPr>
      <w:rFonts w:ascii="Arial" w:eastAsia="Times New Roman" w:hAnsi="Arial" w:cs="Times New Roman"/>
      <w:color w:val="000000"/>
      <w:sz w:val="26"/>
      <w:szCs w:val="26"/>
    </w:rPr>
  </w:style>
  <w:style w:type="character" w:customStyle="1" w:styleId="af9">
    <w:name w:val="Без интервала Знак"/>
    <w:rsid w:val="00F420E8"/>
    <w:rPr>
      <w:rFonts w:ascii="Calibri" w:eastAsia="Times New Roman" w:hAnsi="Calibri" w:cs="Times New Roman"/>
      <w:color w:val="202020"/>
    </w:rPr>
  </w:style>
  <w:style w:type="character" w:customStyle="1" w:styleId="FootnoteCharacters">
    <w:name w:val="Footnote Characters"/>
    <w:rsid w:val="00F420E8"/>
    <w:rPr>
      <w:vertAlign w:val="superscript"/>
    </w:rPr>
  </w:style>
  <w:style w:type="character" w:customStyle="1" w:styleId="23">
    <w:name w:val="Основной текст 2 Знак"/>
    <w:basedOn w:val="40"/>
    <w:rsid w:val="00F420E8"/>
    <w:rPr>
      <w:rFonts w:ascii="Arial" w:eastAsia="Times New Roman" w:hAnsi="Arial" w:cs="Times New Roman"/>
      <w:color w:val="000000"/>
      <w:sz w:val="26"/>
      <w:szCs w:val="26"/>
    </w:rPr>
  </w:style>
  <w:style w:type="character" w:customStyle="1" w:styleId="31">
    <w:name w:val="Основной текст 3 Знак"/>
    <w:basedOn w:val="40"/>
    <w:rsid w:val="00F420E8"/>
    <w:rPr>
      <w:rFonts w:ascii="Times New Roman" w:eastAsia="Times New Roman" w:hAnsi="Times New Roman" w:cs="Times New Roman"/>
      <w:sz w:val="16"/>
      <w:szCs w:val="16"/>
    </w:rPr>
  </w:style>
  <w:style w:type="character" w:styleId="afa">
    <w:name w:val="line number"/>
    <w:basedOn w:val="40"/>
    <w:rsid w:val="00F420E8"/>
  </w:style>
  <w:style w:type="character" w:customStyle="1" w:styleId="32">
    <w:name w:val="Основной текст с отступом 3 Знак"/>
    <w:basedOn w:val="40"/>
    <w:rsid w:val="00F420E8"/>
    <w:rPr>
      <w:rFonts w:ascii="Arial" w:eastAsia="Times New Roman" w:hAnsi="Arial" w:cs="Times New Roman"/>
      <w:color w:val="000000"/>
      <w:sz w:val="16"/>
      <w:szCs w:val="16"/>
    </w:rPr>
  </w:style>
  <w:style w:type="character" w:customStyle="1" w:styleId="afb">
    <w:name w:val="Схема документа Знак"/>
    <w:basedOn w:val="40"/>
    <w:rsid w:val="00F420E8"/>
    <w:rPr>
      <w:rFonts w:ascii="Tahoma" w:eastAsia="Times New Roman" w:hAnsi="Tahoma" w:cs="Times New Roman"/>
      <w:color w:val="000000"/>
      <w:sz w:val="20"/>
      <w:szCs w:val="20"/>
      <w:shd w:val="clear" w:color="auto" w:fill="000080"/>
    </w:rPr>
  </w:style>
  <w:style w:type="character" w:customStyle="1" w:styleId="afc">
    <w:name w:val="А_табл Знак"/>
    <w:rsid w:val="00F420E8"/>
    <w:rPr>
      <w:rFonts w:ascii="Times New Roman" w:eastAsia="Times New Roman" w:hAnsi="Times New Roman" w:cs="Times New Roman"/>
      <w:sz w:val="24"/>
      <w:szCs w:val="24"/>
    </w:rPr>
  </w:style>
  <w:style w:type="character" w:customStyle="1" w:styleId="WW8Num9z1">
    <w:name w:val="WW8Num9z1"/>
    <w:rsid w:val="00F420E8"/>
    <w:rPr>
      <w:rFonts w:ascii="Courier New" w:hAnsi="Courier New" w:cs="Courier New"/>
    </w:rPr>
  </w:style>
  <w:style w:type="character" w:customStyle="1" w:styleId="WW8Num9z2">
    <w:name w:val="WW8Num9z2"/>
    <w:rsid w:val="00F420E8"/>
    <w:rPr>
      <w:rFonts w:ascii="Wingdings" w:hAnsi="Wingdings" w:cs="Wingdings"/>
    </w:rPr>
  </w:style>
  <w:style w:type="character" w:customStyle="1" w:styleId="WW8Num11z3">
    <w:name w:val="WW8Num11z3"/>
    <w:rsid w:val="00F420E8"/>
    <w:rPr>
      <w:rFonts w:ascii="Symbol" w:hAnsi="Symbol" w:cs="Symbol"/>
    </w:rPr>
  </w:style>
  <w:style w:type="character" w:customStyle="1" w:styleId="WW8Num24z3">
    <w:name w:val="WW8Num24z3"/>
    <w:rsid w:val="00F420E8"/>
    <w:rPr>
      <w:rFonts w:ascii="Symbol" w:hAnsi="Symbol" w:cs="Symbol"/>
    </w:rPr>
  </w:style>
  <w:style w:type="character" w:customStyle="1" w:styleId="WW8Num25z3">
    <w:name w:val="WW8Num25z3"/>
    <w:rsid w:val="00F420E8"/>
    <w:rPr>
      <w:rFonts w:ascii="Symbol" w:hAnsi="Symbol" w:cs="Symbol"/>
    </w:rPr>
  </w:style>
  <w:style w:type="character" w:customStyle="1" w:styleId="WW8Num28z3">
    <w:name w:val="WW8Num28z3"/>
    <w:rsid w:val="00F420E8"/>
    <w:rPr>
      <w:rFonts w:ascii="Symbol" w:hAnsi="Symbol" w:cs="Symbol"/>
    </w:rPr>
  </w:style>
  <w:style w:type="character" w:customStyle="1" w:styleId="WW8Num29z3">
    <w:name w:val="WW8Num29z3"/>
    <w:rsid w:val="00F420E8"/>
    <w:rPr>
      <w:rFonts w:ascii="Symbol" w:hAnsi="Symbol" w:cs="Symbol"/>
    </w:rPr>
  </w:style>
  <w:style w:type="character" w:customStyle="1" w:styleId="WW8Num33z1">
    <w:name w:val="WW8Num33z1"/>
    <w:rsid w:val="00F420E8"/>
    <w:rPr>
      <w:rFonts w:ascii="Courier New" w:hAnsi="Courier New" w:cs="Courier New"/>
    </w:rPr>
  </w:style>
  <w:style w:type="character" w:customStyle="1" w:styleId="WW8Num33z2">
    <w:name w:val="WW8Num33z2"/>
    <w:rsid w:val="00F420E8"/>
    <w:rPr>
      <w:rFonts w:ascii="Wingdings" w:hAnsi="Wingdings" w:cs="Wingdings"/>
    </w:rPr>
  </w:style>
  <w:style w:type="character" w:customStyle="1" w:styleId="WW8NumSt9z0">
    <w:name w:val="WW8NumSt9z0"/>
    <w:rsid w:val="00F420E8"/>
    <w:rPr>
      <w:rFonts w:ascii="Times New Roman" w:hAnsi="Times New Roman" w:cs="Times New Roman"/>
    </w:rPr>
  </w:style>
  <w:style w:type="character" w:customStyle="1" w:styleId="WW8NumSt11z0">
    <w:name w:val="WW8NumSt11z0"/>
    <w:rsid w:val="00F420E8"/>
    <w:rPr>
      <w:rFonts w:ascii="Times New Roman" w:hAnsi="Times New Roman" w:cs="Times New Roman"/>
    </w:rPr>
  </w:style>
  <w:style w:type="character" w:customStyle="1" w:styleId="WW8NumSt14z0">
    <w:name w:val="WW8NumSt14z0"/>
    <w:rsid w:val="00F420E8"/>
    <w:rPr>
      <w:rFonts w:ascii="Times New Roman" w:hAnsi="Times New Roman" w:cs="Times New Roman"/>
    </w:rPr>
  </w:style>
  <w:style w:type="character" w:styleId="afd">
    <w:name w:val="Strong"/>
    <w:qFormat/>
    <w:rsid w:val="00F420E8"/>
    <w:rPr>
      <w:b/>
      <w:bCs/>
    </w:rPr>
  </w:style>
  <w:style w:type="character" w:customStyle="1" w:styleId="15">
    <w:name w:val="Знак примечания1"/>
    <w:rsid w:val="00F420E8"/>
    <w:rPr>
      <w:sz w:val="16"/>
      <w:szCs w:val="16"/>
    </w:rPr>
  </w:style>
  <w:style w:type="character" w:customStyle="1" w:styleId="WW8Num7z3">
    <w:name w:val="WW8Num7z3"/>
    <w:rsid w:val="00F420E8"/>
    <w:rPr>
      <w:rFonts w:ascii="Symbol" w:hAnsi="Symbol" w:cs="Symbol"/>
    </w:rPr>
  </w:style>
  <w:style w:type="character" w:customStyle="1" w:styleId="WW8Num34z3">
    <w:name w:val="WW8Num34z3"/>
    <w:rsid w:val="00F420E8"/>
    <w:rPr>
      <w:rFonts w:ascii="Symbol" w:hAnsi="Symbol" w:cs="Symbol"/>
    </w:rPr>
  </w:style>
  <w:style w:type="character" w:customStyle="1" w:styleId="WW8Num36z3">
    <w:name w:val="WW8Num36z3"/>
    <w:rsid w:val="00F420E8"/>
    <w:rPr>
      <w:rFonts w:ascii="Symbol" w:hAnsi="Symbol" w:cs="Symbol"/>
    </w:rPr>
  </w:style>
  <w:style w:type="character" w:customStyle="1" w:styleId="WW8Num38z1">
    <w:name w:val="WW8Num38z1"/>
    <w:rsid w:val="00F420E8"/>
    <w:rPr>
      <w:rFonts w:ascii="Courier New" w:hAnsi="Courier New" w:cs="Courier New"/>
    </w:rPr>
  </w:style>
  <w:style w:type="character" w:customStyle="1" w:styleId="WW8Num38z2">
    <w:name w:val="WW8Num38z2"/>
    <w:rsid w:val="00F420E8"/>
    <w:rPr>
      <w:rFonts w:ascii="Wingdings" w:hAnsi="Wingdings" w:cs="Wingdings"/>
    </w:rPr>
  </w:style>
  <w:style w:type="character" w:customStyle="1" w:styleId="WW8Num40z3">
    <w:name w:val="WW8Num40z3"/>
    <w:rsid w:val="00F420E8"/>
    <w:rPr>
      <w:rFonts w:ascii="Symbol" w:hAnsi="Symbol" w:cs="Symbol"/>
    </w:rPr>
  </w:style>
  <w:style w:type="character" w:customStyle="1" w:styleId="afe">
    <w:name w:val="Текст Знак"/>
    <w:basedOn w:val="40"/>
    <w:rsid w:val="00F420E8"/>
    <w:rPr>
      <w:rFonts w:ascii="Courier New" w:eastAsia="Times New Roman" w:hAnsi="Courier New" w:cs="Times New Roman"/>
      <w:sz w:val="20"/>
      <w:szCs w:val="20"/>
    </w:rPr>
  </w:style>
  <w:style w:type="character" w:customStyle="1" w:styleId="FontStyle16">
    <w:name w:val="Font Style16"/>
    <w:rsid w:val="00F420E8"/>
    <w:rPr>
      <w:rFonts w:ascii="Times New Roman" w:hAnsi="Times New Roman" w:cs="Times New Roman"/>
      <w:sz w:val="22"/>
      <w:szCs w:val="22"/>
    </w:rPr>
  </w:style>
  <w:style w:type="character" w:customStyle="1" w:styleId="rvts24">
    <w:name w:val="rvts24"/>
    <w:rsid w:val="00F420E8"/>
    <w:rPr>
      <w:rFonts w:ascii="Times New Roman" w:hAnsi="Times New Roman" w:cs="Times New Roman" w:hint="default"/>
      <w:sz w:val="24"/>
      <w:szCs w:val="24"/>
    </w:rPr>
  </w:style>
  <w:style w:type="character" w:customStyle="1" w:styleId="rvts21">
    <w:name w:val="rvts21"/>
    <w:rsid w:val="00F420E8"/>
    <w:rPr>
      <w:rFonts w:ascii="Times New Roman" w:hAnsi="Times New Roman" w:cs="Times New Roman" w:hint="default"/>
      <w:color w:val="000000"/>
      <w:sz w:val="24"/>
      <w:szCs w:val="24"/>
    </w:rPr>
  </w:style>
  <w:style w:type="character" w:customStyle="1" w:styleId="rvts97">
    <w:name w:val="rvts97"/>
    <w:rsid w:val="00F420E8"/>
    <w:rPr>
      <w:rFonts w:ascii="Times New Roman" w:hAnsi="Times New Roman" w:cs="Times New Roman" w:hint="default"/>
      <w:color w:val="000000"/>
      <w:sz w:val="24"/>
      <w:szCs w:val="24"/>
    </w:rPr>
  </w:style>
  <w:style w:type="character" w:customStyle="1" w:styleId="120">
    <w:name w:val="осн.текст 12 Знак Знак"/>
    <w:rsid w:val="00F420E8"/>
    <w:rPr>
      <w:rFonts w:ascii="Arial" w:eastAsia="Times New Roman" w:hAnsi="Arial" w:cs="Times New Roman"/>
      <w:sz w:val="24"/>
      <w:szCs w:val="20"/>
    </w:rPr>
  </w:style>
  <w:style w:type="character" w:customStyle="1" w:styleId="aff">
    <w:name w:val="Цитата Знак"/>
    <w:rsid w:val="00F420E8"/>
    <w:rPr>
      <w:rFonts w:ascii="Times New Roman" w:eastAsia="Times New Roman" w:hAnsi="Times New Roman" w:cs="Times New Roman"/>
      <w:b/>
      <w:caps/>
      <w:sz w:val="24"/>
      <w:szCs w:val="20"/>
    </w:rPr>
  </w:style>
  <w:style w:type="character" w:customStyle="1" w:styleId="aff0">
    <w:name w:val="основной текст Знак Знак Знак"/>
    <w:rsid w:val="00F420E8"/>
    <w:rPr>
      <w:rFonts w:ascii="Arial" w:hAnsi="Arial" w:cs="Arial"/>
      <w:sz w:val="28"/>
      <w:lang w:val="ru-RU" w:eastAsia="ar-SA" w:bidi="ar-SA"/>
    </w:rPr>
  </w:style>
  <w:style w:type="character" w:customStyle="1" w:styleId="aff1">
    <w:name w:val="Основной текст Знак Знак"/>
    <w:rsid w:val="00F420E8"/>
    <w:rPr>
      <w:b/>
      <w:sz w:val="28"/>
      <w:lang w:val="ru-RU" w:eastAsia="ar-SA" w:bidi="ar-SA"/>
    </w:rPr>
  </w:style>
  <w:style w:type="character" w:customStyle="1" w:styleId="HTML">
    <w:name w:val="Стандартный HTML Знак"/>
    <w:basedOn w:val="40"/>
    <w:rsid w:val="00F420E8"/>
    <w:rPr>
      <w:rFonts w:ascii="Courier New" w:eastAsia="Times New Roman" w:hAnsi="Courier New" w:cs="Times New Roman"/>
      <w:color w:val="000000"/>
      <w:sz w:val="20"/>
      <w:szCs w:val="20"/>
    </w:rPr>
  </w:style>
  <w:style w:type="character" w:customStyle="1" w:styleId="Iiiaeuiue">
    <w:name w:val="Ii?iaeuiue Знак"/>
    <w:rsid w:val="00F420E8"/>
    <w:rPr>
      <w:rFonts w:ascii="Baltica" w:hAnsi="Baltica" w:cs="Baltica"/>
      <w:sz w:val="24"/>
      <w:lang w:val="ru-RU" w:eastAsia="ar-SA" w:bidi="ar-SA"/>
    </w:rPr>
  </w:style>
  <w:style w:type="character" w:customStyle="1" w:styleId="aff2">
    <w:name w:val="А_текст Знак"/>
    <w:rsid w:val="00F420E8"/>
    <w:rPr>
      <w:rFonts w:ascii="Times New Roman" w:eastAsia="Times New Roman" w:hAnsi="Times New Roman" w:cs="Times New Roman"/>
      <w:sz w:val="28"/>
      <w:szCs w:val="24"/>
    </w:rPr>
  </w:style>
  <w:style w:type="character" w:customStyle="1" w:styleId="aff3">
    <w:name w:val="А_текст_жирный"/>
    <w:rsid w:val="00F420E8"/>
    <w:rPr>
      <w:b/>
      <w:sz w:val="28"/>
      <w:szCs w:val="24"/>
      <w:lang w:val="ru-RU" w:eastAsia="ar-SA" w:bidi="ar-SA"/>
    </w:rPr>
  </w:style>
  <w:style w:type="character" w:customStyle="1" w:styleId="FontStyle80">
    <w:name w:val="Font Style80"/>
    <w:rsid w:val="00F420E8"/>
    <w:rPr>
      <w:rFonts w:ascii="Times New Roman" w:hAnsi="Times New Roman" w:cs="Times New Roman"/>
      <w:sz w:val="18"/>
      <w:szCs w:val="18"/>
    </w:rPr>
  </w:style>
  <w:style w:type="character" w:customStyle="1" w:styleId="FontStyle79">
    <w:name w:val="Font Style79"/>
    <w:rsid w:val="00F420E8"/>
    <w:rPr>
      <w:rFonts w:ascii="Times New Roman" w:hAnsi="Times New Roman" w:cs="Times New Roman"/>
      <w:b/>
      <w:bCs/>
      <w:sz w:val="18"/>
      <w:szCs w:val="18"/>
    </w:rPr>
  </w:style>
  <w:style w:type="character" w:customStyle="1" w:styleId="FontStyle83">
    <w:name w:val="Font Style83"/>
    <w:rsid w:val="00F420E8"/>
    <w:rPr>
      <w:rFonts w:ascii="Times New Roman" w:hAnsi="Times New Roman" w:cs="Times New Roman"/>
      <w:sz w:val="22"/>
      <w:szCs w:val="22"/>
    </w:rPr>
  </w:style>
  <w:style w:type="character" w:customStyle="1" w:styleId="FontStyle84">
    <w:name w:val="Font Style84"/>
    <w:rsid w:val="00F420E8"/>
    <w:rPr>
      <w:rFonts w:ascii="Times New Roman" w:hAnsi="Times New Roman" w:cs="Times New Roman"/>
      <w:b/>
      <w:bCs/>
      <w:smallCaps/>
      <w:spacing w:val="10"/>
      <w:sz w:val="24"/>
      <w:szCs w:val="24"/>
    </w:rPr>
  </w:style>
  <w:style w:type="character" w:customStyle="1" w:styleId="FontStyle85">
    <w:name w:val="Font Style85"/>
    <w:rsid w:val="00F420E8"/>
    <w:rPr>
      <w:rFonts w:ascii="Times New Roman" w:hAnsi="Times New Roman" w:cs="Times New Roman"/>
      <w:sz w:val="22"/>
      <w:szCs w:val="22"/>
    </w:rPr>
  </w:style>
  <w:style w:type="character" w:customStyle="1" w:styleId="FontStyle86">
    <w:name w:val="Font Style86"/>
    <w:rsid w:val="00F420E8"/>
    <w:rPr>
      <w:rFonts w:ascii="Times New Roman" w:hAnsi="Times New Roman" w:cs="Times New Roman"/>
      <w:b/>
      <w:bCs/>
      <w:sz w:val="12"/>
      <w:szCs w:val="12"/>
    </w:rPr>
  </w:style>
  <w:style w:type="character" w:customStyle="1" w:styleId="FontStyle74">
    <w:name w:val="Font Style74"/>
    <w:rsid w:val="00F420E8"/>
    <w:rPr>
      <w:rFonts w:ascii="Times New Roman" w:hAnsi="Times New Roman" w:cs="Times New Roman"/>
      <w:spacing w:val="10"/>
      <w:sz w:val="24"/>
      <w:szCs w:val="24"/>
    </w:rPr>
  </w:style>
  <w:style w:type="character" w:customStyle="1" w:styleId="FontStyle75">
    <w:name w:val="Font Style75"/>
    <w:rsid w:val="00F420E8"/>
    <w:rPr>
      <w:rFonts w:ascii="Times New Roman" w:hAnsi="Times New Roman" w:cs="Times New Roman"/>
      <w:b/>
      <w:bCs/>
      <w:sz w:val="26"/>
      <w:szCs w:val="26"/>
    </w:rPr>
  </w:style>
  <w:style w:type="character" w:customStyle="1" w:styleId="WW-Absatz-Standardschriftart1111">
    <w:name w:val="WW-Absatz-Standardschriftart1111"/>
    <w:rsid w:val="00F420E8"/>
  </w:style>
  <w:style w:type="character" w:customStyle="1" w:styleId="WW-Absatz-Standardschriftart11111">
    <w:name w:val="WW-Absatz-Standardschriftart11111"/>
    <w:rsid w:val="00F420E8"/>
  </w:style>
  <w:style w:type="character" w:customStyle="1" w:styleId="WW-Absatz-Standardschriftart111111">
    <w:name w:val="WW-Absatz-Standardschriftart111111"/>
    <w:rsid w:val="00F420E8"/>
  </w:style>
  <w:style w:type="character" w:customStyle="1" w:styleId="WW-Absatz-Standardschriftart1111111">
    <w:name w:val="WW-Absatz-Standardschriftart1111111"/>
    <w:rsid w:val="00F420E8"/>
  </w:style>
  <w:style w:type="character" w:customStyle="1" w:styleId="WW-Absatz-Standardschriftart11111111">
    <w:name w:val="WW-Absatz-Standardschriftart11111111"/>
    <w:rsid w:val="00F420E8"/>
  </w:style>
  <w:style w:type="character" w:customStyle="1" w:styleId="WW-Absatz-Standardschriftart111111111">
    <w:name w:val="WW-Absatz-Standardschriftart111111111"/>
    <w:rsid w:val="00F420E8"/>
  </w:style>
  <w:style w:type="character" w:customStyle="1" w:styleId="WW8NumSt3z0">
    <w:name w:val="WW8NumSt3z0"/>
    <w:rsid w:val="00F420E8"/>
    <w:rPr>
      <w:rFonts w:ascii="Times New Roman" w:hAnsi="Times New Roman" w:cs="Times New Roman"/>
    </w:rPr>
  </w:style>
  <w:style w:type="character" w:customStyle="1" w:styleId="FontStyle28">
    <w:name w:val="Font Style28"/>
    <w:rsid w:val="00F420E8"/>
    <w:rPr>
      <w:rFonts w:ascii="Times New Roman" w:eastAsia="Times New Roman" w:hAnsi="Times New Roman" w:cs="Times New Roman"/>
      <w:b/>
      <w:bCs/>
      <w:i/>
      <w:iCs/>
      <w:sz w:val="24"/>
      <w:szCs w:val="24"/>
    </w:rPr>
  </w:style>
  <w:style w:type="character" w:customStyle="1" w:styleId="FontStyle27">
    <w:name w:val="Font Style27"/>
    <w:rsid w:val="00F420E8"/>
    <w:rPr>
      <w:rFonts w:ascii="Times New Roman" w:eastAsia="Times New Roman" w:hAnsi="Times New Roman" w:cs="Times New Roman"/>
      <w:sz w:val="24"/>
      <w:szCs w:val="24"/>
    </w:rPr>
  </w:style>
  <w:style w:type="character" w:customStyle="1" w:styleId="aff4">
    <w:name w:val="Стиль колонтикулов Знак"/>
    <w:rsid w:val="00F420E8"/>
    <w:rPr>
      <w:rFonts w:ascii="Arial" w:eastAsia="Times New Roman" w:hAnsi="Arial" w:cs="Times New Roman"/>
      <w:i/>
      <w:iCs/>
      <w:color w:val="000000"/>
      <w:sz w:val="24"/>
      <w:szCs w:val="26"/>
    </w:rPr>
  </w:style>
  <w:style w:type="character" w:customStyle="1" w:styleId="FontStyle43">
    <w:name w:val="Font Style43"/>
    <w:rsid w:val="00F420E8"/>
    <w:rPr>
      <w:rFonts w:ascii="Times New Roman" w:hAnsi="Times New Roman" w:cs="Times New Roman"/>
      <w:b/>
      <w:bCs/>
      <w:sz w:val="18"/>
      <w:szCs w:val="18"/>
    </w:rPr>
  </w:style>
  <w:style w:type="character" w:customStyle="1" w:styleId="apple-style-span">
    <w:name w:val="apple-style-span"/>
    <w:basedOn w:val="40"/>
    <w:rsid w:val="00F420E8"/>
  </w:style>
  <w:style w:type="character" w:customStyle="1" w:styleId="apple-converted-space">
    <w:name w:val="apple-converted-space"/>
    <w:basedOn w:val="40"/>
    <w:rsid w:val="00F420E8"/>
  </w:style>
  <w:style w:type="character" w:customStyle="1" w:styleId="Normal">
    <w:name w:val="Normal Знак Знак"/>
    <w:rsid w:val="00F420E8"/>
    <w:rPr>
      <w:rFonts w:ascii="Times New Roman" w:eastAsia="Times New Roman" w:hAnsi="Times New Roman" w:cs="Times New Roman"/>
      <w:szCs w:val="20"/>
    </w:rPr>
  </w:style>
  <w:style w:type="character" w:customStyle="1" w:styleId="FontStyle15">
    <w:name w:val="Font Style15"/>
    <w:rsid w:val="00F420E8"/>
    <w:rPr>
      <w:rFonts w:ascii="Bookman Old Style" w:hAnsi="Bookman Old Style" w:cs="Bookman Old Style"/>
      <w:sz w:val="24"/>
      <w:szCs w:val="24"/>
    </w:rPr>
  </w:style>
  <w:style w:type="character" w:customStyle="1" w:styleId="text">
    <w:name w:val="text"/>
    <w:basedOn w:val="40"/>
    <w:rsid w:val="00F420E8"/>
  </w:style>
  <w:style w:type="character" w:customStyle="1" w:styleId="FontStyle13">
    <w:name w:val="Font Style13"/>
    <w:rsid w:val="00F420E8"/>
    <w:rPr>
      <w:rFonts w:ascii="Times New Roman" w:hAnsi="Times New Roman" w:cs="Times New Roman"/>
      <w:sz w:val="26"/>
      <w:szCs w:val="26"/>
    </w:rPr>
  </w:style>
  <w:style w:type="character" w:customStyle="1" w:styleId="FontStyle12">
    <w:name w:val="Font Style12"/>
    <w:rsid w:val="00F420E8"/>
    <w:rPr>
      <w:rFonts w:ascii="Arial" w:hAnsi="Arial" w:cs="Arial"/>
      <w:sz w:val="26"/>
      <w:szCs w:val="26"/>
    </w:rPr>
  </w:style>
  <w:style w:type="character" w:customStyle="1" w:styleId="FontStyle114">
    <w:name w:val="Font Style114"/>
    <w:rsid w:val="00F420E8"/>
    <w:rPr>
      <w:rFonts w:ascii="Times New Roman" w:hAnsi="Times New Roman" w:cs="Times New Roman"/>
      <w:b/>
      <w:bCs/>
      <w:sz w:val="12"/>
      <w:szCs w:val="12"/>
    </w:rPr>
  </w:style>
  <w:style w:type="character" w:customStyle="1" w:styleId="FontStyle138">
    <w:name w:val="Font Style138"/>
    <w:rsid w:val="00F420E8"/>
    <w:rPr>
      <w:rFonts w:ascii="Arial" w:hAnsi="Arial" w:cs="Arial"/>
      <w:b/>
      <w:bCs/>
      <w:sz w:val="20"/>
      <w:szCs w:val="20"/>
    </w:rPr>
  </w:style>
  <w:style w:type="character" w:customStyle="1" w:styleId="FontStyle145">
    <w:name w:val="Font Style145"/>
    <w:rsid w:val="00F420E8"/>
    <w:rPr>
      <w:rFonts w:ascii="Times New Roman" w:hAnsi="Times New Roman" w:cs="Times New Roman"/>
      <w:sz w:val="18"/>
      <w:szCs w:val="18"/>
    </w:rPr>
  </w:style>
  <w:style w:type="character" w:customStyle="1" w:styleId="FontStyle155">
    <w:name w:val="Font Style155"/>
    <w:rsid w:val="00F420E8"/>
    <w:rPr>
      <w:rFonts w:ascii="Times New Roman" w:hAnsi="Times New Roman" w:cs="Times New Roman"/>
      <w:b/>
      <w:bCs/>
      <w:sz w:val="22"/>
      <w:szCs w:val="22"/>
    </w:rPr>
  </w:style>
  <w:style w:type="character" w:customStyle="1" w:styleId="FontStyle160">
    <w:name w:val="Font Style160"/>
    <w:rsid w:val="00F420E8"/>
    <w:rPr>
      <w:rFonts w:ascii="Times New Roman" w:hAnsi="Times New Roman" w:cs="Times New Roman"/>
      <w:sz w:val="16"/>
      <w:szCs w:val="16"/>
    </w:rPr>
  </w:style>
  <w:style w:type="character" w:customStyle="1" w:styleId="FontStyle161">
    <w:name w:val="Font Style161"/>
    <w:rsid w:val="00F420E8"/>
    <w:rPr>
      <w:rFonts w:ascii="Times New Roman" w:hAnsi="Times New Roman" w:cs="Times New Roman"/>
      <w:sz w:val="24"/>
      <w:szCs w:val="24"/>
    </w:rPr>
  </w:style>
  <w:style w:type="character" w:customStyle="1" w:styleId="FontStyle163">
    <w:name w:val="Font Style163"/>
    <w:rsid w:val="00F420E8"/>
    <w:rPr>
      <w:rFonts w:ascii="Times New Roman" w:hAnsi="Times New Roman" w:cs="Times New Roman"/>
      <w:sz w:val="20"/>
      <w:szCs w:val="20"/>
    </w:rPr>
  </w:style>
  <w:style w:type="character" w:customStyle="1" w:styleId="FontStyle164">
    <w:name w:val="Font Style164"/>
    <w:rsid w:val="00F420E8"/>
    <w:rPr>
      <w:rFonts w:ascii="Times New Roman" w:hAnsi="Times New Roman" w:cs="Times New Roman"/>
      <w:sz w:val="20"/>
      <w:szCs w:val="20"/>
    </w:rPr>
  </w:style>
  <w:style w:type="character" w:customStyle="1" w:styleId="FontStyle151">
    <w:name w:val="Font Style151"/>
    <w:rsid w:val="00F420E8"/>
    <w:rPr>
      <w:rFonts w:ascii="Times New Roman" w:hAnsi="Times New Roman" w:cs="Times New Roman"/>
      <w:b/>
      <w:bCs/>
      <w:sz w:val="10"/>
      <w:szCs w:val="10"/>
    </w:rPr>
  </w:style>
  <w:style w:type="character" w:customStyle="1" w:styleId="FontStyle152">
    <w:name w:val="Font Style152"/>
    <w:rsid w:val="00F420E8"/>
    <w:rPr>
      <w:rFonts w:ascii="Trebuchet MS" w:hAnsi="Trebuchet MS" w:cs="Trebuchet MS"/>
      <w:sz w:val="24"/>
      <w:szCs w:val="24"/>
    </w:rPr>
  </w:style>
  <w:style w:type="character" w:customStyle="1" w:styleId="FontStyle153">
    <w:name w:val="Font Style153"/>
    <w:rsid w:val="00F420E8"/>
    <w:rPr>
      <w:rFonts w:ascii="Times New Roman" w:hAnsi="Times New Roman" w:cs="Times New Roman"/>
      <w:b/>
      <w:bCs/>
      <w:sz w:val="10"/>
      <w:szCs w:val="10"/>
    </w:rPr>
  </w:style>
  <w:style w:type="character" w:customStyle="1" w:styleId="FontStyle154">
    <w:name w:val="Font Style154"/>
    <w:rsid w:val="00F420E8"/>
    <w:rPr>
      <w:rFonts w:ascii="Times New Roman" w:hAnsi="Times New Roman" w:cs="Times New Roman"/>
      <w:b/>
      <w:bCs/>
      <w:sz w:val="10"/>
      <w:szCs w:val="10"/>
    </w:rPr>
  </w:style>
  <w:style w:type="character" w:customStyle="1" w:styleId="FontStyle113">
    <w:name w:val="Font Style113"/>
    <w:rsid w:val="00F420E8"/>
    <w:rPr>
      <w:rFonts w:ascii="Times New Roman" w:hAnsi="Times New Roman" w:cs="Times New Roman"/>
      <w:b/>
      <w:bCs/>
      <w:sz w:val="12"/>
      <w:szCs w:val="12"/>
    </w:rPr>
  </w:style>
  <w:style w:type="character" w:customStyle="1" w:styleId="FontStyle165">
    <w:name w:val="Font Style165"/>
    <w:rsid w:val="00F420E8"/>
    <w:rPr>
      <w:rFonts w:ascii="Times New Roman" w:hAnsi="Times New Roman" w:cs="Times New Roman"/>
      <w:b/>
      <w:bCs/>
      <w:sz w:val="18"/>
      <w:szCs w:val="18"/>
    </w:rPr>
  </w:style>
  <w:style w:type="character" w:customStyle="1" w:styleId="FontStyle117">
    <w:name w:val="Font Style117"/>
    <w:rsid w:val="00F420E8"/>
    <w:rPr>
      <w:rFonts w:ascii="Arial" w:hAnsi="Arial" w:cs="Arial"/>
      <w:b/>
      <w:bCs/>
      <w:sz w:val="20"/>
      <w:szCs w:val="20"/>
    </w:rPr>
  </w:style>
  <w:style w:type="character" w:customStyle="1" w:styleId="FontStyle166">
    <w:name w:val="Font Style166"/>
    <w:rsid w:val="00F420E8"/>
    <w:rPr>
      <w:rFonts w:ascii="Times New Roman" w:hAnsi="Times New Roman" w:cs="Times New Roman"/>
      <w:b/>
      <w:bCs/>
      <w:sz w:val="18"/>
      <w:szCs w:val="18"/>
    </w:rPr>
  </w:style>
  <w:style w:type="character" w:customStyle="1" w:styleId="FontStyle125">
    <w:name w:val="Font Style125"/>
    <w:rsid w:val="00F420E8"/>
    <w:rPr>
      <w:rFonts w:ascii="Times New Roman" w:hAnsi="Times New Roman" w:cs="Times New Roman"/>
      <w:sz w:val="22"/>
      <w:szCs w:val="22"/>
    </w:rPr>
  </w:style>
  <w:style w:type="character" w:customStyle="1" w:styleId="FontStyle168">
    <w:name w:val="Font Style168"/>
    <w:rsid w:val="00F420E8"/>
    <w:rPr>
      <w:rFonts w:ascii="Times New Roman" w:hAnsi="Times New Roman" w:cs="Times New Roman"/>
      <w:sz w:val="22"/>
      <w:szCs w:val="22"/>
    </w:rPr>
  </w:style>
  <w:style w:type="character" w:customStyle="1" w:styleId="FontStyle162">
    <w:name w:val="Font Style162"/>
    <w:rsid w:val="00F420E8"/>
    <w:rPr>
      <w:rFonts w:ascii="Times New Roman" w:hAnsi="Times New Roman" w:cs="Times New Roman"/>
      <w:i/>
      <w:iCs/>
      <w:spacing w:val="30"/>
      <w:sz w:val="16"/>
      <w:szCs w:val="16"/>
    </w:rPr>
  </w:style>
  <w:style w:type="character" w:customStyle="1" w:styleId="FontStyle122">
    <w:name w:val="Font Style122"/>
    <w:rsid w:val="00F420E8"/>
    <w:rPr>
      <w:rFonts w:ascii="Times New Roman" w:hAnsi="Times New Roman" w:cs="Times New Roman"/>
      <w:b/>
      <w:bCs/>
      <w:sz w:val="22"/>
      <w:szCs w:val="22"/>
    </w:rPr>
  </w:style>
  <w:style w:type="character" w:customStyle="1" w:styleId="FontStyle123">
    <w:name w:val="Font Style123"/>
    <w:rsid w:val="00F420E8"/>
    <w:rPr>
      <w:rFonts w:ascii="Times New Roman" w:hAnsi="Times New Roman" w:cs="Times New Roman"/>
      <w:sz w:val="20"/>
      <w:szCs w:val="20"/>
    </w:rPr>
  </w:style>
  <w:style w:type="character" w:customStyle="1" w:styleId="FontStyle124">
    <w:name w:val="Font Style124"/>
    <w:rsid w:val="00F420E8"/>
    <w:rPr>
      <w:rFonts w:ascii="Times New Roman" w:hAnsi="Times New Roman" w:cs="Times New Roman"/>
      <w:b/>
      <w:bCs/>
      <w:sz w:val="8"/>
      <w:szCs w:val="8"/>
    </w:rPr>
  </w:style>
  <w:style w:type="character" w:customStyle="1" w:styleId="FontStyle126">
    <w:name w:val="Font Style126"/>
    <w:rsid w:val="00F420E8"/>
    <w:rPr>
      <w:rFonts w:ascii="Times New Roman" w:hAnsi="Times New Roman" w:cs="Times New Roman"/>
      <w:b/>
      <w:bCs/>
      <w:sz w:val="12"/>
      <w:szCs w:val="12"/>
    </w:rPr>
  </w:style>
  <w:style w:type="character" w:customStyle="1" w:styleId="FontStyle127">
    <w:name w:val="Font Style127"/>
    <w:rsid w:val="00F420E8"/>
    <w:rPr>
      <w:rFonts w:ascii="Times New Roman" w:hAnsi="Times New Roman" w:cs="Times New Roman"/>
      <w:sz w:val="26"/>
      <w:szCs w:val="26"/>
    </w:rPr>
  </w:style>
  <w:style w:type="character" w:customStyle="1" w:styleId="FontStyle128">
    <w:name w:val="Font Style128"/>
    <w:rsid w:val="00F420E8"/>
    <w:rPr>
      <w:rFonts w:ascii="Arial" w:hAnsi="Arial" w:cs="Arial"/>
      <w:b/>
      <w:bCs/>
      <w:sz w:val="10"/>
      <w:szCs w:val="10"/>
    </w:rPr>
  </w:style>
  <w:style w:type="character" w:customStyle="1" w:styleId="FontStyle129">
    <w:name w:val="Font Style129"/>
    <w:rsid w:val="00F420E8"/>
    <w:rPr>
      <w:rFonts w:ascii="Times New Roman" w:hAnsi="Times New Roman" w:cs="Times New Roman"/>
      <w:i/>
      <w:iCs/>
      <w:sz w:val="30"/>
      <w:szCs w:val="30"/>
    </w:rPr>
  </w:style>
  <w:style w:type="character" w:customStyle="1" w:styleId="FontStyle130">
    <w:name w:val="Font Style130"/>
    <w:rsid w:val="00F420E8"/>
    <w:rPr>
      <w:rFonts w:ascii="Candara" w:hAnsi="Candara" w:cs="Candara"/>
      <w:i/>
      <w:iCs/>
      <w:spacing w:val="-10"/>
      <w:sz w:val="24"/>
      <w:szCs w:val="24"/>
    </w:rPr>
  </w:style>
  <w:style w:type="character" w:customStyle="1" w:styleId="FontStyle131">
    <w:name w:val="Font Style131"/>
    <w:rsid w:val="00F420E8"/>
    <w:rPr>
      <w:rFonts w:ascii="Microsoft Sans Serif" w:hAnsi="Microsoft Sans Serif" w:cs="Microsoft Sans Serif"/>
      <w:b/>
      <w:bCs/>
      <w:spacing w:val="-10"/>
      <w:sz w:val="12"/>
      <w:szCs w:val="12"/>
    </w:rPr>
  </w:style>
  <w:style w:type="character" w:customStyle="1" w:styleId="FontStyle132">
    <w:name w:val="Font Style132"/>
    <w:rsid w:val="00F420E8"/>
    <w:rPr>
      <w:rFonts w:ascii="Times New Roman" w:hAnsi="Times New Roman" w:cs="Times New Roman"/>
      <w:sz w:val="14"/>
      <w:szCs w:val="14"/>
    </w:rPr>
  </w:style>
  <w:style w:type="character" w:customStyle="1" w:styleId="FontStyle133">
    <w:name w:val="Font Style133"/>
    <w:rsid w:val="00F420E8"/>
    <w:rPr>
      <w:rFonts w:ascii="Times New Roman" w:hAnsi="Times New Roman" w:cs="Times New Roman"/>
      <w:b/>
      <w:bCs/>
      <w:sz w:val="18"/>
      <w:szCs w:val="18"/>
    </w:rPr>
  </w:style>
  <w:style w:type="character" w:customStyle="1" w:styleId="FontStyle134">
    <w:name w:val="Font Style134"/>
    <w:rsid w:val="00F420E8"/>
    <w:rPr>
      <w:rFonts w:ascii="Arial" w:hAnsi="Arial" w:cs="Arial"/>
      <w:b/>
      <w:bCs/>
      <w:sz w:val="24"/>
      <w:szCs w:val="24"/>
    </w:rPr>
  </w:style>
  <w:style w:type="character" w:customStyle="1" w:styleId="FontStyle139">
    <w:name w:val="Font Style139"/>
    <w:rsid w:val="00F420E8"/>
    <w:rPr>
      <w:rFonts w:ascii="Arial" w:hAnsi="Arial" w:cs="Arial"/>
      <w:sz w:val="14"/>
      <w:szCs w:val="14"/>
    </w:rPr>
  </w:style>
  <w:style w:type="character" w:customStyle="1" w:styleId="FontStyle146">
    <w:name w:val="Font Style146"/>
    <w:rsid w:val="00F420E8"/>
    <w:rPr>
      <w:rFonts w:ascii="Times New Roman" w:hAnsi="Times New Roman" w:cs="Times New Roman"/>
      <w:b/>
      <w:bCs/>
      <w:sz w:val="24"/>
      <w:szCs w:val="24"/>
    </w:rPr>
  </w:style>
  <w:style w:type="character" w:customStyle="1" w:styleId="FontStyle143">
    <w:name w:val="Font Style143"/>
    <w:rsid w:val="00F420E8"/>
    <w:rPr>
      <w:rFonts w:ascii="Times New Roman" w:hAnsi="Times New Roman" w:cs="Times New Roman"/>
      <w:b/>
      <w:bCs/>
      <w:sz w:val="18"/>
      <w:szCs w:val="18"/>
    </w:rPr>
  </w:style>
  <w:style w:type="character" w:customStyle="1" w:styleId="FontStyle115">
    <w:name w:val="Font Style115"/>
    <w:rsid w:val="00F420E8"/>
    <w:rPr>
      <w:rFonts w:ascii="Arial" w:hAnsi="Arial" w:cs="Arial"/>
      <w:b/>
      <w:bCs/>
      <w:sz w:val="32"/>
      <w:szCs w:val="32"/>
    </w:rPr>
  </w:style>
  <w:style w:type="character" w:customStyle="1" w:styleId="FontStyle116">
    <w:name w:val="Font Style116"/>
    <w:rsid w:val="00F420E8"/>
    <w:rPr>
      <w:rFonts w:ascii="Arial" w:hAnsi="Arial" w:cs="Arial"/>
      <w:sz w:val="26"/>
      <w:szCs w:val="26"/>
    </w:rPr>
  </w:style>
  <w:style w:type="character" w:customStyle="1" w:styleId="FontStyle118">
    <w:name w:val="Font Style118"/>
    <w:rsid w:val="00F420E8"/>
    <w:rPr>
      <w:rFonts w:ascii="Arial" w:hAnsi="Arial" w:cs="Arial"/>
      <w:sz w:val="18"/>
      <w:szCs w:val="18"/>
    </w:rPr>
  </w:style>
  <w:style w:type="character" w:customStyle="1" w:styleId="FontStyle119">
    <w:name w:val="Font Style119"/>
    <w:rsid w:val="00F420E8"/>
    <w:rPr>
      <w:rFonts w:ascii="Arial" w:hAnsi="Arial" w:cs="Arial"/>
      <w:sz w:val="14"/>
      <w:szCs w:val="14"/>
    </w:rPr>
  </w:style>
  <w:style w:type="character" w:customStyle="1" w:styleId="FontStyle120">
    <w:name w:val="Font Style120"/>
    <w:rsid w:val="00F420E8"/>
    <w:rPr>
      <w:rFonts w:ascii="Arial" w:hAnsi="Arial" w:cs="Arial"/>
      <w:b/>
      <w:bCs/>
      <w:sz w:val="14"/>
      <w:szCs w:val="14"/>
    </w:rPr>
  </w:style>
  <w:style w:type="character" w:customStyle="1" w:styleId="FontStyle121">
    <w:name w:val="Font Style121"/>
    <w:rsid w:val="00F420E8"/>
    <w:rPr>
      <w:rFonts w:ascii="Arial" w:hAnsi="Arial" w:cs="Arial"/>
      <w:sz w:val="12"/>
      <w:szCs w:val="12"/>
    </w:rPr>
  </w:style>
  <w:style w:type="character" w:customStyle="1" w:styleId="FontStyle141">
    <w:name w:val="Font Style141"/>
    <w:rsid w:val="00F420E8"/>
    <w:rPr>
      <w:rFonts w:ascii="Candara" w:hAnsi="Candara" w:cs="Candara"/>
      <w:sz w:val="16"/>
      <w:szCs w:val="16"/>
    </w:rPr>
  </w:style>
  <w:style w:type="character" w:customStyle="1" w:styleId="FontStyle135">
    <w:name w:val="Font Style135"/>
    <w:rsid w:val="00F420E8"/>
    <w:rPr>
      <w:rFonts w:ascii="Arial" w:hAnsi="Arial" w:cs="Arial"/>
      <w:sz w:val="28"/>
      <w:szCs w:val="28"/>
    </w:rPr>
  </w:style>
  <w:style w:type="character" w:customStyle="1" w:styleId="FontStyle136">
    <w:name w:val="Font Style136"/>
    <w:rsid w:val="00F420E8"/>
    <w:rPr>
      <w:rFonts w:ascii="Arial" w:hAnsi="Arial" w:cs="Arial"/>
      <w:b/>
      <w:bCs/>
      <w:spacing w:val="80"/>
      <w:sz w:val="24"/>
      <w:szCs w:val="24"/>
    </w:rPr>
  </w:style>
  <w:style w:type="character" w:customStyle="1" w:styleId="FontStyle137">
    <w:name w:val="Font Style137"/>
    <w:rsid w:val="00F420E8"/>
    <w:rPr>
      <w:rFonts w:ascii="Arial" w:hAnsi="Arial" w:cs="Arial"/>
      <w:b/>
      <w:bCs/>
      <w:sz w:val="14"/>
      <w:szCs w:val="14"/>
    </w:rPr>
  </w:style>
  <w:style w:type="character" w:customStyle="1" w:styleId="FontStyle140">
    <w:name w:val="Font Style140"/>
    <w:rsid w:val="00F420E8"/>
    <w:rPr>
      <w:rFonts w:ascii="Arial" w:hAnsi="Arial" w:cs="Arial"/>
      <w:sz w:val="12"/>
      <w:szCs w:val="12"/>
    </w:rPr>
  </w:style>
  <w:style w:type="character" w:customStyle="1" w:styleId="FontStyle142">
    <w:name w:val="Font Style142"/>
    <w:rsid w:val="00F420E8"/>
    <w:rPr>
      <w:rFonts w:ascii="Arial" w:hAnsi="Arial" w:cs="Arial"/>
      <w:spacing w:val="10"/>
      <w:sz w:val="12"/>
      <w:szCs w:val="12"/>
    </w:rPr>
  </w:style>
  <w:style w:type="character" w:styleId="aff5">
    <w:name w:val="Emphasis"/>
    <w:qFormat/>
    <w:rsid w:val="00F420E8"/>
    <w:rPr>
      <w:rFonts w:ascii="Calibri" w:hAnsi="Calibri" w:cs="Calibri"/>
      <w:b/>
      <w:i/>
      <w:iCs/>
    </w:rPr>
  </w:style>
  <w:style w:type="character" w:customStyle="1" w:styleId="24">
    <w:name w:val="Цитата 2 Знак"/>
    <w:basedOn w:val="40"/>
    <w:rsid w:val="00F420E8"/>
    <w:rPr>
      <w:rFonts w:ascii="Calibri" w:eastAsia="Times New Roman" w:hAnsi="Calibri" w:cs="Times New Roman"/>
      <w:i/>
      <w:sz w:val="24"/>
      <w:szCs w:val="24"/>
      <w:lang w:val="en-US" w:eastAsia="en-US" w:bidi="en-US"/>
    </w:rPr>
  </w:style>
  <w:style w:type="character" w:customStyle="1" w:styleId="aff6">
    <w:name w:val="Выделенная цитата Знак"/>
    <w:basedOn w:val="40"/>
    <w:rsid w:val="00F420E8"/>
    <w:rPr>
      <w:rFonts w:ascii="Calibri" w:eastAsia="Times New Roman" w:hAnsi="Calibri" w:cs="Times New Roman"/>
      <w:b/>
      <w:i/>
      <w:sz w:val="24"/>
      <w:lang w:val="en-US" w:eastAsia="en-US" w:bidi="en-US"/>
    </w:rPr>
  </w:style>
  <w:style w:type="character" w:styleId="aff7">
    <w:name w:val="Subtle Emphasis"/>
    <w:qFormat/>
    <w:rsid w:val="00F420E8"/>
    <w:rPr>
      <w:i/>
      <w:color w:val="5A5A5A"/>
    </w:rPr>
  </w:style>
  <w:style w:type="character" w:styleId="aff8">
    <w:name w:val="Intense Emphasis"/>
    <w:qFormat/>
    <w:rsid w:val="00F420E8"/>
    <w:rPr>
      <w:b/>
      <w:i/>
      <w:sz w:val="24"/>
      <w:szCs w:val="24"/>
      <w:u w:val="single"/>
    </w:rPr>
  </w:style>
  <w:style w:type="character" w:styleId="aff9">
    <w:name w:val="Subtle Reference"/>
    <w:qFormat/>
    <w:rsid w:val="00F420E8"/>
    <w:rPr>
      <w:sz w:val="24"/>
      <w:szCs w:val="24"/>
      <w:u w:val="single"/>
    </w:rPr>
  </w:style>
  <w:style w:type="character" w:styleId="affa">
    <w:name w:val="Intense Reference"/>
    <w:qFormat/>
    <w:rsid w:val="00F420E8"/>
    <w:rPr>
      <w:b/>
      <w:sz w:val="24"/>
      <w:u w:val="single"/>
    </w:rPr>
  </w:style>
  <w:style w:type="character" w:styleId="affb">
    <w:name w:val="Book Title"/>
    <w:qFormat/>
    <w:rsid w:val="00F420E8"/>
    <w:rPr>
      <w:rFonts w:ascii="Cambria" w:eastAsia="Times New Roman" w:hAnsi="Cambria" w:cs="Cambria"/>
      <w:b/>
      <w:i/>
      <w:sz w:val="24"/>
      <w:szCs w:val="24"/>
    </w:rPr>
  </w:style>
  <w:style w:type="character" w:customStyle="1" w:styleId="FontStyle40">
    <w:name w:val="Font Style40"/>
    <w:rsid w:val="00F420E8"/>
    <w:rPr>
      <w:rFonts w:ascii="Times New Roman" w:hAnsi="Times New Roman" w:cs="Times New Roman"/>
      <w:sz w:val="22"/>
      <w:szCs w:val="22"/>
    </w:rPr>
  </w:style>
  <w:style w:type="character" w:customStyle="1" w:styleId="FontStyle45">
    <w:name w:val="Font Style45"/>
    <w:rsid w:val="00F420E8"/>
    <w:rPr>
      <w:rFonts w:ascii="Trebuchet MS" w:hAnsi="Trebuchet MS" w:cs="Trebuchet MS"/>
      <w:sz w:val="14"/>
      <w:szCs w:val="14"/>
    </w:rPr>
  </w:style>
  <w:style w:type="character" w:customStyle="1" w:styleId="FontStyle46">
    <w:name w:val="Font Style46"/>
    <w:rsid w:val="00F420E8"/>
    <w:rPr>
      <w:rFonts w:ascii="Trebuchet MS" w:hAnsi="Trebuchet MS" w:cs="Trebuchet MS"/>
      <w:b/>
      <w:bCs/>
      <w:sz w:val="16"/>
      <w:szCs w:val="16"/>
    </w:rPr>
  </w:style>
  <w:style w:type="character" w:customStyle="1" w:styleId="FontStyle47">
    <w:name w:val="Font Style47"/>
    <w:rsid w:val="00F420E8"/>
    <w:rPr>
      <w:rFonts w:ascii="Trebuchet MS" w:hAnsi="Trebuchet MS" w:cs="Trebuchet MS"/>
      <w:b/>
      <w:bCs/>
      <w:sz w:val="16"/>
      <w:szCs w:val="16"/>
    </w:rPr>
  </w:style>
  <w:style w:type="character" w:customStyle="1" w:styleId="FontStyle51">
    <w:name w:val="Font Style51"/>
    <w:rsid w:val="00F420E8"/>
    <w:rPr>
      <w:rFonts w:ascii="Trebuchet MS" w:hAnsi="Trebuchet MS" w:cs="Trebuchet MS"/>
      <w:sz w:val="14"/>
      <w:szCs w:val="14"/>
    </w:rPr>
  </w:style>
  <w:style w:type="character" w:customStyle="1" w:styleId="FontStyle52">
    <w:name w:val="Font Style52"/>
    <w:rsid w:val="00F420E8"/>
    <w:rPr>
      <w:rFonts w:ascii="Trebuchet MS" w:hAnsi="Trebuchet MS" w:cs="Trebuchet MS"/>
      <w:sz w:val="16"/>
      <w:szCs w:val="16"/>
    </w:rPr>
  </w:style>
  <w:style w:type="character" w:customStyle="1" w:styleId="FontStyle71">
    <w:name w:val="Font Style71"/>
    <w:rsid w:val="00F420E8"/>
    <w:rPr>
      <w:rFonts w:ascii="Trebuchet MS" w:hAnsi="Trebuchet MS" w:cs="Trebuchet MS"/>
      <w:spacing w:val="-10"/>
      <w:sz w:val="14"/>
      <w:szCs w:val="14"/>
    </w:rPr>
  </w:style>
  <w:style w:type="character" w:customStyle="1" w:styleId="FontStyle48">
    <w:name w:val="Font Style48"/>
    <w:rsid w:val="00F420E8"/>
    <w:rPr>
      <w:rFonts w:ascii="Arial Unicode MS" w:hAnsi="Arial Unicode MS" w:cs="Arial Unicode MS"/>
      <w:sz w:val="80"/>
      <w:szCs w:val="80"/>
    </w:rPr>
  </w:style>
  <w:style w:type="character" w:customStyle="1" w:styleId="FontStyle49">
    <w:name w:val="Font Style49"/>
    <w:rsid w:val="00F420E8"/>
    <w:rPr>
      <w:rFonts w:ascii="Consolas" w:hAnsi="Consolas" w:cs="Consolas"/>
      <w:sz w:val="92"/>
      <w:szCs w:val="92"/>
    </w:rPr>
  </w:style>
  <w:style w:type="character" w:customStyle="1" w:styleId="FontStyle53">
    <w:name w:val="Font Style53"/>
    <w:rsid w:val="00F420E8"/>
    <w:rPr>
      <w:rFonts w:ascii="Trebuchet MS" w:hAnsi="Trebuchet MS" w:cs="Trebuchet MS"/>
      <w:sz w:val="14"/>
      <w:szCs w:val="14"/>
    </w:rPr>
  </w:style>
  <w:style w:type="character" w:customStyle="1" w:styleId="FontStyle59">
    <w:name w:val="Font Style59"/>
    <w:rsid w:val="00F420E8"/>
    <w:rPr>
      <w:rFonts w:ascii="Trebuchet MS" w:hAnsi="Trebuchet MS" w:cs="Trebuchet MS"/>
      <w:smallCaps/>
      <w:sz w:val="18"/>
      <w:szCs w:val="18"/>
    </w:rPr>
  </w:style>
  <w:style w:type="character" w:customStyle="1" w:styleId="FontStyle60">
    <w:name w:val="Font Style60"/>
    <w:rsid w:val="00F420E8"/>
    <w:rPr>
      <w:rFonts w:ascii="Consolas" w:hAnsi="Consolas" w:cs="Consolas"/>
      <w:sz w:val="56"/>
      <w:szCs w:val="56"/>
    </w:rPr>
  </w:style>
  <w:style w:type="character" w:customStyle="1" w:styleId="FontStyle68">
    <w:name w:val="Font Style68"/>
    <w:rsid w:val="00F420E8"/>
    <w:rPr>
      <w:rFonts w:ascii="Trebuchet MS" w:hAnsi="Trebuchet MS" w:cs="Trebuchet MS"/>
      <w:sz w:val="32"/>
      <w:szCs w:val="32"/>
    </w:rPr>
  </w:style>
  <w:style w:type="character" w:customStyle="1" w:styleId="FontStyle69">
    <w:name w:val="Font Style69"/>
    <w:rsid w:val="00F420E8"/>
    <w:rPr>
      <w:rFonts w:ascii="Trebuchet MS" w:hAnsi="Trebuchet MS" w:cs="Trebuchet MS"/>
      <w:b/>
      <w:bCs/>
      <w:sz w:val="14"/>
      <w:szCs w:val="14"/>
    </w:rPr>
  </w:style>
  <w:style w:type="character" w:customStyle="1" w:styleId="FontStyle31">
    <w:name w:val="Font Style31"/>
    <w:rsid w:val="00F420E8"/>
    <w:rPr>
      <w:rFonts w:ascii="Times New Roman" w:hAnsi="Times New Roman" w:cs="Times New Roman"/>
      <w:sz w:val="16"/>
      <w:szCs w:val="16"/>
    </w:rPr>
  </w:style>
  <w:style w:type="character" w:customStyle="1" w:styleId="FontStyle33">
    <w:name w:val="Font Style33"/>
    <w:rsid w:val="00F420E8"/>
    <w:rPr>
      <w:rFonts w:ascii="Times New Roman" w:hAnsi="Times New Roman" w:cs="Times New Roman"/>
      <w:b/>
      <w:bCs/>
      <w:i/>
      <w:iCs/>
      <w:sz w:val="16"/>
      <w:szCs w:val="16"/>
    </w:rPr>
  </w:style>
  <w:style w:type="character" w:customStyle="1" w:styleId="FontStyle22">
    <w:name w:val="Font Style22"/>
    <w:rsid w:val="00F420E8"/>
    <w:rPr>
      <w:rFonts w:ascii="Times New Roman" w:hAnsi="Times New Roman" w:cs="Times New Roman"/>
      <w:b/>
      <w:bCs/>
      <w:sz w:val="14"/>
      <w:szCs w:val="14"/>
    </w:rPr>
  </w:style>
  <w:style w:type="character" w:customStyle="1" w:styleId="FontStyle23">
    <w:name w:val="Font Style23"/>
    <w:rsid w:val="00F420E8"/>
    <w:rPr>
      <w:rFonts w:ascii="Bookman Old Style" w:hAnsi="Bookman Old Style" w:cs="Bookman Old Style"/>
      <w:b/>
      <w:bCs/>
      <w:sz w:val="16"/>
      <w:szCs w:val="16"/>
    </w:rPr>
  </w:style>
  <w:style w:type="character" w:customStyle="1" w:styleId="FontStyle24">
    <w:name w:val="Font Style24"/>
    <w:rsid w:val="00F420E8"/>
    <w:rPr>
      <w:rFonts w:ascii="Times New Roman" w:hAnsi="Times New Roman" w:cs="Times New Roman"/>
      <w:sz w:val="14"/>
      <w:szCs w:val="14"/>
    </w:rPr>
  </w:style>
  <w:style w:type="character" w:customStyle="1" w:styleId="FontStyle26">
    <w:name w:val="Font Style26"/>
    <w:rsid w:val="00F420E8"/>
    <w:rPr>
      <w:rFonts w:ascii="Times New Roman" w:hAnsi="Times New Roman" w:cs="Times New Roman"/>
      <w:b/>
      <w:bCs/>
      <w:sz w:val="14"/>
      <w:szCs w:val="14"/>
    </w:rPr>
  </w:style>
  <w:style w:type="character" w:customStyle="1" w:styleId="FontStyle25">
    <w:name w:val="Font Style25"/>
    <w:rsid w:val="00F420E8"/>
    <w:rPr>
      <w:rFonts w:ascii="Trebuchet MS" w:hAnsi="Trebuchet MS" w:cs="Trebuchet MS"/>
      <w:sz w:val="20"/>
      <w:szCs w:val="20"/>
    </w:rPr>
  </w:style>
  <w:style w:type="character" w:customStyle="1" w:styleId="FontStyle21">
    <w:name w:val="Font Style21"/>
    <w:rsid w:val="00F420E8"/>
    <w:rPr>
      <w:rFonts w:ascii="Times New Roman" w:hAnsi="Times New Roman" w:cs="Times New Roman"/>
      <w:sz w:val="14"/>
      <w:szCs w:val="14"/>
    </w:rPr>
  </w:style>
  <w:style w:type="character" w:customStyle="1" w:styleId="FontStyle29">
    <w:name w:val="Font Style29"/>
    <w:rsid w:val="00F420E8"/>
    <w:rPr>
      <w:rFonts w:ascii="Times New Roman" w:hAnsi="Times New Roman" w:cs="Times New Roman"/>
      <w:i/>
      <w:iCs/>
      <w:sz w:val="24"/>
      <w:szCs w:val="24"/>
    </w:rPr>
  </w:style>
  <w:style w:type="character" w:customStyle="1" w:styleId="FontStyle30">
    <w:name w:val="Font Style30"/>
    <w:rsid w:val="00F420E8"/>
    <w:rPr>
      <w:rFonts w:ascii="Times New Roman" w:hAnsi="Times New Roman" w:cs="Times New Roman"/>
      <w:b/>
      <w:bCs/>
      <w:sz w:val="14"/>
      <w:szCs w:val="14"/>
    </w:rPr>
  </w:style>
  <w:style w:type="character" w:customStyle="1" w:styleId="FontStyle36">
    <w:name w:val="Font Style36"/>
    <w:rsid w:val="00F420E8"/>
    <w:rPr>
      <w:rFonts w:ascii="Times New Roman" w:hAnsi="Times New Roman" w:cs="Times New Roman"/>
      <w:spacing w:val="20"/>
      <w:sz w:val="20"/>
      <w:szCs w:val="20"/>
    </w:rPr>
  </w:style>
  <w:style w:type="character" w:customStyle="1" w:styleId="FontStyle44">
    <w:name w:val="Font Style44"/>
    <w:rsid w:val="00F420E8"/>
    <w:rPr>
      <w:rFonts w:ascii="Garamond" w:hAnsi="Garamond" w:cs="Garamond"/>
      <w:b/>
      <w:bCs/>
      <w:spacing w:val="-10"/>
      <w:sz w:val="32"/>
      <w:szCs w:val="32"/>
    </w:rPr>
  </w:style>
  <w:style w:type="character" w:customStyle="1" w:styleId="FontStyle32">
    <w:name w:val="Font Style32"/>
    <w:rsid w:val="00F420E8"/>
    <w:rPr>
      <w:rFonts w:ascii="Times New Roman" w:hAnsi="Times New Roman" w:cs="Times New Roman"/>
      <w:b/>
      <w:bCs/>
      <w:spacing w:val="10"/>
      <w:sz w:val="22"/>
      <w:szCs w:val="22"/>
    </w:rPr>
  </w:style>
  <w:style w:type="character" w:styleId="HTML0">
    <w:name w:val="HTML Cite"/>
    <w:rsid w:val="00F420E8"/>
    <w:rPr>
      <w:i/>
      <w:iCs/>
    </w:rPr>
  </w:style>
  <w:style w:type="character" w:customStyle="1" w:styleId="0">
    <w:name w:val="КК0 Знак"/>
    <w:rsid w:val="00F420E8"/>
    <w:rPr>
      <w:rFonts w:ascii="Times New Roman" w:eastAsia="Times New Roman" w:hAnsi="Times New Roman" w:cs="Times New Roman"/>
      <w:sz w:val="26"/>
      <w:szCs w:val="26"/>
    </w:rPr>
  </w:style>
  <w:style w:type="character" w:customStyle="1" w:styleId="FontStyle92">
    <w:name w:val="Font Style92"/>
    <w:rsid w:val="00F420E8"/>
    <w:rPr>
      <w:rFonts w:ascii="Times New Roman" w:hAnsi="Times New Roman" w:cs="Times New Roman"/>
      <w:b/>
      <w:bCs/>
      <w:sz w:val="10"/>
      <w:szCs w:val="10"/>
    </w:rPr>
  </w:style>
  <w:style w:type="character" w:customStyle="1" w:styleId="FontStyle98">
    <w:name w:val="Font Style98"/>
    <w:rsid w:val="00F420E8"/>
    <w:rPr>
      <w:rFonts w:ascii="Times New Roman" w:hAnsi="Times New Roman" w:cs="Times New Roman"/>
      <w:sz w:val="14"/>
      <w:szCs w:val="14"/>
    </w:rPr>
  </w:style>
  <w:style w:type="character" w:customStyle="1" w:styleId="FontStyle103">
    <w:name w:val="Font Style103"/>
    <w:rsid w:val="00F420E8"/>
    <w:rPr>
      <w:rFonts w:ascii="Times New Roman" w:hAnsi="Times New Roman" w:cs="Times New Roman"/>
      <w:b/>
      <w:bCs/>
      <w:spacing w:val="-10"/>
      <w:sz w:val="8"/>
      <w:szCs w:val="8"/>
    </w:rPr>
  </w:style>
  <w:style w:type="character" w:customStyle="1" w:styleId="FontStyle87">
    <w:name w:val="Font Style87"/>
    <w:rsid w:val="00F420E8"/>
    <w:rPr>
      <w:rFonts w:ascii="Candara" w:hAnsi="Candara" w:cs="Candara"/>
      <w:b/>
      <w:bCs/>
      <w:spacing w:val="-10"/>
      <w:sz w:val="18"/>
      <w:szCs w:val="18"/>
    </w:rPr>
  </w:style>
  <w:style w:type="character" w:customStyle="1" w:styleId="FontStyle89">
    <w:name w:val="Font Style89"/>
    <w:rsid w:val="00F420E8"/>
    <w:rPr>
      <w:rFonts w:ascii="Times New Roman" w:hAnsi="Times New Roman" w:cs="Times New Roman"/>
      <w:sz w:val="16"/>
      <w:szCs w:val="16"/>
    </w:rPr>
  </w:style>
  <w:style w:type="character" w:customStyle="1" w:styleId="FontStyle90">
    <w:name w:val="Font Style90"/>
    <w:rsid w:val="00F420E8"/>
    <w:rPr>
      <w:rFonts w:ascii="Garamond" w:hAnsi="Garamond" w:cs="Garamond"/>
      <w:b/>
      <w:bCs/>
      <w:i/>
      <w:iCs/>
      <w:spacing w:val="-10"/>
      <w:sz w:val="18"/>
      <w:szCs w:val="18"/>
    </w:rPr>
  </w:style>
  <w:style w:type="character" w:customStyle="1" w:styleId="FontStyle96">
    <w:name w:val="Font Style96"/>
    <w:rsid w:val="00F420E8"/>
    <w:rPr>
      <w:rFonts w:ascii="Times New Roman" w:hAnsi="Times New Roman" w:cs="Times New Roman"/>
      <w:sz w:val="46"/>
      <w:szCs w:val="46"/>
    </w:rPr>
  </w:style>
  <w:style w:type="character" w:customStyle="1" w:styleId="FontStyle88">
    <w:name w:val="Font Style88"/>
    <w:rsid w:val="00F420E8"/>
    <w:rPr>
      <w:rFonts w:ascii="Century Gothic" w:hAnsi="Century Gothic" w:cs="Century Gothic"/>
      <w:sz w:val="28"/>
      <w:szCs w:val="28"/>
    </w:rPr>
  </w:style>
  <w:style w:type="character" w:customStyle="1" w:styleId="FontStyle35">
    <w:name w:val="Font Style35"/>
    <w:rsid w:val="00F420E8"/>
    <w:rPr>
      <w:rFonts w:ascii="Times New Roman" w:hAnsi="Times New Roman" w:cs="Times New Roman"/>
      <w:b/>
      <w:bCs/>
      <w:sz w:val="20"/>
      <w:szCs w:val="20"/>
    </w:rPr>
  </w:style>
  <w:style w:type="character" w:customStyle="1" w:styleId="FontStyle38">
    <w:name w:val="Font Style38"/>
    <w:rsid w:val="00F420E8"/>
    <w:rPr>
      <w:rFonts w:ascii="Times New Roman" w:hAnsi="Times New Roman" w:cs="Times New Roman"/>
      <w:sz w:val="20"/>
      <w:szCs w:val="20"/>
    </w:rPr>
  </w:style>
  <w:style w:type="character" w:customStyle="1" w:styleId="FontStyle55">
    <w:name w:val="Font Style55"/>
    <w:rsid w:val="00F420E8"/>
    <w:rPr>
      <w:rFonts w:ascii="Times New Roman" w:hAnsi="Times New Roman" w:cs="Times New Roman"/>
      <w:b/>
      <w:bCs/>
      <w:smallCaps/>
      <w:sz w:val="20"/>
      <w:szCs w:val="20"/>
    </w:rPr>
  </w:style>
  <w:style w:type="character" w:customStyle="1" w:styleId="FontStyle41">
    <w:name w:val="Font Style41"/>
    <w:rsid w:val="00F420E8"/>
    <w:rPr>
      <w:rFonts w:ascii="Times New Roman" w:hAnsi="Times New Roman" w:cs="Times New Roman"/>
      <w:spacing w:val="10"/>
      <w:sz w:val="20"/>
      <w:szCs w:val="20"/>
    </w:rPr>
  </w:style>
  <w:style w:type="character" w:customStyle="1" w:styleId="FontStyle42">
    <w:name w:val="Font Style42"/>
    <w:rsid w:val="00F420E8"/>
    <w:rPr>
      <w:rFonts w:ascii="Times New Roman" w:hAnsi="Times New Roman" w:cs="Times New Roman"/>
      <w:sz w:val="18"/>
      <w:szCs w:val="18"/>
    </w:rPr>
  </w:style>
  <w:style w:type="character" w:customStyle="1" w:styleId="33">
    <w:name w:val="Основной шрифт абзаца3"/>
    <w:rsid w:val="00F420E8"/>
  </w:style>
  <w:style w:type="character" w:customStyle="1" w:styleId="FontStyle19">
    <w:name w:val="Font Style19"/>
    <w:rsid w:val="00F420E8"/>
    <w:rPr>
      <w:rFonts w:ascii="Times New Roman" w:hAnsi="Times New Roman" w:cs="Times New Roman"/>
      <w:b/>
      <w:bCs/>
      <w:sz w:val="18"/>
      <w:szCs w:val="18"/>
    </w:rPr>
  </w:style>
  <w:style w:type="character" w:customStyle="1" w:styleId="FontStyle20">
    <w:name w:val="Font Style20"/>
    <w:rsid w:val="00F420E8"/>
    <w:rPr>
      <w:rFonts w:ascii="Times New Roman" w:hAnsi="Times New Roman" w:cs="Times New Roman"/>
      <w:b/>
      <w:bCs/>
      <w:sz w:val="16"/>
      <w:szCs w:val="16"/>
    </w:rPr>
  </w:style>
  <w:style w:type="character" w:customStyle="1" w:styleId="FontStyle14">
    <w:name w:val="Font Style14"/>
    <w:rsid w:val="00F420E8"/>
    <w:rPr>
      <w:rFonts w:ascii="Times New Roman" w:hAnsi="Times New Roman" w:cs="Times New Roman"/>
      <w:b/>
      <w:bCs/>
      <w:smallCaps/>
      <w:sz w:val="22"/>
      <w:szCs w:val="22"/>
    </w:rPr>
  </w:style>
  <w:style w:type="character" w:customStyle="1" w:styleId="FontStyle17">
    <w:name w:val="Font Style17"/>
    <w:rsid w:val="00F420E8"/>
    <w:rPr>
      <w:rFonts w:ascii="Book Antiqua" w:hAnsi="Book Antiqua" w:cs="Book Antiqua"/>
      <w:b/>
      <w:bCs/>
      <w:sz w:val="20"/>
      <w:szCs w:val="20"/>
    </w:rPr>
  </w:style>
  <w:style w:type="character" w:customStyle="1" w:styleId="FontStyle18">
    <w:name w:val="Font Style18"/>
    <w:rsid w:val="00F420E8"/>
    <w:rPr>
      <w:rFonts w:ascii="Century Gothic" w:hAnsi="Century Gothic" w:cs="Century Gothic"/>
      <w:b/>
      <w:bCs/>
      <w:sz w:val="26"/>
      <w:szCs w:val="26"/>
    </w:rPr>
  </w:style>
  <w:style w:type="character" w:customStyle="1" w:styleId="FontStyle39">
    <w:name w:val="Font Style39"/>
    <w:rsid w:val="00F420E8"/>
    <w:rPr>
      <w:rFonts w:ascii="Times New Roman" w:hAnsi="Times New Roman" w:cs="Times New Roman"/>
      <w:b/>
      <w:bCs/>
      <w:sz w:val="28"/>
      <w:szCs w:val="28"/>
    </w:rPr>
  </w:style>
  <w:style w:type="character" w:customStyle="1" w:styleId="16">
    <w:name w:val="Основной текст Знак1"/>
    <w:rsid w:val="00F420E8"/>
    <w:rPr>
      <w:rFonts w:ascii="Arial" w:hAnsi="Arial" w:cs="Arial"/>
      <w:color w:val="000000"/>
      <w:sz w:val="26"/>
      <w:szCs w:val="26"/>
    </w:rPr>
  </w:style>
  <w:style w:type="character" w:customStyle="1" w:styleId="contww1">
    <w:name w:val="contww1"/>
    <w:rsid w:val="00F420E8"/>
    <w:rPr>
      <w:sz w:val="26"/>
      <w:szCs w:val="26"/>
    </w:rPr>
  </w:style>
  <w:style w:type="character" w:styleId="HTML1">
    <w:name w:val="HTML Typewriter"/>
    <w:rsid w:val="00F420E8"/>
    <w:rPr>
      <w:rFonts w:ascii="Courier New" w:eastAsia="Times New Roman" w:hAnsi="Courier New" w:cs="Courier New"/>
      <w:sz w:val="20"/>
      <w:szCs w:val="20"/>
    </w:rPr>
  </w:style>
  <w:style w:type="character" w:customStyle="1" w:styleId="geo">
    <w:name w:val="geo"/>
    <w:basedOn w:val="40"/>
    <w:rsid w:val="00F420E8"/>
  </w:style>
  <w:style w:type="character" w:customStyle="1" w:styleId="latitude">
    <w:name w:val="latitude"/>
    <w:basedOn w:val="40"/>
    <w:rsid w:val="00F420E8"/>
  </w:style>
  <w:style w:type="character" w:customStyle="1" w:styleId="longitude">
    <w:name w:val="longitude"/>
    <w:basedOn w:val="40"/>
    <w:rsid w:val="00F420E8"/>
  </w:style>
  <w:style w:type="character" w:customStyle="1" w:styleId="coordinates1">
    <w:name w:val="coordinates1"/>
    <w:rsid w:val="00F420E8"/>
    <w:rPr>
      <w:caps w:val="0"/>
      <w:smallCaps w:val="0"/>
    </w:rPr>
  </w:style>
  <w:style w:type="character" w:customStyle="1" w:styleId="geo-lat1">
    <w:name w:val="geo-lat1"/>
    <w:basedOn w:val="40"/>
    <w:rsid w:val="00F420E8"/>
  </w:style>
  <w:style w:type="character" w:customStyle="1" w:styleId="geo-lon1">
    <w:name w:val="geo-lon1"/>
    <w:basedOn w:val="40"/>
    <w:rsid w:val="00F420E8"/>
  </w:style>
  <w:style w:type="character" w:customStyle="1" w:styleId="geo-multi-punct1">
    <w:name w:val="geo-multi-punct1"/>
    <w:rsid w:val="00F420E8"/>
    <w:rPr>
      <w:vanish/>
    </w:rPr>
  </w:style>
  <w:style w:type="character" w:customStyle="1" w:styleId="plainlinksneverexpand1">
    <w:name w:val="plainlinksneverexpand1"/>
    <w:basedOn w:val="40"/>
    <w:rsid w:val="00F420E8"/>
  </w:style>
  <w:style w:type="character" w:customStyle="1" w:styleId="mw-headline">
    <w:name w:val="mw-headline"/>
    <w:basedOn w:val="40"/>
    <w:rsid w:val="00F420E8"/>
  </w:style>
  <w:style w:type="character" w:customStyle="1" w:styleId="editsection">
    <w:name w:val="editsection"/>
    <w:basedOn w:val="40"/>
    <w:rsid w:val="00F420E8"/>
  </w:style>
  <w:style w:type="character" w:styleId="affc">
    <w:name w:val="FollowedHyperlink"/>
    <w:rsid w:val="00F420E8"/>
    <w:rPr>
      <w:color w:val="800080"/>
      <w:u w:val="single"/>
    </w:rPr>
  </w:style>
  <w:style w:type="character" w:customStyle="1" w:styleId="affd">
    <w:name w:val="НАЗВАНИЕ КК Знак"/>
    <w:rsid w:val="00F420E8"/>
    <w:rPr>
      <w:rFonts w:ascii="Times New Roman" w:eastAsia="Times New Roman" w:hAnsi="Times New Roman" w:cs="Times New Roman"/>
      <w:b/>
      <w:sz w:val="28"/>
      <w:szCs w:val="28"/>
    </w:rPr>
  </w:style>
  <w:style w:type="character" w:customStyle="1" w:styleId="Normal10-021">
    <w:name w:val="Normal + 10 пт полужирный По центру Слева:  -02 см Справ... Знак Знак1"/>
    <w:rsid w:val="00F420E8"/>
    <w:rPr>
      <w:rFonts w:ascii="Times New Roman" w:eastAsia="Times New Roman" w:hAnsi="Times New Roman" w:cs="Times New Roman"/>
      <w:b/>
      <w:bCs/>
      <w:sz w:val="20"/>
      <w:szCs w:val="20"/>
    </w:rPr>
  </w:style>
  <w:style w:type="character" w:customStyle="1" w:styleId="Normal1">
    <w:name w:val="Normal Знак Знак Знак1"/>
    <w:rsid w:val="00F420E8"/>
    <w:rPr>
      <w:sz w:val="22"/>
      <w:lang w:val="ru-RU" w:eastAsia="ar-SA" w:bidi="ar-SA"/>
    </w:rPr>
  </w:style>
  <w:style w:type="character" w:styleId="affe">
    <w:name w:val="Placeholder Text"/>
    <w:rsid w:val="00F420E8"/>
    <w:rPr>
      <w:color w:val="808080"/>
    </w:rPr>
  </w:style>
  <w:style w:type="character" w:customStyle="1" w:styleId="S">
    <w:name w:val="S_Обычный Знак"/>
    <w:rsid w:val="00F420E8"/>
    <w:rPr>
      <w:rFonts w:ascii="Times New Roman" w:eastAsia="Times New Roman" w:hAnsi="Times New Roman" w:cs="Times New Roman"/>
      <w:sz w:val="24"/>
      <w:szCs w:val="24"/>
    </w:rPr>
  </w:style>
  <w:style w:type="character" w:customStyle="1" w:styleId="afff">
    <w:name w:val="Маркированный список Знак"/>
    <w:basedOn w:val="40"/>
    <w:rsid w:val="00F420E8"/>
    <w:rPr>
      <w:rFonts w:ascii="Times New Roman" w:eastAsia="Times New Roman" w:hAnsi="Times New Roman" w:cs="Times New Roman"/>
      <w:sz w:val="20"/>
      <w:szCs w:val="20"/>
    </w:rPr>
  </w:style>
  <w:style w:type="character" w:customStyle="1" w:styleId="afff0">
    <w:name w:val="Обычный (веб) Знак"/>
    <w:rsid w:val="00F420E8"/>
    <w:rPr>
      <w:rFonts w:ascii="Times New Roman" w:eastAsia="Times New Roman" w:hAnsi="Times New Roman" w:cs="Times New Roman"/>
      <w:color w:val="202020"/>
      <w:sz w:val="20"/>
      <w:szCs w:val="20"/>
    </w:rPr>
  </w:style>
  <w:style w:type="character" w:customStyle="1" w:styleId="afff1">
    <w:name w:val="Абзац списка Знак"/>
    <w:rsid w:val="00F420E8"/>
    <w:rPr>
      <w:rFonts w:ascii="Calibri" w:eastAsia="Times New Roman" w:hAnsi="Calibri" w:cs="Times New Roman"/>
      <w:sz w:val="24"/>
      <w:szCs w:val="24"/>
    </w:rPr>
  </w:style>
  <w:style w:type="character" w:customStyle="1" w:styleId="afff2">
    <w:name w:val="Название объекта Знак"/>
    <w:rsid w:val="00F420E8"/>
    <w:rPr>
      <w:rFonts w:ascii="Times New Roman" w:eastAsia="Times New Roman" w:hAnsi="Times New Roman" w:cs="Times New Roman"/>
      <w:b/>
      <w:sz w:val="28"/>
      <w:szCs w:val="20"/>
    </w:rPr>
  </w:style>
  <w:style w:type="character" w:customStyle="1" w:styleId="dropcap1">
    <w:name w:val="dropcap1"/>
    <w:rsid w:val="00F420E8"/>
    <w:rPr>
      <w:rFonts w:ascii="Times New Roman" w:hAnsi="Times New Roman" w:cs="Times New Roman" w:hint="default"/>
      <w:b/>
      <w:bCs/>
      <w:color w:val="FF0000"/>
      <w:sz w:val="72"/>
      <w:szCs w:val="72"/>
    </w:rPr>
  </w:style>
  <w:style w:type="character" w:customStyle="1" w:styleId="z-">
    <w:name w:val="z-Начало формы Знак"/>
    <w:basedOn w:val="40"/>
    <w:rsid w:val="00F420E8"/>
    <w:rPr>
      <w:rFonts w:ascii="Arial" w:eastAsia="Times New Roman" w:hAnsi="Arial" w:cs="Times New Roman"/>
      <w:vanish/>
      <w:sz w:val="16"/>
      <w:szCs w:val="16"/>
    </w:rPr>
  </w:style>
  <w:style w:type="character" w:customStyle="1" w:styleId="z-0">
    <w:name w:val="z-Конец формы Знак"/>
    <w:basedOn w:val="40"/>
    <w:rsid w:val="00F420E8"/>
    <w:rPr>
      <w:rFonts w:ascii="Arial" w:eastAsia="Times New Roman" w:hAnsi="Arial" w:cs="Times New Roman"/>
      <w:vanish/>
      <w:sz w:val="16"/>
      <w:szCs w:val="16"/>
    </w:rPr>
  </w:style>
  <w:style w:type="character" w:customStyle="1" w:styleId="phorumnavheading">
    <w:name w:val="phorumnavheading"/>
    <w:basedOn w:val="40"/>
    <w:rsid w:val="00F420E8"/>
  </w:style>
  <w:style w:type="character" w:customStyle="1" w:styleId="afff3">
    <w:name w:val="Красная строка Знак"/>
    <w:basedOn w:val="16"/>
    <w:rsid w:val="00F420E8"/>
  </w:style>
  <w:style w:type="character" w:customStyle="1" w:styleId="17">
    <w:name w:val="Красная строка Знак1"/>
    <w:basedOn w:val="af5"/>
    <w:rsid w:val="00F420E8"/>
    <w:rPr>
      <w:color w:val="000000"/>
    </w:rPr>
  </w:style>
  <w:style w:type="character" w:customStyle="1" w:styleId="25">
    <w:name w:val="Основной текст Знак2"/>
    <w:rsid w:val="00F420E8"/>
    <w:rPr>
      <w:rFonts w:ascii="Times New Roman" w:eastAsia="Times New Roman" w:hAnsi="Times New Roman" w:cs="Times New Roman"/>
      <w:color w:val="000000"/>
      <w:sz w:val="24"/>
      <w:szCs w:val="26"/>
    </w:rPr>
  </w:style>
  <w:style w:type="character" w:customStyle="1" w:styleId="Normal10-022">
    <w:name w:val="Стиль Normal + 10 пт полужирный По центру Слева:  -02 см Справ...2 Знак"/>
    <w:rsid w:val="00F420E8"/>
    <w:rPr>
      <w:rFonts w:ascii="Times New Roman" w:eastAsia="Times New Roman" w:hAnsi="Times New Roman" w:cs="Times New Roman"/>
      <w:b/>
      <w:bCs/>
      <w:sz w:val="20"/>
      <w:szCs w:val="20"/>
    </w:rPr>
  </w:style>
  <w:style w:type="character" w:customStyle="1" w:styleId="highlight">
    <w:name w:val="highlight"/>
    <w:basedOn w:val="40"/>
    <w:rsid w:val="00F420E8"/>
  </w:style>
  <w:style w:type="character" w:customStyle="1" w:styleId="18">
    <w:name w:val="Схема документа Знак1"/>
    <w:rsid w:val="00F420E8"/>
    <w:rPr>
      <w:rFonts w:ascii="Tahoma" w:hAnsi="Tahoma" w:cs="Tahoma"/>
      <w:sz w:val="16"/>
      <w:szCs w:val="16"/>
    </w:rPr>
  </w:style>
  <w:style w:type="character" w:customStyle="1" w:styleId="afff4">
    <w:name w:val="Гипертекстовая ссылка"/>
    <w:rsid w:val="00F420E8"/>
    <w:rPr>
      <w:b w:val="0"/>
      <w:bCs w:val="0"/>
      <w:color w:val="008000"/>
      <w:sz w:val="20"/>
      <w:szCs w:val="20"/>
    </w:rPr>
  </w:style>
  <w:style w:type="character" w:customStyle="1" w:styleId="h11">
    <w:name w:val="h11"/>
    <w:rsid w:val="00F420E8"/>
    <w:rPr>
      <w:b/>
      <w:bCs/>
      <w:color w:val="1A7AC2"/>
    </w:rPr>
  </w:style>
  <w:style w:type="character" w:customStyle="1" w:styleId="26">
    <w:name w:val="Знак примечания2"/>
    <w:rsid w:val="00F420E8"/>
    <w:rPr>
      <w:sz w:val="16"/>
    </w:rPr>
  </w:style>
  <w:style w:type="character" w:customStyle="1" w:styleId="afff5">
    <w:name w:val="Текст примечания Знак"/>
    <w:basedOn w:val="40"/>
    <w:rsid w:val="00F420E8"/>
    <w:rPr>
      <w:rFonts w:ascii="Times New Roman" w:eastAsia="Times New Roman" w:hAnsi="Times New Roman" w:cs="Times New Roman"/>
      <w:sz w:val="20"/>
      <w:szCs w:val="20"/>
    </w:rPr>
  </w:style>
  <w:style w:type="character" w:customStyle="1" w:styleId="FontStyle34">
    <w:name w:val="Font Style34"/>
    <w:rsid w:val="00F420E8"/>
    <w:rPr>
      <w:rFonts w:ascii="Arial" w:hAnsi="Arial" w:cs="Arial"/>
      <w:b/>
      <w:bCs/>
      <w:i/>
      <w:iCs/>
      <w:spacing w:val="20"/>
      <w:sz w:val="8"/>
      <w:szCs w:val="8"/>
    </w:rPr>
  </w:style>
  <w:style w:type="character" w:customStyle="1" w:styleId="FontStyle37">
    <w:name w:val="Font Style37"/>
    <w:rsid w:val="00F420E8"/>
    <w:rPr>
      <w:rFonts w:ascii="Arial" w:hAnsi="Arial" w:cs="Arial"/>
      <w:sz w:val="18"/>
      <w:szCs w:val="18"/>
    </w:rPr>
  </w:style>
  <w:style w:type="character" w:customStyle="1" w:styleId="FontStyle50">
    <w:name w:val="Font Style50"/>
    <w:rsid w:val="00F420E8"/>
    <w:rPr>
      <w:rFonts w:ascii="Times New Roman" w:hAnsi="Times New Roman" w:cs="Times New Roman"/>
      <w:b/>
      <w:bCs/>
      <w:sz w:val="14"/>
      <w:szCs w:val="14"/>
    </w:rPr>
  </w:style>
  <w:style w:type="character" w:customStyle="1" w:styleId="FontStyle54">
    <w:name w:val="Font Style54"/>
    <w:rsid w:val="00F420E8"/>
    <w:rPr>
      <w:rFonts w:ascii="Times New Roman" w:hAnsi="Times New Roman" w:cs="Times New Roman"/>
      <w:sz w:val="20"/>
      <w:szCs w:val="20"/>
    </w:rPr>
  </w:style>
  <w:style w:type="character" w:customStyle="1" w:styleId="FontStyle56">
    <w:name w:val="Font Style56"/>
    <w:rsid w:val="00F420E8"/>
    <w:rPr>
      <w:rFonts w:ascii="Times New Roman" w:hAnsi="Times New Roman" w:cs="Times New Roman"/>
      <w:sz w:val="20"/>
      <w:szCs w:val="20"/>
    </w:rPr>
  </w:style>
  <w:style w:type="character" w:customStyle="1" w:styleId="FontStyle57">
    <w:name w:val="Font Style57"/>
    <w:rsid w:val="00F420E8"/>
    <w:rPr>
      <w:rFonts w:ascii="Times New Roman" w:hAnsi="Times New Roman" w:cs="Times New Roman"/>
      <w:sz w:val="20"/>
      <w:szCs w:val="20"/>
    </w:rPr>
  </w:style>
  <w:style w:type="character" w:customStyle="1" w:styleId="FontStyle58">
    <w:name w:val="Font Style58"/>
    <w:rsid w:val="00F420E8"/>
    <w:rPr>
      <w:rFonts w:ascii="Times New Roman" w:hAnsi="Times New Roman" w:cs="Times New Roman"/>
      <w:sz w:val="20"/>
      <w:szCs w:val="20"/>
    </w:rPr>
  </w:style>
  <w:style w:type="character" w:customStyle="1" w:styleId="date">
    <w:name w:val="date"/>
    <w:basedOn w:val="40"/>
    <w:rsid w:val="00F420E8"/>
  </w:style>
  <w:style w:type="character" w:customStyle="1" w:styleId="mb51">
    <w:name w:val="mb51"/>
    <w:rsid w:val="00F420E8"/>
    <w:rPr>
      <w:vanish w:val="0"/>
    </w:rPr>
  </w:style>
  <w:style w:type="character" w:customStyle="1" w:styleId="100">
    <w:name w:val="Знак Знак10"/>
    <w:rsid w:val="00F420E8"/>
    <w:rPr>
      <w:rFonts w:ascii="Cambria" w:eastAsia="Times New Roman" w:hAnsi="Cambria" w:cs="Times New Roman"/>
      <w:b/>
      <w:bCs/>
      <w:sz w:val="26"/>
      <w:szCs w:val="26"/>
    </w:rPr>
  </w:style>
  <w:style w:type="character" w:customStyle="1" w:styleId="61">
    <w:name w:val="Основной текст (6)_"/>
    <w:rsid w:val="00F420E8"/>
    <w:rPr>
      <w:sz w:val="25"/>
      <w:szCs w:val="25"/>
      <w:shd w:val="clear" w:color="auto" w:fill="FFFFFF"/>
    </w:rPr>
  </w:style>
  <w:style w:type="character" w:customStyle="1" w:styleId="afff6">
    <w:name w:val="Таблица_Текст слева Знак"/>
    <w:rsid w:val="00F420E8"/>
    <w:rPr>
      <w:rFonts w:ascii="Times New Roman" w:eastAsia="Times New Roman" w:hAnsi="Times New Roman" w:cs="Times New Roman"/>
    </w:rPr>
  </w:style>
  <w:style w:type="paragraph" w:customStyle="1" w:styleId="Heading">
    <w:name w:val="Heading"/>
    <w:next w:val="afff7"/>
    <w:rsid w:val="00F420E8"/>
    <w:pPr>
      <w:suppressAutoHyphens/>
      <w:overflowPunct w:val="0"/>
      <w:autoSpaceDE w:val="0"/>
      <w:textAlignment w:val="baseline"/>
    </w:pPr>
    <w:rPr>
      <w:rFonts w:ascii="Arial" w:hAnsi="Arial"/>
      <w:b/>
      <w:lang w:eastAsia="hi-IN" w:bidi="hi-IN"/>
    </w:rPr>
  </w:style>
  <w:style w:type="paragraph" w:styleId="afff7">
    <w:name w:val="Body Text"/>
    <w:basedOn w:val="a"/>
    <w:rsid w:val="00F420E8"/>
    <w:pPr>
      <w:widowControl w:val="0"/>
      <w:autoSpaceDE w:val="0"/>
      <w:spacing w:after="120"/>
      <w:ind w:firstLine="709"/>
      <w:jc w:val="both"/>
    </w:pPr>
    <w:rPr>
      <w:color w:val="000000"/>
      <w:szCs w:val="26"/>
    </w:rPr>
  </w:style>
  <w:style w:type="paragraph" w:styleId="afff8">
    <w:name w:val="List"/>
    <w:basedOn w:val="a"/>
    <w:rsid w:val="00F420E8"/>
    <w:pPr>
      <w:ind w:left="283" w:hanging="283"/>
      <w:jc w:val="both"/>
    </w:pPr>
    <w:rPr>
      <w:color w:val="000000"/>
    </w:rPr>
  </w:style>
  <w:style w:type="paragraph" w:customStyle="1" w:styleId="Caption">
    <w:name w:val="Caption"/>
    <w:basedOn w:val="a"/>
    <w:rsid w:val="00F420E8"/>
    <w:pPr>
      <w:suppressLineNumbers/>
      <w:spacing w:before="120" w:after="120"/>
    </w:pPr>
    <w:rPr>
      <w:rFonts w:cs="Mangal"/>
      <w:i/>
      <w:iCs/>
    </w:rPr>
  </w:style>
  <w:style w:type="paragraph" w:customStyle="1" w:styleId="Index">
    <w:name w:val="Index"/>
    <w:basedOn w:val="a"/>
    <w:rsid w:val="00F420E8"/>
    <w:pPr>
      <w:suppressLineNumbers/>
    </w:pPr>
    <w:rPr>
      <w:rFonts w:cs="Mangal"/>
    </w:rPr>
  </w:style>
  <w:style w:type="paragraph" w:styleId="19">
    <w:name w:val="toc 1"/>
    <w:basedOn w:val="a"/>
    <w:next w:val="a"/>
    <w:rsid w:val="00F420E8"/>
    <w:pPr>
      <w:spacing w:before="60"/>
      <w:ind w:left="567" w:right="423" w:hanging="283"/>
    </w:pPr>
    <w:rPr>
      <w:rFonts w:ascii="Arial" w:hAnsi="Arial" w:cs="Arial"/>
      <w:szCs w:val="20"/>
    </w:rPr>
  </w:style>
  <w:style w:type="paragraph" w:styleId="27">
    <w:name w:val="toc 2"/>
    <w:basedOn w:val="a"/>
    <w:next w:val="a"/>
    <w:rsid w:val="00F420E8"/>
    <w:pPr>
      <w:spacing w:before="60"/>
      <w:ind w:left="851" w:right="423" w:hanging="327"/>
    </w:pPr>
    <w:rPr>
      <w:rFonts w:ascii="Arial" w:hAnsi="Arial" w:cs="Arial"/>
      <w:szCs w:val="20"/>
    </w:rPr>
  </w:style>
  <w:style w:type="paragraph" w:styleId="34">
    <w:name w:val="toc 3"/>
    <w:basedOn w:val="a"/>
    <w:next w:val="a"/>
    <w:rsid w:val="00F420E8"/>
    <w:pPr>
      <w:spacing w:before="60"/>
      <w:ind w:left="1276" w:right="423" w:hanging="512"/>
    </w:pPr>
    <w:rPr>
      <w:rFonts w:ascii="Arial" w:hAnsi="Arial" w:cs="Arial"/>
      <w:szCs w:val="20"/>
    </w:rPr>
  </w:style>
  <w:style w:type="paragraph" w:styleId="afff9">
    <w:name w:val="footer"/>
    <w:basedOn w:val="a"/>
    <w:rsid w:val="00F420E8"/>
    <w:rPr>
      <w:rFonts w:ascii="Calibri" w:eastAsia="Calibri" w:hAnsi="Calibri" w:cs="Calibri"/>
    </w:rPr>
  </w:style>
  <w:style w:type="paragraph" w:styleId="afffa">
    <w:name w:val="header"/>
    <w:basedOn w:val="a"/>
    <w:rsid w:val="00F420E8"/>
  </w:style>
  <w:style w:type="paragraph" w:styleId="afffb">
    <w:name w:val="Balloon Text"/>
    <w:basedOn w:val="a"/>
    <w:rsid w:val="00F420E8"/>
    <w:rPr>
      <w:rFonts w:ascii="Tahoma" w:hAnsi="Tahoma" w:cs="Tahoma"/>
      <w:sz w:val="16"/>
      <w:szCs w:val="16"/>
    </w:rPr>
  </w:style>
  <w:style w:type="paragraph" w:styleId="afffc">
    <w:name w:val="List Paragraph"/>
    <w:basedOn w:val="a"/>
    <w:qFormat/>
    <w:rsid w:val="00F420E8"/>
    <w:pPr>
      <w:ind w:left="720"/>
    </w:pPr>
    <w:rPr>
      <w:rFonts w:ascii="Calibri" w:hAnsi="Calibri" w:cs="Calibri"/>
    </w:rPr>
  </w:style>
  <w:style w:type="paragraph" w:customStyle="1" w:styleId="afffd">
    <w:name w:val="Заголовок"/>
    <w:basedOn w:val="a"/>
    <w:next w:val="afff7"/>
    <w:rsid w:val="00F420E8"/>
    <w:pPr>
      <w:keepNext/>
      <w:widowControl w:val="0"/>
      <w:autoSpaceDE w:val="0"/>
      <w:spacing w:before="240" w:after="120"/>
      <w:ind w:firstLine="709"/>
      <w:jc w:val="both"/>
    </w:pPr>
    <w:rPr>
      <w:rFonts w:ascii="Arial" w:eastAsia="MS Mincho" w:hAnsi="Arial" w:cs="Tahoma"/>
      <w:color w:val="000000"/>
      <w:sz w:val="28"/>
      <w:szCs w:val="28"/>
    </w:rPr>
  </w:style>
  <w:style w:type="paragraph" w:styleId="afffe">
    <w:name w:val="Title"/>
    <w:basedOn w:val="afffd"/>
    <w:next w:val="affff"/>
    <w:qFormat/>
    <w:rsid w:val="00F420E8"/>
    <w:rPr>
      <w:rFonts w:cs="Times New Roman"/>
    </w:rPr>
  </w:style>
  <w:style w:type="paragraph" w:styleId="affff">
    <w:name w:val="Subtitle"/>
    <w:basedOn w:val="afffd"/>
    <w:next w:val="afff7"/>
    <w:qFormat/>
    <w:rsid w:val="00F420E8"/>
    <w:pPr>
      <w:jc w:val="center"/>
    </w:pPr>
    <w:rPr>
      <w:rFonts w:cs="Times New Roman"/>
      <w:i/>
      <w:iCs/>
    </w:rPr>
  </w:style>
  <w:style w:type="paragraph" w:customStyle="1" w:styleId="28">
    <w:name w:val="Название2"/>
    <w:basedOn w:val="a"/>
    <w:rsid w:val="00F420E8"/>
    <w:pPr>
      <w:widowControl w:val="0"/>
      <w:suppressLineNumbers/>
      <w:autoSpaceDE w:val="0"/>
      <w:spacing w:before="120" w:after="120"/>
      <w:ind w:firstLine="709"/>
      <w:jc w:val="both"/>
    </w:pPr>
    <w:rPr>
      <w:rFonts w:ascii="Arial" w:hAnsi="Arial" w:cs="Tahoma"/>
      <w:i/>
      <w:iCs/>
      <w:color w:val="000000"/>
      <w:sz w:val="20"/>
    </w:rPr>
  </w:style>
  <w:style w:type="paragraph" w:customStyle="1" w:styleId="29">
    <w:name w:val="Указатель2"/>
    <w:basedOn w:val="a"/>
    <w:rsid w:val="00F420E8"/>
    <w:pPr>
      <w:widowControl w:val="0"/>
      <w:suppressLineNumbers/>
      <w:autoSpaceDE w:val="0"/>
      <w:ind w:firstLine="709"/>
      <w:jc w:val="both"/>
    </w:pPr>
    <w:rPr>
      <w:rFonts w:ascii="Arial" w:hAnsi="Arial" w:cs="Tahoma"/>
      <w:color w:val="000000"/>
      <w:szCs w:val="26"/>
    </w:rPr>
  </w:style>
  <w:style w:type="paragraph" w:customStyle="1" w:styleId="1a">
    <w:name w:val="Название1"/>
    <w:basedOn w:val="a"/>
    <w:rsid w:val="00F420E8"/>
    <w:pPr>
      <w:widowControl w:val="0"/>
      <w:suppressLineNumbers/>
      <w:autoSpaceDE w:val="0"/>
      <w:spacing w:before="120" w:after="120"/>
      <w:ind w:firstLine="709"/>
      <w:jc w:val="both"/>
    </w:pPr>
    <w:rPr>
      <w:rFonts w:ascii="Arial" w:hAnsi="Arial" w:cs="Tahoma"/>
      <w:i/>
      <w:iCs/>
      <w:color w:val="000000"/>
      <w:sz w:val="20"/>
    </w:rPr>
  </w:style>
  <w:style w:type="paragraph" w:customStyle="1" w:styleId="1b">
    <w:name w:val="Указатель1"/>
    <w:basedOn w:val="a"/>
    <w:rsid w:val="00F420E8"/>
    <w:pPr>
      <w:widowControl w:val="0"/>
      <w:suppressLineNumbers/>
      <w:autoSpaceDE w:val="0"/>
      <w:ind w:firstLine="709"/>
      <w:jc w:val="both"/>
    </w:pPr>
    <w:rPr>
      <w:rFonts w:ascii="Arial" w:hAnsi="Arial" w:cs="Tahoma"/>
      <w:color w:val="000000"/>
      <w:szCs w:val="26"/>
    </w:rPr>
  </w:style>
  <w:style w:type="paragraph" w:customStyle="1" w:styleId="210">
    <w:name w:val="Основной текст с отступом 21"/>
    <w:basedOn w:val="a"/>
    <w:rsid w:val="00F420E8"/>
    <w:pPr>
      <w:spacing w:line="360" w:lineRule="auto"/>
      <w:ind w:firstLine="540"/>
      <w:jc w:val="both"/>
    </w:pPr>
    <w:rPr>
      <w:rFonts w:ascii="Tahoma" w:hAnsi="Tahoma" w:cs="Tahoma"/>
      <w:color w:val="000000"/>
    </w:rPr>
  </w:style>
  <w:style w:type="paragraph" w:customStyle="1" w:styleId="ConsNormal">
    <w:name w:val="ConsNormal"/>
    <w:rsid w:val="00F420E8"/>
    <w:pPr>
      <w:widowControl w:val="0"/>
      <w:suppressAutoHyphens/>
      <w:autoSpaceDE w:val="0"/>
      <w:ind w:firstLine="720"/>
      <w:jc w:val="both"/>
    </w:pPr>
    <w:rPr>
      <w:rFonts w:ascii="Arial" w:eastAsia="Arial" w:hAnsi="Arial" w:cs="Arial"/>
      <w:color w:val="202020"/>
      <w:sz w:val="24"/>
      <w:szCs w:val="24"/>
      <w:lang w:eastAsia="hi-IN" w:bidi="hi-IN"/>
    </w:rPr>
  </w:style>
  <w:style w:type="paragraph" w:styleId="affff0">
    <w:name w:val="Body Text Indent"/>
    <w:basedOn w:val="a"/>
    <w:rsid w:val="00F420E8"/>
    <w:pPr>
      <w:widowControl w:val="0"/>
      <w:autoSpaceDE w:val="0"/>
      <w:spacing w:after="120"/>
      <w:ind w:left="283"/>
      <w:jc w:val="both"/>
    </w:pPr>
    <w:rPr>
      <w:color w:val="000000"/>
      <w:szCs w:val="26"/>
    </w:rPr>
  </w:style>
  <w:style w:type="paragraph" w:customStyle="1" w:styleId="310">
    <w:name w:val="Основной текст с отступом 31"/>
    <w:basedOn w:val="a"/>
    <w:rsid w:val="00F420E8"/>
    <w:pPr>
      <w:widowControl w:val="0"/>
      <w:autoSpaceDE w:val="0"/>
      <w:spacing w:after="120"/>
      <w:ind w:left="283"/>
      <w:jc w:val="both"/>
    </w:pPr>
    <w:rPr>
      <w:color w:val="000000"/>
      <w:sz w:val="16"/>
      <w:szCs w:val="16"/>
    </w:rPr>
  </w:style>
  <w:style w:type="paragraph" w:customStyle="1" w:styleId="1c">
    <w:name w:val="Обычный1"/>
    <w:rsid w:val="00F420E8"/>
    <w:pPr>
      <w:widowControl w:val="0"/>
      <w:suppressAutoHyphens/>
      <w:spacing w:line="300" w:lineRule="auto"/>
      <w:ind w:left="200" w:firstLine="720"/>
      <w:jc w:val="both"/>
    </w:pPr>
    <w:rPr>
      <w:rFonts w:eastAsia="Arial"/>
      <w:color w:val="202020"/>
      <w:sz w:val="24"/>
      <w:szCs w:val="24"/>
      <w:lang w:eastAsia="hi-IN" w:bidi="hi-IN"/>
    </w:rPr>
  </w:style>
  <w:style w:type="paragraph" w:customStyle="1" w:styleId="-2">
    <w:name w:val="Список-2"/>
    <w:basedOn w:val="a"/>
    <w:rsid w:val="00F420E8"/>
    <w:pPr>
      <w:ind w:left="-720"/>
      <w:jc w:val="both"/>
    </w:pPr>
    <w:rPr>
      <w:color w:val="000000"/>
    </w:rPr>
  </w:style>
  <w:style w:type="paragraph" w:customStyle="1" w:styleId="--1">
    <w:name w:val="Концепция-список-1"/>
    <w:basedOn w:val="-2"/>
    <w:rsid w:val="00F420E8"/>
    <w:pPr>
      <w:spacing w:after="60"/>
    </w:pPr>
    <w:rPr>
      <w:rFonts w:ascii="Arial" w:hAnsi="Arial" w:cs="Arial"/>
      <w:sz w:val="22"/>
      <w:szCs w:val="22"/>
    </w:rPr>
  </w:style>
  <w:style w:type="paragraph" w:customStyle="1" w:styleId="--">
    <w:name w:val="Концепция-спис-стрелки"/>
    <w:basedOn w:val="--1"/>
    <w:rsid w:val="00F420E8"/>
  </w:style>
  <w:style w:type="paragraph" w:customStyle="1" w:styleId="affff1">
    <w:name w:val="рисунок"/>
    <w:basedOn w:val="a"/>
    <w:rsid w:val="00F420E8"/>
    <w:pPr>
      <w:spacing w:after="120"/>
      <w:ind w:firstLine="709"/>
      <w:jc w:val="both"/>
    </w:pPr>
    <w:rPr>
      <w:rFonts w:cs="Arial"/>
      <w:i/>
      <w:color w:val="000000"/>
      <w:sz w:val="20"/>
      <w:szCs w:val="20"/>
    </w:rPr>
  </w:style>
  <w:style w:type="paragraph" w:customStyle="1" w:styleId="affff2">
    <w:name w:val="название таблицы"/>
    <w:basedOn w:val="a"/>
    <w:rsid w:val="00F420E8"/>
    <w:pPr>
      <w:spacing w:after="120"/>
      <w:ind w:firstLine="709"/>
      <w:jc w:val="right"/>
    </w:pPr>
    <w:rPr>
      <w:rFonts w:cs="Arial"/>
      <w:b/>
      <w:bCs/>
      <w:color w:val="000000"/>
      <w:sz w:val="22"/>
      <w:szCs w:val="20"/>
    </w:rPr>
  </w:style>
  <w:style w:type="paragraph" w:styleId="affff3">
    <w:name w:val="footnote text"/>
    <w:basedOn w:val="a"/>
    <w:rsid w:val="00F420E8"/>
    <w:pPr>
      <w:widowControl w:val="0"/>
      <w:autoSpaceDE w:val="0"/>
      <w:ind w:firstLine="709"/>
      <w:jc w:val="both"/>
    </w:pPr>
    <w:rPr>
      <w:color w:val="000000"/>
      <w:sz w:val="20"/>
      <w:szCs w:val="20"/>
    </w:rPr>
  </w:style>
  <w:style w:type="paragraph" w:customStyle="1" w:styleId="12Arial">
    <w:name w:val="Стиль Основной текст отчета 12 Arial"/>
    <w:basedOn w:val="afff7"/>
    <w:rsid w:val="00F420E8"/>
    <w:pPr>
      <w:widowControl/>
      <w:autoSpaceDE/>
      <w:spacing w:after="0" w:line="100" w:lineRule="atLeast"/>
    </w:pPr>
    <w:rPr>
      <w:rFonts w:cs="Arial"/>
    </w:rPr>
  </w:style>
  <w:style w:type="paragraph" w:customStyle="1" w:styleId="affff4">
    <w:name w:val="Источник"/>
    <w:basedOn w:val="a"/>
    <w:rsid w:val="00F420E8"/>
    <w:pPr>
      <w:ind w:firstLine="709"/>
      <w:jc w:val="both"/>
    </w:pPr>
    <w:rPr>
      <w:rFonts w:cs="Arial"/>
      <w:i/>
      <w:color w:val="000000"/>
      <w:sz w:val="20"/>
      <w:szCs w:val="20"/>
    </w:rPr>
  </w:style>
  <w:style w:type="paragraph" w:customStyle="1" w:styleId="42">
    <w:name w:val="заголовок 4"/>
    <w:basedOn w:val="a"/>
    <w:rsid w:val="00F420E8"/>
    <w:pPr>
      <w:spacing w:after="120"/>
      <w:ind w:firstLine="709"/>
      <w:jc w:val="both"/>
    </w:pPr>
    <w:rPr>
      <w:b/>
      <w:bCs/>
      <w:i/>
      <w:color w:val="000000"/>
      <w:szCs w:val="20"/>
    </w:rPr>
  </w:style>
  <w:style w:type="paragraph" w:customStyle="1" w:styleId="-10">
    <w:name w:val="Список-1"/>
    <w:basedOn w:val="a"/>
    <w:rsid w:val="00F420E8"/>
    <w:pPr>
      <w:spacing w:after="60"/>
      <w:ind w:left="-4254"/>
      <w:jc w:val="both"/>
    </w:pPr>
    <w:rPr>
      <w:color w:val="000000"/>
    </w:rPr>
  </w:style>
  <w:style w:type="paragraph" w:customStyle="1" w:styleId="-">
    <w:name w:val="Таблица-текст"/>
    <w:basedOn w:val="a"/>
    <w:rsid w:val="00F420E8"/>
    <w:pPr>
      <w:jc w:val="center"/>
    </w:pPr>
    <w:rPr>
      <w:color w:val="000000"/>
      <w:sz w:val="20"/>
      <w:szCs w:val="20"/>
    </w:rPr>
  </w:style>
  <w:style w:type="paragraph" w:customStyle="1" w:styleId="affff5">
    <w:name w:val="сноска"/>
    <w:basedOn w:val="afffd"/>
    <w:rsid w:val="00F420E8"/>
    <w:pPr>
      <w:ind w:right="708" w:firstLine="0"/>
    </w:pPr>
  </w:style>
  <w:style w:type="paragraph" w:customStyle="1" w:styleId="311">
    <w:name w:val="Основной текст 31"/>
    <w:basedOn w:val="a"/>
    <w:rsid w:val="00F420E8"/>
    <w:pPr>
      <w:widowControl w:val="0"/>
      <w:autoSpaceDE w:val="0"/>
      <w:spacing w:after="120"/>
      <w:ind w:firstLine="709"/>
      <w:jc w:val="both"/>
    </w:pPr>
    <w:rPr>
      <w:color w:val="000000"/>
      <w:sz w:val="16"/>
      <w:szCs w:val="16"/>
    </w:rPr>
  </w:style>
  <w:style w:type="paragraph" w:customStyle="1" w:styleId="ConsPlusNormal0">
    <w:name w:val="ConsPlusNormal"/>
    <w:rsid w:val="00F420E8"/>
    <w:pPr>
      <w:widowControl w:val="0"/>
      <w:suppressAutoHyphens/>
      <w:autoSpaceDE w:val="0"/>
      <w:ind w:firstLine="720"/>
      <w:jc w:val="both"/>
    </w:pPr>
    <w:rPr>
      <w:rFonts w:ascii="Arial" w:eastAsia="Arial" w:hAnsi="Arial" w:cs="Arial"/>
      <w:color w:val="202020"/>
      <w:sz w:val="24"/>
      <w:szCs w:val="24"/>
      <w:lang w:eastAsia="hi-IN" w:bidi="hi-IN"/>
    </w:rPr>
  </w:style>
  <w:style w:type="paragraph" w:customStyle="1" w:styleId="1d">
    <w:name w:val="Цитата1"/>
    <w:basedOn w:val="a"/>
    <w:rsid w:val="00F420E8"/>
    <w:pPr>
      <w:ind w:left="113" w:right="113"/>
      <w:jc w:val="center"/>
    </w:pPr>
    <w:rPr>
      <w:color w:val="000000"/>
      <w:szCs w:val="20"/>
    </w:rPr>
  </w:style>
  <w:style w:type="paragraph" w:customStyle="1" w:styleId="affff6">
    <w:name w:val="Содержимое таблицы"/>
    <w:basedOn w:val="a"/>
    <w:rsid w:val="00F420E8"/>
    <w:pPr>
      <w:widowControl w:val="0"/>
      <w:suppressLineNumbers/>
      <w:autoSpaceDE w:val="0"/>
      <w:ind w:firstLine="709"/>
      <w:jc w:val="both"/>
    </w:pPr>
    <w:rPr>
      <w:color w:val="000000"/>
      <w:szCs w:val="26"/>
    </w:rPr>
  </w:style>
  <w:style w:type="paragraph" w:customStyle="1" w:styleId="affff7">
    <w:name w:val="Заголовок таблицы"/>
    <w:basedOn w:val="affff6"/>
    <w:rsid w:val="00F420E8"/>
    <w:pPr>
      <w:jc w:val="center"/>
    </w:pPr>
    <w:rPr>
      <w:b/>
      <w:bCs/>
    </w:rPr>
  </w:style>
  <w:style w:type="paragraph" w:customStyle="1" w:styleId="affff8">
    <w:name w:val="Содержимое врезки"/>
    <w:basedOn w:val="afff7"/>
    <w:rsid w:val="00F420E8"/>
  </w:style>
  <w:style w:type="paragraph" w:styleId="affff9">
    <w:name w:val="Normal (Web)"/>
    <w:basedOn w:val="a"/>
    <w:uiPriority w:val="99"/>
    <w:rsid w:val="00F420E8"/>
    <w:pPr>
      <w:ind w:left="480" w:right="480"/>
      <w:jc w:val="both"/>
    </w:pPr>
    <w:rPr>
      <w:color w:val="202020"/>
      <w:sz w:val="20"/>
      <w:szCs w:val="20"/>
    </w:rPr>
  </w:style>
  <w:style w:type="paragraph" w:customStyle="1" w:styleId="ConsPlusTitle0">
    <w:name w:val="ConsPlusTitle"/>
    <w:basedOn w:val="a"/>
    <w:next w:val="ConsPlusNormal0"/>
    <w:rsid w:val="00F420E8"/>
    <w:pPr>
      <w:widowControl w:val="0"/>
      <w:autoSpaceDE w:val="0"/>
      <w:ind w:firstLine="709"/>
      <w:jc w:val="both"/>
    </w:pPr>
    <w:rPr>
      <w:rFonts w:ascii="Arial" w:eastAsia="Arial" w:hAnsi="Arial" w:cs="Arial"/>
      <w:b/>
      <w:bCs/>
      <w:color w:val="000000"/>
      <w:sz w:val="20"/>
      <w:szCs w:val="20"/>
    </w:rPr>
  </w:style>
  <w:style w:type="paragraph" w:customStyle="1" w:styleId="affffa">
    <w:name w:val="Обратный отступ"/>
    <w:basedOn w:val="afff7"/>
    <w:rsid w:val="00F420E8"/>
    <w:pPr>
      <w:ind w:left="567" w:hanging="283"/>
    </w:pPr>
  </w:style>
  <w:style w:type="paragraph" w:customStyle="1" w:styleId="1e">
    <w:name w:val="Красная строка1"/>
    <w:basedOn w:val="afff7"/>
    <w:rsid w:val="00F420E8"/>
    <w:pPr>
      <w:ind w:firstLine="283"/>
    </w:pPr>
  </w:style>
  <w:style w:type="paragraph" w:customStyle="1" w:styleId="TableContents">
    <w:name w:val="Table Contents"/>
    <w:basedOn w:val="a"/>
    <w:rsid w:val="00F420E8"/>
    <w:pPr>
      <w:widowControl w:val="0"/>
      <w:autoSpaceDE w:val="0"/>
      <w:ind w:firstLine="709"/>
      <w:jc w:val="both"/>
    </w:pPr>
    <w:rPr>
      <w:color w:val="000000"/>
      <w:szCs w:val="26"/>
    </w:rPr>
  </w:style>
  <w:style w:type="paragraph" w:customStyle="1" w:styleId="211">
    <w:name w:val="Основной текст 21"/>
    <w:basedOn w:val="a"/>
    <w:rsid w:val="00F420E8"/>
    <w:pPr>
      <w:widowControl w:val="0"/>
      <w:autoSpaceDE w:val="0"/>
      <w:ind w:firstLine="709"/>
      <w:jc w:val="both"/>
    </w:pPr>
    <w:rPr>
      <w:color w:val="000000"/>
      <w:sz w:val="28"/>
      <w:szCs w:val="26"/>
    </w:rPr>
  </w:style>
  <w:style w:type="paragraph" w:styleId="affffb">
    <w:name w:val="TOC Heading"/>
    <w:basedOn w:val="1"/>
    <w:next w:val="a"/>
    <w:qFormat/>
    <w:rsid w:val="00F420E8"/>
    <w:pPr>
      <w:keepLines/>
      <w:tabs>
        <w:tab w:val="clear" w:pos="0"/>
      </w:tabs>
      <w:suppressAutoHyphens w:val="0"/>
      <w:spacing w:before="480" w:after="0" w:line="276" w:lineRule="auto"/>
      <w:jc w:val="left"/>
    </w:pPr>
    <w:rPr>
      <w:rFonts w:ascii="Cambria" w:hAnsi="Cambria" w:cs="Cambria"/>
      <w:color w:val="365F91"/>
      <w:szCs w:val="28"/>
    </w:rPr>
  </w:style>
  <w:style w:type="paragraph" w:customStyle="1" w:styleId="230">
    <w:name w:val="Основной текст с отступом 23"/>
    <w:basedOn w:val="a"/>
    <w:rsid w:val="00F420E8"/>
    <w:pPr>
      <w:widowControl w:val="0"/>
      <w:autoSpaceDE w:val="0"/>
      <w:spacing w:after="120" w:line="480" w:lineRule="auto"/>
      <w:ind w:left="283" w:firstLine="709"/>
      <w:jc w:val="both"/>
    </w:pPr>
    <w:rPr>
      <w:rFonts w:ascii="Arial" w:hAnsi="Arial" w:cs="Arial"/>
      <w:color w:val="000000"/>
      <w:sz w:val="26"/>
      <w:szCs w:val="26"/>
    </w:rPr>
  </w:style>
  <w:style w:type="paragraph" w:styleId="affffc">
    <w:name w:val="No Spacing"/>
    <w:qFormat/>
    <w:rsid w:val="00F420E8"/>
    <w:pPr>
      <w:suppressAutoHyphens/>
      <w:ind w:firstLine="709"/>
      <w:jc w:val="both"/>
    </w:pPr>
    <w:rPr>
      <w:rFonts w:ascii="Calibri" w:hAnsi="Calibri"/>
      <w:color w:val="202020"/>
      <w:lang w:eastAsia="hi-IN" w:bidi="hi-IN"/>
    </w:rPr>
  </w:style>
  <w:style w:type="paragraph" w:customStyle="1" w:styleId="1f">
    <w:name w:val="Знак1 Знак Знак Знак"/>
    <w:basedOn w:val="a"/>
    <w:rsid w:val="00F420E8"/>
    <w:pPr>
      <w:ind w:firstLine="709"/>
      <w:jc w:val="both"/>
    </w:pPr>
    <w:rPr>
      <w:rFonts w:ascii="Verdana" w:hAnsi="Verdana" w:cs="Verdana"/>
      <w:sz w:val="20"/>
      <w:szCs w:val="20"/>
      <w:lang w:val="en-US"/>
    </w:rPr>
  </w:style>
  <w:style w:type="paragraph" w:customStyle="1" w:styleId="212">
    <w:name w:val="Маркированный список 21"/>
    <w:basedOn w:val="a"/>
    <w:rsid w:val="00F420E8"/>
    <w:pPr>
      <w:ind w:left="643" w:hanging="360"/>
      <w:jc w:val="both"/>
    </w:pPr>
    <w:rPr>
      <w:sz w:val="22"/>
      <w:szCs w:val="20"/>
    </w:rPr>
  </w:style>
  <w:style w:type="paragraph" w:customStyle="1" w:styleId="240">
    <w:name w:val="Основной текст 24"/>
    <w:basedOn w:val="a"/>
    <w:rsid w:val="00F420E8"/>
    <w:pPr>
      <w:widowControl w:val="0"/>
      <w:autoSpaceDE w:val="0"/>
      <w:spacing w:after="120" w:line="480" w:lineRule="auto"/>
      <w:ind w:firstLine="709"/>
      <w:jc w:val="both"/>
    </w:pPr>
    <w:rPr>
      <w:rFonts w:ascii="Arial" w:hAnsi="Arial" w:cs="Arial"/>
      <w:color w:val="000000"/>
      <w:sz w:val="26"/>
      <w:szCs w:val="26"/>
    </w:rPr>
  </w:style>
  <w:style w:type="paragraph" w:customStyle="1" w:styleId="320">
    <w:name w:val="Основной текст 32"/>
    <w:basedOn w:val="a"/>
    <w:rsid w:val="00F420E8"/>
    <w:pPr>
      <w:spacing w:after="120"/>
      <w:ind w:firstLine="709"/>
      <w:jc w:val="both"/>
    </w:pPr>
    <w:rPr>
      <w:sz w:val="16"/>
      <w:szCs w:val="16"/>
    </w:rPr>
  </w:style>
  <w:style w:type="paragraph" w:customStyle="1" w:styleId="affffd">
    <w:name w:val="Заголграф"/>
    <w:basedOn w:val="3"/>
    <w:rsid w:val="00F420E8"/>
    <w:pPr>
      <w:tabs>
        <w:tab w:val="clear" w:pos="0"/>
      </w:tabs>
      <w:suppressAutoHyphens w:val="0"/>
      <w:spacing w:before="120" w:after="240"/>
    </w:pPr>
    <w:rPr>
      <w:bCs w:val="0"/>
      <w:color w:val="auto"/>
      <w:sz w:val="22"/>
      <w:szCs w:val="20"/>
    </w:rPr>
  </w:style>
  <w:style w:type="paragraph" w:customStyle="1" w:styleId="Style29">
    <w:name w:val="Style29"/>
    <w:basedOn w:val="a"/>
    <w:rsid w:val="00F420E8"/>
    <w:pPr>
      <w:widowControl w:val="0"/>
      <w:autoSpaceDE w:val="0"/>
    </w:pPr>
  </w:style>
  <w:style w:type="paragraph" w:customStyle="1" w:styleId="220">
    <w:name w:val="Основной текст 22"/>
    <w:basedOn w:val="a"/>
    <w:rsid w:val="00F420E8"/>
    <w:pPr>
      <w:spacing w:after="120" w:line="480" w:lineRule="auto"/>
    </w:pPr>
  </w:style>
  <w:style w:type="paragraph" w:customStyle="1" w:styleId="330">
    <w:name w:val="Основной текст с отступом 33"/>
    <w:basedOn w:val="a"/>
    <w:rsid w:val="00F420E8"/>
    <w:pPr>
      <w:widowControl w:val="0"/>
      <w:autoSpaceDE w:val="0"/>
      <w:spacing w:after="120"/>
      <w:ind w:left="283" w:firstLine="709"/>
      <w:jc w:val="both"/>
    </w:pPr>
    <w:rPr>
      <w:rFonts w:ascii="Arial" w:hAnsi="Arial" w:cs="Arial"/>
      <w:color w:val="000000"/>
      <w:sz w:val="16"/>
      <w:szCs w:val="16"/>
    </w:rPr>
  </w:style>
  <w:style w:type="paragraph" w:customStyle="1" w:styleId="2a">
    <w:name w:val="Схема документа2"/>
    <w:basedOn w:val="a"/>
    <w:rsid w:val="00F420E8"/>
    <w:pPr>
      <w:widowControl w:val="0"/>
      <w:shd w:val="clear" w:color="auto" w:fill="000080"/>
      <w:autoSpaceDE w:val="0"/>
      <w:ind w:firstLine="709"/>
      <w:jc w:val="both"/>
    </w:pPr>
    <w:rPr>
      <w:rFonts w:ascii="Tahoma" w:hAnsi="Tahoma" w:cs="Tahoma"/>
      <w:color w:val="000000"/>
      <w:sz w:val="20"/>
      <w:szCs w:val="20"/>
    </w:rPr>
  </w:style>
  <w:style w:type="paragraph" w:customStyle="1" w:styleId="affffe">
    <w:name w:val="А_табл"/>
    <w:rsid w:val="00F420E8"/>
    <w:pPr>
      <w:suppressAutoHyphens/>
    </w:pPr>
    <w:rPr>
      <w:sz w:val="24"/>
      <w:szCs w:val="24"/>
      <w:lang w:eastAsia="hi-IN" w:bidi="hi-IN"/>
    </w:rPr>
  </w:style>
  <w:style w:type="paragraph" w:styleId="43">
    <w:name w:val="toc 4"/>
    <w:basedOn w:val="a"/>
    <w:next w:val="a"/>
    <w:rsid w:val="00F420E8"/>
    <w:pPr>
      <w:spacing w:after="100" w:line="276" w:lineRule="auto"/>
      <w:ind w:left="660"/>
    </w:pPr>
    <w:rPr>
      <w:rFonts w:ascii="Calibri" w:hAnsi="Calibri" w:cs="Calibri"/>
      <w:sz w:val="22"/>
      <w:szCs w:val="22"/>
    </w:rPr>
  </w:style>
  <w:style w:type="paragraph" w:styleId="51">
    <w:name w:val="toc 5"/>
    <w:basedOn w:val="a"/>
    <w:next w:val="a"/>
    <w:rsid w:val="00F420E8"/>
    <w:pPr>
      <w:spacing w:after="100" w:line="276" w:lineRule="auto"/>
      <w:ind w:left="880"/>
    </w:pPr>
    <w:rPr>
      <w:rFonts w:ascii="Calibri" w:hAnsi="Calibri" w:cs="Calibri"/>
      <w:sz w:val="22"/>
      <w:szCs w:val="22"/>
    </w:rPr>
  </w:style>
  <w:style w:type="paragraph" w:styleId="62">
    <w:name w:val="toc 6"/>
    <w:basedOn w:val="a"/>
    <w:next w:val="a"/>
    <w:rsid w:val="00F420E8"/>
    <w:pPr>
      <w:spacing w:after="100" w:line="276" w:lineRule="auto"/>
      <w:ind w:left="1100"/>
    </w:pPr>
    <w:rPr>
      <w:rFonts w:ascii="Calibri" w:hAnsi="Calibri" w:cs="Calibri"/>
      <w:sz w:val="22"/>
      <w:szCs w:val="22"/>
    </w:rPr>
  </w:style>
  <w:style w:type="paragraph" w:styleId="71">
    <w:name w:val="toc 7"/>
    <w:basedOn w:val="a"/>
    <w:next w:val="a"/>
    <w:rsid w:val="00F420E8"/>
    <w:pPr>
      <w:spacing w:after="100" w:line="276" w:lineRule="auto"/>
      <w:ind w:left="1320"/>
    </w:pPr>
    <w:rPr>
      <w:rFonts w:ascii="Calibri" w:hAnsi="Calibri" w:cs="Calibri"/>
      <w:sz w:val="22"/>
      <w:szCs w:val="22"/>
    </w:rPr>
  </w:style>
  <w:style w:type="paragraph" w:styleId="81">
    <w:name w:val="toc 8"/>
    <w:basedOn w:val="a"/>
    <w:next w:val="a"/>
    <w:rsid w:val="00F420E8"/>
    <w:pPr>
      <w:spacing w:after="100" w:line="276" w:lineRule="auto"/>
      <w:ind w:left="1540"/>
    </w:pPr>
    <w:rPr>
      <w:rFonts w:ascii="Calibri" w:hAnsi="Calibri" w:cs="Calibri"/>
      <w:sz w:val="22"/>
      <w:szCs w:val="22"/>
    </w:rPr>
  </w:style>
  <w:style w:type="paragraph" w:styleId="91">
    <w:name w:val="toc 9"/>
    <w:basedOn w:val="a"/>
    <w:next w:val="a"/>
    <w:rsid w:val="00F420E8"/>
    <w:pPr>
      <w:spacing w:after="100" w:line="276" w:lineRule="auto"/>
      <w:ind w:left="1760"/>
    </w:pPr>
    <w:rPr>
      <w:rFonts w:ascii="Calibri" w:hAnsi="Calibri" w:cs="Calibri"/>
      <w:sz w:val="22"/>
      <w:szCs w:val="22"/>
    </w:rPr>
  </w:style>
  <w:style w:type="paragraph" w:customStyle="1" w:styleId="1f0">
    <w:name w:val="Стиль1"/>
    <w:basedOn w:val="a"/>
    <w:link w:val="1f1"/>
    <w:rsid w:val="00F420E8"/>
    <w:pPr>
      <w:widowControl w:val="0"/>
      <w:ind w:firstLine="709"/>
      <w:jc w:val="both"/>
    </w:pPr>
    <w:rPr>
      <w:rFonts w:eastAsia="Lucida Sans Unicode"/>
      <w:kern w:val="1"/>
      <w:sz w:val="20"/>
    </w:rPr>
  </w:style>
  <w:style w:type="paragraph" w:customStyle="1" w:styleId="2b">
    <w:name w:val="Название объекта2"/>
    <w:basedOn w:val="a"/>
    <w:next w:val="a"/>
    <w:rsid w:val="00F420E8"/>
    <w:pPr>
      <w:spacing w:before="120" w:line="360" w:lineRule="auto"/>
      <w:ind w:firstLine="567"/>
      <w:jc w:val="center"/>
    </w:pPr>
    <w:rPr>
      <w:b/>
      <w:sz w:val="28"/>
      <w:szCs w:val="20"/>
    </w:rPr>
  </w:style>
  <w:style w:type="paragraph" w:customStyle="1" w:styleId="ConsNonformat">
    <w:name w:val="ConsNonformat"/>
    <w:rsid w:val="00F420E8"/>
    <w:pPr>
      <w:suppressAutoHyphens/>
      <w:autoSpaceDE w:val="0"/>
      <w:ind w:right="19772" w:firstLine="709"/>
      <w:jc w:val="center"/>
    </w:pPr>
    <w:rPr>
      <w:rFonts w:ascii="Courier New" w:eastAsia="Arial" w:hAnsi="Courier New" w:cs="Courier New"/>
      <w:lang w:eastAsia="hi-IN" w:bidi="hi-IN"/>
    </w:rPr>
  </w:style>
  <w:style w:type="paragraph" w:customStyle="1" w:styleId="maintext">
    <w:name w:val="maintext"/>
    <w:basedOn w:val="a"/>
    <w:rsid w:val="00F420E8"/>
    <w:pPr>
      <w:ind w:left="480" w:right="480" w:firstLine="709"/>
      <w:jc w:val="both"/>
    </w:pPr>
    <w:rPr>
      <w:rFonts w:ascii="Arial" w:hAnsi="Arial" w:cs="Arial"/>
      <w:color w:val="202020"/>
      <w:sz w:val="20"/>
      <w:szCs w:val="20"/>
    </w:rPr>
  </w:style>
  <w:style w:type="paragraph" w:customStyle="1" w:styleId="xl25">
    <w:name w:val="xl25"/>
    <w:basedOn w:val="a"/>
    <w:rsid w:val="00F420E8"/>
    <w:pPr>
      <w:spacing w:before="280" w:after="280"/>
      <w:ind w:firstLine="709"/>
      <w:jc w:val="both"/>
    </w:pPr>
    <w:rPr>
      <w:rFonts w:ascii="Arial CYR" w:hAnsi="Arial CYR" w:cs="Arial CYR"/>
      <w:color w:val="000000"/>
    </w:rPr>
  </w:style>
  <w:style w:type="paragraph" w:customStyle="1" w:styleId="xl26">
    <w:name w:val="xl26"/>
    <w:basedOn w:val="a"/>
    <w:rsid w:val="00F420E8"/>
    <w:pPr>
      <w:spacing w:before="280" w:after="280"/>
      <w:ind w:firstLine="709"/>
      <w:jc w:val="both"/>
    </w:pPr>
    <w:rPr>
      <w:rFonts w:ascii="Arial CYR" w:hAnsi="Arial CYR" w:cs="Arial CYR"/>
      <w:b/>
      <w:bCs/>
      <w:color w:val="000000"/>
    </w:rPr>
  </w:style>
  <w:style w:type="paragraph" w:customStyle="1" w:styleId="xl27">
    <w:name w:val="xl27"/>
    <w:basedOn w:val="a"/>
    <w:rsid w:val="00F420E8"/>
    <w:pPr>
      <w:spacing w:before="280" w:after="280"/>
      <w:ind w:firstLine="709"/>
      <w:jc w:val="center"/>
      <w:textAlignment w:val="center"/>
    </w:pPr>
    <w:rPr>
      <w:rFonts w:ascii="Arial Narrow" w:hAnsi="Arial Narrow" w:cs="Arial Narrow"/>
      <w:color w:val="000000"/>
    </w:rPr>
  </w:style>
  <w:style w:type="paragraph" w:customStyle="1" w:styleId="xl28">
    <w:name w:val="xl28"/>
    <w:basedOn w:val="a"/>
    <w:rsid w:val="00F420E8"/>
    <w:pPr>
      <w:spacing w:before="280" w:after="280"/>
      <w:ind w:firstLine="709"/>
      <w:jc w:val="center"/>
      <w:textAlignment w:val="center"/>
    </w:pPr>
    <w:rPr>
      <w:rFonts w:ascii="Arial Narrow" w:hAnsi="Arial Narrow" w:cs="Arial Narrow"/>
      <w:b/>
      <w:bCs/>
      <w:color w:val="000000"/>
    </w:rPr>
  </w:style>
  <w:style w:type="paragraph" w:customStyle="1" w:styleId="xl29">
    <w:name w:val="xl29"/>
    <w:basedOn w:val="a"/>
    <w:rsid w:val="00F420E8"/>
    <w:pPr>
      <w:spacing w:before="280" w:after="280"/>
      <w:ind w:firstLine="709"/>
      <w:jc w:val="center"/>
      <w:textAlignment w:val="center"/>
    </w:pPr>
    <w:rPr>
      <w:rFonts w:ascii="Arial Narrow" w:hAnsi="Arial Narrow" w:cs="Arial Narrow"/>
      <w:color w:val="000000"/>
    </w:rPr>
  </w:style>
  <w:style w:type="paragraph" w:customStyle="1" w:styleId="xl30">
    <w:name w:val="xl30"/>
    <w:basedOn w:val="a"/>
    <w:rsid w:val="00F420E8"/>
    <w:pPr>
      <w:spacing w:before="280" w:after="280"/>
      <w:ind w:firstLine="709"/>
      <w:jc w:val="center"/>
      <w:textAlignment w:val="center"/>
    </w:pPr>
    <w:rPr>
      <w:rFonts w:ascii="Arial Narrow" w:hAnsi="Arial Narrow" w:cs="Arial Narrow"/>
      <w:color w:val="000000"/>
    </w:rPr>
  </w:style>
  <w:style w:type="paragraph" w:customStyle="1" w:styleId="xl31">
    <w:name w:val="xl31"/>
    <w:basedOn w:val="a"/>
    <w:rsid w:val="00F420E8"/>
    <w:pPr>
      <w:shd w:val="clear" w:color="auto" w:fill="FFCC00"/>
      <w:spacing w:before="280" w:after="280"/>
      <w:ind w:firstLine="709"/>
      <w:jc w:val="both"/>
      <w:textAlignment w:val="center"/>
    </w:pPr>
    <w:rPr>
      <w:rFonts w:ascii="Arial Narrow" w:hAnsi="Arial Narrow" w:cs="Arial Narrow"/>
      <w:b/>
      <w:bCs/>
      <w:color w:val="000000"/>
    </w:rPr>
  </w:style>
  <w:style w:type="paragraph" w:customStyle="1" w:styleId="xl32">
    <w:name w:val="xl32"/>
    <w:basedOn w:val="a"/>
    <w:rsid w:val="00F420E8"/>
    <w:pPr>
      <w:spacing w:before="280" w:after="280"/>
      <w:ind w:firstLine="709"/>
      <w:jc w:val="center"/>
      <w:textAlignment w:val="center"/>
    </w:pPr>
    <w:rPr>
      <w:rFonts w:ascii="Arial Narrow" w:hAnsi="Arial Narrow" w:cs="Arial Narrow"/>
      <w:b/>
      <w:bCs/>
      <w:color w:val="000000"/>
    </w:rPr>
  </w:style>
  <w:style w:type="paragraph" w:customStyle="1" w:styleId="xl33">
    <w:name w:val="xl33"/>
    <w:basedOn w:val="a"/>
    <w:rsid w:val="00F420E8"/>
    <w:pPr>
      <w:spacing w:before="280" w:after="280"/>
      <w:ind w:firstLine="709"/>
      <w:jc w:val="center"/>
      <w:textAlignment w:val="center"/>
    </w:pPr>
    <w:rPr>
      <w:rFonts w:ascii="Arial Narrow" w:hAnsi="Arial Narrow" w:cs="Arial Narrow"/>
      <w:color w:val="000000"/>
    </w:rPr>
  </w:style>
  <w:style w:type="paragraph" w:customStyle="1" w:styleId="xl34">
    <w:name w:val="xl34"/>
    <w:basedOn w:val="a"/>
    <w:rsid w:val="00F420E8"/>
    <w:pPr>
      <w:spacing w:before="280" w:after="280"/>
      <w:ind w:firstLine="709"/>
      <w:jc w:val="center"/>
      <w:textAlignment w:val="center"/>
    </w:pPr>
    <w:rPr>
      <w:rFonts w:ascii="Arial Narrow" w:hAnsi="Arial Narrow" w:cs="Arial Narrow"/>
      <w:color w:val="000000"/>
    </w:rPr>
  </w:style>
  <w:style w:type="paragraph" w:customStyle="1" w:styleId="xl35">
    <w:name w:val="xl35"/>
    <w:basedOn w:val="a"/>
    <w:rsid w:val="00F420E8"/>
    <w:pPr>
      <w:spacing w:before="280" w:after="280"/>
      <w:ind w:firstLine="709"/>
      <w:jc w:val="both"/>
      <w:textAlignment w:val="center"/>
    </w:pPr>
    <w:rPr>
      <w:rFonts w:ascii="Arial Narrow" w:hAnsi="Arial Narrow" w:cs="Arial Narrow"/>
      <w:color w:val="000000"/>
    </w:rPr>
  </w:style>
  <w:style w:type="paragraph" w:customStyle="1" w:styleId="xl36">
    <w:name w:val="xl36"/>
    <w:basedOn w:val="a"/>
    <w:rsid w:val="00F420E8"/>
    <w:pPr>
      <w:spacing w:before="280" w:after="280"/>
      <w:ind w:firstLine="709"/>
      <w:jc w:val="center"/>
    </w:pPr>
    <w:rPr>
      <w:rFonts w:ascii="Arial Narrow" w:hAnsi="Arial Narrow" w:cs="Arial Narrow"/>
      <w:b/>
      <w:bCs/>
      <w:color w:val="000000"/>
    </w:rPr>
  </w:style>
  <w:style w:type="paragraph" w:customStyle="1" w:styleId="xl37">
    <w:name w:val="xl37"/>
    <w:basedOn w:val="a"/>
    <w:rsid w:val="00F420E8"/>
    <w:pPr>
      <w:spacing w:before="280" w:after="280"/>
      <w:ind w:firstLine="709"/>
      <w:jc w:val="center"/>
    </w:pPr>
    <w:rPr>
      <w:rFonts w:ascii="Arial Narrow" w:hAnsi="Arial Narrow" w:cs="Arial Narrow"/>
      <w:color w:val="000000"/>
    </w:rPr>
  </w:style>
  <w:style w:type="paragraph" w:customStyle="1" w:styleId="xl38">
    <w:name w:val="xl38"/>
    <w:basedOn w:val="a"/>
    <w:rsid w:val="00F420E8"/>
    <w:pPr>
      <w:shd w:val="clear" w:color="auto" w:fill="CCFFFF"/>
      <w:spacing w:before="280" w:after="280"/>
      <w:ind w:firstLine="709"/>
      <w:jc w:val="both"/>
      <w:textAlignment w:val="center"/>
    </w:pPr>
    <w:rPr>
      <w:rFonts w:ascii="Arial Narrow" w:hAnsi="Arial Narrow" w:cs="Arial Narrow"/>
      <w:b/>
      <w:bCs/>
      <w:color w:val="000000"/>
    </w:rPr>
  </w:style>
  <w:style w:type="paragraph" w:customStyle="1" w:styleId="xl39">
    <w:name w:val="xl39"/>
    <w:basedOn w:val="a"/>
    <w:rsid w:val="00F420E8"/>
    <w:pPr>
      <w:spacing w:before="280" w:after="280"/>
      <w:ind w:firstLine="709"/>
      <w:jc w:val="both"/>
    </w:pPr>
    <w:rPr>
      <w:b/>
      <w:bCs/>
      <w:color w:val="000000"/>
    </w:rPr>
  </w:style>
  <w:style w:type="paragraph" w:customStyle="1" w:styleId="xl40">
    <w:name w:val="xl40"/>
    <w:basedOn w:val="a"/>
    <w:rsid w:val="00F420E8"/>
    <w:pPr>
      <w:spacing w:before="280" w:after="280"/>
      <w:ind w:firstLine="709"/>
      <w:jc w:val="both"/>
    </w:pPr>
    <w:rPr>
      <w:color w:val="000000"/>
    </w:rPr>
  </w:style>
  <w:style w:type="paragraph" w:customStyle="1" w:styleId="xl41">
    <w:name w:val="xl41"/>
    <w:basedOn w:val="a"/>
    <w:rsid w:val="00F420E8"/>
    <w:pPr>
      <w:spacing w:before="280" w:after="280"/>
      <w:ind w:firstLine="709"/>
      <w:jc w:val="both"/>
    </w:pPr>
    <w:rPr>
      <w:b/>
      <w:bCs/>
      <w:color w:val="000000"/>
    </w:rPr>
  </w:style>
  <w:style w:type="paragraph" w:customStyle="1" w:styleId="xl42">
    <w:name w:val="xl42"/>
    <w:basedOn w:val="a"/>
    <w:rsid w:val="00F420E8"/>
    <w:pPr>
      <w:spacing w:before="280" w:after="280"/>
      <w:ind w:firstLine="709"/>
      <w:jc w:val="both"/>
    </w:pPr>
    <w:rPr>
      <w:color w:val="000000"/>
    </w:rPr>
  </w:style>
  <w:style w:type="paragraph" w:customStyle="1" w:styleId="xl43">
    <w:name w:val="xl43"/>
    <w:basedOn w:val="a"/>
    <w:rsid w:val="00F420E8"/>
    <w:pPr>
      <w:spacing w:before="280" w:after="280"/>
      <w:ind w:firstLine="709"/>
      <w:jc w:val="both"/>
    </w:pPr>
    <w:rPr>
      <w:color w:val="000000"/>
    </w:rPr>
  </w:style>
  <w:style w:type="paragraph" w:customStyle="1" w:styleId="xl44">
    <w:name w:val="xl44"/>
    <w:basedOn w:val="a"/>
    <w:rsid w:val="00F420E8"/>
    <w:pPr>
      <w:spacing w:before="280" w:after="280"/>
      <w:ind w:firstLine="709"/>
      <w:jc w:val="both"/>
    </w:pPr>
    <w:rPr>
      <w:color w:val="000000"/>
    </w:rPr>
  </w:style>
  <w:style w:type="paragraph" w:customStyle="1" w:styleId="xl45">
    <w:name w:val="xl45"/>
    <w:basedOn w:val="a"/>
    <w:rsid w:val="00F420E8"/>
    <w:pPr>
      <w:spacing w:before="280" w:after="280"/>
      <w:ind w:firstLine="709"/>
      <w:jc w:val="both"/>
      <w:textAlignment w:val="center"/>
    </w:pPr>
    <w:rPr>
      <w:rFonts w:ascii="Arial Narrow" w:hAnsi="Arial Narrow" w:cs="Arial Narrow"/>
      <w:color w:val="000000"/>
    </w:rPr>
  </w:style>
  <w:style w:type="paragraph" w:customStyle="1" w:styleId="xl46">
    <w:name w:val="xl46"/>
    <w:basedOn w:val="a"/>
    <w:rsid w:val="00F420E8"/>
    <w:pPr>
      <w:spacing w:before="280" w:after="280"/>
      <w:ind w:firstLine="709"/>
      <w:jc w:val="both"/>
    </w:pPr>
    <w:rPr>
      <w:rFonts w:ascii="Arial" w:hAnsi="Arial" w:cs="Arial"/>
      <w:b/>
      <w:bCs/>
      <w:color w:val="000000"/>
    </w:rPr>
  </w:style>
  <w:style w:type="paragraph" w:customStyle="1" w:styleId="xl47">
    <w:name w:val="xl47"/>
    <w:basedOn w:val="a"/>
    <w:rsid w:val="00F420E8"/>
    <w:pPr>
      <w:spacing w:before="280" w:after="280"/>
      <w:ind w:firstLine="709"/>
      <w:jc w:val="both"/>
    </w:pPr>
    <w:rPr>
      <w:rFonts w:ascii="Arial" w:hAnsi="Arial" w:cs="Arial"/>
      <w:color w:val="000000"/>
    </w:rPr>
  </w:style>
  <w:style w:type="paragraph" w:customStyle="1" w:styleId="xl48">
    <w:name w:val="xl48"/>
    <w:basedOn w:val="a"/>
    <w:rsid w:val="00F420E8"/>
    <w:pPr>
      <w:shd w:val="clear" w:color="auto" w:fill="CCFFFF"/>
      <w:spacing w:before="280" w:after="280"/>
      <w:ind w:firstLine="709"/>
      <w:jc w:val="both"/>
    </w:pPr>
    <w:rPr>
      <w:rFonts w:ascii="Arial Narrow" w:hAnsi="Arial Narrow" w:cs="Arial Narrow"/>
      <w:b/>
      <w:bCs/>
      <w:color w:val="000000"/>
    </w:rPr>
  </w:style>
  <w:style w:type="paragraph" w:customStyle="1" w:styleId="xl49">
    <w:name w:val="xl49"/>
    <w:basedOn w:val="a"/>
    <w:rsid w:val="00F420E8"/>
    <w:pPr>
      <w:spacing w:before="280" w:after="280"/>
      <w:ind w:firstLine="709"/>
      <w:jc w:val="both"/>
    </w:pPr>
    <w:rPr>
      <w:b/>
      <w:bCs/>
      <w:color w:val="000000"/>
    </w:rPr>
  </w:style>
  <w:style w:type="paragraph" w:customStyle="1" w:styleId="xl50">
    <w:name w:val="xl50"/>
    <w:basedOn w:val="a"/>
    <w:rsid w:val="00F420E8"/>
    <w:pPr>
      <w:spacing w:before="280" w:after="280"/>
      <w:ind w:firstLine="709"/>
      <w:jc w:val="both"/>
    </w:pPr>
    <w:rPr>
      <w:rFonts w:ascii="Arial" w:hAnsi="Arial" w:cs="Arial"/>
      <w:color w:val="000000"/>
    </w:rPr>
  </w:style>
  <w:style w:type="paragraph" w:customStyle="1" w:styleId="xl51">
    <w:name w:val="xl51"/>
    <w:basedOn w:val="a"/>
    <w:rsid w:val="00F420E8"/>
    <w:pPr>
      <w:spacing w:before="280" w:after="280"/>
      <w:ind w:firstLine="709"/>
      <w:jc w:val="both"/>
    </w:pPr>
    <w:rPr>
      <w:color w:val="000000"/>
    </w:rPr>
  </w:style>
  <w:style w:type="paragraph" w:customStyle="1" w:styleId="xl52">
    <w:name w:val="xl52"/>
    <w:basedOn w:val="a"/>
    <w:rsid w:val="00F420E8"/>
    <w:pPr>
      <w:spacing w:before="280" w:after="280"/>
      <w:ind w:firstLine="709"/>
      <w:jc w:val="both"/>
    </w:pPr>
    <w:rPr>
      <w:rFonts w:ascii="Arial CYR" w:hAnsi="Arial CYR" w:cs="Arial CYR"/>
      <w:color w:val="000000"/>
    </w:rPr>
  </w:style>
  <w:style w:type="paragraph" w:customStyle="1" w:styleId="xl53">
    <w:name w:val="xl53"/>
    <w:basedOn w:val="a"/>
    <w:rsid w:val="00F420E8"/>
    <w:pPr>
      <w:spacing w:before="280" w:after="280"/>
      <w:ind w:firstLine="709"/>
      <w:jc w:val="both"/>
    </w:pPr>
    <w:rPr>
      <w:b/>
      <w:bCs/>
      <w:color w:val="000000"/>
    </w:rPr>
  </w:style>
  <w:style w:type="paragraph" w:customStyle="1" w:styleId="xl54">
    <w:name w:val="xl54"/>
    <w:basedOn w:val="a"/>
    <w:rsid w:val="00F420E8"/>
    <w:pPr>
      <w:spacing w:before="280" w:after="280"/>
      <w:ind w:firstLine="709"/>
      <w:jc w:val="both"/>
    </w:pPr>
    <w:rPr>
      <w:rFonts w:ascii="Arial" w:hAnsi="Arial" w:cs="Arial"/>
      <w:color w:val="000000"/>
    </w:rPr>
  </w:style>
  <w:style w:type="paragraph" w:customStyle="1" w:styleId="xl55">
    <w:name w:val="xl55"/>
    <w:basedOn w:val="a"/>
    <w:rsid w:val="00F420E8"/>
    <w:pPr>
      <w:shd w:val="clear" w:color="auto" w:fill="CCFFFF"/>
      <w:spacing w:before="280" w:after="280"/>
      <w:ind w:firstLine="709"/>
      <w:jc w:val="both"/>
      <w:textAlignment w:val="center"/>
    </w:pPr>
    <w:rPr>
      <w:rFonts w:ascii="Arial Narrow" w:hAnsi="Arial Narrow" w:cs="Arial Narrow"/>
      <w:b/>
      <w:bCs/>
      <w:color w:val="000000"/>
    </w:rPr>
  </w:style>
  <w:style w:type="paragraph" w:customStyle="1" w:styleId="xl56">
    <w:name w:val="xl56"/>
    <w:basedOn w:val="a"/>
    <w:rsid w:val="00F420E8"/>
    <w:pPr>
      <w:spacing w:before="280" w:after="280"/>
      <w:ind w:firstLine="709"/>
      <w:jc w:val="center"/>
    </w:pPr>
    <w:rPr>
      <w:b/>
      <w:bCs/>
      <w:color w:val="000000"/>
    </w:rPr>
  </w:style>
  <w:style w:type="paragraph" w:customStyle="1" w:styleId="xl57">
    <w:name w:val="xl57"/>
    <w:basedOn w:val="a"/>
    <w:rsid w:val="00F420E8"/>
    <w:pPr>
      <w:spacing w:before="280" w:after="280"/>
      <w:ind w:firstLine="709"/>
      <w:jc w:val="center"/>
    </w:pPr>
    <w:rPr>
      <w:b/>
      <w:bCs/>
      <w:color w:val="000000"/>
    </w:rPr>
  </w:style>
  <w:style w:type="paragraph" w:customStyle="1" w:styleId="xl58">
    <w:name w:val="xl58"/>
    <w:basedOn w:val="a"/>
    <w:rsid w:val="00F420E8"/>
    <w:pPr>
      <w:spacing w:before="280" w:after="280"/>
      <w:ind w:firstLine="709"/>
      <w:jc w:val="both"/>
    </w:pPr>
    <w:rPr>
      <w:rFonts w:ascii="Arial" w:hAnsi="Arial" w:cs="Arial"/>
      <w:color w:val="000000"/>
    </w:rPr>
  </w:style>
  <w:style w:type="paragraph" w:customStyle="1" w:styleId="xl59">
    <w:name w:val="xl59"/>
    <w:basedOn w:val="a"/>
    <w:rsid w:val="00F420E8"/>
    <w:pPr>
      <w:spacing w:before="280" w:after="280"/>
      <w:ind w:firstLine="709"/>
      <w:jc w:val="both"/>
      <w:textAlignment w:val="center"/>
    </w:pPr>
    <w:rPr>
      <w:rFonts w:ascii="Arial Narrow" w:hAnsi="Arial Narrow" w:cs="Arial Narrow"/>
      <w:color w:val="000000"/>
    </w:rPr>
  </w:style>
  <w:style w:type="paragraph" w:customStyle="1" w:styleId="xl60">
    <w:name w:val="xl60"/>
    <w:basedOn w:val="a"/>
    <w:rsid w:val="00F420E8"/>
    <w:pPr>
      <w:spacing w:before="280" w:after="280"/>
      <w:ind w:firstLine="709"/>
      <w:jc w:val="both"/>
    </w:pPr>
    <w:rPr>
      <w:rFonts w:ascii="Arial" w:hAnsi="Arial" w:cs="Arial"/>
      <w:b/>
      <w:bCs/>
      <w:color w:val="000000"/>
    </w:rPr>
  </w:style>
  <w:style w:type="paragraph" w:customStyle="1" w:styleId="xl61">
    <w:name w:val="xl61"/>
    <w:basedOn w:val="a"/>
    <w:rsid w:val="00F420E8"/>
    <w:pPr>
      <w:shd w:val="clear" w:color="auto" w:fill="FFFF99"/>
      <w:spacing w:before="280" w:after="280"/>
      <w:ind w:firstLine="709"/>
      <w:jc w:val="center"/>
    </w:pPr>
    <w:rPr>
      <w:rFonts w:ascii="Arial Narrow" w:hAnsi="Arial Narrow" w:cs="Arial Narrow"/>
      <w:color w:val="000000"/>
    </w:rPr>
  </w:style>
  <w:style w:type="paragraph" w:customStyle="1" w:styleId="xl62">
    <w:name w:val="xl62"/>
    <w:basedOn w:val="a"/>
    <w:rsid w:val="00F420E8"/>
    <w:pPr>
      <w:shd w:val="clear" w:color="auto" w:fill="FFFF99"/>
      <w:spacing w:before="280" w:after="280"/>
      <w:ind w:firstLine="709"/>
      <w:jc w:val="both"/>
    </w:pPr>
    <w:rPr>
      <w:color w:val="000000"/>
    </w:rPr>
  </w:style>
  <w:style w:type="paragraph" w:customStyle="1" w:styleId="xl63">
    <w:name w:val="xl63"/>
    <w:basedOn w:val="a"/>
    <w:rsid w:val="00F420E8"/>
    <w:pPr>
      <w:shd w:val="clear" w:color="auto" w:fill="FFFF99"/>
      <w:spacing w:before="280" w:after="280"/>
      <w:ind w:firstLine="709"/>
      <w:jc w:val="both"/>
    </w:pPr>
    <w:rPr>
      <w:color w:val="000000"/>
    </w:rPr>
  </w:style>
  <w:style w:type="paragraph" w:customStyle="1" w:styleId="xl64">
    <w:name w:val="xl64"/>
    <w:basedOn w:val="a"/>
    <w:rsid w:val="00F420E8"/>
    <w:pPr>
      <w:shd w:val="clear" w:color="auto" w:fill="FFFF99"/>
      <w:spacing w:before="280" w:after="280"/>
      <w:ind w:firstLine="709"/>
      <w:jc w:val="both"/>
    </w:pPr>
    <w:rPr>
      <w:color w:val="000000"/>
    </w:rPr>
  </w:style>
  <w:style w:type="paragraph" w:customStyle="1" w:styleId="xl65">
    <w:name w:val="xl65"/>
    <w:basedOn w:val="a"/>
    <w:rsid w:val="00F420E8"/>
    <w:pPr>
      <w:shd w:val="clear" w:color="auto" w:fill="FFFF99"/>
      <w:spacing w:before="280" w:after="280"/>
      <w:ind w:firstLine="709"/>
      <w:jc w:val="both"/>
    </w:pPr>
    <w:rPr>
      <w:color w:val="000000"/>
    </w:rPr>
  </w:style>
  <w:style w:type="paragraph" w:customStyle="1" w:styleId="xl66">
    <w:name w:val="xl66"/>
    <w:basedOn w:val="a"/>
    <w:rsid w:val="00F420E8"/>
    <w:pPr>
      <w:shd w:val="clear" w:color="auto" w:fill="FFFF99"/>
      <w:spacing w:before="280" w:after="280"/>
      <w:ind w:firstLine="709"/>
      <w:jc w:val="both"/>
    </w:pPr>
    <w:rPr>
      <w:rFonts w:ascii="Arial" w:hAnsi="Arial" w:cs="Arial"/>
      <w:color w:val="000000"/>
    </w:rPr>
  </w:style>
  <w:style w:type="paragraph" w:customStyle="1" w:styleId="xl67">
    <w:name w:val="xl67"/>
    <w:basedOn w:val="a"/>
    <w:rsid w:val="00F420E8"/>
    <w:pPr>
      <w:shd w:val="clear" w:color="auto" w:fill="FFFF99"/>
      <w:spacing w:before="280" w:after="280"/>
      <w:ind w:firstLine="709"/>
      <w:jc w:val="both"/>
    </w:pPr>
    <w:rPr>
      <w:rFonts w:ascii="Arial" w:hAnsi="Arial" w:cs="Arial"/>
      <w:color w:val="000000"/>
    </w:rPr>
  </w:style>
  <w:style w:type="paragraph" w:customStyle="1" w:styleId="xl68">
    <w:name w:val="xl68"/>
    <w:basedOn w:val="a"/>
    <w:rsid w:val="00F420E8"/>
    <w:pPr>
      <w:shd w:val="clear" w:color="auto" w:fill="FFFF99"/>
      <w:spacing w:before="280" w:after="280"/>
      <w:ind w:firstLine="709"/>
      <w:jc w:val="both"/>
    </w:pPr>
    <w:rPr>
      <w:color w:val="000000"/>
    </w:rPr>
  </w:style>
  <w:style w:type="paragraph" w:customStyle="1" w:styleId="xl69">
    <w:name w:val="xl69"/>
    <w:basedOn w:val="a"/>
    <w:rsid w:val="00F420E8"/>
    <w:pPr>
      <w:shd w:val="clear" w:color="auto" w:fill="FFFF99"/>
      <w:spacing w:before="280" w:after="280"/>
      <w:ind w:firstLine="709"/>
      <w:jc w:val="both"/>
    </w:pPr>
    <w:rPr>
      <w:rFonts w:ascii="Arial" w:hAnsi="Arial" w:cs="Arial"/>
      <w:color w:val="000000"/>
    </w:rPr>
  </w:style>
  <w:style w:type="paragraph" w:customStyle="1" w:styleId="xl70">
    <w:name w:val="xl70"/>
    <w:basedOn w:val="a"/>
    <w:rsid w:val="00F420E8"/>
    <w:pPr>
      <w:shd w:val="clear" w:color="auto" w:fill="FFFF99"/>
      <w:spacing w:before="280" w:after="280"/>
      <w:ind w:firstLine="709"/>
      <w:jc w:val="center"/>
      <w:textAlignment w:val="center"/>
    </w:pPr>
    <w:rPr>
      <w:rFonts w:ascii="Arial Narrow" w:hAnsi="Arial Narrow" w:cs="Arial Narrow"/>
      <w:color w:val="000000"/>
    </w:rPr>
  </w:style>
  <w:style w:type="paragraph" w:customStyle="1" w:styleId="xl71">
    <w:name w:val="xl71"/>
    <w:basedOn w:val="a"/>
    <w:rsid w:val="00F420E8"/>
    <w:pPr>
      <w:shd w:val="clear" w:color="auto" w:fill="FFFF99"/>
      <w:spacing w:before="280" w:after="280"/>
      <w:ind w:firstLine="709"/>
      <w:jc w:val="center"/>
      <w:textAlignment w:val="center"/>
    </w:pPr>
    <w:rPr>
      <w:rFonts w:ascii="Arial Narrow" w:hAnsi="Arial Narrow" w:cs="Arial Narrow"/>
      <w:color w:val="000000"/>
    </w:rPr>
  </w:style>
  <w:style w:type="paragraph" w:customStyle="1" w:styleId="xl72">
    <w:name w:val="xl72"/>
    <w:basedOn w:val="a"/>
    <w:rsid w:val="00F420E8"/>
    <w:pPr>
      <w:spacing w:before="280" w:after="280"/>
      <w:ind w:firstLine="709"/>
      <w:jc w:val="center"/>
    </w:pPr>
    <w:rPr>
      <w:rFonts w:ascii="Arial CYR" w:hAnsi="Arial CYR" w:cs="Arial CYR"/>
      <w:b/>
      <w:bCs/>
      <w:color w:val="000000"/>
    </w:rPr>
  </w:style>
  <w:style w:type="paragraph" w:customStyle="1" w:styleId="xl73">
    <w:name w:val="xl73"/>
    <w:basedOn w:val="a"/>
    <w:rsid w:val="00F420E8"/>
    <w:pPr>
      <w:spacing w:before="280" w:after="280"/>
      <w:ind w:firstLine="709"/>
      <w:jc w:val="center"/>
    </w:pPr>
    <w:rPr>
      <w:b/>
      <w:bCs/>
      <w:color w:val="000000"/>
    </w:rPr>
  </w:style>
  <w:style w:type="paragraph" w:customStyle="1" w:styleId="centertext">
    <w:name w:val="centertext"/>
    <w:basedOn w:val="a"/>
    <w:rsid w:val="00F420E8"/>
    <w:pPr>
      <w:ind w:firstLine="709"/>
      <w:jc w:val="center"/>
    </w:pPr>
    <w:rPr>
      <w:rFonts w:ascii="Arial" w:hAnsi="Arial" w:cs="Arial"/>
      <w:color w:val="202020"/>
      <w:sz w:val="20"/>
      <w:szCs w:val="20"/>
    </w:rPr>
  </w:style>
  <w:style w:type="paragraph" w:customStyle="1" w:styleId="righttext1">
    <w:name w:val="righttext1"/>
    <w:basedOn w:val="a"/>
    <w:rsid w:val="00F420E8"/>
    <w:pPr>
      <w:ind w:right="480" w:firstLine="709"/>
      <w:jc w:val="right"/>
    </w:pPr>
    <w:rPr>
      <w:rFonts w:ascii="Arial" w:hAnsi="Arial" w:cs="Arial"/>
      <w:color w:val="202020"/>
      <w:sz w:val="20"/>
      <w:szCs w:val="20"/>
    </w:rPr>
  </w:style>
  <w:style w:type="paragraph" w:customStyle="1" w:styleId="tabletextcenter">
    <w:name w:val="tabletextcenter"/>
    <w:basedOn w:val="a"/>
    <w:rsid w:val="00F420E8"/>
    <w:pPr>
      <w:ind w:left="480" w:right="480" w:firstLine="709"/>
      <w:jc w:val="center"/>
    </w:pPr>
    <w:rPr>
      <w:rFonts w:ascii="Arial" w:hAnsi="Arial" w:cs="Arial"/>
      <w:color w:val="202020"/>
      <w:sz w:val="20"/>
      <w:szCs w:val="20"/>
    </w:rPr>
  </w:style>
  <w:style w:type="paragraph" w:customStyle="1" w:styleId="tabletextleft">
    <w:name w:val="tabletextleft"/>
    <w:basedOn w:val="a"/>
    <w:rsid w:val="00F420E8"/>
    <w:pPr>
      <w:ind w:left="480" w:right="480" w:firstLine="709"/>
      <w:jc w:val="both"/>
    </w:pPr>
    <w:rPr>
      <w:rFonts w:ascii="Arial" w:hAnsi="Arial" w:cs="Arial"/>
      <w:color w:val="202020"/>
      <w:sz w:val="20"/>
      <w:szCs w:val="20"/>
    </w:rPr>
  </w:style>
  <w:style w:type="paragraph" w:customStyle="1" w:styleId="maintitle">
    <w:name w:val="maintitle"/>
    <w:basedOn w:val="a"/>
    <w:rsid w:val="00F420E8"/>
    <w:pPr>
      <w:spacing w:after="240"/>
      <w:ind w:firstLine="709"/>
      <w:jc w:val="center"/>
    </w:pPr>
    <w:rPr>
      <w:rFonts w:ascii="Arial" w:hAnsi="Arial" w:cs="Arial"/>
      <w:b/>
      <w:bCs/>
      <w:color w:val="008866"/>
      <w:sz w:val="20"/>
      <w:szCs w:val="20"/>
    </w:rPr>
  </w:style>
  <w:style w:type="paragraph" w:customStyle="1" w:styleId="afffff">
    <w:name w:val="Внутренний адрес"/>
    <w:basedOn w:val="afff7"/>
    <w:rsid w:val="00F420E8"/>
    <w:pPr>
      <w:widowControl/>
      <w:autoSpaceDE/>
      <w:spacing w:after="0" w:line="240" w:lineRule="atLeast"/>
    </w:pPr>
    <w:rPr>
      <w:kern w:val="1"/>
      <w:sz w:val="22"/>
      <w:szCs w:val="20"/>
    </w:rPr>
  </w:style>
  <w:style w:type="paragraph" w:customStyle="1" w:styleId="1f2">
    <w:name w:val="Название объекта1"/>
    <w:basedOn w:val="a"/>
    <w:next w:val="a"/>
    <w:rsid w:val="00F420E8"/>
    <w:pPr>
      <w:spacing w:before="120" w:line="360" w:lineRule="auto"/>
      <w:ind w:firstLine="567"/>
      <w:jc w:val="center"/>
    </w:pPr>
    <w:rPr>
      <w:b/>
      <w:color w:val="000000"/>
      <w:sz w:val="28"/>
      <w:szCs w:val="20"/>
    </w:rPr>
  </w:style>
  <w:style w:type="paragraph" w:customStyle="1" w:styleId="ConsTitle">
    <w:name w:val="ConsTitle"/>
    <w:rsid w:val="00F420E8"/>
    <w:pPr>
      <w:widowControl w:val="0"/>
      <w:suppressAutoHyphens/>
      <w:autoSpaceDE w:val="0"/>
      <w:ind w:right="19772" w:firstLine="709"/>
      <w:jc w:val="center"/>
    </w:pPr>
    <w:rPr>
      <w:rFonts w:ascii="Arial" w:eastAsia="Arial" w:hAnsi="Arial" w:cs="Arial"/>
      <w:b/>
      <w:bCs/>
      <w:lang w:eastAsia="hi-IN" w:bidi="hi-IN"/>
    </w:rPr>
  </w:style>
  <w:style w:type="paragraph" w:customStyle="1" w:styleId="style1">
    <w:name w:val="style1"/>
    <w:basedOn w:val="a"/>
    <w:rsid w:val="00F420E8"/>
    <w:pPr>
      <w:spacing w:before="280" w:after="280"/>
      <w:ind w:firstLine="709"/>
      <w:jc w:val="both"/>
    </w:pPr>
    <w:rPr>
      <w:color w:val="000000"/>
      <w:sz w:val="28"/>
      <w:szCs w:val="28"/>
    </w:rPr>
  </w:style>
  <w:style w:type="paragraph" w:customStyle="1" w:styleId="afffff0">
    <w:name w:val="очистить формат"/>
    <w:basedOn w:val="affff3"/>
    <w:rsid w:val="00F420E8"/>
    <w:pPr>
      <w:widowControl/>
      <w:autoSpaceDE/>
    </w:pPr>
    <w:rPr>
      <w:szCs w:val="24"/>
    </w:rPr>
  </w:style>
  <w:style w:type="paragraph" w:customStyle="1" w:styleId="44">
    <w:name w:val="Текст4"/>
    <w:basedOn w:val="a"/>
    <w:rsid w:val="00F420E8"/>
    <w:rPr>
      <w:rFonts w:ascii="Courier New" w:hAnsi="Courier New" w:cs="Courier New"/>
      <w:sz w:val="20"/>
      <w:szCs w:val="20"/>
    </w:rPr>
  </w:style>
  <w:style w:type="paragraph" w:customStyle="1" w:styleId="Style4">
    <w:name w:val="Style4"/>
    <w:basedOn w:val="a"/>
    <w:rsid w:val="00F420E8"/>
    <w:pPr>
      <w:widowControl w:val="0"/>
      <w:autoSpaceDE w:val="0"/>
      <w:spacing w:line="334" w:lineRule="exact"/>
      <w:ind w:firstLine="746"/>
    </w:pPr>
  </w:style>
  <w:style w:type="paragraph" w:customStyle="1" w:styleId="afffff1">
    <w:name w:val="основной текст"/>
    <w:basedOn w:val="a"/>
    <w:rsid w:val="00F420E8"/>
    <w:pPr>
      <w:spacing w:after="120"/>
      <w:ind w:firstLine="851"/>
      <w:jc w:val="both"/>
    </w:pPr>
    <w:rPr>
      <w:rFonts w:ascii="Arial" w:hAnsi="Arial" w:cs="Arial"/>
      <w:sz w:val="28"/>
      <w:szCs w:val="20"/>
    </w:rPr>
  </w:style>
  <w:style w:type="paragraph" w:customStyle="1" w:styleId="121">
    <w:name w:val="осн.текст 12"/>
    <w:basedOn w:val="a"/>
    <w:rsid w:val="00F420E8"/>
    <w:pPr>
      <w:spacing w:after="120"/>
      <w:ind w:firstLine="851"/>
      <w:jc w:val="both"/>
    </w:pPr>
    <w:rPr>
      <w:rFonts w:ascii="Arial" w:hAnsi="Arial" w:cs="Arial"/>
      <w:szCs w:val="20"/>
    </w:rPr>
  </w:style>
  <w:style w:type="paragraph" w:customStyle="1" w:styleId="aHeader">
    <w:name w:val="a_Header"/>
    <w:basedOn w:val="a"/>
    <w:rsid w:val="00F420E8"/>
    <w:pPr>
      <w:spacing w:after="60"/>
      <w:jc w:val="center"/>
    </w:pPr>
    <w:rPr>
      <w:rFonts w:ascii="Courier New" w:hAnsi="Courier New" w:cs="Courier New"/>
      <w:szCs w:val="20"/>
    </w:rPr>
  </w:style>
  <w:style w:type="paragraph" w:customStyle="1" w:styleId="Style10">
    <w:name w:val="Style1"/>
    <w:basedOn w:val="a"/>
    <w:rsid w:val="00F420E8"/>
    <w:pPr>
      <w:widowControl w:val="0"/>
      <w:autoSpaceDE w:val="0"/>
    </w:pPr>
  </w:style>
  <w:style w:type="paragraph" w:customStyle="1" w:styleId="Style6">
    <w:name w:val="Style6"/>
    <w:basedOn w:val="a"/>
    <w:rsid w:val="00F420E8"/>
    <w:pPr>
      <w:widowControl w:val="0"/>
      <w:autoSpaceDE w:val="0"/>
    </w:pPr>
  </w:style>
  <w:style w:type="paragraph" w:customStyle="1" w:styleId="FR2">
    <w:name w:val="FR2"/>
    <w:rsid w:val="00F420E8"/>
    <w:pPr>
      <w:widowControl w:val="0"/>
      <w:suppressAutoHyphens/>
      <w:autoSpaceDE w:val="0"/>
    </w:pPr>
    <w:rPr>
      <w:sz w:val="28"/>
      <w:szCs w:val="28"/>
      <w:lang w:eastAsia="hi-IN" w:bidi="hi-IN"/>
    </w:rPr>
  </w:style>
  <w:style w:type="paragraph" w:customStyle="1" w:styleId="rvps7">
    <w:name w:val="rvps7"/>
    <w:basedOn w:val="a"/>
    <w:rsid w:val="00F420E8"/>
    <w:pPr>
      <w:ind w:left="150" w:right="150"/>
    </w:pPr>
  </w:style>
  <w:style w:type="paragraph" w:customStyle="1" w:styleId="rvps59">
    <w:name w:val="rvps59"/>
    <w:basedOn w:val="a"/>
    <w:rsid w:val="00F420E8"/>
    <w:pPr>
      <w:ind w:firstLine="705"/>
      <w:jc w:val="both"/>
    </w:pPr>
  </w:style>
  <w:style w:type="paragraph" w:customStyle="1" w:styleId="afffff2">
    <w:name w:val="основной текст Знак"/>
    <w:basedOn w:val="a"/>
    <w:rsid w:val="00F420E8"/>
    <w:pPr>
      <w:spacing w:after="120"/>
      <w:ind w:firstLine="851"/>
      <w:jc w:val="both"/>
    </w:pPr>
    <w:rPr>
      <w:rFonts w:ascii="Arial" w:hAnsi="Arial" w:cs="Arial"/>
      <w:sz w:val="28"/>
      <w:szCs w:val="20"/>
    </w:rPr>
  </w:style>
  <w:style w:type="paragraph" w:customStyle="1" w:styleId="122">
    <w:name w:val="осн.текст 12 Знак"/>
    <w:basedOn w:val="a"/>
    <w:rsid w:val="00F420E8"/>
    <w:pPr>
      <w:spacing w:after="120"/>
      <w:ind w:firstLine="851"/>
      <w:jc w:val="both"/>
    </w:pPr>
    <w:rPr>
      <w:rFonts w:ascii="Arial" w:hAnsi="Arial" w:cs="Arial"/>
      <w:szCs w:val="20"/>
    </w:rPr>
  </w:style>
  <w:style w:type="paragraph" w:customStyle="1" w:styleId="FR5">
    <w:name w:val="FR5"/>
    <w:rsid w:val="00F420E8"/>
    <w:pPr>
      <w:widowControl w:val="0"/>
      <w:suppressAutoHyphens/>
      <w:spacing w:line="300" w:lineRule="auto"/>
      <w:ind w:firstLine="720"/>
      <w:jc w:val="both"/>
    </w:pPr>
    <w:rPr>
      <w:rFonts w:ascii="Arial" w:hAnsi="Arial"/>
      <w:sz w:val="24"/>
      <w:lang w:eastAsia="hi-IN" w:bidi="hi-IN"/>
    </w:rPr>
  </w:style>
  <w:style w:type="paragraph" w:customStyle="1" w:styleId="321">
    <w:name w:val="Основной текст с отступом 32"/>
    <w:basedOn w:val="1c"/>
    <w:rsid w:val="00F420E8"/>
    <w:pPr>
      <w:widowControl/>
      <w:suppressAutoHyphens w:val="0"/>
      <w:spacing w:line="240" w:lineRule="auto"/>
      <w:ind w:left="703" w:firstLine="709"/>
      <w:jc w:val="left"/>
    </w:pPr>
    <w:rPr>
      <w:rFonts w:eastAsia="Times New Roman"/>
      <w:color w:val="auto"/>
      <w:sz w:val="28"/>
      <w:szCs w:val="20"/>
    </w:rPr>
  </w:style>
  <w:style w:type="paragraph" w:customStyle="1" w:styleId="FR1">
    <w:name w:val="FR1"/>
    <w:rsid w:val="00F420E8"/>
    <w:pPr>
      <w:widowControl w:val="0"/>
      <w:suppressAutoHyphens/>
      <w:autoSpaceDE w:val="0"/>
      <w:spacing w:before="20"/>
      <w:ind w:left="760"/>
    </w:pPr>
    <w:rPr>
      <w:sz w:val="32"/>
      <w:lang w:eastAsia="hi-IN" w:bidi="hi-IN"/>
    </w:rPr>
  </w:style>
  <w:style w:type="paragraph" w:customStyle="1" w:styleId="1f3">
    <w:name w:val="Маркированный список1"/>
    <w:basedOn w:val="a"/>
    <w:rsid w:val="00F420E8"/>
    <w:pPr>
      <w:ind w:left="360" w:hanging="360"/>
    </w:pPr>
    <w:rPr>
      <w:sz w:val="20"/>
      <w:szCs w:val="20"/>
    </w:rPr>
  </w:style>
  <w:style w:type="paragraph" w:customStyle="1" w:styleId="2c">
    <w:name w:val="Цитата2"/>
    <w:basedOn w:val="a"/>
    <w:rsid w:val="00F420E8"/>
    <w:pPr>
      <w:widowControl w:val="0"/>
      <w:ind w:left="1134" w:right="896" w:hanging="283"/>
      <w:jc w:val="center"/>
    </w:pPr>
    <w:rPr>
      <w:b/>
      <w:caps/>
      <w:szCs w:val="20"/>
    </w:rPr>
  </w:style>
  <w:style w:type="paragraph" w:customStyle="1" w:styleId="afffff3">
    <w:name w:val="основной текст Знак Знак"/>
    <w:basedOn w:val="a"/>
    <w:rsid w:val="00F420E8"/>
    <w:pPr>
      <w:spacing w:after="120"/>
      <w:ind w:firstLine="851"/>
      <w:jc w:val="both"/>
    </w:pPr>
    <w:rPr>
      <w:rFonts w:ascii="Arial" w:hAnsi="Arial" w:cs="Arial"/>
      <w:sz w:val="28"/>
      <w:szCs w:val="20"/>
    </w:rPr>
  </w:style>
  <w:style w:type="paragraph" w:customStyle="1" w:styleId="Iiiaeuiue0">
    <w:name w:val="Ii?iaeuiue"/>
    <w:rsid w:val="00F420E8"/>
    <w:pPr>
      <w:suppressAutoHyphens/>
    </w:pPr>
    <w:rPr>
      <w:rFonts w:ascii="Baltica" w:hAnsi="Baltica"/>
      <w:sz w:val="24"/>
      <w:lang w:eastAsia="hi-IN" w:bidi="hi-IN"/>
    </w:rPr>
  </w:style>
  <w:style w:type="paragraph" w:customStyle="1" w:styleId="1f4">
    <w:name w:val="заголовок 1"/>
    <w:basedOn w:val="a"/>
    <w:next w:val="a"/>
    <w:rsid w:val="00F420E8"/>
    <w:pPr>
      <w:keepNext/>
      <w:widowControl w:val="0"/>
      <w:ind w:firstLine="851"/>
      <w:jc w:val="center"/>
    </w:pPr>
    <w:rPr>
      <w:b/>
      <w:sz w:val="32"/>
      <w:szCs w:val="20"/>
    </w:rPr>
  </w:style>
  <w:style w:type="paragraph" w:customStyle="1" w:styleId="FR3">
    <w:name w:val="FR3"/>
    <w:rsid w:val="00F420E8"/>
    <w:pPr>
      <w:widowControl w:val="0"/>
      <w:suppressAutoHyphens/>
      <w:spacing w:before="420" w:line="338" w:lineRule="auto"/>
    </w:pPr>
    <w:rPr>
      <w:rFonts w:ascii="Arial" w:hAnsi="Arial"/>
      <w:lang w:eastAsia="hi-IN" w:bidi="hi-IN"/>
    </w:rPr>
  </w:style>
  <w:style w:type="paragraph" w:customStyle="1" w:styleId="1f5">
    <w:name w:val="Маркированный список 1"/>
    <w:basedOn w:val="afff7"/>
    <w:next w:val="afff8"/>
    <w:rsid w:val="00F420E8"/>
    <w:pPr>
      <w:suppressAutoHyphens w:val="0"/>
      <w:autoSpaceDE/>
      <w:spacing w:after="0"/>
      <w:ind w:firstLine="851"/>
    </w:pPr>
    <w:rPr>
      <w:i/>
      <w:iCs/>
      <w:color w:val="auto"/>
      <w:szCs w:val="20"/>
    </w:rPr>
  </w:style>
  <w:style w:type="paragraph" w:styleId="HTML2">
    <w:name w:val="HTML Preformatted"/>
    <w:basedOn w:val="a"/>
    <w:rsid w:val="00F420E8"/>
    <w:rPr>
      <w:rFonts w:ascii="Courier New" w:hAnsi="Courier New" w:cs="Courier New"/>
      <w:color w:val="000000"/>
      <w:sz w:val="20"/>
      <w:szCs w:val="20"/>
    </w:rPr>
  </w:style>
  <w:style w:type="paragraph" w:customStyle="1" w:styleId="afffff4">
    <w:name w:val="Основной текст ДБ"/>
    <w:basedOn w:val="a"/>
    <w:rsid w:val="00F420E8"/>
    <w:pPr>
      <w:spacing w:before="120" w:line="312" w:lineRule="auto"/>
      <w:ind w:firstLine="851"/>
      <w:jc w:val="both"/>
    </w:pPr>
    <w:rPr>
      <w:szCs w:val="20"/>
    </w:rPr>
  </w:style>
  <w:style w:type="paragraph" w:customStyle="1" w:styleId="1f6">
    <w:name w:val="Заголовок 1 ДБ"/>
    <w:basedOn w:val="1"/>
    <w:next w:val="a"/>
    <w:rsid w:val="00F420E8"/>
    <w:pPr>
      <w:pageBreakBefore/>
      <w:tabs>
        <w:tab w:val="clear" w:pos="0"/>
      </w:tabs>
      <w:suppressAutoHyphens w:val="0"/>
      <w:spacing w:line="360" w:lineRule="auto"/>
    </w:pPr>
    <w:rPr>
      <w:bCs w:val="0"/>
      <w:caps/>
      <w:color w:val="auto"/>
      <w:sz w:val="32"/>
      <w:szCs w:val="20"/>
    </w:rPr>
  </w:style>
  <w:style w:type="paragraph" w:customStyle="1" w:styleId="afffff5">
    <w:name w:val="Список ДБ"/>
    <w:basedOn w:val="affff0"/>
    <w:rsid w:val="00F420E8"/>
    <w:pPr>
      <w:widowControl/>
      <w:suppressAutoHyphens w:val="0"/>
      <w:autoSpaceDE/>
      <w:spacing w:before="60" w:after="0" w:line="312" w:lineRule="auto"/>
      <w:ind w:left="360" w:hanging="360"/>
    </w:pPr>
    <w:rPr>
      <w:color w:val="auto"/>
      <w:szCs w:val="20"/>
    </w:rPr>
  </w:style>
  <w:style w:type="paragraph" w:customStyle="1" w:styleId="afffff6">
    <w:name w:val="Текст в таблице ДБ"/>
    <w:basedOn w:val="a"/>
    <w:rsid w:val="00F420E8"/>
    <w:rPr>
      <w:szCs w:val="20"/>
    </w:rPr>
  </w:style>
  <w:style w:type="paragraph" w:customStyle="1" w:styleId="afffff7">
    <w:name w:val="Название таблицы ДБ"/>
    <w:basedOn w:val="a"/>
    <w:rsid w:val="00F420E8"/>
    <w:pPr>
      <w:jc w:val="center"/>
    </w:pPr>
    <w:rPr>
      <w:i/>
      <w:sz w:val="20"/>
      <w:szCs w:val="20"/>
    </w:rPr>
  </w:style>
  <w:style w:type="paragraph" w:customStyle="1" w:styleId="FR4">
    <w:name w:val="FR4"/>
    <w:rsid w:val="00F420E8"/>
    <w:pPr>
      <w:widowControl w:val="0"/>
      <w:suppressAutoHyphens/>
      <w:spacing w:line="398" w:lineRule="auto"/>
      <w:ind w:left="640" w:hanging="640"/>
      <w:jc w:val="both"/>
    </w:pPr>
    <w:rPr>
      <w:sz w:val="12"/>
      <w:lang w:val="en-US" w:eastAsia="hi-IN" w:bidi="hi-IN"/>
    </w:rPr>
  </w:style>
  <w:style w:type="paragraph" w:customStyle="1" w:styleId="afffff8">
    <w:name w:val="íàçâàíèå"/>
    <w:basedOn w:val="a"/>
    <w:rsid w:val="00F420E8"/>
    <w:pPr>
      <w:widowControl w:val="0"/>
    </w:pPr>
    <w:rPr>
      <w:szCs w:val="20"/>
    </w:rPr>
  </w:style>
  <w:style w:type="paragraph" w:customStyle="1" w:styleId="style60">
    <w:name w:val="style6"/>
    <w:basedOn w:val="a"/>
    <w:rsid w:val="00F420E8"/>
    <w:pPr>
      <w:spacing w:before="280" w:after="280"/>
    </w:pPr>
  </w:style>
  <w:style w:type="paragraph" w:customStyle="1" w:styleId="1f7">
    <w:name w:val="Текст1"/>
    <w:basedOn w:val="a"/>
    <w:rsid w:val="00F420E8"/>
    <w:rPr>
      <w:rFonts w:ascii="Courier New" w:hAnsi="Courier New" w:cs="Courier New"/>
      <w:sz w:val="20"/>
      <w:szCs w:val="20"/>
    </w:rPr>
  </w:style>
  <w:style w:type="paragraph" w:customStyle="1" w:styleId="afffff9">
    <w:name w:val="А_текст"/>
    <w:rsid w:val="00F420E8"/>
    <w:pPr>
      <w:tabs>
        <w:tab w:val="num" w:pos="720"/>
      </w:tabs>
      <w:suppressAutoHyphens/>
      <w:ind w:left="-284" w:firstLine="709"/>
      <w:jc w:val="both"/>
    </w:pPr>
    <w:rPr>
      <w:sz w:val="28"/>
      <w:szCs w:val="24"/>
      <w:lang w:eastAsia="hi-IN" w:bidi="hi-IN"/>
    </w:rPr>
  </w:style>
  <w:style w:type="paragraph" w:customStyle="1" w:styleId="1f8">
    <w:name w:val="А_заг_1"/>
    <w:basedOn w:val="a"/>
    <w:next w:val="afffff9"/>
    <w:rsid w:val="00F420E8"/>
    <w:pPr>
      <w:tabs>
        <w:tab w:val="num" w:pos="720"/>
      </w:tabs>
      <w:spacing w:line="360" w:lineRule="auto"/>
      <w:ind w:left="360" w:hanging="360"/>
    </w:pPr>
    <w:rPr>
      <w:b/>
      <w:sz w:val="32"/>
    </w:rPr>
  </w:style>
  <w:style w:type="paragraph" w:customStyle="1" w:styleId="2d">
    <w:name w:val="А_заг_2"/>
    <w:basedOn w:val="1f8"/>
    <w:next w:val="afffff9"/>
    <w:rsid w:val="00F420E8"/>
    <w:pPr>
      <w:ind w:left="792" w:hanging="432"/>
    </w:pPr>
  </w:style>
  <w:style w:type="paragraph" w:customStyle="1" w:styleId="35">
    <w:name w:val="А_заг_3"/>
    <w:basedOn w:val="2d"/>
    <w:next w:val="afffff9"/>
    <w:rsid w:val="00F420E8"/>
    <w:pPr>
      <w:ind w:left="1922" w:hanging="504"/>
    </w:pPr>
  </w:style>
  <w:style w:type="paragraph" w:customStyle="1" w:styleId="45">
    <w:name w:val="А_заг_4"/>
    <w:basedOn w:val="35"/>
    <w:next w:val="afffff9"/>
    <w:rsid w:val="00F420E8"/>
    <w:pPr>
      <w:tabs>
        <w:tab w:val="clear" w:pos="720"/>
      </w:tabs>
      <w:ind w:left="720" w:hanging="720"/>
    </w:pPr>
  </w:style>
  <w:style w:type="paragraph" w:customStyle="1" w:styleId="52">
    <w:name w:val="А_заг_5"/>
    <w:basedOn w:val="45"/>
    <w:next w:val="afffff9"/>
    <w:rsid w:val="00F420E8"/>
  </w:style>
  <w:style w:type="paragraph" w:customStyle="1" w:styleId="Atabltitle">
    <w:name w:val="A_tabl_title"/>
    <w:basedOn w:val="affffe"/>
    <w:rsid w:val="00F420E8"/>
    <w:pPr>
      <w:keepNext/>
    </w:pPr>
  </w:style>
  <w:style w:type="paragraph" w:customStyle="1" w:styleId="Style8">
    <w:name w:val="Style8"/>
    <w:basedOn w:val="a"/>
    <w:rsid w:val="00F420E8"/>
    <w:pPr>
      <w:widowControl w:val="0"/>
      <w:autoSpaceDE w:val="0"/>
    </w:pPr>
  </w:style>
  <w:style w:type="paragraph" w:customStyle="1" w:styleId="Style100">
    <w:name w:val="Style10"/>
    <w:basedOn w:val="a"/>
    <w:rsid w:val="00F420E8"/>
    <w:pPr>
      <w:widowControl w:val="0"/>
      <w:autoSpaceDE w:val="0"/>
      <w:spacing w:line="235" w:lineRule="exact"/>
      <w:ind w:firstLine="274"/>
    </w:pPr>
  </w:style>
  <w:style w:type="paragraph" w:customStyle="1" w:styleId="Style12">
    <w:name w:val="Style12"/>
    <w:basedOn w:val="a"/>
    <w:rsid w:val="00F420E8"/>
    <w:pPr>
      <w:widowControl w:val="0"/>
      <w:autoSpaceDE w:val="0"/>
      <w:spacing w:line="230" w:lineRule="exact"/>
    </w:pPr>
  </w:style>
  <w:style w:type="paragraph" w:customStyle="1" w:styleId="Style14">
    <w:name w:val="Style14"/>
    <w:basedOn w:val="a"/>
    <w:rsid w:val="00F420E8"/>
    <w:pPr>
      <w:widowControl w:val="0"/>
      <w:autoSpaceDE w:val="0"/>
      <w:spacing w:line="228" w:lineRule="exact"/>
      <w:ind w:firstLine="154"/>
    </w:pPr>
  </w:style>
  <w:style w:type="paragraph" w:customStyle="1" w:styleId="Style18">
    <w:name w:val="Style18"/>
    <w:basedOn w:val="a"/>
    <w:rsid w:val="00F420E8"/>
    <w:pPr>
      <w:widowControl w:val="0"/>
      <w:autoSpaceDE w:val="0"/>
      <w:spacing w:line="230" w:lineRule="exact"/>
      <w:jc w:val="center"/>
    </w:pPr>
  </w:style>
  <w:style w:type="paragraph" w:customStyle="1" w:styleId="Style24">
    <w:name w:val="Style24"/>
    <w:basedOn w:val="a"/>
    <w:rsid w:val="00F420E8"/>
    <w:pPr>
      <w:widowControl w:val="0"/>
      <w:autoSpaceDE w:val="0"/>
    </w:pPr>
  </w:style>
  <w:style w:type="paragraph" w:customStyle="1" w:styleId="Style23">
    <w:name w:val="Style23"/>
    <w:basedOn w:val="a"/>
    <w:rsid w:val="00F420E8"/>
    <w:pPr>
      <w:widowControl w:val="0"/>
      <w:autoSpaceDE w:val="0"/>
    </w:pPr>
  </w:style>
  <w:style w:type="paragraph" w:customStyle="1" w:styleId="Style28">
    <w:name w:val="Style28"/>
    <w:basedOn w:val="a"/>
    <w:rsid w:val="00F420E8"/>
    <w:pPr>
      <w:widowControl w:val="0"/>
      <w:autoSpaceDE w:val="0"/>
      <w:spacing w:line="209" w:lineRule="exact"/>
      <w:jc w:val="both"/>
    </w:pPr>
  </w:style>
  <w:style w:type="paragraph" w:customStyle="1" w:styleId="Style37">
    <w:name w:val="Style37"/>
    <w:basedOn w:val="a"/>
    <w:rsid w:val="00F420E8"/>
    <w:pPr>
      <w:widowControl w:val="0"/>
      <w:autoSpaceDE w:val="0"/>
    </w:pPr>
  </w:style>
  <w:style w:type="paragraph" w:customStyle="1" w:styleId="Style40">
    <w:name w:val="Style40"/>
    <w:basedOn w:val="a"/>
    <w:rsid w:val="00F420E8"/>
    <w:pPr>
      <w:widowControl w:val="0"/>
      <w:autoSpaceDE w:val="0"/>
      <w:jc w:val="both"/>
    </w:pPr>
  </w:style>
  <w:style w:type="paragraph" w:customStyle="1" w:styleId="Style48">
    <w:name w:val="Style48"/>
    <w:basedOn w:val="a"/>
    <w:rsid w:val="00F420E8"/>
    <w:pPr>
      <w:widowControl w:val="0"/>
      <w:autoSpaceDE w:val="0"/>
    </w:pPr>
  </w:style>
  <w:style w:type="paragraph" w:customStyle="1" w:styleId="Style36">
    <w:name w:val="Style36"/>
    <w:basedOn w:val="a"/>
    <w:rsid w:val="00F420E8"/>
    <w:pPr>
      <w:widowControl w:val="0"/>
      <w:autoSpaceDE w:val="0"/>
    </w:pPr>
  </w:style>
  <w:style w:type="paragraph" w:customStyle="1" w:styleId="Style38">
    <w:name w:val="Style38"/>
    <w:basedOn w:val="a"/>
    <w:rsid w:val="00F420E8"/>
    <w:pPr>
      <w:widowControl w:val="0"/>
      <w:autoSpaceDE w:val="0"/>
    </w:pPr>
  </w:style>
  <w:style w:type="paragraph" w:customStyle="1" w:styleId="Style11">
    <w:name w:val="Style11"/>
    <w:basedOn w:val="a"/>
    <w:rsid w:val="00F420E8"/>
    <w:pPr>
      <w:widowControl w:val="0"/>
      <w:autoSpaceDE w:val="0"/>
      <w:spacing w:line="298" w:lineRule="exact"/>
      <w:ind w:firstLine="643"/>
      <w:jc w:val="both"/>
    </w:pPr>
  </w:style>
  <w:style w:type="paragraph" w:customStyle="1" w:styleId="Style35">
    <w:name w:val="Style35"/>
    <w:basedOn w:val="a"/>
    <w:rsid w:val="00F420E8"/>
    <w:pPr>
      <w:widowControl w:val="0"/>
      <w:autoSpaceDE w:val="0"/>
      <w:spacing w:line="314" w:lineRule="exact"/>
      <w:ind w:firstLine="691"/>
    </w:pPr>
  </w:style>
  <w:style w:type="paragraph" w:customStyle="1" w:styleId="normal0">
    <w:name w:val="normal"/>
    <w:basedOn w:val="a"/>
    <w:rsid w:val="00F420E8"/>
    <w:pPr>
      <w:spacing w:before="75" w:after="150"/>
      <w:ind w:left="60" w:right="60"/>
    </w:pPr>
    <w:rPr>
      <w:rFonts w:ascii="Verdana" w:hAnsi="Verdana" w:cs="Verdana"/>
      <w:color w:val="008000"/>
      <w:sz w:val="18"/>
      <w:szCs w:val="20"/>
    </w:rPr>
  </w:style>
  <w:style w:type="paragraph" w:customStyle="1" w:styleId="231">
    <w:name w:val="Основной текст 23"/>
    <w:basedOn w:val="a"/>
    <w:rsid w:val="00F420E8"/>
    <w:pPr>
      <w:overflowPunct w:val="0"/>
      <w:autoSpaceDE w:val="0"/>
      <w:ind w:firstLine="851"/>
      <w:jc w:val="both"/>
      <w:textAlignment w:val="baseline"/>
    </w:pPr>
    <w:rPr>
      <w:szCs w:val="20"/>
    </w:rPr>
  </w:style>
  <w:style w:type="paragraph" w:customStyle="1" w:styleId="--0">
    <w:name w:val="Концепция-заг-спис"/>
    <w:basedOn w:val="5"/>
    <w:rsid w:val="00F420E8"/>
    <w:pPr>
      <w:keepNext w:val="0"/>
      <w:spacing w:before="240" w:after="60"/>
      <w:jc w:val="center"/>
    </w:pPr>
    <w:rPr>
      <w:rFonts w:ascii="Arial" w:hAnsi="Arial" w:cs="Arial"/>
      <w:bCs/>
      <w:iCs/>
      <w:sz w:val="22"/>
      <w:szCs w:val="22"/>
    </w:rPr>
  </w:style>
  <w:style w:type="paragraph" w:customStyle="1" w:styleId="-0">
    <w:name w:val="Концепция-текст"/>
    <w:basedOn w:val="a"/>
    <w:rsid w:val="00F420E8"/>
    <w:pPr>
      <w:spacing w:before="120"/>
      <w:ind w:left="567" w:firstLine="709"/>
      <w:jc w:val="both"/>
    </w:pPr>
    <w:rPr>
      <w:rFonts w:cs="Arial"/>
      <w:color w:val="000000"/>
      <w:sz w:val="22"/>
      <w:szCs w:val="22"/>
    </w:rPr>
  </w:style>
  <w:style w:type="paragraph" w:customStyle="1" w:styleId="Iauiue">
    <w:name w:val="Iau?iue"/>
    <w:rsid w:val="00F420E8"/>
    <w:pPr>
      <w:suppressAutoHyphens/>
      <w:jc w:val="center"/>
    </w:pPr>
    <w:rPr>
      <w:lang w:eastAsia="hi-IN" w:bidi="hi-IN"/>
    </w:rPr>
  </w:style>
  <w:style w:type="paragraph" w:customStyle="1" w:styleId="consnormal0">
    <w:name w:val="consnormal"/>
    <w:basedOn w:val="a"/>
    <w:rsid w:val="00F420E8"/>
    <w:pPr>
      <w:spacing w:before="75" w:after="75"/>
      <w:ind w:firstLine="709"/>
      <w:jc w:val="both"/>
    </w:pPr>
    <w:rPr>
      <w:rFonts w:cs="Arial"/>
      <w:color w:val="000000"/>
      <w:sz w:val="20"/>
      <w:szCs w:val="20"/>
    </w:rPr>
  </w:style>
  <w:style w:type="paragraph" w:customStyle="1" w:styleId="afffffa">
    <w:name w:val="Стиль колонтикулов"/>
    <w:basedOn w:val="afffa"/>
    <w:rsid w:val="00F420E8"/>
    <w:pPr>
      <w:widowControl w:val="0"/>
      <w:autoSpaceDE w:val="0"/>
      <w:jc w:val="center"/>
    </w:pPr>
    <w:rPr>
      <w:rFonts w:ascii="Arial" w:hAnsi="Arial" w:cs="Arial"/>
      <w:i/>
      <w:iCs/>
      <w:color w:val="000000"/>
      <w:szCs w:val="26"/>
    </w:rPr>
  </w:style>
  <w:style w:type="paragraph" w:customStyle="1" w:styleId="ConsPlusNonformat">
    <w:name w:val="ConsPlusNonformat"/>
    <w:rsid w:val="00F420E8"/>
    <w:pPr>
      <w:widowControl w:val="0"/>
      <w:suppressAutoHyphens/>
      <w:autoSpaceDE w:val="0"/>
    </w:pPr>
    <w:rPr>
      <w:rFonts w:ascii="Courier New" w:hAnsi="Courier New" w:cs="Courier New"/>
      <w:lang w:eastAsia="hi-IN" w:bidi="hi-IN"/>
    </w:rPr>
  </w:style>
  <w:style w:type="paragraph" w:customStyle="1" w:styleId="WW-Default">
    <w:name w:val="WW-Default"/>
    <w:rsid w:val="00F420E8"/>
    <w:pPr>
      <w:suppressAutoHyphens/>
      <w:autoSpaceDE w:val="0"/>
    </w:pPr>
    <w:rPr>
      <w:rFonts w:ascii="Arial" w:hAnsi="Arial" w:cs="Arial"/>
      <w:color w:val="000000"/>
      <w:sz w:val="24"/>
      <w:szCs w:val="24"/>
      <w:lang w:eastAsia="hi-IN" w:bidi="hi-IN"/>
    </w:rPr>
  </w:style>
  <w:style w:type="paragraph" w:customStyle="1" w:styleId="Normal2">
    <w:name w:val="Normal Знак"/>
    <w:rsid w:val="00F420E8"/>
    <w:pPr>
      <w:suppressAutoHyphens/>
      <w:snapToGrid w:val="0"/>
    </w:pPr>
    <w:rPr>
      <w:lang w:eastAsia="hi-IN" w:bidi="hi-IN"/>
    </w:rPr>
  </w:style>
  <w:style w:type="paragraph" w:customStyle="1" w:styleId="Style7">
    <w:name w:val="Style7"/>
    <w:basedOn w:val="a"/>
    <w:rsid w:val="00F420E8"/>
    <w:pPr>
      <w:widowControl w:val="0"/>
      <w:autoSpaceDE w:val="0"/>
    </w:pPr>
    <w:rPr>
      <w:rFonts w:ascii="Arial" w:hAnsi="Arial" w:cs="Arial"/>
    </w:rPr>
  </w:style>
  <w:style w:type="paragraph" w:customStyle="1" w:styleId="2e">
    <w:name w:val="Текст2"/>
    <w:basedOn w:val="a"/>
    <w:rsid w:val="00F420E8"/>
    <w:rPr>
      <w:rFonts w:ascii="Courier New" w:hAnsi="Courier New" w:cs="Courier New"/>
      <w:sz w:val="20"/>
      <w:szCs w:val="20"/>
    </w:rPr>
  </w:style>
  <w:style w:type="paragraph" w:customStyle="1" w:styleId="text1">
    <w:name w:val="text1"/>
    <w:basedOn w:val="a"/>
    <w:rsid w:val="00F420E8"/>
    <w:pPr>
      <w:spacing w:before="280" w:after="280"/>
    </w:pPr>
  </w:style>
  <w:style w:type="paragraph" w:customStyle="1" w:styleId="127">
    <w:name w:val="127 см"/>
    <w:basedOn w:val="a"/>
    <w:next w:val="a"/>
    <w:rsid w:val="00F420E8"/>
    <w:pPr>
      <w:widowControl w:val="0"/>
      <w:autoSpaceDE w:val="0"/>
      <w:spacing w:before="120"/>
      <w:ind w:left="720"/>
      <w:jc w:val="both"/>
    </w:pPr>
    <w:rPr>
      <w:sz w:val="26"/>
      <w:szCs w:val="20"/>
    </w:rPr>
  </w:style>
  <w:style w:type="paragraph" w:customStyle="1" w:styleId="afffffb">
    <w:name w:val="Знак"/>
    <w:basedOn w:val="a"/>
    <w:rsid w:val="00F420E8"/>
    <w:pPr>
      <w:widowControl w:val="0"/>
      <w:spacing w:after="160" w:line="240" w:lineRule="exact"/>
      <w:ind w:firstLine="709"/>
      <w:jc w:val="right"/>
    </w:pPr>
    <w:rPr>
      <w:sz w:val="20"/>
      <w:szCs w:val="20"/>
      <w:lang w:val="en-GB"/>
    </w:rPr>
  </w:style>
  <w:style w:type="paragraph" w:customStyle="1" w:styleId="1oaenoiacia6">
    <w:name w:val="1oaenoiacia6"/>
    <w:basedOn w:val="a"/>
    <w:rsid w:val="00F420E8"/>
    <w:pPr>
      <w:overflowPunct w:val="0"/>
      <w:autoSpaceDE w:val="0"/>
      <w:ind w:firstLine="284"/>
      <w:jc w:val="both"/>
    </w:pPr>
    <w:rPr>
      <w:rFonts w:cs="Arial"/>
      <w:color w:val="000000"/>
      <w:sz w:val="18"/>
      <w:szCs w:val="18"/>
    </w:rPr>
  </w:style>
  <w:style w:type="paragraph" w:customStyle="1" w:styleId="Style2">
    <w:name w:val="Style2"/>
    <w:basedOn w:val="a"/>
    <w:rsid w:val="00F420E8"/>
    <w:pPr>
      <w:widowControl w:val="0"/>
      <w:autoSpaceDE w:val="0"/>
      <w:spacing w:line="279" w:lineRule="exact"/>
      <w:ind w:firstLine="475"/>
      <w:jc w:val="both"/>
    </w:pPr>
    <w:rPr>
      <w:rFonts w:ascii="Arial" w:hAnsi="Arial" w:cs="Arial"/>
    </w:rPr>
  </w:style>
  <w:style w:type="paragraph" w:customStyle="1" w:styleId="Style5">
    <w:name w:val="Style5"/>
    <w:basedOn w:val="a"/>
    <w:rsid w:val="00F420E8"/>
    <w:pPr>
      <w:widowControl w:val="0"/>
      <w:autoSpaceDE w:val="0"/>
      <w:spacing w:line="280" w:lineRule="exact"/>
      <w:jc w:val="both"/>
    </w:pPr>
    <w:rPr>
      <w:rFonts w:ascii="Arial" w:hAnsi="Arial" w:cs="Arial"/>
    </w:rPr>
  </w:style>
  <w:style w:type="paragraph" w:customStyle="1" w:styleId="Style49">
    <w:name w:val="Style49"/>
    <w:basedOn w:val="a"/>
    <w:rsid w:val="00F420E8"/>
    <w:pPr>
      <w:widowControl w:val="0"/>
      <w:autoSpaceDE w:val="0"/>
      <w:jc w:val="center"/>
    </w:pPr>
  </w:style>
  <w:style w:type="paragraph" w:customStyle="1" w:styleId="Style58">
    <w:name w:val="Style58"/>
    <w:basedOn w:val="a"/>
    <w:rsid w:val="00F420E8"/>
    <w:pPr>
      <w:widowControl w:val="0"/>
      <w:autoSpaceDE w:val="0"/>
      <w:jc w:val="center"/>
    </w:pPr>
  </w:style>
  <w:style w:type="paragraph" w:customStyle="1" w:styleId="Style78">
    <w:name w:val="Style78"/>
    <w:basedOn w:val="a"/>
    <w:rsid w:val="00F420E8"/>
    <w:pPr>
      <w:widowControl w:val="0"/>
      <w:autoSpaceDE w:val="0"/>
      <w:spacing w:line="216" w:lineRule="exact"/>
      <w:jc w:val="center"/>
    </w:pPr>
  </w:style>
  <w:style w:type="paragraph" w:customStyle="1" w:styleId="Style85">
    <w:name w:val="Style85"/>
    <w:basedOn w:val="a"/>
    <w:rsid w:val="00F420E8"/>
    <w:pPr>
      <w:widowControl w:val="0"/>
      <w:autoSpaceDE w:val="0"/>
      <w:spacing w:line="226" w:lineRule="exact"/>
      <w:ind w:firstLine="384"/>
    </w:pPr>
  </w:style>
  <w:style w:type="paragraph" w:customStyle="1" w:styleId="Style88">
    <w:name w:val="Style88"/>
    <w:basedOn w:val="a"/>
    <w:rsid w:val="00F420E8"/>
    <w:pPr>
      <w:widowControl w:val="0"/>
      <w:autoSpaceDE w:val="0"/>
    </w:pPr>
  </w:style>
  <w:style w:type="paragraph" w:customStyle="1" w:styleId="Style89">
    <w:name w:val="Style89"/>
    <w:basedOn w:val="a"/>
    <w:rsid w:val="00F420E8"/>
    <w:pPr>
      <w:widowControl w:val="0"/>
      <w:autoSpaceDE w:val="0"/>
    </w:pPr>
  </w:style>
  <w:style w:type="paragraph" w:customStyle="1" w:styleId="Style30">
    <w:name w:val="Style30"/>
    <w:basedOn w:val="a"/>
    <w:rsid w:val="00F420E8"/>
    <w:pPr>
      <w:widowControl w:val="0"/>
      <w:autoSpaceDE w:val="0"/>
    </w:pPr>
  </w:style>
  <w:style w:type="paragraph" w:customStyle="1" w:styleId="Style53">
    <w:name w:val="Style53"/>
    <w:basedOn w:val="a"/>
    <w:rsid w:val="00F420E8"/>
    <w:pPr>
      <w:widowControl w:val="0"/>
      <w:autoSpaceDE w:val="0"/>
    </w:pPr>
  </w:style>
  <w:style w:type="paragraph" w:customStyle="1" w:styleId="Style80">
    <w:name w:val="Style80"/>
    <w:basedOn w:val="a"/>
    <w:rsid w:val="00F420E8"/>
    <w:pPr>
      <w:widowControl w:val="0"/>
      <w:autoSpaceDE w:val="0"/>
      <w:spacing w:line="216" w:lineRule="exact"/>
      <w:jc w:val="both"/>
    </w:pPr>
  </w:style>
  <w:style w:type="paragraph" w:customStyle="1" w:styleId="Style98">
    <w:name w:val="Style98"/>
    <w:basedOn w:val="a"/>
    <w:rsid w:val="00F420E8"/>
    <w:pPr>
      <w:widowControl w:val="0"/>
      <w:autoSpaceDE w:val="0"/>
    </w:pPr>
  </w:style>
  <w:style w:type="paragraph" w:customStyle="1" w:styleId="Style108">
    <w:name w:val="Style108"/>
    <w:basedOn w:val="a"/>
    <w:rsid w:val="00F420E8"/>
    <w:pPr>
      <w:widowControl w:val="0"/>
      <w:autoSpaceDE w:val="0"/>
    </w:pPr>
  </w:style>
  <w:style w:type="paragraph" w:customStyle="1" w:styleId="Style109">
    <w:name w:val="Style109"/>
    <w:basedOn w:val="a"/>
    <w:rsid w:val="00F420E8"/>
    <w:pPr>
      <w:widowControl w:val="0"/>
      <w:autoSpaceDE w:val="0"/>
    </w:pPr>
  </w:style>
  <w:style w:type="paragraph" w:customStyle="1" w:styleId="Style111">
    <w:name w:val="Style111"/>
    <w:basedOn w:val="a"/>
    <w:rsid w:val="00F420E8"/>
    <w:pPr>
      <w:widowControl w:val="0"/>
      <w:autoSpaceDE w:val="0"/>
      <w:spacing w:line="197" w:lineRule="exact"/>
    </w:pPr>
  </w:style>
  <w:style w:type="paragraph" w:customStyle="1" w:styleId="Style67">
    <w:name w:val="Style67"/>
    <w:basedOn w:val="a"/>
    <w:rsid w:val="00F420E8"/>
    <w:pPr>
      <w:widowControl w:val="0"/>
      <w:autoSpaceDE w:val="0"/>
      <w:spacing w:line="211" w:lineRule="exact"/>
      <w:ind w:hanging="269"/>
    </w:pPr>
  </w:style>
  <w:style w:type="paragraph" w:customStyle="1" w:styleId="Style102">
    <w:name w:val="Style102"/>
    <w:basedOn w:val="a"/>
    <w:rsid w:val="00F420E8"/>
    <w:pPr>
      <w:widowControl w:val="0"/>
      <w:autoSpaceDE w:val="0"/>
    </w:pPr>
  </w:style>
  <w:style w:type="paragraph" w:customStyle="1" w:styleId="Style86">
    <w:name w:val="Style86"/>
    <w:basedOn w:val="a"/>
    <w:rsid w:val="00F420E8"/>
    <w:pPr>
      <w:widowControl w:val="0"/>
      <w:autoSpaceDE w:val="0"/>
      <w:spacing w:line="365" w:lineRule="exact"/>
    </w:pPr>
  </w:style>
  <w:style w:type="paragraph" w:customStyle="1" w:styleId="Style104">
    <w:name w:val="Style104"/>
    <w:basedOn w:val="a"/>
    <w:rsid w:val="00F420E8"/>
    <w:pPr>
      <w:widowControl w:val="0"/>
      <w:autoSpaceDE w:val="0"/>
      <w:spacing w:line="218" w:lineRule="exact"/>
      <w:ind w:firstLine="494"/>
    </w:pPr>
  </w:style>
  <w:style w:type="paragraph" w:customStyle="1" w:styleId="Style105">
    <w:name w:val="Style105"/>
    <w:basedOn w:val="a"/>
    <w:rsid w:val="00F420E8"/>
    <w:pPr>
      <w:widowControl w:val="0"/>
      <w:autoSpaceDE w:val="0"/>
    </w:pPr>
  </w:style>
  <w:style w:type="paragraph" w:customStyle="1" w:styleId="Style45">
    <w:name w:val="Style45"/>
    <w:basedOn w:val="a"/>
    <w:rsid w:val="00F420E8"/>
    <w:pPr>
      <w:widowControl w:val="0"/>
      <w:autoSpaceDE w:val="0"/>
    </w:pPr>
  </w:style>
  <w:style w:type="paragraph" w:customStyle="1" w:styleId="Style79">
    <w:name w:val="Style79"/>
    <w:basedOn w:val="a"/>
    <w:rsid w:val="00F420E8"/>
    <w:pPr>
      <w:widowControl w:val="0"/>
      <w:autoSpaceDE w:val="0"/>
      <w:jc w:val="both"/>
    </w:pPr>
  </w:style>
  <w:style w:type="paragraph" w:customStyle="1" w:styleId="Style91">
    <w:name w:val="Style91"/>
    <w:basedOn w:val="a"/>
    <w:rsid w:val="00F420E8"/>
    <w:pPr>
      <w:widowControl w:val="0"/>
      <w:autoSpaceDE w:val="0"/>
      <w:spacing w:line="276" w:lineRule="exact"/>
      <w:ind w:firstLine="302"/>
      <w:jc w:val="both"/>
    </w:pPr>
  </w:style>
  <w:style w:type="paragraph" w:customStyle="1" w:styleId="Style41">
    <w:name w:val="Style41"/>
    <w:basedOn w:val="a"/>
    <w:rsid w:val="00F420E8"/>
    <w:pPr>
      <w:widowControl w:val="0"/>
      <w:autoSpaceDE w:val="0"/>
      <w:spacing w:line="317" w:lineRule="exact"/>
    </w:pPr>
  </w:style>
  <w:style w:type="paragraph" w:customStyle="1" w:styleId="Style61">
    <w:name w:val="Style61"/>
    <w:basedOn w:val="a"/>
    <w:rsid w:val="00F420E8"/>
    <w:pPr>
      <w:widowControl w:val="0"/>
      <w:autoSpaceDE w:val="0"/>
      <w:spacing w:line="317" w:lineRule="exact"/>
      <w:ind w:firstLine="696"/>
    </w:pPr>
  </w:style>
  <w:style w:type="paragraph" w:customStyle="1" w:styleId="Style87">
    <w:name w:val="Style87"/>
    <w:basedOn w:val="a"/>
    <w:rsid w:val="00F420E8"/>
    <w:pPr>
      <w:widowControl w:val="0"/>
      <w:autoSpaceDE w:val="0"/>
      <w:spacing w:line="322" w:lineRule="exact"/>
      <w:ind w:firstLine="715"/>
      <w:jc w:val="both"/>
    </w:pPr>
  </w:style>
  <w:style w:type="paragraph" w:customStyle="1" w:styleId="Style96">
    <w:name w:val="Style96"/>
    <w:basedOn w:val="a"/>
    <w:rsid w:val="00F420E8"/>
    <w:pPr>
      <w:widowControl w:val="0"/>
      <w:autoSpaceDE w:val="0"/>
      <w:spacing w:line="317" w:lineRule="exact"/>
      <w:jc w:val="both"/>
    </w:pPr>
  </w:style>
  <w:style w:type="paragraph" w:customStyle="1" w:styleId="Style13">
    <w:name w:val="Style13"/>
    <w:basedOn w:val="a"/>
    <w:rsid w:val="00F420E8"/>
    <w:pPr>
      <w:widowControl w:val="0"/>
      <w:autoSpaceDE w:val="0"/>
    </w:pPr>
  </w:style>
  <w:style w:type="paragraph" w:customStyle="1" w:styleId="Style50">
    <w:name w:val="Style50"/>
    <w:basedOn w:val="a"/>
    <w:rsid w:val="00F420E8"/>
    <w:pPr>
      <w:widowControl w:val="0"/>
      <w:autoSpaceDE w:val="0"/>
      <w:jc w:val="both"/>
    </w:pPr>
  </w:style>
  <w:style w:type="paragraph" w:customStyle="1" w:styleId="Style39">
    <w:name w:val="Style39"/>
    <w:basedOn w:val="a"/>
    <w:rsid w:val="00F420E8"/>
    <w:pPr>
      <w:widowControl w:val="0"/>
      <w:autoSpaceDE w:val="0"/>
    </w:pPr>
  </w:style>
  <w:style w:type="paragraph" w:customStyle="1" w:styleId="Style42">
    <w:name w:val="Style42"/>
    <w:basedOn w:val="a"/>
    <w:rsid w:val="00F420E8"/>
    <w:pPr>
      <w:widowControl w:val="0"/>
      <w:autoSpaceDE w:val="0"/>
    </w:pPr>
  </w:style>
  <w:style w:type="paragraph" w:customStyle="1" w:styleId="Style43">
    <w:name w:val="Style43"/>
    <w:basedOn w:val="a"/>
    <w:rsid w:val="00F420E8"/>
    <w:pPr>
      <w:widowControl w:val="0"/>
      <w:autoSpaceDE w:val="0"/>
    </w:pPr>
  </w:style>
  <w:style w:type="paragraph" w:customStyle="1" w:styleId="Style44">
    <w:name w:val="Style44"/>
    <w:basedOn w:val="a"/>
    <w:rsid w:val="00F420E8"/>
    <w:pPr>
      <w:widowControl w:val="0"/>
      <w:autoSpaceDE w:val="0"/>
      <w:spacing w:line="278" w:lineRule="exact"/>
    </w:pPr>
  </w:style>
  <w:style w:type="paragraph" w:customStyle="1" w:styleId="Style46">
    <w:name w:val="Style46"/>
    <w:basedOn w:val="a"/>
    <w:rsid w:val="00F420E8"/>
    <w:pPr>
      <w:widowControl w:val="0"/>
      <w:autoSpaceDE w:val="0"/>
    </w:pPr>
  </w:style>
  <w:style w:type="paragraph" w:customStyle="1" w:styleId="Style47">
    <w:name w:val="Style47"/>
    <w:basedOn w:val="a"/>
    <w:rsid w:val="00F420E8"/>
    <w:pPr>
      <w:widowControl w:val="0"/>
      <w:autoSpaceDE w:val="0"/>
      <w:spacing w:line="72" w:lineRule="exact"/>
      <w:jc w:val="center"/>
    </w:pPr>
  </w:style>
  <w:style w:type="paragraph" w:customStyle="1" w:styleId="Style52">
    <w:name w:val="Style52"/>
    <w:basedOn w:val="a"/>
    <w:rsid w:val="00F420E8"/>
    <w:pPr>
      <w:widowControl w:val="0"/>
      <w:autoSpaceDE w:val="0"/>
    </w:pPr>
  </w:style>
  <w:style w:type="paragraph" w:customStyle="1" w:styleId="Style54">
    <w:name w:val="Style54"/>
    <w:basedOn w:val="a"/>
    <w:rsid w:val="00F420E8"/>
    <w:pPr>
      <w:widowControl w:val="0"/>
      <w:autoSpaceDE w:val="0"/>
    </w:pPr>
  </w:style>
  <w:style w:type="paragraph" w:customStyle="1" w:styleId="Style55">
    <w:name w:val="Style55"/>
    <w:basedOn w:val="a"/>
    <w:rsid w:val="00F420E8"/>
    <w:pPr>
      <w:widowControl w:val="0"/>
      <w:autoSpaceDE w:val="0"/>
    </w:pPr>
  </w:style>
  <w:style w:type="paragraph" w:customStyle="1" w:styleId="Style56">
    <w:name w:val="Style56"/>
    <w:basedOn w:val="a"/>
    <w:rsid w:val="00F420E8"/>
    <w:pPr>
      <w:widowControl w:val="0"/>
      <w:autoSpaceDE w:val="0"/>
    </w:pPr>
  </w:style>
  <w:style w:type="paragraph" w:customStyle="1" w:styleId="Style57">
    <w:name w:val="Style57"/>
    <w:basedOn w:val="a"/>
    <w:rsid w:val="00F420E8"/>
    <w:pPr>
      <w:widowControl w:val="0"/>
      <w:autoSpaceDE w:val="0"/>
    </w:pPr>
  </w:style>
  <w:style w:type="paragraph" w:customStyle="1" w:styleId="Style1000">
    <w:name w:val="Style100"/>
    <w:basedOn w:val="a"/>
    <w:rsid w:val="00F420E8"/>
    <w:pPr>
      <w:widowControl w:val="0"/>
      <w:autoSpaceDE w:val="0"/>
      <w:spacing w:line="322" w:lineRule="exact"/>
    </w:pPr>
  </w:style>
  <w:style w:type="paragraph" w:customStyle="1" w:styleId="Style101">
    <w:name w:val="Style101"/>
    <w:basedOn w:val="a"/>
    <w:rsid w:val="00F420E8"/>
    <w:pPr>
      <w:widowControl w:val="0"/>
      <w:autoSpaceDE w:val="0"/>
      <w:spacing w:line="326" w:lineRule="exact"/>
    </w:pPr>
  </w:style>
  <w:style w:type="paragraph" w:customStyle="1" w:styleId="Style107">
    <w:name w:val="Style107"/>
    <w:basedOn w:val="a"/>
    <w:rsid w:val="00F420E8"/>
    <w:pPr>
      <w:widowControl w:val="0"/>
      <w:autoSpaceDE w:val="0"/>
    </w:pPr>
  </w:style>
  <w:style w:type="paragraph" w:customStyle="1" w:styleId="Style25">
    <w:name w:val="Style25"/>
    <w:basedOn w:val="a"/>
    <w:rsid w:val="00F420E8"/>
    <w:pPr>
      <w:widowControl w:val="0"/>
      <w:autoSpaceDE w:val="0"/>
    </w:pPr>
  </w:style>
  <w:style w:type="paragraph" w:customStyle="1" w:styleId="Style26">
    <w:name w:val="Style26"/>
    <w:basedOn w:val="a"/>
    <w:rsid w:val="00F420E8"/>
    <w:pPr>
      <w:widowControl w:val="0"/>
      <w:autoSpaceDE w:val="0"/>
    </w:pPr>
  </w:style>
  <w:style w:type="paragraph" w:customStyle="1" w:styleId="Style27">
    <w:name w:val="Style27"/>
    <w:basedOn w:val="a"/>
    <w:rsid w:val="00F420E8"/>
    <w:pPr>
      <w:widowControl w:val="0"/>
      <w:autoSpaceDE w:val="0"/>
      <w:spacing w:line="235" w:lineRule="exact"/>
      <w:jc w:val="center"/>
    </w:pPr>
  </w:style>
  <w:style w:type="paragraph" w:customStyle="1" w:styleId="Style31">
    <w:name w:val="Style31"/>
    <w:basedOn w:val="a"/>
    <w:rsid w:val="00F420E8"/>
    <w:pPr>
      <w:widowControl w:val="0"/>
      <w:autoSpaceDE w:val="0"/>
    </w:pPr>
  </w:style>
  <w:style w:type="paragraph" w:customStyle="1" w:styleId="Style32">
    <w:name w:val="Style32"/>
    <w:basedOn w:val="a"/>
    <w:rsid w:val="00F420E8"/>
    <w:pPr>
      <w:widowControl w:val="0"/>
      <w:autoSpaceDE w:val="0"/>
      <w:spacing w:line="211" w:lineRule="exact"/>
    </w:pPr>
  </w:style>
  <w:style w:type="paragraph" w:customStyle="1" w:styleId="Style33">
    <w:name w:val="Style33"/>
    <w:basedOn w:val="a"/>
    <w:rsid w:val="00F420E8"/>
    <w:pPr>
      <w:widowControl w:val="0"/>
      <w:autoSpaceDE w:val="0"/>
      <w:spacing w:line="211" w:lineRule="exact"/>
      <w:jc w:val="center"/>
    </w:pPr>
  </w:style>
  <w:style w:type="paragraph" w:customStyle="1" w:styleId="Style34">
    <w:name w:val="Style34"/>
    <w:basedOn w:val="a"/>
    <w:rsid w:val="00F420E8"/>
    <w:pPr>
      <w:widowControl w:val="0"/>
      <w:autoSpaceDE w:val="0"/>
      <w:jc w:val="center"/>
    </w:pPr>
  </w:style>
  <w:style w:type="paragraph" w:customStyle="1" w:styleId="Style59">
    <w:name w:val="Style59"/>
    <w:basedOn w:val="a"/>
    <w:rsid w:val="00F420E8"/>
    <w:pPr>
      <w:widowControl w:val="0"/>
      <w:autoSpaceDE w:val="0"/>
    </w:pPr>
  </w:style>
  <w:style w:type="paragraph" w:customStyle="1" w:styleId="Style600">
    <w:name w:val="Style60"/>
    <w:basedOn w:val="a"/>
    <w:rsid w:val="00F420E8"/>
    <w:pPr>
      <w:widowControl w:val="0"/>
      <w:autoSpaceDE w:val="0"/>
      <w:spacing w:line="230" w:lineRule="exact"/>
    </w:pPr>
  </w:style>
  <w:style w:type="paragraph" w:customStyle="1" w:styleId="Style62">
    <w:name w:val="Style62"/>
    <w:basedOn w:val="a"/>
    <w:rsid w:val="00F420E8"/>
    <w:pPr>
      <w:widowControl w:val="0"/>
      <w:autoSpaceDE w:val="0"/>
      <w:spacing w:line="130" w:lineRule="exact"/>
      <w:ind w:firstLine="1579"/>
    </w:pPr>
  </w:style>
  <w:style w:type="paragraph" w:customStyle="1" w:styleId="Style63">
    <w:name w:val="Style63"/>
    <w:basedOn w:val="a"/>
    <w:rsid w:val="00F420E8"/>
    <w:pPr>
      <w:widowControl w:val="0"/>
      <w:autoSpaceDE w:val="0"/>
      <w:spacing w:line="230" w:lineRule="exact"/>
      <w:jc w:val="center"/>
    </w:pPr>
  </w:style>
  <w:style w:type="paragraph" w:customStyle="1" w:styleId="Style64">
    <w:name w:val="Style64"/>
    <w:basedOn w:val="a"/>
    <w:rsid w:val="00F420E8"/>
    <w:pPr>
      <w:widowControl w:val="0"/>
      <w:autoSpaceDE w:val="0"/>
      <w:spacing w:line="302" w:lineRule="exact"/>
      <w:jc w:val="center"/>
    </w:pPr>
  </w:style>
  <w:style w:type="paragraph" w:customStyle="1" w:styleId="Style65">
    <w:name w:val="Style65"/>
    <w:basedOn w:val="a"/>
    <w:rsid w:val="00F420E8"/>
    <w:pPr>
      <w:widowControl w:val="0"/>
      <w:autoSpaceDE w:val="0"/>
    </w:pPr>
  </w:style>
  <w:style w:type="paragraph" w:customStyle="1" w:styleId="Style66">
    <w:name w:val="Style66"/>
    <w:basedOn w:val="a"/>
    <w:rsid w:val="00F420E8"/>
    <w:pPr>
      <w:widowControl w:val="0"/>
      <w:autoSpaceDE w:val="0"/>
      <w:spacing w:line="240" w:lineRule="exact"/>
    </w:pPr>
  </w:style>
  <w:style w:type="paragraph" w:customStyle="1" w:styleId="Style68">
    <w:name w:val="Style68"/>
    <w:basedOn w:val="a"/>
    <w:rsid w:val="00F420E8"/>
    <w:pPr>
      <w:widowControl w:val="0"/>
      <w:autoSpaceDE w:val="0"/>
    </w:pPr>
  </w:style>
  <w:style w:type="paragraph" w:customStyle="1" w:styleId="Style69">
    <w:name w:val="Style69"/>
    <w:basedOn w:val="a"/>
    <w:rsid w:val="00F420E8"/>
    <w:pPr>
      <w:widowControl w:val="0"/>
      <w:autoSpaceDE w:val="0"/>
      <w:spacing w:line="216" w:lineRule="exact"/>
      <w:jc w:val="center"/>
    </w:pPr>
  </w:style>
  <w:style w:type="paragraph" w:customStyle="1" w:styleId="Style70">
    <w:name w:val="Style70"/>
    <w:basedOn w:val="a"/>
    <w:rsid w:val="00F420E8"/>
    <w:pPr>
      <w:widowControl w:val="0"/>
      <w:autoSpaceDE w:val="0"/>
    </w:pPr>
  </w:style>
  <w:style w:type="paragraph" w:customStyle="1" w:styleId="Style71">
    <w:name w:val="Style71"/>
    <w:basedOn w:val="a"/>
    <w:rsid w:val="00F420E8"/>
    <w:pPr>
      <w:widowControl w:val="0"/>
      <w:autoSpaceDE w:val="0"/>
      <w:spacing w:line="216" w:lineRule="exact"/>
      <w:ind w:firstLine="192"/>
    </w:pPr>
  </w:style>
  <w:style w:type="paragraph" w:styleId="2f">
    <w:name w:val="Quote"/>
    <w:basedOn w:val="a"/>
    <w:next w:val="a"/>
    <w:qFormat/>
    <w:rsid w:val="00F420E8"/>
    <w:rPr>
      <w:rFonts w:ascii="Calibri" w:hAnsi="Calibri" w:cs="Calibri"/>
      <w:i/>
      <w:lang w:val="en-US" w:eastAsia="en-US" w:bidi="en-US"/>
    </w:rPr>
  </w:style>
  <w:style w:type="paragraph" w:styleId="afffffc">
    <w:name w:val="Intense Quote"/>
    <w:basedOn w:val="a"/>
    <w:next w:val="a"/>
    <w:qFormat/>
    <w:rsid w:val="00F420E8"/>
    <w:pPr>
      <w:ind w:left="720" w:right="720"/>
    </w:pPr>
    <w:rPr>
      <w:rFonts w:ascii="Calibri" w:hAnsi="Calibri" w:cs="Calibri"/>
      <w:b/>
      <w:i/>
      <w:szCs w:val="22"/>
      <w:lang w:val="en-US" w:eastAsia="en-US" w:bidi="en-US"/>
    </w:rPr>
  </w:style>
  <w:style w:type="paragraph" w:customStyle="1" w:styleId="Style20">
    <w:name w:val="Style20"/>
    <w:basedOn w:val="a"/>
    <w:rsid w:val="00F420E8"/>
    <w:pPr>
      <w:widowControl w:val="0"/>
      <w:autoSpaceDE w:val="0"/>
      <w:spacing w:line="221" w:lineRule="exact"/>
      <w:jc w:val="center"/>
    </w:pPr>
  </w:style>
  <w:style w:type="paragraph" w:customStyle="1" w:styleId="Style21">
    <w:name w:val="Style21"/>
    <w:basedOn w:val="a"/>
    <w:rsid w:val="00F420E8"/>
    <w:pPr>
      <w:widowControl w:val="0"/>
      <w:autoSpaceDE w:val="0"/>
      <w:spacing w:line="245" w:lineRule="exact"/>
    </w:pPr>
  </w:style>
  <w:style w:type="paragraph" w:customStyle="1" w:styleId="Style22">
    <w:name w:val="Style22"/>
    <w:basedOn w:val="a"/>
    <w:rsid w:val="00F420E8"/>
    <w:pPr>
      <w:widowControl w:val="0"/>
      <w:autoSpaceDE w:val="0"/>
      <w:spacing w:line="235" w:lineRule="exact"/>
    </w:pPr>
  </w:style>
  <w:style w:type="paragraph" w:customStyle="1" w:styleId="Style15">
    <w:name w:val="Style15"/>
    <w:basedOn w:val="a"/>
    <w:rsid w:val="00F420E8"/>
    <w:pPr>
      <w:widowControl w:val="0"/>
      <w:autoSpaceDE w:val="0"/>
    </w:pPr>
  </w:style>
  <w:style w:type="paragraph" w:customStyle="1" w:styleId="Style16">
    <w:name w:val="Style16"/>
    <w:basedOn w:val="a"/>
    <w:rsid w:val="00F420E8"/>
    <w:pPr>
      <w:widowControl w:val="0"/>
      <w:autoSpaceDE w:val="0"/>
    </w:pPr>
  </w:style>
  <w:style w:type="paragraph" w:customStyle="1" w:styleId="Style19">
    <w:name w:val="Style19"/>
    <w:basedOn w:val="a"/>
    <w:rsid w:val="00F420E8"/>
    <w:pPr>
      <w:widowControl w:val="0"/>
      <w:autoSpaceDE w:val="0"/>
      <w:spacing w:line="202" w:lineRule="exact"/>
      <w:jc w:val="center"/>
    </w:pPr>
  </w:style>
  <w:style w:type="paragraph" w:customStyle="1" w:styleId="Style17">
    <w:name w:val="Style17"/>
    <w:basedOn w:val="a"/>
    <w:rsid w:val="00F420E8"/>
    <w:pPr>
      <w:widowControl w:val="0"/>
      <w:autoSpaceDE w:val="0"/>
    </w:pPr>
  </w:style>
  <w:style w:type="paragraph" w:customStyle="1" w:styleId="Style9">
    <w:name w:val="Style9"/>
    <w:basedOn w:val="a"/>
    <w:rsid w:val="00F420E8"/>
    <w:pPr>
      <w:widowControl w:val="0"/>
      <w:autoSpaceDE w:val="0"/>
      <w:spacing w:line="221" w:lineRule="exact"/>
      <w:jc w:val="both"/>
    </w:pPr>
  </w:style>
  <w:style w:type="paragraph" w:styleId="afffffd">
    <w:name w:val="Revision"/>
    <w:rsid w:val="00F420E8"/>
    <w:pPr>
      <w:suppressAutoHyphens/>
    </w:pPr>
    <w:rPr>
      <w:color w:val="000000"/>
      <w:sz w:val="24"/>
      <w:szCs w:val="26"/>
      <w:lang w:eastAsia="hi-IN" w:bidi="hi-IN"/>
    </w:rPr>
  </w:style>
  <w:style w:type="paragraph" w:customStyle="1" w:styleId="Style3">
    <w:name w:val="Style3"/>
    <w:basedOn w:val="a"/>
    <w:rsid w:val="00F420E8"/>
    <w:pPr>
      <w:widowControl w:val="0"/>
      <w:autoSpaceDE w:val="0"/>
      <w:spacing w:line="163" w:lineRule="exact"/>
      <w:jc w:val="both"/>
    </w:pPr>
  </w:style>
  <w:style w:type="paragraph" w:customStyle="1" w:styleId="Style75">
    <w:name w:val="Style75"/>
    <w:basedOn w:val="a"/>
    <w:rsid w:val="00F420E8"/>
    <w:pPr>
      <w:widowControl w:val="0"/>
      <w:autoSpaceDE w:val="0"/>
      <w:spacing w:line="218" w:lineRule="exact"/>
      <w:ind w:firstLine="374"/>
      <w:jc w:val="both"/>
    </w:pPr>
  </w:style>
  <w:style w:type="paragraph" w:customStyle="1" w:styleId="00">
    <w:name w:val="КК0"/>
    <w:basedOn w:val="a"/>
    <w:rsid w:val="00F420E8"/>
    <w:pPr>
      <w:spacing w:before="120" w:after="120"/>
      <w:ind w:firstLine="709"/>
      <w:jc w:val="both"/>
    </w:pPr>
    <w:rPr>
      <w:sz w:val="26"/>
      <w:szCs w:val="26"/>
    </w:rPr>
  </w:style>
  <w:style w:type="paragraph" w:customStyle="1" w:styleId="Style82">
    <w:name w:val="Style82"/>
    <w:basedOn w:val="a"/>
    <w:rsid w:val="00F420E8"/>
    <w:pPr>
      <w:widowControl w:val="0"/>
      <w:autoSpaceDE w:val="0"/>
      <w:spacing w:line="698" w:lineRule="exact"/>
      <w:ind w:hanging="65"/>
    </w:pPr>
  </w:style>
  <w:style w:type="paragraph" w:customStyle="1" w:styleId="Style84">
    <w:name w:val="Style84"/>
    <w:basedOn w:val="a"/>
    <w:rsid w:val="00F420E8"/>
    <w:pPr>
      <w:widowControl w:val="0"/>
      <w:autoSpaceDE w:val="0"/>
      <w:spacing w:line="194" w:lineRule="exact"/>
      <w:jc w:val="right"/>
    </w:pPr>
  </w:style>
  <w:style w:type="paragraph" w:customStyle="1" w:styleId="afffffe">
    <w:name w:val="табл_строка"/>
    <w:basedOn w:val="afff7"/>
    <w:rsid w:val="00F420E8"/>
    <w:pPr>
      <w:widowControl/>
      <w:suppressAutoHyphens w:val="0"/>
      <w:autoSpaceDE/>
      <w:spacing w:before="120" w:after="0"/>
      <w:jc w:val="center"/>
    </w:pPr>
    <w:rPr>
      <w:color w:val="auto"/>
      <w:szCs w:val="20"/>
    </w:rPr>
  </w:style>
  <w:style w:type="paragraph" w:customStyle="1" w:styleId="affffff">
    <w:name w:val="Основной текст продолжение"/>
    <w:basedOn w:val="afff7"/>
    <w:next w:val="afff7"/>
    <w:rsid w:val="00F420E8"/>
    <w:pPr>
      <w:widowControl/>
      <w:suppressAutoHyphens w:val="0"/>
      <w:autoSpaceDE/>
      <w:spacing w:before="120" w:after="0"/>
    </w:pPr>
    <w:rPr>
      <w:color w:val="auto"/>
      <w:szCs w:val="20"/>
    </w:rPr>
  </w:style>
  <w:style w:type="paragraph" w:customStyle="1" w:styleId="xl74">
    <w:name w:val="xl74"/>
    <w:basedOn w:val="a"/>
    <w:rsid w:val="00F420E8"/>
    <w:pPr>
      <w:spacing w:before="280" w:after="280"/>
      <w:ind w:firstLine="709"/>
      <w:jc w:val="center"/>
    </w:pPr>
    <w:rPr>
      <w:rFonts w:ascii="Arial" w:hAnsi="Arial" w:cs="Arial"/>
      <w:color w:val="000000"/>
      <w:sz w:val="20"/>
      <w:szCs w:val="20"/>
    </w:rPr>
  </w:style>
  <w:style w:type="paragraph" w:customStyle="1" w:styleId="xl75">
    <w:name w:val="xl75"/>
    <w:basedOn w:val="a"/>
    <w:rsid w:val="00F420E8"/>
    <w:pPr>
      <w:spacing w:before="280" w:after="280"/>
      <w:ind w:firstLine="709"/>
      <w:jc w:val="center"/>
    </w:pPr>
    <w:rPr>
      <w:rFonts w:ascii="Arial" w:hAnsi="Arial" w:cs="Arial"/>
      <w:color w:val="000000"/>
      <w:sz w:val="20"/>
      <w:szCs w:val="20"/>
    </w:rPr>
  </w:style>
  <w:style w:type="paragraph" w:customStyle="1" w:styleId="xl76">
    <w:name w:val="xl76"/>
    <w:basedOn w:val="a"/>
    <w:rsid w:val="00F420E8"/>
    <w:pPr>
      <w:spacing w:before="280" w:after="280"/>
      <w:ind w:firstLine="709"/>
      <w:jc w:val="center"/>
    </w:pPr>
    <w:rPr>
      <w:rFonts w:ascii="Arial" w:hAnsi="Arial" w:cs="Arial"/>
      <w:color w:val="000000"/>
      <w:sz w:val="20"/>
      <w:szCs w:val="20"/>
    </w:rPr>
  </w:style>
  <w:style w:type="paragraph" w:customStyle="1" w:styleId="xl77">
    <w:name w:val="xl77"/>
    <w:basedOn w:val="a"/>
    <w:rsid w:val="00F420E8"/>
    <w:pPr>
      <w:spacing w:before="280" w:after="280"/>
      <w:ind w:firstLine="709"/>
      <w:jc w:val="center"/>
    </w:pPr>
    <w:rPr>
      <w:rFonts w:ascii="Arial" w:hAnsi="Arial" w:cs="Arial"/>
      <w:color w:val="000000"/>
      <w:sz w:val="20"/>
      <w:szCs w:val="20"/>
    </w:rPr>
  </w:style>
  <w:style w:type="paragraph" w:customStyle="1" w:styleId="xl78">
    <w:name w:val="xl78"/>
    <w:basedOn w:val="a"/>
    <w:rsid w:val="00F420E8"/>
    <w:pPr>
      <w:spacing w:before="280" w:after="280"/>
      <w:ind w:firstLine="709"/>
      <w:jc w:val="center"/>
    </w:pPr>
    <w:rPr>
      <w:rFonts w:ascii="Arial" w:hAnsi="Arial" w:cs="Arial"/>
      <w:color w:val="000000"/>
      <w:sz w:val="20"/>
      <w:szCs w:val="20"/>
    </w:rPr>
  </w:style>
  <w:style w:type="paragraph" w:customStyle="1" w:styleId="xl79">
    <w:name w:val="xl79"/>
    <w:basedOn w:val="a"/>
    <w:rsid w:val="00F420E8"/>
    <w:pPr>
      <w:spacing w:before="280" w:after="280"/>
      <w:ind w:firstLine="709"/>
      <w:jc w:val="both"/>
    </w:pPr>
    <w:rPr>
      <w:rFonts w:ascii="Arial" w:hAnsi="Arial" w:cs="Arial"/>
      <w:b/>
      <w:bCs/>
      <w:i/>
      <w:iCs/>
      <w:color w:val="000000"/>
      <w:sz w:val="20"/>
      <w:szCs w:val="20"/>
    </w:rPr>
  </w:style>
  <w:style w:type="paragraph" w:customStyle="1" w:styleId="xl80">
    <w:name w:val="xl80"/>
    <w:basedOn w:val="a"/>
    <w:rsid w:val="00F420E8"/>
    <w:pPr>
      <w:spacing w:before="280" w:after="280"/>
      <w:ind w:firstLine="709"/>
      <w:jc w:val="center"/>
    </w:pPr>
    <w:rPr>
      <w:rFonts w:ascii="Arial" w:hAnsi="Arial" w:cs="Arial"/>
      <w:b/>
      <w:bCs/>
      <w:i/>
      <w:iCs/>
      <w:color w:val="000000"/>
      <w:sz w:val="20"/>
      <w:szCs w:val="20"/>
    </w:rPr>
  </w:style>
  <w:style w:type="paragraph" w:customStyle="1" w:styleId="xl81">
    <w:name w:val="xl81"/>
    <w:basedOn w:val="a"/>
    <w:rsid w:val="00F420E8"/>
    <w:pPr>
      <w:spacing w:before="280" w:after="280"/>
      <w:ind w:firstLine="709"/>
      <w:jc w:val="center"/>
    </w:pPr>
    <w:rPr>
      <w:rFonts w:ascii="Arial" w:hAnsi="Arial" w:cs="Arial"/>
      <w:color w:val="000000"/>
      <w:sz w:val="20"/>
      <w:szCs w:val="20"/>
    </w:rPr>
  </w:style>
  <w:style w:type="paragraph" w:customStyle="1" w:styleId="xl82">
    <w:name w:val="xl82"/>
    <w:basedOn w:val="a"/>
    <w:rsid w:val="00F420E8"/>
    <w:pPr>
      <w:spacing w:before="280" w:after="280"/>
      <w:ind w:firstLine="709"/>
      <w:jc w:val="both"/>
    </w:pPr>
  </w:style>
  <w:style w:type="paragraph" w:customStyle="1" w:styleId="xl83">
    <w:name w:val="xl83"/>
    <w:basedOn w:val="a"/>
    <w:rsid w:val="00F420E8"/>
    <w:pPr>
      <w:spacing w:before="280" w:after="280"/>
      <w:ind w:firstLine="709"/>
      <w:jc w:val="both"/>
      <w:textAlignment w:val="top"/>
    </w:pPr>
    <w:rPr>
      <w:rFonts w:ascii="Arial" w:hAnsi="Arial" w:cs="Arial"/>
      <w:color w:val="000000"/>
      <w:sz w:val="20"/>
      <w:szCs w:val="20"/>
    </w:rPr>
  </w:style>
  <w:style w:type="paragraph" w:customStyle="1" w:styleId="xl84">
    <w:name w:val="xl84"/>
    <w:basedOn w:val="a"/>
    <w:rsid w:val="00F420E8"/>
    <w:pPr>
      <w:spacing w:before="280" w:after="280"/>
      <w:ind w:firstLine="709"/>
      <w:jc w:val="center"/>
    </w:pPr>
    <w:rPr>
      <w:rFonts w:ascii="Arial" w:hAnsi="Arial" w:cs="Arial"/>
      <w:b/>
      <w:bCs/>
      <w:color w:val="000000"/>
      <w:sz w:val="20"/>
      <w:szCs w:val="20"/>
    </w:rPr>
  </w:style>
  <w:style w:type="paragraph" w:customStyle="1" w:styleId="xl85">
    <w:name w:val="xl85"/>
    <w:basedOn w:val="a"/>
    <w:rsid w:val="00F420E8"/>
    <w:pPr>
      <w:spacing w:before="280" w:after="280"/>
      <w:ind w:firstLine="709"/>
      <w:jc w:val="both"/>
    </w:pPr>
    <w:rPr>
      <w:b/>
      <w:bCs/>
    </w:rPr>
  </w:style>
  <w:style w:type="paragraph" w:customStyle="1" w:styleId="xl86">
    <w:name w:val="xl86"/>
    <w:basedOn w:val="a"/>
    <w:rsid w:val="00F420E8"/>
    <w:pPr>
      <w:spacing w:before="280" w:after="280"/>
      <w:ind w:firstLine="709"/>
      <w:jc w:val="both"/>
    </w:pPr>
    <w:rPr>
      <w:rFonts w:ascii="Arial" w:hAnsi="Arial" w:cs="Arial"/>
      <w:b/>
      <w:bCs/>
      <w:i/>
      <w:iCs/>
      <w:sz w:val="20"/>
      <w:szCs w:val="20"/>
    </w:rPr>
  </w:style>
  <w:style w:type="paragraph" w:customStyle="1" w:styleId="xl87">
    <w:name w:val="xl87"/>
    <w:basedOn w:val="a"/>
    <w:rsid w:val="00F420E8"/>
    <w:pPr>
      <w:spacing w:before="280" w:after="280"/>
      <w:ind w:firstLine="709"/>
      <w:jc w:val="center"/>
    </w:pPr>
    <w:rPr>
      <w:rFonts w:ascii="Arial" w:hAnsi="Arial" w:cs="Arial"/>
      <w:b/>
      <w:bCs/>
      <w:i/>
      <w:iCs/>
      <w:sz w:val="20"/>
      <w:szCs w:val="20"/>
    </w:rPr>
  </w:style>
  <w:style w:type="paragraph" w:customStyle="1" w:styleId="xl88">
    <w:name w:val="xl88"/>
    <w:basedOn w:val="a"/>
    <w:rsid w:val="00F420E8"/>
    <w:pPr>
      <w:spacing w:before="280" w:after="280"/>
      <w:ind w:firstLine="709"/>
      <w:jc w:val="center"/>
    </w:pPr>
    <w:rPr>
      <w:rFonts w:ascii="Arial" w:hAnsi="Arial" w:cs="Arial"/>
      <w:b/>
      <w:bCs/>
      <w:sz w:val="20"/>
      <w:szCs w:val="20"/>
    </w:rPr>
  </w:style>
  <w:style w:type="paragraph" w:customStyle="1" w:styleId="xl89">
    <w:name w:val="xl89"/>
    <w:basedOn w:val="a"/>
    <w:rsid w:val="00F420E8"/>
    <w:pPr>
      <w:spacing w:before="280" w:after="280"/>
      <w:ind w:firstLine="709"/>
      <w:jc w:val="both"/>
    </w:pPr>
    <w:rPr>
      <w:rFonts w:ascii="Arial" w:hAnsi="Arial" w:cs="Arial"/>
      <w:color w:val="000000"/>
      <w:sz w:val="20"/>
      <w:szCs w:val="20"/>
    </w:rPr>
  </w:style>
  <w:style w:type="paragraph" w:customStyle="1" w:styleId="xl90">
    <w:name w:val="xl90"/>
    <w:basedOn w:val="a"/>
    <w:rsid w:val="00F420E8"/>
    <w:pPr>
      <w:spacing w:before="280" w:after="280"/>
      <w:ind w:firstLine="709"/>
      <w:jc w:val="both"/>
    </w:pPr>
  </w:style>
  <w:style w:type="paragraph" w:customStyle="1" w:styleId="xl91">
    <w:name w:val="xl91"/>
    <w:basedOn w:val="a"/>
    <w:rsid w:val="00F420E8"/>
    <w:pPr>
      <w:spacing w:before="280" w:after="280"/>
      <w:ind w:firstLine="709"/>
      <w:jc w:val="both"/>
    </w:pPr>
    <w:rPr>
      <w:rFonts w:ascii="Arial" w:hAnsi="Arial" w:cs="Arial"/>
      <w:color w:val="000000"/>
      <w:sz w:val="20"/>
      <w:szCs w:val="20"/>
    </w:rPr>
  </w:style>
  <w:style w:type="paragraph" w:customStyle="1" w:styleId="xl92">
    <w:name w:val="xl92"/>
    <w:basedOn w:val="a"/>
    <w:rsid w:val="00F420E8"/>
    <w:pPr>
      <w:spacing w:before="280" w:after="280"/>
      <w:ind w:firstLine="709"/>
      <w:jc w:val="both"/>
    </w:pPr>
  </w:style>
  <w:style w:type="paragraph" w:customStyle="1" w:styleId="xl93">
    <w:name w:val="xl93"/>
    <w:basedOn w:val="a"/>
    <w:rsid w:val="00F420E8"/>
    <w:pPr>
      <w:spacing w:before="280" w:after="280"/>
      <w:ind w:firstLine="709"/>
      <w:jc w:val="both"/>
    </w:pPr>
  </w:style>
  <w:style w:type="paragraph" w:customStyle="1" w:styleId="xl94">
    <w:name w:val="xl94"/>
    <w:basedOn w:val="a"/>
    <w:rsid w:val="00F420E8"/>
    <w:pPr>
      <w:spacing w:before="280" w:after="280"/>
      <w:ind w:firstLine="709"/>
      <w:jc w:val="both"/>
    </w:pPr>
  </w:style>
  <w:style w:type="paragraph" w:customStyle="1" w:styleId="xl95">
    <w:name w:val="xl95"/>
    <w:basedOn w:val="a"/>
    <w:rsid w:val="00F420E8"/>
    <w:pPr>
      <w:spacing w:before="280" w:after="280"/>
      <w:ind w:firstLine="709"/>
      <w:jc w:val="both"/>
    </w:pPr>
    <w:rPr>
      <w:rFonts w:ascii="Arial" w:hAnsi="Arial" w:cs="Arial"/>
      <w:color w:val="000000"/>
      <w:sz w:val="20"/>
      <w:szCs w:val="20"/>
    </w:rPr>
  </w:style>
  <w:style w:type="paragraph" w:customStyle="1" w:styleId="xl96">
    <w:name w:val="xl96"/>
    <w:basedOn w:val="a"/>
    <w:rsid w:val="00F420E8"/>
    <w:pPr>
      <w:spacing w:before="280" w:after="280"/>
      <w:ind w:firstLine="709"/>
      <w:jc w:val="both"/>
    </w:pPr>
  </w:style>
  <w:style w:type="paragraph" w:customStyle="1" w:styleId="xl97">
    <w:name w:val="xl97"/>
    <w:basedOn w:val="a"/>
    <w:rsid w:val="00F420E8"/>
    <w:pPr>
      <w:spacing w:before="280" w:after="280"/>
      <w:ind w:firstLine="709"/>
      <w:jc w:val="center"/>
    </w:pPr>
  </w:style>
  <w:style w:type="paragraph" w:customStyle="1" w:styleId="xl98">
    <w:name w:val="xl98"/>
    <w:basedOn w:val="a"/>
    <w:rsid w:val="00F420E8"/>
    <w:pPr>
      <w:spacing w:before="280" w:after="280"/>
      <w:ind w:firstLine="709"/>
      <w:jc w:val="both"/>
    </w:pPr>
    <w:rPr>
      <w:rFonts w:ascii="Arial" w:hAnsi="Arial" w:cs="Arial"/>
      <w:color w:val="000000"/>
      <w:sz w:val="20"/>
      <w:szCs w:val="20"/>
    </w:rPr>
  </w:style>
  <w:style w:type="paragraph" w:customStyle="1" w:styleId="xl99">
    <w:name w:val="xl99"/>
    <w:basedOn w:val="a"/>
    <w:rsid w:val="00F420E8"/>
    <w:pPr>
      <w:spacing w:before="280" w:after="280"/>
      <w:ind w:firstLine="709"/>
      <w:jc w:val="both"/>
    </w:pPr>
  </w:style>
  <w:style w:type="paragraph" w:customStyle="1" w:styleId="xl100">
    <w:name w:val="xl100"/>
    <w:basedOn w:val="a"/>
    <w:rsid w:val="00F420E8"/>
    <w:pPr>
      <w:spacing w:before="280" w:after="280"/>
      <w:ind w:firstLine="709"/>
      <w:jc w:val="center"/>
    </w:pPr>
  </w:style>
  <w:style w:type="paragraph" w:customStyle="1" w:styleId="xl101">
    <w:name w:val="xl101"/>
    <w:basedOn w:val="a"/>
    <w:rsid w:val="00F420E8"/>
    <w:pPr>
      <w:spacing w:before="280" w:after="280"/>
      <w:ind w:firstLine="709"/>
      <w:jc w:val="center"/>
    </w:pPr>
    <w:rPr>
      <w:rFonts w:ascii="Arial" w:hAnsi="Arial" w:cs="Arial"/>
      <w:color w:val="000000"/>
      <w:sz w:val="20"/>
      <w:szCs w:val="20"/>
    </w:rPr>
  </w:style>
  <w:style w:type="paragraph" w:customStyle="1" w:styleId="xl102">
    <w:name w:val="xl102"/>
    <w:basedOn w:val="a"/>
    <w:rsid w:val="00F420E8"/>
    <w:pPr>
      <w:spacing w:before="280" w:after="280"/>
      <w:ind w:firstLine="709"/>
      <w:jc w:val="center"/>
    </w:pPr>
    <w:rPr>
      <w:rFonts w:ascii="Arial" w:hAnsi="Arial" w:cs="Arial"/>
      <w:color w:val="000000"/>
      <w:sz w:val="20"/>
      <w:szCs w:val="20"/>
    </w:rPr>
  </w:style>
  <w:style w:type="paragraph" w:customStyle="1" w:styleId="xl103">
    <w:name w:val="xl103"/>
    <w:basedOn w:val="a"/>
    <w:rsid w:val="00F420E8"/>
    <w:pPr>
      <w:spacing w:before="280" w:after="280"/>
      <w:ind w:firstLine="709"/>
      <w:jc w:val="center"/>
    </w:pPr>
    <w:rPr>
      <w:rFonts w:ascii="Arial" w:hAnsi="Arial" w:cs="Arial"/>
      <w:color w:val="000000"/>
      <w:sz w:val="20"/>
      <w:szCs w:val="20"/>
    </w:rPr>
  </w:style>
  <w:style w:type="paragraph" w:customStyle="1" w:styleId="xl104">
    <w:name w:val="xl104"/>
    <w:basedOn w:val="a"/>
    <w:rsid w:val="00F420E8"/>
    <w:pPr>
      <w:spacing w:before="280" w:after="280"/>
      <w:ind w:firstLine="709"/>
      <w:jc w:val="center"/>
    </w:pPr>
  </w:style>
  <w:style w:type="paragraph" w:customStyle="1" w:styleId="xl105">
    <w:name w:val="xl105"/>
    <w:basedOn w:val="a"/>
    <w:rsid w:val="00F420E8"/>
    <w:pPr>
      <w:spacing w:before="280" w:after="280"/>
      <w:ind w:firstLine="709"/>
      <w:jc w:val="both"/>
    </w:pPr>
  </w:style>
  <w:style w:type="paragraph" w:customStyle="1" w:styleId="xl106">
    <w:name w:val="xl106"/>
    <w:basedOn w:val="a"/>
    <w:rsid w:val="00F420E8"/>
    <w:pPr>
      <w:spacing w:before="280" w:after="280"/>
      <w:ind w:firstLine="709"/>
      <w:jc w:val="both"/>
    </w:pPr>
  </w:style>
  <w:style w:type="paragraph" w:customStyle="1" w:styleId="xl107">
    <w:name w:val="xl107"/>
    <w:basedOn w:val="a"/>
    <w:rsid w:val="00F420E8"/>
    <w:pPr>
      <w:spacing w:before="280" w:after="280"/>
      <w:ind w:firstLine="709"/>
      <w:jc w:val="center"/>
    </w:pPr>
    <w:rPr>
      <w:rFonts w:ascii="Arial" w:hAnsi="Arial" w:cs="Arial"/>
      <w:color w:val="000000"/>
      <w:sz w:val="20"/>
      <w:szCs w:val="20"/>
    </w:rPr>
  </w:style>
  <w:style w:type="paragraph" w:customStyle="1" w:styleId="46">
    <w:name w:val="Название4"/>
    <w:basedOn w:val="a"/>
    <w:rsid w:val="00F420E8"/>
    <w:pPr>
      <w:widowControl w:val="0"/>
      <w:suppressLineNumbers/>
      <w:spacing w:before="120" w:after="120"/>
      <w:ind w:firstLine="709"/>
      <w:jc w:val="both"/>
    </w:pPr>
    <w:rPr>
      <w:rFonts w:ascii="Arial" w:eastAsia="Lucida Sans Unicode" w:hAnsi="Arial" w:cs="Tahoma"/>
      <w:i/>
      <w:iCs/>
      <w:kern w:val="1"/>
    </w:rPr>
  </w:style>
  <w:style w:type="paragraph" w:customStyle="1" w:styleId="47">
    <w:name w:val="Указатель4"/>
    <w:basedOn w:val="a"/>
    <w:rsid w:val="00F420E8"/>
    <w:pPr>
      <w:widowControl w:val="0"/>
      <w:suppressLineNumbers/>
      <w:ind w:firstLine="709"/>
      <w:jc w:val="both"/>
    </w:pPr>
    <w:rPr>
      <w:rFonts w:ascii="Arial" w:eastAsia="Lucida Sans Unicode" w:hAnsi="Arial" w:cs="Tahoma"/>
      <w:kern w:val="1"/>
      <w:sz w:val="20"/>
    </w:rPr>
  </w:style>
  <w:style w:type="paragraph" w:customStyle="1" w:styleId="36">
    <w:name w:val="Название3"/>
    <w:basedOn w:val="a"/>
    <w:rsid w:val="00F420E8"/>
    <w:pPr>
      <w:widowControl w:val="0"/>
      <w:suppressLineNumbers/>
      <w:spacing w:before="120" w:after="120"/>
      <w:ind w:firstLine="709"/>
      <w:jc w:val="both"/>
    </w:pPr>
    <w:rPr>
      <w:rFonts w:ascii="Arial" w:eastAsia="Lucida Sans Unicode" w:hAnsi="Arial" w:cs="Tahoma"/>
      <w:i/>
      <w:iCs/>
      <w:kern w:val="1"/>
    </w:rPr>
  </w:style>
  <w:style w:type="paragraph" w:customStyle="1" w:styleId="37">
    <w:name w:val="Указатель3"/>
    <w:basedOn w:val="a"/>
    <w:rsid w:val="00F420E8"/>
    <w:pPr>
      <w:widowControl w:val="0"/>
      <w:suppressLineNumbers/>
      <w:ind w:firstLine="709"/>
      <w:jc w:val="both"/>
    </w:pPr>
    <w:rPr>
      <w:rFonts w:ascii="Arial" w:eastAsia="Lucida Sans Unicode" w:hAnsi="Arial" w:cs="Tahoma"/>
      <w:kern w:val="1"/>
      <w:sz w:val="20"/>
    </w:rPr>
  </w:style>
  <w:style w:type="paragraph" w:customStyle="1" w:styleId="ConsPlusCell">
    <w:name w:val="ConsPlusCell"/>
    <w:rsid w:val="00F420E8"/>
    <w:pPr>
      <w:widowControl w:val="0"/>
      <w:suppressAutoHyphens/>
      <w:autoSpaceDE w:val="0"/>
      <w:ind w:firstLine="709"/>
      <w:jc w:val="both"/>
    </w:pPr>
    <w:rPr>
      <w:rFonts w:ascii="Arial" w:hAnsi="Arial" w:cs="Arial"/>
      <w:lang w:eastAsia="hi-IN" w:bidi="hi-IN"/>
    </w:rPr>
  </w:style>
  <w:style w:type="paragraph" w:customStyle="1" w:styleId="affffff0">
    <w:name w:val="Таблица"/>
    <w:basedOn w:val="a"/>
    <w:rsid w:val="00F420E8"/>
    <w:pPr>
      <w:widowControl w:val="0"/>
      <w:spacing w:before="20"/>
    </w:pPr>
    <w:rPr>
      <w:kern w:val="1"/>
      <w:sz w:val="18"/>
    </w:rPr>
  </w:style>
  <w:style w:type="paragraph" w:customStyle="1" w:styleId="2f0">
    <w:name w:val="заголовок 2"/>
    <w:basedOn w:val="a"/>
    <w:next w:val="a"/>
    <w:rsid w:val="00F420E8"/>
    <w:pPr>
      <w:keepNext/>
      <w:spacing w:before="120"/>
    </w:pPr>
    <w:rPr>
      <w:b/>
      <w:i/>
      <w:smallCaps/>
    </w:rPr>
  </w:style>
  <w:style w:type="paragraph" w:customStyle="1" w:styleId="NormalArial1272">
    <w:name w:val="Стиль Normal + Arial по ширине Первая строка:  1.27 см Перед:  2..."/>
    <w:basedOn w:val="1c"/>
    <w:rsid w:val="00F420E8"/>
    <w:pPr>
      <w:suppressAutoHyphens w:val="0"/>
      <w:spacing w:before="40" w:after="40" w:line="240" w:lineRule="auto"/>
      <w:ind w:left="0" w:firstLine="567"/>
    </w:pPr>
    <w:rPr>
      <w:rFonts w:ascii="Arial" w:eastAsia="Times New Roman" w:hAnsi="Arial" w:cs="Arial"/>
      <w:color w:val="auto"/>
      <w:sz w:val="20"/>
      <w:szCs w:val="20"/>
    </w:rPr>
  </w:style>
  <w:style w:type="paragraph" w:customStyle="1" w:styleId="Normal10">
    <w:name w:val="Normal1"/>
    <w:rsid w:val="00F420E8"/>
    <w:pPr>
      <w:suppressAutoHyphens/>
      <w:spacing w:before="20" w:after="20"/>
      <w:ind w:firstLine="454"/>
      <w:jc w:val="both"/>
    </w:pPr>
    <w:rPr>
      <w:lang w:eastAsia="hi-IN" w:bidi="hi-IN"/>
    </w:rPr>
  </w:style>
  <w:style w:type="paragraph" w:customStyle="1" w:styleId="213">
    <w:name w:val="Заголовок 21"/>
    <w:basedOn w:val="1c"/>
    <w:next w:val="1c"/>
    <w:rsid w:val="00F420E8"/>
    <w:pPr>
      <w:keepNext/>
      <w:widowControl/>
      <w:spacing w:line="360" w:lineRule="auto"/>
      <w:ind w:left="1276" w:hanging="425"/>
      <w:jc w:val="left"/>
    </w:pPr>
    <w:rPr>
      <w:rFonts w:eastAsia="Times New Roman"/>
      <w:color w:val="auto"/>
      <w:kern w:val="1"/>
      <w:sz w:val="28"/>
      <w:szCs w:val="28"/>
    </w:rPr>
  </w:style>
  <w:style w:type="paragraph" w:customStyle="1" w:styleId="312">
    <w:name w:val="Заголовок 31"/>
    <w:basedOn w:val="1c"/>
    <w:next w:val="1c"/>
    <w:rsid w:val="00F420E8"/>
    <w:pPr>
      <w:keepNext/>
      <w:widowControl/>
      <w:suppressAutoHyphens w:val="0"/>
      <w:spacing w:line="360" w:lineRule="auto"/>
      <w:ind w:firstLine="851"/>
      <w:jc w:val="left"/>
    </w:pPr>
    <w:rPr>
      <w:rFonts w:eastAsia="Times New Roman"/>
      <w:color w:val="auto"/>
      <w:kern w:val="1"/>
      <w:sz w:val="28"/>
      <w:szCs w:val="28"/>
    </w:rPr>
  </w:style>
  <w:style w:type="paragraph" w:customStyle="1" w:styleId="110">
    <w:name w:val="Заголовок 11"/>
    <w:basedOn w:val="1c"/>
    <w:next w:val="1c"/>
    <w:rsid w:val="00F420E8"/>
    <w:pPr>
      <w:suppressAutoHyphens w:val="0"/>
      <w:spacing w:before="240" w:after="60" w:line="240" w:lineRule="auto"/>
      <w:ind w:left="0" w:firstLine="0"/>
      <w:jc w:val="left"/>
    </w:pPr>
    <w:rPr>
      <w:rFonts w:ascii="Arial" w:eastAsia="Times New Roman" w:hAnsi="Arial" w:cs="Arial"/>
      <w:b/>
      <w:color w:val="auto"/>
      <w:kern w:val="1"/>
      <w:sz w:val="32"/>
      <w:szCs w:val="20"/>
    </w:rPr>
  </w:style>
  <w:style w:type="paragraph" w:customStyle="1" w:styleId="affffff1">
    <w:name w:val="НАЗВАНИЕ КК"/>
    <w:basedOn w:val="a"/>
    <w:rsid w:val="00F420E8"/>
    <w:pPr>
      <w:jc w:val="center"/>
    </w:pPr>
    <w:rPr>
      <w:b/>
      <w:sz w:val="28"/>
      <w:szCs w:val="28"/>
    </w:rPr>
  </w:style>
  <w:style w:type="paragraph" w:customStyle="1" w:styleId="citata">
    <w:name w:val="citata"/>
    <w:basedOn w:val="a"/>
    <w:rsid w:val="00F420E8"/>
    <w:pPr>
      <w:spacing w:before="280" w:after="280"/>
    </w:pPr>
  </w:style>
  <w:style w:type="paragraph" w:customStyle="1" w:styleId="Normal10-02">
    <w:name w:val="Normal + 10 пт полужирный По центру Слева:  -02 см Справ... Знак"/>
    <w:basedOn w:val="a"/>
    <w:rsid w:val="00F420E8"/>
    <w:pPr>
      <w:ind w:left="-113" w:right="-113"/>
      <w:jc w:val="center"/>
    </w:pPr>
    <w:rPr>
      <w:b/>
      <w:bCs/>
      <w:sz w:val="20"/>
      <w:szCs w:val="20"/>
    </w:rPr>
  </w:style>
  <w:style w:type="paragraph" w:customStyle="1" w:styleId="1f9">
    <w:name w:val="Верхний колонтитул1"/>
    <w:basedOn w:val="a"/>
    <w:rsid w:val="00F420E8"/>
    <w:rPr>
      <w:rFonts w:ascii="Arial" w:hAnsi="Arial" w:cs="Arial"/>
      <w:position w:val="6"/>
    </w:rPr>
  </w:style>
  <w:style w:type="paragraph" w:customStyle="1" w:styleId="221">
    <w:name w:val="Основной текст с отступом 22"/>
    <w:basedOn w:val="a"/>
    <w:rsid w:val="00F420E8"/>
    <w:pPr>
      <w:overflowPunct w:val="0"/>
      <w:autoSpaceDE w:val="0"/>
      <w:spacing w:after="120" w:line="480" w:lineRule="auto"/>
      <w:ind w:left="283"/>
      <w:textAlignment w:val="baseline"/>
    </w:pPr>
    <w:rPr>
      <w:sz w:val="20"/>
      <w:szCs w:val="20"/>
    </w:rPr>
  </w:style>
  <w:style w:type="paragraph" w:customStyle="1" w:styleId="Normal10-020">
    <w:name w:val="Normal + 10 пт полужирный По центру Слева:  -02 см Справ..."/>
    <w:basedOn w:val="a"/>
    <w:rsid w:val="00F420E8"/>
    <w:pPr>
      <w:ind w:left="-113" w:right="-113"/>
      <w:jc w:val="center"/>
    </w:pPr>
    <w:rPr>
      <w:b/>
      <w:bCs/>
      <w:sz w:val="20"/>
      <w:szCs w:val="20"/>
    </w:rPr>
  </w:style>
  <w:style w:type="paragraph" w:customStyle="1" w:styleId="S0">
    <w:name w:val="S_Обычный"/>
    <w:basedOn w:val="a"/>
    <w:rsid w:val="00F420E8"/>
    <w:pPr>
      <w:spacing w:line="360" w:lineRule="auto"/>
      <w:ind w:firstLine="709"/>
      <w:jc w:val="both"/>
    </w:pPr>
  </w:style>
  <w:style w:type="paragraph" w:styleId="z-1">
    <w:name w:val="HTML Top of Form"/>
    <w:basedOn w:val="a"/>
    <w:next w:val="a"/>
    <w:rsid w:val="00F420E8"/>
    <w:pPr>
      <w:jc w:val="center"/>
    </w:pPr>
    <w:rPr>
      <w:rFonts w:ascii="Arial" w:hAnsi="Arial" w:cs="Arial"/>
      <w:vanish/>
      <w:sz w:val="16"/>
      <w:szCs w:val="16"/>
    </w:rPr>
  </w:style>
  <w:style w:type="paragraph" w:styleId="z-2">
    <w:name w:val="HTML Bottom of Form"/>
    <w:basedOn w:val="a"/>
    <w:next w:val="a"/>
    <w:rsid w:val="00F420E8"/>
    <w:pPr>
      <w:jc w:val="center"/>
    </w:pPr>
    <w:rPr>
      <w:rFonts w:ascii="Arial" w:hAnsi="Arial" w:cs="Arial"/>
      <w:vanish/>
      <w:sz w:val="16"/>
      <w:szCs w:val="16"/>
    </w:rPr>
  </w:style>
  <w:style w:type="paragraph" w:customStyle="1" w:styleId="2f1">
    <w:name w:val="Знак Знак Знак Знак Знак Знак Знак Знак Знак Знак Знак Знак Знак Знак Знак Знак Знак Знак Знак Знак Знак2 Знак"/>
    <w:basedOn w:val="a"/>
    <w:rsid w:val="00F420E8"/>
    <w:pPr>
      <w:spacing w:after="160" w:line="240" w:lineRule="exact"/>
      <w:jc w:val="center"/>
    </w:pPr>
    <w:rPr>
      <w:rFonts w:ascii="Verdana" w:hAnsi="Verdana" w:cs="Verdana"/>
      <w:sz w:val="20"/>
      <w:szCs w:val="20"/>
      <w:lang w:val="en-US"/>
    </w:rPr>
  </w:style>
  <w:style w:type="paragraph" w:customStyle="1" w:styleId="western">
    <w:name w:val="western"/>
    <w:basedOn w:val="a"/>
    <w:rsid w:val="00F420E8"/>
    <w:pPr>
      <w:spacing w:before="280" w:after="115" w:line="276" w:lineRule="auto"/>
      <w:jc w:val="center"/>
    </w:pPr>
    <w:rPr>
      <w:rFonts w:ascii="Arial" w:hAnsi="Arial" w:cs="Arial"/>
      <w:color w:val="000000"/>
      <w:sz w:val="22"/>
      <w:szCs w:val="22"/>
    </w:rPr>
  </w:style>
  <w:style w:type="paragraph" w:customStyle="1" w:styleId="2f2">
    <w:name w:val="Знак2 Знак Знак Знак Знак Знак Знак"/>
    <w:basedOn w:val="a"/>
    <w:rsid w:val="00F420E8"/>
    <w:pPr>
      <w:spacing w:after="160" w:line="240" w:lineRule="exact"/>
      <w:jc w:val="center"/>
    </w:pPr>
    <w:rPr>
      <w:rFonts w:ascii="Verdana" w:hAnsi="Verdana" w:cs="Verdana"/>
      <w:sz w:val="20"/>
      <w:szCs w:val="20"/>
      <w:lang w:val="en-US"/>
    </w:rPr>
  </w:style>
  <w:style w:type="paragraph" w:customStyle="1" w:styleId="2f3">
    <w:name w:val="Красная строка2"/>
    <w:basedOn w:val="a"/>
    <w:rsid w:val="00F420E8"/>
    <w:pPr>
      <w:spacing w:after="120"/>
      <w:ind w:firstLine="210"/>
      <w:jc w:val="center"/>
    </w:pPr>
    <w:rPr>
      <w:color w:val="000000"/>
    </w:rPr>
  </w:style>
  <w:style w:type="paragraph" w:customStyle="1" w:styleId="Normal10-0220">
    <w:name w:val="Стиль Normal + 10 пт полужирный По центру Слева:  -02 см Справ...2"/>
    <w:basedOn w:val="a"/>
    <w:rsid w:val="00F420E8"/>
    <w:pPr>
      <w:snapToGrid w:val="0"/>
      <w:ind w:left="-113" w:right="-113"/>
      <w:jc w:val="center"/>
    </w:pPr>
    <w:rPr>
      <w:b/>
      <w:bCs/>
      <w:sz w:val="20"/>
      <w:szCs w:val="20"/>
    </w:rPr>
  </w:style>
  <w:style w:type="paragraph" w:customStyle="1" w:styleId="prevnext">
    <w:name w:val="prevnext"/>
    <w:basedOn w:val="a"/>
    <w:rsid w:val="00F420E8"/>
    <w:pPr>
      <w:spacing w:before="280" w:after="280"/>
      <w:jc w:val="center"/>
    </w:pPr>
  </w:style>
  <w:style w:type="paragraph" w:customStyle="1" w:styleId="headertext">
    <w:name w:val="headertext"/>
    <w:basedOn w:val="a"/>
    <w:rsid w:val="00F420E8"/>
    <w:pPr>
      <w:spacing w:before="280" w:after="280"/>
      <w:jc w:val="center"/>
    </w:pPr>
  </w:style>
  <w:style w:type="paragraph" w:customStyle="1" w:styleId="formattext">
    <w:name w:val="formattext"/>
    <w:basedOn w:val="a"/>
    <w:rsid w:val="00F420E8"/>
    <w:pPr>
      <w:spacing w:before="280" w:after="280"/>
      <w:jc w:val="center"/>
    </w:pPr>
  </w:style>
  <w:style w:type="paragraph" w:customStyle="1" w:styleId="1200">
    <w:name w:val="1_Титул20_разряд"/>
    <w:basedOn w:val="1"/>
    <w:rsid w:val="00F420E8"/>
    <w:pPr>
      <w:tabs>
        <w:tab w:val="clear" w:pos="0"/>
      </w:tabs>
      <w:suppressAutoHyphens w:val="0"/>
      <w:spacing w:before="0" w:after="0"/>
      <w:ind w:left="-113" w:right="-113"/>
    </w:pPr>
    <w:rPr>
      <w:rFonts w:ascii="Arial" w:eastAsia="Arial Unicode MS" w:hAnsi="Arial" w:cs="Arial"/>
      <w:color w:val="auto"/>
      <w:sz w:val="40"/>
      <w:szCs w:val="24"/>
    </w:rPr>
  </w:style>
  <w:style w:type="paragraph" w:customStyle="1" w:styleId="112">
    <w:name w:val="1_титул12"/>
    <w:basedOn w:val="affff0"/>
    <w:rsid w:val="00F420E8"/>
    <w:pPr>
      <w:widowControl/>
      <w:suppressAutoHyphens w:val="0"/>
      <w:autoSpaceDE/>
      <w:spacing w:after="0"/>
      <w:ind w:left="0" w:right="-113"/>
      <w:jc w:val="center"/>
    </w:pPr>
    <w:rPr>
      <w:rFonts w:ascii="Arial" w:eastAsia="Calibri" w:hAnsi="Arial" w:cs="Arial"/>
      <w:color w:val="auto"/>
      <w:szCs w:val="24"/>
    </w:rPr>
  </w:style>
  <w:style w:type="paragraph" w:customStyle="1" w:styleId="1fa">
    <w:name w:val="Абзац списка1"/>
    <w:basedOn w:val="a"/>
    <w:rsid w:val="00F420E8"/>
    <w:pPr>
      <w:spacing w:line="192" w:lineRule="auto"/>
      <w:ind w:left="720" w:right="-113"/>
      <w:jc w:val="center"/>
    </w:pPr>
    <w:rPr>
      <w:rFonts w:ascii="Calibri" w:hAnsi="Calibri" w:cs="Calibri"/>
      <w:sz w:val="22"/>
      <w:szCs w:val="22"/>
    </w:rPr>
  </w:style>
  <w:style w:type="paragraph" w:customStyle="1" w:styleId="72">
    <w:name w:val="Обычный7"/>
    <w:next w:val="a"/>
    <w:rsid w:val="00F420E8"/>
    <w:pPr>
      <w:suppressAutoHyphens/>
      <w:jc w:val="center"/>
    </w:pPr>
    <w:rPr>
      <w:rFonts w:eastAsia="Calibri"/>
      <w:lang w:eastAsia="hi-IN" w:bidi="hi-IN"/>
    </w:rPr>
  </w:style>
  <w:style w:type="paragraph" w:customStyle="1" w:styleId="2f4">
    <w:name w:val="Абзац списка2"/>
    <w:basedOn w:val="a"/>
    <w:rsid w:val="00F420E8"/>
    <w:pPr>
      <w:spacing w:line="192" w:lineRule="auto"/>
      <w:ind w:left="720" w:right="-113"/>
      <w:jc w:val="center"/>
    </w:pPr>
    <w:rPr>
      <w:rFonts w:ascii="Calibri" w:eastAsia="Calibri" w:hAnsi="Calibri" w:cs="Calibri"/>
      <w:sz w:val="22"/>
      <w:szCs w:val="22"/>
    </w:rPr>
  </w:style>
  <w:style w:type="paragraph" w:customStyle="1" w:styleId="stylet3">
    <w:name w:val="stylet3"/>
    <w:basedOn w:val="a"/>
    <w:rsid w:val="00F420E8"/>
    <w:pPr>
      <w:spacing w:before="280" w:after="280"/>
      <w:jc w:val="center"/>
    </w:pPr>
  </w:style>
  <w:style w:type="paragraph" w:customStyle="1" w:styleId="stylet1">
    <w:name w:val="stylet1"/>
    <w:basedOn w:val="a"/>
    <w:rsid w:val="00F420E8"/>
    <w:pPr>
      <w:spacing w:before="280" w:after="280"/>
      <w:jc w:val="center"/>
    </w:pPr>
  </w:style>
  <w:style w:type="paragraph" w:customStyle="1" w:styleId="1fb">
    <w:name w:val="Схема документа1"/>
    <w:basedOn w:val="a"/>
    <w:rsid w:val="00F420E8"/>
    <w:pPr>
      <w:shd w:val="clear" w:color="auto" w:fill="000080"/>
      <w:overflowPunct w:val="0"/>
      <w:autoSpaceDE w:val="0"/>
      <w:jc w:val="center"/>
      <w:textAlignment w:val="baseline"/>
    </w:pPr>
    <w:rPr>
      <w:rFonts w:ascii="Tahoma" w:hAnsi="Tahoma" w:cs="Tahoma"/>
      <w:sz w:val="20"/>
      <w:szCs w:val="20"/>
    </w:rPr>
  </w:style>
  <w:style w:type="paragraph" w:customStyle="1" w:styleId="1fc">
    <w:name w:val="Без интервала1"/>
    <w:rsid w:val="00F420E8"/>
    <w:pPr>
      <w:suppressAutoHyphens/>
      <w:jc w:val="center"/>
    </w:pPr>
    <w:rPr>
      <w:sz w:val="28"/>
      <w:szCs w:val="28"/>
      <w:lang w:eastAsia="hi-IN" w:bidi="hi-IN"/>
    </w:rPr>
  </w:style>
  <w:style w:type="paragraph" w:customStyle="1" w:styleId="bodytext">
    <w:name w:val="bodytext"/>
    <w:basedOn w:val="a"/>
    <w:rsid w:val="00F420E8"/>
    <w:pPr>
      <w:spacing w:before="30" w:after="192"/>
      <w:jc w:val="center"/>
    </w:pPr>
  </w:style>
  <w:style w:type="paragraph" w:customStyle="1" w:styleId="BodyText24">
    <w:name w:val="Body Text 24"/>
    <w:basedOn w:val="a"/>
    <w:rsid w:val="00F420E8"/>
    <w:pPr>
      <w:widowControl w:val="0"/>
      <w:autoSpaceDE w:val="0"/>
      <w:ind w:firstLine="709"/>
      <w:jc w:val="both"/>
    </w:pPr>
    <w:rPr>
      <w:rFonts w:ascii="Arial" w:hAnsi="Arial" w:cs="Arial"/>
      <w:sz w:val="26"/>
    </w:rPr>
  </w:style>
  <w:style w:type="paragraph" w:customStyle="1" w:styleId="1fd">
    <w:name w:val="подпункт1"/>
    <w:basedOn w:val="a"/>
    <w:next w:val="a"/>
    <w:rsid w:val="00F420E8"/>
    <w:pPr>
      <w:widowControl w:val="0"/>
      <w:jc w:val="center"/>
    </w:pPr>
    <w:rPr>
      <w:rFonts w:eastAsia="Batang"/>
      <w:b/>
      <w:sz w:val="28"/>
    </w:rPr>
  </w:style>
  <w:style w:type="paragraph" w:customStyle="1" w:styleId="1fe">
    <w:name w:val="Текст примечания1"/>
    <w:basedOn w:val="a"/>
    <w:rsid w:val="00F420E8"/>
    <w:pPr>
      <w:jc w:val="center"/>
    </w:pPr>
    <w:rPr>
      <w:sz w:val="20"/>
      <w:szCs w:val="20"/>
    </w:rPr>
  </w:style>
  <w:style w:type="paragraph" w:customStyle="1" w:styleId="affffff2">
    <w:name w:val="Таблицы (моноширинный)"/>
    <w:basedOn w:val="a"/>
    <w:next w:val="a"/>
    <w:rsid w:val="00F420E8"/>
    <w:pPr>
      <w:widowControl w:val="0"/>
      <w:autoSpaceDE w:val="0"/>
      <w:jc w:val="both"/>
    </w:pPr>
    <w:rPr>
      <w:rFonts w:ascii="Courier New" w:hAnsi="Courier New" w:cs="Courier New"/>
    </w:rPr>
  </w:style>
  <w:style w:type="paragraph" w:customStyle="1" w:styleId="textindent">
    <w:name w:val="textindent"/>
    <w:basedOn w:val="a"/>
    <w:rsid w:val="00F420E8"/>
    <w:pPr>
      <w:spacing w:before="140"/>
      <w:ind w:left="100" w:right="100" w:firstLine="150"/>
      <w:jc w:val="both"/>
    </w:pPr>
    <w:rPr>
      <w:rFonts w:ascii="Tahoma" w:hAnsi="Tahoma" w:cs="Tahoma"/>
      <w:color w:val="000000"/>
      <w:sz w:val="12"/>
      <w:szCs w:val="12"/>
      <w:lang w:val="en-US" w:eastAsia="en-US" w:bidi="en-US"/>
    </w:rPr>
  </w:style>
  <w:style w:type="paragraph" w:customStyle="1" w:styleId="tiny">
    <w:name w:val="tiny"/>
    <w:basedOn w:val="a"/>
    <w:rsid w:val="00F420E8"/>
    <w:pPr>
      <w:spacing w:after="264"/>
    </w:pPr>
    <w:rPr>
      <w:sz w:val="18"/>
      <w:szCs w:val="18"/>
    </w:rPr>
  </w:style>
  <w:style w:type="paragraph" w:customStyle="1" w:styleId="1ff">
    <w:name w:val="Знак Знак1 Знак Знак Знак Знак Знак Знак Знак Знак Знак Знак Знак Знак"/>
    <w:basedOn w:val="a"/>
    <w:rsid w:val="00F420E8"/>
    <w:pPr>
      <w:spacing w:after="160" w:line="240" w:lineRule="exact"/>
    </w:pPr>
    <w:rPr>
      <w:rFonts w:ascii="Verdana" w:hAnsi="Verdana" w:cs="Verdana"/>
      <w:sz w:val="20"/>
      <w:szCs w:val="20"/>
      <w:lang w:val="en-US"/>
    </w:rPr>
  </w:style>
  <w:style w:type="paragraph" w:customStyle="1" w:styleId="38">
    <w:name w:val="Текст3"/>
    <w:basedOn w:val="a"/>
    <w:rsid w:val="00F420E8"/>
    <w:rPr>
      <w:rFonts w:ascii="Courier New" w:hAnsi="Courier New" w:cs="Courier New"/>
      <w:sz w:val="28"/>
      <w:szCs w:val="20"/>
    </w:rPr>
  </w:style>
  <w:style w:type="paragraph" w:customStyle="1" w:styleId="63">
    <w:name w:val="Основной текст (6)"/>
    <w:basedOn w:val="a"/>
    <w:rsid w:val="00F420E8"/>
    <w:pPr>
      <w:widowControl w:val="0"/>
      <w:shd w:val="clear" w:color="auto" w:fill="FFFFFF"/>
      <w:spacing w:before="60" w:after="420" w:line="240" w:lineRule="atLeast"/>
    </w:pPr>
    <w:rPr>
      <w:sz w:val="25"/>
      <w:szCs w:val="25"/>
    </w:rPr>
  </w:style>
  <w:style w:type="paragraph" w:customStyle="1" w:styleId="xl108">
    <w:name w:val="xl108"/>
    <w:basedOn w:val="a"/>
    <w:rsid w:val="00F420E8"/>
    <w:pPr>
      <w:spacing w:before="280" w:after="280"/>
    </w:pPr>
    <w:rPr>
      <w:b/>
      <w:bCs/>
      <w:sz w:val="20"/>
      <w:szCs w:val="20"/>
    </w:rPr>
  </w:style>
  <w:style w:type="paragraph" w:customStyle="1" w:styleId="xl109">
    <w:name w:val="xl109"/>
    <w:basedOn w:val="a"/>
    <w:rsid w:val="00F420E8"/>
    <w:pPr>
      <w:spacing w:before="280" w:after="280"/>
    </w:pPr>
    <w:rPr>
      <w:b/>
      <w:bCs/>
      <w:sz w:val="20"/>
      <w:szCs w:val="20"/>
    </w:rPr>
  </w:style>
  <w:style w:type="paragraph" w:customStyle="1" w:styleId="xl110">
    <w:name w:val="xl110"/>
    <w:basedOn w:val="a"/>
    <w:rsid w:val="00F420E8"/>
    <w:pPr>
      <w:spacing w:before="280" w:after="280"/>
      <w:jc w:val="center"/>
    </w:pPr>
    <w:rPr>
      <w:b/>
      <w:bCs/>
      <w:sz w:val="20"/>
      <w:szCs w:val="20"/>
    </w:rPr>
  </w:style>
  <w:style w:type="paragraph" w:customStyle="1" w:styleId="xl111">
    <w:name w:val="xl111"/>
    <w:basedOn w:val="a"/>
    <w:rsid w:val="00F420E8"/>
    <w:pPr>
      <w:spacing w:before="280" w:after="280"/>
      <w:jc w:val="right"/>
    </w:pPr>
    <w:rPr>
      <w:b/>
      <w:bCs/>
      <w:sz w:val="20"/>
      <w:szCs w:val="20"/>
    </w:rPr>
  </w:style>
  <w:style w:type="paragraph" w:customStyle="1" w:styleId="xl112">
    <w:name w:val="xl112"/>
    <w:basedOn w:val="a"/>
    <w:rsid w:val="00F420E8"/>
    <w:pPr>
      <w:spacing w:before="280" w:after="280"/>
      <w:jc w:val="right"/>
    </w:pPr>
    <w:rPr>
      <w:b/>
      <w:bCs/>
      <w:sz w:val="20"/>
      <w:szCs w:val="20"/>
    </w:rPr>
  </w:style>
  <w:style w:type="paragraph" w:customStyle="1" w:styleId="xl113">
    <w:name w:val="xl113"/>
    <w:basedOn w:val="a"/>
    <w:rsid w:val="00F420E8"/>
    <w:pPr>
      <w:spacing w:before="280" w:after="280"/>
    </w:pPr>
    <w:rPr>
      <w:b/>
      <w:bCs/>
      <w:sz w:val="20"/>
      <w:szCs w:val="20"/>
    </w:rPr>
  </w:style>
  <w:style w:type="paragraph" w:customStyle="1" w:styleId="xl114">
    <w:name w:val="xl114"/>
    <w:basedOn w:val="a"/>
    <w:rsid w:val="00F420E8"/>
    <w:pPr>
      <w:spacing w:before="280" w:after="280"/>
    </w:pPr>
    <w:rPr>
      <w:b/>
      <w:bCs/>
      <w:sz w:val="20"/>
      <w:szCs w:val="20"/>
    </w:rPr>
  </w:style>
  <w:style w:type="paragraph" w:customStyle="1" w:styleId="xl115">
    <w:name w:val="xl115"/>
    <w:basedOn w:val="a"/>
    <w:rsid w:val="00F420E8"/>
    <w:pPr>
      <w:spacing w:before="280" w:after="280"/>
    </w:pPr>
    <w:rPr>
      <w:b/>
      <w:bCs/>
      <w:sz w:val="20"/>
      <w:szCs w:val="20"/>
    </w:rPr>
  </w:style>
  <w:style w:type="paragraph" w:customStyle="1" w:styleId="xl116">
    <w:name w:val="xl116"/>
    <w:basedOn w:val="a"/>
    <w:rsid w:val="00F420E8"/>
    <w:pPr>
      <w:spacing w:before="280" w:after="280"/>
    </w:pPr>
    <w:rPr>
      <w:b/>
      <w:bCs/>
      <w:sz w:val="20"/>
      <w:szCs w:val="20"/>
    </w:rPr>
  </w:style>
  <w:style w:type="paragraph" w:customStyle="1" w:styleId="xl117">
    <w:name w:val="xl117"/>
    <w:basedOn w:val="a"/>
    <w:rsid w:val="00F420E8"/>
    <w:pPr>
      <w:spacing w:before="280" w:after="280"/>
    </w:pPr>
    <w:rPr>
      <w:b/>
      <w:bCs/>
      <w:sz w:val="20"/>
      <w:szCs w:val="20"/>
    </w:rPr>
  </w:style>
  <w:style w:type="paragraph" w:customStyle="1" w:styleId="xl118">
    <w:name w:val="xl118"/>
    <w:basedOn w:val="a"/>
    <w:rsid w:val="00F420E8"/>
    <w:pPr>
      <w:spacing w:before="280" w:after="280"/>
    </w:pPr>
    <w:rPr>
      <w:b/>
      <w:bCs/>
      <w:sz w:val="20"/>
      <w:szCs w:val="20"/>
    </w:rPr>
  </w:style>
  <w:style w:type="paragraph" w:customStyle="1" w:styleId="tex2st">
    <w:name w:val="tex2st"/>
    <w:basedOn w:val="a"/>
    <w:rsid w:val="00F420E8"/>
    <w:pPr>
      <w:spacing w:before="280" w:after="280"/>
    </w:pPr>
  </w:style>
  <w:style w:type="paragraph" w:customStyle="1" w:styleId="tex1st">
    <w:name w:val="tex1st"/>
    <w:basedOn w:val="a"/>
    <w:rsid w:val="00F420E8"/>
    <w:pPr>
      <w:spacing w:before="280" w:after="280"/>
    </w:pPr>
  </w:style>
  <w:style w:type="paragraph" w:customStyle="1" w:styleId="tex8st">
    <w:name w:val="tex8st"/>
    <w:basedOn w:val="a"/>
    <w:rsid w:val="00F420E8"/>
    <w:pPr>
      <w:spacing w:before="280" w:after="280"/>
    </w:pPr>
  </w:style>
  <w:style w:type="paragraph" w:customStyle="1" w:styleId="font5">
    <w:name w:val="font5"/>
    <w:basedOn w:val="a"/>
    <w:rsid w:val="00F420E8"/>
    <w:pPr>
      <w:spacing w:before="280" w:after="280"/>
    </w:pPr>
    <w:rPr>
      <w:b/>
      <w:bCs/>
      <w:color w:val="000000"/>
      <w:sz w:val="20"/>
      <w:szCs w:val="20"/>
    </w:rPr>
  </w:style>
  <w:style w:type="paragraph" w:customStyle="1" w:styleId="font6">
    <w:name w:val="font6"/>
    <w:basedOn w:val="a"/>
    <w:rsid w:val="00F420E8"/>
    <w:pPr>
      <w:spacing w:before="280" w:after="280"/>
    </w:pPr>
    <w:rPr>
      <w:rFonts w:ascii="Tahoma" w:hAnsi="Tahoma" w:cs="Tahoma"/>
      <w:b/>
      <w:bCs/>
      <w:sz w:val="20"/>
      <w:szCs w:val="20"/>
    </w:rPr>
  </w:style>
  <w:style w:type="paragraph" w:customStyle="1" w:styleId="affffff3">
    <w:name w:val="Таблица_Текст слева"/>
    <w:basedOn w:val="a"/>
    <w:rsid w:val="00F420E8"/>
    <w:rPr>
      <w:sz w:val="22"/>
      <w:szCs w:val="22"/>
    </w:rPr>
  </w:style>
  <w:style w:type="paragraph" w:customStyle="1" w:styleId="affffff4">
    <w:name w:val="Таблица_Текст по центру + полужирный"/>
    <w:basedOn w:val="a"/>
    <w:next w:val="a"/>
    <w:rsid w:val="00F420E8"/>
    <w:pPr>
      <w:jc w:val="center"/>
    </w:pPr>
    <w:rPr>
      <w:b/>
      <w:bCs/>
      <w:sz w:val="22"/>
      <w:szCs w:val="20"/>
    </w:rPr>
  </w:style>
  <w:style w:type="paragraph" w:customStyle="1" w:styleId="affffff5">
    <w:name w:val="Таблица_Текст слева + полужирный"/>
    <w:basedOn w:val="affffff3"/>
    <w:next w:val="a"/>
    <w:rsid w:val="00F420E8"/>
    <w:rPr>
      <w:b/>
      <w:bCs/>
    </w:rPr>
  </w:style>
  <w:style w:type="paragraph" w:customStyle="1" w:styleId="TableHeading">
    <w:name w:val="Table Heading"/>
    <w:basedOn w:val="TableContents"/>
    <w:rsid w:val="00F420E8"/>
    <w:pPr>
      <w:suppressLineNumbers/>
      <w:jc w:val="center"/>
    </w:pPr>
    <w:rPr>
      <w:b/>
      <w:bCs/>
    </w:rPr>
  </w:style>
  <w:style w:type="paragraph" w:customStyle="1" w:styleId="Framecontents">
    <w:name w:val="Frame contents"/>
    <w:basedOn w:val="afff7"/>
    <w:rsid w:val="00F420E8"/>
  </w:style>
  <w:style w:type="table" w:styleId="affffff6">
    <w:name w:val="Table Grid"/>
    <w:basedOn w:val="a1"/>
    <w:uiPriority w:val="59"/>
    <w:rsid w:val="005A1C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1">
    <w:name w:val="Стиль1 Знак"/>
    <w:link w:val="1f0"/>
    <w:rsid w:val="003B7D03"/>
    <w:rPr>
      <w:rFonts w:eastAsia="Lucida Sans Unicode"/>
      <w:kern w:val="1"/>
      <w:szCs w:val="24"/>
      <w:lang w:eastAsia="hi-IN" w:bidi="hi-IN"/>
    </w:rPr>
  </w:style>
  <w:style w:type="paragraph" w:styleId="affffff7">
    <w:name w:val="caption"/>
    <w:basedOn w:val="a"/>
    <w:next w:val="a"/>
    <w:qFormat/>
    <w:rsid w:val="00E93E3C"/>
    <w:pPr>
      <w:suppressAutoHyphens w:val="0"/>
    </w:pPr>
    <w:rPr>
      <w:b/>
      <w:bCs/>
      <w:sz w:val="20"/>
      <w:szCs w:val="20"/>
      <w:lang w:eastAsia="ru-RU" w:bidi="ar-SA"/>
    </w:rPr>
  </w:style>
  <w:style w:type="paragraph" w:customStyle="1" w:styleId="1ff0">
    <w:name w:val="Обычный 1"/>
    <w:basedOn w:val="a"/>
    <w:link w:val="1ff1"/>
    <w:autoRedefine/>
    <w:rsid w:val="0027618E"/>
    <w:pPr>
      <w:tabs>
        <w:tab w:val="left" w:pos="13608"/>
      </w:tabs>
      <w:suppressAutoHyphens w:val="0"/>
      <w:spacing w:before="120" w:after="120"/>
      <w:ind w:firstLine="709"/>
      <w:jc w:val="both"/>
    </w:pPr>
    <w:rPr>
      <w:lang w:eastAsia="ru-RU" w:bidi="ar-SA"/>
    </w:rPr>
  </w:style>
  <w:style w:type="character" w:customStyle="1" w:styleId="1ff1">
    <w:name w:val="Обычный 1 Знак"/>
    <w:link w:val="1ff0"/>
    <w:rsid w:val="0027618E"/>
    <w:rPr>
      <w:sz w:val="24"/>
      <w:szCs w:val="24"/>
    </w:rPr>
  </w:style>
  <w:style w:type="paragraph" w:customStyle="1" w:styleId="affffff8">
    <w:name w:val="Таблица_Номер"/>
    <w:basedOn w:val="a"/>
    <w:next w:val="a"/>
    <w:link w:val="affffff9"/>
    <w:autoRedefine/>
    <w:rsid w:val="0027618E"/>
    <w:pPr>
      <w:suppressAutoHyphens w:val="0"/>
      <w:spacing w:before="120" w:after="120"/>
      <w:jc w:val="right"/>
    </w:pPr>
    <w:rPr>
      <w:i/>
      <w:sz w:val="22"/>
      <w:lang w:eastAsia="ru-RU" w:bidi="ar-SA"/>
    </w:rPr>
  </w:style>
  <w:style w:type="character" w:customStyle="1" w:styleId="affffff9">
    <w:name w:val="Таблица_Номер Знак"/>
    <w:link w:val="affffff8"/>
    <w:rsid w:val="0027618E"/>
    <w:rPr>
      <w:i/>
      <w:sz w:val="22"/>
      <w:szCs w:val="24"/>
    </w:rPr>
  </w:style>
  <w:style w:type="paragraph" w:customStyle="1" w:styleId="affffffa">
    <w:name w:val="Таблица_Название"/>
    <w:basedOn w:val="a"/>
    <w:next w:val="a"/>
    <w:autoRedefine/>
    <w:rsid w:val="0027618E"/>
    <w:pPr>
      <w:suppressAutoHyphens w:val="0"/>
      <w:spacing w:before="120" w:after="120"/>
      <w:jc w:val="center"/>
    </w:pPr>
    <w:rPr>
      <w:b/>
      <w:sz w:val="22"/>
      <w:lang w:eastAsia="ru-RU" w:bidi="ar-SA"/>
    </w:rPr>
  </w:style>
  <w:style w:type="paragraph" w:customStyle="1" w:styleId="313">
    <w:name w:val="Заголовок 3_1"/>
    <w:basedOn w:val="3"/>
    <w:next w:val="a"/>
    <w:link w:val="314"/>
    <w:autoRedefine/>
    <w:rsid w:val="00C62E43"/>
    <w:pPr>
      <w:tabs>
        <w:tab w:val="clear" w:pos="0"/>
      </w:tabs>
      <w:suppressAutoHyphens w:val="0"/>
      <w:spacing w:after="120"/>
    </w:pPr>
    <w:rPr>
      <w:rFonts w:cs="Arial"/>
      <w:color w:val="auto"/>
      <w:lang w:eastAsia="ru-RU" w:bidi="ar-SA"/>
    </w:rPr>
  </w:style>
  <w:style w:type="character" w:customStyle="1" w:styleId="314">
    <w:name w:val="Заголовок 3_1 Знак"/>
    <w:link w:val="313"/>
    <w:rsid w:val="00C62E43"/>
    <w:rPr>
      <w:rFonts w:cs="Arial"/>
      <w:b/>
      <w:bCs/>
      <w:sz w:val="28"/>
      <w:szCs w:val="28"/>
    </w:rPr>
  </w:style>
  <w:style w:type="paragraph" w:customStyle="1" w:styleId="214">
    <w:name w:val="Заголовок 2_1"/>
    <w:basedOn w:val="2"/>
    <w:next w:val="a"/>
    <w:link w:val="215"/>
    <w:autoRedefine/>
    <w:rsid w:val="00572D7E"/>
    <w:pPr>
      <w:suppressAutoHyphens w:val="0"/>
      <w:spacing w:after="120"/>
      <w:ind w:firstLine="0"/>
    </w:pPr>
    <w:rPr>
      <w:rFonts w:cs="Arial"/>
      <w:i w:val="0"/>
      <w:lang w:eastAsia="ru-RU" w:bidi="ar-SA"/>
    </w:rPr>
  </w:style>
  <w:style w:type="character" w:customStyle="1" w:styleId="215">
    <w:name w:val="Заголовок 2_1 Знак"/>
    <w:link w:val="214"/>
    <w:rsid w:val="00572D7E"/>
    <w:rPr>
      <w:rFonts w:cs="Arial"/>
      <w:b/>
      <w:bCs/>
      <w:iCs/>
      <w:sz w:val="28"/>
      <w:szCs w:val="28"/>
    </w:rPr>
  </w:style>
  <w:style w:type="paragraph" w:customStyle="1" w:styleId="111">
    <w:name w:val="Заголовок 1_1"/>
    <w:basedOn w:val="1"/>
    <w:next w:val="a"/>
    <w:autoRedefine/>
    <w:rsid w:val="00572D7E"/>
    <w:pPr>
      <w:tabs>
        <w:tab w:val="clear" w:pos="0"/>
      </w:tabs>
      <w:suppressAutoHyphens w:val="0"/>
      <w:spacing w:after="120"/>
    </w:pPr>
    <w:rPr>
      <w:rFonts w:cs="Arial"/>
      <w:caps/>
      <w:color w:val="auto"/>
      <w:kern w:val="32"/>
      <w:lang w:eastAsia="ru-RU" w:bidi="ar-SA"/>
    </w:rPr>
  </w:style>
</w:styles>
</file>

<file path=word/webSettings.xml><?xml version="1.0" encoding="utf-8"?>
<w:webSettings xmlns:r="http://schemas.openxmlformats.org/officeDocument/2006/relationships" xmlns:w="http://schemas.openxmlformats.org/wordprocessingml/2006/main">
  <w:divs>
    <w:div w:id="281808073">
      <w:bodyDiv w:val="1"/>
      <w:marLeft w:val="0"/>
      <w:marRight w:val="0"/>
      <w:marTop w:val="0"/>
      <w:marBottom w:val="0"/>
      <w:divBdr>
        <w:top w:val="none" w:sz="0" w:space="0" w:color="auto"/>
        <w:left w:val="none" w:sz="0" w:space="0" w:color="auto"/>
        <w:bottom w:val="none" w:sz="0" w:space="0" w:color="auto"/>
        <w:right w:val="none" w:sz="0" w:space="0" w:color="auto"/>
      </w:divBdr>
      <w:divsChild>
        <w:div w:id="62144152">
          <w:marLeft w:val="0"/>
          <w:marRight w:val="0"/>
          <w:marTop w:val="375"/>
          <w:marBottom w:val="330"/>
          <w:divBdr>
            <w:top w:val="none" w:sz="0" w:space="0" w:color="auto"/>
            <w:left w:val="none" w:sz="0" w:space="0" w:color="auto"/>
            <w:bottom w:val="none" w:sz="0" w:space="0" w:color="auto"/>
            <w:right w:val="none" w:sz="0" w:space="0" w:color="auto"/>
          </w:divBdr>
          <w:divsChild>
            <w:div w:id="196217905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72114896">
      <w:bodyDiv w:val="1"/>
      <w:marLeft w:val="0"/>
      <w:marRight w:val="0"/>
      <w:marTop w:val="0"/>
      <w:marBottom w:val="0"/>
      <w:divBdr>
        <w:top w:val="none" w:sz="0" w:space="0" w:color="auto"/>
        <w:left w:val="none" w:sz="0" w:space="0" w:color="auto"/>
        <w:bottom w:val="none" w:sz="0" w:space="0" w:color="auto"/>
        <w:right w:val="none" w:sz="0" w:space="0" w:color="auto"/>
      </w:divBdr>
    </w:div>
    <w:div w:id="568543222">
      <w:bodyDiv w:val="1"/>
      <w:marLeft w:val="0"/>
      <w:marRight w:val="0"/>
      <w:marTop w:val="0"/>
      <w:marBottom w:val="0"/>
      <w:divBdr>
        <w:top w:val="none" w:sz="0" w:space="0" w:color="auto"/>
        <w:left w:val="none" w:sz="0" w:space="0" w:color="auto"/>
        <w:bottom w:val="none" w:sz="0" w:space="0" w:color="auto"/>
        <w:right w:val="none" w:sz="0" w:space="0" w:color="auto"/>
      </w:divBdr>
      <w:divsChild>
        <w:div w:id="361438835">
          <w:blockQuote w:val="1"/>
          <w:marLeft w:val="0"/>
          <w:marRight w:val="-167"/>
          <w:marTop w:val="312"/>
          <w:marBottom w:val="0"/>
          <w:divBdr>
            <w:top w:val="none" w:sz="0" w:space="0" w:color="auto"/>
            <w:left w:val="none" w:sz="0" w:space="0" w:color="auto"/>
            <w:bottom w:val="none" w:sz="0" w:space="0" w:color="auto"/>
            <w:right w:val="none" w:sz="0" w:space="0" w:color="auto"/>
          </w:divBdr>
          <w:divsChild>
            <w:div w:id="1571426079">
              <w:marLeft w:val="0"/>
              <w:marRight w:val="0"/>
              <w:marTop w:val="0"/>
              <w:marBottom w:val="0"/>
              <w:divBdr>
                <w:top w:val="none" w:sz="0" w:space="0" w:color="auto"/>
                <w:left w:val="single" w:sz="6" w:space="8" w:color="auto"/>
                <w:bottom w:val="none" w:sz="0" w:space="0" w:color="auto"/>
                <w:right w:val="single" w:sz="6" w:space="8" w:color="auto"/>
              </w:divBdr>
              <w:divsChild>
                <w:div w:id="1077240584">
                  <w:marLeft w:val="0"/>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 w:id="679894989">
      <w:bodyDiv w:val="1"/>
      <w:marLeft w:val="0"/>
      <w:marRight w:val="0"/>
      <w:marTop w:val="0"/>
      <w:marBottom w:val="0"/>
      <w:divBdr>
        <w:top w:val="none" w:sz="0" w:space="0" w:color="auto"/>
        <w:left w:val="none" w:sz="0" w:space="0" w:color="auto"/>
        <w:bottom w:val="none" w:sz="0" w:space="0" w:color="auto"/>
        <w:right w:val="none" w:sz="0" w:space="0" w:color="auto"/>
      </w:divBdr>
    </w:div>
    <w:div w:id="720785733">
      <w:bodyDiv w:val="1"/>
      <w:marLeft w:val="0"/>
      <w:marRight w:val="0"/>
      <w:marTop w:val="0"/>
      <w:marBottom w:val="0"/>
      <w:divBdr>
        <w:top w:val="none" w:sz="0" w:space="0" w:color="auto"/>
        <w:left w:val="none" w:sz="0" w:space="0" w:color="auto"/>
        <w:bottom w:val="none" w:sz="0" w:space="0" w:color="auto"/>
        <w:right w:val="none" w:sz="0" w:space="0" w:color="auto"/>
      </w:divBdr>
    </w:div>
    <w:div w:id="926503161">
      <w:bodyDiv w:val="1"/>
      <w:marLeft w:val="0"/>
      <w:marRight w:val="0"/>
      <w:marTop w:val="0"/>
      <w:marBottom w:val="0"/>
      <w:divBdr>
        <w:top w:val="none" w:sz="0" w:space="0" w:color="auto"/>
        <w:left w:val="none" w:sz="0" w:space="0" w:color="auto"/>
        <w:bottom w:val="none" w:sz="0" w:space="0" w:color="auto"/>
        <w:right w:val="none" w:sz="0" w:space="0" w:color="auto"/>
      </w:divBdr>
    </w:div>
    <w:div w:id="1040126964">
      <w:bodyDiv w:val="1"/>
      <w:marLeft w:val="0"/>
      <w:marRight w:val="0"/>
      <w:marTop w:val="0"/>
      <w:marBottom w:val="0"/>
      <w:divBdr>
        <w:top w:val="none" w:sz="0" w:space="0" w:color="auto"/>
        <w:left w:val="none" w:sz="0" w:space="0" w:color="auto"/>
        <w:bottom w:val="none" w:sz="0" w:space="0" w:color="auto"/>
        <w:right w:val="none" w:sz="0" w:space="0" w:color="auto"/>
      </w:divBdr>
    </w:div>
    <w:div w:id="1195384012">
      <w:bodyDiv w:val="1"/>
      <w:marLeft w:val="0"/>
      <w:marRight w:val="0"/>
      <w:marTop w:val="0"/>
      <w:marBottom w:val="0"/>
      <w:divBdr>
        <w:top w:val="none" w:sz="0" w:space="0" w:color="auto"/>
        <w:left w:val="none" w:sz="0" w:space="0" w:color="auto"/>
        <w:bottom w:val="none" w:sz="0" w:space="0" w:color="auto"/>
        <w:right w:val="none" w:sz="0" w:space="0" w:color="auto"/>
      </w:divBdr>
      <w:divsChild>
        <w:div w:id="67382834">
          <w:blockQuote w:val="1"/>
          <w:marLeft w:val="0"/>
          <w:marRight w:val="-167"/>
          <w:marTop w:val="312"/>
          <w:marBottom w:val="0"/>
          <w:divBdr>
            <w:top w:val="none" w:sz="0" w:space="0" w:color="auto"/>
            <w:left w:val="none" w:sz="0" w:space="0" w:color="auto"/>
            <w:bottom w:val="none" w:sz="0" w:space="0" w:color="auto"/>
            <w:right w:val="none" w:sz="0" w:space="0" w:color="auto"/>
          </w:divBdr>
          <w:divsChild>
            <w:div w:id="1952584492">
              <w:marLeft w:val="0"/>
              <w:marRight w:val="0"/>
              <w:marTop w:val="0"/>
              <w:marBottom w:val="0"/>
              <w:divBdr>
                <w:top w:val="none" w:sz="0" w:space="0" w:color="auto"/>
                <w:left w:val="single" w:sz="6" w:space="8" w:color="auto"/>
                <w:bottom w:val="none" w:sz="0" w:space="0" w:color="auto"/>
                <w:right w:val="single" w:sz="6" w:space="8" w:color="auto"/>
              </w:divBdr>
              <w:divsChild>
                <w:div w:id="255213365">
                  <w:marLeft w:val="0"/>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 w:id="1236235529">
      <w:bodyDiv w:val="1"/>
      <w:marLeft w:val="0"/>
      <w:marRight w:val="0"/>
      <w:marTop w:val="0"/>
      <w:marBottom w:val="0"/>
      <w:divBdr>
        <w:top w:val="none" w:sz="0" w:space="0" w:color="auto"/>
        <w:left w:val="none" w:sz="0" w:space="0" w:color="auto"/>
        <w:bottom w:val="none" w:sz="0" w:space="0" w:color="auto"/>
        <w:right w:val="none" w:sz="0" w:space="0" w:color="auto"/>
      </w:divBdr>
    </w:div>
    <w:div w:id="12736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kk5.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AEF7-21CF-4C8B-909B-3889B3E8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45</Pages>
  <Words>9191</Words>
  <Characters>52390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SLAVA</cp:lastModifiedBy>
  <cp:revision>49</cp:revision>
  <cp:lastPrinted>2018-11-28T14:02:00Z</cp:lastPrinted>
  <dcterms:created xsi:type="dcterms:W3CDTF">2018-11-27T12:13:00Z</dcterms:created>
  <dcterms:modified xsi:type="dcterms:W3CDTF">2019-04-23T11:39:00Z</dcterms:modified>
</cp:coreProperties>
</file>