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849" w:rsidRDefault="00402849" w:rsidP="0075074F">
      <w:pPr>
        <w:shd w:val="clear" w:color="auto" w:fill="FFFFFF"/>
        <w:spacing w:line="315" w:lineRule="atLeast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8D3838" w:rsidRPr="00220525" w:rsidRDefault="008D3838" w:rsidP="008D3838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ОПОВЕЩЕНИЕ</w:t>
      </w:r>
    </w:p>
    <w:p w:rsidR="008D3838" w:rsidRPr="00220525" w:rsidRDefault="008D3838" w:rsidP="008D3838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 НАЧАЛЕ ОБЩЕСТВЕННЫХ ОБСУЖДЕНИЙ</w:t>
      </w:r>
    </w:p>
    <w:p w:rsidR="008D3838" w:rsidRPr="00220525" w:rsidRDefault="008D3838" w:rsidP="0096476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8D3838" w:rsidRPr="00220525" w:rsidRDefault="008D3838" w:rsidP="0096476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:rsidR="0018659E" w:rsidRDefault="0018659E" w:rsidP="0096476A">
      <w:pPr>
        <w:shd w:val="clear" w:color="auto" w:fill="FFFFFF"/>
        <w:ind w:firstLine="709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  <w:r w:rsidRPr="0018659E">
        <w:rPr>
          <w:rFonts w:eastAsiaTheme="majorEastAsia"/>
          <w:color w:val="000000"/>
          <w:sz w:val="28"/>
          <w:szCs w:val="28"/>
        </w:rPr>
        <w:t>схем</w:t>
      </w:r>
      <w:r w:rsidR="00AC72A4">
        <w:rPr>
          <w:rFonts w:eastAsiaTheme="majorEastAsia"/>
          <w:color w:val="000000"/>
          <w:sz w:val="28"/>
          <w:szCs w:val="28"/>
        </w:rPr>
        <w:t>ы</w:t>
      </w:r>
      <w:r w:rsidRPr="0018659E">
        <w:rPr>
          <w:rFonts w:eastAsiaTheme="majorEastAsia"/>
          <w:color w:val="000000"/>
          <w:sz w:val="28"/>
          <w:szCs w:val="28"/>
        </w:rPr>
        <w:t xml:space="preserve"> </w:t>
      </w:r>
      <w:r w:rsidRPr="0018659E">
        <w:rPr>
          <w:rFonts w:eastAsiaTheme="majorEastAsia"/>
          <w:bCs/>
          <w:color w:val="000000"/>
          <w:sz w:val="28"/>
          <w:szCs w:val="28"/>
        </w:rPr>
        <w:t>расположения земельных участков</w:t>
      </w:r>
      <w:r>
        <w:rPr>
          <w:rFonts w:eastAsiaTheme="majorEastAsia"/>
          <w:bCs/>
          <w:color w:val="000000"/>
          <w:sz w:val="28"/>
          <w:szCs w:val="28"/>
        </w:rPr>
        <w:t>,</w:t>
      </w:r>
      <w:r w:rsidRPr="0018659E">
        <w:rPr>
          <w:rFonts w:eastAsiaTheme="majorEastAsia"/>
          <w:bCs/>
          <w:color w:val="000000"/>
          <w:sz w:val="28"/>
          <w:szCs w:val="28"/>
        </w:rPr>
        <w:t xml:space="preserve"> </w:t>
      </w:r>
      <w:r w:rsidRPr="0018659E">
        <w:rPr>
          <w:rFonts w:eastAsiaTheme="minorHAnsi"/>
          <w:bCs/>
          <w:sz w:val="28"/>
          <w:szCs w:val="28"/>
          <w:lang w:eastAsia="en-US"/>
        </w:rPr>
        <w:t>на которых расположены многоквартирные дома и иные входящие в состав таких домов объекты недвижимого имущества</w:t>
      </w:r>
      <w:r w:rsidR="00AC72A4">
        <w:rPr>
          <w:rFonts w:eastAsiaTheme="minorHAnsi"/>
          <w:bCs/>
          <w:sz w:val="28"/>
          <w:szCs w:val="28"/>
          <w:lang w:eastAsia="en-US"/>
        </w:rPr>
        <w:t>:</w:t>
      </w:r>
    </w:p>
    <w:p w:rsidR="0086511D" w:rsidRPr="0086511D" w:rsidRDefault="0086511D" w:rsidP="0086511D">
      <w:pPr>
        <w:shd w:val="clear" w:color="auto" w:fill="FFFFFF"/>
        <w:ind w:firstLine="709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  <w:r w:rsidRPr="0086511D">
        <w:rPr>
          <w:rFonts w:eastAsiaTheme="minorHAnsi"/>
          <w:bCs/>
          <w:sz w:val="28"/>
          <w:szCs w:val="28"/>
          <w:lang w:eastAsia="en-US"/>
        </w:rPr>
        <w:t xml:space="preserve">- Российская Федерация, Новгородская область, Новгородский район, </w:t>
      </w:r>
      <w:proofErr w:type="spellStart"/>
      <w:r w:rsidR="00B51B6D">
        <w:rPr>
          <w:rFonts w:eastAsiaTheme="minorHAnsi"/>
          <w:bCs/>
          <w:sz w:val="28"/>
          <w:szCs w:val="28"/>
          <w:lang w:eastAsia="en-US"/>
        </w:rPr>
        <w:t>Лесновское</w:t>
      </w:r>
      <w:proofErr w:type="spellEnd"/>
      <w:r w:rsidRPr="0086511D">
        <w:rPr>
          <w:rFonts w:eastAsiaTheme="minorHAnsi"/>
          <w:bCs/>
          <w:sz w:val="28"/>
          <w:szCs w:val="28"/>
          <w:lang w:eastAsia="en-US"/>
        </w:rPr>
        <w:t xml:space="preserve"> сельское поселение, д.</w:t>
      </w:r>
      <w:r w:rsidR="00B51B6D">
        <w:rPr>
          <w:rFonts w:eastAsiaTheme="minorHAnsi"/>
          <w:bCs/>
          <w:sz w:val="28"/>
          <w:szCs w:val="28"/>
          <w:lang w:eastAsia="en-US"/>
        </w:rPr>
        <w:t xml:space="preserve"> Лесная</w:t>
      </w:r>
      <w:r w:rsidRPr="0086511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B51B6D">
        <w:rPr>
          <w:rFonts w:eastAsiaTheme="minorHAnsi"/>
          <w:bCs/>
          <w:sz w:val="28"/>
          <w:szCs w:val="28"/>
          <w:lang w:eastAsia="en-US"/>
        </w:rPr>
        <w:t>пл. Мира</w:t>
      </w:r>
      <w:r w:rsidRPr="0086511D">
        <w:rPr>
          <w:rFonts w:eastAsiaTheme="minorHAnsi"/>
          <w:bCs/>
          <w:sz w:val="28"/>
          <w:szCs w:val="28"/>
          <w:lang w:eastAsia="en-US"/>
        </w:rPr>
        <w:t>, д.</w:t>
      </w:r>
      <w:r w:rsidR="00B51B6D">
        <w:rPr>
          <w:rFonts w:eastAsiaTheme="minorHAnsi"/>
          <w:bCs/>
          <w:sz w:val="28"/>
          <w:szCs w:val="28"/>
          <w:lang w:eastAsia="en-US"/>
        </w:rPr>
        <w:t xml:space="preserve"> 4</w:t>
      </w:r>
      <w:r>
        <w:rPr>
          <w:rFonts w:eastAsiaTheme="minorHAnsi"/>
          <w:bCs/>
          <w:sz w:val="28"/>
          <w:szCs w:val="28"/>
          <w:lang w:eastAsia="en-US"/>
        </w:rPr>
        <w:t xml:space="preserve"> (Приложение 1</w:t>
      </w:r>
      <w:r w:rsidR="004E6039">
        <w:rPr>
          <w:rFonts w:eastAsiaTheme="minorHAnsi"/>
          <w:bCs/>
          <w:sz w:val="28"/>
          <w:szCs w:val="28"/>
          <w:lang w:eastAsia="en-US"/>
        </w:rPr>
        <w:t>,2</w:t>
      </w:r>
      <w:r>
        <w:rPr>
          <w:rFonts w:eastAsiaTheme="minorHAnsi"/>
          <w:bCs/>
          <w:sz w:val="28"/>
          <w:szCs w:val="28"/>
          <w:lang w:eastAsia="en-US"/>
        </w:rPr>
        <w:t>)</w:t>
      </w:r>
      <w:r w:rsidRPr="0086511D">
        <w:rPr>
          <w:rFonts w:eastAsiaTheme="minorHAnsi"/>
          <w:bCs/>
          <w:sz w:val="28"/>
          <w:szCs w:val="28"/>
          <w:lang w:eastAsia="en-US"/>
        </w:rPr>
        <w:t>;</w:t>
      </w:r>
    </w:p>
    <w:p w:rsidR="0086511D" w:rsidRPr="0086511D" w:rsidRDefault="0086511D" w:rsidP="004E6039">
      <w:pPr>
        <w:shd w:val="clear" w:color="auto" w:fill="FFFFFF"/>
        <w:ind w:firstLine="709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  <w:r w:rsidRPr="0086511D">
        <w:rPr>
          <w:rFonts w:eastAsiaTheme="minorHAnsi"/>
          <w:bCs/>
          <w:sz w:val="28"/>
          <w:szCs w:val="28"/>
          <w:lang w:eastAsia="en-US"/>
        </w:rPr>
        <w:t xml:space="preserve">-Российская Федерация, Новгородская область, Новгородский район, </w:t>
      </w:r>
      <w:proofErr w:type="spellStart"/>
      <w:r w:rsidR="004E6039">
        <w:rPr>
          <w:rFonts w:eastAsiaTheme="minorHAnsi"/>
          <w:bCs/>
          <w:sz w:val="28"/>
          <w:szCs w:val="28"/>
          <w:lang w:eastAsia="en-US"/>
        </w:rPr>
        <w:t>Лесновское</w:t>
      </w:r>
      <w:proofErr w:type="spellEnd"/>
      <w:r w:rsidR="004E603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6511D">
        <w:rPr>
          <w:rFonts w:eastAsiaTheme="minorHAnsi"/>
          <w:bCs/>
          <w:sz w:val="28"/>
          <w:szCs w:val="28"/>
          <w:lang w:eastAsia="en-US"/>
        </w:rPr>
        <w:t xml:space="preserve">сельское поселение, д. </w:t>
      </w:r>
      <w:r w:rsidR="004E6039">
        <w:rPr>
          <w:rFonts w:eastAsiaTheme="minorHAnsi"/>
          <w:bCs/>
          <w:sz w:val="28"/>
          <w:szCs w:val="28"/>
          <w:lang w:eastAsia="en-US"/>
        </w:rPr>
        <w:t>Лесная</w:t>
      </w:r>
      <w:r w:rsidRPr="0086511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4E6039">
        <w:rPr>
          <w:rFonts w:eastAsiaTheme="minorHAnsi"/>
          <w:bCs/>
          <w:sz w:val="28"/>
          <w:szCs w:val="28"/>
          <w:lang w:eastAsia="en-US"/>
        </w:rPr>
        <w:t>пл. Мира</w:t>
      </w:r>
      <w:r w:rsidRPr="0086511D">
        <w:rPr>
          <w:rFonts w:eastAsiaTheme="minorHAnsi"/>
          <w:bCs/>
          <w:sz w:val="28"/>
          <w:szCs w:val="28"/>
          <w:lang w:eastAsia="en-US"/>
        </w:rPr>
        <w:t>, д.</w:t>
      </w:r>
      <w:r w:rsidR="004E6039">
        <w:rPr>
          <w:rFonts w:eastAsiaTheme="minorHAnsi"/>
          <w:bCs/>
          <w:sz w:val="28"/>
          <w:szCs w:val="28"/>
          <w:lang w:eastAsia="en-US"/>
        </w:rPr>
        <w:t xml:space="preserve"> 6</w:t>
      </w:r>
      <w:r>
        <w:rPr>
          <w:rFonts w:eastAsiaTheme="minorHAnsi"/>
          <w:bCs/>
          <w:sz w:val="28"/>
          <w:szCs w:val="28"/>
          <w:lang w:eastAsia="en-US"/>
        </w:rPr>
        <w:t xml:space="preserve"> (Приложение </w:t>
      </w:r>
      <w:r w:rsidR="004E6039">
        <w:rPr>
          <w:rFonts w:eastAsiaTheme="minorHAnsi"/>
          <w:bCs/>
          <w:sz w:val="28"/>
          <w:szCs w:val="28"/>
          <w:lang w:eastAsia="en-US"/>
        </w:rPr>
        <w:t>1,2)</w:t>
      </w:r>
    </w:p>
    <w:p w:rsidR="008D3838" w:rsidRPr="00220525" w:rsidRDefault="008D3838" w:rsidP="0096476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:rsidR="008D3838" w:rsidRPr="00AC72A4" w:rsidRDefault="008D3838" w:rsidP="0096476A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220525">
        <w:rPr>
          <w:color w:val="000000" w:themeColor="text1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220525">
        <w:rPr>
          <w:rFonts w:eastAsia="Calibri"/>
          <w:color w:val="000000" w:themeColor="text1"/>
          <w:sz w:val="28"/>
          <w:szCs w:val="24"/>
        </w:rPr>
        <w:t xml:space="preserve"> официальный сайт Администрации Новгородского муниципального района в информационно-</w:t>
      </w:r>
      <w:r w:rsidRPr="00AC72A4">
        <w:rPr>
          <w:rFonts w:eastAsia="Calibri"/>
          <w:sz w:val="28"/>
          <w:szCs w:val="28"/>
        </w:rPr>
        <w:t>телекоммуникационной сети «Интернет»:</w:t>
      </w:r>
      <w:r w:rsidR="004E6039" w:rsidRPr="004E6039">
        <w:t xml:space="preserve"> </w:t>
      </w:r>
      <w:r w:rsidR="004E6039" w:rsidRPr="004E6039">
        <w:rPr>
          <w:rFonts w:eastAsia="Calibri"/>
          <w:sz w:val="28"/>
          <w:szCs w:val="28"/>
        </w:rPr>
        <w:t>novgorodskij-rayon.gosuslugi.ru</w:t>
      </w:r>
      <w:r w:rsidRPr="00AC72A4">
        <w:rPr>
          <w:rFonts w:eastAsia="Calibri"/>
          <w:sz w:val="28"/>
          <w:szCs w:val="28"/>
        </w:rPr>
        <w:t>, в разделе: Градостроитель</w:t>
      </w:r>
      <w:r w:rsidR="004E6039">
        <w:rPr>
          <w:rFonts w:eastAsia="Calibri"/>
          <w:sz w:val="28"/>
          <w:szCs w:val="28"/>
        </w:rPr>
        <w:t xml:space="preserve">ство </w:t>
      </w:r>
      <w:r w:rsidRPr="00AC72A4">
        <w:rPr>
          <w:rFonts w:eastAsia="Calibri"/>
          <w:sz w:val="28"/>
          <w:szCs w:val="28"/>
        </w:rPr>
        <w:t xml:space="preserve">– </w:t>
      </w:r>
      <w:r w:rsidR="00AC72A4" w:rsidRPr="00AC72A4">
        <w:rPr>
          <w:sz w:val="28"/>
          <w:szCs w:val="28"/>
          <w:shd w:val="clear" w:color="auto" w:fill="FFFFFF"/>
        </w:rPr>
        <w:t>Общественные обсуждения в области градостроительной деятельности</w:t>
      </w:r>
      <w:r w:rsidRPr="00AC72A4">
        <w:rPr>
          <w:sz w:val="28"/>
          <w:szCs w:val="28"/>
        </w:rPr>
        <w:t xml:space="preserve"> </w:t>
      </w:r>
      <w:r w:rsidR="00AC72A4" w:rsidRPr="00AC72A4">
        <w:rPr>
          <w:sz w:val="28"/>
          <w:szCs w:val="28"/>
        </w:rPr>
        <w:t>–</w:t>
      </w:r>
      <w:r w:rsidRPr="00AC72A4">
        <w:rPr>
          <w:sz w:val="28"/>
          <w:szCs w:val="28"/>
        </w:rPr>
        <w:t xml:space="preserve"> </w:t>
      </w:r>
      <w:proofErr w:type="spellStart"/>
      <w:r w:rsidR="004E6039">
        <w:rPr>
          <w:sz w:val="28"/>
          <w:szCs w:val="28"/>
        </w:rPr>
        <w:t>Лесновское</w:t>
      </w:r>
      <w:proofErr w:type="spellEnd"/>
      <w:r w:rsidR="00AC72A4" w:rsidRPr="00AC72A4">
        <w:rPr>
          <w:sz w:val="28"/>
          <w:szCs w:val="28"/>
        </w:rPr>
        <w:t xml:space="preserve"> сельское поселение</w:t>
      </w:r>
      <w:r w:rsidRPr="00AC72A4">
        <w:rPr>
          <w:rFonts w:eastAsia="Calibri"/>
          <w:sz w:val="28"/>
          <w:szCs w:val="28"/>
        </w:rPr>
        <w:t>.</w:t>
      </w:r>
    </w:p>
    <w:p w:rsidR="008D3838" w:rsidRPr="00220525" w:rsidRDefault="008D3838" w:rsidP="0096476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AC72A4">
        <w:rPr>
          <w:sz w:val="28"/>
          <w:szCs w:val="28"/>
          <w:lang w:eastAsia="ru-RU"/>
        </w:rPr>
        <w:t>4. Информация о порядке и сроках проведения общественных обсуждений</w:t>
      </w:r>
      <w:r w:rsidRPr="00AC72A4">
        <w:rPr>
          <w:sz w:val="28"/>
          <w:szCs w:val="24"/>
          <w:lang w:eastAsia="ru-RU"/>
        </w:rPr>
        <w:t xml:space="preserve"> </w:t>
      </w:r>
      <w:r w:rsidRPr="00220525">
        <w:rPr>
          <w:color w:val="000000" w:themeColor="text1"/>
          <w:sz w:val="28"/>
          <w:szCs w:val="24"/>
          <w:lang w:eastAsia="ru-RU"/>
        </w:rPr>
        <w:t>по проекту, подлежащему рассмотрению на общественных обсуждениях:</w:t>
      </w:r>
    </w:p>
    <w:p w:rsidR="008D3838" w:rsidRPr="00220525" w:rsidRDefault="008D3838" w:rsidP="0096476A">
      <w:pPr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4.1. оповещение о начале общественных обсуждений;</w:t>
      </w:r>
    </w:p>
    <w:p w:rsidR="008D3838" w:rsidRPr="00220525" w:rsidRDefault="008D3838" w:rsidP="0096476A">
      <w:pPr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bookmarkStart w:id="0" w:name="Par8"/>
      <w:bookmarkEnd w:id="0"/>
      <w:r w:rsidRPr="00220525">
        <w:rPr>
          <w:color w:val="000000" w:themeColor="text1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8D3838" w:rsidRPr="00220525" w:rsidRDefault="008D3838" w:rsidP="0096476A">
      <w:pPr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8D3838" w:rsidRPr="00220525" w:rsidRDefault="008D3838" w:rsidP="0096476A">
      <w:pPr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4.4. подготовка и оформление протокола общественных обсуждений;</w:t>
      </w:r>
    </w:p>
    <w:p w:rsidR="008D3838" w:rsidRPr="00220525" w:rsidRDefault="008D3838" w:rsidP="0096476A">
      <w:pPr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:rsidR="008D3838" w:rsidRPr="00220525" w:rsidRDefault="008D3838" w:rsidP="0096476A">
      <w:pPr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4.6 </w:t>
      </w:r>
      <w:r w:rsidRPr="00220525">
        <w:rPr>
          <w:color w:val="000000" w:themeColor="text1"/>
          <w:sz w:val="28"/>
          <w:szCs w:val="24"/>
        </w:rPr>
        <w:t>с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рок проведения </w:t>
      </w:r>
      <w:r w:rsidRPr="00220525">
        <w:rPr>
          <w:rFonts w:eastAsia="Calibri"/>
          <w:color w:val="000000" w:themeColor="text1"/>
          <w:sz w:val="28"/>
          <w:lang w:eastAsia="ru-RU"/>
        </w:rPr>
        <w:t xml:space="preserve">общественных обсуждений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220525">
        <w:rPr>
          <w:rFonts w:eastAsia="Calibri"/>
          <w:color w:val="000000" w:themeColor="text1"/>
          <w:sz w:val="28"/>
          <w:lang w:eastAsia="ru-RU"/>
        </w:rPr>
        <w:t>общественных обсуждений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 не может быть более одного месяца.</w:t>
      </w:r>
    </w:p>
    <w:p w:rsidR="008D3838" w:rsidRPr="00220525" w:rsidRDefault="008D3838" w:rsidP="0096476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8D3838" w:rsidRPr="00220525" w:rsidRDefault="008D3838" w:rsidP="0096476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220525">
        <w:rPr>
          <w:color w:val="000000" w:themeColor="text1"/>
          <w:sz w:val="28"/>
          <w:szCs w:val="24"/>
          <w:lang w:eastAsia="ru-RU"/>
        </w:rPr>
        <w:t xml:space="preserve">г. Великий Новгород, ул. </w:t>
      </w:r>
      <w:r w:rsidRPr="00A04D46">
        <w:rPr>
          <w:color w:val="000000" w:themeColor="text1"/>
          <w:sz w:val="28"/>
          <w:szCs w:val="24"/>
          <w:lang w:eastAsia="ru-RU"/>
        </w:rPr>
        <w:t xml:space="preserve">Тихвинская, д. 7, </w:t>
      </w:r>
      <w:proofErr w:type="spellStart"/>
      <w:r w:rsidRPr="00A04D46">
        <w:rPr>
          <w:color w:val="000000" w:themeColor="text1"/>
          <w:sz w:val="28"/>
          <w:szCs w:val="24"/>
          <w:lang w:eastAsia="ru-RU"/>
        </w:rPr>
        <w:t>каб</w:t>
      </w:r>
      <w:proofErr w:type="spellEnd"/>
      <w:r w:rsidRPr="00A04D46">
        <w:rPr>
          <w:color w:val="000000" w:themeColor="text1"/>
          <w:sz w:val="28"/>
          <w:szCs w:val="24"/>
          <w:lang w:eastAsia="ru-RU"/>
        </w:rPr>
        <w:t xml:space="preserve">. </w:t>
      </w:r>
      <w:r w:rsidR="00331098">
        <w:rPr>
          <w:color w:val="000000" w:themeColor="text1"/>
          <w:sz w:val="28"/>
          <w:szCs w:val="24"/>
          <w:lang w:eastAsia="ru-RU"/>
        </w:rPr>
        <w:t>9</w:t>
      </w:r>
      <w:r>
        <w:rPr>
          <w:color w:val="000000" w:themeColor="text1"/>
          <w:sz w:val="28"/>
          <w:szCs w:val="24"/>
          <w:lang w:eastAsia="ru-RU"/>
        </w:rPr>
        <w:t xml:space="preserve"> </w:t>
      </w:r>
      <w:r w:rsidRPr="00220525">
        <w:rPr>
          <w:color w:val="000000" w:themeColor="text1"/>
          <w:sz w:val="28"/>
          <w:szCs w:val="24"/>
        </w:rPr>
        <w:t xml:space="preserve">в период </w:t>
      </w:r>
      <w:r w:rsidR="00331098" w:rsidRPr="00331098">
        <w:rPr>
          <w:color w:val="000000" w:themeColor="text1"/>
          <w:sz w:val="28"/>
          <w:szCs w:val="24"/>
        </w:rPr>
        <w:t>04.</w:t>
      </w:r>
      <w:r w:rsidR="004E6039">
        <w:rPr>
          <w:color w:val="000000" w:themeColor="text1"/>
          <w:sz w:val="28"/>
          <w:szCs w:val="24"/>
        </w:rPr>
        <w:t>09</w:t>
      </w:r>
      <w:r w:rsidR="00331098" w:rsidRPr="00331098">
        <w:rPr>
          <w:color w:val="000000" w:themeColor="text1"/>
          <w:sz w:val="28"/>
          <w:szCs w:val="24"/>
        </w:rPr>
        <w:t>.202</w:t>
      </w:r>
      <w:r w:rsidR="004E6039">
        <w:rPr>
          <w:color w:val="000000" w:themeColor="text1"/>
          <w:sz w:val="28"/>
          <w:szCs w:val="24"/>
        </w:rPr>
        <w:t>4</w:t>
      </w:r>
      <w:r w:rsidRPr="00220525">
        <w:rPr>
          <w:color w:val="000000" w:themeColor="text1"/>
          <w:sz w:val="28"/>
          <w:szCs w:val="24"/>
        </w:rPr>
        <w:t>. Посещение экспозиции возможно в рабочие дни с 09.00 до 13.00 и с 14.00 до 16.30.</w:t>
      </w:r>
    </w:p>
    <w:p w:rsidR="008D3838" w:rsidRPr="00220525" w:rsidRDefault="008D3838" w:rsidP="0096476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lastRenderedPageBreak/>
        <w:t xml:space="preserve">6. Информация о порядке, сроке и форме внесения участниками </w:t>
      </w:r>
      <w:r w:rsidR="00AC72A4">
        <w:rPr>
          <w:color w:val="000000" w:themeColor="text1"/>
          <w:sz w:val="28"/>
          <w:szCs w:val="24"/>
          <w:lang w:eastAsia="ru-RU"/>
        </w:rPr>
        <w:t>общественных обсуждений</w:t>
      </w:r>
      <w:r w:rsidRPr="00220525">
        <w:rPr>
          <w:color w:val="000000" w:themeColor="text1"/>
          <w:sz w:val="28"/>
          <w:szCs w:val="24"/>
          <w:lang w:eastAsia="ru-RU"/>
        </w:rPr>
        <w:t xml:space="preserve">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8D3838" w:rsidRPr="00220525" w:rsidRDefault="008D3838" w:rsidP="0096476A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</w:t>
      </w:r>
      <w:r w:rsidR="00331098" w:rsidRPr="00331098">
        <w:rPr>
          <w:color w:val="000000" w:themeColor="text1"/>
          <w:sz w:val="28"/>
          <w:szCs w:val="24"/>
          <w:lang w:eastAsia="ru-RU"/>
        </w:rPr>
        <w:t>04.</w:t>
      </w:r>
      <w:r w:rsidR="004E6039">
        <w:rPr>
          <w:color w:val="000000" w:themeColor="text1"/>
          <w:sz w:val="28"/>
          <w:szCs w:val="24"/>
          <w:lang w:eastAsia="ru-RU"/>
        </w:rPr>
        <w:t>09</w:t>
      </w:r>
      <w:r w:rsidR="00331098" w:rsidRPr="00331098">
        <w:rPr>
          <w:color w:val="000000" w:themeColor="text1"/>
          <w:sz w:val="28"/>
          <w:szCs w:val="24"/>
          <w:lang w:eastAsia="ru-RU"/>
        </w:rPr>
        <w:t>.202</w:t>
      </w:r>
      <w:r w:rsidR="004E6039">
        <w:rPr>
          <w:color w:val="000000" w:themeColor="text1"/>
          <w:sz w:val="28"/>
          <w:szCs w:val="24"/>
          <w:lang w:eastAsia="ru-RU"/>
        </w:rPr>
        <w:t>4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8D3838" w:rsidRPr="00220525" w:rsidRDefault="008D3838" w:rsidP="0096476A">
      <w:pPr>
        <w:suppressAutoHyphens w:val="0"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proofErr w:type="gramStart"/>
      <w:r w:rsidRPr="00220525">
        <w:rPr>
          <w:sz w:val="28"/>
          <w:szCs w:val="24"/>
          <w:lang w:eastAsia="ru-RU"/>
        </w:rPr>
        <w:t>район.рф</w:t>
      </w:r>
      <w:proofErr w:type="spellEnd"/>
      <w:proofErr w:type="gramEnd"/>
      <w:r w:rsidRPr="00220525">
        <w:rPr>
          <w:sz w:val="28"/>
          <w:szCs w:val="24"/>
          <w:lang w:eastAsia="ru-RU"/>
        </w:rPr>
        <w:t>;</w:t>
      </w:r>
    </w:p>
    <w:p w:rsidR="008D3838" w:rsidRPr="00220525" w:rsidRDefault="008D3838" w:rsidP="0096476A">
      <w:pPr>
        <w:suppressAutoHyphens w:val="0"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</w:t>
      </w:r>
      <w:r w:rsidRPr="00A04D46">
        <w:rPr>
          <w:sz w:val="28"/>
          <w:szCs w:val="24"/>
          <w:lang w:eastAsia="ru-RU"/>
        </w:rPr>
        <w:t xml:space="preserve">ул. Тихвинская, д. 7, </w:t>
      </w:r>
      <w:proofErr w:type="spellStart"/>
      <w:r w:rsidRPr="00A04D46">
        <w:rPr>
          <w:sz w:val="28"/>
          <w:szCs w:val="24"/>
          <w:lang w:eastAsia="ru-RU"/>
        </w:rPr>
        <w:t>каб</w:t>
      </w:r>
      <w:proofErr w:type="spellEnd"/>
      <w:r w:rsidRPr="00A04D46">
        <w:rPr>
          <w:sz w:val="28"/>
          <w:szCs w:val="24"/>
          <w:lang w:eastAsia="ru-RU"/>
        </w:rPr>
        <w:t>. 6</w:t>
      </w:r>
      <w:r w:rsidRPr="00220525">
        <w:rPr>
          <w:sz w:val="28"/>
          <w:szCs w:val="24"/>
          <w:lang w:eastAsia="ru-RU"/>
        </w:rPr>
        <w:t xml:space="preserve"> и г. Великий Новгород, ул. Большая Московская, д. 78, </w:t>
      </w:r>
      <w:proofErr w:type="spellStart"/>
      <w:r w:rsidRPr="00220525">
        <w:rPr>
          <w:sz w:val="28"/>
          <w:szCs w:val="24"/>
          <w:lang w:eastAsia="ru-RU"/>
        </w:rPr>
        <w:t>каб</w:t>
      </w:r>
      <w:proofErr w:type="spellEnd"/>
      <w:r w:rsidRPr="00220525">
        <w:rPr>
          <w:sz w:val="28"/>
          <w:szCs w:val="24"/>
          <w:lang w:eastAsia="ru-RU"/>
        </w:rPr>
        <w:t>. 30;</w:t>
      </w:r>
    </w:p>
    <w:p w:rsidR="008D3838" w:rsidRPr="00220525" w:rsidRDefault="008D3838" w:rsidP="0096476A">
      <w:pPr>
        <w:suppressAutoHyphens w:val="0"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</w:t>
      </w:r>
      <w:r w:rsidRPr="00A04D46">
        <w:rPr>
          <w:sz w:val="28"/>
          <w:szCs w:val="24"/>
          <w:lang w:eastAsia="ru-RU"/>
        </w:rPr>
        <w:t xml:space="preserve">ул. Тихвинская, д. 7, </w:t>
      </w:r>
      <w:proofErr w:type="spellStart"/>
      <w:r w:rsidRPr="00A04D46">
        <w:rPr>
          <w:sz w:val="28"/>
          <w:szCs w:val="24"/>
          <w:lang w:eastAsia="ru-RU"/>
        </w:rPr>
        <w:t>каб</w:t>
      </w:r>
      <w:proofErr w:type="spellEnd"/>
      <w:r w:rsidRPr="00A04D46">
        <w:rPr>
          <w:sz w:val="28"/>
          <w:szCs w:val="24"/>
          <w:lang w:eastAsia="ru-RU"/>
        </w:rPr>
        <w:t>. 6</w:t>
      </w:r>
      <w:r w:rsidRPr="00220525">
        <w:rPr>
          <w:sz w:val="28"/>
          <w:szCs w:val="24"/>
          <w:lang w:eastAsia="ru-RU"/>
        </w:rPr>
        <w:t>.</w:t>
      </w:r>
    </w:p>
    <w:p w:rsidR="00D80317" w:rsidRDefault="008D3838" w:rsidP="0096476A">
      <w:pPr>
        <w:ind w:firstLine="709"/>
        <w:jc w:val="both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7. Дополн</w:t>
      </w:r>
      <w:r w:rsidR="00F0354E" w:rsidRPr="00220525">
        <w:rPr>
          <w:color w:val="000000" w:themeColor="text1"/>
          <w:sz w:val="28"/>
          <w:szCs w:val="24"/>
          <w:lang w:eastAsia="ru-RU"/>
        </w:rPr>
        <w:t>ительная информация: отсутствует.</w:t>
      </w:r>
    </w:p>
    <w:p w:rsidR="00D80317" w:rsidRDefault="00D80317">
      <w:pPr>
        <w:suppressAutoHyphens w:val="0"/>
        <w:autoSpaceDE/>
        <w:spacing w:after="200" w:line="276" w:lineRule="auto"/>
        <w:rPr>
          <w:color w:val="000000" w:themeColor="text1"/>
          <w:sz w:val="28"/>
          <w:szCs w:val="24"/>
          <w:lang w:eastAsia="ru-RU"/>
        </w:rPr>
      </w:pPr>
      <w:r>
        <w:rPr>
          <w:color w:val="000000" w:themeColor="text1"/>
          <w:sz w:val="28"/>
          <w:szCs w:val="24"/>
          <w:lang w:eastAsia="ru-RU"/>
        </w:rPr>
        <w:br w:type="page"/>
      </w:r>
    </w:p>
    <w:p w:rsidR="00A475D7" w:rsidRDefault="00A475D7" w:rsidP="00A475D7">
      <w:pPr>
        <w:autoSpaceDN w:val="0"/>
        <w:adjustRightInd w:val="0"/>
        <w:ind w:left="5664" w:firstLine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1</w:t>
      </w:r>
      <w:r w:rsidR="00810135">
        <w:rPr>
          <w:color w:val="000000"/>
          <w:sz w:val="24"/>
          <w:szCs w:val="24"/>
        </w:rPr>
        <w:t xml:space="preserve"> </w:t>
      </w:r>
    </w:p>
    <w:p w:rsidR="00402849" w:rsidRDefault="00402849" w:rsidP="00A475D7">
      <w:pPr>
        <w:autoSpaceDN w:val="0"/>
        <w:adjustRightInd w:val="0"/>
        <w:ind w:left="5664" w:firstLine="708"/>
        <w:jc w:val="right"/>
        <w:rPr>
          <w:spacing w:val="-6"/>
          <w:sz w:val="24"/>
          <w:szCs w:val="28"/>
        </w:rPr>
      </w:pPr>
      <w:r>
        <w:rPr>
          <w:spacing w:val="-6"/>
          <w:sz w:val="24"/>
          <w:szCs w:val="28"/>
        </w:rPr>
        <w:t>к</w:t>
      </w:r>
      <w:r w:rsidRPr="00402849">
        <w:rPr>
          <w:spacing w:val="-6"/>
          <w:sz w:val="24"/>
          <w:szCs w:val="28"/>
        </w:rPr>
        <w:t xml:space="preserve"> оповещению о начале общественных обсуждений</w:t>
      </w:r>
    </w:p>
    <w:p w:rsidR="00331098" w:rsidRDefault="004E6039" w:rsidP="004E6039">
      <w:pPr>
        <w:ind w:left="284"/>
        <w:rPr>
          <w:sz w:val="24"/>
          <w:szCs w:val="24"/>
        </w:rPr>
      </w:pPr>
      <w:r>
        <w:rPr>
          <w:noProof/>
        </w:rPr>
        <w:drawing>
          <wp:inline distT="0" distB="0" distL="0" distR="0" wp14:anchorId="72D20B24" wp14:editId="1E13CA5B">
            <wp:extent cx="5900874" cy="858202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0874" cy="858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098" w:rsidRDefault="00331098" w:rsidP="00331098">
      <w:pPr>
        <w:rPr>
          <w:sz w:val="24"/>
          <w:szCs w:val="24"/>
        </w:rPr>
      </w:pPr>
    </w:p>
    <w:p w:rsidR="004E6039" w:rsidRDefault="004E6039" w:rsidP="00331098">
      <w:pPr>
        <w:autoSpaceDN w:val="0"/>
        <w:adjustRightInd w:val="0"/>
        <w:ind w:left="-142"/>
        <w:jc w:val="right"/>
        <w:rPr>
          <w:color w:val="000000"/>
          <w:sz w:val="24"/>
          <w:szCs w:val="24"/>
        </w:rPr>
        <w:sectPr w:rsidR="004E6039" w:rsidSect="00B10846">
          <w:pgSz w:w="11906" w:h="16838"/>
          <w:pgMar w:top="426" w:right="850" w:bottom="709" w:left="1276" w:header="421" w:footer="708" w:gutter="0"/>
          <w:cols w:space="708"/>
          <w:docGrid w:linePitch="360"/>
        </w:sectPr>
      </w:pPr>
    </w:p>
    <w:p w:rsidR="004E6039" w:rsidRDefault="004E6039" w:rsidP="00331098">
      <w:pPr>
        <w:autoSpaceDN w:val="0"/>
        <w:adjustRightInd w:val="0"/>
        <w:ind w:left="-142"/>
        <w:jc w:val="right"/>
        <w:rPr>
          <w:color w:val="000000"/>
          <w:sz w:val="24"/>
          <w:szCs w:val="24"/>
        </w:rPr>
      </w:pPr>
    </w:p>
    <w:p w:rsidR="004E6039" w:rsidRDefault="004E6039" w:rsidP="004E6039">
      <w:pPr>
        <w:rPr>
          <w:sz w:val="24"/>
          <w:szCs w:val="24"/>
        </w:rPr>
      </w:pPr>
    </w:p>
    <w:p w:rsidR="004E6039" w:rsidRDefault="004E6039" w:rsidP="004E6039">
      <w:pPr>
        <w:rPr>
          <w:sz w:val="24"/>
          <w:szCs w:val="24"/>
        </w:rPr>
      </w:pPr>
    </w:p>
    <w:p w:rsidR="004E6039" w:rsidRDefault="004E6039" w:rsidP="004E6039">
      <w:pPr>
        <w:tabs>
          <w:tab w:val="left" w:pos="1785"/>
        </w:tabs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16E981FA" wp14:editId="1106A16E">
            <wp:extent cx="5753100" cy="500167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0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846" w:rsidRPr="004E6039" w:rsidRDefault="004E6039" w:rsidP="004E6039">
      <w:pPr>
        <w:tabs>
          <w:tab w:val="left" w:pos="1785"/>
        </w:tabs>
        <w:rPr>
          <w:sz w:val="24"/>
          <w:szCs w:val="24"/>
        </w:rPr>
        <w:sectPr w:rsidR="00B10846" w:rsidRPr="004E6039" w:rsidSect="00B10846">
          <w:pgSz w:w="11906" w:h="16838"/>
          <w:pgMar w:top="426" w:right="850" w:bottom="709" w:left="1276" w:header="421" w:footer="708" w:gutter="0"/>
          <w:cols w:space="708"/>
          <w:docGrid w:linePitch="360"/>
        </w:sectPr>
      </w:pPr>
      <w:r>
        <w:rPr>
          <w:sz w:val="24"/>
          <w:szCs w:val="24"/>
        </w:rPr>
        <w:tab/>
      </w:r>
    </w:p>
    <w:p w:rsidR="002116D7" w:rsidRDefault="002116D7" w:rsidP="00331098">
      <w:pPr>
        <w:autoSpaceDN w:val="0"/>
        <w:adjustRightInd w:val="0"/>
        <w:ind w:left="-14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2 </w:t>
      </w:r>
    </w:p>
    <w:p w:rsidR="002116D7" w:rsidRDefault="002116D7" w:rsidP="002116D7">
      <w:pPr>
        <w:autoSpaceDN w:val="0"/>
        <w:adjustRightInd w:val="0"/>
        <w:ind w:left="5664" w:firstLine="708"/>
        <w:jc w:val="right"/>
        <w:rPr>
          <w:spacing w:val="-6"/>
          <w:sz w:val="24"/>
          <w:szCs w:val="28"/>
        </w:rPr>
      </w:pPr>
      <w:r>
        <w:rPr>
          <w:spacing w:val="-6"/>
          <w:sz w:val="24"/>
          <w:szCs w:val="28"/>
        </w:rPr>
        <w:t>к</w:t>
      </w:r>
      <w:r w:rsidRPr="00402849">
        <w:rPr>
          <w:spacing w:val="-6"/>
          <w:sz w:val="24"/>
          <w:szCs w:val="28"/>
        </w:rPr>
        <w:t xml:space="preserve"> оповещению о начале общественных обсуждений</w:t>
      </w:r>
    </w:p>
    <w:p w:rsidR="0086511D" w:rsidRDefault="0086511D" w:rsidP="00331098">
      <w:pPr>
        <w:rPr>
          <w:sz w:val="32"/>
          <w:szCs w:val="24"/>
        </w:rPr>
      </w:pPr>
    </w:p>
    <w:p w:rsidR="0086511D" w:rsidRDefault="0086511D" w:rsidP="0086511D">
      <w:pPr>
        <w:rPr>
          <w:sz w:val="32"/>
          <w:szCs w:val="24"/>
        </w:rPr>
      </w:pPr>
    </w:p>
    <w:p w:rsidR="0086511D" w:rsidRDefault="0086511D" w:rsidP="0086511D">
      <w:pPr>
        <w:tabs>
          <w:tab w:val="left" w:pos="3315"/>
        </w:tabs>
        <w:rPr>
          <w:sz w:val="32"/>
          <w:szCs w:val="24"/>
        </w:rPr>
        <w:sectPr w:rsidR="0086511D" w:rsidSect="004E6039">
          <w:pgSz w:w="11906" w:h="16838"/>
          <w:pgMar w:top="426" w:right="850" w:bottom="709" w:left="1843" w:header="421" w:footer="708" w:gutter="0"/>
          <w:cols w:space="708"/>
          <w:docGrid w:linePitch="360"/>
        </w:sectPr>
      </w:pPr>
      <w:r>
        <w:rPr>
          <w:sz w:val="32"/>
          <w:szCs w:val="24"/>
        </w:rPr>
        <w:tab/>
      </w:r>
      <w:r w:rsidR="004E6039">
        <w:rPr>
          <w:noProof/>
        </w:rPr>
        <w:drawing>
          <wp:inline distT="0" distB="0" distL="0" distR="0" wp14:anchorId="2686F7D6" wp14:editId="7D6F8E72">
            <wp:extent cx="5772150" cy="86346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4777" cy="865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11D" w:rsidRDefault="0086511D" w:rsidP="0086511D">
      <w:pPr>
        <w:tabs>
          <w:tab w:val="left" w:pos="2670"/>
        </w:tabs>
        <w:rPr>
          <w:sz w:val="32"/>
          <w:szCs w:val="24"/>
        </w:rPr>
        <w:sectPr w:rsidR="0086511D" w:rsidSect="00B10846">
          <w:pgSz w:w="11906" w:h="16838"/>
          <w:pgMar w:top="426" w:right="850" w:bottom="709" w:left="1276" w:header="421" w:footer="708" w:gutter="0"/>
          <w:cols w:space="708"/>
          <w:docGrid w:linePitch="360"/>
        </w:sectPr>
      </w:pPr>
      <w:bookmarkStart w:id="1" w:name="_GoBack"/>
      <w:bookmarkEnd w:id="1"/>
    </w:p>
    <w:p w:rsidR="004C358C" w:rsidRPr="0086511D" w:rsidRDefault="004C358C" w:rsidP="0086511D">
      <w:pPr>
        <w:tabs>
          <w:tab w:val="left" w:pos="2670"/>
        </w:tabs>
        <w:rPr>
          <w:sz w:val="32"/>
          <w:szCs w:val="24"/>
        </w:rPr>
      </w:pPr>
    </w:p>
    <w:sectPr w:rsidR="004C358C" w:rsidRPr="0086511D" w:rsidSect="00B10846">
      <w:pgSz w:w="11906" w:h="16838"/>
      <w:pgMar w:top="426" w:right="850" w:bottom="709" w:left="1276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7A6" w:rsidRDefault="000627A6" w:rsidP="004C358C">
      <w:r>
        <w:separator/>
      </w:r>
    </w:p>
  </w:endnote>
  <w:endnote w:type="continuationSeparator" w:id="0">
    <w:p w:rsidR="000627A6" w:rsidRDefault="000627A6" w:rsidP="004C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7A6" w:rsidRDefault="000627A6" w:rsidP="004C358C">
      <w:r>
        <w:separator/>
      </w:r>
    </w:p>
  </w:footnote>
  <w:footnote w:type="continuationSeparator" w:id="0">
    <w:p w:rsidR="000627A6" w:rsidRDefault="000627A6" w:rsidP="004C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525C"/>
    <w:multiLevelType w:val="hybridMultilevel"/>
    <w:tmpl w:val="9D58E7D6"/>
    <w:lvl w:ilvl="0" w:tplc="643E35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AD2A68"/>
    <w:multiLevelType w:val="hybridMultilevel"/>
    <w:tmpl w:val="37729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180"/>
    <w:rsid w:val="000208EF"/>
    <w:rsid w:val="00042629"/>
    <w:rsid w:val="000512E3"/>
    <w:rsid w:val="00060A91"/>
    <w:rsid w:val="000627A6"/>
    <w:rsid w:val="00072195"/>
    <w:rsid w:val="00086B62"/>
    <w:rsid w:val="000907B5"/>
    <w:rsid w:val="0009573E"/>
    <w:rsid w:val="000A55F8"/>
    <w:rsid w:val="000C7EA4"/>
    <w:rsid w:val="000E6F9A"/>
    <w:rsid w:val="000F0FE0"/>
    <w:rsid w:val="00105DD1"/>
    <w:rsid w:val="001274ED"/>
    <w:rsid w:val="001612F5"/>
    <w:rsid w:val="001621E8"/>
    <w:rsid w:val="001646D3"/>
    <w:rsid w:val="0018659E"/>
    <w:rsid w:val="00191565"/>
    <w:rsid w:val="00193234"/>
    <w:rsid w:val="001A340D"/>
    <w:rsid w:val="001D757B"/>
    <w:rsid w:val="001F111A"/>
    <w:rsid w:val="002116D7"/>
    <w:rsid w:val="00220525"/>
    <w:rsid w:val="00223245"/>
    <w:rsid w:val="00232B35"/>
    <w:rsid w:val="00257CCC"/>
    <w:rsid w:val="00272179"/>
    <w:rsid w:val="00293AFA"/>
    <w:rsid w:val="002967B0"/>
    <w:rsid w:val="00297BDA"/>
    <w:rsid w:val="002A0458"/>
    <w:rsid w:val="002A5E89"/>
    <w:rsid w:val="002B4ADA"/>
    <w:rsid w:val="002B6540"/>
    <w:rsid w:val="002C5E60"/>
    <w:rsid w:val="002D2FB8"/>
    <w:rsid w:val="002D581D"/>
    <w:rsid w:val="002F477A"/>
    <w:rsid w:val="0031175F"/>
    <w:rsid w:val="003266F1"/>
    <w:rsid w:val="00331098"/>
    <w:rsid w:val="003558C1"/>
    <w:rsid w:val="00371E9C"/>
    <w:rsid w:val="00373EB9"/>
    <w:rsid w:val="00392DD8"/>
    <w:rsid w:val="003A3833"/>
    <w:rsid w:val="003C1819"/>
    <w:rsid w:val="003C3680"/>
    <w:rsid w:val="003C46F2"/>
    <w:rsid w:val="003E4AB2"/>
    <w:rsid w:val="00402849"/>
    <w:rsid w:val="00403FD6"/>
    <w:rsid w:val="0040597A"/>
    <w:rsid w:val="004151A3"/>
    <w:rsid w:val="00416E90"/>
    <w:rsid w:val="00445367"/>
    <w:rsid w:val="004636DD"/>
    <w:rsid w:val="004769F8"/>
    <w:rsid w:val="004A0785"/>
    <w:rsid w:val="004B159B"/>
    <w:rsid w:val="004C358C"/>
    <w:rsid w:val="004D2E90"/>
    <w:rsid w:val="004E6039"/>
    <w:rsid w:val="004E71E9"/>
    <w:rsid w:val="004F598D"/>
    <w:rsid w:val="004F70E5"/>
    <w:rsid w:val="00504303"/>
    <w:rsid w:val="005043A4"/>
    <w:rsid w:val="005159C0"/>
    <w:rsid w:val="00541C3B"/>
    <w:rsid w:val="005664D2"/>
    <w:rsid w:val="00575CED"/>
    <w:rsid w:val="00580A47"/>
    <w:rsid w:val="0058108F"/>
    <w:rsid w:val="005950C6"/>
    <w:rsid w:val="005A603D"/>
    <w:rsid w:val="005B028A"/>
    <w:rsid w:val="005C52F0"/>
    <w:rsid w:val="005D3A73"/>
    <w:rsid w:val="005D468D"/>
    <w:rsid w:val="005E52F8"/>
    <w:rsid w:val="00605E46"/>
    <w:rsid w:val="00615B8A"/>
    <w:rsid w:val="006578FC"/>
    <w:rsid w:val="006949F2"/>
    <w:rsid w:val="006D5CF1"/>
    <w:rsid w:val="006D7545"/>
    <w:rsid w:val="006F03C9"/>
    <w:rsid w:val="006F0C25"/>
    <w:rsid w:val="0070021F"/>
    <w:rsid w:val="00716C64"/>
    <w:rsid w:val="00742CB0"/>
    <w:rsid w:val="0075074F"/>
    <w:rsid w:val="00781EC1"/>
    <w:rsid w:val="007B1B9E"/>
    <w:rsid w:val="00805EA1"/>
    <w:rsid w:val="00810135"/>
    <w:rsid w:val="00816470"/>
    <w:rsid w:val="00831D40"/>
    <w:rsid w:val="0084055E"/>
    <w:rsid w:val="00844E6F"/>
    <w:rsid w:val="00847393"/>
    <w:rsid w:val="00863FA2"/>
    <w:rsid w:val="0086511D"/>
    <w:rsid w:val="00865261"/>
    <w:rsid w:val="008705E4"/>
    <w:rsid w:val="008826AA"/>
    <w:rsid w:val="00893A2F"/>
    <w:rsid w:val="00893CE9"/>
    <w:rsid w:val="008B5CA6"/>
    <w:rsid w:val="008D3838"/>
    <w:rsid w:val="00901118"/>
    <w:rsid w:val="00912930"/>
    <w:rsid w:val="0095266B"/>
    <w:rsid w:val="00952AEB"/>
    <w:rsid w:val="00952B9F"/>
    <w:rsid w:val="0096476A"/>
    <w:rsid w:val="00966E6F"/>
    <w:rsid w:val="00974E39"/>
    <w:rsid w:val="009808FF"/>
    <w:rsid w:val="0099414C"/>
    <w:rsid w:val="009B6F69"/>
    <w:rsid w:val="009B7093"/>
    <w:rsid w:val="009C379C"/>
    <w:rsid w:val="009E068E"/>
    <w:rsid w:val="009E39D1"/>
    <w:rsid w:val="009F1D4E"/>
    <w:rsid w:val="009F23FB"/>
    <w:rsid w:val="00A01F61"/>
    <w:rsid w:val="00A02BE9"/>
    <w:rsid w:val="00A04D46"/>
    <w:rsid w:val="00A27BC4"/>
    <w:rsid w:val="00A3035B"/>
    <w:rsid w:val="00A31E06"/>
    <w:rsid w:val="00A32156"/>
    <w:rsid w:val="00A3485D"/>
    <w:rsid w:val="00A42E3B"/>
    <w:rsid w:val="00A441DF"/>
    <w:rsid w:val="00A475D7"/>
    <w:rsid w:val="00A609B3"/>
    <w:rsid w:val="00A953F4"/>
    <w:rsid w:val="00AC53C6"/>
    <w:rsid w:val="00AC72A4"/>
    <w:rsid w:val="00AE0F19"/>
    <w:rsid w:val="00AE50F1"/>
    <w:rsid w:val="00B10846"/>
    <w:rsid w:val="00B34888"/>
    <w:rsid w:val="00B364B2"/>
    <w:rsid w:val="00B51B6D"/>
    <w:rsid w:val="00B55ADE"/>
    <w:rsid w:val="00B84D0B"/>
    <w:rsid w:val="00BC3BCC"/>
    <w:rsid w:val="00BF4732"/>
    <w:rsid w:val="00BF6BCD"/>
    <w:rsid w:val="00BF7B11"/>
    <w:rsid w:val="00C03E2D"/>
    <w:rsid w:val="00C05F15"/>
    <w:rsid w:val="00C15D83"/>
    <w:rsid w:val="00C60A21"/>
    <w:rsid w:val="00C72E4B"/>
    <w:rsid w:val="00C839BC"/>
    <w:rsid w:val="00C92C50"/>
    <w:rsid w:val="00C96180"/>
    <w:rsid w:val="00CC2E2F"/>
    <w:rsid w:val="00CC31B0"/>
    <w:rsid w:val="00CE1FE0"/>
    <w:rsid w:val="00D0016F"/>
    <w:rsid w:val="00D06AD8"/>
    <w:rsid w:val="00D461C7"/>
    <w:rsid w:val="00D54084"/>
    <w:rsid w:val="00D6223C"/>
    <w:rsid w:val="00D62CAA"/>
    <w:rsid w:val="00D80317"/>
    <w:rsid w:val="00D84200"/>
    <w:rsid w:val="00DA3C05"/>
    <w:rsid w:val="00DC079F"/>
    <w:rsid w:val="00DC6570"/>
    <w:rsid w:val="00DD2161"/>
    <w:rsid w:val="00DE7289"/>
    <w:rsid w:val="00E07B4A"/>
    <w:rsid w:val="00E40B1C"/>
    <w:rsid w:val="00E61484"/>
    <w:rsid w:val="00E62483"/>
    <w:rsid w:val="00E6525F"/>
    <w:rsid w:val="00EB09E9"/>
    <w:rsid w:val="00EB3B83"/>
    <w:rsid w:val="00EB4A32"/>
    <w:rsid w:val="00EB6C1F"/>
    <w:rsid w:val="00EB7177"/>
    <w:rsid w:val="00EB7445"/>
    <w:rsid w:val="00EC20AB"/>
    <w:rsid w:val="00EC3ADE"/>
    <w:rsid w:val="00ED4585"/>
    <w:rsid w:val="00EE4DE9"/>
    <w:rsid w:val="00EE7587"/>
    <w:rsid w:val="00F0354E"/>
    <w:rsid w:val="00F15CA1"/>
    <w:rsid w:val="00F21DB0"/>
    <w:rsid w:val="00F23A3D"/>
    <w:rsid w:val="00F252D8"/>
    <w:rsid w:val="00F4122D"/>
    <w:rsid w:val="00F5735E"/>
    <w:rsid w:val="00F76C04"/>
    <w:rsid w:val="00F82378"/>
    <w:rsid w:val="00F91B63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;"/>
  <w14:docId w14:val="1E9D65C7"/>
  <w15:docId w15:val="{E9331298-5B34-4649-B33E-D42B9FFD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16470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D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E652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16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580A47"/>
    <w:pPr>
      <w:spacing w:after="120"/>
    </w:pPr>
  </w:style>
  <w:style w:type="character" w:customStyle="1" w:styleId="a8">
    <w:name w:val="Основной текст Знак"/>
    <w:basedOn w:val="a0"/>
    <w:link w:val="a7"/>
    <w:rsid w:val="00580A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rsid w:val="00580A47"/>
    <w:rPr>
      <w:rFonts w:ascii="Times New Roman" w:hAnsi="Times New Roman" w:cs="Times New Roman"/>
      <w:sz w:val="27"/>
      <w:szCs w:val="27"/>
      <w:u w:val="none"/>
    </w:rPr>
  </w:style>
  <w:style w:type="paragraph" w:styleId="HTML">
    <w:name w:val="HTML Preformatted"/>
    <w:basedOn w:val="a"/>
    <w:link w:val="HTML0"/>
    <w:rsid w:val="0029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93A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">
    <w:name w:val="Обычный 1"/>
    <w:basedOn w:val="a"/>
    <w:uiPriority w:val="99"/>
    <w:rsid w:val="004151A3"/>
    <w:pPr>
      <w:autoSpaceDE/>
      <w:spacing w:before="120" w:after="120"/>
      <w:ind w:firstLine="567"/>
      <w:jc w:val="both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D38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aa">
    <w:name w:val="Emphasis"/>
    <w:basedOn w:val="a0"/>
    <w:uiPriority w:val="20"/>
    <w:qFormat/>
    <w:rsid w:val="000C7EA4"/>
    <w:rPr>
      <w:i/>
      <w:iCs/>
    </w:rPr>
  </w:style>
  <w:style w:type="character" w:styleId="ab">
    <w:name w:val="Strong"/>
    <w:qFormat/>
    <w:rsid w:val="002D581D"/>
    <w:rPr>
      <w:b/>
      <w:bCs/>
    </w:rPr>
  </w:style>
  <w:style w:type="paragraph" w:styleId="ac">
    <w:name w:val="Subtitle"/>
    <w:basedOn w:val="a"/>
    <w:next w:val="a7"/>
    <w:link w:val="ad"/>
    <w:qFormat/>
    <w:rsid w:val="002D581D"/>
    <w:pPr>
      <w:autoSpaceDE/>
      <w:jc w:val="center"/>
    </w:pPr>
    <w:rPr>
      <w:b/>
      <w:bCs/>
      <w:sz w:val="28"/>
      <w:szCs w:val="24"/>
      <w:lang w:eastAsia="zh-CN"/>
    </w:rPr>
  </w:style>
  <w:style w:type="character" w:customStyle="1" w:styleId="ad">
    <w:name w:val="Подзаголовок Знак"/>
    <w:basedOn w:val="a0"/>
    <w:link w:val="ac"/>
    <w:rsid w:val="002D581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e">
    <w:name w:val="Body Text Indent"/>
    <w:basedOn w:val="a"/>
    <w:link w:val="af"/>
    <w:rsid w:val="002D581D"/>
    <w:pPr>
      <w:overflowPunct w:val="0"/>
      <w:spacing w:after="120"/>
      <w:ind w:left="283"/>
      <w:textAlignment w:val="baseline"/>
    </w:pPr>
    <w:rPr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2D581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0">
    <w:name w:val="Обычный1"/>
    <w:rsid w:val="004C358C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0">
    <w:name w:val="Разделитель таблиц"/>
    <w:basedOn w:val="a"/>
    <w:rsid w:val="004C358C"/>
    <w:pPr>
      <w:suppressAutoHyphens w:val="0"/>
      <w:autoSpaceDE/>
      <w:spacing w:line="14" w:lineRule="exact"/>
    </w:pPr>
    <w:rPr>
      <w:sz w:val="2"/>
      <w:lang w:eastAsia="ru-RU"/>
    </w:rPr>
  </w:style>
  <w:style w:type="paragraph" w:customStyle="1" w:styleId="af1">
    <w:name w:val="Заголовок таблицы"/>
    <w:basedOn w:val="10"/>
    <w:rsid w:val="004C358C"/>
    <w:pPr>
      <w:keepNext/>
      <w:jc w:val="center"/>
    </w:pPr>
    <w:rPr>
      <w:b/>
    </w:rPr>
  </w:style>
  <w:style w:type="paragraph" w:customStyle="1" w:styleId="af2">
    <w:name w:val="Текст таблицы"/>
    <w:basedOn w:val="10"/>
    <w:rsid w:val="004C358C"/>
  </w:style>
  <w:style w:type="paragraph" w:customStyle="1" w:styleId="af3">
    <w:name w:val="Заголовок таблицы повторяющийся"/>
    <w:basedOn w:val="10"/>
    <w:rsid w:val="004C358C"/>
    <w:pPr>
      <w:jc w:val="center"/>
    </w:pPr>
    <w:rPr>
      <w:b/>
    </w:rPr>
  </w:style>
  <w:style w:type="paragraph" w:styleId="af4">
    <w:name w:val="header"/>
    <w:basedOn w:val="a"/>
    <w:link w:val="af5"/>
    <w:uiPriority w:val="99"/>
    <w:unhideWhenUsed/>
    <w:rsid w:val="004C358C"/>
    <w:pPr>
      <w:tabs>
        <w:tab w:val="center" w:pos="4677"/>
        <w:tab w:val="right" w:pos="9355"/>
      </w:tabs>
      <w:suppressAutoHyphens w:val="0"/>
      <w:autoSpaceDE/>
    </w:pPr>
    <w:rPr>
      <w:sz w:val="22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4C358C"/>
    <w:rPr>
      <w:rFonts w:ascii="Times New Roman" w:eastAsia="Times New Roman" w:hAnsi="Times New Roman" w:cs="Times New Roman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4C358C"/>
    <w:pPr>
      <w:tabs>
        <w:tab w:val="center" w:pos="4677"/>
        <w:tab w:val="right" w:pos="9355"/>
      </w:tabs>
      <w:suppressAutoHyphens w:val="0"/>
      <w:autoSpaceDE/>
    </w:pPr>
    <w:rPr>
      <w:sz w:val="22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4C358C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1">
    <w:name w:val="Обычный2"/>
    <w:rsid w:val="004C358C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">
    <w:name w:val="Обычный3"/>
    <w:rsid w:val="004C358C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Полосина Елена Александровна</dc:creator>
  <cp:keywords/>
  <dc:description/>
  <cp:lastModifiedBy>Нажалкина Наталья Андреевна</cp:lastModifiedBy>
  <cp:revision>3</cp:revision>
  <cp:lastPrinted>2024-08-20T12:25:00Z</cp:lastPrinted>
  <dcterms:created xsi:type="dcterms:W3CDTF">2024-08-20T12:26:00Z</dcterms:created>
  <dcterms:modified xsi:type="dcterms:W3CDTF">2024-08-20T12:41:00Z</dcterms:modified>
</cp:coreProperties>
</file>