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38" w:rsidRPr="00220525" w:rsidRDefault="008D3838" w:rsidP="008D3838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8D3838" w:rsidRPr="00220525" w:rsidRDefault="008D3838" w:rsidP="008D3838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:rsidR="0018659E" w:rsidRDefault="0018659E" w:rsidP="0096476A">
      <w:pPr>
        <w:shd w:val="clear" w:color="auto" w:fill="FFFFFF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 w:rsidRPr="0018659E">
        <w:rPr>
          <w:rFonts w:eastAsiaTheme="majorEastAsia"/>
          <w:color w:val="000000"/>
          <w:sz w:val="28"/>
          <w:szCs w:val="28"/>
        </w:rPr>
        <w:t>схем</w:t>
      </w:r>
      <w:r w:rsidR="00AC72A4">
        <w:rPr>
          <w:rFonts w:eastAsiaTheme="majorEastAsia"/>
          <w:color w:val="000000"/>
          <w:sz w:val="28"/>
          <w:szCs w:val="28"/>
        </w:rPr>
        <w:t>ы</w:t>
      </w:r>
      <w:r w:rsidRPr="0018659E">
        <w:rPr>
          <w:rFonts w:eastAsiaTheme="majorEastAsia"/>
          <w:color w:val="000000"/>
          <w:sz w:val="28"/>
          <w:szCs w:val="28"/>
        </w:rPr>
        <w:t xml:space="preserve"> </w:t>
      </w:r>
      <w:r w:rsidRPr="0018659E">
        <w:rPr>
          <w:rFonts w:eastAsiaTheme="majorEastAsia"/>
          <w:bCs/>
          <w:color w:val="000000"/>
          <w:sz w:val="28"/>
          <w:szCs w:val="28"/>
        </w:rPr>
        <w:t>расположения земельных участков</w:t>
      </w:r>
      <w:r>
        <w:rPr>
          <w:rFonts w:eastAsiaTheme="majorEastAsia"/>
          <w:bCs/>
          <w:color w:val="000000"/>
          <w:sz w:val="28"/>
          <w:szCs w:val="28"/>
        </w:rPr>
        <w:t>,</w:t>
      </w:r>
      <w:r w:rsidRPr="0018659E">
        <w:rPr>
          <w:rFonts w:eastAsiaTheme="majorEastAsia"/>
          <w:bCs/>
          <w:color w:val="000000"/>
          <w:sz w:val="28"/>
          <w:szCs w:val="28"/>
        </w:rPr>
        <w:t xml:space="preserve"> </w:t>
      </w:r>
      <w:r w:rsidRPr="0018659E">
        <w:rPr>
          <w:rFonts w:eastAsiaTheme="minorHAnsi"/>
          <w:bCs/>
          <w:sz w:val="28"/>
          <w:szCs w:val="28"/>
          <w:lang w:eastAsia="en-US"/>
        </w:rPr>
        <w:t>на которых расположены многоквартирные дома и иные входящие в состав таких домов объекты недвижимого имущества</w:t>
      </w:r>
      <w:r w:rsidR="00AC72A4">
        <w:rPr>
          <w:rFonts w:eastAsiaTheme="minorHAnsi"/>
          <w:bCs/>
          <w:sz w:val="28"/>
          <w:szCs w:val="28"/>
          <w:lang w:eastAsia="en-US"/>
        </w:rPr>
        <w:t>:</w:t>
      </w:r>
    </w:p>
    <w:p w:rsidR="00AC72A4" w:rsidRPr="0018659E" w:rsidRDefault="00AC72A4" w:rsidP="0096476A">
      <w:pPr>
        <w:pStyle w:val="ac"/>
        <w:ind w:firstLine="709"/>
        <w:jc w:val="both"/>
        <w:rPr>
          <w:rFonts w:eastAsiaTheme="majorEastAsia"/>
          <w:b w:val="0"/>
          <w:bCs w:val="0"/>
          <w:color w:val="000000"/>
          <w:szCs w:val="28"/>
        </w:rPr>
      </w:pPr>
      <w:r w:rsidRPr="0018659E">
        <w:rPr>
          <w:rFonts w:eastAsiaTheme="majorEastAsia"/>
          <w:b w:val="0"/>
          <w:bCs w:val="0"/>
          <w:color w:val="000000"/>
          <w:szCs w:val="28"/>
        </w:rPr>
        <w:t>-Новгородская область, Новгородский район, Савинское сельское поселение, д. Новоселицы, ул. Армейская, д. 30</w:t>
      </w:r>
      <w:r w:rsidR="003C1819">
        <w:rPr>
          <w:rFonts w:eastAsiaTheme="majorEastAsia"/>
          <w:b w:val="0"/>
          <w:bCs w:val="0"/>
          <w:color w:val="000000"/>
          <w:szCs w:val="28"/>
        </w:rPr>
        <w:t xml:space="preserve"> (П</w:t>
      </w:r>
      <w:r>
        <w:rPr>
          <w:rFonts w:eastAsiaTheme="majorEastAsia"/>
          <w:b w:val="0"/>
          <w:bCs w:val="0"/>
          <w:color w:val="000000"/>
          <w:szCs w:val="28"/>
        </w:rPr>
        <w:t>риложение 1)</w:t>
      </w:r>
      <w:r w:rsidR="003C1819">
        <w:rPr>
          <w:rFonts w:eastAsiaTheme="majorEastAsia"/>
          <w:b w:val="0"/>
          <w:bCs w:val="0"/>
          <w:color w:val="000000"/>
          <w:szCs w:val="28"/>
        </w:rPr>
        <w:t>;</w:t>
      </w:r>
    </w:p>
    <w:p w:rsidR="00AC72A4" w:rsidRPr="0018659E" w:rsidRDefault="00AC72A4" w:rsidP="0096476A">
      <w:pPr>
        <w:pStyle w:val="ac"/>
        <w:ind w:firstLine="709"/>
        <w:jc w:val="both"/>
        <w:rPr>
          <w:rFonts w:eastAsiaTheme="majorEastAsia"/>
          <w:b w:val="0"/>
          <w:bCs w:val="0"/>
          <w:color w:val="000000"/>
          <w:szCs w:val="28"/>
        </w:rPr>
      </w:pPr>
      <w:r w:rsidRPr="0018659E">
        <w:rPr>
          <w:rFonts w:eastAsiaTheme="majorEastAsia"/>
          <w:b w:val="0"/>
          <w:bCs w:val="0"/>
          <w:color w:val="000000"/>
          <w:szCs w:val="28"/>
        </w:rPr>
        <w:t>-Новгородская область, Новгородский район, Савинское сельское поселение, д. Н</w:t>
      </w:r>
      <w:r w:rsidR="003C1819">
        <w:rPr>
          <w:rFonts w:eastAsiaTheme="majorEastAsia"/>
          <w:b w:val="0"/>
          <w:bCs w:val="0"/>
          <w:color w:val="000000"/>
          <w:szCs w:val="28"/>
        </w:rPr>
        <w:t>овоселицы, ул. Армейская, д. 88</w:t>
      </w:r>
      <w:r w:rsidRPr="0018659E">
        <w:rPr>
          <w:rFonts w:eastAsiaTheme="majorEastAsia"/>
          <w:b w:val="0"/>
          <w:bCs w:val="0"/>
          <w:color w:val="000000"/>
          <w:szCs w:val="28"/>
        </w:rPr>
        <w:t xml:space="preserve"> </w:t>
      </w:r>
      <w:r w:rsidR="003C1819">
        <w:rPr>
          <w:rFonts w:eastAsiaTheme="majorEastAsia"/>
          <w:b w:val="0"/>
          <w:bCs w:val="0"/>
          <w:color w:val="000000"/>
          <w:szCs w:val="28"/>
        </w:rPr>
        <w:t>(П</w:t>
      </w:r>
      <w:r>
        <w:rPr>
          <w:rFonts w:eastAsiaTheme="majorEastAsia"/>
          <w:b w:val="0"/>
          <w:bCs w:val="0"/>
          <w:color w:val="000000"/>
          <w:szCs w:val="28"/>
        </w:rPr>
        <w:t>риложение 1)</w:t>
      </w:r>
      <w:r w:rsidR="003C1819">
        <w:rPr>
          <w:rFonts w:eastAsiaTheme="majorEastAsia"/>
          <w:b w:val="0"/>
          <w:bCs w:val="0"/>
          <w:color w:val="000000"/>
          <w:szCs w:val="28"/>
        </w:rPr>
        <w:t>;</w:t>
      </w:r>
    </w:p>
    <w:p w:rsidR="00AC72A4" w:rsidRPr="0018659E" w:rsidRDefault="00AC72A4" w:rsidP="0096476A">
      <w:pPr>
        <w:pStyle w:val="ac"/>
        <w:ind w:firstLine="709"/>
        <w:jc w:val="both"/>
        <w:rPr>
          <w:rFonts w:eastAsiaTheme="majorEastAsia"/>
          <w:b w:val="0"/>
          <w:bCs w:val="0"/>
          <w:color w:val="000000"/>
          <w:szCs w:val="28"/>
        </w:rPr>
      </w:pPr>
      <w:r w:rsidRPr="0018659E">
        <w:rPr>
          <w:rFonts w:eastAsiaTheme="majorEastAsia"/>
          <w:b w:val="0"/>
          <w:bCs w:val="0"/>
          <w:color w:val="000000"/>
          <w:szCs w:val="28"/>
        </w:rPr>
        <w:t>-Новгородская область, Новгородский район, Савинское сельское поселение, д. Н</w:t>
      </w:r>
      <w:r w:rsidR="003C1819">
        <w:rPr>
          <w:rFonts w:eastAsiaTheme="majorEastAsia"/>
          <w:b w:val="0"/>
          <w:bCs w:val="0"/>
          <w:color w:val="000000"/>
          <w:szCs w:val="28"/>
        </w:rPr>
        <w:t>овоселицы, ул. Армейская, д. 99</w:t>
      </w:r>
      <w:r w:rsidRPr="0018659E">
        <w:rPr>
          <w:rFonts w:eastAsiaTheme="majorEastAsia"/>
          <w:b w:val="0"/>
          <w:bCs w:val="0"/>
          <w:color w:val="000000"/>
          <w:szCs w:val="28"/>
        </w:rPr>
        <w:t xml:space="preserve"> </w:t>
      </w:r>
      <w:r w:rsidR="003C1819">
        <w:rPr>
          <w:rFonts w:eastAsiaTheme="majorEastAsia"/>
          <w:b w:val="0"/>
          <w:bCs w:val="0"/>
          <w:color w:val="000000"/>
          <w:szCs w:val="28"/>
        </w:rPr>
        <w:t>(П</w:t>
      </w:r>
      <w:r>
        <w:rPr>
          <w:rFonts w:eastAsiaTheme="majorEastAsia"/>
          <w:b w:val="0"/>
          <w:bCs w:val="0"/>
          <w:color w:val="000000"/>
          <w:szCs w:val="28"/>
        </w:rPr>
        <w:t>риложение 1)</w:t>
      </w:r>
      <w:r w:rsidR="003C1819">
        <w:rPr>
          <w:rFonts w:eastAsiaTheme="majorEastAsia"/>
          <w:b w:val="0"/>
          <w:bCs w:val="0"/>
          <w:color w:val="000000"/>
          <w:szCs w:val="28"/>
        </w:rPr>
        <w:t>;</w:t>
      </w:r>
    </w:p>
    <w:p w:rsidR="00AC72A4" w:rsidRPr="0018659E" w:rsidRDefault="00AC72A4" w:rsidP="0096476A">
      <w:pPr>
        <w:pStyle w:val="ac"/>
        <w:ind w:firstLine="709"/>
        <w:jc w:val="both"/>
        <w:rPr>
          <w:rFonts w:eastAsiaTheme="majorEastAsia"/>
          <w:b w:val="0"/>
          <w:bCs w:val="0"/>
          <w:color w:val="000000"/>
          <w:szCs w:val="28"/>
        </w:rPr>
      </w:pPr>
      <w:r w:rsidRPr="0018659E">
        <w:rPr>
          <w:rFonts w:eastAsiaTheme="majorEastAsia"/>
          <w:b w:val="0"/>
          <w:bCs w:val="0"/>
          <w:color w:val="000000"/>
          <w:szCs w:val="28"/>
        </w:rPr>
        <w:t>-Новгородская область, Новгородский район, Савинское сельское поселение, д. Но</w:t>
      </w:r>
      <w:r w:rsidR="003C1819">
        <w:rPr>
          <w:rFonts w:eastAsiaTheme="majorEastAsia"/>
          <w:b w:val="0"/>
          <w:bCs w:val="0"/>
          <w:color w:val="000000"/>
          <w:szCs w:val="28"/>
        </w:rPr>
        <w:t>воселицы, ул. Армейская, д. 100</w:t>
      </w:r>
      <w:r w:rsidRPr="0018659E">
        <w:rPr>
          <w:rFonts w:eastAsiaTheme="majorEastAsia"/>
          <w:b w:val="0"/>
          <w:bCs w:val="0"/>
          <w:color w:val="000000"/>
          <w:szCs w:val="28"/>
        </w:rPr>
        <w:t xml:space="preserve"> </w:t>
      </w:r>
      <w:r w:rsidR="003C1819">
        <w:rPr>
          <w:rFonts w:eastAsiaTheme="majorEastAsia"/>
          <w:b w:val="0"/>
          <w:bCs w:val="0"/>
          <w:color w:val="000000"/>
          <w:szCs w:val="28"/>
        </w:rPr>
        <w:t>(П</w:t>
      </w:r>
      <w:r>
        <w:rPr>
          <w:rFonts w:eastAsiaTheme="majorEastAsia"/>
          <w:b w:val="0"/>
          <w:bCs w:val="0"/>
          <w:color w:val="000000"/>
          <w:szCs w:val="28"/>
        </w:rPr>
        <w:t>риложение 1)</w:t>
      </w:r>
      <w:r w:rsidR="003C1819">
        <w:rPr>
          <w:rFonts w:eastAsiaTheme="majorEastAsia"/>
          <w:b w:val="0"/>
          <w:bCs w:val="0"/>
          <w:color w:val="000000"/>
          <w:szCs w:val="28"/>
        </w:rPr>
        <w:t>;</w:t>
      </w:r>
    </w:p>
    <w:p w:rsidR="00AC72A4" w:rsidRPr="0018659E" w:rsidRDefault="00AC72A4" w:rsidP="0096476A">
      <w:pPr>
        <w:pStyle w:val="ac"/>
        <w:ind w:firstLine="709"/>
        <w:jc w:val="both"/>
        <w:rPr>
          <w:b w:val="0"/>
          <w:bCs w:val="0"/>
          <w:szCs w:val="28"/>
        </w:rPr>
      </w:pPr>
      <w:r w:rsidRPr="0018659E">
        <w:rPr>
          <w:rFonts w:eastAsiaTheme="majorEastAsia"/>
          <w:b w:val="0"/>
          <w:bCs w:val="0"/>
          <w:color w:val="000000"/>
          <w:szCs w:val="28"/>
        </w:rPr>
        <w:t xml:space="preserve">-Новгородская область, Новгородский район, Савинское сельское поселение, д. Новоселицы, ул. Армейская, д. 107 </w:t>
      </w:r>
      <w:r w:rsidR="003C1819">
        <w:rPr>
          <w:rFonts w:eastAsiaTheme="majorEastAsia"/>
          <w:b w:val="0"/>
          <w:bCs w:val="0"/>
          <w:color w:val="000000"/>
          <w:szCs w:val="28"/>
        </w:rPr>
        <w:t>(П</w:t>
      </w:r>
      <w:r>
        <w:rPr>
          <w:rFonts w:eastAsiaTheme="majorEastAsia"/>
          <w:b w:val="0"/>
          <w:bCs w:val="0"/>
          <w:color w:val="000000"/>
          <w:szCs w:val="28"/>
        </w:rPr>
        <w:t>риложение 1)</w:t>
      </w:r>
      <w:r w:rsidR="003C1819">
        <w:rPr>
          <w:rFonts w:eastAsiaTheme="majorEastAsia"/>
          <w:b w:val="0"/>
          <w:bCs w:val="0"/>
          <w:color w:val="000000"/>
          <w:szCs w:val="28"/>
        </w:rPr>
        <w:t>;</w:t>
      </w:r>
    </w:p>
    <w:p w:rsidR="00AC72A4" w:rsidRDefault="00AC72A4" w:rsidP="0096476A">
      <w:pPr>
        <w:pStyle w:val="ac"/>
        <w:ind w:firstLine="709"/>
        <w:jc w:val="both"/>
        <w:rPr>
          <w:color w:val="000000" w:themeColor="text1"/>
        </w:rPr>
      </w:pPr>
      <w:r w:rsidRPr="0018659E">
        <w:rPr>
          <w:rFonts w:eastAsiaTheme="majorEastAsia"/>
          <w:b w:val="0"/>
          <w:bCs w:val="0"/>
          <w:color w:val="000000"/>
          <w:szCs w:val="28"/>
        </w:rPr>
        <w:t xml:space="preserve">-Новгородская область, Новгородский район, Савинское сельское </w:t>
      </w:r>
      <w:r w:rsidRPr="00901118">
        <w:rPr>
          <w:rFonts w:eastAsiaTheme="majorEastAsia"/>
          <w:b w:val="0"/>
          <w:bCs w:val="0"/>
          <w:color w:val="000000"/>
          <w:szCs w:val="28"/>
        </w:rPr>
        <w:t>поселение, д.</w:t>
      </w:r>
      <w:r w:rsidRPr="00901118">
        <w:rPr>
          <w:rFonts w:eastAsiaTheme="majorEastAsia"/>
          <w:color w:val="000000"/>
          <w:szCs w:val="28"/>
        </w:rPr>
        <w:t xml:space="preserve"> </w:t>
      </w:r>
      <w:r w:rsidRPr="00901118">
        <w:rPr>
          <w:rFonts w:eastAsiaTheme="majorEastAsia"/>
          <w:b w:val="0"/>
          <w:color w:val="000000"/>
          <w:szCs w:val="28"/>
        </w:rPr>
        <w:t>Савино</w:t>
      </w:r>
      <w:r w:rsidR="003C1819">
        <w:rPr>
          <w:rFonts w:eastAsiaTheme="majorEastAsia"/>
          <w:b w:val="0"/>
          <w:bCs w:val="0"/>
          <w:color w:val="000000"/>
          <w:szCs w:val="28"/>
        </w:rPr>
        <w:t>, ул. Центральная, д.4</w:t>
      </w:r>
      <w:r>
        <w:rPr>
          <w:rFonts w:eastAsiaTheme="majorEastAsia"/>
          <w:color w:val="000000"/>
          <w:szCs w:val="28"/>
        </w:rPr>
        <w:t xml:space="preserve"> </w:t>
      </w:r>
      <w:r w:rsidR="003C1819">
        <w:rPr>
          <w:rFonts w:eastAsiaTheme="majorEastAsia"/>
          <w:b w:val="0"/>
          <w:bCs w:val="0"/>
          <w:color w:val="000000"/>
          <w:szCs w:val="28"/>
        </w:rPr>
        <w:t>(П</w:t>
      </w:r>
      <w:r>
        <w:rPr>
          <w:rFonts w:eastAsiaTheme="majorEastAsia"/>
          <w:b w:val="0"/>
          <w:bCs w:val="0"/>
          <w:color w:val="000000"/>
          <w:szCs w:val="28"/>
        </w:rPr>
        <w:t>риложение 2)</w:t>
      </w:r>
      <w:r w:rsidR="003C1819">
        <w:rPr>
          <w:rFonts w:eastAsiaTheme="majorEastAsia"/>
          <w:b w:val="0"/>
          <w:bCs w:val="0"/>
          <w:color w:val="000000"/>
          <w:szCs w:val="28"/>
        </w:rPr>
        <w:t>.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8D3838" w:rsidRPr="00AC72A4" w:rsidRDefault="008D3838" w:rsidP="0096476A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220525">
        <w:rPr>
          <w:color w:val="000000" w:themeColor="text1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</w:t>
      </w:r>
      <w:r w:rsidRPr="00AC72A4">
        <w:rPr>
          <w:rFonts w:eastAsia="Calibri"/>
          <w:sz w:val="28"/>
          <w:szCs w:val="28"/>
        </w:rPr>
        <w:t>телекоммуникационной сети «Интернет»: новгородский-</w:t>
      </w:r>
      <w:proofErr w:type="spellStart"/>
      <w:r w:rsidRPr="00AC72A4">
        <w:rPr>
          <w:rFonts w:eastAsia="Calibri"/>
          <w:sz w:val="28"/>
          <w:szCs w:val="28"/>
        </w:rPr>
        <w:t>район.рф</w:t>
      </w:r>
      <w:proofErr w:type="spellEnd"/>
      <w:r w:rsidRPr="00AC72A4">
        <w:rPr>
          <w:rFonts w:eastAsia="Calibri"/>
          <w:sz w:val="28"/>
          <w:szCs w:val="28"/>
        </w:rPr>
        <w:t xml:space="preserve">, в разделе: Градостроительная деятельность и земельные отношения – </w:t>
      </w:r>
      <w:r w:rsidR="00AC72A4" w:rsidRPr="00AC72A4">
        <w:rPr>
          <w:sz w:val="28"/>
          <w:szCs w:val="28"/>
          <w:shd w:val="clear" w:color="auto" w:fill="FFFFFF"/>
        </w:rPr>
        <w:t>Общественные обсуждения в области градостроительной деятельности</w:t>
      </w:r>
      <w:r w:rsidRPr="00AC72A4">
        <w:rPr>
          <w:sz w:val="28"/>
          <w:szCs w:val="28"/>
        </w:rPr>
        <w:t xml:space="preserve"> </w:t>
      </w:r>
      <w:r w:rsidR="00AC72A4" w:rsidRPr="00AC72A4">
        <w:rPr>
          <w:sz w:val="28"/>
          <w:szCs w:val="28"/>
        </w:rPr>
        <w:t>–</w:t>
      </w:r>
      <w:r w:rsidRPr="00AC72A4">
        <w:rPr>
          <w:sz w:val="28"/>
          <w:szCs w:val="28"/>
        </w:rPr>
        <w:t xml:space="preserve"> </w:t>
      </w:r>
      <w:r w:rsidR="00AC72A4" w:rsidRPr="00AC72A4">
        <w:rPr>
          <w:sz w:val="28"/>
          <w:szCs w:val="28"/>
        </w:rPr>
        <w:t>Савинское сельское поселение</w:t>
      </w:r>
      <w:r w:rsidRPr="00AC72A4">
        <w:rPr>
          <w:rFonts w:eastAsia="Calibri"/>
          <w:sz w:val="28"/>
          <w:szCs w:val="28"/>
        </w:rPr>
        <w:t>.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AC72A4">
        <w:rPr>
          <w:sz w:val="28"/>
          <w:szCs w:val="28"/>
          <w:lang w:eastAsia="ru-RU"/>
        </w:rPr>
        <w:t>4. Информация о порядке и сроках проведения общественных обсуждений</w:t>
      </w:r>
      <w:r w:rsidRPr="00AC72A4">
        <w:rPr>
          <w:sz w:val="28"/>
          <w:szCs w:val="24"/>
          <w:lang w:eastAsia="ru-RU"/>
        </w:rPr>
        <w:t xml:space="preserve"> </w:t>
      </w:r>
      <w:r w:rsidRPr="00220525">
        <w:rPr>
          <w:color w:val="000000" w:themeColor="text1"/>
          <w:sz w:val="28"/>
          <w:szCs w:val="24"/>
          <w:lang w:eastAsia="ru-RU"/>
        </w:rPr>
        <w:t>по проекту, подлежащему рассмотрению на общественных обсуждениях:</w:t>
      </w:r>
    </w:p>
    <w:p w:rsidR="008D3838" w:rsidRPr="00220525" w:rsidRDefault="008D3838" w:rsidP="0096476A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8D3838" w:rsidRPr="00220525" w:rsidRDefault="008D3838" w:rsidP="0096476A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8D3838" w:rsidRPr="00220525" w:rsidRDefault="008D3838" w:rsidP="0096476A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D3838" w:rsidRPr="00220525" w:rsidRDefault="008D3838" w:rsidP="0096476A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8D3838" w:rsidRPr="00220525" w:rsidRDefault="008D3838" w:rsidP="0096476A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8D3838" w:rsidRPr="00220525" w:rsidRDefault="008D3838" w:rsidP="0096476A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</w:t>
      </w:r>
      <w:r w:rsidRPr="00220525">
        <w:rPr>
          <w:color w:val="000000" w:themeColor="text1"/>
          <w:sz w:val="28"/>
          <w:szCs w:val="24"/>
          <w:lang w:eastAsia="ru-RU"/>
        </w:rPr>
        <w:lastRenderedPageBreak/>
        <w:t xml:space="preserve">экспозиции или экспозиций такого проекта, о днях и часах, в которые возможно посещение указанных экспозиции или экспозиций: 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220525">
        <w:rPr>
          <w:color w:val="000000" w:themeColor="text1"/>
          <w:sz w:val="28"/>
          <w:szCs w:val="24"/>
          <w:lang w:eastAsia="ru-RU"/>
        </w:rPr>
        <w:t xml:space="preserve">г. Великий Новгород, ул. </w:t>
      </w:r>
      <w:r w:rsidRPr="00A04D46">
        <w:rPr>
          <w:color w:val="000000" w:themeColor="text1"/>
          <w:sz w:val="28"/>
          <w:szCs w:val="24"/>
          <w:lang w:eastAsia="ru-RU"/>
        </w:rPr>
        <w:t xml:space="preserve">Тихвинская, д. 7, </w:t>
      </w:r>
      <w:proofErr w:type="spellStart"/>
      <w:r w:rsidRPr="00A04D46">
        <w:rPr>
          <w:color w:val="000000" w:themeColor="text1"/>
          <w:sz w:val="28"/>
          <w:szCs w:val="24"/>
          <w:lang w:eastAsia="ru-RU"/>
        </w:rPr>
        <w:t>каб</w:t>
      </w:r>
      <w:proofErr w:type="spellEnd"/>
      <w:r w:rsidRPr="00A04D46">
        <w:rPr>
          <w:color w:val="000000" w:themeColor="text1"/>
          <w:sz w:val="28"/>
          <w:szCs w:val="24"/>
          <w:lang w:eastAsia="ru-RU"/>
        </w:rPr>
        <w:t>. 6</w:t>
      </w:r>
      <w:r>
        <w:rPr>
          <w:color w:val="000000" w:themeColor="text1"/>
          <w:sz w:val="28"/>
          <w:szCs w:val="24"/>
          <w:lang w:eastAsia="ru-RU"/>
        </w:rPr>
        <w:t xml:space="preserve"> </w:t>
      </w:r>
      <w:r w:rsidRPr="00220525">
        <w:rPr>
          <w:color w:val="000000" w:themeColor="text1"/>
          <w:sz w:val="28"/>
          <w:szCs w:val="24"/>
        </w:rPr>
        <w:t xml:space="preserve">в период с </w:t>
      </w:r>
      <w:r w:rsidR="00AC72A4">
        <w:rPr>
          <w:color w:val="000000" w:themeColor="text1"/>
          <w:sz w:val="28"/>
          <w:szCs w:val="24"/>
        </w:rPr>
        <w:t>27</w:t>
      </w:r>
      <w:r w:rsidRPr="00863FA2">
        <w:rPr>
          <w:sz w:val="28"/>
        </w:rPr>
        <w:t xml:space="preserve">.12.2022 по </w:t>
      </w:r>
      <w:r w:rsidR="00AC72A4">
        <w:rPr>
          <w:sz w:val="28"/>
        </w:rPr>
        <w:t>28</w:t>
      </w:r>
      <w:r w:rsidRPr="00863FA2">
        <w:rPr>
          <w:sz w:val="28"/>
        </w:rPr>
        <w:t>.12.2022</w:t>
      </w:r>
      <w:r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Информация о порядке, сроке и форме внесения участниками </w:t>
      </w:r>
      <w:r w:rsidR="00AC72A4">
        <w:rPr>
          <w:color w:val="000000" w:themeColor="text1"/>
          <w:sz w:val="28"/>
          <w:szCs w:val="24"/>
          <w:lang w:eastAsia="ru-RU"/>
        </w:rPr>
        <w:t>общественных обсуждений</w:t>
      </w:r>
      <w:r w:rsidRPr="00220525">
        <w:rPr>
          <w:color w:val="000000" w:themeColor="text1"/>
          <w:sz w:val="28"/>
          <w:szCs w:val="24"/>
          <w:lang w:eastAsia="ru-RU"/>
        </w:rPr>
        <w:t xml:space="preserve">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AC72A4">
        <w:rPr>
          <w:color w:val="000000" w:themeColor="text1"/>
          <w:sz w:val="28"/>
          <w:szCs w:val="24"/>
          <w:lang w:eastAsia="ru-RU"/>
        </w:rPr>
        <w:t>27</w:t>
      </w:r>
      <w:r w:rsidR="00AC72A4">
        <w:rPr>
          <w:sz w:val="28"/>
        </w:rPr>
        <w:t>.12.2022 по 28</w:t>
      </w:r>
      <w:r w:rsidRPr="00863FA2">
        <w:rPr>
          <w:sz w:val="28"/>
        </w:rPr>
        <w:t>.12.2022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8D3838" w:rsidRPr="00220525" w:rsidRDefault="008D3838" w:rsidP="0096476A">
      <w:pPr>
        <w:suppressAutoHyphens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220525">
        <w:rPr>
          <w:sz w:val="28"/>
          <w:szCs w:val="24"/>
          <w:lang w:eastAsia="ru-RU"/>
        </w:rPr>
        <w:t>район.рф</w:t>
      </w:r>
      <w:proofErr w:type="spellEnd"/>
      <w:r w:rsidRPr="00220525">
        <w:rPr>
          <w:sz w:val="28"/>
          <w:szCs w:val="24"/>
          <w:lang w:eastAsia="ru-RU"/>
        </w:rPr>
        <w:t>;</w:t>
      </w:r>
    </w:p>
    <w:p w:rsidR="008D3838" w:rsidRPr="00220525" w:rsidRDefault="008D3838" w:rsidP="0096476A">
      <w:pPr>
        <w:suppressAutoHyphens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Pr="00A04D46">
        <w:rPr>
          <w:sz w:val="28"/>
          <w:szCs w:val="24"/>
          <w:lang w:eastAsia="ru-RU"/>
        </w:rPr>
        <w:t xml:space="preserve">ул. Тихвинская, д. 7, </w:t>
      </w:r>
      <w:proofErr w:type="spellStart"/>
      <w:r w:rsidRPr="00A04D46">
        <w:rPr>
          <w:sz w:val="28"/>
          <w:szCs w:val="24"/>
          <w:lang w:eastAsia="ru-RU"/>
        </w:rPr>
        <w:t>каб</w:t>
      </w:r>
      <w:proofErr w:type="spellEnd"/>
      <w:r w:rsidRPr="00A04D46">
        <w:rPr>
          <w:sz w:val="28"/>
          <w:szCs w:val="24"/>
          <w:lang w:eastAsia="ru-RU"/>
        </w:rPr>
        <w:t>. 6</w:t>
      </w:r>
      <w:r w:rsidRPr="00220525">
        <w:rPr>
          <w:sz w:val="28"/>
          <w:szCs w:val="24"/>
          <w:lang w:eastAsia="ru-RU"/>
        </w:rPr>
        <w:t xml:space="preserve"> и г. Великий Новгород, ул. Большая Московская, д. 78, </w:t>
      </w:r>
      <w:proofErr w:type="spellStart"/>
      <w:r w:rsidRPr="00220525">
        <w:rPr>
          <w:sz w:val="28"/>
          <w:szCs w:val="24"/>
          <w:lang w:eastAsia="ru-RU"/>
        </w:rPr>
        <w:t>каб</w:t>
      </w:r>
      <w:proofErr w:type="spellEnd"/>
      <w:r w:rsidRPr="00220525">
        <w:rPr>
          <w:sz w:val="28"/>
          <w:szCs w:val="24"/>
          <w:lang w:eastAsia="ru-RU"/>
        </w:rPr>
        <w:t>. 30;</w:t>
      </w:r>
    </w:p>
    <w:p w:rsidR="008D3838" w:rsidRPr="00220525" w:rsidRDefault="008D3838" w:rsidP="0096476A">
      <w:pPr>
        <w:suppressAutoHyphens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</w:t>
      </w:r>
      <w:r w:rsidRPr="00A04D46">
        <w:rPr>
          <w:sz w:val="28"/>
          <w:szCs w:val="24"/>
          <w:lang w:eastAsia="ru-RU"/>
        </w:rPr>
        <w:t xml:space="preserve">ул. Тихвинская, д. 7, </w:t>
      </w:r>
      <w:proofErr w:type="spellStart"/>
      <w:r w:rsidRPr="00A04D46">
        <w:rPr>
          <w:sz w:val="28"/>
          <w:szCs w:val="24"/>
          <w:lang w:eastAsia="ru-RU"/>
        </w:rPr>
        <w:t>каб</w:t>
      </w:r>
      <w:proofErr w:type="spellEnd"/>
      <w:r w:rsidRPr="00A04D46">
        <w:rPr>
          <w:sz w:val="28"/>
          <w:szCs w:val="24"/>
          <w:lang w:eastAsia="ru-RU"/>
        </w:rPr>
        <w:t>. 6</w:t>
      </w:r>
      <w:r w:rsidRPr="00220525">
        <w:rPr>
          <w:sz w:val="28"/>
          <w:szCs w:val="24"/>
          <w:lang w:eastAsia="ru-RU"/>
        </w:rPr>
        <w:t>.</w:t>
      </w:r>
    </w:p>
    <w:p w:rsidR="00816470" w:rsidRPr="008D3838" w:rsidRDefault="008D3838" w:rsidP="0096476A">
      <w:pPr>
        <w:ind w:firstLine="709"/>
        <w:jc w:val="both"/>
      </w:pPr>
      <w:r w:rsidRPr="00220525">
        <w:rPr>
          <w:color w:val="000000" w:themeColor="text1"/>
          <w:sz w:val="28"/>
          <w:szCs w:val="24"/>
          <w:lang w:eastAsia="ru-RU"/>
        </w:rPr>
        <w:t>7. Дополн</w:t>
      </w:r>
      <w:r w:rsidR="00F0354E" w:rsidRPr="00220525">
        <w:rPr>
          <w:color w:val="000000" w:themeColor="text1"/>
          <w:sz w:val="28"/>
          <w:szCs w:val="24"/>
          <w:lang w:eastAsia="ru-RU"/>
        </w:rPr>
        <w:t>ительная информация: отсутствует.</w:t>
      </w:r>
    </w:p>
    <w:sectPr w:rsidR="00816470" w:rsidRPr="008D3838" w:rsidSect="00D0016F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208EF"/>
    <w:rsid w:val="00042629"/>
    <w:rsid w:val="000512E3"/>
    <w:rsid w:val="00060A91"/>
    <w:rsid w:val="00072195"/>
    <w:rsid w:val="00086B62"/>
    <w:rsid w:val="000907B5"/>
    <w:rsid w:val="0009573E"/>
    <w:rsid w:val="000A55F8"/>
    <w:rsid w:val="000C7EA4"/>
    <w:rsid w:val="000E6F9A"/>
    <w:rsid w:val="000F0FE0"/>
    <w:rsid w:val="00105DD1"/>
    <w:rsid w:val="001274ED"/>
    <w:rsid w:val="001621E8"/>
    <w:rsid w:val="001646D3"/>
    <w:rsid w:val="0018659E"/>
    <w:rsid w:val="001A340D"/>
    <w:rsid w:val="001D757B"/>
    <w:rsid w:val="00220525"/>
    <w:rsid w:val="00232B35"/>
    <w:rsid w:val="00257CCC"/>
    <w:rsid w:val="00272179"/>
    <w:rsid w:val="00293AFA"/>
    <w:rsid w:val="00297BDA"/>
    <w:rsid w:val="002A0458"/>
    <w:rsid w:val="002A5E89"/>
    <w:rsid w:val="002B4ADA"/>
    <w:rsid w:val="002C5E60"/>
    <w:rsid w:val="002D581D"/>
    <w:rsid w:val="002F477A"/>
    <w:rsid w:val="0031175F"/>
    <w:rsid w:val="003266F1"/>
    <w:rsid w:val="00371E9C"/>
    <w:rsid w:val="00373EB9"/>
    <w:rsid w:val="00392DD8"/>
    <w:rsid w:val="003A3833"/>
    <w:rsid w:val="003C1819"/>
    <w:rsid w:val="003C3680"/>
    <w:rsid w:val="00403FD6"/>
    <w:rsid w:val="0040597A"/>
    <w:rsid w:val="004151A3"/>
    <w:rsid w:val="00416E90"/>
    <w:rsid w:val="00445367"/>
    <w:rsid w:val="004636DD"/>
    <w:rsid w:val="004769F8"/>
    <w:rsid w:val="004A0785"/>
    <w:rsid w:val="004B159B"/>
    <w:rsid w:val="004D2E90"/>
    <w:rsid w:val="004E71E9"/>
    <w:rsid w:val="004F598D"/>
    <w:rsid w:val="004F70E5"/>
    <w:rsid w:val="005043A4"/>
    <w:rsid w:val="00541C3B"/>
    <w:rsid w:val="005664D2"/>
    <w:rsid w:val="00575CED"/>
    <w:rsid w:val="00580A47"/>
    <w:rsid w:val="0058108F"/>
    <w:rsid w:val="00582DF1"/>
    <w:rsid w:val="005A603D"/>
    <w:rsid w:val="005B028A"/>
    <w:rsid w:val="005C52F0"/>
    <w:rsid w:val="005D3A73"/>
    <w:rsid w:val="005D468D"/>
    <w:rsid w:val="005E52F8"/>
    <w:rsid w:val="00605E46"/>
    <w:rsid w:val="00615B8A"/>
    <w:rsid w:val="006578FC"/>
    <w:rsid w:val="006D5CF1"/>
    <w:rsid w:val="006D7545"/>
    <w:rsid w:val="006F03C9"/>
    <w:rsid w:val="006F0C25"/>
    <w:rsid w:val="0070021F"/>
    <w:rsid w:val="00716C64"/>
    <w:rsid w:val="00742CB0"/>
    <w:rsid w:val="00781EC1"/>
    <w:rsid w:val="007B1B9E"/>
    <w:rsid w:val="00816470"/>
    <w:rsid w:val="0084055E"/>
    <w:rsid w:val="00844E6F"/>
    <w:rsid w:val="00847393"/>
    <w:rsid w:val="00863FA2"/>
    <w:rsid w:val="00865261"/>
    <w:rsid w:val="008705E4"/>
    <w:rsid w:val="008826AA"/>
    <w:rsid w:val="00893A2F"/>
    <w:rsid w:val="00893CE9"/>
    <w:rsid w:val="008B5CA6"/>
    <w:rsid w:val="008D3838"/>
    <w:rsid w:val="00901118"/>
    <w:rsid w:val="00912930"/>
    <w:rsid w:val="0095266B"/>
    <w:rsid w:val="00952AEB"/>
    <w:rsid w:val="00952B9F"/>
    <w:rsid w:val="0096476A"/>
    <w:rsid w:val="00974E39"/>
    <w:rsid w:val="009808FF"/>
    <w:rsid w:val="0099414C"/>
    <w:rsid w:val="009B6F69"/>
    <w:rsid w:val="009B7093"/>
    <w:rsid w:val="009C379C"/>
    <w:rsid w:val="009E068E"/>
    <w:rsid w:val="009E39D1"/>
    <w:rsid w:val="009F1D4E"/>
    <w:rsid w:val="009F23FB"/>
    <w:rsid w:val="00A01F61"/>
    <w:rsid w:val="00A02BE9"/>
    <w:rsid w:val="00A04D46"/>
    <w:rsid w:val="00A27BC4"/>
    <w:rsid w:val="00A3035B"/>
    <w:rsid w:val="00A32156"/>
    <w:rsid w:val="00A42E3B"/>
    <w:rsid w:val="00A441DF"/>
    <w:rsid w:val="00A609B3"/>
    <w:rsid w:val="00AC53C6"/>
    <w:rsid w:val="00AC72A4"/>
    <w:rsid w:val="00AE0F19"/>
    <w:rsid w:val="00AE50F1"/>
    <w:rsid w:val="00B34888"/>
    <w:rsid w:val="00B364B2"/>
    <w:rsid w:val="00B55ADE"/>
    <w:rsid w:val="00BC3BCC"/>
    <w:rsid w:val="00BF4732"/>
    <w:rsid w:val="00BF6BCD"/>
    <w:rsid w:val="00BF7B11"/>
    <w:rsid w:val="00C03E2D"/>
    <w:rsid w:val="00C05F15"/>
    <w:rsid w:val="00C15D83"/>
    <w:rsid w:val="00C60A21"/>
    <w:rsid w:val="00C72E4B"/>
    <w:rsid w:val="00C839BC"/>
    <w:rsid w:val="00C92C50"/>
    <w:rsid w:val="00C96180"/>
    <w:rsid w:val="00CC2E2F"/>
    <w:rsid w:val="00CC31B0"/>
    <w:rsid w:val="00CE1FE0"/>
    <w:rsid w:val="00D0016F"/>
    <w:rsid w:val="00D06AD8"/>
    <w:rsid w:val="00D461C7"/>
    <w:rsid w:val="00D54084"/>
    <w:rsid w:val="00D62CAA"/>
    <w:rsid w:val="00D84200"/>
    <w:rsid w:val="00DA3C05"/>
    <w:rsid w:val="00DC079F"/>
    <w:rsid w:val="00DC6570"/>
    <w:rsid w:val="00DD2161"/>
    <w:rsid w:val="00DE7289"/>
    <w:rsid w:val="00E07B4A"/>
    <w:rsid w:val="00E40B1C"/>
    <w:rsid w:val="00E61484"/>
    <w:rsid w:val="00E62483"/>
    <w:rsid w:val="00E6525F"/>
    <w:rsid w:val="00EB09E9"/>
    <w:rsid w:val="00EB3B83"/>
    <w:rsid w:val="00EB4A32"/>
    <w:rsid w:val="00EB7177"/>
    <w:rsid w:val="00EB7445"/>
    <w:rsid w:val="00EC20AB"/>
    <w:rsid w:val="00EC3ADE"/>
    <w:rsid w:val="00ED4585"/>
    <w:rsid w:val="00EE4DE9"/>
    <w:rsid w:val="00EE7587"/>
    <w:rsid w:val="00F0354E"/>
    <w:rsid w:val="00F15CA1"/>
    <w:rsid w:val="00F21DB0"/>
    <w:rsid w:val="00F23A3D"/>
    <w:rsid w:val="00F252D8"/>
    <w:rsid w:val="00F4122D"/>
    <w:rsid w:val="00F5735E"/>
    <w:rsid w:val="00F76C04"/>
    <w:rsid w:val="00F8237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8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a">
    <w:name w:val="Emphasis"/>
    <w:basedOn w:val="a0"/>
    <w:uiPriority w:val="20"/>
    <w:qFormat/>
    <w:rsid w:val="000C7EA4"/>
    <w:rPr>
      <w:i/>
      <w:iCs/>
    </w:rPr>
  </w:style>
  <w:style w:type="character" w:styleId="ab">
    <w:name w:val="Strong"/>
    <w:qFormat/>
    <w:rsid w:val="002D581D"/>
    <w:rPr>
      <w:b/>
      <w:bCs/>
    </w:rPr>
  </w:style>
  <w:style w:type="paragraph" w:styleId="ac">
    <w:name w:val="Subtitle"/>
    <w:basedOn w:val="a"/>
    <w:next w:val="a7"/>
    <w:link w:val="ad"/>
    <w:qFormat/>
    <w:rsid w:val="002D581D"/>
    <w:pPr>
      <w:autoSpaceDE/>
      <w:jc w:val="center"/>
    </w:pPr>
    <w:rPr>
      <w:b/>
      <w:bCs/>
      <w:sz w:val="28"/>
      <w:szCs w:val="24"/>
      <w:lang w:eastAsia="zh-CN"/>
    </w:rPr>
  </w:style>
  <w:style w:type="character" w:customStyle="1" w:styleId="ad">
    <w:name w:val="Подзаголовок Знак"/>
    <w:basedOn w:val="a0"/>
    <w:link w:val="ac"/>
    <w:rsid w:val="002D581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e">
    <w:name w:val="Body Text Indent"/>
    <w:basedOn w:val="a"/>
    <w:link w:val="af"/>
    <w:rsid w:val="002D581D"/>
    <w:pPr>
      <w:overflowPunct w:val="0"/>
      <w:spacing w:after="120"/>
      <w:ind w:left="283"/>
      <w:textAlignment w:val="baseline"/>
    </w:pPr>
    <w:rPr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2D581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Васильева Ольга Александровна</cp:lastModifiedBy>
  <cp:revision>11</cp:revision>
  <cp:lastPrinted>2022-12-13T12:07:00Z</cp:lastPrinted>
  <dcterms:created xsi:type="dcterms:W3CDTF">2022-12-13T10:23:00Z</dcterms:created>
  <dcterms:modified xsi:type="dcterms:W3CDTF">2022-12-13T12:42:00Z</dcterms:modified>
</cp:coreProperties>
</file>