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696A5D" w:rsidRPr="00696A5D">
        <w:rPr>
          <w:color w:val="000000" w:themeColor="text1"/>
          <w:sz w:val="28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914D84" w:rsidRPr="00914D84">
        <w:rPr>
          <w:color w:val="000000" w:themeColor="text1"/>
          <w:sz w:val="28"/>
          <w:szCs w:val="24"/>
        </w:rPr>
        <w:t>53:11:0500103:677, площадью 2270 кв.м, расположенного по адресу: Российская Федерация, Новгородская область, Новгородский район, Ермолинское сельское поселение, д. Григорово, в территориальной зоне ТД-1, испрашиваемый условно разрешенный вид использования земельного участка: «Для ведения личного подсобного хозяйства (приусадебный земельный участок)»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lastRenderedPageBreak/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593F71" w:rsidRPr="00593F71">
        <w:rPr>
          <w:color w:val="000000" w:themeColor="text1"/>
          <w:sz w:val="28"/>
          <w:szCs w:val="24"/>
        </w:rPr>
        <w:t>13.03.2023 по 14.03.2023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593F71" w:rsidRPr="00593F71">
        <w:rPr>
          <w:color w:val="000000" w:themeColor="text1"/>
          <w:sz w:val="28"/>
          <w:szCs w:val="24"/>
        </w:rPr>
        <w:t>13.03.2023 по 14.03.2023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Pr="00220525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5E46"/>
    <w:rsid w:val="00615B8A"/>
    <w:rsid w:val="006578FC"/>
    <w:rsid w:val="00696A5D"/>
    <w:rsid w:val="006D5CF1"/>
    <w:rsid w:val="006F03C9"/>
    <w:rsid w:val="006F0C25"/>
    <w:rsid w:val="0070021F"/>
    <w:rsid w:val="00716C64"/>
    <w:rsid w:val="00751A27"/>
    <w:rsid w:val="0077668B"/>
    <w:rsid w:val="00781EC1"/>
    <w:rsid w:val="007A6B72"/>
    <w:rsid w:val="007B1B9E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14D84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  <w:rsid w:val="00FC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81</cp:revision>
  <cp:lastPrinted>2023-02-20T09:30:00Z</cp:lastPrinted>
  <dcterms:created xsi:type="dcterms:W3CDTF">2018-10-11T11:29:00Z</dcterms:created>
  <dcterms:modified xsi:type="dcterms:W3CDTF">2023-02-22T08:37:00Z</dcterms:modified>
</cp:coreProperties>
</file>