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E2" w:rsidRDefault="008761E2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bookmarkStart w:id="0" w:name="_GoBack"/>
      <w:bookmarkEnd w:id="0"/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7B1B9E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 НАЧАЛЕ ОБЩЕСТВЕННЫХ ОБСУЖДЕНИЙ</w:t>
      </w: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1. Информация о проекте, подлежащем рассмотрению на </w:t>
      </w:r>
      <w:r w:rsidR="00BF4732" w:rsidRPr="00220525">
        <w:rPr>
          <w:color w:val="000000" w:themeColor="text1"/>
          <w:sz w:val="28"/>
          <w:szCs w:val="24"/>
          <w:lang w:eastAsia="ru-RU"/>
        </w:rPr>
        <w:t>общественных обсуждениях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4A34EC" w:rsidRDefault="005D3A73" w:rsidP="004A34EC">
      <w:pPr>
        <w:pStyle w:val="1"/>
        <w:spacing w:after="0"/>
        <w:rPr>
          <w:spacing w:val="-6"/>
          <w:sz w:val="28"/>
        </w:rPr>
      </w:pPr>
      <w:r w:rsidRPr="00220525">
        <w:rPr>
          <w:color w:val="000000" w:themeColor="text1"/>
          <w:sz w:val="28"/>
        </w:rPr>
        <w:t xml:space="preserve">Проект Постановления Администрации Новгородского муниципального района </w:t>
      </w:r>
      <w:r w:rsidRPr="00220525">
        <w:rPr>
          <w:color w:val="000000" w:themeColor="text1"/>
          <w:spacing w:val="-6"/>
          <w:sz w:val="28"/>
        </w:rPr>
        <w:t>о предоставлении разрешения</w:t>
      </w:r>
      <w:r w:rsidRPr="00220525">
        <w:rPr>
          <w:color w:val="000000" w:themeColor="text1"/>
          <w:sz w:val="28"/>
        </w:rPr>
        <w:t xml:space="preserve"> </w:t>
      </w:r>
      <w:r w:rsidR="00696A5D" w:rsidRPr="00696A5D">
        <w:rPr>
          <w:color w:val="000000" w:themeColor="text1"/>
          <w:sz w:val="28"/>
        </w:rPr>
        <w:t xml:space="preserve">на условно разрешенный </w:t>
      </w:r>
      <w:r w:rsidR="00F105BE" w:rsidRPr="00CD7490">
        <w:rPr>
          <w:color w:val="000000" w:themeColor="text1"/>
          <w:spacing w:val="-6"/>
          <w:sz w:val="28"/>
          <w:szCs w:val="28"/>
        </w:rPr>
        <w:t>вид использования</w:t>
      </w:r>
      <w:r w:rsidR="00F105BE" w:rsidRPr="00BF41F1">
        <w:t xml:space="preserve"> </w:t>
      </w:r>
      <w:r w:rsidR="00F47E3B" w:rsidRPr="00453520">
        <w:rPr>
          <w:sz w:val="28"/>
          <w:szCs w:val="28"/>
        </w:rPr>
        <w:t>земельного участка</w:t>
      </w:r>
      <w:r w:rsidR="00F47E3B" w:rsidRPr="0089322E">
        <w:rPr>
          <w:spacing w:val="-6"/>
          <w:sz w:val="28"/>
        </w:rPr>
        <w:t xml:space="preserve"> </w:t>
      </w:r>
      <w:r w:rsidR="004A34EC" w:rsidRPr="00383513">
        <w:rPr>
          <w:spacing w:val="-6"/>
          <w:sz w:val="28"/>
        </w:rPr>
        <w:t xml:space="preserve">с </w:t>
      </w:r>
      <w:r w:rsidR="004A34EC">
        <w:rPr>
          <w:spacing w:val="-6"/>
          <w:sz w:val="28"/>
        </w:rPr>
        <w:t>координатами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124"/>
        <w:gridCol w:w="3107"/>
        <w:gridCol w:w="3114"/>
      </w:tblGrid>
      <w:tr w:rsidR="004A34EC" w:rsidTr="00423D13">
        <w:trPr>
          <w:trHeight w:val="300"/>
          <w:jc w:val="center"/>
        </w:trPr>
        <w:tc>
          <w:tcPr>
            <w:tcW w:w="3190" w:type="dxa"/>
            <w:vMerge w:val="restart"/>
          </w:tcPr>
          <w:p w:rsidR="004A34EC" w:rsidRDefault="004A34EC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381" w:type="dxa"/>
            <w:gridSpan w:val="2"/>
          </w:tcPr>
          <w:p w:rsidR="004A34EC" w:rsidRPr="00275C95" w:rsidRDefault="004A34EC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Координаты, м</w:t>
            </w:r>
          </w:p>
        </w:tc>
      </w:tr>
      <w:tr w:rsidR="004A34EC" w:rsidTr="00423D13">
        <w:trPr>
          <w:trHeight w:val="660"/>
          <w:jc w:val="center"/>
        </w:trPr>
        <w:tc>
          <w:tcPr>
            <w:tcW w:w="3190" w:type="dxa"/>
            <w:vMerge/>
          </w:tcPr>
          <w:p w:rsidR="004A34EC" w:rsidRDefault="004A34EC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3190" w:type="dxa"/>
          </w:tcPr>
          <w:p w:rsidR="004A34EC" w:rsidRDefault="004A34EC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pacing w:val="-6"/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</w:tcPr>
          <w:p w:rsidR="004A34EC" w:rsidRDefault="004A34EC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pacing w:val="-6"/>
                <w:sz w:val="28"/>
                <w:szCs w:val="28"/>
                <w:lang w:val="en-US"/>
              </w:rPr>
              <w:t>Y</w:t>
            </w:r>
          </w:p>
        </w:tc>
      </w:tr>
      <w:tr w:rsidR="004A34EC" w:rsidTr="00423D13">
        <w:trPr>
          <w:jc w:val="center"/>
        </w:trPr>
        <w:tc>
          <w:tcPr>
            <w:tcW w:w="3190" w:type="dxa"/>
          </w:tcPr>
          <w:p w:rsidR="004A34EC" w:rsidRDefault="004A34EC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A34EC" w:rsidRDefault="004A34EC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573563.68</w:t>
            </w:r>
          </w:p>
        </w:tc>
        <w:tc>
          <w:tcPr>
            <w:tcW w:w="3191" w:type="dxa"/>
          </w:tcPr>
          <w:p w:rsidR="004A34EC" w:rsidRDefault="004A34EC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2171260.97</w:t>
            </w:r>
          </w:p>
        </w:tc>
      </w:tr>
      <w:tr w:rsidR="004A34EC" w:rsidTr="00423D13">
        <w:trPr>
          <w:jc w:val="center"/>
        </w:trPr>
        <w:tc>
          <w:tcPr>
            <w:tcW w:w="3190" w:type="dxa"/>
          </w:tcPr>
          <w:p w:rsidR="004A34EC" w:rsidRDefault="004A34EC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A34EC" w:rsidRDefault="004A34EC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573566.65</w:t>
            </w:r>
          </w:p>
        </w:tc>
        <w:tc>
          <w:tcPr>
            <w:tcW w:w="3191" w:type="dxa"/>
          </w:tcPr>
          <w:p w:rsidR="004A34EC" w:rsidRDefault="004A34EC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2171260.57</w:t>
            </w:r>
          </w:p>
        </w:tc>
      </w:tr>
      <w:tr w:rsidR="004A34EC" w:rsidTr="00423D13">
        <w:trPr>
          <w:jc w:val="center"/>
        </w:trPr>
        <w:tc>
          <w:tcPr>
            <w:tcW w:w="3190" w:type="dxa"/>
          </w:tcPr>
          <w:p w:rsidR="004A34EC" w:rsidRDefault="004A34EC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4A34EC" w:rsidRDefault="004A34EC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573567.18</w:t>
            </w:r>
          </w:p>
        </w:tc>
        <w:tc>
          <w:tcPr>
            <w:tcW w:w="3191" w:type="dxa"/>
          </w:tcPr>
          <w:p w:rsidR="004A34EC" w:rsidRDefault="004A34EC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2171264.54</w:t>
            </w:r>
          </w:p>
        </w:tc>
      </w:tr>
      <w:tr w:rsidR="004A34EC" w:rsidTr="00423D13">
        <w:trPr>
          <w:jc w:val="center"/>
        </w:trPr>
        <w:tc>
          <w:tcPr>
            <w:tcW w:w="3190" w:type="dxa"/>
          </w:tcPr>
          <w:p w:rsidR="004A34EC" w:rsidRDefault="004A34EC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4A34EC" w:rsidRDefault="004A34EC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573564.20</w:t>
            </w:r>
          </w:p>
        </w:tc>
        <w:tc>
          <w:tcPr>
            <w:tcW w:w="3191" w:type="dxa"/>
          </w:tcPr>
          <w:p w:rsidR="004A34EC" w:rsidRDefault="004A34EC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2171264.94</w:t>
            </w:r>
          </w:p>
        </w:tc>
      </w:tr>
    </w:tbl>
    <w:p w:rsidR="00086B62" w:rsidRPr="00220525" w:rsidRDefault="004A34EC" w:rsidP="004A34EC">
      <w:pPr>
        <w:pStyle w:val="1"/>
        <w:spacing w:after="0"/>
        <w:ind w:firstLine="0"/>
        <w:rPr>
          <w:b/>
          <w:color w:val="000000" w:themeColor="text1"/>
          <w:sz w:val="28"/>
        </w:rPr>
      </w:pPr>
      <w:r w:rsidRPr="0089322E">
        <w:rPr>
          <w:spacing w:val="-6"/>
          <w:sz w:val="28"/>
        </w:rPr>
        <w:t xml:space="preserve">площадью </w:t>
      </w:r>
      <w:r>
        <w:rPr>
          <w:spacing w:val="-6"/>
          <w:sz w:val="28"/>
        </w:rPr>
        <w:t>12 кв.м</w:t>
      </w:r>
      <w:r w:rsidRPr="00371E9C">
        <w:rPr>
          <w:spacing w:val="-6"/>
          <w:sz w:val="28"/>
        </w:rPr>
        <w:t>,</w:t>
      </w:r>
      <w:r>
        <w:rPr>
          <w:spacing w:val="-6"/>
          <w:sz w:val="28"/>
        </w:rPr>
        <w:t xml:space="preserve"> </w:t>
      </w:r>
      <w:r w:rsidRPr="00371E9C">
        <w:rPr>
          <w:spacing w:val="-6"/>
          <w:sz w:val="28"/>
        </w:rPr>
        <w:t>расположенн</w:t>
      </w:r>
      <w:r>
        <w:rPr>
          <w:spacing w:val="-6"/>
          <w:sz w:val="28"/>
        </w:rPr>
        <w:t>ого</w:t>
      </w:r>
      <w:r w:rsidRPr="00371E9C">
        <w:rPr>
          <w:spacing w:val="-6"/>
          <w:sz w:val="28"/>
        </w:rPr>
        <w:t xml:space="preserve"> по адресу: </w:t>
      </w:r>
      <w:r w:rsidRPr="00035165">
        <w:rPr>
          <w:spacing w:val="-6"/>
          <w:sz w:val="28"/>
        </w:rPr>
        <w:t>Российская Федерация, Новгородская область, Новгородский район</w:t>
      </w:r>
      <w:r w:rsidRPr="00371E9C">
        <w:rPr>
          <w:spacing w:val="-6"/>
          <w:sz w:val="28"/>
        </w:rPr>
        <w:t xml:space="preserve">, </w:t>
      </w:r>
      <w:r>
        <w:rPr>
          <w:spacing w:val="-6"/>
          <w:sz w:val="28"/>
        </w:rPr>
        <w:t>Ермолинское</w:t>
      </w:r>
      <w:r w:rsidRPr="00371E9C">
        <w:rPr>
          <w:spacing w:val="-6"/>
          <w:sz w:val="28"/>
        </w:rPr>
        <w:t xml:space="preserve"> сельское поселение,</w:t>
      </w:r>
      <w:r>
        <w:rPr>
          <w:spacing w:val="-6"/>
          <w:sz w:val="28"/>
        </w:rPr>
        <w:t xml:space="preserve"> </w:t>
      </w:r>
      <w:r w:rsidRPr="00371E9C">
        <w:rPr>
          <w:spacing w:val="-6"/>
          <w:sz w:val="28"/>
        </w:rPr>
        <w:t xml:space="preserve">в территориальной зоне </w:t>
      </w:r>
      <w:r>
        <w:rPr>
          <w:spacing w:val="-6"/>
          <w:sz w:val="28"/>
        </w:rPr>
        <w:t>ТСХ-2</w:t>
      </w:r>
      <w:r w:rsidR="00F47E3B" w:rsidRPr="00371E9C">
        <w:rPr>
          <w:spacing w:val="-6"/>
          <w:sz w:val="28"/>
        </w:rPr>
        <w:t xml:space="preserve">, испрашиваемый условно разрешенный вид использования </w:t>
      </w:r>
      <w:r w:rsidR="00F47E3B" w:rsidRPr="00914D84">
        <w:rPr>
          <w:spacing w:val="-6"/>
          <w:sz w:val="28"/>
        </w:rPr>
        <w:t>земельного участка</w:t>
      </w:r>
      <w:r w:rsidR="00F47E3B" w:rsidRPr="00371E9C">
        <w:rPr>
          <w:spacing w:val="-6"/>
          <w:sz w:val="28"/>
        </w:rPr>
        <w:t xml:space="preserve"> «</w:t>
      </w:r>
      <w:r w:rsidR="00F47E3B">
        <w:rPr>
          <w:rFonts w:eastAsia="Calibri"/>
          <w:sz w:val="28"/>
          <w:szCs w:val="28"/>
          <w:lang w:eastAsia="en-US"/>
        </w:rPr>
        <w:t>Связь</w:t>
      </w:r>
      <w:r w:rsidR="00F47E3B" w:rsidRPr="00371E9C">
        <w:rPr>
          <w:spacing w:val="-6"/>
          <w:sz w:val="28"/>
        </w:rPr>
        <w:t>»</w:t>
      </w:r>
      <w:r w:rsidR="00702DEE" w:rsidRPr="00702DEE">
        <w:rPr>
          <w:color w:val="000000" w:themeColor="text1"/>
          <w:sz w:val="28"/>
        </w:rPr>
        <w:t xml:space="preserve"> </w:t>
      </w:r>
      <w:r w:rsidR="00105DD1" w:rsidRPr="00220525">
        <w:rPr>
          <w:color w:val="000000" w:themeColor="text1"/>
          <w:sz w:val="28"/>
        </w:rPr>
        <w:t>(далее</w:t>
      </w:r>
      <w:r w:rsidR="005664D2" w:rsidRPr="00220525">
        <w:rPr>
          <w:color w:val="000000" w:themeColor="text1"/>
          <w:sz w:val="28"/>
        </w:rPr>
        <w:t xml:space="preserve"> </w:t>
      </w:r>
      <w:r w:rsidR="00702DEE" w:rsidRPr="00371E9C">
        <w:rPr>
          <w:spacing w:val="-6"/>
          <w:sz w:val="28"/>
        </w:rPr>
        <w:t>–</w:t>
      </w:r>
      <w:r w:rsidR="00105DD1" w:rsidRPr="00220525">
        <w:rPr>
          <w:color w:val="000000" w:themeColor="text1"/>
          <w:sz w:val="28"/>
        </w:rPr>
        <w:t xml:space="preserve"> Проект)</w:t>
      </w:r>
      <w:r w:rsidR="00086B62" w:rsidRPr="00220525">
        <w:rPr>
          <w:color w:val="000000" w:themeColor="text1"/>
          <w:sz w:val="28"/>
        </w:rPr>
        <w:t>.</w:t>
      </w: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</w:t>
      </w:r>
      <w:r w:rsidR="00F105BE">
        <w:rPr>
          <w:color w:val="000000" w:themeColor="text1"/>
          <w:sz w:val="28"/>
          <w:szCs w:val="24"/>
          <w:lang w:eastAsia="ru-RU"/>
        </w:rPr>
        <w:t>нь информационных материалов к П</w:t>
      </w:r>
      <w:r w:rsidRPr="00220525">
        <w:rPr>
          <w:color w:val="000000" w:themeColor="text1"/>
          <w:sz w:val="28"/>
          <w:szCs w:val="24"/>
          <w:lang w:eastAsia="ru-RU"/>
        </w:rPr>
        <w:t>роекту: отсутствуют.</w:t>
      </w:r>
    </w:p>
    <w:p w:rsidR="00A441DF" w:rsidRPr="00220525" w:rsidRDefault="007B1B9E" w:rsidP="000F0FE0">
      <w:pPr>
        <w:shd w:val="clear" w:color="auto" w:fill="FFFFFF"/>
        <w:ind w:right="-143" w:firstLine="567"/>
        <w:jc w:val="both"/>
        <w:textAlignment w:val="baseline"/>
        <w:rPr>
          <w:rFonts w:eastAsia="Calibri"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3. </w:t>
      </w:r>
      <w:r w:rsidR="006D5CF1" w:rsidRPr="00220525">
        <w:rPr>
          <w:color w:val="000000" w:themeColor="text1"/>
          <w:sz w:val="28"/>
          <w:szCs w:val="24"/>
          <w:lang w:eastAsia="ru-RU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</w:t>
      </w:r>
      <w:r w:rsidR="00702DEE" w:rsidRPr="00371E9C">
        <w:rPr>
          <w:spacing w:val="-6"/>
          <w:sz w:val="28"/>
        </w:rPr>
        <w:t>–</w:t>
      </w:r>
      <w:proofErr w:type="spellStart"/>
      <w:r w:rsidR="006D5CF1" w:rsidRPr="00220525">
        <w:rPr>
          <w:rFonts w:eastAsia="Calibri"/>
          <w:color w:val="000000" w:themeColor="text1"/>
          <w:sz w:val="28"/>
          <w:szCs w:val="24"/>
        </w:rPr>
        <w:t>район.рф</w:t>
      </w:r>
      <w:proofErr w:type="spellEnd"/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, в разделе: Градостроительная деятельность и земельные отношения – </w:t>
      </w:r>
      <w:r w:rsidR="006D5CF1" w:rsidRPr="00220525">
        <w:rPr>
          <w:color w:val="000000" w:themeColor="text1"/>
          <w:sz w:val="28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0F0FE0" w:rsidRPr="00220525">
        <w:rPr>
          <w:rFonts w:eastAsia="Calibri"/>
          <w:color w:val="000000" w:themeColor="text1"/>
          <w:sz w:val="28"/>
          <w:szCs w:val="24"/>
        </w:rPr>
        <w:t>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4.1. оповещение о начале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bookmarkStart w:id="1" w:name="Par8"/>
      <w:bookmarkEnd w:id="1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="00702DEE" w:rsidRPr="00371E9C">
        <w:rPr>
          <w:spacing w:val="-6"/>
          <w:sz w:val="28"/>
        </w:rPr>
        <w:t>–</w:t>
      </w:r>
      <w:r w:rsidRPr="00220525">
        <w:rPr>
          <w:color w:val="000000" w:themeColor="text1"/>
          <w:sz w:val="28"/>
          <w:szCs w:val="24"/>
        </w:rPr>
        <w:t xml:space="preserve">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4.4. подготовка и оформление протокола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общественных обсуждений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lastRenderedPageBreak/>
        <w:t xml:space="preserve">опубликования заключения о результатах </w:t>
      </w:r>
      <w:r w:rsidRPr="00220525">
        <w:rPr>
          <w:rFonts w:eastAsia="Calibri"/>
          <w:color w:val="000000" w:themeColor="text1"/>
          <w:sz w:val="28"/>
          <w:lang w:eastAsia="ru-RU"/>
        </w:rPr>
        <w:t>общественных обсуждений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F0354E" w:rsidRPr="00220525" w:rsidRDefault="00E665E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E665EE">
        <w:rPr>
          <w:color w:val="000000" w:themeColor="text1"/>
          <w:sz w:val="28"/>
          <w:szCs w:val="24"/>
        </w:rPr>
        <w:t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каб. 6</w:t>
      </w:r>
      <w:r>
        <w:rPr>
          <w:color w:val="000000" w:themeColor="text1"/>
          <w:sz w:val="28"/>
          <w:szCs w:val="24"/>
        </w:rPr>
        <w:t>,</w:t>
      </w:r>
      <w:r w:rsidR="006D5CF1" w:rsidRPr="00220525">
        <w:rPr>
          <w:color w:val="000000" w:themeColor="text1"/>
          <w:sz w:val="28"/>
          <w:szCs w:val="24"/>
        </w:rPr>
        <w:t xml:space="preserve"> в период </w:t>
      </w:r>
      <w:r w:rsidR="002C3B36">
        <w:rPr>
          <w:color w:val="000000" w:themeColor="text1"/>
          <w:sz w:val="28"/>
          <w:szCs w:val="24"/>
        </w:rPr>
        <w:t xml:space="preserve">с </w:t>
      </w:r>
      <w:r w:rsidR="00F47E3B">
        <w:rPr>
          <w:sz w:val="28"/>
        </w:rPr>
        <w:t>29.05.2023 по 30.05.2023</w:t>
      </w:r>
      <w:r w:rsidR="006D5CF1" w:rsidRPr="00220525">
        <w:rPr>
          <w:color w:val="000000" w:themeColor="text1"/>
          <w:sz w:val="28"/>
          <w:szCs w:val="24"/>
        </w:rPr>
        <w:t>. Посещение экспозиции возможно в рабочие дни с 09.00 до 13.00 и с 14.00 до 16.30.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6. </w:t>
      </w:r>
      <w:r w:rsidR="00FA1939" w:rsidRPr="00220525">
        <w:rPr>
          <w:color w:val="000000" w:themeColor="text1"/>
          <w:sz w:val="28"/>
          <w:szCs w:val="24"/>
          <w:lang w:eastAsia="ru-RU"/>
        </w:rPr>
        <w:t>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F47E3B">
        <w:rPr>
          <w:sz w:val="28"/>
        </w:rPr>
        <w:t>29.05.2023 по 30.05.2023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r w:rsidRPr="00E665EE">
        <w:rPr>
          <w:sz w:val="28"/>
          <w:szCs w:val="24"/>
          <w:lang w:eastAsia="ru-RU"/>
        </w:rPr>
        <w:t>район.рф</w:t>
      </w:r>
      <w:proofErr w:type="spellEnd"/>
      <w:r w:rsidRPr="00E665EE">
        <w:rPr>
          <w:sz w:val="28"/>
          <w:szCs w:val="24"/>
          <w:lang w:eastAsia="ru-RU"/>
        </w:rPr>
        <w:t>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каб. 6.</w:t>
      </w:r>
    </w:p>
    <w:p w:rsidR="006035D1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color w:val="000000" w:themeColor="text1"/>
          <w:sz w:val="28"/>
          <w:szCs w:val="24"/>
        </w:rPr>
      </w:pPr>
      <w:r w:rsidRPr="00E665EE">
        <w:rPr>
          <w:sz w:val="28"/>
          <w:szCs w:val="24"/>
          <w:lang w:eastAsia="ru-RU"/>
        </w:rPr>
        <w:t>7. Дополнительная информация: отсутствует.</w:t>
      </w: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Default="006035D1" w:rsidP="006035D1">
      <w:pPr>
        <w:rPr>
          <w:sz w:val="28"/>
          <w:szCs w:val="24"/>
        </w:rPr>
      </w:pPr>
    </w:p>
    <w:p w:rsidR="00816470" w:rsidRDefault="00816470" w:rsidP="006035D1">
      <w:pPr>
        <w:jc w:val="center"/>
        <w:rPr>
          <w:sz w:val="28"/>
          <w:szCs w:val="24"/>
        </w:rPr>
      </w:pPr>
    </w:p>
    <w:p w:rsidR="006035D1" w:rsidRDefault="006035D1" w:rsidP="006035D1">
      <w:pPr>
        <w:jc w:val="center"/>
        <w:rPr>
          <w:sz w:val="28"/>
          <w:szCs w:val="24"/>
        </w:rPr>
      </w:pPr>
    </w:p>
    <w:p w:rsidR="006035D1" w:rsidRDefault="006035D1" w:rsidP="006035D1">
      <w:pPr>
        <w:jc w:val="center"/>
        <w:rPr>
          <w:sz w:val="28"/>
          <w:szCs w:val="24"/>
        </w:rPr>
      </w:pPr>
    </w:p>
    <w:sectPr w:rsidR="006035D1" w:rsidSect="00FA193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0"/>
    <w:rsid w:val="000208EF"/>
    <w:rsid w:val="00035165"/>
    <w:rsid w:val="00035BE0"/>
    <w:rsid w:val="00042629"/>
    <w:rsid w:val="000512E3"/>
    <w:rsid w:val="00060A91"/>
    <w:rsid w:val="00072195"/>
    <w:rsid w:val="00086B62"/>
    <w:rsid w:val="000907B5"/>
    <w:rsid w:val="0009573E"/>
    <w:rsid w:val="000A108A"/>
    <w:rsid w:val="000A55F8"/>
    <w:rsid w:val="000D25E7"/>
    <w:rsid w:val="000E06F8"/>
    <w:rsid w:val="000E1B06"/>
    <w:rsid w:val="000E6F9A"/>
    <w:rsid w:val="000F0FE0"/>
    <w:rsid w:val="00105DD1"/>
    <w:rsid w:val="001274ED"/>
    <w:rsid w:val="001621E8"/>
    <w:rsid w:val="001646D3"/>
    <w:rsid w:val="0017652D"/>
    <w:rsid w:val="001A340D"/>
    <w:rsid w:val="001A71B6"/>
    <w:rsid w:val="001B39AA"/>
    <w:rsid w:val="001C2578"/>
    <w:rsid w:val="001C595F"/>
    <w:rsid w:val="001C772D"/>
    <w:rsid w:val="001D4ED5"/>
    <w:rsid w:val="001D757B"/>
    <w:rsid w:val="00220525"/>
    <w:rsid w:val="00232B35"/>
    <w:rsid w:val="00257CCC"/>
    <w:rsid w:val="00275C95"/>
    <w:rsid w:val="00293AFA"/>
    <w:rsid w:val="00297BDA"/>
    <w:rsid w:val="002A0458"/>
    <w:rsid w:val="002C3B36"/>
    <w:rsid w:val="002C5E60"/>
    <w:rsid w:val="002F477A"/>
    <w:rsid w:val="0031175F"/>
    <w:rsid w:val="003266F1"/>
    <w:rsid w:val="00371E9C"/>
    <w:rsid w:val="00373EB9"/>
    <w:rsid w:val="0037462B"/>
    <w:rsid w:val="00383513"/>
    <w:rsid w:val="00392DD8"/>
    <w:rsid w:val="00393DF2"/>
    <w:rsid w:val="003A3833"/>
    <w:rsid w:val="003C3680"/>
    <w:rsid w:val="00403FD6"/>
    <w:rsid w:val="004151A3"/>
    <w:rsid w:val="00445367"/>
    <w:rsid w:val="004636DD"/>
    <w:rsid w:val="004649BF"/>
    <w:rsid w:val="004769F8"/>
    <w:rsid w:val="00497549"/>
    <w:rsid w:val="004A0785"/>
    <w:rsid w:val="004A0ADE"/>
    <w:rsid w:val="004A34EC"/>
    <w:rsid w:val="004B159B"/>
    <w:rsid w:val="004D2E90"/>
    <w:rsid w:val="004E71E9"/>
    <w:rsid w:val="004F598D"/>
    <w:rsid w:val="004F70E5"/>
    <w:rsid w:val="005043A4"/>
    <w:rsid w:val="005064F3"/>
    <w:rsid w:val="005664D2"/>
    <w:rsid w:val="00575CED"/>
    <w:rsid w:val="00580A47"/>
    <w:rsid w:val="0058108F"/>
    <w:rsid w:val="00593F71"/>
    <w:rsid w:val="005A603D"/>
    <w:rsid w:val="005D3A73"/>
    <w:rsid w:val="005D468D"/>
    <w:rsid w:val="005E60AD"/>
    <w:rsid w:val="005F3291"/>
    <w:rsid w:val="006035D1"/>
    <w:rsid w:val="00605E46"/>
    <w:rsid w:val="00615B8A"/>
    <w:rsid w:val="006578FC"/>
    <w:rsid w:val="00696A5D"/>
    <w:rsid w:val="006D5CF1"/>
    <w:rsid w:val="006E67FB"/>
    <w:rsid w:val="006F03C9"/>
    <w:rsid w:val="006F0C25"/>
    <w:rsid w:val="0070021F"/>
    <w:rsid w:val="00702DEE"/>
    <w:rsid w:val="00716C64"/>
    <w:rsid w:val="00751A27"/>
    <w:rsid w:val="0077668B"/>
    <w:rsid w:val="00781EC1"/>
    <w:rsid w:val="007A6B72"/>
    <w:rsid w:val="007B1B9E"/>
    <w:rsid w:val="007D10D2"/>
    <w:rsid w:val="00816470"/>
    <w:rsid w:val="0084055E"/>
    <w:rsid w:val="00844E6F"/>
    <w:rsid w:val="00847393"/>
    <w:rsid w:val="00865261"/>
    <w:rsid w:val="008705E4"/>
    <w:rsid w:val="008761E2"/>
    <w:rsid w:val="008823DB"/>
    <w:rsid w:val="008826AA"/>
    <w:rsid w:val="0089322E"/>
    <w:rsid w:val="008B5CA6"/>
    <w:rsid w:val="008E198E"/>
    <w:rsid w:val="00912930"/>
    <w:rsid w:val="00914BA8"/>
    <w:rsid w:val="00914D84"/>
    <w:rsid w:val="009368FA"/>
    <w:rsid w:val="0095266B"/>
    <w:rsid w:val="00952AEB"/>
    <w:rsid w:val="00952B9F"/>
    <w:rsid w:val="00961D3A"/>
    <w:rsid w:val="009808FF"/>
    <w:rsid w:val="0099414C"/>
    <w:rsid w:val="00997B41"/>
    <w:rsid w:val="009A545B"/>
    <w:rsid w:val="009B475F"/>
    <w:rsid w:val="009B6F69"/>
    <w:rsid w:val="009B7093"/>
    <w:rsid w:val="009C379C"/>
    <w:rsid w:val="009E068E"/>
    <w:rsid w:val="009E3798"/>
    <w:rsid w:val="009E39D1"/>
    <w:rsid w:val="009F23FB"/>
    <w:rsid w:val="00A01F61"/>
    <w:rsid w:val="00A02BE9"/>
    <w:rsid w:val="00A108BA"/>
    <w:rsid w:val="00A27BC4"/>
    <w:rsid w:val="00A3035B"/>
    <w:rsid w:val="00A32156"/>
    <w:rsid w:val="00A42E3B"/>
    <w:rsid w:val="00A441DF"/>
    <w:rsid w:val="00A609B3"/>
    <w:rsid w:val="00AC53C6"/>
    <w:rsid w:val="00AE0F19"/>
    <w:rsid w:val="00AE50F1"/>
    <w:rsid w:val="00B1290A"/>
    <w:rsid w:val="00B34888"/>
    <w:rsid w:val="00B364B2"/>
    <w:rsid w:val="00B55ADE"/>
    <w:rsid w:val="00BC3BCC"/>
    <w:rsid w:val="00BD5D73"/>
    <w:rsid w:val="00BF41F1"/>
    <w:rsid w:val="00BF4732"/>
    <w:rsid w:val="00BF5984"/>
    <w:rsid w:val="00BF6BCD"/>
    <w:rsid w:val="00BF7B11"/>
    <w:rsid w:val="00C03E2D"/>
    <w:rsid w:val="00C15D83"/>
    <w:rsid w:val="00C60A21"/>
    <w:rsid w:val="00C63990"/>
    <w:rsid w:val="00C72E4B"/>
    <w:rsid w:val="00C839BC"/>
    <w:rsid w:val="00C92C50"/>
    <w:rsid w:val="00C96180"/>
    <w:rsid w:val="00C97211"/>
    <w:rsid w:val="00CC2E2F"/>
    <w:rsid w:val="00CC31B0"/>
    <w:rsid w:val="00CD7490"/>
    <w:rsid w:val="00CE1FE0"/>
    <w:rsid w:val="00D06AD8"/>
    <w:rsid w:val="00D17243"/>
    <w:rsid w:val="00D461C7"/>
    <w:rsid w:val="00D62CAA"/>
    <w:rsid w:val="00D84200"/>
    <w:rsid w:val="00D9377A"/>
    <w:rsid w:val="00DA1055"/>
    <w:rsid w:val="00DA3C05"/>
    <w:rsid w:val="00DB0C48"/>
    <w:rsid w:val="00DC079F"/>
    <w:rsid w:val="00DD2161"/>
    <w:rsid w:val="00DE5C95"/>
    <w:rsid w:val="00DE7289"/>
    <w:rsid w:val="00E07B4A"/>
    <w:rsid w:val="00E579F2"/>
    <w:rsid w:val="00E61484"/>
    <w:rsid w:val="00E62483"/>
    <w:rsid w:val="00E6525F"/>
    <w:rsid w:val="00E665EE"/>
    <w:rsid w:val="00EB3B83"/>
    <w:rsid w:val="00EB7445"/>
    <w:rsid w:val="00EC20AB"/>
    <w:rsid w:val="00EC3ADE"/>
    <w:rsid w:val="00ED4585"/>
    <w:rsid w:val="00EE11AA"/>
    <w:rsid w:val="00EE7587"/>
    <w:rsid w:val="00F0354E"/>
    <w:rsid w:val="00F105BE"/>
    <w:rsid w:val="00F15CA1"/>
    <w:rsid w:val="00F21DB0"/>
    <w:rsid w:val="00F252D8"/>
    <w:rsid w:val="00F4122D"/>
    <w:rsid w:val="00F47E3B"/>
    <w:rsid w:val="00F567BC"/>
    <w:rsid w:val="00F5735E"/>
    <w:rsid w:val="00F82378"/>
    <w:rsid w:val="00F96028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8ECB3-E39F-4B7C-98EE-BDF6796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E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  <w:style w:type="paragraph" w:customStyle="1" w:styleId="10">
    <w:name w:val="Без интервала1"/>
    <w:rsid w:val="001B39AA"/>
    <w:pPr>
      <w:suppressAutoHyphens/>
      <w:spacing w:after="0" w:line="100" w:lineRule="atLeast"/>
    </w:pPr>
    <w:rPr>
      <w:rFonts w:ascii="Times New Roman" w:eastAsia="Arial Unicode MS" w:hAnsi="Times New Roman" w:cs="font293"/>
      <w:kern w:val="1"/>
      <w:lang w:eastAsia="ar-SA"/>
    </w:rPr>
  </w:style>
  <w:style w:type="table" w:styleId="aa">
    <w:name w:val="Table Grid"/>
    <w:basedOn w:val="a1"/>
    <w:uiPriority w:val="59"/>
    <w:rsid w:val="0038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11</cp:revision>
  <cp:lastPrinted>2023-05-10T09:33:00Z</cp:lastPrinted>
  <dcterms:created xsi:type="dcterms:W3CDTF">2023-04-20T06:39:00Z</dcterms:created>
  <dcterms:modified xsi:type="dcterms:W3CDTF">2023-05-10T09:49:00Z</dcterms:modified>
</cp:coreProperties>
</file>