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6C5" w:rsidRPr="00565ACD" w:rsidRDefault="0099315B" w:rsidP="00F936C5">
      <w:pPr>
        <w:suppressAutoHyphens/>
        <w:ind w:left="-240" w:right="849"/>
        <w:contextualSpacing/>
        <w:jc w:val="center"/>
        <w:rPr>
          <w:b/>
          <w:sz w:val="36"/>
          <w:szCs w:val="36"/>
        </w:rPr>
      </w:pPr>
      <w:bookmarkStart w:id="0" w:name="_Toc531703445"/>
      <w:r>
        <w:rPr>
          <w:b/>
          <w:sz w:val="36"/>
          <w:szCs w:val="36"/>
        </w:rPr>
        <w:t>Администрация Новгородского муниципального района</w:t>
      </w:r>
    </w:p>
    <w:p w:rsidR="00F936C5" w:rsidRDefault="00F936C5" w:rsidP="00F936C5">
      <w:pPr>
        <w:suppressAutoHyphens/>
        <w:ind w:left="-240"/>
        <w:contextualSpacing/>
        <w:jc w:val="center"/>
        <w:rPr>
          <w:b/>
          <w:sz w:val="36"/>
          <w:szCs w:val="36"/>
        </w:rPr>
      </w:pPr>
    </w:p>
    <w:p w:rsidR="00F936C5" w:rsidRDefault="00F936C5" w:rsidP="00F936C5">
      <w:pPr>
        <w:suppressAutoHyphens/>
        <w:ind w:left="-240"/>
        <w:contextualSpacing/>
        <w:jc w:val="center"/>
        <w:rPr>
          <w:b/>
          <w:sz w:val="36"/>
          <w:szCs w:val="36"/>
        </w:rPr>
      </w:pPr>
    </w:p>
    <w:p w:rsidR="00841207" w:rsidRDefault="00841207" w:rsidP="00F936C5">
      <w:pPr>
        <w:suppressAutoHyphens/>
        <w:ind w:left="-240"/>
        <w:contextualSpacing/>
        <w:jc w:val="center"/>
        <w:rPr>
          <w:b/>
          <w:sz w:val="36"/>
          <w:szCs w:val="36"/>
        </w:rPr>
      </w:pPr>
    </w:p>
    <w:p w:rsidR="00841207" w:rsidRDefault="00841207" w:rsidP="00F936C5">
      <w:pPr>
        <w:suppressAutoHyphens/>
        <w:ind w:left="-240"/>
        <w:contextualSpacing/>
        <w:jc w:val="center"/>
        <w:rPr>
          <w:b/>
          <w:sz w:val="36"/>
          <w:szCs w:val="36"/>
        </w:rPr>
      </w:pPr>
    </w:p>
    <w:p w:rsidR="00841207" w:rsidRDefault="00841207" w:rsidP="00F936C5">
      <w:pPr>
        <w:suppressAutoHyphens/>
        <w:ind w:left="-240"/>
        <w:contextualSpacing/>
        <w:jc w:val="center"/>
        <w:rPr>
          <w:b/>
          <w:sz w:val="36"/>
          <w:szCs w:val="36"/>
        </w:rPr>
      </w:pPr>
    </w:p>
    <w:p w:rsidR="00841207" w:rsidRDefault="00841207" w:rsidP="00F936C5">
      <w:pPr>
        <w:suppressAutoHyphens/>
        <w:ind w:left="-240"/>
        <w:contextualSpacing/>
        <w:jc w:val="center"/>
        <w:rPr>
          <w:b/>
          <w:sz w:val="36"/>
          <w:szCs w:val="36"/>
        </w:rPr>
      </w:pPr>
    </w:p>
    <w:p w:rsidR="00F936C5" w:rsidRPr="00565ACD" w:rsidRDefault="00F936C5" w:rsidP="00F936C5">
      <w:pPr>
        <w:suppressAutoHyphens/>
        <w:ind w:left="-240"/>
        <w:contextualSpacing/>
        <w:jc w:val="center"/>
        <w:rPr>
          <w:b/>
          <w:sz w:val="36"/>
          <w:szCs w:val="36"/>
        </w:rPr>
      </w:pPr>
    </w:p>
    <w:p w:rsidR="00F936C5" w:rsidRPr="00841207" w:rsidRDefault="0099315B" w:rsidP="00F936C5">
      <w:pPr>
        <w:suppressAutoHyphens/>
        <w:spacing w:after="0"/>
        <w:ind w:left="-240"/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ГЕНЕРАЛЬНЫЙ ПЛАН ЛЕСНОВСКОГО СЕЛЬСКОГО ПОСЕЛЕНИЯ</w:t>
      </w:r>
      <w:r w:rsidR="00B76F3D">
        <w:rPr>
          <w:b/>
          <w:bCs/>
          <w:sz w:val="32"/>
          <w:szCs w:val="32"/>
        </w:rPr>
        <w:t xml:space="preserve"> </w:t>
      </w:r>
      <w:r w:rsidR="000F0832">
        <w:rPr>
          <w:b/>
          <w:bCs/>
          <w:sz w:val="32"/>
          <w:szCs w:val="32"/>
        </w:rPr>
        <w:t>НОВГОРОДСКОГО</w:t>
      </w:r>
      <w:r w:rsidR="00B76F3D">
        <w:rPr>
          <w:b/>
          <w:bCs/>
          <w:sz w:val="32"/>
          <w:szCs w:val="32"/>
        </w:rPr>
        <w:t xml:space="preserve"> МУНИЦИПАЛЬНОГО РАЙОНА</w:t>
      </w:r>
    </w:p>
    <w:p w:rsidR="00841207" w:rsidRPr="00373744" w:rsidRDefault="00841207" w:rsidP="00F936C5">
      <w:pPr>
        <w:suppressAutoHyphens/>
        <w:spacing w:after="0"/>
        <w:ind w:left="-240"/>
        <w:contextualSpacing/>
        <w:jc w:val="center"/>
        <w:rPr>
          <w:b/>
          <w:sz w:val="28"/>
          <w:szCs w:val="28"/>
          <w:lang w:eastAsia="ru-RU"/>
        </w:rPr>
      </w:pPr>
      <w:r>
        <w:rPr>
          <w:szCs w:val="28"/>
        </w:rPr>
        <w:t>(внесение изменений)</w:t>
      </w:r>
    </w:p>
    <w:p w:rsidR="00F936C5" w:rsidRDefault="00F936C5" w:rsidP="00F936C5">
      <w:pPr>
        <w:suppressAutoHyphens/>
        <w:spacing w:after="0" w:line="240" w:lineRule="auto"/>
        <w:ind w:left="-240"/>
        <w:contextualSpacing/>
        <w:jc w:val="center"/>
        <w:rPr>
          <w:b/>
          <w:caps/>
          <w:sz w:val="28"/>
          <w:szCs w:val="28"/>
        </w:rPr>
      </w:pPr>
    </w:p>
    <w:p w:rsidR="00F936C5" w:rsidRDefault="00F936C5" w:rsidP="00F936C5">
      <w:pPr>
        <w:suppressAutoHyphens/>
        <w:spacing w:after="0" w:line="240" w:lineRule="auto"/>
        <w:ind w:left="-240"/>
        <w:contextualSpacing/>
        <w:jc w:val="center"/>
        <w:rPr>
          <w:b/>
          <w:caps/>
          <w:sz w:val="28"/>
          <w:szCs w:val="28"/>
        </w:rPr>
      </w:pPr>
    </w:p>
    <w:p w:rsidR="00F936C5" w:rsidRPr="00EB22D0" w:rsidRDefault="00F936C5" w:rsidP="00F936C5">
      <w:pPr>
        <w:suppressAutoHyphens/>
        <w:spacing w:after="0" w:line="240" w:lineRule="auto"/>
        <w:ind w:left="-240"/>
        <w:contextualSpacing/>
        <w:jc w:val="center"/>
        <w:rPr>
          <w:b/>
          <w:kern w:val="0"/>
          <w:sz w:val="28"/>
          <w:szCs w:val="28"/>
          <w:lang w:eastAsia="ru-RU"/>
        </w:rPr>
      </w:pPr>
      <w:r>
        <w:rPr>
          <w:b/>
          <w:kern w:val="0"/>
          <w:sz w:val="28"/>
          <w:szCs w:val="28"/>
          <w:lang w:eastAsia="ru-RU"/>
        </w:rPr>
        <w:t>ПОЛОЖЕНИЕ О ТЕРРИТОРИАЛЬНОМ ПЛАНИРОВАНИИ</w:t>
      </w:r>
      <w:r w:rsidRPr="00EB22D0">
        <w:rPr>
          <w:b/>
          <w:kern w:val="0"/>
          <w:sz w:val="28"/>
          <w:szCs w:val="28"/>
          <w:lang w:eastAsia="ru-RU"/>
        </w:rPr>
        <w:t xml:space="preserve"> </w:t>
      </w:r>
    </w:p>
    <w:p w:rsidR="00F936C5" w:rsidRDefault="005D032D" w:rsidP="00B76F3D">
      <w:pPr>
        <w:keepLines/>
        <w:suppressAutoHyphens/>
        <w:spacing w:line="240" w:lineRule="auto"/>
        <w:ind w:left="-567"/>
        <w:jc w:val="center"/>
        <w:rPr>
          <w:b/>
          <w:bCs/>
          <w:noProof/>
        </w:rPr>
      </w:pPr>
      <w:r>
        <w:rPr>
          <w:b/>
          <w:bCs/>
          <w:noProof/>
        </w:rPr>
        <w:t>Том 1</w:t>
      </w:r>
    </w:p>
    <w:p w:rsidR="00F936C5" w:rsidRDefault="00F936C5" w:rsidP="00F936C5">
      <w:pPr>
        <w:suppressAutoHyphens/>
        <w:jc w:val="center"/>
        <w:rPr>
          <w:b/>
        </w:rPr>
      </w:pPr>
    </w:p>
    <w:p w:rsidR="00841207" w:rsidRDefault="00841207" w:rsidP="00215211">
      <w:pPr>
        <w:suppressAutoHyphens/>
        <w:rPr>
          <w:b/>
        </w:rPr>
      </w:pPr>
    </w:p>
    <w:p w:rsidR="00F936C5" w:rsidRDefault="00F936C5" w:rsidP="0099315B">
      <w:pPr>
        <w:keepLines/>
        <w:suppressAutoHyphens/>
        <w:spacing w:line="240" w:lineRule="auto"/>
        <w:rPr>
          <w:b/>
          <w:bCs/>
          <w:noProof/>
          <w:kern w:val="1"/>
          <w:lang w:eastAsia="ru-RU"/>
        </w:rPr>
      </w:pPr>
    </w:p>
    <w:p w:rsidR="0099315B" w:rsidRDefault="0099315B" w:rsidP="0099315B">
      <w:pPr>
        <w:keepLines/>
        <w:suppressAutoHyphens/>
        <w:spacing w:line="240" w:lineRule="auto"/>
        <w:rPr>
          <w:b/>
          <w:bCs/>
          <w:noProof/>
          <w:kern w:val="1"/>
          <w:lang w:eastAsia="ru-RU"/>
        </w:rPr>
      </w:pPr>
    </w:p>
    <w:p w:rsidR="0099315B" w:rsidRDefault="0099315B" w:rsidP="0099315B">
      <w:pPr>
        <w:keepLines/>
        <w:suppressAutoHyphens/>
        <w:spacing w:line="240" w:lineRule="auto"/>
        <w:rPr>
          <w:b/>
          <w:bCs/>
          <w:noProof/>
          <w:kern w:val="1"/>
          <w:lang w:eastAsia="ru-RU"/>
        </w:rPr>
      </w:pPr>
    </w:p>
    <w:p w:rsidR="0099315B" w:rsidRDefault="0099315B" w:rsidP="0099315B">
      <w:pPr>
        <w:keepLines/>
        <w:suppressAutoHyphens/>
        <w:spacing w:line="240" w:lineRule="auto"/>
        <w:rPr>
          <w:b/>
          <w:bCs/>
          <w:noProof/>
          <w:kern w:val="1"/>
          <w:lang w:eastAsia="ru-RU"/>
        </w:rPr>
      </w:pPr>
    </w:p>
    <w:p w:rsidR="0099315B" w:rsidRDefault="0099315B" w:rsidP="0099315B">
      <w:pPr>
        <w:keepLines/>
        <w:suppressAutoHyphens/>
        <w:spacing w:line="240" w:lineRule="auto"/>
        <w:rPr>
          <w:b/>
          <w:bCs/>
          <w:noProof/>
          <w:kern w:val="1"/>
          <w:lang w:eastAsia="ru-RU"/>
        </w:rPr>
      </w:pPr>
    </w:p>
    <w:p w:rsidR="0099315B" w:rsidRDefault="0099315B" w:rsidP="0099315B">
      <w:pPr>
        <w:keepLines/>
        <w:suppressAutoHyphens/>
        <w:spacing w:line="240" w:lineRule="auto"/>
        <w:rPr>
          <w:b/>
          <w:bCs/>
          <w:noProof/>
          <w:kern w:val="1"/>
          <w:lang w:eastAsia="ru-RU"/>
        </w:rPr>
      </w:pPr>
    </w:p>
    <w:p w:rsidR="0099315B" w:rsidRDefault="0099315B" w:rsidP="0099315B">
      <w:pPr>
        <w:keepLines/>
        <w:suppressAutoHyphens/>
        <w:spacing w:line="240" w:lineRule="auto"/>
        <w:rPr>
          <w:b/>
          <w:bCs/>
          <w:noProof/>
          <w:kern w:val="1"/>
          <w:lang w:eastAsia="ru-RU"/>
        </w:rPr>
      </w:pPr>
    </w:p>
    <w:p w:rsidR="0099315B" w:rsidRDefault="0099315B" w:rsidP="0099315B">
      <w:pPr>
        <w:keepLines/>
        <w:suppressAutoHyphens/>
        <w:spacing w:line="240" w:lineRule="auto"/>
        <w:rPr>
          <w:b/>
          <w:bCs/>
          <w:noProof/>
          <w:kern w:val="1"/>
          <w:lang w:eastAsia="ru-RU"/>
        </w:rPr>
      </w:pPr>
    </w:p>
    <w:p w:rsidR="00F936C5" w:rsidRDefault="00F936C5" w:rsidP="00F936C5">
      <w:pPr>
        <w:keepLines/>
        <w:suppressAutoHyphens/>
        <w:spacing w:line="240" w:lineRule="auto"/>
        <w:ind w:firstLine="709"/>
        <w:rPr>
          <w:b/>
          <w:bCs/>
          <w:noProof/>
          <w:kern w:val="1"/>
          <w:lang w:eastAsia="ru-RU"/>
        </w:rPr>
      </w:pPr>
    </w:p>
    <w:p w:rsidR="00F936C5" w:rsidRDefault="00F936C5" w:rsidP="00F936C5">
      <w:pPr>
        <w:keepLines/>
        <w:suppressAutoHyphens/>
        <w:spacing w:line="240" w:lineRule="auto"/>
        <w:ind w:firstLine="709"/>
        <w:rPr>
          <w:b/>
          <w:bCs/>
          <w:noProof/>
          <w:kern w:val="1"/>
          <w:lang w:eastAsia="ru-RU"/>
        </w:rPr>
      </w:pPr>
    </w:p>
    <w:p w:rsidR="003C28B2" w:rsidRPr="00373744" w:rsidRDefault="003C28B2" w:rsidP="00F936C5">
      <w:pPr>
        <w:keepLines/>
        <w:suppressAutoHyphens/>
        <w:spacing w:line="240" w:lineRule="auto"/>
        <w:ind w:firstLine="709"/>
        <w:rPr>
          <w:b/>
          <w:bCs/>
          <w:noProof/>
          <w:kern w:val="1"/>
          <w:lang w:eastAsia="ru-RU"/>
        </w:rPr>
      </w:pPr>
    </w:p>
    <w:p w:rsidR="00F936C5" w:rsidRDefault="00F936C5" w:rsidP="003C28B2">
      <w:pPr>
        <w:spacing w:after="0"/>
        <w:ind w:hanging="993"/>
        <w:jc w:val="center"/>
        <w:rPr>
          <w:b/>
          <w:caps/>
          <w:kern w:val="0"/>
          <w:sz w:val="32"/>
          <w:szCs w:val="32"/>
          <w:lang w:eastAsia="ru-RU"/>
        </w:rPr>
      </w:pPr>
      <w:r>
        <w:rPr>
          <w:b/>
          <w:bCs/>
        </w:rPr>
        <w:t>Великий Новгород</w:t>
      </w:r>
    </w:p>
    <w:bookmarkEnd w:id="0"/>
    <w:p w:rsidR="005E6B57" w:rsidRPr="005E6B57" w:rsidRDefault="005E6B57" w:rsidP="003C28B2">
      <w:pPr>
        <w:tabs>
          <w:tab w:val="left" w:pos="6900"/>
        </w:tabs>
        <w:spacing w:after="0" w:line="240" w:lineRule="exact"/>
        <w:ind w:hanging="993"/>
        <w:jc w:val="center"/>
        <w:rPr>
          <w:b/>
        </w:rPr>
        <w:sectPr w:rsidR="005E6B57" w:rsidRPr="005E6B57" w:rsidSect="003C28B2">
          <w:headerReference w:type="default" r:id="rId8"/>
          <w:pgSz w:w="11906" w:h="16838" w:code="9"/>
          <w:pgMar w:top="567" w:right="567" w:bottom="1134" w:left="1985" w:header="567" w:footer="113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titlePg/>
          <w:docGrid w:linePitch="360"/>
        </w:sectPr>
      </w:pPr>
      <w:r w:rsidRPr="005E6B57">
        <w:rPr>
          <w:b/>
        </w:rPr>
        <w:t xml:space="preserve">2023 </w:t>
      </w:r>
    </w:p>
    <w:p w:rsidR="00F936C5" w:rsidRDefault="00F936C5" w:rsidP="005E6B57">
      <w:pPr>
        <w:pStyle w:val="a"/>
      </w:pPr>
      <w:bookmarkStart w:id="1" w:name="_Toc531703447"/>
      <w:r w:rsidRPr="003E26BB">
        <w:lastRenderedPageBreak/>
        <w:t xml:space="preserve">Сведения о видах, назначении и наименованиях планируемых для размещения объектов местного значения </w:t>
      </w:r>
      <w:r w:rsidR="0099315B">
        <w:t>Лесновского сельского поселения</w:t>
      </w:r>
      <w:r w:rsidRPr="003E26BB">
        <w:t>, их основные характеристики, их местоположение, а также характеристики зон с особыми условиями использования территорий</w:t>
      </w:r>
      <w:r w:rsidR="003E26BB" w:rsidRPr="003E26BB">
        <w:t>.</w:t>
      </w:r>
    </w:p>
    <w:p w:rsidR="00584247" w:rsidRPr="003E26BB" w:rsidRDefault="00584247" w:rsidP="003E26BB">
      <w:pPr>
        <w:pStyle w:val="a6"/>
        <w:shd w:val="clear" w:color="auto" w:fill="FFFFFF"/>
        <w:spacing w:after="0" w:line="360" w:lineRule="atLeast"/>
        <w:ind w:left="0"/>
        <w:textAlignment w:val="baseline"/>
        <w:outlineLvl w:val="2"/>
        <w:rPr>
          <w:b/>
          <w:bCs/>
          <w:sz w:val="28"/>
          <w:szCs w:val="28"/>
        </w:rPr>
      </w:pP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044"/>
        <w:gridCol w:w="1443"/>
        <w:gridCol w:w="1842"/>
        <w:gridCol w:w="2044"/>
        <w:gridCol w:w="2042"/>
        <w:gridCol w:w="1043"/>
        <w:gridCol w:w="1140"/>
        <w:gridCol w:w="2081"/>
        <w:gridCol w:w="2107"/>
      </w:tblGrid>
      <w:tr w:rsidR="004D3074" w:rsidRPr="00056790" w:rsidTr="00C264F3">
        <w:trPr>
          <w:trHeight w:val="410"/>
        </w:trPr>
        <w:tc>
          <w:tcPr>
            <w:tcW w:w="1027" w:type="dxa"/>
            <w:vMerge w:val="restart"/>
          </w:tcPr>
          <w:bookmarkEnd w:id="1"/>
          <w:p w:rsidR="004D3074" w:rsidRPr="00056790" w:rsidRDefault="004D3074" w:rsidP="00C264F3">
            <w:pPr>
              <w:spacing w:after="0" w:line="240" w:lineRule="auto"/>
              <w:jc w:val="both"/>
              <w:rPr>
                <w:b/>
                <w:lang w:eastAsia="ru-RU"/>
              </w:rPr>
            </w:pPr>
            <w:r w:rsidRPr="00056790">
              <w:rPr>
                <w:b/>
                <w:lang w:eastAsia="ru-RU"/>
              </w:rPr>
              <w:t xml:space="preserve">№ </w:t>
            </w:r>
            <w:r w:rsidRPr="00056790">
              <w:rPr>
                <w:b/>
                <w:lang w:eastAsia="ru-RU"/>
              </w:rPr>
              <w:br/>
              <w:t>п/п</w:t>
            </w:r>
          </w:p>
        </w:tc>
        <w:tc>
          <w:tcPr>
            <w:tcW w:w="1421" w:type="dxa"/>
            <w:vMerge w:val="restart"/>
          </w:tcPr>
          <w:p w:rsidR="004D3074" w:rsidRPr="00056790" w:rsidRDefault="004D3074" w:rsidP="00C264F3">
            <w:pPr>
              <w:spacing w:after="0" w:line="240" w:lineRule="auto"/>
              <w:jc w:val="both"/>
              <w:rPr>
                <w:b/>
                <w:color w:val="000000"/>
                <w:lang w:eastAsia="ru-RU"/>
              </w:rPr>
            </w:pPr>
            <w:r w:rsidRPr="00056790">
              <w:rPr>
                <w:b/>
                <w:lang w:eastAsia="ru-RU"/>
              </w:rPr>
              <w:t>Вид объекта</w:t>
            </w:r>
          </w:p>
        </w:tc>
        <w:tc>
          <w:tcPr>
            <w:tcW w:w="1814" w:type="dxa"/>
            <w:vMerge w:val="restart"/>
          </w:tcPr>
          <w:p w:rsidR="004D3074" w:rsidRPr="00056790" w:rsidRDefault="004D3074" w:rsidP="00C264F3">
            <w:pPr>
              <w:spacing w:after="0" w:line="240" w:lineRule="auto"/>
              <w:jc w:val="both"/>
              <w:rPr>
                <w:b/>
                <w:lang w:eastAsia="ar-SA"/>
              </w:rPr>
            </w:pPr>
            <w:r w:rsidRPr="00056790">
              <w:rPr>
                <w:b/>
                <w:lang w:eastAsia="ru-RU"/>
              </w:rPr>
              <w:t>Назначение объекта</w:t>
            </w:r>
          </w:p>
        </w:tc>
        <w:tc>
          <w:tcPr>
            <w:tcW w:w="2013" w:type="dxa"/>
            <w:vMerge w:val="restart"/>
          </w:tcPr>
          <w:p w:rsidR="004D3074" w:rsidRPr="00056790" w:rsidRDefault="004D3074" w:rsidP="00C264F3">
            <w:pPr>
              <w:spacing w:after="0" w:line="240" w:lineRule="auto"/>
              <w:jc w:val="both"/>
              <w:rPr>
                <w:b/>
                <w:lang w:eastAsia="ar-SA"/>
              </w:rPr>
            </w:pPr>
            <w:r w:rsidRPr="00056790">
              <w:rPr>
                <w:b/>
                <w:lang w:eastAsia="ru-RU"/>
              </w:rPr>
              <w:t>Наименование объекта</w:t>
            </w:r>
          </w:p>
        </w:tc>
        <w:tc>
          <w:tcPr>
            <w:tcW w:w="2011" w:type="dxa"/>
            <w:vMerge w:val="restart"/>
          </w:tcPr>
          <w:p w:rsidR="004D3074" w:rsidRPr="00056790" w:rsidRDefault="004D3074" w:rsidP="00C264F3">
            <w:pPr>
              <w:spacing w:after="0" w:line="240" w:lineRule="auto"/>
              <w:jc w:val="both"/>
              <w:rPr>
                <w:b/>
                <w:lang w:eastAsia="ru-RU"/>
              </w:rPr>
            </w:pPr>
            <w:r w:rsidRPr="00056790">
              <w:rPr>
                <w:b/>
                <w:lang w:eastAsia="ru-RU"/>
              </w:rPr>
              <w:t>Статус объекта</w:t>
            </w:r>
          </w:p>
        </w:tc>
        <w:tc>
          <w:tcPr>
            <w:tcW w:w="2150" w:type="dxa"/>
            <w:gridSpan w:val="2"/>
          </w:tcPr>
          <w:p w:rsidR="004D3074" w:rsidRPr="00056790" w:rsidRDefault="004D3074" w:rsidP="00C264F3">
            <w:pPr>
              <w:spacing w:after="0" w:line="240" w:lineRule="auto"/>
              <w:jc w:val="both"/>
              <w:rPr>
                <w:b/>
                <w:lang w:eastAsia="ru-RU"/>
              </w:rPr>
            </w:pPr>
            <w:r w:rsidRPr="00056790">
              <w:rPr>
                <w:b/>
                <w:sz w:val="20"/>
                <w:szCs w:val="20"/>
                <w:lang w:eastAsia="ru-RU"/>
              </w:rPr>
              <w:t>Характеристика объекта</w:t>
            </w:r>
          </w:p>
        </w:tc>
        <w:tc>
          <w:tcPr>
            <w:tcW w:w="2049" w:type="dxa"/>
            <w:vMerge w:val="restart"/>
          </w:tcPr>
          <w:p w:rsidR="004D3074" w:rsidRPr="00056790" w:rsidRDefault="004D3074" w:rsidP="00C264F3">
            <w:pPr>
              <w:spacing w:after="0" w:line="240" w:lineRule="auto"/>
              <w:jc w:val="both"/>
              <w:rPr>
                <w:b/>
                <w:lang w:eastAsia="ru-RU"/>
              </w:rPr>
            </w:pPr>
            <w:r w:rsidRPr="00056790">
              <w:rPr>
                <w:b/>
                <w:spacing w:val="-6"/>
                <w:sz w:val="20"/>
                <w:szCs w:val="20"/>
                <w:lang w:eastAsia="ru-RU"/>
              </w:rPr>
              <w:t>Местоположение</w:t>
            </w:r>
            <w:r w:rsidRPr="00056790">
              <w:rPr>
                <w:b/>
                <w:sz w:val="20"/>
                <w:szCs w:val="20"/>
                <w:lang w:eastAsia="ru-RU"/>
              </w:rPr>
              <w:t xml:space="preserve"> объекта</w:t>
            </w:r>
          </w:p>
        </w:tc>
        <w:tc>
          <w:tcPr>
            <w:tcW w:w="2075" w:type="dxa"/>
            <w:vMerge w:val="restart"/>
          </w:tcPr>
          <w:p w:rsidR="004D3074" w:rsidRPr="00056790" w:rsidRDefault="004D3074" w:rsidP="00C264F3">
            <w:pPr>
              <w:spacing w:after="0" w:line="240" w:lineRule="auto"/>
              <w:rPr>
                <w:b/>
                <w:lang w:eastAsia="ru-RU"/>
              </w:rPr>
            </w:pPr>
            <w:r w:rsidRPr="00056790">
              <w:rPr>
                <w:b/>
                <w:sz w:val="20"/>
                <w:szCs w:val="20"/>
                <w:lang w:eastAsia="ru-RU"/>
              </w:rPr>
              <w:t>Зоны с особыми условиями использования территории</w:t>
            </w:r>
          </w:p>
        </w:tc>
      </w:tr>
      <w:tr w:rsidR="004D3074" w:rsidRPr="00056790" w:rsidTr="00C264F3">
        <w:trPr>
          <w:trHeight w:val="495"/>
        </w:trPr>
        <w:tc>
          <w:tcPr>
            <w:tcW w:w="1027" w:type="dxa"/>
            <w:vMerge/>
          </w:tcPr>
          <w:p w:rsidR="004D3074" w:rsidRPr="00056790" w:rsidRDefault="004D3074" w:rsidP="00C264F3">
            <w:pPr>
              <w:spacing w:after="0" w:line="240" w:lineRule="auto"/>
              <w:jc w:val="both"/>
              <w:rPr>
                <w:b/>
                <w:lang w:eastAsia="ru-RU"/>
              </w:rPr>
            </w:pPr>
          </w:p>
        </w:tc>
        <w:tc>
          <w:tcPr>
            <w:tcW w:w="1421" w:type="dxa"/>
            <w:vMerge/>
          </w:tcPr>
          <w:p w:rsidR="004D3074" w:rsidRPr="00056790" w:rsidRDefault="004D3074" w:rsidP="00C264F3">
            <w:pPr>
              <w:spacing w:after="0" w:line="240" w:lineRule="auto"/>
              <w:jc w:val="both"/>
              <w:rPr>
                <w:b/>
                <w:lang w:eastAsia="ru-RU"/>
              </w:rPr>
            </w:pPr>
          </w:p>
        </w:tc>
        <w:tc>
          <w:tcPr>
            <w:tcW w:w="1814" w:type="dxa"/>
            <w:vMerge/>
          </w:tcPr>
          <w:p w:rsidR="004D3074" w:rsidRPr="00056790" w:rsidRDefault="004D3074" w:rsidP="00C264F3">
            <w:pPr>
              <w:spacing w:after="0" w:line="240" w:lineRule="auto"/>
              <w:jc w:val="both"/>
              <w:rPr>
                <w:b/>
                <w:lang w:eastAsia="ru-RU"/>
              </w:rPr>
            </w:pPr>
          </w:p>
        </w:tc>
        <w:tc>
          <w:tcPr>
            <w:tcW w:w="2013" w:type="dxa"/>
            <w:vMerge/>
          </w:tcPr>
          <w:p w:rsidR="004D3074" w:rsidRPr="00056790" w:rsidRDefault="004D3074" w:rsidP="00C264F3">
            <w:pPr>
              <w:spacing w:after="0" w:line="240" w:lineRule="auto"/>
              <w:jc w:val="both"/>
              <w:rPr>
                <w:b/>
                <w:lang w:eastAsia="ru-RU"/>
              </w:rPr>
            </w:pPr>
          </w:p>
        </w:tc>
        <w:tc>
          <w:tcPr>
            <w:tcW w:w="2011" w:type="dxa"/>
            <w:vMerge/>
          </w:tcPr>
          <w:p w:rsidR="004D3074" w:rsidRPr="00056790" w:rsidRDefault="004D3074" w:rsidP="00C264F3">
            <w:pPr>
              <w:spacing w:after="0" w:line="240" w:lineRule="auto"/>
              <w:jc w:val="both"/>
              <w:rPr>
                <w:b/>
                <w:lang w:eastAsia="ru-RU"/>
              </w:rPr>
            </w:pPr>
          </w:p>
        </w:tc>
        <w:tc>
          <w:tcPr>
            <w:tcW w:w="1027" w:type="dxa"/>
          </w:tcPr>
          <w:p w:rsidR="004D3074" w:rsidRPr="00056790" w:rsidRDefault="004D3074" w:rsidP="00C264F3">
            <w:pPr>
              <w:spacing w:after="0" w:line="240" w:lineRule="auto"/>
              <w:jc w:val="both"/>
              <w:rPr>
                <w:b/>
                <w:lang w:eastAsia="ru-RU"/>
              </w:rPr>
            </w:pPr>
            <w:r w:rsidRPr="00056790">
              <w:rPr>
                <w:b/>
                <w:sz w:val="20"/>
                <w:szCs w:val="20"/>
                <w:lang w:eastAsia="ru-RU"/>
              </w:rPr>
              <w:t>Наименование характеристик и</w:t>
            </w:r>
          </w:p>
        </w:tc>
        <w:tc>
          <w:tcPr>
            <w:tcW w:w="1123" w:type="dxa"/>
          </w:tcPr>
          <w:p w:rsidR="004D3074" w:rsidRPr="00056790" w:rsidRDefault="004D3074" w:rsidP="00C264F3">
            <w:pPr>
              <w:spacing w:after="0" w:line="240" w:lineRule="auto"/>
              <w:jc w:val="both"/>
              <w:rPr>
                <w:b/>
                <w:lang w:eastAsia="ru-RU"/>
              </w:rPr>
            </w:pPr>
            <w:r w:rsidRPr="00056790">
              <w:rPr>
                <w:b/>
                <w:sz w:val="20"/>
                <w:szCs w:val="20"/>
                <w:lang w:eastAsia="ru-RU"/>
              </w:rPr>
              <w:t>Наименование характеристик и</w:t>
            </w:r>
          </w:p>
        </w:tc>
        <w:tc>
          <w:tcPr>
            <w:tcW w:w="2049" w:type="dxa"/>
            <w:vMerge/>
          </w:tcPr>
          <w:p w:rsidR="004D3074" w:rsidRPr="00ED1042" w:rsidRDefault="004D3074" w:rsidP="00C264F3">
            <w:pPr>
              <w:spacing w:after="0" w:line="240" w:lineRule="auto"/>
              <w:jc w:val="both"/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vMerge/>
          </w:tcPr>
          <w:p w:rsidR="004D3074" w:rsidRPr="00ED1042" w:rsidRDefault="004D3074" w:rsidP="00C264F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4D3074" w:rsidRPr="00056790" w:rsidTr="00C264F3">
        <w:trPr>
          <w:trHeight w:val="227"/>
        </w:trPr>
        <w:tc>
          <w:tcPr>
            <w:tcW w:w="14560" w:type="dxa"/>
            <w:gridSpan w:val="9"/>
          </w:tcPr>
          <w:p w:rsidR="004D3074" w:rsidRPr="00056790" w:rsidRDefault="004D3074" w:rsidP="00C264F3">
            <w:pPr>
              <w:spacing w:after="0" w:line="240" w:lineRule="auto"/>
              <w:rPr>
                <w:lang w:eastAsia="ru-RU"/>
              </w:rPr>
            </w:pPr>
            <w:r w:rsidRPr="00056790">
              <w:rPr>
                <w:bCs/>
              </w:rPr>
              <w:t>Вид объектов:</w:t>
            </w:r>
            <w:r w:rsidRPr="00056790">
              <w:rPr>
                <w:b/>
              </w:rPr>
              <w:t xml:space="preserve"> </w:t>
            </w:r>
            <w:r w:rsidRPr="002F6C6D">
              <w:rPr>
                <w:color w:val="444444"/>
                <w:shd w:val="clear" w:color="auto" w:fill="FFFFFF"/>
              </w:rPr>
              <w:t>автомобильные дороги местного значения в границах населенных пунктов поселения</w:t>
            </w:r>
          </w:p>
        </w:tc>
      </w:tr>
      <w:tr w:rsidR="004D3074" w:rsidRPr="00056790" w:rsidTr="00C264F3">
        <w:trPr>
          <w:trHeight w:val="227"/>
        </w:trPr>
        <w:tc>
          <w:tcPr>
            <w:tcW w:w="1027" w:type="dxa"/>
          </w:tcPr>
          <w:p w:rsidR="004D3074" w:rsidRPr="00056790" w:rsidRDefault="004D3074" w:rsidP="00C264F3">
            <w:pPr>
              <w:spacing w:after="0" w:line="240" w:lineRule="auto"/>
              <w:jc w:val="both"/>
              <w:rPr>
                <w:lang w:eastAsia="ru-RU"/>
              </w:rPr>
            </w:pPr>
            <w:r w:rsidRPr="00056790">
              <w:rPr>
                <w:lang w:eastAsia="ru-RU"/>
              </w:rPr>
              <w:t>1</w:t>
            </w:r>
          </w:p>
        </w:tc>
        <w:tc>
          <w:tcPr>
            <w:tcW w:w="1421" w:type="dxa"/>
          </w:tcPr>
          <w:p w:rsidR="004D3074" w:rsidRPr="00056790" w:rsidRDefault="004D3074" w:rsidP="00C264F3">
            <w:pPr>
              <w:spacing w:after="0" w:line="240" w:lineRule="auto"/>
              <w:jc w:val="both"/>
              <w:rPr>
                <w:lang w:eastAsia="ru-RU"/>
              </w:rPr>
            </w:pPr>
            <w:r w:rsidRPr="00056790">
              <w:rPr>
                <w:color w:val="000000"/>
                <w:lang w:eastAsia="ru-RU"/>
              </w:rPr>
              <w:t>автомобильные дороги местного значения</w:t>
            </w:r>
          </w:p>
        </w:tc>
        <w:tc>
          <w:tcPr>
            <w:tcW w:w="1814" w:type="dxa"/>
          </w:tcPr>
          <w:p w:rsidR="004D3074" w:rsidRPr="00056790" w:rsidRDefault="004D3074" w:rsidP="00C264F3">
            <w:pPr>
              <w:spacing w:after="0" w:line="240" w:lineRule="auto"/>
              <w:jc w:val="both"/>
              <w:rPr>
                <w:lang w:eastAsia="ru-RU"/>
              </w:rPr>
            </w:pPr>
            <w:r w:rsidRPr="00056790">
              <w:rPr>
                <w:lang w:eastAsia="ar-SA"/>
              </w:rPr>
              <w:t>развитие улично-дорожной сети в границах поселения</w:t>
            </w:r>
          </w:p>
        </w:tc>
        <w:tc>
          <w:tcPr>
            <w:tcW w:w="2013" w:type="dxa"/>
          </w:tcPr>
          <w:p w:rsidR="004D3074" w:rsidRPr="00056790" w:rsidRDefault="004D3074" w:rsidP="00C264F3">
            <w:pPr>
              <w:spacing w:after="0" w:line="240" w:lineRule="auto"/>
              <w:jc w:val="both"/>
              <w:rPr>
                <w:lang w:eastAsia="ru-RU"/>
              </w:rPr>
            </w:pPr>
            <w:r w:rsidRPr="00056790">
              <w:rPr>
                <w:lang w:eastAsia="ar-SA"/>
              </w:rPr>
              <w:t>Автомобильная дорога по ул. Новгородская (до теплиц)</w:t>
            </w:r>
          </w:p>
        </w:tc>
        <w:tc>
          <w:tcPr>
            <w:tcW w:w="2011" w:type="dxa"/>
          </w:tcPr>
          <w:p w:rsidR="004D3074" w:rsidRPr="00056790" w:rsidRDefault="004D3074" w:rsidP="00C264F3">
            <w:pPr>
              <w:spacing w:after="0" w:line="240" w:lineRule="auto"/>
              <w:jc w:val="both"/>
              <w:rPr>
                <w:lang w:eastAsia="ru-RU"/>
              </w:rPr>
            </w:pPr>
            <w:r w:rsidRPr="00056790">
              <w:rPr>
                <w:lang w:eastAsia="ru-RU"/>
              </w:rPr>
              <w:t>планируемый к реконструкции</w:t>
            </w:r>
          </w:p>
        </w:tc>
        <w:tc>
          <w:tcPr>
            <w:tcW w:w="1027" w:type="dxa"/>
          </w:tcPr>
          <w:p w:rsidR="004D3074" w:rsidRPr="00056790" w:rsidRDefault="004D3074" w:rsidP="00C264F3">
            <w:pPr>
              <w:spacing w:after="0" w:line="240" w:lineRule="auto"/>
              <w:jc w:val="both"/>
              <w:rPr>
                <w:lang w:eastAsia="ru-RU"/>
              </w:rPr>
            </w:pPr>
            <w:r w:rsidRPr="00056790">
              <w:rPr>
                <w:lang w:eastAsia="ru-RU"/>
              </w:rPr>
              <w:t>1,714</w:t>
            </w:r>
          </w:p>
        </w:tc>
        <w:tc>
          <w:tcPr>
            <w:tcW w:w="1123" w:type="dxa"/>
          </w:tcPr>
          <w:p w:rsidR="004D3074" w:rsidRPr="00056790" w:rsidRDefault="004D3074" w:rsidP="00C264F3">
            <w:pPr>
              <w:spacing w:after="0" w:line="240" w:lineRule="auto"/>
              <w:jc w:val="both"/>
              <w:rPr>
                <w:lang w:eastAsia="ru-RU"/>
              </w:rPr>
            </w:pPr>
            <w:r w:rsidRPr="00056790">
              <w:rPr>
                <w:lang w:eastAsia="ru-RU"/>
              </w:rPr>
              <w:t>км</w:t>
            </w:r>
          </w:p>
        </w:tc>
        <w:tc>
          <w:tcPr>
            <w:tcW w:w="2049" w:type="dxa"/>
          </w:tcPr>
          <w:p w:rsidR="004D3074" w:rsidRPr="00056790" w:rsidRDefault="004D3074" w:rsidP="00C264F3">
            <w:pPr>
              <w:spacing w:after="0" w:line="240" w:lineRule="auto"/>
              <w:jc w:val="both"/>
              <w:rPr>
                <w:lang w:eastAsia="ru-RU"/>
              </w:rPr>
            </w:pPr>
            <w:r w:rsidRPr="00056790">
              <w:rPr>
                <w:lang w:eastAsia="ru-RU"/>
              </w:rPr>
              <w:t>Лесновское сельское поселение</w:t>
            </w:r>
          </w:p>
        </w:tc>
        <w:tc>
          <w:tcPr>
            <w:tcW w:w="2075" w:type="dxa"/>
          </w:tcPr>
          <w:p w:rsidR="004D3074" w:rsidRPr="00056790" w:rsidRDefault="004D3074" w:rsidP="00C264F3">
            <w:pPr>
              <w:spacing w:after="0" w:line="240" w:lineRule="auto"/>
              <w:rPr>
                <w:lang w:eastAsia="ru-RU"/>
              </w:rPr>
            </w:pPr>
            <w:r w:rsidRPr="00056790">
              <w:rPr>
                <w:lang w:eastAsia="ru-RU"/>
              </w:rPr>
              <w:t>придорожная </w:t>
            </w:r>
            <w:hyperlink r:id="rId9" w:anchor="dst100285" w:history="1">
              <w:r w:rsidRPr="00056790">
                <w:rPr>
                  <w:lang w:eastAsia="ru-RU"/>
                </w:rPr>
                <w:t>полос</w:t>
              </w:r>
            </w:hyperlink>
            <w:r w:rsidRPr="00056790">
              <w:rPr>
                <w:lang w:eastAsia="ru-RU"/>
              </w:rPr>
              <w:t xml:space="preserve">а автомобильной дороги в соответствии с </w:t>
            </w:r>
            <w:hyperlink r:id="rId10" w:history="1">
              <w:r w:rsidRPr="00056790">
                <w:rPr>
                  <w:lang w:eastAsia="ru-RU"/>
                </w:rPr>
                <w:t xml:space="preserve">Федеральным законом от 8 ноября 2007 года </w:t>
              </w:r>
              <w:r w:rsidRPr="00056790">
                <w:rPr>
                  <w:lang w:eastAsia="ru-RU"/>
                </w:rPr>
                <w:br/>
                <w:t>№ 257-ФЗ «Об автомобильных дорогах и о дорожной деятельности в Российской Федерации и о внесении изменений в отдельные законо-дательные акты Российской Федерации»</w:t>
              </w:r>
            </w:hyperlink>
            <w:r w:rsidRPr="00056790">
              <w:rPr>
                <w:lang w:eastAsia="ru-RU"/>
              </w:rPr>
              <w:t xml:space="preserve"> (далее Федеральный закон № 257-ФЗ)-</w:t>
            </w:r>
          </w:p>
        </w:tc>
      </w:tr>
      <w:tr w:rsidR="004D3074" w:rsidRPr="00056790" w:rsidTr="00C264F3">
        <w:trPr>
          <w:trHeight w:val="240"/>
        </w:trPr>
        <w:tc>
          <w:tcPr>
            <w:tcW w:w="14560" w:type="dxa"/>
            <w:gridSpan w:val="9"/>
          </w:tcPr>
          <w:p w:rsidR="004D3074" w:rsidRPr="00056790" w:rsidRDefault="004D3074" w:rsidP="00C264F3">
            <w:pPr>
              <w:spacing w:after="0" w:line="240" w:lineRule="auto"/>
              <w:rPr>
                <w:lang w:eastAsia="ru-RU"/>
              </w:rPr>
            </w:pPr>
            <w:r w:rsidRPr="00056790">
              <w:rPr>
                <w:bCs/>
              </w:rPr>
              <w:t>Вид объектов:</w:t>
            </w:r>
            <w:r w:rsidRPr="00056790">
              <w:rPr>
                <w:b/>
              </w:rPr>
              <w:t xml:space="preserve"> </w:t>
            </w:r>
            <w:r w:rsidRPr="00056790">
              <w:rPr>
                <w:lang w:eastAsia="ru-RU"/>
              </w:rPr>
              <w:t>гражданское кладбище</w:t>
            </w:r>
          </w:p>
        </w:tc>
      </w:tr>
      <w:tr w:rsidR="004D3074" w:rsidRPr="00056790" w:rsidTr="00C264F3">
        <w:trPr>
          <w:trHeight w:val="227"/>
        </w:trPr>
        <w:tc>
          <w:tcPr>
            <w:tcW w:w="1027" w:type="dxa"/>
          </w:tcPr>
          <w:p w:rsidR="004D3074" w:rsidRPr="00056790" w:rsidRDefault="004D3074" w:rsidP="00C264F3">
            <w:pPr>
              <w:spacing w:after="0" w:line="240" w:lineRule="auto"/>
              <w:jc w:val="both"/>
              <w:rPr>
                <w:lang w:eastAsia="ru-RU"/>
              </w:rPr>
            </w:pPr>
            <w:r w:rsidRPr="00056790">
              <w:rPr>
                <w:lang w:eastAsia="ru-RU"/>
              </w:rPr>
              <w:t>2</w:t>
            </w:r>
          </w:p>
        </w:tc>
        <w:tc>
          <w:tcPr>
            <w:tcW w:w="1421" w:type="dxa"/>
          </w:tcPr>
          <w:p w:rsidR="004D3074" w:rsidRPr="00056790" w:rsidRDefault="004D3074" w:rsidP="00C264F3">
            <w:pPr>
              <w:spacing w:after="0" w:line="240" w:lineRule="auto"/>
              <w:jc w:val="both"/>
              <w:rPr>
                <w:lang w:eastAsia="ru-RU"/>
              </w:rPr>
            </w:pPr>
            <w:r w:rsidRPr="00056790">
              <w:rPr>
                <w:lang w:eastAsia="ru-RU"/>
              </w:rPr>
              <w:t xml:space="preserve">Гражданское </w:t>
            </w:r>
            <w:r w:rsidRPr="00056790">
              <w:rPr>
                <w:lang w:eastAsia="ru-RU"/>
              </w:rPr>
              <w:lastRenderedPageBreak/>
              <w:t>кладбище</w:t>
            </w:r>
          </w:p>
        </w:tc>
        <w:tc>
          <w:tcPr>
            <w:tcW w:w="1814" w:type="dxa"/>
          </w:tcPr>
          <w:p w:rsidR="004D3074" w:rsidRPr="00056790" w:rsidRDefault="004D3074" w:rsidP="00C264F3">
            <w:pPr>
              <w:spacing w:after="0" w:line="240" w:lineRule="auto"/>
              <w:jc w:val="both"/>
              <w:rPr>
                <w:lang w:eastAsia="ru-RU"/>
              </w:rPr>
            </w:pPr>
            <w:r w:rsidRPr="00056790">
              <w:rPr>
                <w:lang w:eastAsia="ru-RU"/>
              </w:rPr>
              <w:lastRenderedPageBreak/>
              <w:t xml:space="preserve">Увеличение </w:t>
            </w:r>
            <w:r w:rsidRPr="00056790">
              <w:rPr>
                <w:lang w:eastAsia="ru-RU"/>
              </w:rPr>
              <w:lastRenderedPageBreak/>
              <w:t>площади кладбища</w:t>
            </w:r>
          </w:p>
        </w:tc>
        <w:tc>
          <w:tcPr>
            <w:tcW w:w="2013" w:type="dxa"/>
          </w:tcPr>
          <w:p w:rsidR="004D3074" w:rsidRPr="00056790" w:rsidRDefault="004D3074" w:rsidP="00C264F3">
            <w:pPr>
              <w:spacing w:after="0" w:line="240" w:lineRule="auto"/>
              <w:jc w:val="both"/>
              <w:rPr>
                <w:lang w:eastAsia="ru-RU"/>
              </w:rPr>
            </w:pPr>
            <w:r w:rsidRPr="00056790">
              <w:rPr>
                <w:lang w:eastAsia="ru-RU"/>
              </w:rPr>
              <w:lastRenderedPageBreak/>
              <w:t xml:space="preserve">Гражданское </w:t>
            </w:r>
            <w:r w:rsidRPr="00056790">
              <w:rPr>
                <w:lang w:eastAsia="ru-RU"/>
              </w:rPr>
              <w:lastRenderedPageBreak/>
              <w:t xml:space="preserve">кладбище </w:t>
            </w:r>
            <w:r w:rsidR="00292B9D">
              <w:rPr>
                <w:lang w:eastAsia="ru-RU"/>
              </w:rPr>
              <w:t>Лесновского сельского поселения</w:t>
            </w:r>
          </w:p>
        </w:tc>
        <w:tc>
          <w:tcPr>
            <w:tcW w:w="2011" w:type="dxa"/>
          </w:tcPr>
          <w:p w:rsidR="004D3074" w:rsidRPr="00056790" w:rsidRDefault="004D3074" w:rsidP="00C264F3">
            <w:pPr>
              <w:spacing w:after="0" w:line="240" w:lineRule="auto"/>
              <w:jc w:val="both"/>
              <w:rPr>
                <w:lang w:eastAsia="ru-RU"/>
              </w:rPr>
            </w:pPr>
            <w:r w:rsidRPr="00056790">
              <w:rPr>
                <w:lang w:eastAsia="ru-RU"/>
              </w:rPr>
              <w:lastRenderedPageBreak/>
              <w:t xml:space="preserve">планируемый к </w:t>
            </w:r>
            <w:r w:rsidRPr="00056790">
              <w:rPr>
                <w:lang w:eastAsia="ru-RU"/>
              </w:rPr>
              <w:lastRenderedPageBreak/>
              <w:t>реконструкции</w:t>
            </w:r>
          </w:p>
        </w:tc>
        <w:tc>
          <w:tcPr>
            <w:tcW w:w="1027" w:type="dxa"/>
          </w:tcPr>
          <w:p w:rsidR="004D3074" w:rsidRPr="00056790" w:rsidRDefault="004D3074" w:rsidP="00C264F3">
            <w:pPr>
              <w:spacing w:after="0" w:line="240" w:lineRule="auto"/>
              <w:jc w:val="both"/>
              <w:rPr>
                <w:lang w:eastAsia="ru-RU"/>
              </w:rPr>
            </w:pPr>
            <w:r w:rsidRPr="00056790">
              <w:rPr>
                <w:lang w:eastAsia="ru-RU"/>
              </w:rPr>
              <w:lastRenderedPageBreak/>
              <w:t>48,011</w:t>
            </w:r>
          </w:p>
        </w:tc>
        <w:tc>
          <w:tcPr>
            <w:tcW w:w="1123" w:type="dxa"/>
          </w:tcPr>
          <w:p w:rsidR="004D3074" w:rsidRPr="00056790" w:rsidRDefault="004D3074" w:rsidP="00C264F3">
            <w:pPr>
              <w:spacing w:after="0" w:line="240" w:lineRule="auto"/>
              <w:jc w:val="both"/>
              <w:rPr>
                <w:lang w:eastAsia="ru-RU"/>
              </w:rPr>
            </w:pPr>
            <w:r w:rsidRPr="00056790">
              <w:rPr>
                <w:lang w:eastAsia="ru-RU"/>
              </w:rPr>
              <w:t>кв. км</w:t>
            </w:r>
          </w:p>
        </w:tc>
        <w:tc>
          <w:tcPr>
            <w:tcW w:w="2049" w:type="dxa"/>
          </w:tcPr>
          <w:p w:rsidR="004D3074" w:rsidRPr="00056790" w:rsidRDefault="004D3074" w:rsidP="00C264F3">
            <w:pPr>
              <w:spacing w:after="0" w:line="240" w:lineRule="auto"/>
              <w:jc w:val="both"/>
              <w:rPr>
                <w:lang w:eastAsia="ru-RU"/>
              </w:rPr>
            </w:pPr>
            <w:r w:rsidRPr="00056790">
              <w:rPr>
                <w:lang w:eastAsia="ru-RU"/>
              </w:rPr>
              <w:t xml:space="preserve">Лесновское </w:t>
            </w:r>
            <w:r w:rsidRPr="00056790">
              <w:rPr>
                <w:lang w:eastAsia="ru-RU"/>
              </w:rPr>
              <w:lastRenderedPageBreak/>
              <w:t>сельское поселение</w:t>
            </w:r>
          </w:p>
        </w:tc>
        <w:tc>
          <w:tcPr>
            <w:tcW w:w="2075" w:type="dxa"/>
          </w:tcPr>
          <w:p w:rsidR="004D3074" w:rsidRPr="00056790" w:rsidRDefault="004D3074" w:rsidP="00C264F3">
            <w:pPr>
              <w:suppressAutoHyphens/>
              <w:spacing w:after="0" w:line="240" w:lineRule="auto"/>
              <w:textAlignment w:val="baseline"/>
              <w:rPr>
                <w:lang w:eastAsia="ru-RU"/>
              </w:rPr>
            </w:pPr>
            <w:r w:rsidRPr="00056790">
              <w:rPr>
                <w:lang w:eastAsia="ru-RU"/>
              </w:rPr>
              <w:lastRenderedPageBreak/>
              <w:t xml:space="preserve">п. 4 ст. 1 ГрК РФ </w:t>
            </w:r>
            <w:r w:rsidRPr="00056790">
              <w:rPr>
                <w:lang w:eastAsia="ru-RU"/>
              </w:rPr>
              <w:lastRenderedPageBreak/>
              <w:t xml:space="preserve">(санитарно-защитная зона); </w:t>
            </w:r>
          </w:p>
          <w:p w:rsidR="004D3074" w:rsidRPr="00056790" w:rsidRDefault="004D3074" w:rsidP="00C264F3">
            <w:pPr>
              <w:spacing w:after="0" w:line="240" w:lineRule="auto"/>
              <w:rPr>
                <w:lang w:eastAsia="ru-RU"/>
              </w:rPr>
            </w:pPr>
            <w:r w:rsidRPr="00056790">
              <w:rPr>
                <w:lang w:eastAsia="ru-RU"/>
              </w:rPr>
              <w:t>пп. 7 п. 1 ст. 85 ЗК РФ (территориальная зона специального назначения в составе земель населенных пунктов)</w:t>
            </w:r>
          </w:p>
        </w:tc>
      </w:tr>
    </w:tbl>
    <w:p w:rsidR="00C85665" w:rsidRDefault="00C85665">
      <w:pPr>
        <w:sectPr w:rsidR="00C85665" w:rsidSect="003C28B2">
          <w:pgSz w:w="16838" w:h="11906" w:orient="landscape"/>
          <w:pgMar w:top="1701" w:right="1134" w:bottom="851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5E6B57" w:rsidRPr="00B864B3" w:rsidRDefault="005E6B57" w:rsidP="008D6D61">
      <w:pPr>
        <w:pStyle w:val="a"/>
        <w:spacing w:after="240"/>
        <w:rPr>
          <w:strike/>
        </w:rPr>
      </w:pPr>
      <w:bookmarkStart w:id="2" w:name="_Toc517629978"/>
      <w:bookmarkStart w:id="3" w:name="_Toc31637269"/>
      <w:r w:rsidRPr="00B864B3">
        <w:lastRenderedPageBreak/>
        <w:t>Параметры функциональных зон, а также сведения о планируемых для размещения в них объектов</w:t>
      </w:r>
      <w:bookmarkEnd w:id="2"/>
      <w:bookmarkEnd w:id="3"/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119"/>
        <w:gridCol w:w="1842"/>
        <w:gridCol w:w="1985"/>
        <w:gridCol w:w="4678"/>
        <w:gridCol w:w="1701"/>
      </w:tblGrid>
      <w:tr w:rsidR="005E6B57" w:rsidRPr="005E6B57" w:rsidTr="009344BF">
        <w:trPr>
          <w:trHeight w:val="330"/>
          <w:tblHeader/>
        </w:trPr>
        <w:tc>
          <w:tcPr>
            <w:tcW w:w="1384" w:type="dxa"/>
            <w:vMerge w:val="restart"/>
            <w:shd w:val="clear" w:color="auto" w:fill="auto"/>
          </w:tcPr>
          <w:p w:rsidR="005E6B57" w:rsidRPr="005E6B57" w:rsidRDefault="009344BF" w:rsidP="005E6B5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Код объекта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5E6B57" w:rsidRPr="005E6B57" w:rsidRDefault="005E6B57" w:rsidP="005E6B57">
            <w:pPr>
              <w:spacing w:after="0" w:line="240" w:lineRule="auto"/>
              <w:rPr>
                <w:b/>
              </w:rPr>
            </w:pPr>
            <w:r w:rsidRPr="005E6B57">
              <w:rPr>
                <w:b/>
              </w:rPr>
              <w:t>Наименование функциональной зоны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5E6B57" w:rsidRPr="005E6B57" w:rsidRDefault="005E6B57" w:rsidP="005E6B57">
            <w:pPr>
              <w:spacing w:after="0" w:line="240" w:lineRule="auto"/>
              <w:rPr>
                <w:b/>
              </w:rPr>
            </w:pPr>
            <w:r w:rsidRPr="005E6B57">
              <w:rPr>
                <w:b/>
              </w:rPr>
              <w:t>Параметры функциональных зон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5E6B57" w:rsidRPr="005E6B57" w:rsidRDefault="005E6B57" w:rsidP="005E6B57">
            <w:pPr>
              <w:spacing w:after="0" w:line="240" w:lineRule="auto"/>
              <w:rPr>
                <w:b/>
              </w:rPr>
            </w:pPr>
            <w:r w:rsidRPr="005E6B57">
              <w:rPr>
                <w:b/>
              </w:rPr>
              <w:t>Сведения о планируемых для размещения объектах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E6B57" w:rsidRPr="005E6B57" w:rsidRDefault="005E6B57" w:rsidP="005E6B57">
            <w:pPr>
              <w:spacing w:after="0" w:line="240" w:lineRule="auto"/>
              <w:rPr>
                <w:b/>
              </w:rPr>
            </w:pPr>
            <w:r w:rsidRPr="005E6B57">
              <w:rPr>
                <w:b/>
                <w:iCs/>
              </w:rPr>
              <w:t>Значение объекта</w:t>
            </w:r>
          </w:p>
        </w:tc>
      </w:tr>
      <w:tr w:rsidR="005E6B57" w:rsidRPr="005E6B57" w:rsidTr="009344BF">
        <w:trPr>
          <w:trHeight w:val="210"/>
          <w:tblHeader/>
        </w:trPr>
        <w:tc>
          <w:tcPr>
            <w:tcW w:w="1384" w:type="dxa"/>
            <w:vMerge/>
            <w:shd w:val="clear" w:color="auto" w:fill="auto"/>
          </w:tcPr>
          <w:p w:rsidR="005E6B57" w:rsidRPr="005E6B57" w:rsidRDefault="005E6B57" w:rsidP="005E6B57">
            <w:pPr>
              <w:spacing w:after="0" w:line="240" w:lineRule="auto"/>
              <w:rPr>
                <w:b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5E6B57" w:rsidRPr="005E6B57" w:rsidRDefault="005E6B57" w:rsidP="005E6B57">
            <w:pPr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5E6B57" w:rsidRPr="005E6B57" w:rsidRDefault="005E6B57" w:rsidP="005E6B57">
            <w:pPr>
              <w:spacing w:after="0" w:line="240" w:lineRule="auto"/>
              <w:rPr>
                <w:b/>
              </w:rPr>
            </w:pPr>
            <w:r w:rsidRPr="005E6B57">
              <w:rPr>
                <w:b/>
              </w:rPr>
              <w:t>Площадь зоны, га</w:t>
            </w:r>
          </w:p>
        </w:tc>
        <w:tc>
          <w:tcPr>
            <w:tcW w:w="1985" w:type="dxa"/>
            <w:shd w:val="clear" w:color="auto" w:fill="auto"/>
          </w:tcPr>
          <w:p w:rsidR="005E6B57" w:rsidRPr="005E6B57" w:rsidRDefault="005E6B57" w:rsidP="005E6B57">
            <w:pPr>
              <w:spacing w:after="0" w:line="240" w:lineRule="auto"/>
              <w:rPr>
                <w:b/>
              </w:rPr>
            </w:pPr>
            <w:r w:rsidRPr="005E6B57">
              <w:rPr>
                <w:b/>
              </w:rPr>
              <w:t>Максимальная этажность</w:t>
            </w:r>
          </w:p>
        </w:tc>
        <w:tc>
          <w:tcPr>
            <w:tcW w:w="4678" w:type="dxa"/>
            <w:vMerge/>
            <w:shd w:val="clear" w:color="auto" w:fill="auto"/>
          </w:tcPr>
          <w:p w:rsidR="005E6B57" w:rsidRPr="005E6B57" w:rsidRDefault="005E6B57" w:rsidP="005E6B57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E6B57" w:rsidRPr="005E6B57" w:rsidRDefault="005E6B57" w:rsidP="005E6B57">
            <w:pPr>
              <w:spacing w:after="0" w:line="240" w:lineRule="auto"/>
              <w:rPr>
                <w:b/>
                <w:iCs/>
              </w:rPr>
            </w:pPr>
          </w:p>
        </w:tc>
      </w:tr>
      <w:tr w:rsidR="005E6B57" w:rsidRPr="005E6B57" w:rsidTr="009344BF">
        <w:trPr>
          <w:tblHeader/>
        </w:trPr>
        <w:tc>
          <w:tcPr>
            <w:tcW w:w="1384" w:type="dxa"/>
            <w:shd w:val="clear" w:color="auto" w:fill="auto"/>
          </w:tcPr>
          <w:p w:rsidR="005E6B57" w:rsidRPr="005E6B57" w:rsidRDefault="005E6B57" w:rsidP="005E6B57">
            <w:pPr>
              <w:spacing w:after="0" w:line="240" w:lineRule="auto"/>
              <w:rPr>
                <w:b/>
              </w:rPr>
            </w:pPr>
            <w:r w:rsidRPr="005E6B57">
              <w:rPr>
                <w:b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5E6B57" w:rsidRPr="005E6B57" w:rsidRDefault="005E6B57" w:rsidP="005E6B57">
            <w:pPr>
              <w:spacing w:after="0" w:line="240" w:lineRule="auto"/>
              <w:rPr>
                <w:b/>
              </w:rPr>
            </w:pPr>
            <w:r w:rsidRPr="005E6B57">
              <w:rPr>
                <w:b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5E6B57" w:rsidRPr="005E6B57" w:rsidRDefault="005E6B57" w:rsidP="005E6B57">
            <w:pPr>
              <w:spacing w:after="0" w:line="240" w:lineRule="auto"/>
              <w:rPr>
                <w:b/>
              </w:rPr>
            </w:pPr>
            <w:r w:rsidRPr="005E6B57">
              <w:rPr>
                <w:b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5E6B57" w:rsidRPr="005E6B57" w:rsidRDefault="005E6B57" w:rsidP="005E6B57">
            <w:pPr>
              <w:spacing w:after="0" w:line="240" w:lineRule="auto"/>
              <w:rPr>
                <w:b/>
              </w:rPr>
            </w:pPr>
            <w:r w:rsidRPr="005E6B57">
              <w:rPr>
                <w:b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5E6B57" w:rsidRPr="005E6B57" w:rsidRDefault="005E6B57" w:rsidP="005E6B57">
            <w:pPr>
              <w:spacing w:after="0" w:line="240" w:lineRule="auto"/>
              <w:rPr>
                <w:b/>
              </w:rPr>
            </w:pPr>
            <w:r w:rsidRPr="005E6B57">
              <w:rPr>
                <w:b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5E6B57" w:rsidRPr="005E6B57" w:rsidRDefault="005E6B57" w:rsidP="005E6B57">
            <w:pPr>
              <w:spacing w:after="0" w:line="240" w:lineRule="auto"/>
              <w:rPr>
                <w:b/>
              </w:rPr>
            </w:pPr>
            <w:r w:rsidRPr="005E6B57">
              <w:rPr>
                <w:b/>
              </w:rPr>
              <w:t>6</w:t>
            </w:r>
          </w:p>
        </w:tc>
      </w:tr>
      <w:tr w:rsidR="005E6B57" w:rsidRPr="005E6B57" w:rsidTr="009344BF">
        <w:trPr>
          <w:tblHeader/>
        </w:trPr>
        <w:tc>
          <w:tcPr>
            <w:tcW w:w="1384" w:type="dxa"/>
            <w:shd w:val="clear" w:color="auto" w:fill="auto"/>
          </w:tcPr>
          <w:p w:rsidR="005E6B57" w:rsidRPr="005E6B57" w:rsidRDefault="009344BF" w:rsidP="005E6B5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701010101</w:t>
            </w:r>
          </w:p>
        </w:tc>
        <w:tc>
          <w:tcPr>
            <w:tcW w:w="3119" w:type="dxa"/>
            <w:shd w:val="clear" w:color="auto" w:fill="auto"/>
          </w:tcPr>
          <w:p w:rsidR="005E6B57" w:rsidRPr="005E6B57" w:rsidRDefault="005E6B57" w:rsidP="005E6B57">
            <w:pPr>
              <w:spacing w:after="0" w:line="240" w:lineRule="auto"/>
              <w:rPr>
                <w:bCs/>
                <w:iCs/>
              </w:rPr>
            </w:pPr>
            <w:r w:rsidRPr="005E6B57">
              <w:rPr>
                <w:bCs/>
                <w:iCs/>
              </w:rPr>
              <w:t>Зона застройки индивидуальными жилыми домами</w:t>
            </w:r>
          </w:p>
        </w:tc>
        <w:tc>
          <w:tcPr>
            <w:tcW w:w="1842" w:type="dxa"/>
            <w:shd w:val="clear" w:color="auto" w:fill="auto"/>
          </w:tcPr>
          <w:p w:rsidR="005E6B57" w:rsidRPr="005E6B57" w:rsidRDefault="00D25878" w:rsidP="005E6B5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342,54</w:t>
            </w:r>
          </w:p>
        </w:tc>
        <w:tc>
          <w:tcPr>
            <w:tcW w:w="1985" w:type="dxa"/>
            <w:shd w:val="clear" w:color="auto" w:fill="auto"/>
          </w:tcPr>
          <w:p w:rsidR="005E6B57" w:rsidRPr="005E6B57" w:rsidRDefault="005E6B57" w:rsidP="005E6B57">
            <w:pPr>
              <w:spacing w:after="0" w:line="240" w:lineRule="auto"/>
              <w:rPr>
                <w:bCs/>
                <w:iCs/>
              </w:rPr>
            </w:pPr>
          </w:p>
        </w:tc>
        <w:tc>
          <w:tcPr>
            <w:tcW w:w="4678" w:type="dxa"/>
            <w:shd w:val="clear" w:color="auto" w:fill="auto"/>
          </w:tcPr>
          <w:p w:rsidR="005E6B57" w:rsidRPr="005E6B57" w:rsidRDefault="005E6B57" w:rsidP="005E6B57">
            <w:pPr>
              <w:spacing w:after="0" w:line="240" w:lineRule="auto"/>
              <w:rPr>
                <w:bCs/>
                <w:iCs/>
              </w:rPr>
            </w:pPr>
            <w:r w:rsidRPr="005E6B57">
              <w:rPr>
                <w:bCs/>
              </w:rPr>
              <w:t>Не размещаются</w:t>
            </w:r>
          </w:p>
        </w:tc>
        <w:tc>
          <w:tcPr>
            <w:tcW w:w="1701" w:type="dxa"/>
            <w:shd w:val="clear" w:color="auto" w:fill="auto"/>
          </w:tcPr>
          <w:p w:rsidR="005E6B57" w:rsidRPr="005E6B57" w:rsidRDefault="005E6B57" w:rsidP="005E6B57">
            <w:pPr>
              <w:spacing w:after="0" w:line="240" w:lineRule="auto"/>
              <w:rPr>
                <w:bCs/>
              </w:rPr>
            </w:pPr>
          </w:p>
        </w:tc>
      </w:tr>
      <w:tr w:rsidR="005E6B57" w:rsidRPr="005E6B57" w:rsidTr="009344BF">
        <w:trPr>
          <w:tblHeader/>
        </w:trPr>
        <w:tc>
          <w:tcPr>
            <w:tcW w:w="1384" w:type="dxa"/>
            <w:shd w:val="clear" w:color="auto" w:fill="auto"/>
          </w:tcPr>
          <w:p w:rsidR="005E6B57" w:rsidRPr="005E6B57" w:rsidRDefault="009344BF" w:rsidP="005E6B5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701010102</w:t>
            </w:r>
          </w:p>
        </w:tc>
        <w:tc>
          <w:tcPr>
            <w:tcW w:w="3119" w:type="dxa"/>
            <w:shd w:val="clear" w:color="auto" w:fill="auto"/>
          </w:tcPr>
          <w:p w:rsidR="009344BF" w:rsidRPr="009344BF" w:rsidRDefault="009344BF" w:rsidP="009344BF">
            <w:pPr>
              <w:spacing w:after="0" w:line="240" w:lineRule="auto"/>
              <w:rPr>
                <w:bCs/>
                <w:iCs/>
              </w:rPr>
            </w:pPr>
            <w:r w:rsidRPr="009344BF">
              <w:rPr>
                <w:bCs/>
                <w:iCs/>
              </w:rPr>
              <w:t>Зона застройки малоэтажными жилыми домами</w:t>
            </w:r>
          </w:p>
          <w:p w:rsidR="005E6B57" w:rsidRPr="005E6B57" w:rsidRDefault="009344BF" w:rsidP="009344BF">
            <w:pPr>
              <w:spacing w:after="0" w:line="240" w:lineRule="auto"/>
              <w:rPr>
                <w:bCs/>
              </w:rPr>
            </w:pPr>
            <w:r w:rsidRPr="009344BF">
              <w:rPr>
                <w:bCs/>
                <w:iCs/>
              </w:rPr>
              <w:t>(до 4 этажей, включая мансардный)</w:t>
            </w:r>
          </w:p>
        </w:tc>
        <w:tc>
          <w:tcPr>
            <w:tcW w:w="1842" w:type="dxa"/>
            <w:shd w:val="clear" w:color="auto" w:fill="auto"/>
          </w:tcPr>
          <w:p w:rsidR="005E6B57" w:rsidRPr="005E6B57" w:rsidRDefault="009344BF" w:rsidP="005E6B5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5,89</w:t>
            </w:r>
          </w:p>
        </w:tc>
        <w:tc>
          <w:tcPr>
            <w:tcW w:w="1985" w:type="dxa"/>
            <w:shd w:val="clear" w:color="auto" w:fill="auto"/>
          </w:tcPr>
          <w:p w:rsidR="005E6B57" w:rsidRPr="005E6B57" w:rsidRDefault="005E6B57" w:rsidP="005E6B57">
            <w:pPr>
              <w:spacing w:after="0" w:line="240" w:lineRule="auto"/>
              <w:rPr>
                <w:bCs/>
              </w:rPr>
            </w:pPr>
            <w:r w:rsidRPr="005E6B57">
              <w:rPr>
                <w:bCs/>
                <w:iCs/>
              </w:rPr>
              <w:t>до 4 этажей (включая мансардный)</w:t>
            </w:r>
          </w:p>
        </w:tc>
        <w:tc>
          <w:tcPr>
            <w:tcW w:w="4678" w:type="dxa"/>
            <w:shd w:val="clear" w:color="auto" w:fill="auto"/>
          </w:tcPr>
          <w:p w:rsidR="005E6B57" w:rsidRPr="005E6B57" w:rsidRDefault="005E6B57" w:rsidP="005E6B57">
            <w:pPr>
              <w:spacing w:after="0" w:line="240" w:lineRule="auto"/>
            </w:pPr>
            <w:r w:rsidRPr="005E6B57">
              <w:rPr>
                <w:bCs/>
              </w:rPr>
              <w:t>Не размещаются</w:t>
            </w:r>
          </w:p>
        </w:tc>
        <w:tc>
          <w:tcPr>
            <w:tcW w:w="1701" w:type="dxa"/>
            <w:shd w:val="clear" w:color="auto" w:fill="auto"/>
          </w:tcPr>
          <w:p w:rsidR="005E6B57" w:rsidRPr="005E6B57" w:rsidRDefault="005E6B57" w:rsidP="005E6B57">
            <w:pPr>
              <w:spacing w:after="0" w:line="240" w:lineRule="auto"/>
              <w:rPr>
                <w:bCs/>
              </w:rPr>
            </w:pPr>
          </w:p>
        </w:tc>
      </w:tr>
      <w:tr w:rsidR="005E6B57" w:rsidRPr="005E6B57" w:rsidTr="009344BF">
        <w:trPr>
          <w:tblHeader/>
        </w:trPr>
        <w:tc>
          <w:tcPr>
            <w:tcW w:w="1384" w:type="dxa"/>
            <w:shd w:val="clear" w:color="auto" w:fill="auto"/>
          </w:tcPr>
          <w:p w:rsidR="005E6B57" w:rsidRPr="005E6B57" w:rsidRDefault="009344BF" w:rsidP="005E6B5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701010301</w:t>
            </w:r>
          </w:p>
        </w:tc>
        <w:tc>
          <w:tcPr>
            <w:tcW w:w="3119" w:type="dxa"/>
            <w:shd w:val="clear" w:color="auto" w:fill="auto"/>
          </w:tcPr>
          <w:p w:rsidR="005E6B57" w:rsidRPr="005E6B57" w:rsidRDefault="009344BF" w:rsidP="005E6B5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Многофункциональная общественно-деловая зона</w:t>
            </w:r>
          </w:p>
        </w:tc>
        <w:tc>
          <w:tcPr>
            <w:tcW w:w="1842" w:type="dxa"/>
            <w:shd w:val="clear" w:color="auto" w:fill="auto"/>
          </w:tcPr>
          <w:p w:rsidR="005E6B57" w:rsidRPr="005E6B57" w:rsidRDefault="009344BF" w:rsidP="005E6B5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8,06</w:t>
            </w:r>
          </w:p>
        </w:tc>
        <w:tc>
          <w:tcPr>
            <w:tcW w:w="1985" w:type="dxa"/>
            <w:shd w:val="clear" w:color="auto" w:fill="auto"/>
          </w:tcPr>
          <w:p w:rsidR="005E6B57" w:rsidRPr="005E6B57" w:rsidRDefault="005E6B57" w:rsidP="005E6B57">
            <w:pPr>
              <w:spacing w:after="0" w:line="240" w:lineRule="auto"/>
              <w:rPr>
                <w:bCs/>
              </w:rPr>
            </w:pPr>
          </w:p>
        </w:tc>
        <w:tc>
          <w:tcPr>
            <w:tcW w:w="4678" w:type="dxa"/>
            <w:shd w:val="clear" w:color="auto" w:fill="auto"/>
          </w:tcPr>
          <w:p w:rsidR="005E6B57" w:rsidRPr="005E6B57" w:rsidRDefault="005E6B57" w:rsidP="005E6B57">
            <w:pPr>
              <w:spacing w:after="0" w:line="240" w:lineRule="auto"/>
              <w:rPr>
                <w:bCs/>
              </w:rPr>
            </w:pPr>
            <w:r w:rsidRPr="005E6B57">
              <w:rPr>
                <w:bCs/>
              </w:rPr>
              <w:t>Не размещаются</w:t>
            </w:r>
          </w:p>
        </w:tc>
        <w:tc>
          <w:tcPr>
            <w:tcW w:w="1701" w:type="dxa"/>
            <w:shd w:val="clear" w:color="auto" w:fill="auto"/>
          </w:tcPr>
          <w:p w:rsidR="005E6B57" w:rsidRPr="005E6B57" w:rsidRDefault="005E6B57" w:rsidP="005E6B57">
            <w:pPr>
              <w:spacing w:after="0" w:line="240" w:lineRule="auto"/>
              <w:rPr>
                <w:bCs/>
              </w:rPr>
            </w:pPr>
          </w:p>
        </w:tc>
      </w:tr>
      <w:tr w:rsidR="005E6B57" w:rsidRPr="005E6B57" w:rsidTr="009344BF">
        <w:trPr>
          <w:tblHeader/>
        </w:trPr>
        <w:tc>
          <w:tcPr>
            <w:tcW w:w="1384" w:type="dxa"/>
            <w:shd w:val="clear" w:color="auto" w:fill="auto"/>
          </w:tcPr>
          <w:p w:rsidR="005E6B57" w:rsidRPr="005E6B57" w:rsidRDefault="009344BF" w:rsidP="005E6B5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701010401</w:t>
            </w:r>
          </w:p>
        </w:tc>
        <w:tc>
          <w:tcPr>
            <w:tcW w:w="3119" w:type="dxa"/>
            <w:shd w:val="clear" w:color="auto" w:fill="auto"/>
          </w:tcPr>
          <w:p w:rsidR="005E6B57" w:rsidRPr="005E6B57" w:rsidRDefault="005E6B57" w:rsidP="005E6B57">
            <w:pPr>
              <w:spacing w:after="0" w:line="240" w:lineRule="auto"/>
              <w:rPr>
                <w:bCs/>
              </w:rPr>
            </w:pPr>
            <w:r w:rsidRPr="005E6B57">
              <w:rPr>
                <w:bCs/>
              </w:rPr>
              <w:t>Производственная зона</w:t>
            </w:r>
          </w:p>
        </w:tc>
        <w:tc>
          <w:tcPr>
            <w:tcW w:w="1842" w:type="dxa"/>
            <w:shd w:val="clear" w:color="auto" w:fill="auto"/>
          </w:tcPr>
          <w:p w:rsidR="005E6B57" w:rsidRPr="005E6B57" w:rsidRDefault="009344BF" w:rsidP="005E6B5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231,09</w:t>
            </w:r>
          </w:p>
        </w:tc>
        <w:tc>
          <w:tcPr>
            <w:tcW w:w="1985" w:type="dxa"/>
            <w:shd w:val="clear" w:color="auto" w:fill="auto"/>
          </w:tcPr>
          <w:p w:rsidR="005E6B57" w:rsidRPr="005E6B57" w:rsidRDefault="005E6B57" w:rsidP="005E6B57">
            <w:pPr>
              <w:spacing w:after="0" w:line="240" w:lineRule="auto"/>
              <w:rPr>
                <w:bCs/>
              </w:rPr>
            </w:pPr>
          </w:p>
        </w:tc>
        <w:tc>
          <w:tcPr>
            <w:tcW w:w="4678" w:type="dxa"/>
            <w:shd w:val="clear" w:color="auto" w:fill="auto"/>
          </w:tcPr>
          <w:p w:rsidR="005E6B57" w:rsidRPr="005E6B57" w:rsidRDefault="005E6B57" w:rsidP="005E6B57">
            <w:pPr>
              <w:spacing w:after="0" w:line="240" w:lineRule="auto"/>
              <w:rPr>
                <w:bCs/>
              </w:rPr>
            </w:pPr>
            <w:r w:rsidRPr="005E6B57">
              <w:rPr>
                <w:bCs/>
              </w:rPr>
              <w:t>Не размещаются</w:t>
            </w:r>
          </w:p>
        </w:tc>
        <w:tc>
          <w:tcPr>
            <w:tcW w:w="1701" w:type="dxa"/>
            <w:shd w:val="clear" w:color="auto" w:fill="auto"/>
          </w:tcPr>
          <w:p w:rsidR="005E6B57" w:rsidRPr="005E6B57" w:rsidRDefault="005E6B57" w:rsidP="005E6B57">
            <w:pPr>
              <w:spacing w:after="0" w:line="240" w:lineRule="auto"/>
              <w:rPr>
                <w:bCs/>
              </w:rPr>
            </w:pPr>
          </w:p>
        </w:tc>
      </w:tr>
      <w:tr w:rsidR="005E6B57" w:rsidRPr="005E6B57" w:rsidTr="009344BF">
        <w:trPr>
          <w:tblHeader/>
        </w:trPr>
        <w:tc>
          <w:tcPr>
            <w:tcW w:w="1384" w:type="dxa"/>
            <w:shd w:val="clear" w:color="auto" w:fill="auto"/>
          </w:tcPr>
          <w:p w:rsidR="005E6B57" w:rsidRPr="005E6B57" w:rsidRDefault="009344BF" w:rsidP="005E6B5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701010405</w:t>
            </w:r>
          </w:p>
        </w:tc>
        <w:tc>
          <w:tcPr>
            <w:tcW w:w="3119" w:type="dxa"/>
            <w:shd w:val="clear" w:color="auto" w:fill="auto"/>
          </w:tcPr>
          <w:p w:rsidR="005E6B57" w:rsidRPr="005E6B57" w:rsidRDefault="005E6B57" w:rsidP="005E6B57">
            <w:pPr>
              <w:spacing w:after="0" w:line="240" w:lineRule="auto"/>
              <w:rPr>
                <w:bCs/>
                <w:iCs/>
              </w:rPr>
            </w:pPr>
            <w:r w:rsidRPr="005E6B57">
              <w:rPr>
                <w:bCs/>
                <w:iCs/>
              </w:rPr>
              <w:t>Зона транспортной инфраструктуры</w:t>
            </w:r>
          </w:p>
        </w:tc>
        <w:tc>
          <w:tcPr>
            <w:tcW w:w="1842" w:type="dxa"/>
            <w:shd w:val="clear" w:color="auto" w:fill="auto"/>
          </w:tcPr>
          <w:p w:rsidR="005E6B57" w:rsidRPr="005E6B57" w:rsidRDefault="009344BF" w:rsidP="005E6B5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78,81</w:t>
            </w:r>
          </w:p>
        </w:tc>
        <w:tc>
          <w:tcPr>
            <w:tcW w:w="1985" w:type="dxa"/>
            <w:shd w:val="clear" w:color="auto" w:fill="auto"/>
          </w:tcPr>
          <w:p w:rsidR="005E6B57" w:rsidRPr="005E6B57" w:rsidRDefault="005E6B57" w:rsidP="005E6B57">
            <w:pPr>
              <w:spacing w:after="0" w:line="240" w:lineRule="auto"/>
              <w:rPr>
                <w:bCs/>
              </w:rPr>
            </w:pPr>
          </w:p>
        </w:tc>
        <w:tc>
          <w:tcPr>
            <w:tcW w:w="4678" w:type="dxa"/>
            <w:shd w:val="clear" w:color="auto" w:fill="auto"/>
          </w:tcPr>
          <w:p w:rsidR="005E6B57" w:rsidRPr="005E6B57" w:rsidRDefault="005E6B57" w:rsidP="005E6B57">
            <w:pPr>
              <w:spacing w:after="0" w:line="240" w:lineRule="auto"/>
              <w:rPr>
                <w:bCs/>
              </w:rPr>
            </w:pPr>
            <w:r w:rsidRPr="00056790">
              <w:rPr>
                <w:lang w:eastAsia="ar-SA"/>
              </w:rPr>
              <w:t>Автомобильная дорога по ул. Новгородская (до теплиц</w:t>
            </w:r>
            <w:r>
              <w:rPr>
                <w:lang w:eastAsia="ar-SA"/>
              </w:rPr>
              <w:t>) (планируемая к реконструкции).</w:t>
            </w:r>
          </w:p>
        </w:tc>
        <w:tc>
          <w:tcPr>
            <w:tcW w:w="1701" w:type="dxa"/>
            <w:shd w:val="clear" w:color="auto" w:fill="auto"/>
          </w:tcPr>
          <w:p w:rsidR="005E6B57" w:rsidRPr="005E6B57" w:rsidRDefault="005E6B57" w:rsidP="005E6B57">
            <w:pPr>
              <w:spacing w:after="0" w:line="240" w:lineRule="auto"/>
              <w:rPr>
                <w:bCs/>
              </w:rPr>
            </w:pPr>
            <w:r w:rsidRPr="005E6B57">
              <w:rPr>
                <w:bCs/>
              </w:rPr>
              <w:t>Местное</w:t>
            </w:r>
          </w:p>
        </w:tc>
      </w:tr>
      <w:tr w:rsidR="005E6B57" w:rsidRPr="005E6B57" w:rsidTr="009344BF">
        <w:trPr>
          <w:tblHeader/>
        </w:trPr>
        <w:tc>
          <w:tcPr>
            <w:tcW w:w="1384" w:type="dxa"/>
            <w:shd w:val="clear" w:color="auto" w:fill="auto"/>
          </w:tcPr>
          <w:p w:rsidR="005E6B57" w:rsidRPr="005E6B57" w:rsidRDefault="009344BF" w:rsidP="005E6B5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701010500</w:t>
            </w:r>
          </w:p>
        </w:tc>
        <w:tc>
          <w:tcPr>
            <w:tcW w:w="3119" w:type="dxa"/>
            <w:shd w:val="clear" w:color="auto" w:fill="auto"/>
          </w:tcPr>
          <w:p w:rsidR="005E6B57" w:rsidRPr="005E6B57" w:rsidRDefault="005E6B57" w:rsidP="005E6B57">
            <w:pPr>
              <w:spacing w:after="0" w:line="240" w:lineRule="auto"/>
              <w:rPr>
                <w:bCs/>
                <w:iCs/>
              </w:rPr>
            </w:pPr>
            <w:r w:rsidRPr="005E6B57">
              <w:rPr>
                <w:bCs/>
                <w:iCs/>
              </w:rPr>
              <w:t>Зоны сельскохозяйственного использования</w:t>
            </w:r>
          </w:p>
        </w:tc>
        <w:tc>
          <w:tcPr>
            <w:tcW w:w="1842" w:type="dxa"/>
            <w:shd w:val="clear" w:color="auto" w:fill="auto"/>
          </w:tcPr>
          <w:p w:rsidR="005E6B57" w:rsidRPr="00AE5F6B" w:rsidRDefault="00AE5F6B" w:rsidP="00AE5F6B">
            <w:p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4133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21</w:t>
            </w:r>
          </w:p>
        </w:tc>
        <w:tc>
          <w:tcPr>
            <w:tcW w:w="1985" w:type="dxa"/>
            <w:shd w:val="clear" w:color="auto" w:fill="auto"/>
          </w:tcPr>
          <w:p w:rsidR="005E6B57" w:rsidRPr="005E6B57" w:rsidRDefault="005E6B57" w:rsidP="005E6B57">
            <w:pPr>
              <w:spacing w:after="0" w:line="240" w:lineRule="auto"/>
              <w:rPr>
                <w:bCs/>
              </w:rPr>
            </w:pPr>
          </w:p>
        </w:tc>
        <w:tc>
          <w:tcPr>
            <w:tcW w:w="4678" w:type="dxa"/>
            <w:shd w:val="clear" w:color="auto" w:fill="auto"/>
          </w:tcPr>
          <w:p w:rsidR="005E6B57" w:rsidRPr="005E6B57" w:rsidRDefault="005E6B57" w:rsidP="005E6B57">
            <w:pPr>
              <w:spacing w:after="0" w:line="240" w:lineRule="auto"/>
              <w:rPr>
                <w:bCs/>
              </w:rPr>
            </w:pPr>
            <w:r w:rsidRPr="005E6B57">
              <w:rPr>
                <w:bCs/>
              </w:rPr>
              <w:t>Не размещаются</w:t>
            </w:r>
          </w:p>
        </w:tc>
        <w:tc>
          <w:tcPr>
            <w:tcW w:w="1701" w:type="dxa"/>
            <w:shd w:val="clear" w:color="auto" w:fill="auto"/>
          </w:tcPr>
          <w:p w:rsidR="005E6B57" w:rsidRPr="005E6B57" w:rsidRDefault="005E6B57" w:rsidP="005E6B57">
            <w:pPr>
              <w:spacing w:after="0" w:line="240" w:lineRule="auto"/>
              <w:rPr>
                <w:bCs/>
              </w:rPr>
            </w:pPr>
          </w:p>
        </w:tc>
      </w:tr>
      <w:tr w:rsidR="005E6B57" w:rsidRPr="005E6B57" w:rsidTr="009344BF">
        <w:trPr>
          <w:tblHeader/>
        </w:trPr>
        <w:tc>
          <w:tcPr>
            <w:tcW w:w="1384" w:type="dxa"/>
            <w:shd w:val="clear" w:color="auto" w:fill="auto"/>
          </w:tcPr>
          <w:p w:rsidR="005E6B57" w:rsidRPr="005E6B57" w:rsidRDefault="009344BF" w:rsidP="005E6B5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701010502</w:t>
            </w:r>
          </w:p>
        </w:tc>
        <w:tc>
          <w:tcPr>
            <w:tcW w:w="3119" w:type="dxa"/>
            <w:shd w:val="clear" w:color="auto" w:fill="auto"/>
          </w:tcPr>
          <w:p w:rsidR="009344BF" w:rsidRPr="009344BF" w:rsidRDefault="009344BF" w:rsidP="009344BF">
            <w:pPr>
              <w:spacing w:after="0" w:line="240" w:lineRule="auto"/>
              <w:rPr>
                <w:bCs/>
                <w:iCs/>
              </w:rPr>
            </w:pPr>
            <w:r w:rsidRPr="009344BF">
              <w:rPr>
                <w:bCs/>
                <w:iCs/>
              </w:rPr>
              <w:t xml:space="preserve">Зона садоводческих, огороднических </w:t>
            </w:r>
          </w:p>
          <w:p w:rsidR="005E6B57" w:rsidRPr="005E6B57" w:rsidRDefault="009344BF" w:rsidP="009344BF">
            <w:pPr>
              <w:spacing w:after="0" w:line="240" w:lineRule="auto"/>
              <w:rPr>
                <w:bCs/>
                <w:iCs/>
              </w:rPr>
            </w:pPr>
            <w:r w:rsidRPr="009344BF">
              <w:rPr>
                <w:bCs/>
                <w:iCs/>
              </w:rPr>
              <w:t>или дачных некоммерческих объединений граждан</w:t>
            </w:r>
          </w:p>
        </w:tc>
        <w:tc>
          <w:tcPr>
            <w:tcW w:w="1842" w:type="dxa"/>
            <w:shd w:val="clear" w:color="auto" w:fill="auto"/>
          </w:tcPr>
          <w:p w:rsidR="005E6B57" w:rsidRPr="005E6B57" w:rsidRDefault="00436DBF" w:rsidP="005E6B5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17,23</w:t>
            </w:r>
          </w:p>
        </w:tc>
        <w:tc>
          <w:tcPr>
            <w:tcW w:w="1985" w:type="dxa"/>
            <w:shd w:val="clear" w:color="auto" w:fill="auto"/>
          </w:tcPr>
          <w:p w:rsidR="005E6B57" w:rsidRPr="005E6B57" w:rsidRDefault="005E6B57" w:rsidP="005E6B57">
            <w:pPr>
              <w:spacing w:after="0" w:line="240" w:lineRule="auto"/>
              <w:rPr>
                <w:bCs/>
              </w:rPr>
            </w:pPr>
          </w:p>
        </w:tc>
        <w:tc>
          <w:tcPr>
            <w:tcW w:w="4678" w:type="dxa"/>
            <w:shd w:val="clear" w:color="auto" w:fill="auto"/>
          </w:tcPr>
          <w:p w:rsidR="005E6B57" w:rsidRPr="005E6B57" w:rsidRDefault="005E6B57" w:rsidP="005E6B57">
            <w:pPr>
              <w:spacing w:after="0" w:line="240" w:lineRule="auto"/>
              <w:rPr>
                <w:bCs/>
              </w:rPr>
            </w:pPr>
            <w:r w:rsidRPr="005E6B57">
              <w:rPr>
                <w:bCs/>
              </w:rPr>
              <w:t>Не размещаются</w:t>
            </w:r>
          </w:p>
        </w:tc>
        <w:tc>
          <w:tcPr>
            <w:tcW w:w="1701" w:type="dxa"/>
            <w:shd w:val="clear" w:color="auto" w:fill="auto"/>
          </w:tcPr>
          <w:p w:rsidR="005E6B57" w:rsidRPr="005E6B57" w:rsidRDefault="005E6B57" w:rsidP="005E6B57">
            <w:pPr>
              <w:spacing w:after="0" w:line="240" w:lineRule="auto"/>
              <w:rPr>
                <w:bCs/>
              </w:rPr>
            </w:pPr>
          </w:p>
        </w:tc>
      </w:tr>
      <w:tr w:rsidR="005E6B57" w:rsidRPr="005E6B57" w:rsidTr="009344BF">
        <w:trPr>
          <w:tblHeader/>
        </w:trPr>
        <w:tc>
          <w:tcPr>
            <w:tcW w:w="1384" w:type="dxa"/>
            <w:shd w:val="clear" w:color="auto" w:fill="auto"/>
          </w:tcPr>
          <w:p w:rsidR="005E6B57" w:rsidRPr="005E6B57" w:rsidRDefault="009344BF" w:rsidP="005E6B5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701010605</w:t>
            </w:r>
          </w:p>
        </w:tc>
        <w:tc>
          <w:tcPr>
            <w:tcW w:w="3119" w:type="dxa"/>
            <w:shd w:val="clear" w:color="auto" w:fill="auto"/>
          </w:tcPr>
          <w:p w:rsidR="005E6B57" w:rsidRPr="005E6B57" w:rsidRDefault="005E6B57" w:rsidP="005E6B57">
            <w:pPr>
              <w:spacing w:after="0" w:line="240" w:lineRule="auto"/>
              <w:rPr>
                <w:bCs/>
                <w:iCs/>
              </w:rPr>
            </w:pPr>
            <w:r w:rsidRPr="005E6B57">
              <w:rPr>
                <w:bCs/>
                <w:iCs/>
              </w:rPr>
              <w:t>Зона лесов</w:t>
            </w:r>
          </w:p>
        </w:tc>
        <w:tc>
          <w:tcPr>
            <w:tcW w:w="1842" w:type="dxa"/>
            <w:shd w:val="clear" w:color="auto" w:fill="auto"/>
          </w:tcPr>
          <w:p w:rsidR="005E6B57" w:rsidRPr="00AE5F6B" w:rsidRDefault="00AE5F6B" w:rsidP="005E6B57">
            <w:p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4076,42</w:t>
            </w:r>
          </w:p>
        </w:tc>
        <w:tc>
          <w:tcPr>
            <w:tcW w:w="1985" w:type="dxa"/>
            <w:shd w:val="clear" w:color="auto" w:fill="auto"/>
          </w:tcPr>
          <w:p w:rsidR="005E6B57" w:rsidRPr="005E6B57" w:rsidRDefault="005E6B57" w:rsidP="005E6B57">
            <w:pPr>
              <w:spacing w:after="0" w:line="240" w:lineRule="auto"/>
              <w:rPr>
                <w:bCs/>
              </w:rPr>
            </w:pPr>
          </w:p>
        </w:tc>
        <w:tc>
          <w:tcPr>
            <w:tcW w:w="4678" w:type="dxa"/>
            <w:shd w:val="clear" w:color="auto" w:fill="auto"/>
          </w:tcPr>
          <w:p w:rsidR="005E6B57" w:rsidRPr="005E6B57" w:rsidRDefault="005E6B57" w:rsidP="005E6B57">
            <w:pPr>
              <w:spacing w:after="0" w:line="240" w:lineRule="auto"/>
              <w:rPr>
                <w:bCs/>
              </w:rPr>
            </w:pPr>
            <w:r w:rsidRPr="005E6B57">
              <w:rPr>
                <w:bCs/>
              </w:rPr>
              <w:t>Не размещаются</w:t>
            </w:r>
          </w:p>
        </w:tc>
        <w:tc>
          <w:tcPr>
            <w:tcW w:w="1701" w:type="dxa"/>
            <w:shd w:val="clear" w:color="auto" w:fill="auto"/>
          </w:tcPr>
          <w:p w:rsidR="005E6B57" w:rsidRPr="005E6B57" w:rsidRDefault="005E6B57" w:rsidP="005E6B57">
            <w:pPr>
              <w:spacing w:after="0" w:line="240" w:lineRule="auto"/>
              <w:rPr>
                <w:bCs/>
              </w:rPr>
            </w:pPr>
          </w:p>
        </w:tc>
      </w:tr>
      <w:tr w:rsidR="005E6B57" w:rsidRPr="005E6B57" w:rsidTr="009344BF">
        <w:trPr>
          <w:tblHeader/>
        </w:trPr>
        <w:tc>
          <w:tcPr>
            <w:tcW w:w="1384" w:type="dxa"/>
            <w:shd w:val="clear" w:color="auto" w:fill="auto"/>
          </w:tcPr>
          <w:p w:rsidR="005E6B57" w:rsidRPr="005E6B57" w:rsidRDefault="009344BF" w:rsidP="005E6B5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701010701</w:t>
            </w:r>
            <w:bookmarkStart w:id="4" w:name="_GoBack"/>
            <w:bookmarkEnd w:id="4"/>
          </w:p>
        </w:tc>
        <w:tc>
          <w:tcPr>
            <w:tcW w:w="3119" w:type="dxa"/>
            <w:shd w:val="clear" w:color="auto" w:fill="auto"/>
          </w:tcPr>
          <w:p w:rsidR="005E6B57" w:rsidRPr="005E6B57" w:rsidRDefault="005E6B57" w:rsidP="005E6B57">
            <w:pPr>
              <w:spacing w:after="0" w:line="240" w:lineRule="auto"/>
              <w:rPr>
                <w:bCs/>
                <w:iCs/>
              </w:rPr>
            </w:pPr>
            <w:r w:rsidRPr="005E6B57">
              <w:rPr>
                <w:bCs/>
                <w:iCs/>
              </w:rPr>
              <w:t>Зона кладбищ</w:t>
            </w:r>
          </w:p>
        </w:tc>
        <w:tc>
          <w:tcPr>
            <w:tcW w:w="1842" w:type="dxa"/>
            <w:shd w:val="clear" w:color="auto" w:fill="auto"/>
          </w:tcPr>
          <w:p w:rsidR="005E6B57" w:rsidRPr="005E6B57" w:rsidRDefault="00263C84" w:rsidP="005E6B5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9,88</w:t>
            </w:r>
          </w:p>
        </w:tc>
        <w:tc>
          <w:tcPr>
            <w:tcW w:w="1985" w:type="dxa"/>
            <w:shd w:val="clear" w:color="auto" w:fill="auto"/>
          </w:tcPr>
          <w:p w:rsidR="005E6B57" w:rsidRPr="005E6B57" w:rsidRDefault="005E6B57" w:rsidP="005E6B57">
            <w:pPr>
              <w:spacing w:after="0" w:line="240" w:lineRule="auto"/>
              <w:rPr>
                <w:bCs/>
              </w:rPr>
            </w:pPr>
          </w:p>
        </w:tc>
        <w:tc>
          <w:tcPr>
            <w:tcW w:w="4678" w:type="dxa"/>
            <w:shd w:val="clear" w:color="auto" w:fill="auto"/>
          </w:tcPr>
          <w:p w:rsidR="005E6B57" w:rsidRPr="005E6B57" w:rsidRDefault="005E6B57" w:rsidP="005E6B57">
            <w:pPr>
              <w:spacing w:after="0" w:line="240" w:lineRule="auto"/>
              <w:rPr>
                <w:bCs/>
              </w:rPr>
            </w:pPr>
            <w:r w:rsidRPr="00056790">
              <w:rPr>
                <w:lang w:eastAsia="ru-RU"/>
              </w:rPr>
              <w:t>Гражданское кладбище</w:t>
            </w:r>
            <w:r>
              <w:rPr>
                <w:lang w:eastAsia="ru-RU"/>
              </w:rPr>
              <w:t xml:space="preserve"> (реконструкция)</w:t>
            </w:r>
          </w:p>
        </w:tc>
        <w:tc>
          <w:tcPr>
            <w:tcW w:w="1701" w:type="dxa"/>
            <w:shd w:val="clear" w:color="auto" w:fill="auto"/>
          </w:tcPr>
          <w:p w:rsidR="005E6B57" w:rsidRPr="005E6B57" w:rsidRDefault="005E6B57" w:rsidP="005E6B57">
            <w:pPr>
              <w:spacing w:after="0" w:line="240" w:lineRule="auto"/>
              <w:rPr>
                <w:bCs/>
              </w:rPr>
            </w:pPr>
            <w:r w:rsidRPr="005E6B57">
              <w:rPr>
                <w:bCs/>
              </w:rPr>
              <w:t>Местное</w:t>
            </w:r>
          </w:p>
        </w:tc>
      </w:tr>
    </w:tbl>
    <w:p w:rsidR="005E6B57" w:rsidRDefault="005E6B57"/>
    <w:sectPr w:rsidR="005E6B57" w:rsidSect="003C28B2">
      <w:pgSz w:w="16838" w:h="11906" w:orient="landscape"/>
      <w:pgMar w:top="1701" w:right="1134" w:bottom="85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5DB" w:rsidRDefault="003D05DB" w:rsidP="00784BD3">
      <w:pPr>
        <w:spacing w:after="0" w:line="240" w:lineRule="auto"/>
      </w:pPr>
      <w:r>
        <w:separator/>
      </w:r>
    </w:p>
  </w:endnote>
  <w:endnote w:type="continuationSeparator" w:id="0">
    <w:p w:rsidR="003D05DB" w:rsidRDefault="003D05DB" w:rsidP="00784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5DB" w:rsidRDefault="003D05DB" w:rsidP="00784BD3">
      <w:pPr>
        <w:spacing w:after="0" w:line="240" w:lineRule="auto"/>
      </w:pPr>
      <w:r>
        <w:separator/>
      </w:r>
    </w:p>
  </w:footnote>
  <w:footnote w:type="continuationSeparator" w:id="0">
    <w:p w:rsidR="003D05DB" w:rsidRDefault="003D05DB" w:rsidP="00784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6659431"/>
      <w:docPartObj>
        <w:docPartGallery w:val="Page Numbers (Top of Page)"/>
        <w:docPartUnique/>
      </w:docPartObj>
    </w:sdtPr>
    <w:sdtEndPr/>
    <w:sdtContent>
      <w:p w:rsidR="00B85CF8" w:rsidRDefault="003E1DFF">
        <w:pPr>
          <w:pStyle w:val="a4"/>
          <w:jc w:val="center"/>
          <w:rPr>
            <w:noProof/>
          </w:rPr>
        </w:pPr>
        <w:r>
          <w:fldChar w:fldCharType="begin"/>
        </w:r>
        <w:r w:rsidR="00841207">
          <w:instrText xml:space="preserve"> PAGE   \* MERGEFORMAT </w:instrText>
        </w:r>
        <w:r>
          <w:fldChar w:fldCharType="separate"/>
        </w:r>
        <w:r w:rsidR="009344BF">
          <w:rPr>
            <w:noProof/>
          </w:rPr>
          <w:t>3</w:t>
        </w:r>
        <w:r>
          <w:rPr>
            <w:noProof/>
          </w:rPr>
          <w:fldChar w:fldCharType="end"/>
        </w:r>
      </w:p>
      <w:p w:rsidR="00B85CF8" w:rsidRDefault="003D05DB">
        <w:pPr>
          <w:pStyle w:val="a4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26C09"/>
    <w:multiLevelType w:val="multilevel"/>
    <w:tmpl w:val="DC2652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AF300C"/>
    <w:multiLevelType w:val="multilevel"/>
    <w:tmpl w:val="FC1E997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B7F7DCC"/>
    <w:multiLevelType w:val="multilevel"/>
    <w:tmpl w:val="8E363A3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43043BE"/>
    <w:multiLevelType w:val="multilevel"/>
    <w:tmpl w:val="360CD2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4E14FE"/>
    <w:multiLevelType w:val="hybridMultilevel"/>
    <w:tmpl w:val="A7782954"/>
    <w:lvl w:ilvl="0" w:tplc="0804DA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99424A"/>
    <w:multiLevelType w:val="hybridMultilevel"/>
    <w:tmpl w:val="4ECE99A2"/>
    <w:lvl w:ilvl="0" w:tplc="68EEF5D4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710C1F"/>
    <w:multiLevelType w:val="multilevel"/>
    <w:tmpl w:val="57086AA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63A6ADB"/>
    <w:multiLevelType w:val="multilevel"/>
    <w:tmpl w:val="442000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36C5"/>
    <w:rsid w:val="000056CC"/>
    <w:rsid w:val="00010594"/>
    <w:rsid w:val="00020AA7"/>
    <w:rsid w:val="000460AD"/>
    <w:rsid w:val="00054067"/>
    <w:rsid w:val="00063D79"/>
    <w:rsid w:val="00070B5B"/>
    <w:rsid w:val="00093B08"/>
    <w:rsid w:val="000A4A5C"/>
    <w:rsid w:val="000D1608"/>
    <w:rsid w:val="000E55DB"/>
    <w:rsid w:val="000E6A15"/>
    <w:rsid w:val="000F0832"/>
    <w:rsid w:val="000F74E6"/>
    <w:rsid w:val="00101078"/>
    <w:rsid w:val="00122AE2"/>
    <w:rsid w:val="00144962"/>
    <w:rsid w:val="00146D65"/>
    <w:rsid w:val="00150DB7"/>
    <w:rsid w:val="00160061"/>
    <w:rsid w:val="00163ACE"/>
    <w:rsid w:val="00172448"/>
    <w:rsid w:val="001730A1"/>
    <w:rsid w:val="001B4A21"/>
    <w:rsid w:val="001C3B8C"/>
    <w:rsid w:val="001D2664"/>
    <w:rsid w:val="001D39EE"/>
    <w:rsid w:val="001F5262"/>
    <w:rsid w:val="001F78F5"/>
    <w:rsid w:val="00215211"/>
    <w:rsid w:val="00237FE8"/>
    <w:rsid w:val="00263C84"/>
    <w:rsid w:val="00272164"/>
    <w:rsid w:val="00283941"/>
    <w:rsid w:val="00292B9D"/>
    <w:rsid w:val="00296DC3"/>
    <w:rsid w:val="002C2D9C"/>
    <w:rsid w:val="002C5123"/>
    <w:rsid w:val="002D3BF1"/>
    <w:rsid w:val="002E619E"/>
    <w:rsid w:val="003000C8"/>
    <w:rsid w:val="003124B1"/>
    <w:rsid w:val="00366459"/>
    <w:rsid w:val="003C28B2"/>
    <w:rsid w:val="003D05DB"/>
    <w:rsid w:val="003E1DFF"/>
    <w:rsid w:val="003E26BB"/>
    <w:rsid w:val="003E3818"/>
    <w:rsid w:val="00400DE0"/>
    <w:rsid w:val="00406DD5"/>
    <w:rsid w:val="00424044"/>
    <w:rsid w:val="00436DBF"/>
    <w:rsid w:val="004416AB"/>
    <w:rsid w:val="0048070D"/>
    <w:rsid w:val="004963AC"/>
    <w:rsid w:val="004B2C77"/>
    <w:rsid w:val="004D3074"/>
    <w:rsid w:val="00533945"/>
    <w:rsid w:val="00536042"/>
    <w:rsid w:val="0055508A"/>
    <w:rsid w:val="0056545B"/>
    <w:rsid w:val="005803F5"/>
    <w:rsid w:val="00584247"/>
    <w:rsid w:val="00584693"/>
    <w:rsid w:val="00585036"/>
    <w:rsid w:val="005D032D"/>
    <w:rsid w:val="005D185A"/>
    <w:rsid w:val="005E6B57"/>
    <w:rsid w:val="005F3146"/>
    <w:rsid w:val="00625F1F"/>
    <w:rsid w:val="00644B32"/>
    <w:rsid w:val="00647940"/>
    <w:rsid w:val="00667887"/>
    <w:rsid w:val="00670272"/>
    <w:rsid w:val="006A7083"/>
    <w:rsid w:val="006B2E03"/>
    <w:rsid w:val="00707CD4"/>
    <w:rsid w:val="007238AD"/>
    <w:rsid w:val="0074412D"/>
    <w:rsid w:val="00747A9F"/>
    <w:rsid w:val="00753663"/>
    <w:rsid w:val="00784BD3"/>
    <w:rsid w:val="007A795C"/>
    <w:rsid w:val="007F1BE6"/>
    <w:rsid w:val="007F422F"/>
    <w:rsid w:val="00841207"/>
    <w:rsid w:val="00841483"/>
    <w:rsid w:val="008431E9"/>
    <w:rsid w:val="00890871"/>
    <w:rsid w:val="008D6D61"/>
    <w:rsid w:val="00901F72"/>
    <w:rsid w:val="0092247E"/>
    <w:rsid w:val="009344BF"/>
    <w:rsid w:val="009354EE"/>
    <w:rsid w:val="0094381E"/>
    <w:rsid w:val="0095479F"/>
    <w:rsid w:val="009845EE"/>
    <w:rsid w:val="0099315B"/>
    <w:rsid w:val="009B3BF6"/>
    <w:rsid w:val="00A03486"/>
    <w:rsid w:val="00A07FE7"/>
    <w:rsid w:val="00A558D4"/>
    <w:rsid w:val="00A660A0"/>
    <w:rsid w:val="00AC2124"/>
    <w:rsid w:val="00AD4B59"/>
    <w:rsid w:val="00AE5F6B"/>
    <w:rsid w:val="00B03945"/>
    <w:rsid w:val="00B34B78"/>
    <w:rsid w:val="00B47487"/>
    <w:rsid w:val="00B70790"/>
    <w:rsid w:val="00B764E1"/>
    <w:rsid w:val="00B76F3D"/>
    <w:rsid w:val="00B841C3"/>
    <w:rsid w:val="00BA2F82"/>
    <w:rsid w:val="00BA562D"/>
    <w:rsid w:val="00BB33A8"/>
    <w:rsid w:val="00BF438D"/>
    <w:rsid w:val="00BF6399"/>
    <w:rsid w:val="00BF64DD"/>
    <w:rsid w:val="00C1205D"/>
    <w:rsid w:val="00C15F02"/>
    <w:rsid w:val="00C20741"/>
    <w:rsid w:val="00C2145D"/>
    <w:rsid w:val="00C31BE3"/>
    <w:rsid w:val="00C42F8D"/>
    <w:rsid w:val="00C613AB"/>
    <w:rsid w:val="00C72514"/>
    <w:rsid w:val="00C85665"/>
    <w:rsid w:val="00C935EE"/>
    <w:rsid w:val="00CD1A12"/>
    <w:rsid w:val="00CE317E"/>
    <w:rsid w:val="00CE3659"/>
    <w:rsid w:val="00CF2B8A"/>
    <w:rsid w:val="00CF4E95"/>
    <w:rsid w:val="00D25878"/>
    <w:rsid w:val="00D31C55"/>
    <w:rsid w:val="00D36498"/>
    <w:rsid w:val="00D5145D"/>
    <w:rsid w:val="00D52FA2"/>
    <w:rsid w:val="00D55378"/>
    <w:rsid w:val="00D65CD6"/>
    <w:rsid w:val="00DA52E4"/>
    <w:rsid w:val="00DA7CC4"/>
    <w:rsid w:val="00DB21E4"/>
    <w:rsid w:val="00DC35BB"/>
    <w:rsid w:val="00DC6ED0"/>
    <w:rsid w:val="00E278E5"/>
    <w:rsid w:val="00E303B7"/>
    <w:rsid w:val="00E35997"/>
    <w:rsid w:val="00E40B53"/>
    <w:rsid w:val="00E50082"/>
    <w:rsid w:val="00E73990"/>
    <w:rsid w:val="00E9063E"/>
    <w:rsid w:val="00ED0158"/>
    <w:rsid w:val="00ED3B95"/>
    <w:rsid w:val="00EF4EF5"/>
    <w:rsid w:val="00F00BA0"/>
    <w:rsid w:val="00F17878"/>
    <w:rsid w:val="00F20211"/>
    <w:rsid w:val="00F251FA"/>
    <w:rsid w:val="00F44EE0"/>
    <w:rsid w:val="00F7197C"/>
    <w:rsid w:val="00F80777"/>
    <w:rsid w:val="00F936C5"/>
    <w:rsid w:val="00FB3492"/>
    <w:rsid w:val="00FB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086E3-7754-426B-8FC9-03576707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936C5"/>
    <w:pPr>
      <w:spacing w:after="200" w:line="276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2">
    <w:name w:val="heading 2"/>
    <w:basedOn w:val="a0"/>
    <w:link w:val="20"/>
    <w:uiPriority w:val="9"/>
    <w:qFormat/>
    <w:rsid w:val="00F44EE0"/>
    <w:pPr>
      <w:spacing w:before="100" w:beforeAutospacing="1" w:after="100" w:afterAutospacing="1" w:line="240" w:lineRule="auto"/>
      <w:outlineLvl w:val="1"/>
    </w:pPr>
    <w:rPr>
      <w:b/>
      <w:bCs/>
      <w:kern w:val="0"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F93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F936C5"/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a6">
    <w:name w:val="List Paragraph"/>
    <w:basedOn w:val="a0"/>
    <w:link w:val="a7"/>
    <w:uiPriority w:val="34"/>
    <w:qFormat/>
    <w:rsid w:val="00F936C5"/>
    <w:pPr>
      <w:ind w:left="720"/>
      <w:contextualSpacing/>
    </w:pPr>
    <w:rPr>
      <w:rFonts w:eastAsia="Calibri"/>
    </w:rPr>
  </w:style>
  <w:style w:type="character" w:customStyle="1" w:styleId="a7">
    <w:name w:val="Абзац списка Знак"/>
    <w:basedOn w:val="a1"/>
    <w:link w:val="a6"/>
    <w:uiPriority w:val="34"/>
    <w:rsid w:val="00F936C5"/>
    <w:rPr>
      <w:rFonts w:ascii="Times New Roman" w:eastAsia="Calibri" w:hAnsi="Times New Roman" w:cs="Times New Roman"/>
      <w:kern w:val="2"/>
      <w:sz w:val="24"/>
      <w:szCs w:val="24"/>
    </w:rPr>
  </w:style>
  <w:style w:type="character" w:customStyle="1" w:styleId="blk">
    <w:name w:val="blk"/>
    <w:basedOn w:val="a1"/>
    <w:rsid w:val="00F936C5"/>
  </w:style>
  <w:style w:type="character" w:styleId="a8">
    <w:name w:val="Hyperlink"/>
    <w:basedOn w:val="a1"/>
    <w:uiPriority w:val="99"/>
    <w:semiHidden/>
    <w:unhideWhenUsed/>
    <w:rsid w:val="00F936C5"/>
    <w:rPr>
      <w:color w:val="0000FF"/>
      <w:u w:val="single"/>
    </w:rPr>
  </w:style>
  <w:style w:type="paragraph" w:customStyle="1" w:styleId="formattext">
    <w:name w:val="formattext"/>
    <w:basedOn w:val="a0"/>
    <w:rsid w:val="00F936C5"/>
    <w:pPr>
      <w:spacing w:before="100" w:beforeAutospacing="1" w:after="100" w:afterAutospacing="1" w:line="240" w:lineRule="auto"/>
    </w:pPr>
    <w:rPr>
      <w:kern w:val="0"/>
      <w:lang w:eastAsia="ru-RU"/>
    </w:rPr>
  </w:style>
  <w:style w:type="paragraph" w:styleId="a9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"/>
    <w:basedOn w:val="a0"/>
    <w:link w:val="aa"/>
    <w:uiPriority w:val="99"/>
    <w:rsid w:val="00784BD3"/>
    <w:pPr>
      <w:spacing w:after="0" w:line="360" w:lineRule="auto"/>
      <w:ind w:firstLine="709"/>
      <w:jc w:val="both"/>
    </w:pPr>
    <w:rPr>
      <w:kern w:val="0"/>
      <w:sz w:val="20"/>
      <w:szCs w:val="20"/>
      <w:lang w:eastAsia="ru-RU"/>
    </w:rPr>
  </w:style>
  <w:style w:type="character" w:customStyle="1" w:styleId="aa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1"/>
    <w:link w:val="a9"/>
    <w:uiPriority w:val="99"/>
    <w:rsid w:val="00784B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aliases w:val="Знак сноски 1,Знак сноски-FN,Ciae niinee-FN,Referencia nota al pie"/>
    <w:uiPriority w:val="99"/>
    <w:rsid w:val="00784BD3"/>
    <w:rPr>
      <w:vertAlign w:val="superscript"/>
    </w:rPr>
  </w:style>
  <w:style w:type="character" w:customStyle="1" w:styleId="ac">
    <w:name w:val="Другое_"/>
    <w:basedOn w:val="a1"/>
    <w:link w:val="ad"/>
    <w:rsid w:val="00020AA7"/>
    <w:rPr>
      <w:rFonts w:ascii="Times New Roman" w:eastAsia="Times New Roman" w:hAnsi="Times New Roman" w:cs="Times New Roman"/>
      <w:sz w:val="13"/>
      <w:szCs w:val="13"/>
    </w:rPr>
  </w:style>
  <w:style w:type="paragraph" w:customStyle="1" w:styleId="ad">
    <w:name w:val="Другое"/>
    <w:basedOn w:val="a0"/>
    <w:link w:val="ac"/>
    <w:rsid w:val="00020AA7"/>
    <w:pPr>
      <w:widowControl w:val="0"/>
      <w:spacing w:after="0"/>
    </w:pPr>
    <w:rPr>
      <w:kern w:val="0"/>
      <w:sz w:val="13"/>
      <w:szCs w:val="13"/>
    </w:rPr>
  </w:style>
  <w:style w:type="character" w:customStyle="1" w:styleId="20">
    <w:name w:val="Заголовок 2 Знак"/>
    <w:basedOn w:val="a1"/>
    <w:link w:val="2"/>
    <w:uiPriority w:val="9"/>
    <w:rsid w:val="00F44E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4807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2"/>
    <w:uiPriority w:val="39"/>
    <w:rsid w:val="004D3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Раздел ГП"/>
    <w:basedOn w:val="a6"/>
    <w:link w:val="af"/>
    <w:qFormat/>
    <w:rsid w:val="005E6B57"/>
    <w:pPr>
      <w:numPr>
        <w:numId w:val="8"/>
      </w:numPr>
      <w:shd w:val="clear" w:color="auto" w:fill="FFFFFF"/>
      <w:spacing w:after="0" w:line="360" w:lineRule="atLeast"/>
      <w:textAlignment w:val="baseline"/>
      <w:outlineLvl w:val="2"/>
    </w:pPr>
    <w:rPr>
      <w:b/>
      <w:bCs/>
      <w:spacing w:val="2"/>
      <w:szCs w:val="28"/>
      <w:lang w:eastAsia="ru-RU"/>
    </w:rPr>
  </w:style>
  <w:style w:type="character" w:customStyle="1" w:styleId="af">
    <w:name w:val="Раздел ГП Знак"/>
    <w:basedOn w:val="a7"/>
    <w:link w:val="a"/>
    <w:rsid w:val="005E6B57"/>
    <w:rPr>
      <w:rFonts w:ascii="Times New Roman" w:eastAsia="Calibri" w:hAnsi="Times New Roman" w:cs="Times New Roman"/>
      <w:b/>
      <w:bCs/>
      <w:spacing w:val="2"/>
      <w:kern w:val="2"/>
      <w:sz w:val="24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2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46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8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0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21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17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43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65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7238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7935/5cc1c49fd81cc0437144e5ddf4902fdf0fe0a7e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D74FC-BF78-46C8-BCF2-AD8B2360B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2021-10-18T14:20:00Z</cp:lastPrinted>
  <dcterms:created xsi:type="dcterms:W3CDTF">2022-03-29T12:57:00Z</dcterms:created>
  <dcterms:modified xsi:type="dcterms:W3CDTF">2023-11-05T10:57:00Z</dcterms:modified>
</cp:coreProperties>
</file>