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EB" w:rsidRPr="009953EB" w:rsidRDefault="003614EB" w:rsidP="003614EB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1"/>
          <w:szCs w:val="21"/>
          <w:lang w:eastAsia="ru-RU"/>
        </w:rPr>
      </w:pPr>
      <w:r w:rsidRPr="009953EB">
        <w:rPr>
          <w:color w:val="2D2D2D"/>
          <w:sz w:val="21"/>
          <w:szCs w:val="21"/>
          <w:lang w:eastAsia="ru-RU"/>
        </w:rPr>
        <w:t>ЗАКЛЮЧЕНИЕ</w:t>
      </w:r>
    </w:p>
    <w:p w:rsidR="003614EB" w:rsidRPr="009953EB" w:rsidRDefault="003614EB" w:rsidP="003614EB">
      <w:pPr>
        <w:shd w:val="clear" w:color="auto" w:fill="FFFFFF"/>
        <w:spacing w:line="315" w:lineRule="atLeast"/>
        <w:jc w:val="center"/>
        <w:textAlignment w:val="baseline"/>
        <w:rPr>
          <w:color w:val="2D2D2D"/>
          <w:sz w:val="21"/>
          <w:szCs w:val="21"/>
          <w:lang w:eastAsia="ru-RU"/>
        </w:rPr>
      </w:pPr>
      <w:r w:rsidRPr="009953EB">
        <w:rPr>
          <w:color w:val="2D2D2D"/>
          <w:sz w:val="21"/>
          <w:szCs w:val="21"/>
          <w:lang w:eastAsia="ru-RU"/>
        </w:rPr>
        <w:t>О РЕЗУЛЬТАТАХ ОБЩЕСТВЕННЫХ ОБСУЖДЕНИЙ</w:t>
      </w:r>
    </w:p>
    <w:p w:rsidR="009066FA" w:rsidRPr="00BE68E3" w:rsidRDefault="009066FA" w:rsidP="009066FA">
      <w:pPr>
        <w:shd w:val="clear" w:color="auto" w:fill="FFFFFF"/>
        <w:spacing w:line="315" w:lineRule="atLeast"/>
        <w:jc w:val="center"/>
        <w:textAlignment w:val="baseline"/>
        <w:rPr>
          <w:sz w:val="21"/>
          <w:szCs w:val="21"/>
          <w:lang w:eastAsia="ru-RU"/>
        </w:rPr>
      </w:pPr>
    </w:p>
    <w:p w:rsidR="00AC3F9C" w:rsidRPr="00BE68E3" w:rsidRDefault="002C6191" w:rsidP="00AC3F9C">
      <w:pPr>
        <w:pBdr>
          <w:bottom w:val="single" w:sz="4" w:space="1" w:color="auto"/>
        </w:pBdr>
        <w:shd w:val="clear" w:color="auto" w:fill="FFFFFF"/>
        <w:spacing w:line="315" w:lineRule="atLeast"/>
        <w:textAlignment w:val="baseline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>11</w:t>
      </w:r>
      <w:r w:rsidR="00DA03A7">
        <w:rPr>
          <w:sz w:val="21"/>
          <w:szCs w:val="21"/>
          <w:lang w:eastAsia="ru-RU"/>
        </w:rPr>
        <w:t>.</w:t>
      </w:r>
      <w:r w:rsidR="0084094B">
        <w:rPr>
          <w:sz w:val="21"/>
          <w:szCs w:val="21"/>
          <w:lang w:eastAsia="ru-RU"/>
        </w:rPr>
        <w:t>1</w:t>
      </w:r>
      <w:r>
        <w:rPr>
          <w:sz w:val="21"/>
          <w:szCs w:val="21"/>
          <w:lang w:eastAsia="ru-RU"/>
        </w:rPr>
        <w:t>2</w:t>
      </w:r>
      <w:r w:rsidR="00AE6490">
        <w:rPr>
          <w:sz w:val="21"/>
          <w:szCs w:val="21"/>
          <w:lang w:eastAsia="ru-RU"/>
        </w:rPr>
        <w:t>.202</w:t>
      </w:r>
      <w:r w:rsidR="00281255">
        <w:rPr>
          <w:sz w:val="21"/>
          <w:szCs w:val="21"/>
          <w:lang w:eastAsia="ru-RU"/>
        </w:rPr>
        <w:t>3</w:t>
      </w:r>
      <w:r w:rsidR="00AC3F9C" w:rsidRPr="00BE68E3">
        <w:rPr>
          <w:sz w:val="21"/>
          <w:szCs w:val="21"/>
          <w:lang w:eastAsia="ru-RU"/>
        </w:rPr>
        <w:t xml:space="preserve"> </w:t>
      </w:r>
    </w:p>
    <w:p w:rsidR="009066FA" w:rsidRPr="00BE68E3" w:rsidRDefault="00AC3F9C" w:rsidP="009066FA">
      <w:pPr>
        <w:shd w:val="clear" w:color="auto" w:fill="FFFFFF"/>
        <w:spacing w:line="315" w:lineRule="atLeast"/>
        <w:textAlignment w:val="baseline"/>
        <w:rPr>
          <w:sz w:val="20"/>
          <w:szCs w:val="21"/>
          <w:lang w:eastAsia="ru-RU"/>
        </w:rPr>
      </w:pPr>
      <w:r w:rsidRPr="00BE68E3">
        <w:rPr>
          <w:sz w:val="20"/>
          <w:szCs w:val="21"/>
          <w:lang w:eastAsia="ru-RU"/>
        </w:rPr>
        <w:t xml:space="preserve"> </w:t>
      </w:r>
      <w:r w:rsidR="009066FA" w:rsidRPr="00BE68E3">
        <w:rPr>
          <w:sz w:val="20"/>
          <w:szCs w:val="21"/>
          <w:lang w:eastAsia="ru-RU"/>
        </w:rPr>
        <w:t>(</w:t>
      </w:r>
      <w:r w:rsidR="003614EB" w:rsidRPr="009953EB">
        <w:rPr>
          <w:color w:val="2D2D2D"/>
          <w:sz w:val="20"/>
          <w:szCs w:val="21"/>
          <w:lang w:eastAsia="ru-RU"/>
        </w:rPr>
        <w:t>дата оформления заключения о результатах общественных обсуждений</w:t>
      </w:r>
      <w:r w:rsidR="009066FA" w:rsidRPr="00BE68E3">
        <w:rPr>
          <w:sz w:val="20"/>
          <w:szCs w:val="21"/>
          <w:lang w:eastAsia="ru-RU"/>
        </w:rPr>
        <w:t>)</w:t>
      </w:r>
    </w:p>
    <w:p w:rsidR="009066FA" w:rsidRPr="00BE68E3" w:rsidRDefault="009066FA" w:rsidP="009066FA">
      <w:pPr>
        <w:shd w:val="clear" w:color="auto" w:fill="FFFFFF"/>
        <w:spacing w:line="315" w:lineRule="atLeast"/>
        <w:textAlignment w:val="baseline"/>
        <w:rPr>
          <w:sz w:val="21"/>
          <w:szCs w:val="21"/>
          <w:lang w:eastAsia="ru-RU"/>
        </w:rPr>
      </w:pPr>
    </w:p>
    <w:p w:rsidR="009066FA" w:rsidRPr="00BE68E3" w:rsidRDefault="009066FA" w:rsidP="009066FA">
      <w:pPr>
        <w:shd w:val="clear" w:color="auto" w:fill="FFFFFF"/>
        <w:spacing w:line="315" w:lineRule="atLeast"/>
        <w:textAlignment w:val="baseline"/>
        <w:rPr>
          <w:szCs w:val="21"/>
          <w:lang w:eastAsia="ru-RU"/>
        </w:rPr>
      </w:pPr>
      <w:r w:rsidRPr="00BE68E3">
        <w:rPr>
          <w:szCs w:val="21"/>
          <w:lang w:eastAsia="ru-RU"/>
        </w:rPr>
        <w:t xml:space="preserve">1. </w:t>
      </w:r>
      <w:r w:rsidR="003614EB" w:rsidRPr="009953EB">
        <w:rPr>
          <w:color w:val="2D2D2D"/>
          <w:szCs w:val="21"/>
          <w:lang w:eastAsia="ru-RU"/>
        </w:rPr>
        <w:t>Наименование проекта, рассмотренн</w:t>
      </w:r>
      <w:r w:rsidR="003614EB">
        <w:rPr>
          <w:color w:val="2D2D2D"/>
          <w:szCs w:val="21"/>
          <w:lang w:eastAsia="ru-RU"/>
        </w:rPr>
        <w:t>ого на общественных обсуждениях</w:t>
      </w:r>
      <w:r w:rsidRPr="00BE68E3">
        <w:rPr>
          <w:szCs w:val="21"/>
          <w:lang w:eastAsia="ru-RU"/>
        </w:rPr>
        <w:t>:</w:t>
      </w:r>
    </w:p>
    <w:p w:rsidR="00970465" w:rsidRDefault="00D179DA" w:rsidP="00BB28E7">
      <w:pPr>
        <w:shd w:val="clear" w:color="auto" w:fill="FFFFFF"/>
        <w:spacing w:line="315" w:lineRule="atLeast"/>
        <w:textAlignment w:val="baseline"/>
        <w:rPr>
          <w:u w:val="single"/>
        </w:rPr>
      </w:pPr>
      <w:r w:rsidRPr="00D179DA">
        <w:rPr>
          <w:u w:val="single"/>
        </w:rPr>
        <w:t xml:space="preserve">Проект внесения изменений в </w:t>
      </w:r>
      <w:r w:rsidR="00970465" w:rsidRPr="00970465">
        <w:rPr>
          <w:u w:val="single"/>
        </w:rPr>
        <w:t>генеральный план Ермолинское сельского поселения, утвержденный Решением Думы Новгородского муниципального района от 27.05.2016 № 99</w:t>
      </w:r>
    </w:p>
    <w:p w:rsidR="00BB28E7" w:rsidRPr="009B6087" w:rsidRDefault="00BB28E7" w:rsidP="00BB28E7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2. Сведения о количестве участников общественных обсуждений, которые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  <w:lang w:eastAsia="ru-RU"/>
        </w:rPr>
        <w:t>приняли участие в общественных обсуждениях:</w:t>
      </w:r>
    </w:p>
    <w:p w:rsidR="00BB28E7" w:rsidRPr="009B6087" w:rsidRDefault="00D179DA" w:rsidP="00BB28E7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2</w:t>
      </w:r>
      <w:r w:rsidR="00DF5A73">
        <w:rPr>
          <w:color w:val="000000" w:themeColor="text1"/>
          <w:lang w:eastAsia="ru-RU"/>
        </w:rPr>
        <w:t xml:space="preserve"> </w:t>
      </w:r>
      <w:r w:rsidR="00BB28E7" w:rsidRPr="009B6087">
        <w:rPr>
          <w:color w:val="000000" w:themeColor="text1"/>
          <w:lang w:eastAsia="ru-RU"/>
        </w:rPr>
        <w:t>человек</w:t>
      </w:r>
      <w:r w:rsidR="00DF5A73">
        <w:rPr>
          <w:color w:val="000000" w:themeColor="text1"/>
          <w:lang w:eastAsia="ru-RU"/>
        </w:rPr>
        <w:t>а</w:t>
      </w:r>
    </w:p>
    <w:p w:rsidR="00BB28E7" w:rsidRPr="009B6087" w:rsidRDefault="00BB28E7" w:rsidP="00BB28E7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3. Реквизиты протокола общественных обсуждений, на основании которого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  <w:lang w:eastAsia="ru-RU"/>
        </w:rPr>
        <w:t>подготовлено заключение о результатах общественных обсуждений:</w:t>
      </w:r>
    </w:p>
    <w:p w:rsidR="00BB28E7" w:rsidRPr="009B6087" w:rsidRDefault="00BB28E7" w:rsidP="00BB28E7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Протокол общественных обсуждений №</w:t>
      </w:r>
      <w:r>
        <w:rPr>
          <w:color w:val="000000" w:themeColor="text1"/>
          <w:lang w:eastAsia="ru-RU"/>
        </w:rPr>
        <w:t xml:space="preserve"> </w:t>
      </w:r>
      <w:r w:rsidR="00970465">
        <w:rPr>
          <w:color w:val="000000" w:themeColor="text1"/>
          <w:lang w:eastAsia="ru-RU"/>
        </w:rPr>
        <w:t>50</w:t>
      </w:r>
      <w:r w:rsidR="00DA03A7">
        <w:rPr>
          <w:color w:val="000000" w:themeColor="text1"/>
          <w:lang w:eastAsia="ru-RU"/>
        </w:rPr>
        <w:t>-202</w:t>
      </w:r>
      <w:r w:rsidR="00281255">
        <w:rPr>
          <w:color w:val="000000" w:themeColor="text1"/>
          <w:lang w:eastAsia="ru-RU"/>
        </w:rPr>
        <w:t>3</w:t>
      </w:r>
      <w:r>
        <w:rPr>
          <w:color w:val="000000" w:themeColor="text1"/>
          <w:lang w:eastAsia="ru-RU"/>
        </w:rPr>
        <w:t>-</w:t>
      </w:r>
      <w:r w:rsidR="000171E4">
        <w:rPr>
          <w:color w:val="000000" w:themeColor="text1"/>
          <w:lang w:eastAsia="ru-RU"/>
        </w:rPr>
        <w:t>ГП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  <w:lang w:eastAsia="ru-RU"/>
        </w:rPr>
        <w:t xml:space="preserve">от </w:t>
      </w:r>
      <w:r w:rsidR="00970465">
        <w:rPr>
          <w:color w:val="000000" w:themeColor="text1"/>
          <w:lang w:eastAsia="ru-RU"/>
        </w:rPr>
        <w:t>11</w:t>
      </w:r>
      <w:r w:rsidR="00DA03A7">
        <w:rPr>
          <w:color w:val="000000" w:themeColor="text1"/>
          <w:lang w:eastAsia="ru-RU"/>
        </w:rPr>
        <w:t>.</w:t>
      </w:r>
      <w:r w:rsidR="0084094B">
        <w:rPr>
          <w:color w:val="000000" w:themeColor="text1"/>
          <w:lang w:eastAsia="ru-RU"/>
        </w:rPr>
        <w:t>1</w:t>
      </w:r>
      <w:r w:rsidR="00970465">
        <w:rPr>
          <w:color w:val="000000" w:themeColor="text1"/>
          <w:lang w:eastAsia="ru-RU"/>
        </w:rPr>
        <w:t>2</w:t>
      </w:r>
      <w:r w:rsidR="00D179DA">
        <w:rPr>
          <w:color w:val="000000" w:themeColor="text1"/>
          <w:lang w:eastAsia="ru-RU"/>
        </w:rPr>
        <w:t>.202</w:t>
      </w:r>
      <w:r w:rsidR="00281255">
        <w:rPr>
          <w:color w:val="000000" w:themeColor="text1"/>
          <w:lang w:eastAsia="ru-RU"/>
        </w:rPr>
        <w:t>3</w:t>
      </w:r>
      <w:r w:rsidRPr="009B6087">
        <w:rPr>
          <w:color w:val="000000" w:themeColor="text1"/>
          <w:lang w:eastAsia="ru-RU"/>
        </w:rPr>
        <w:t>.</w:t>
      </w:r>
    </w:p>
    <w:p w:rsidR="00BB28E7" w:rsidRPr="009B6087" w:rsidRDefault="00BB28E7" w:rsidP="00BB28E7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4. Содержание внесенных предложений и замечаний участников общественных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  <w:lang w:eastAsia="ru-RU"/>
        </w:rPr>
        <w:t>обсуждений с разделением на:</w:t>
      </w:r>
    </w:p>
    <w:p w:rsidR="00BB28E7" w:rsidRPr="009B6087" w:rsidRDefault="00BB28E7" w:rsidP="00BB28E7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1) предложения и замечания граждан, являющихся участниками общественных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  <w:lang w:eastAsia="ru-RU"/>
        </w:rPr>
        <w:t>обсуждений и постоянно проживающих на территории, в пределах которой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  <w:lang w:eastAsia="ru-RU"/>
        </w:rPr>
        <w:t>проводятся общественные обсуждения:</w:t>
      </w:r>
    </w:p>
    <w:p w:rsidR="00BB28E7" w:rsidRPr="009B6087" w:rsidRDefault="00BB28E7" w:rsidP="00BB28E7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отсутствуют</w:t>
      </w:r>
    </w:p>
    <w:p w:rsidR="00BB28E7" w:rsidRPr="009B6087" w:rsidRDefault="00BB28E7" w:rsidP="00BB28E7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2) предложения и замечания иных участников общественных обсуждений:</w:t>
      </w:r>
    </w:p>
    <w:p w:rsidR="00BB28E7" w:rsidRPr="009B6087" w:rsidRDefault="00BB28E7" w:rsidP="00BB28E7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отсутствуют</w:t>
      </w:r>
    </w:p>
    <w:p w:rsidR="00BB28E7" w:rsidRPr="009B6087" w:rsidRDefault="00BB28E7" w:rsidP="00BB28E7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5. Аргументированные рекомендации организатора общественных обсуждений</w:t>
      </w:r>
    </w:p>
    <w:p w:rsidR="00BB28E7" w:rsidRPr="009B6087" w:rsidRDefault="00BB28E7" w:rsidP="00BB28E7">
      <w:pPr>
        <w:shd w:val="clear" w:color="auto" w:fill="FFFFFF"/>
        <w:spacing w:line="315" w:lineRule="atLeast"/>
        <w:textAlignment w:val="baseline"/>
        <w:rPr>
          <w:color w:val="000000" w:themeColor="text1"/>
          <w:lang w:eastAsia="ru-RU"/>
        </w:rPr>
      </w:pPr>
      <w:r w:rsidRPr="009B6087">
        <w:rPr>
          <w:color w:val="000000" w:themeColor="text1"/>
          <w:lang w:eastAsia="ru-RU"/>
        </w:rPr>
        <w:t>о целесообразности или нецелесо</w:t>
      </w:r>
      <w:r w:rsidR="00DA03A7">
        <w:rPr>
          <w:color w:val="000000" w:themeColor="text1"/>
          <w:lang w:eastAsia="ru-RU"/>
        </w:rPr>
        <w:t xml:space="preserve">образности </w:t>
      </w:r>
      <w:r w:rsidRPr="009B6087">
        <w:rPr>
          <w:color w:val="000000" w:themeColor="text1"/>
          <w:lang w:eastAsia="ru-RU"/>
        </w:rPr>
        <w:t>учета внесенных участниками общественных обсуждений предложений и замечаний и выводы по результатам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  <w:lang w:eastAsia="ru-RU"/>
        </w:rPr>
        <w:t>общественных обсуждений:</w:t>
      </w:r>
    </w:p>
    <w:p w:rsidR="00BB28E7" w:rsidRPr="009B6087" w:rsidRDefault="00BB28E7" w:rsidP="00BB28E7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color w:val="000000" w:themeColor="text1"/>
        </w:rPr>
      </w:pPr>
      <w:r w:rsidRPr="009B6087">
        <w:rPr>
          <w:color w:val="000000" w:themeColor="text1"/>
          <w:lang w:eastAsia="ru-RU"/>
        </w:rPr>
        <w:t>Общественные обсуждения</w:t>
      </w:r>
      <w:r>
        <w:rPr>
          <w:color w:val="000000" w:themeColor="text1"/>
          <w:lang w:eastAsia="ru-RU"/>
        </w:rPr>
        <w:t xml:space="preserve"> </w:t>
      </w:r>
      <w:r w:rsidRPr="009B6087">
        <w:rPr>
          <w:rStyle w:val="a8"/>
          <w:bCs/>
          <w:i w:val="0"/>
          <w:iCs w:val="0"/>
          <w:color w:val="000000" w:themeColor="text1"/>
          <w:shd w:val="clear" w:color="auto" w:fill="FFFFFF"/>
        </w:rPr>
        <w:t>считать состоявшимися.</w:t>
      </w:r>
    </w:p>
    <w:p w:rsidR="00BB28E7" w:rsidRPr="009B6087" w:rsidRDefault="00BB28E7" w:rsidP="00BB28E7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color w:val="000000" w:themeColor="text1"/>
        </w:rPr>
      </w:pPr>
      <w:r w:rsidRPr="009B6087">
        <w:rPr>
          <w:color w:val="000000" w:themeColor="text1"/>
        </w:rPr>
        <w:t xml:space="preserve">По результатам </w:t>
      </w:r>
      <w:r w:rsidRPr="009B6087">
        <w:rPr>
          <w:color w:val="000000" w:themeColor="text1"/>
          <w:lang w:eastAsia="ru-RU"/>
        </w:rPr>
        <w:t>общественных обсуждений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</w:rPr>
        <w:t>было принято решение направить</w:t>
      </w:r>
      <w:r>
        <w:rPr>
          <w:color w:val="000000" w:themeColor="text1"/>
        </w:rPr>
        <w:t xml:space="preserve"> </w:t>
      </w:r>
      <w:r w:rsidRPr="009B6087">
        <w:rPr>
          <w:color w:val="000000" w:themeColor="text1"/>
        </w:rPr>
        <w:t xml:space="preserve">Главе Новгородского муниципального района </w:t>
      </w:r>
      <w:r w:rsidR="002F56EB">
        <w:rPr>
          <w:color w:val="000000" w:themeColor="text1"/>
        </w:rPr>
        <w:t>п</w:t>
      </w:r>
      <w:r w:rsidR="002F56EB" w:rsidRPr="002F56EB">
        <w:rPr>
          <w:color w:val="000000" w:themeColor="text1"/>
        </w:rPr>
        <w:t xml:space="preserve">роект внесения изменений в </w:t>
      </w:r>
      <w:r w:rsidR="0045630D">
        <w:rPr>
          <w:color w:val="000000" w:themeColor="text1"/>
        </w:rPr>
        <w:t>г</w:t>
      </w:r>
      <w:r w:rsidR="002F56EB" w:rsidRPr="002F56EB">
        <w:rPr>
          <w:color w:val="000000" w:themeColor="text1"/>
        </w:rPr>
        <w:t xml:space="preserve">енеральный план </w:t>
      </w:r>
      <w:r w:rsidR="003A2B5D">
        <w:rPr>
          <w:color w:val="000000" w:themeColor="text1"/>
        </w:rPr>
        <w:br/>
        <w:t>Ермолинского</w:t>
      </w:r>
      <w:r w:rsidR="002F56EB" w:rsidRPr="002F56EB">
        <w:rPr>
          <w:color w:val="000000" w:themeColor="text1"/>
        </w:rPr>
        <w:t xml:space="preserve"> сельского поселения, </w:t>
      </w:r>
      <w:r w:rsidRPr="009B6087">
        <w:rPr>
          <w:color w:val="000000" w:themeColor="text1"/>
        </w:rPr>
        <w:t>протокол</w:t>
      </w:r>
      <w:r>
        <w:rPr>
          <w:color w:val="000000" w:themeColor="text1"/>
        </w:rPr>
        <w:t xml:space="preserve"> </w:t>
      </w:r>
      <w:r w:rsidRPr="009B6087">
        <w:rPr>
          <w:color w:val="000000" w:themeColor="text1"/>
          <w:lang w:eastAsia="ru-RU"/>
        </w:rPr>
        <w:t>общественных обсуждений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</w:rPr>
        <w:t xml:space="preserve">и заключение о результатах </w:t>
      </w:r>
      <w:r w:rsidRPr="009B6087">
        <w:rPr>
          <w:color w:val="000000" w:themeColor="text1"/>
          <w:lang w:eastAsia="ru-RU"/>
        </w:rPr>
        <w:t>общественных обсуждений</w:t>
      </w:r>
      <w:r>
        <w:rPr>
          <w:color w:val="000000" w:themeColor="text1"/>
          <w:lang w:eastAsia="ru-RU"/>
        </w:rPr>
        <w:t xml:space="preserve"> </w:t>
      </w:r>
      <w:r w:rsidRPr="009B6087">
        <w:rPr>
          <w:color w:val="000000" w:themeColor="text1"/>
        </w:rPr>
        <w:t xml:space="preserve">для принятия решения о направлении данного проекта в Думу Новгородского муниципального района или об отклонении проекта и о направлении его на доработку с указанием даты его повторного представления. </w:t>
      </w:r>
    </w:p>
    <w:p w:rsidR="00BB28E7" w:rsidRPr="009B6087" w:rsidRDefault="00BB28E7" w:rsidP="00BB28E7">
      <w:pPr>
        <w:pBdr>
          <w:bottom w:val="single" w:sz="4" w:space="1" w:color="auto"/>
        </w:pBdr>
        <w:shd w:val="clear" w:color="auto" w:fill="FFFFFF"/>
        <w:spacing w:line="315" w:lineRule="atLeast"/>
        <w:jc w:val="both"/>
        <w:textAlignment w:val="baseline"/>
        <w:rPr>
          <w:color w:val="000000" w:themeColor="text1"/>
        </w:rPr>
      </w:pPr>
    </w:p>
    <w:p w:rsidR="003A2B5D" w:rsidRPr="00DF6745" w:rsidRDefault="003A2B5D" w:rsidP="003A2B5D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lang w:eastAsia="ru-RU"/>
        </w:rPr>
      </w:pPr>
      <w:r w:rsidRPr="00DF6745">
        <w:rPr>
          <w:color w:val="000000" w:themeColor="text1"/>
          <w:lang w:eastAsia="ru-RU"/>
        </w:rPr>
        <w:t>ПОДПИСИ: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A2B5D" w:rsidRPr="00DF6745" w:rsidTr="005C7751">
        <w:tc>
          <w:tcPr>
            <w:tcW w:w="4785" w:type="dxa"/>
          </w:tcPr>
          <w:p w:rsidR="003A2B5D" w:rsidRPr="00DF6745" w:rsidRDefault="003A2B5D" w:rsidP="005C7751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</w:t>
            </w:r>
            <w:r w:rsidRPr="00DF6745">
              <w:rPr>
                <w:color w:val="000000" w:themeColor="text1"/>
                <w:sz w:val="24"/>
                <w:szCs w:val="24"/>
              </w:rPr>
              <w:t xml:space="preserve"> комиссии</w:t>
            </w:r>
          </w:p>
          <w:p w:rsidR="003A2B5D" w:rsidRDefault="003A2B5D" w:rsidP="005C7751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3A2B5D" w:rsidRPr="00DF6745" w:rsidRDefault="003A2B5D" w:rsidP="005C7751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</w:t>
            </w:r>
            <w:r w:rsidRPr="00DF6745">
              <w:rPr>
                <w:color w:val="000000" w:themeColor="text1"/>
                <w:sz w:val="24"/>
                <w:szCs w:val="24"/>
              </w:rPr>
              <w:t xml:space="preserve"> комиссии</w:t>
            </w:r>
          </w:p>
          <w:p w:rsidR="003A2B5D" w:rsidRPr="00DF6745" w:rsidRDefault="003A2B5D" w:rsidP="005C7751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2B5D" w:rsidRDefault="003A2B5D" w:rsidP="005C7751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Богданова А.Е.</w:t>
            </w:r>
          </w:p>
          <w:p w:rsidR="003A2B5D" w:rsidRDefault="003A2B5D" w:rsidP="005C7751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4"/>
                <w:szCs w:val="24"/>
              </w:rPr>
            </w:pPr>
          </w:p>
          <w:p w:rsidR="003A2B5D" w:rsidRPr="00DF6745" w:rsidRDefault="003A2B5D" w:rsidP="005C7751">
            <w:pPr>
              <w:spacing w:line="315" w:lineRule="atLeast"/>
              <w:jc w:val="righ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Куров А.П. </w:t>
            </w:r>
            <w:r w:rsidRPr="00DF6745">
              <w:rPr>
                <w:color w:val="000000" w:themeColor="text1"/>
                <w:sz w:val="24"/>
                <w:szCs w:val="24"/>
              </w:rPr>
              <w:t xml:space="preserve">                            </w:t>
            </w:r>
          </w:p>
        </w:tc>
      </w:tr>
      <w:tr w:rsidR="003A2B5D" w:rsidRPr="00DF6745" w:rsidTr="005C7751">
        <w:tc>
          <w:tcPr>
            <w:tcW w:w="4785" w:type="dxa"/>
          </w:tcPr>
          <w:p w:rsidR="003A2B5D" w:rsidRPr="00DF6745" w:rsidRDefault="003A2B5D" w:rsidP="005C7751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DF6745">
              <w:rPr>
                <w:color w:val="000000" w:themeColor="text1"/>
                <w:sz w:val="24"/>
                <w:szCs w:val="24"/>
              </w:rPr>
              <w:t>Секретарь комиссии</w:t>
            </w:r>
          </w:p>
        </w:tc>
        <w:tc>
          <w:tcPr>
            <w:tcW w:w="4786" w:type="dxa"/>
          </w:tcPr>
          <w:p w:rsidR="003A2B5D" w:rsidRPr="00DF6745" w:rsidRDefault="003A2B5D" w:rsidP="005C7751">
            <w:pPr>
              <w:shd w:val="clear" w:color="auto" w:fill="FFFFFF"/>
              <w:spacing w:line="315" w:lineRule="atLeast"/>
              <w:jc w:val="right"/>
              <w:textAlignment w:val="baseline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Галкина А.Д.</w:t>
            </w:r>
            <w:r w:rsidRPr="00DF6745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</w:tbl>
    <w:p w:rsidR="003A2B5D" w:rsidRPr="00C65F3D" w:rsidRDefault="003A2B5D" w:rsidP="003A2B5D">
      <w:pPr>
        <w:shd w:val="clear" w:color="auto" w:fill="FFFFFF"/>
        <w:spacing w:line="315" w:lineRule="atLeast"/>
        <w:jc w:val="both"/>
        <w:textAlignment w:val="baseline"/>
        <w:rPr>
          <w:lang w:eastAsia="ru-RU"/>
        </w:rPr>
      </w:pPr>
    </w:p>
    <w:p w:rsidR="00B75849" w:rsidRPr="00BE68E3" w:rsidRDefault="00B75849" w:rsidP="003614EB">
      <w:pPr>
        <w:shd w:val="clear" w:color="auto" w:fill="FFFFFF"/>
        <w:spacing w:line="315" w:lineRule="atLeast"/>
        <w:textAlignment w:val="baseline"/>
      </w:pPr>
      <w:bookmarkStart w:id="0" w:name="_GoBack"/>
      <w:bookmarkEnd w:id="0"/>
    </w:p>
    <w:sectPr w:rsidR="00B75849" w:rsidRPr="00BE68E3" w:rsidSect="00B61F4A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62" w:rsidRDefault="00CB3862">
      <w:r>
        <w:separator/>
      </w:r>
    </w:p>
  </w:endnote>
  <w:endnote w:type="continuationSeparator" w:id="0">
    <w:p w:rsidR="00CB3862" w:rsidRDefault="00CB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62" w:rsidRDefault="00CB3862">
      <w:r>
        <w:separator/>
      </w:r>
    </w:p>
  </w:footnote>
  <w:footnote w:type="continuationSeparator" w:id="0">
    <w:p w:rsidR="00CB3862" w:rsidRDefault="00CB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62" w:rsidRDefault="004103F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B3862" w:rsidRPr="00FF5E68">
      <w:rPr>
        <w:noProof/>
      </w:rPr>
      <w:t>22</w:t>
    </w:r>
    <w:r>
      <w:rPr>
        <w:noProof/>
      </w:rPr>
      <w:fldChar w:fldCharType="end"/>
    </w:r>
  </w:p>
  <w:p w:rsidR="00CB3862" w:rsidRDefault="00CB3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62C"/>
    <w:rsid w:val="000171E4"/>
    <w:rsid w:val="00120501"/>
    <w:rsid w:val="00187EB1"/>
    <w:rsid w:val="001C4B2F"/>
    <w:rsid w:val="00281255"/>
    <w:rsid w:val="002C6191"/>
    <w:rsid w:val="002F56EB"/>
    <w:rsid w:val="003614EB"/>
    <w:rsid w:val="003813FC"/>
    <w:rsid w:val="003A2B5D"/>
    <w:rsid w:val="004103F8"/>
    <w:rsid w:val="0045630D"/>
    <w:rsid w:val="00471E45"/>
    <w:rsid w:val="004B360F"/>
    <w:rsid w:val="005046AE"/>
    <w:rsid w:val="00530672"/>
    <w:rsid w:val="006A75F4"/>
    <w:rsid w:val="00781FA9"/>
    <w:rsid w:val="007E58A5"/>
    <w:rsid w:val="0084094B"/>
    <w:rsid w:val="008645E7"/>
    <w:rsid w:val="0088540A"/>
    <w:rsid w:val="009066FA"/>
    <w:rsid w:val="009161F2"/>
    <w:rsid w:val="0094762C"/>
    <w:rsid w:val="00962451"/>
    <w:rsid w:val="00970465"/>
    <w:rsid w:val="00A26BF0"/>
    <w:rsid w:val="00A44DAF"/>
    <w:rsid w:val="00A67566"/>
    <w:rsid w:val="00AC3F9C"/>
    <w:rsid w:val="00AE6490"/>
    <w:rsid w:val="00B000EA"/>
    <w:rsid w:val="00B61F4A"/>
    <w:rsid w:val="00B75849"/>
    <w:rsid w:val="00BB28E7"/>
    <w:rsid w:val="00BC7719"/>
    <w:rsid w:val="00BE68E3"/>
    <w:rsid w:val="00C6025D"/>
    <w:rsid w:val="00C92922"/>
    <w:rsid w:val="00CB3862"/>
    <w:rsid w:val="00CF1E10"/>
    <w:rsid w:val="00D179DA"/>
    <w:rsid w:val="00D51C7C"/>
    <w:rsid w:val="00D701C5"/>
    <w:rsid w:val="00DA03A7"/>
    <w:rsid w:val="00DC209C"/>
    <w:rsid w:val="00DF5A73"/>
    <w:rsid w:val="00E103E7"/>
    <w:rsid w:val="00E96482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EA1E2-62AE-4240-A1D6-734550F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66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66FA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AC3F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6B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F0"/>
    <w:rPr>
      <w:rFonts w:ascii="Segoe UI" w:eastAsia="Andale Sans UI" w:hAnsi="Segoe UI" w:cs="Segoe UI"/>
      <w:kern w:val="1"/>
      <w:sz w:val="18"/>
      <w:szCs w:val="18"/>
    </w:rPr>
  </w:style>
  <w:style w:type="character" w:styleId="a8">
    <w:name w:val="Emphasis"/>
    <w:basedOn w:val="a0"/>
    <w:uiPriority w:val="20"/>
    <w:qFormat/>
    <w:rsid w:val="00A26BF0"/>
    <w:rPr>
      <w:i/>
      <w:iCs/>
    </w:rPr>
  </w:style>
  <w:style w:type="table" w:styleId="a9">
    <w:name w:val="Table Grid"/>
    <w:basedOn w:val="a1"/>
    <w:uiPriority w:val="39"/>
    <w:rsid w:val="003614E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Галкина Анастасия Дмитриевна</cp:lastModifiedBy>
  <cp:revision>24</cp:revision>
  <cp:lastPrinted>2021-01-19T13:19:00Z</cp:lastPrinted>
  <dcterms:created xsi:type="dcterms:W3CDTF">2018-12-10T07:33:00Z</dcterms:created>
  <dcterms:modified xsi:type="dcterms:W3CDTF">2023-12-11T12:57:00Z</dcterms:modified>
</cp:coreProperties>
</file>