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AE" w:rsidRPr="00F107AE" w:rsidRDefault="00F107AE" w:rsidP="00F107A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107AE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spellStart"/>
      <w:r w:rsidRPr="00F107AE">
        <w:rPr>
          <w:rFonts w:ascii="Times New Roman" w:hAnsi="Times New Roman" w:cs="Times New Roman"/>
          <w:b/>
          <w:sz w:val="28"/>
          <w:szCs w:val="28"/>
        </w:rPr>
        <w:t>сопы</w:t>
      </w:r>
      <w:proofErr w:type="spellEnd"/>
      <w:r w:rsidRPr="00F107AE">
        <w:rPr>
          <w:rFonts w:ascii="Times New Roman" w:hAnsi="Times New Roman" w:cs="Times New Roman"/>
          <w:b/>
          <w:sz w:val="28"/>
          <w:szCs w:val="28"/>
        </w:rPr>
        <w:t xml:space="preserve"> до белого амура</w:t>
      </w:r>
    </w:p>
    <w:p w:rsidR="00F107AE" w:rsidRDefault="00F107AE" w:rsidP="00F107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07AE">
        <w:rPr>
          <w:rFonts w:ascii="Times New Roman" w:hAnsi="Times New Roman" w:cs="Times New Roman"/>
          <w:sz w:val="28"/>
          <w:szCs w:val="28"/>
        </w:rPr>
        <w:t>Треть общего объёма добытой в регионе рыбы приходится на хозяйства Новгородского района.</w:t>
      </w:r>
    </w:p>
    <w:p w:rsidR="00F107AE" w:rsidRDefault="00F107AE" w:rsidP="00F107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07AE" w:rsidRPr="00F107AE" w:rsidRDefault="00F107AE" w:rsidP="00F107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52484" cy="3366883"/>
            <wp:effectExtent l="19050" t="0" r="0" b="0"/>
            <wp:docPr id="1" name="Рисунок 0" descr="03 рыба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рыбак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6987" cy="336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7AE" w:rsidRPr="00F107AE" w:rsidRDefault="00F107AE" w:rsidP="00F107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07AE">
        <w:rPr>
          <w:rFonts w:ascii="Times New Roman" w:hAnsi="Times New Roman" w:cs="Times New Roman"/>
          <w:sz w:val="28"/>
          <w:szCs w:val="28"/>
        </w:rPr>
        <w:t xml:space="preserve">Приближается замечательный праздник – День рыбака, который мы традиционно будем отмечать во второе воскресенье июля. Согласитесь, трудно найти человека, который ни разу не держал в руках удочку. Водоемов в наших местах много, и людей, знающих толк в рыбалке, тоже достаточно. В Новгородском районе рыболовство всегда было и остается не только увлечением, но и промыслом. Важнейшим занятием оно стало для жителей </w:t>
      </w:r>
      <w:proofErr w:type="spellStart"/>
      <w:r w:rsidRPr="00F107AE">
        <w:rPr>
          <w:rFonts w:ascii="Times New Roman" w:hAnsi="Times New Roman" w:cs="Times New Roman"/>
          <w:sz w:val="28"/>
          <w:szCs w:val="28"/>
        </w:rPr>
        <w:t>Ильменского</w:t>
      </w:r>
      <w:proofErr w:type="spellEnd"/>
      <w:r w:rsidRPr="00F10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7AE">
        <w:rPr>
          <w:rFonts w:ascii="Times New Roman" w:hAnsi="Times New Roman" w:cs="Times New Roman"/>
          <w:sz w:val="28"/>
          <w:szCs w:val="28"/>
        </w:rPr>
        <w:t>Поозерья</w:t>
      </w:r>
      <w:proofErr w:type="spellEnd"/>
      <w:r w:rsidRPr="00F107AE">
        <w:rPr>
          <w:rFonts w:ascii="Times New Roman" w:hAnsi="Times New Roman" w:cs="Times New Roman"/>
          <w:sz w:val="28"/>
          <w:szCs w:val="28"/>
        </w:rPr>
        <w:t xml:space="preserve"> и других деревень, которые испокон веков считались рыбацкими. </w:t>
      </w:r>
    </w:p>
    <w:p w:rsidR="00F107AE" w:rsidRDefault="00F107AE" w:rsidP="00F107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07AE">
        <w:rPr>
          <w:rFonts w:ascii="Times New Roman" w:hAnsi="Times New Roman" w:cs="Times New Roman"/>
          <w:sz w:val="28"/>
          <w:szCs w:val="28"/>
        </w:rPr>
        <w:t>О профессионалах, занимающихся добычей, разведением, переработкой и реализацией рыбной продукции, мы побеседовали с первым заместителем главы администрации Новгородского района Ириной ЩЕРБАНЬ.</w:t>
      </w:r>
    </w:p>
    <w:p w:rsidR="00F107AE" w:rsidRPr="00F107AE" w:rsidRDefault="00F107AE" w:rsidP="00F107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07AE" w:rsidRPr="00F107AE" w:rsidRDefault="00F107AE" w:rsidP="00F107A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107AE">
        <w:rPr>
          <w:rFonts w:ascii="Times New Roman" w:hAnsi="Times New Roman" w:cs="Times New Roman"/>
          <w:b/>
          <w:sz w:val="28"/>
          <w:szCs w:val="28"/>
        </w:rPr>
        <w:t xml:space="preserve">– Ирина Ивановна, с какими результатами </w:t>
      </w:r>
      <w:proofErr w:type="spellStart"/>
      <w:r w:rsidRPr="00F107AE">
        <w:rPr>
          <w:rFonts w:ascii="Times New Roman" w:hAnsi="Times New Roman" w:cs="Times New Roman"/>
          <w:b/>
          <w:sz w:val="28"/>
          <w:szCs w:val="28"/>
        </w:rPr>
        <w:t>рыбохозяйственный</w:t>
      </w:r>
      <w:proofErr w:type="spellEnd"/>
      <w:r w:rsidRPr="00F107AE">
        <w:rPr>
          <w:rFonts w:ascii="Times New Roman" w:hAnsi="Times New Roman" w:cs="Times New Roman"/>
          <w:b/>
          <w:sz w:val="28"/>
          <w:szCs w:val="28"/>
        </w:rPr>
        <w:t xml:space="preserve"> комплекс нашего района встречает День рыбака?</w:t>
      </w:r>
    </w:p>
    <w:p w:rsidR="00F107AE" w:rsidRPr="00F107AE" w:rsidRDefault="00F107AE" w:rsidP="00F107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07AE">
        <w:rPr>
          <w:rFonts w:ascii="Times New Roman" w:hAnsi="Times New Roman" w:cs="Times New Roman"/>
          <w:sz w:val="28"/>
          <w:szCs w:val="28"/>
        </w:rPr>
        <w:lastRenderedPageBreak/>
        <w:t>– Показатели достаточно хорошие. Если два года назад выловом рыбы в озере Ильмень, а также малых реках и озерах Новгородского района занимались 11 хозяйствующих субъектов, то сегодня их уже 15.</w:t>
      </w:r>
    </w:p>
    <w:p w:rsidR="00F107AE" w:rsidRPr="00F107AE" w:rsidRDefault="00F107AE" w:rsidP="00F107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07AE">
        <w:rPr>
          <w:rFonts w:ascii="Times New Roman" w:hAnsi="Times New Roman" w:cs="Times New Roman"/>
          <w:sz w:val="28"/>
          <w:szCs w:val="28"/>
        </w:rPr>
        <w:t>В прошедшем году рыбодобывающими организациями было выловлено 754 тонны рыбы. Это ни много ни мало – третья часть от общего объема водных биологических ресурсов, добытых в реках и озерах Новгородской области. Для сравнения отмечу, что еще в 2018 году эта доля составляла всего 17,3 процента.</w:t>
      </w:r>
    </w:p>
    <w:p w:rsidR="00F107AE" w:rsidRPr="00F107AE" w:rsidRDefault="00F107AE" w:rsidP="00F107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07AE">
        <w:rPr>
          <w:rFonts w:ascii="Times New Roman" w:hAnsi="Times New Roman" w:cs="Times New Roman"/>
          <w:sz w:val="28"/>
          <w:szCs w:val="28"/>
        </w:rPr>
        <w:t>Вместе с тем общие объемы изъятия водных биологических ресурсов в регионе не растут, а остаются стабильными: примерно 2100–2200 тонн ежегодно. Получается, что наши рыбаки вносят существенный вклад в развитие промысла.</w:t>
      </w:r>
    </w:p>
    <w:p w:rsidR="00F107AE" w:rsidRPr="00F107AE" w:rsidRDefault="00F107AE" w:rsidP="00F107A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107AE">
        <w:rPr>
          <w:rFonts w:ascii="Times New Roman" w:hAnsi="Times New Roman" w:cs="Times New Roman"/>
          <w:b/>
          <w:sz w:val="28"/>
          <w:szCs w:val="28"/>
        </w:rPr>
        <w:t>– Расскажите о самых успешных хозяйствах.</w:t>
      </w:r>
    </w:p>
    <w:p w:rsidR="00F107AE" w:rsidRPr="00F107AE" w:rsidRDefault="00F107AE" w:rsidP="00F107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07AE">
        <w:rPr>
          <w:rFonts w:ascii="Times New Roman" w:hAnsi="Times New Roman" w:cs="Times New Roman"/>
          <w:sz w:val="28"/>
          <w:szCs w:val="28"/>
        </w:rPr>
        <w:t>– Хочу отметить те организации, которые не только значительно увеличили уловы, но и занимаются развитием своей собственной переработки, поставляя в продажу охлажденную, замороженную, вяленую и копченую рыбу.</w:t>
      </w:r>
    </w:p>
    <w:p w:rsidR="00F107AE" w:rsidRPr="00F107AE" w:rsidRDefault="00F107AE" w:rsidP="00F107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07AE">
        <w:rPr>
          <w:rFonts w:ascii="Times New Roman" w:hAnsi="Times New Roman" w:cs="Times New Roman"/>
          <w:sz w:val="28"/>
          <w:szCs w:val="28"/>
        </w:rPr>
        <w:t xml:space="preserve">Лидером по уловам в районе является ООО «Агентство ВБР» во главе с Алексеем </w:t>
      </w:r>
      <w:proofErr w:type="spellStart"/>
      <w:r w:rsidRPr="00F107AE">
        <w:rPr>
          <w:rFonts w:ascii="Times New Roman" w:hAnsi="Times New Roman" w:cs="Times New Roman"/>
          <w:sz w:val="28"/>
          <w:szCs w:val="28"/>
        </w:rPr>
        <w:t>Рунцевым</w:t>
      </w:r>
      <w:proofErr w:type="spellEnd"/>
      <w:r w:rsidRPr="00F107AE">
        <w:rPr>
          <w:rFonts w:ascii="Times New Roman" w:hAnsi="Times New Roman" w:cs="Times New Roman"/>
          <w:sz w:val="28"/>
          <w:szCs w:val="28"/>
        </w:rPr>
        <w:t xml:space="preserve">. В прошлом году общество почти в два раза увеличило производительность, добыв 240 тонн рыбы. Больших объемов удается достигать за счет четкой организации промысла, развития розничной торговли и переработки рыбы. В этом году в </w:t>
      </w:r>
      <w:proofErr w:type="spellStart"/>
      <w:r w:rsidRPr="00F107AE">
        <w:rPr>
          <w:rFonts w:ascii="Times New Roman" w:hAnsi="Times New Roman" w:cs="Times New Roman"/>
          <w:sz w:val="28"/>
          <w:szCs w:val="28"/>
        </w:rPr>
        <w:t>Ракомском</w:t>
      </w:r>
      <w:proofErr w:type="spellEnd"/>
      <w:r w:rsidRPr="00F107AE">
        <w:rPr>
          <w:rFonts w:ascii="Times New Roman" w:hAnsi="Times New Roman" w:cs="Times New Roman"/>
          <w:sz w:val="28"/>
          <w:szCs w:val="28"/>
        </w:rPr>
        <w:t xml:space="preserve"> поселении «Агентство ВБР» завершило строительство цеха по производству вяленой рыбы.</w:t>
      </w:r>
    </w:p>
    <w:p w:rsidR="00F107AE" w:rsidRPr="00F107AE" w:rsidRDefault="00F107AE" w:rsidP="00F107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07AE">
        <w:rPr>
          <w:rFonts w:ascii="Times New Roman" w:hAnsi="Times New Roman" w:cs="Times New Roman"/>
          <w:sz w:val="28"/>
          <w:szCs w:val="28"/>
        </w:rPr>
        <w:t>Особую благодарность руководству этой организации хочу выразить за регулярное проведение акций «Доступная рыба», которые стали популярными среди новгородцев.</w:t>
      </w:r>
    </w:p>
    <w:p w:rsidR="00F107AE" w:rsidRPr="00F107AE" w:rsidRDefault="00F107AE" w:rsidP="00F107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07AE">
        <w:rPr>
          <w:rFonts w:ascii="Times New Roman" w:hAnsi="Times New Roman" w:cs="Times New Roman"/>
          <w:sz w:val="28"/>
          <w:szCs w:val="28"/>
        </w:rPr>
        <w:t xml:space="preserve">Ежегодно высоких уловов добиваются ООО «Невод» и индивидуальный предприниматель Сергей Александров, которые ведут промышленный лов рыбы неводами. Этот способ добычи позволяет не только трудоустроить </w:t>
      </w:r>
      <w:r w:rsidRPr="00F107AE">
        <w:rPr>
          <w:rFonts w:ascii="Times New Roman" w:hAnsi="Times New Roman" w:cs="Times New Roman"/>
          <w:sz w:val="28"/>
          <w:szCs w:val="28"/>
        </w:rPr>
        <w:lastRenderedPageBreak/>
        <w:t>значительное количество рыбаков, но и способствует очистке от зарастания нашего основного водоема – озера Ильмень.</w:t>
      </w:r>
    </w:p>
    <w:p w:rsidR="00F107AE" w:rsidRPr="00F107AE" w:rsidRDefault="00F107AE" w:rsidP="00F107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07AE">
        <w:rPr>
          <w:rFonts w:ascii="Times New Roman" w:hAnsi="Times New Roman" w:cs="Times New Roman"/>
          <w:sz w:val="28"/>
          <w:szCs w:val="28"/>
        </w:rPr>
        <w:t>Среди стабильно работающих также можно назвать крестьянское (фермерское) хозяйство Андрея Озерова.</w:t>
      </w:r>
    </w:p>
    <w:p w:rsidR="00F107AE" w:rsidRPr="00F107AE" w:rsidRDefault="00F107AE" w:rsidP="00F107A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107AE">
        <w:rPr>
          <w:rFonts w:ascii="Times New Roman" w:hAnsi="Times New Roman" w:cs="Times New Roman"/>
          <w:b/>
          <w:sz w:val="28"/>
          <w:szCs w:val="28"/>
        </w:rPr>
        <w:t>– В последние годы наблюдается тенденция не только к промышленному лову, но и к рыбоводству. Какие виды выращиваются в наших водоемах?</w:t>
      </w:r>
    </w:p>
    <w:p w:rsidR="00F107AE" w:rsidRPr="00F107AE" w:rsidRDefault="00F107AE" w:rsidP="00F107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07AE">
        <w:rPr>
          <w:rFonts w:ascii="Times New Roman" w:hAnsi="Times New Roman" w:cs="Times New Roman"/>
          <w:sz w:val="28"/>
          <w:szCs w:val="28"/>
        </w:rPr>
        <w:t xml:space="preserve">– Порядка четырех-пяти тонн товарного карпа, линя, карася ежегодно добывается на прудах фермера Ивана </w:t>
      </w:r>
      <w:proofErr w:type="spellStart"/>
      <w:r w:rsidRPr="00F107AE">
        <w:rPr>
          <w:rFonts w:ascii="Times New Roman" w:hAnsi="Times New Roman" w:cs="Times New Roman"/>
          <w:sz w:val="28"/>
          <w:szCs w:val="28"/>
        </w:rPr>
        <w:t>Пиреева</w:t>
      </w:r>
      <w:proofErr w:type="spellEnd"/>
      <w:r w:rsidRPr="00F107AE">
        <w:rPr>
          <w:rFonts w:ascii="Times New Roman" w:hAnsi="Times New Roman" w:cs="Times New Roman"/>
          <w:sz w:val="28"/>
          <w:szCs w:val="28"/>
        </w:rPr>
        <w:t xml:space="preserve">. В хозяйстве Михаила </w:t>
      </w:r>
      <w:proofErr w:type="spellStart"/>
      <w:r w:rsidRPr="00F107AE">
        <w:rPr>
          <w:rFonts w:ascii="Times New Roman" w:hAnsi="Times New Roman" w:cs="Times New Roman"/>
          <w:sz w:val="28"/>
          <w:szCs w:val="28"/>
        </w:rPr>
        <w:t>Комякова</w:t>
      </w:r>
      <w:proofErr w:type="spellEnd"/>
      <w:r w:rsidRPr="00F107AE">
        <w:rPr>
          <w:rFonts w:ascii="Times New Roman" w:hAnsi="Times New Roman" w:cs="Times New Roman"/>
          <w:sz w:val="28"/>
          <w:szCs w:val="28"/>
        </w:rPr>
        <w:t xml:space="preserve"> «Царство Нептуна», расположенном в деревне </w:t>
      </w:r>
      <w:proofErr w:type="spellStart"/>
      <w:r w:rsidRPr="00F107AE">
        <w:rPr>
          <w:rFonts w:ascii="Times New Roman" w:hAnsi="Times New Roman" w:cs="Times New Roman"/>
          <w:sz w:val="28"/>
          <w:szCs w:val="28"/>
        </w:rPr>
        <w:t>Кунино</w:t>
      </w:r>
      <w:proofErr w:type="spellEnd"/>
      <w:r w:rsidRPr="00F107AE">
        <w:rPr>
          <w:rFonts w:ascii="Times New Roman" w:hAnsi="Times New Roman" w:cs="Times New Roman"/>
          <w:sz w:val="28"/>
          <w:szCs w:val="28"/>
        </w:rPr>
        <w:t xml:space="preserve">, водятся карп, толстолобик и белый амур. Развить хозяйство ему помогли </w:t>
      </w:r>
      <w:proofErr w:type="spellStart"/>
      <w:r w:rsidRPr="00F107AE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Pr="00F107AE">
        <w:rPr>
          <w:rFonts w:ascii="Times New Roman" w:hAnsi="Times New Roman" w:cs="Times New Roman"/>
          <w:sz w:val="28"/>
          <w:szCs w:val="28"/>
        </w:rPr>
        <w:t xml:space="preserve"> поддержка и субсидии областного министерства сельского хозяйства. Четыре года назад в рамках нацпроекта «Малое и среднее предпринимательство» фермер Михаил </w:t>
      </w:r>
      <w:proofErr w:type="spellStart"/>
      <w:r w:rsidRPr="00F107AE">
        <w:rPr>
          <w:rFonts w:ascii="Times New Roman" w:hAnsi="Times New Roman" w:cs="Times New Roman"/>
          <w:sz w:val="28"/>
          <w:szCs w:val="28"/>
        </w:rPr>
        <w:t>Комяков</w:t>
      </w:r>
      <w:proofErr w:type="spellEnd"/>
      <w:r w:rsidRPr="00F107AE">
        <w:rPr>
          <w:rFonts w:ascii="Times New Roman" w:hAnsi="Times New Roman" w:cs="Times New Roman"/>
          <w:sz w:val="28"/>
          <w:szCs w:val="28"/>
        </w:rPr>
        <w:t xml:space="preserve"> выиграл грант «</w:t>
      </w:r>
      <w:proofErr w:type="spellStart"/>
      <w:r w:rsidRPr="00F107AE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F107AE">
        <w:rPr>
          <w:rFonts w:ascii="Times New Roman" w:hAnsi="Times New Roman" w:cs="Times New Roman"/>
          <w:sz w:val="28"/>
          <w:szCs w:val="28"/>
        </w:rPr>
        <w:t>», а в прошлом году получил пять миллионов рублей на развитие по линии сельского туризма.</w:t>
      </w:r>
    </w:p>
    <w:p w:rsidR="00F107AE" w:rsidRPr="00F107AE" w:rsidRDefault="00F107AE" w:rsidP="00F107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07AE">
        <w:rPr>
          <w:rFonts w:ascii="Times New Roman" w:hAnsi="Times New Roman" w:cs="Times New Roman"/>
          <w:sz w:val="28"/>
          <w:szCs w:val="28"/>
        </w:rPr>
        <w:t xml:space="preserve">На рыборазводном заводе «Новгородский» в селе </w:t>
      </w:r>
      <w:proofErr w:type="spellStart"/>
      <w:r w:rsidRPr="00F107AE">
        <w:rPr>
          <w:rFonts w:ascii="Times New Roman" w:hAnsi="Times New Roman" w:cs="Times New Roman"/>
          <w:sz w:val="28"/>
          <w:szCs w:val="28"/>
        </w:rPr>
        <w:t>Бронница</w:t>
      </w:r>
      <w:proofErr w:type="spellEnd"/>
      <w:r w:rsidRPr="00F107AE">
        <w:rPr>
          <w:rFonts w:ascii="Times New Roman" w:hAnsi="Times New Roman" w:cs="Times New Roman"/>
          <w:sz w:val="28"/>
          <w:szCs w:val="28"/>
        </w:rPr>
        <w:t xml:space="preserve"> работает инкубатор, где малька получают из икры. В этом году здесь успешно инкубировали и вырастили четыре тонны малька радужной форели. Вся молодь поступила для </w:t>
      </w:r>
      <w:proofErr w:type="spellStart"/>
      <w:r w:rsidRPr="00F107AE">
        <w:rPr>
          <w:rFonts w:ascii="Times New Roman" w:hAnsi="Times New Roman" w:cs="Times New Roman"/>
          <w:sz w:val="28"/>
          <w:szCs w:val="28"/>
        </w:rPr>
        <w:t>подращивания</w:t>
      </w:r>
      <w:proofErr w:type="spellEnd"/>
      <w:r w:rsidRPr="00F107AE">
        <w:rPr>
          <w:rFonts w:ascii="Times New Roman" w:hAnsi="Times New Roman" w:cs="Times New Roman"/>
          <w:sz w:val="28"/>
          <w:szCs w:val="28"/>
        </w:rPr>
        <w:t xml:space="preserve"> в рыбоводные хозяйства области.</w:t>
      </w:r>
    </w:p>
    <w:p w:rsidR="00F107AE" w:rsidRPr="00F107AE" w:rsidRDefault="00F107AE" w:rsidP="00F107A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107AE">
        <w:rPr>
          <w:rFonts w:ascii="Times New Roman" w:hAnsi="Times New Roman" w:cs="Times New Roman"/>
          <w:b/>
          <w:sz w:val="28"/>
          <w:szCs w:val="28"/>
        </w:rPr>
        <w:t>– День рыбака – это еще и праздник тех, кто, успешно переработав уловы, предлагает новгородцам готовую к употреблению рыбу местного производителя…</w:t>
      </w:r>
    </w:p>
    <w:p w:rsidR="00F107AE" w:rsidRPr="00F107AE" w:rsidRDefault="00F107AE" w:rsidP="00F107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07AE">
        <w:rPr>
          <w:rFonts w:ascii="Times New Roman" w:hAnsi="Times New Roman" w:cs="Times New Roman"/>
          <w:sz w:val="28"/>
          <w:szCs w:val="28"/>
        </w:rPr>
        <w:t>– Основной вклад по-прежнему вносит ООО «Океан», которое производит почти половину общего объема рыбной продукции, выпущенной в нашем регионе. С января 2023 года «Океан» выпустил более 1,3 тонны пресервов, соленой, пряной, копченой, вяленой рыбы. Товар широко представлен в магазинах собственной фирменной торговли «Осень» и пользуется заслуженным признанием у новгородского покупателя.</w:t>
      </w:r>
    </w:p>
    <w:p w:rsidR="00F107AE" w:rsidRPr="00F107AE" w:rsidRDefault="00F107AE" w:rsidP="00F107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07AE">
        <w:rPr>
          <w:rFonts w:ascii="Times New Roman" w:hAnsi="Times New Roman" w:cs="Times New Roman"/>
          <w:sz w:val="28"/>
          <w:szCs w:val="28"/>
        </w:rPr>
        <w:lastRenderedPageBreak/>
        <w:t xml:space="preserve">Прекрасно зарекомендовала себя и продукция из деревни Савино. У индивидуального предпринимателя Татьяны </w:t>
      </w:r>
      <w:proofErr w:type="spellStart"/>
      <w:r w:rsidRPr="00F107AE">
        <w:rPr>
          <w:rFonts w:ascii="Times New Roman" w:hAnsi="Times New Roman" w:cs="Times New Roman"/>
          <w:sz w:val="28"/>
          <w:szCs w:val="28"/>
        </w:rPr>
        <w:t>Покшиной</w:t>
      </w:r>
      <w:proofErr w:type="spellEnd"/>
      <w:r w:rsidRPr="00F107AE">
        <w:rPr>
          <w:rFonts w:ascii="Times New Roman" w:hAnsi="Times New Roman" w:cs="Times New Roman"/>
          <w:sz w:val="28"/>
          <w:szCs w:val="28"/>
        </w:rPr>
        <w:t xml:space="preserve"> хорошо налажена работа цеха, в прошлом году там было произведено 35 тонн вяленой рыбы.</w:t>
      </w:r>
    </w:p>
    <w:p w:rsidR="00F107AE" w:rsidRPr="00F107AE" w:rsidRDefault="00F107AE" w:rsidP="00F107A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107AE">
        <w:rPr>
          <w:rFonts w:ascii="Times New Roman" w:hAnsi="Times New Roman" w:cs="Times New Roman"/>
          <w:b/>
          <w:sz w:val="28"/>
          <w:szCs w:val="28"/>
        </w:rPr>
        <w:t>– Ирина Ивановна, предлагаю завершить беседу поздравлением.</w:t>
      </w:r>
    </w:p>
    <w:p w:rsidR="00F107AE" w:rsidRPr="00F107AE" w:rsidRDefault="00F107AE" w:rsidP="00F107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07AE">
        <w:rPr>
          <w:rFonts w:ascii="Times New Roman" w:hAnsi="Times New Roman" w:cs="Times New Roman"/>
          <w:sz w:val="28"/>
          <w:szCs w:val="28"/>
        </w:rPr>
        <w:t>– От души поздравляю всех с Днем рыбака и выражаю искреннюю благодарность представителям этой профессии. Спасибо за труд и преданность своему делу. Желаю работникам и ветеранам отрасли здоровья, благополучия и рыбацкой удачи!</w:t>
      </w:r>
    </w:p>
    <w:p w:rsidR="004B395B" w:rsidRDefault="004B395B" w:rsidP="00F107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07AE" w:rsidRPr="00F107AE" w:rsidRDefault="00F107AE" w:rsidP="00F107A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107AE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F107AE" w:rsidRPr="00F107AE" w:rsidRDefault="00F107AE" w:rsidP="00F107A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107AE">
        <w:rPr>
          <w:rFonts w:ascii="Times New Roman" w:hAnsi="Times New Roman" w:cs="Times New Roman"/>
          <w:sz w:val="28"/>
          <w:szCs w:val="28"/>
        </w:rPr>
        <w:t>Фото предоставлено министерством сельского хозяйства Новгородской области</w:t>
      </w:r>
    </w:p>
    <w:p w:rsidR="00F107AE" w:rsidRPr="00F107AE" w:rsidRDefault="00F107AE" w:rsidP="00F107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107AE" w:rsidRPr="00F107AE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7AE" w:rsidRDefault="00F107AE" w:rsidP="00F107AE">
      <w:pPr>
        <w:spacing w:after="0" w:line="240" w:lineRule="auto"/>
      </w:pPr>
      <w:r>
        <w:separator/>
      </w:r>
    </w:p>
  </w:endnote>
  <w:endnote w:type="continuationSeparator" w:id="1">
    <w:p w:rsidR="00F107AE" w:rsidRDefault="00F107AE" w:rsidP="00F1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7AE" w:rsidRDefault="00F107AE" w:rsidP="00F107AE">
      <w:pPr>
        <w:spacing w:after="0" w:line="240" w:lineRule="auto"/>
      </w:pPr>
      <w:r>
        <w:separator/>
      </w:r>
    </w:p>
  </w:footnote>
  <w:footnote w:type="continuationSeparator" w:id="1">
    <w:p w:rsidR="00F107AE" w:rsidRDefault="00F107AE" w:rsidP="00F10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7AE"/>
    <w:rsid w:val="00116776"/>
    <w:rsid w:val="001C3167"/>
    <w:rsid w:val="001D1763"/>
    <w:rsid w:val="004577AA"/>
    <w:rsid w:val="004B395B"/>
    <w:rsid w:val="008858BD"/>
    <w:rsid w:val="00F1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07AE"/>
  </w:style>
  <w:style w:type="paragraph" w:styleId="a5">
    <w:name w:val="footer"/>
    <w:basedOn w:val="a"/>
    <w:link w:val="a6"/>
    <w:uiPriority w:val="99"/>
    <w:semiHidden/>
    <w:unhideWhenUsed/>
    <w:rsid w:val="00F1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07AE"/>
  </w:style>
  <w:style w:type="paragraph" w:styleId="a7">
    <w:name w:val="Balloon Text"/>
    <w:basedOn w:val="a"/>
    <w:link w:val="a8"/>
    <w:uiPriority w:val="99"/>
    <w:semiHidden/>
    <w:unhideWhenUsed/>
    <w:rsid w:val="00F1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887</Words>
  <Characters>4013</Characters>
  <Application>Microsoft Office Word</Application>
  <DocSecurity>0</DocSecurity>
  <Lines>93</Lines>
  <Paragraphs>56</Paragraphs>
  <ScaleCrop>false</ScaleCrop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2023-07-07T09:32:00Z</dcterms:created>
  <dcterms:modified xsi:type="dcterms:W3CDTF">2023-07-07T09:35:00Z</dcterms:modified>
</cp:coreProperties>
</file>